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95C" w:rsidRDefault="0062195C" w:rsidP="0062195C">
      <w:pPr>
        <w:ind w:left="5940"/>
        <w:jc w:val="right"/>
        <w:rPr>
          <w:sz w:val="24"/>
          <w:szCs w:val="24"/>
        </w:rPr>
      </w:pPr>
      <w:r>
        <w:rPr>
          <w:sz w:val="24"/>
          <w:szCs w:val="24"/>
        </w:rPr>
        <w:t>УТВЕРЖДЕН</w:t>
      </w:r>
    </w:p>
    <w:p w:rsidR="0062195C" w:rsidRDefault="0062195C" w:rsidP="0062195C">
      <w:pPr>
        <w:ind w:left="5940"/>
        <w:jc w:val="right"/>
        <w:rPr>
          <w:sz w:val="24"/>
          <w:szCs w:val="24"/>
        </w:rPr>
      </w:pPr>
      <w:r>
        <w:rPr>
          <w:sz w:val="24"/>
          <w:szCs w:val="24"/>
        </w:rPr>
        <w:t xml:space="preserve">постановлением администрации </w:t>
      </w:r>
    </w:p>
    <w:p w:rsidR="0062195C" w:rsidRDefault="0062195C" w:rsidP="0062195C">
      <w:pPr>
        <w:ind w:left="5940"/>
        <w:jc w:val="right"/>
        <w:rPr>
          <w:sz w:val="24"/>
          <w:szCs w:val="24"/>
        </w:rPr>
      </w:pPr>
      <w:r>
        <w:rPr>
          <w:sz w:val="24"/>
          <w:szCs w:val="24"/>
        </w:rPr>
        <w:t>Красносибирского сельсовета</w:t>
      </w:r>
    </w:p>
    <w:p w:rsidR="0062195C" w:rsidRDefault="0062195C" w:rsidP="0062195C">
      <w:pPr>
        <w:ind w:left="5940"/>
        <w:jc w:val="right"/>
        <w:rPr>
          <w:sz w:val="24"/>
          <w:szCs w:val="24"/>
        </w:rPr>
      </w:pPr>
      <w:r>
        <w:rPr>
          <w:sz w:val="24"/>
          <w:szCs w:val="24"/>
        </w:rPr>
        <w:t>Кочковского района Новосибирской области</w:t>
      </w:r>
    </w:p>
    <w:p w:rsidR="00881245" w:rsidRDefault="0062195C" w:rsidP="0062195C">
      <w:pPr>
        <w:ind w:left="5940"/>
        <w:jc w:val="right"/>
        <w:rPr>
          <w:sz w:val="24"/>
          <w:szCs w:val="24"/>
        </w:rPr>
      </w:pPr>
      <w:r>
        <w:rPr>
          <w:sz w:val="24"/>
          <w:szCs w:val="24"/>
        </w:rPr>
        <w:t>от 24.02.2025 №16</w:t>
      </w:r>
    </w:p>
    <w:p w:rsidR="001209A0" w:rsidRDefault="00881245" w:rsidP="0062195C">
      <w:pPr>
        <w:ind w:left="5940"/>
        <w:jc w:val="right"/>
        <w:rPr>
          <w:sz w:val="24"/>
          <w:szCs w:val="24"/>
        </w:rPr>
      </w:pPr>
      <w:r>
        <w:rPr>
          <w:sz w:val="24"/>
          <w:szCs w:val="24"/>
        </w:rPr>
        <w:t xml:space="preserve"> (с изм. от 05.08.2025 №40</w:t>
      </w:r>
      <w:r w:rsidR="001209A0">
        <w:rPr>
          <w:sz w:val="24"/>
          <w:szCs w:val="24"/>
        </w:rPr>
        <w:t>,</w:t>
      </w:r>
    </w:p>
    <w:p w:rsidR="0062195C" w:rsidRDefault="00EA3721" w:rsidP="0062195C">
      <w:pPr>
        <w:ind w:left="5940"/>
        <w:jc w:val="right"/>
        <w:rPr>
          <w:sz w:val="24"/>
          <w:szCs w:val="24"/>
        </w:rPr>
      </w:pPr>
      <w:r>
        <w:rPr>
          <w:sz w:val="24"/>
          <w:szCs w:val="24"/>
        </w:rPr>
        <w:t>с изм. от 13.11.2025 №59</w:t>
      </w:r>
      <w:bookmarkStart w:id="0" w:name="_GoBack"/>
      <w:bookmarkEnd w:id="0"/>
      <w:r w:rsidR="00881245">
        <w:rPr>
          <w:sz w:val="24"/>
          <w:szCs w:val="24"/>
        </w:rPr>
        <w:t>)</w:t>
      </w:r>
    </w:p>
    <w:p w:rsidR="0062195C" w:rsidRDefault="0062195C" w:rsidP="0062195C">
      <w:pPr>
        <w:ind w:left="5940"/>
        <w:jc w:val="right"/>
      </w:pPr>
    </w:p>
    <w:p w:rsidR="0062195C" w:rsidRPr="00BB56B8" w:rsidRDefault="0062195C" w:rsidP="0062195C">
      <w:pPr>
        <w:widowControl w:val="0"/>
        <w:jc w:val="center"/>
        <w:outlineLvl w:val="0"/>
        <w:rPr>
          <w:b/>
          <w:bCs/>
          <w:kern w:val="36"/>
        </w:rPr>
      </w:pPr>
      <w:r w:rsidRPr="00BB56B8">
        <w:rPr>
          <w:b/>
          <w:bCs/>
          <w:kern w:val="36"/>
        </w:rPr>
        <w:t> </w:t>
      </w:r>
    </w:p>
    <w:p w:rsidR="0062195C" w:rsidRPr="00BB56B8" w:rsidRDefault="0062195C" w:rsidP="0062195C">
      <w:pPr>
        <w:widowControl w:val="0"/>
        <w:jc w:val="center"/>
        <w:outlineLvl w:val="0"/>
        <w:rPr>
          <w:b/>
          <w:bCs/>
          <w:kern w:val="36"/>
        </w:rPr>
      </w:pPr>
      <w:r w:rsidRPr="00BB56B8">
        <w:rPr>
          <w:b/>
          <w:bCs/>
          <w:kern w:val="36"/>
        </w:rPr>
        <w:t xml:space="preserve">Административный регламент </w:t>
      </w:r>
    </w:p>
    <w:p w:rsidR="0062195C" w:rsidRPr="000477F8" w:rsidRDefault="0062195C" w:rsidP="0062195C">
      <w:pPr>
        <w:pStyle w:val="20"/>
        <w:keepNext/>
        <w:keepLines/>
        <w:shd w:val="clear" w:color="auto" w:fill="auto"/>
        <w:spacing w:before="0"/>
        <w:ind w:left="20" w:firstLine="0"/>
      </w:pPr>
      <w:bookmarkStart w:id="1" w:name="sub_3000"/>
      <w:r>
        <w:t>предоставления муниципальной услуги по предоставлению участка земли для погребения умершего.</w:t>
      </w:r>
    </w:p>
    <w:p w:rsidR="0062195C" w:rsidRDefault="0062195C" w:rsidP="0062195C">
      <w:pPr>
        <w:widowControl w:val="0"/>
        <w:jc w:val="center"/>
        <w:rPr>
          <w:b/>
          <w:bCs/>
        </w:rPr>
      </w:pPr>
    </w:p>
    <w:p w:rsidR="0062195C" w:rsidRPr="000718A9" w:rsidRDefault="0062195C" w:rsidP="0062195C">
      <w:pPr>
        <w:widowControl w:val="0"/>
        <w:jc w:val="center"/>
      </w:pPr>
      <w:r w:rsidRPr="000718A9">
        <w:rPr>
          <w:b/>
          <w:bCs/>
        </w:rPr>
        <w:t>I. Общие положения</w:t>
      </w:r>
    </w:p>
    <w:p w:rsidR="0062195C" w:rsidRPr="000718A9" w:rsidRDefault="0062195C" w:rsidP="0062195C">
      <w:pPr>
        <w:widowControl w:val="0"/>
        <w:ind w:firstLine="720"/>
        <w:jc w:val="both"/>
      </w:pPr>
      <w:r w:rsidRPr="000718A9">
        <w:t> </w:t>
      </w:r>
    </w:p>
    <w:p w:rsidR="0062195C" w:rsidRPr="00BB56B8" w:rsidRDefault="0062195C" w:rsidP="0062195C">
      <w:pPr>
        <w:widowControl w:val="0"/>
        <w:jc w:val="center"/>
      </w:pPr>
      <w:r w:rsidRPr="000718A9">
        <w:rPr>
          <w:b/>
          <w:bCs/>
        </w:rPr>
        <w:t>1.1. Предмет регулирования административного регламента</w:t>
      </w:r>
    </w:p>
    <w:p w:rsidR="0062195C" w:rsidRPr="00BB56B8" w:rsidRDefault="0062195C" w:rsidP="0062195C">
      <w:pPr>
        <w:widowControl w:val="0"/>
        <w:ind w:firstLine="720"/>
        <w:jc w:val="both"/>
      </w:pPr>
      <w:bookmarkStart w:id="2" w:name="sub_30011"/>
      <w:bookmarkEnd w:id="1"/>
      <w:r w:rsidRPr="00BB56B8">
        <w:t>1. Предмет регулирования административного регламента.</w:t>
      </w:r>
    </w:p>
    <w:p w:rsidR="0062195C" w:rsidRPr="00BB56B8" w:rsidRDefault="0062195C" w:rsidP="0062195C">
      <w:pPr>
        <w:widowControl w:val="0"/>
        <w:ind w:firstLine="720"/>
        <w:jc w:val="both"/>
      </w:pPr>
      <w:bookmarkStart w:id="3" w:name="sub_3001"/>
      <w:bookmarkEnd w:id="2"/>
      <w:r w:rsidRPr="00BB56B8">
        <w:t xml:space="preserve">1.1.1 Административный регламент предоставления муниципальной услуги </w:t>
      </w:r>
      <w:r>
        <w:t>по предоставлению участка земли для погребения умершего</w:t>
      </w:r>
      <w:r w:rsidRPr="00BB56B8">
        <w:t xml:space="preserve"> (далее соответственно - административный регламент,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w:t>
      </w:r>
      <w:r>
        <w:t>ц</w:t>
      </w:r>
      <w:r w:rsidRPr="00BB56B8">
        <w:t xml:space="preserve">едур (действий) </w:t>
      </w:r>
      <w:r>
        <w:t>администрации Красносибирского сельсовета Кочковского района Новосибирской области</w:t>
      </w:r>
      <w:r w:rsidRPr="00BB56B8">
        <w:t>, осуществляемых по запросу физического лица, либо его уполномоченного представителя (далее – заявитель), в пределах полномочий, установленных нормативными правовыми актами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от 27.07.2010 № 210-ФЗ) и иными нормативными правовыми актами Российской Федерации, указанными в Приложении №</w:t>
      </w:r>
      <w:r>
        <w:t>1</w:t>
      </w:r>
      <w:r w:rsidRPr="00BB56B8">
        <w:t>.</w:t>
      </w:r>
      <w:bookmarkEnd w:id="3"/>
    </w:p>
    <w:p w:rsidR="0062195C" w:rsidRPr="00BB56B8" w:rsidRDefault="0062195C" w:rsidP="0062195C">
      <w:pPr>
        <w:widowControl w:val="0"/>
        <w:tabs>
          <w:tab w:val="left" w:pos="720"/>
          <w:tab w:val="left" w:pos="9215"/>
        </w:tabs>
        <w:ind w:right="-2"/>
        <w:jc w:val="center"/>
      </w:pPr>
      <w:bookmarkStart w:id="4" w:name="sub_412"/>
      <w:bookmarkStart w:id="5" w:name="sub_30013_Copy_1"/>
      <w:r w:rsidRPr="000718A9">
        <w:rPr>
          <w:b/>
          <w:bCs/>
        </w:rPr>
        <w:t>1.2. Круг заявителей</w:t>
      </w:r>
      <w:bookmarkEnd w:id="4"/>
    </w:p>
    <w:p w:rsidR="0062195C" w:rsidRPr="00190B38" w:rsidRDefault="0062195C" w:rsidP="0062195C">
      <w:pPr>
        <w:widowControl w:val="0"/>
        <w:ind w:firstLine="720"/>
        <w:jc w:val="both"/>
      </w:pPr>
      <w:r w:rsidRPr="00BB56B8">
        <w:t xml:space="preserve">1.2.1 Муниципальная услуга предоставляется </w:t>
      </w:r>
      <w:r w:rsidRPr="00190B38">
        <w:t>супруг</w:t>
      </w:r>
      <w:r>
        <w:t>у</w:t>
      </w:r>
      <w:r w:rsidRPr="00190B38">
        <w:t>, близки</w:t>
      </w:r>
      <w:r>
        <w:t>м</w:t>
      </w:r>
      <w:r w:rsidRPr="00190B38">
        <w:t xml:space="preserve"> родственник</w:t>
      </w:r>
      <w:r>
        <w:t>ам</w:t>
      </w:r>
      <w:r w:rsidRPr="00190B38">
        <w:t xml:space="preserve"> (дети, родители, усыновленные, усыновители, родные братья и родные сестры, внуки, дедушка, бабушка), ины</w:t>
      </w:r>
      <w:r>
        <w:t>м</w:t>
      </w:r>
      <w:r w:rsidRPr="00190B38">
        <w:t xml:space="preserve"> родственник</w:t>
      </w:r>
      <w:r>
        <w:t>ам</w:t>
      </w:r>
      <w:r w:rsidRPr="00190B38">
        <w:t xml:space="preserve"> либо законны</w:t>
      </w:r>
      <w:r>
        <w:t>м</w:t>
      </w:r>
      <w:r w:rsidRPr="00190B38">
        <w:t xml:space="preserve"> представител</w:t>
      </w:r>
      <w:r>
        <w:t>ям</w:t>
      </w:r>
      <w:r w:rsidRPr="00190B38">
        <w:t xml:space="preserve"> умершего, а при отсутствии таковых ины</w:t>
      </w:r>
      <w:r>
        <w:t>м</w:t>
      </w:r>
      <w:r w:rsidRPr="00190B38">
        <w:t xml:space="preserve"> лица</w:t>
      </w:r>
      <w:r>
        <w:t>м</w:t>
      </w:r>
      <w:r w:rsidRPr="00190B38">
        <w:t>, взявши</w:t>
      </w:r>
      <w:r>
        <w:t>м</w:t>
      </w:r>
      <w:r w:rsidRPr="00190B38">
        <w:t xml:space="preserve"> на себя обязанность осуществить погребение умершего, специализированн</w:t>
      </w:r>
      <w:r>
        <w:t>ой</w:t>
      </w:r>
      <w:r w:rsidRPr="00190B38">
        <w:t xml:space="preserve"> служб</w:t>
      </w:r>
      <w:r>
        <w:t>е</w:t>
      </w:r>
      <w:r w:rsidRPr="00190B38">
        <w:t xml:space="preserve"> по вопросам похоронного дела, их уполномоченны</w:t>
      </w:r>
      <w:r>
        <w:t>м</w:t>
      </w:r>
      <w:r w:rsidRPr="00190B38">
        <w:t xml:space="preserve"> представител</w:t>
      </w:r>
      <w:r>
        <w:t>ям</w:t>
      </w:r>
      <w:r w:rsidRPr="00190B38">
        <w:t xml:space="preserve"> (далее - заявители).</w:t>
      </w:r>
    </w:p>
    <w:p w:rsidR="0062195C" w:rsidRPr="00BB56B8" w:rsidRDefault="0062195C" w:rsidP="0062195C">
      <w:pPr>
        <w:widowControl w:val="0"/>
        <w:ind w:firstLine="720"/>
        <w:jc w:val="both"/>
      </w:pPr>
      <w:r w:rsidRPr="00BB56B8">
        <w:t> </w:t>
      </w:r>
    </w:p>
    <w:p w:rsidR="0062195C" w:rsidRPr="00F25CCD" w:rsidRDefault="0062195C" w:rsidP="0062195C">
      <w:pPr>
        <w:widowControl w:val="0"/>
        <w:ind w:firstLine="720"/>
        <w:jc w:val="center"/>
        <w:rPr>
          <w:color w:val="auto"/>
        </w:rPr>
      </w:pPr>
      <w:bookmarkStart w:id="6" w:name="sub_30016"/>
      <w:bookmarkEnd w:id="5"/>
      <w:r w:rsidRPr="00F25CCD">
        <w:rPr>
          <w:b/>
          <w:bCs/>
          <w:color w:val="auto"/>
        </w:rPr>
        <w:t xml:space="preserve">1.3. </w:t>
      </w:r>
      <w:r w:rsidR="00171F5F" w:rsidRPr="00F25CCD">
        <w:rPr>
          <w:b/>
          <w:color w:val="auto"/>
          <w:shd w:val="clear" w:color="auto" w:fill="FFFFFF"/>
        </w:rPr>
        <w:t>Т</w:t>
      </w:r>
      <w:r w:rsidR="00474166" w:rsidRPr="00F25CCD">
        <w:rPr>
          <w:b/>
          <w:color w:val="auto"/>
          <w:shd w:val="clear" w:color="auto" w:fill="FFFFFF"/>
        </w:rPr>
        <w:t xml:space="preserve">ребование предоставления заявителю </w:t>
      </w:r>
      <w:r w:rsidR="00280D09" w:rsidRPr="00F25CCD">
        <w:rPr>
          <w:b/>
          <w:color w:val="auto"/>
          <w:shd w:val="clear" w:color="auto" w:fill="FFFFFF"/>
        </w:rPr>
        <w:t>муниципальной</w:t>
      </w:r>
      <w:r w:rsidR="00474166" w:rsidRPr="00F25CCD">
        <w:rPr>
          <w:b/>
          <w:color w:val="auto"/>
          <w:shd w:val="clear" w:color="auto" w:fill="FFFFFF"/>
        </w:rPr>
        <w:t xml:space="preserve"> услуги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rsidR="0062195C" w:rsidRPr="00BB56B8" w:rsidRDefault="0062195C" w:rsidP="0062195C">
      <w:pPr>
        <w:widowControl w:val="0"/>
        <w:ind w:right="-43" w:firstLine="709"/>
        <w:jc w:val="both"/>
      </w:pPr>
      <w:r w:rsidRPr="00BB56B8">
        <w:lastRenderedPageBreak/>
        <w:t>1.3.1. Муниципальная услуга предоставляется заявителю в соответствии с вариантом предоставления муниципальной услуги.</w:t>
      </w:r>
    </w:p>
    <w:p w:rsidR="0062195C" w:rsidRPr="00BB56B8" w:rsidRDefault="0062195C" w:rsidP="0062195C">
      <w:pPr>
        <w:widowControl w:val="0"/>
        <w:ind w:right="-43" w:firstLine="709"/>
        <w:jc w:val="both"/>
      </w:pPr>
      <w:r w:rsidRPr="00BB56B8">
        <w:t>1.3.2. При предоставлении муниципальной услуги в электронной форме при подаче заявления через Единый портал государственных и муниципальных услуг (функций) (далее - Портал) заявителю обеспечиваются:</w:t>
      </w:r>
    </w:p>
    <w:p w:rsidR="0062195C" w:rsidRPr="00BB56B8" w:rsidRDefault="0062195C" w:rsidP="0062195C">
      <w:pPr>
        <w:widowControl w:val="0"/>
        <w:ind w:right="-2" w:firstLine="709"/>
        <w:jc w:val="both"/>
      </w:pPr>
      <w:r w:rsidRPr="00BB56B8">
        <w:t>- получение информации о сроках предоставления муниципальной услуги;</w:t>
      </w:r>
    </w:p>
    <w:p w:rsidR="0062195C" w:rsidRPr="00BB56B8" w:rsidRDefault="0062195C" w:rsidP="0062195C">
      <w:pPr>
        <w:widowControl w:val="0"/>
        <w:ind w:right="-2" w:firstLine="709"/>
        <w:jc w:val="both"/>
      </w:pPr>
      <w:r w:rsidRPr="00BB56B8">
        <w:t>- 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62195C" w:rsidRPr="00BB56B8" w:rsidRDefault="0062195C" w:rsidP="0062195C">
      <w:pPr>
        <w:widowControl w:val="0"/>
        <w:ind w:right="-2" w:firstLine="709"/>
        <w:jc w:val="both"/>
      </w:pPr>
      <w:r w:rsidRPr="00BB56B8">
        <w:t>- 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rsidR="0062195C" w:rsidRPr="00BB56B8" w:rsidRDefault="0062195C" w:rsidP="0062195C">
      <w:pPr>
        <w:widowControl w:val="0"/>
        <w:ind w:right="-2" w:firstLine="709"/>
        <w:jc w:val="both"/>
      </w:pPr>
      <w:r w:rsidRPr="00BB56B8">
        <w:t xml:space="preserve">- формирование запроса; </w:t>
      </w:r>
    </w:p>
    <w:p w:rsidR="0062195C" w:rsidRPr="00BB56B8" w:rsidRDefault="0062195C" w:rsidP="0062195C">
      <w:pPr>
        <w:widowControl w:val="0"/>
        <w:ind w:right="-2" w:firstLine="709"/>
        <w:jc w:val="both"/>
      </w:pPr>
      <w:r w:rsidRPr="00BB56B8">
        <w:t>- прием и регистрация органом местного самоуправления запроса и иных документов, необходимых для предоставления услуги;</w:t>
      </w:r>
    </w:p>
    <w:p w:rsidR="0062195C" w:rsidRPr="00BB56B8" w:rsidRDefault="0062195C" w:rsidP="0062195C">
      <w:pPr>
        <w:widowControl w:val="0"/>
        <w:ind w:right="-2" w:firstLine="709"/>
        <w:jc w:val="both"/>
      </w:pPr>
      <w:r w:rsidRPr="00BB56B8">
        <w:t>- получение результата предоставления услуги;</w:t>
      </w:r>
    </w:p>
    <w:p w:rsidR="0062195C" w:rsidRPr="00BB56B8" w:rsidRDefault="0062195C" w:rsidP="0062195C">
      <w:pPr>
        <w:widowControl w:val="0"/>
        <w:ind w:right="-2" w:firstLine="709"/>
        <w:jc w:val="both"/>
      </w:pPr>
      <w:r w:rsidRPr="00BB56B8">
        <w:t>- получение сведений о ходе выполнения запроса;</w:t>
      </w:r>
    </w:p>
    <w:p w:rsidR="0062195C" w:rsidRPr="00BB56B8" w:rsidRDefault="0062195C" w:rsidP="0062195C">
      <w:pPr>
        <w:widowControl w:val="0"/>
        <w:ind w:right="-2" w:firstLine="709"/>
        <w:jc w:val="both"/>
      </w:pPr>
      <w:r w:rsidRPr="00BB56B8">
        <w:t>- осуществление оценки качества предоставления услуги;</w:t>
      </w:r>
    </w:p>
    <w:p w:rsidR="0062195C" w:rsidRPr="00BB56B8" w:rsidRDefault="0062195C" w:rsidP="0062195C">
      <w:pPr>
        <w:widowControl w:val="0"/>
        <w:ind w:right="-2" w:firstLine="709"/>
        <w:jc w:val="both"/>
      </w:pPr>
      <w:r w:rsidRPr="00BB56B8">
        <w:t>- 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муниципальных служащих, работников;</w:t>
      </w:r>
    </w:p>
    <w:p w:rsidR="0062195C" w:rsidRPr="00BB56B8" w:rsidRDefault="0062195C" w:rsidP="0062195C">
      <w:pPr>
        <w:widowControl w:val="0"/>
        <w:ind w:right="-2" w:firstLine="709"/>
        <w:jc w:val="both"/>
      </w:pPr>
      <w:r w:rsidRPr="00BB56B8">
        <w:t>Уведомление о завершении действий, предусмотренных настоящим пунктом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Портала.1.3.3. При направлении заявления о предоставления муниципальной услуги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62195C" w:rsidRPr="00BB56B8" w:rsidRDefault="0062195C" w:rsidP="0062195C">
      <w:pPr>
        <w:widowControl w:val="0"/>
        <w:ind w:right="-2" w:firstLine="709"/>
        <w:jc w:val="both"/>
      </w:pPr>
      <w:r w:rsidRPr="00BB56B8">
        <w:t>1.3.3. Уведомление о завершении действий, предусмотренных пунктом 1.3.2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62195C" w:rsidRPr="00BB56B8" w:rsidRDefault="0062195C" w:rsidP="0062195C">
      <w:pPr>
        <w:widowControl w:val="0"/>
        <w:ind w:right="-2" w:firstLine="709"/>
        <w:jc w:val="both"/>
      </w:pPr>
      <w:r w:rsidRPr="00BB56B8">
        <w:t xml:space="preserve">1.3.4.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w:t>
      </w:r>
      <w:r w:rsidRPr="00BB56B8">
        <w:lastRenderedPageBreak/>
        <w:t>законодательством Российской Федерации.</w:t>
      </w:r>
    </w:p>
    <w:p w:rsidR="0062195C" w:rsidRPr="000718A9" w:rsidRDefault="0062195C" w:rsidP="0062195C">
      <w:pPr>
        <w:widowControl w:val="0"/>
        <w:jc w:val="center"/>
        <w:outlineLvl w:val="0"/>
        <w:rPr>
          <w:b/>
          <w:bCs/>
          <w:kern w:val="36"/>
        </w:rPr>
      </w:pPr>
      <w:bookmarkStart w:id="7" w:name="sub_4009"/>
      <w:bookmarkEnd w:id="6"/>
      <w:r w:rsidRPr="000718A9">
        <w:rPr>
          <w:b/>
          <w:bCs/>
          <w:kern w:val="36"/>
        </w:rPr>
        <w:t>2. Стандарт предоставления муниципальной услуги</w:t>
      </w:r>
    </w:p>
    <w:p w:rsidR="0062195C" w:rsidRPr="000718A9" w:rsidRDefault="0062195C" w:rsidP="0062195C">
      <w:pPr>
        <w:widowControl w:val="0"/>
        <w:ind w:firstLine="720"/>
        <w:jc w:val="center"/>
      </w:pPr>
      <w:r w:rsidRPr="000718A9">
        <w:t> </w:t>
      </w:r>
    </w:p>
    <w:p w:rsidR="0062195C" w:rsidRPr="00BB56B8" w:rsidRDefault="0062195C" w:rsidP="0062195C">
      <w:pPr>
        <w:widowControl w:val="0"/>
        <w:jc w:val="center"/>
      </w:pPr>
      <w:r w:rsidRPr="000718A9">
        <w:rPr>
          <w:b/>
          <w:bCs/>
        </w:rPr>
        <w:t>2.1. Наименование государственной услуги</w:t>
      </w:r>
    </w:p>
    <w:p w:rsidR="0062195C" w:rsidRPr="00F677A1" w:rsidRDefault="0062195C" w:rsidP="0062195C">
      <w:pPr>
        <w:pStyle w:val="20"/>
        <w:keepNext/>
        <w:keepLines/>
        <w:shd w:val="clear" w:color="auto" w:fill="auto"/>
        <w:spacing w:before="0"/>
        <w:ind w:left="20" w:firstLine="0"/>
        <w:jc w:val="both"/>
        <w:rPr>
          <w:b w:val="0"/>
        </w:rPr>
      </w:pPr>
      <w:bookmarkStart w:id="8" w:name="sub_3002"/>
      <w:bookmarkEnd w:id="7"/>
      <w:r>
        <w:rPr>
          <w:b w:val="0"/>
        </w:rPr>
        <w:t xml:space="preserve">          </w:t>
      </w:r>
      <w:r w:rsidRPr="00F677A1">
        <w:rPr>
          <w:b w:val="0"/>
        </w:rPr>
        <w:t xml:space="preserve">2.1.1. Наименование муниципальной услуги: </w:t>
      </w:r>
      <w:bookmarkEnd w:id="8"/>
      <w:r w:rsidRPr="00F677A1">
        <w:rPr>
          <w:b w:val="0"/>
        </w:rPr>
        <w:t>предоставлени</w:t>
      </w:r>
      <w:r>
        <w:rPr>
          <w:b w:val="0"/>
        </w:rPr>
        <w:t>е</w:t>
      </w:r>
      <w:r w:rsidRPr="00F677A1">
        <w:rPr>
          <w:b w:val="0"/>
        </w:rPr>
        <w:t xml:space="preserve"> участка земли</w:t>
      </w:r>
      <w:r>
        <w:rPr>
          <w:b w:val="0"/>
        </w:rPr>
        <w:t xml:space="preserve"> </w:t>
      </w:r>
      <w:r w:rsidRPr="00F677A1">
        <w:rPr>
          <w:b w:val="0"/>
        </w:rPr>
        <w:t>для погребения умершего.</w:t>
      </w:r>
    </w:p>
    <w:p w:rsidR="0062195C" w:rsidRPr="00BB56B8" w:rsidRDefault="0062195C" w:rsidP="0062195C">
      <w:pPr>
        <w:widowControl w:val="0"/>
        <w:ind w:right="-2" w:firstLine="709"/>
        <w:jc w:val="both"/>
      </w:pPr>
      <w:r w:rsidRPr="00BB56B8">
        <w:t xml:space="preserve">2.1.2. Муниципальная услуга носит заявительный порядок обращения. </w:t>
      </w:r>
    </w:p>
    <w:p w:rsidR="0062195C" w:rsidRPr="00BB56B8" w:rsidRDefault="0062195C" w:rsidP="0062195C">
      <w:pPr>
        <w:widowControl w:val="0"/>
        <w:jc w:val="center"/>
      </w:pPr>
      <w:bookmarkStart w:id="9" w:name="sub_30022"/>
      <w:r w:rsidRPr="000718A9">
        <w:rPr>
          <w:b/>
          <w:bCs/>
        </w:rPr>
        <w:t>2.2. Наименование органа, предоставляющего муниципальную услугу</w:t>
      </w:r>
    </w:p>
    <w:p w:rsidR="0062195C" w:rsidRPr="00BB56B8" w:rsidRDefault="0062195C" w:rsidP="0062195C">
      <w:pPr>
        <w:widowControl w:val="0"/>
        <w:ind w:right="-2" w:firstLine="709"/>
        <w:jc w:val="both"/>
      </w:pPr>
      <w:r w:rsidRPr="00BB56B8">
        <w:t xml:space="preserve">2.2.1. Муниципальная услуга предоставляется </w:t>
      </w:r>
      <w:r>
        <w:t>администрацией Красносибирского сельсовета Кочковского района Новосибирской области</w:t>
      </w:r>
      <w:r w:rsidRPr="00BB56B8">
        <w:t>.</w:t>
      </w:r>
    </w:p>
    <w:p w:rsidR="0062195C" w:rsidRPr="00BB56B8" w:rsidRDefault="0062195C" w:rsidP="0062195C">
      <w:pPr>
        <w:widowControl w:val="0"/>
        <w:tabs>
          <w:tab w:val="left" w:pos="720"/>
          <w:tab w:val="left" w:pos="9355"/>
        </w:tabs>
        <w:ind w:right="-2" w:firstLine="709"/>
        <w:jc w:val="both"/>
      </w:pPr>
      <w:bookmarkStart w:id="10" w:name="sub_30023"/>
      <w:bookmarkEnd w:id="9"/>
      <w:r w:rsidRPr="00BB56B8">
        <w:t>2.2.</w:t>
      </w:r>
      <w:r>
        <w:t>2</w:t>
      </w:r>
      <w:r w:rsidRPr="00BB56B8">
        <w:t xml:space="preserve">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62195C" w:rsidRPr="00BB56B8" w:rsidRDefault="0062195C" w:rsidP="0062195C">
      <w:pPr>
        <w:widowControl w:val="0"/>
        <w:tabs>
          <w:tab w:val="left" w:pos="720"/>
          <w:tab w:val="left" w:pos="9215"/>
        </w:tabs>
        <w:ind w:right="-2" w:firstLine="709"/>
        <w:jc w:val="both"/>
      </w:pPr>
      <w:r w:rsidRPr="00BB56B8">
        <w:t>Возможность принятия МФЦ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p w:rsidR="0062195C" w:rsidRPr="00BB56B8" w:rsidRDefault="0062195C" w:rsidP="0062195C">
      <w:pPr>
        <w:widowControl w:val="0"/>
        <w:tabs>
          <w:tab w:val="left" w:pos="720"/>
          <w:tab w:val="left" w:pos="9215"/>
        </w:tabs>
        <w:ind w:right="-2" w:firstLine="709"/>
        <w:jc w:val="both"/>
      </w:pPr>
      <w:r w:rsidRPr="00BB56B8">
        <w:t xml:space="preserve">2.2.3.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w:t>
      </w:r>
      <w:r>
        <w:t>администрации Красносибирского сельсовета Кочковского района Новосибирской области</w:t>
      </w:r>
      <w:r w:rsidRPr="00BB56B8">
        <w:t xml:space="preserve">, в Реестре государственных (муниципальных) услуг (функций) </w:t>
      </w:r>
      <w:r>
        <w:t xml:space="preserve">Новосибирской </w:t>
      </w:r>
      <w:r w:rsidRPr="00BB56B8">
        <w:t xml:space="preserve">области (далее - Реестр), а также в электронной форме через Портал. </w:t>
      </w:r>
    </w:p>
    <w:p w:rsidR="0062195C" w:rsidRPr="00BB56B8" w:rsidRDefault="0062195C" w:rsidP="0062195C">
      <w:pPr>
        <w:widowControl w:val="0"/>
        <w:tabs>
          <w:tab w:val="left" w:pos="720"/>
          <w:tab w:val="left" w:pos="9215"/>
        </w:tabs>
        <w:ind w:right="-2" w:firstLine="709"/>
        <w:jc w:val="both"/>
      </w:pPr>
      <w:r w:rsidRPr="00BB56B8">
        <w:t xml:space="preserve">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соглашений о взаимодействии, заключенных между МФЦ и органом    местного самоуправления (далее - соглашение о взаимодействии), органов исполнительной власти </w:t>
      </w:r>
      <w:r>
        <w:t>Новосибирской</w:t>
      </w:r>
      <w:r w:rsidRPr="00BB56B8">
        <w:t xml:space="preserve"> области,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62195C" w:rsidRPr="00BB56B8" w:rsidRDefault="0062195C" w:rsidP="0062195C">
      <w:pPr>
        <w:widowControl w:val="0"/>
        <w:ind w:firstLine="720"/>
        <w:jc w:val="both"/>
      </w:pPr>
      <w:r w:rsidRPr="00BB56B8">
        <w:t> </w:t>
      </w:r>
    </w:p>
    <w:p w:rsidR="0062195C" w:rsidRPr="00BB56B8" w:rsidRDefault="0062195C" w:rsidP="0062195C">
      <w:pPr>
        <w:widowControl w:val="0"/>
        <w:jc w:val="center"/>
      </w:pPr>
      <w:r w:rsidRPr="000718A9">
        <w:rPr>
          <w:b/>
          <w:bCs/>
        </w:rPr>
        <w:t>2.3. Результат предоставления муниципальной услуги</w:t>
      </w:r>
    </w:p>
    <w:p w:rsidR="0062195C" w:rsidRPr="00BB56B8" w:rsidRDefault="0062195C" w:rsidP="0062195C">
      <w:pPr>
        <w:widowControl w:val="0"/>
        <w:ind w:firstLine="720"/>
        <w:jc w:val="both"/>
      </w:pPr>
      <w:r w:rsidRPr="00BB56B8">
        <w:t xml:space="preserve">2.3.1. Результатом предоставления муниципальной услуги является принятое уполномоченным органом решение </w:t>
      </w:r>
      <w:r w:rsidRPr="00CB16C0">
        <w:t>о предоставлении участка земли для погребения умершего либо об отказе в предоставлении участка земли для погребения умершего.</w:t>
      </w:r>
    </w:p>
    <w:p w:rsidR="0062195C" w:rsidRPr="00BB56B8" w:rsidRDefault="0062195C" w:rsidP="0062195C">
      <w:pPr>
        <w:widowControl w:val="0"/>
        <w:tabs>
          <w:tab w:val="left" w:pos="720"/>
          <w:tab w:val="left" w:pos="1134"/>
          <w:tab w:val="left" w:pos="1276"/>
        </w:tabs>
        <w:ind w:right="-2" w:firstLine="709"/>
        <w:jc w:val="both"/>
      </w:pPr>
      <w:r w:rsidRPr="00BB56B8">
        <w:t>2.3.</w:t>
      </w:r>
      <w:r>
        <w:t>2</w:t>
      </w:r>
      <w:r w:rsidRPr="00BB56B8">
        <w:t>. Заявителю в качестве результата предоставления муниципальной услуги обеспечивается по его выбору возможность получения:</w:t>
      </w:r>
    </w:p>
    <w:p w:rsidR="0062195C" w:rsidRPr="00BB56B8" w:rsidRDefault="0062195C" w:rsidP="0062195C">
      <w:pPr>
        <w:widowControl w:val="0"/>
        <w:tabs>
          <w:tab w:val="left" w:pos="720"/>
          <w:tab w:val="left" w:pos="1134"/>
          <w:tab w:val="left" w:pos="1276"/>
        </w:tabs>
        <w:ind w:right="-2" w:firstLine="709"/>
        <w:jc w:val="both"/>
      </w:pPr>
      <w:r w:rsidRPr="00BB56B8">
        <w:t xml:space="preserve">а) электронного документа, подписанного уполномоченным </w:t>
      </w:r>
      <w:r w:rsidRPr="00BB56B8">
        <w:lastRenderedPageBreak/>
        <w:t>должностным лицом                                          с использованием усиленной квалифицированной электронной подписи;</w:t>
      </w:r>
    </w:p>
    <w:p w:rsidR="0062195C" w:rsidRPr="00BB56B8" w:rsidRDefault="0062195C" w:rsidP="0062195C">
      <w:pPr>
        <w:widowControl w:val="0"/>
        <w:tabs>
          <w:tab w:val="left" w:pos="720"/>
          <w:tab w:val="left" w:pos="1134"/>
          <w:tab w:val="left" w:pos="1276"/>
          <w:tab w:val="left" w:pos="9357"/>
        </w:tabs>
        <w:ind w:right="-2" w:firstLine="709"/>
        <w:jc w:val="both"/>
      </w:pPr>
      <w:r w:rsidRPr="00BB56B8">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или в МФЦ.</w:t>
      </w:r>
    </w:p>
    <w:p w:rsidR="0062195C" w:rsidRPr="00BB56B8" w:rsidRDefault="0062195C" w:rsidP="0062195C">
      <w:pPr>
        <w:widowControl w:val="0"/>
        <w:jc w:val="both"/>
      </w:pPr>
      <w:r w:rsidRPr="00BB56B8">
        <w:t> </w:t>
      </w:r>
    </w:p>
    <w:p w:rsidR="0062195C" w:rsidRPr="00BB56B8" w:rsidRDefault="0062195C" w:rsidP="0062195C">
      <w:pPr>
        <w:widowControl w:val="0"/>
        <w:jc w:val="center"/>
      </w:pPr>
      <w:bookmarkStart w:id="11" w:name="sub_30024"/>
      <w:bookmarkEnd w:id="10"/>
      <w:r w:rsidRPr="000718A9">
        <w:rPr>
          <w:b/>
          <w:bCs/>
        </w:rPr>
        <w:t>2.4. Срок предоставления муниципальной услуги</w:t>
      </w:r>
    </w:p>
    <w:p w:rsidR="0062195C" w:rsidRPr="00AB2144" w:rsidRDefault="0062195C" w:rsidP="0062195C">
      <w:pPr>
        <w:pStyle w:val="normalweb"/>
        <w:spacing w:before="0" w:beforeAutospacing="0" w:after="0" w:afterAutospacing="0"/>
        <w:ind w:firstLine="709"/>
        <w:jc w:val="both"/>
        <w:rPr>
          <w:color w:val="000000"/>
          <w:sz w:val="28"/>
          <w:szCs w:val="28"/>
        </w:rPr>
      </w:pPr>
      <w:r w:rsidRPr="00AB2144">
        <w:rPr>
          <w:sz w:val="28"/>
          <w:szCs w:val="28"/>
        </w:rPr>
        <w:t xml:space="preserve">2.4.1. </w:t>
      </w:r>
      <w:r w:rsidRPr="00AB2144">
        <w:rPr>
          <w:color w:val="000000"/>
          <w:sz w:val="28"/>
          <w:szCs w:val="28"/>
        </w:rPr>
        <w:t>Общий срок принятия решения о предоставлении муниципальной услуги составляет не более 1 дня со дня обращения за муниципальной услугой.</w:t>
      </w:r>
    </w:p>
    <w:p w:rsidR="0062195C" w:rsidRPr="00BB56B8" w:rsidRDefault="0062195C" w:rsidP="0062195C">
      <w:pPr>
        <w:widowControl w:val="0"/>
        <w:ind w:firstLine="720"/>
        <w:jc w:val="both"/>
      </w:pPr>
      <w:r w:rsidRPr="00BB56B8">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62195C" w:rsidRPr="00BB56B8" w:rsidRDefault="0062195C" w:rsidP="0062195C">
      <w:pPr>
        <w:widowControl w:val="0"/>
        <w:ind w:firstLine="720"/>
        <w:jc w:val="both"/>
      </w:pPr>
      <w:r w:rsidRPr="00BB56B8">
        <w:t xml:space="preserve">В случае подачи документов через </w:t>
      </w:r>
      <w:bookmarkEnd w:id="11"/>
      <w:r>
        <w:t>ЕПГУ</w:t>
      </w:r>
      <w:hyperlink r:id="rId5" w:tooltip="http://mobileonline.garant.ru/document/redirect/990941/2770" w:history="1"/>
      <w:r w:rsidRPr="00BB56B8">
        <w:t xml:space="preserve"> срок предоставления исчисляется со дня поступления в уполномоченный орган документов. Направление принятых на ЕПГУ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62195C" w:rsidRPr="00BB56B8" w:rsidRDefault="0062195C" w:rsidP="0062195C">
      <w:pPr>
        <w:widowControl w:val="0"/>
        <w:ind w:firstLine="720"/>
        <w:jc w:val="both"/>
      </w:pPr>
      <w:r w:rsidRPr="00BB56B8">
        <w:t>Приостановление предоставления муниципальной услуги законодательством Российской Федерации не предусмотрено.</w:t>
      </w:r>
    </w:p>
    <w:p w:rsidR="0062195C" w:rsidRPr="00BB56B8" w:rsidRDefault="0062195C" w:rsidP="0062195C">
      <w:pPr>
        <w:widowControl w:val="0"/>
        <w:ind w:firstLine="720"/>
        <w:jc w:val="both"/>
      </w:pPr>
      <w:r w:rsidRPr="00AB2144">
        <w:t>Срок выдачи (направления) заявителю документов, являющихся результатом предоставления муниципальной услуги, составляет 1 день со дня принятия решения о предоставлении участка земли для погребения либо решения об отказе в предоставлении участка земли для погребения умершего. </w:t>
      </w:r>
    </w:p>
    <w:p w:rsidR="0062195C" w:rsidRPr="00F25CCD" w:rsidRDefault="0062195C" w:rsidP="00171F5F">
      <w:pPr>
        <w:widowControl w:val="0"/>
        <w:jc w:val="center"/>
        <w:rPr>
          <w:color w:val="auto"/>
        </w:rPr>
      </w:pPr>
      <w:bookmarkStart w:id="12" w:name="sub_30025"/>
      <w:r w:rsidRPr="00F25CCD">
        <w:rPr>
          <w:b/>
          <w:bCs/>
          <w:color w:val="auto"/>
        </w:rPr>
        <w:t>2.5.</w:t>
      </w:r>
      <w:r w:rsidRPr="00F25CCD">
        <w:rPr>
          <w:bCs/>
          <w:color w:val="auto"/>
        </w:rPr>
        <w:t xml:space="preserve"> </w:t>
      </w:r>
      <w:bookmarkEnd w:id="12"/>
      <w:r w:rsidR="00287B97" w:rsidRPr="00F25CCD">
        <w:rPr>
          <w:color w:val="auto"/>
        </w:rPr>
        <w:t>Призна</w:t>
      </w:r>
      <w:r w:rsidR="00171F5F" w:rsidRPr="00F25CCD">
        <w:rPr>
          <w:color w:val="auto"/>
        </w:rPr>
        <w:t>н утратившим силу с 01.09.2025 г.</w:t>
      </w:r>
    </w:p>
    <w:p w:rsidR="0062195C" w:rsidRPr="00F25CCD" w:rsidRDefault="0062195C" w:rsidP="00171F5F">
      <w:pPr>
        <w:widowControl w:val="0"/>
        <w:jc w:val="center"/>
        <w:rPr>
          <w:color w:val="auto"/>
          <w:shd w:val="clear" w:color="auto" w:fill="FFFFFF"/>
        </w:rPr>
      </w:pPr>
      <w:bookmarkStart w:id="13" w:name="sub_30261"/>
      <w:r w:rsidRPr="00F25CCD">
        <w:rPr>
          <w:b/>
          <w:bCs/>
          <w:color w:val="auto"/>
        </w:rPr>
        <w:t>2.6.</w:t>
      </w:r>
      <w:r w:rsidRPr="00F25CCD">
        <w:rPr>
          <w:bCs/>
          <w:color w:val="auto"/>
        </w:rPr>
        <w:t xml:space="preserve"> </w:t>
      </w:r>
      <w:bookmarkEnd w:id="13"/>
      <w:r w:rsidR="00171F5F" w:rsidRPr="00F25CCD">
        <w:rPr>
          <w:color w:val="auto"/>
        </w:rPr>
        <w:t>Признан утратившим силу с 01.09.2025 г.</w:t>
      </w:r>
    </w:p>
    <w:p w:rsidR="0062195C" w:rsidRPr="00F25CCD" w:rsidRDefault="0062195C" w:rsidP="00171F5F">
      <w:pPr>
        <w:widowControl w:val="0"/>
        <w:jc w:val="center"/>
        <w:rPr>
          <w:color w:val="auto"/>
          <w:shd w:val="clear" w:color="auto" w:fill="FFFFFF"/>
        </w:rPr>
      </w:pPr>
      <w:bookmarkStart w:id="14" w:name="sub_30027"/>
      <w:r w:rsidRPr="00F25CCD">
        <w:rPr>
          <w:b/>
          <w:bCs/>
          <w:color w:val="auto"/>
        </w:rPr>
        <w:t>2.7.</w:t>
      </w:r>
      <w:r w:rsidRPr="00F25CCD">
        <w:rPr>
          <w:bCs/>
          <w:color w:val="auto"/>
        </w:rPr>
        <w:t xml:space="preserve"> </w:t>
      </w:r>
      <w:r w:rsidR="00171F5F" w:rsidRPr="00F25CCD">
        <w:rPr>
          <w:color w:val="auto"/>
        </w:rPr>
        <w:t>Признан утратившим силу с 01.09.2025 г.</w:t>
      </w:r>
    </w:p>
    <w:p w:rsidR="00171F5F" w:rsidRPr="00F25CCD" w:rsidRDefault="0062195C" w:rsidP="00171F5F">
      <w:pPr>
        <w:widowControl w:val="0"/>
        <w:jc w:val="center"/>
        <w:rPr>
          <w:color w:val="auto"/>
          <w:shd w:val="clear" w:color="auto" w:fill="FFFFFF"/>
        </w:rPr>
      </w:pPr>
      <w:r w:rsidRPr="00F25CCD">
        <w:rPr>
          <w:b/>
          <w:bCs/>
          <w:color w:val="auto"/>
        </w:rPr>
        <w:t>2.8.</w:t>
      </w:r>
      <w:r w:rsidRPr="00F25CCD">
        <w:rPr>
          <w:bCs/>
          <w:color w:val="auto"/>
        </w:rPr>
        <w:t> </w:t>
      </w:r>
      <w:bookmarkStart w:id="15" w:name="sub_30028"/>
      <w:bookmarkEnd w:id="14"/>
      <w:r w:rsidR="00171F5F" w:rsidRPr="00F25CCD">
        <w:rPr>
          <w:color w:val="auto"/>
        </w:rPr>
        <w:t>Признан утратившим силу с 01.09.2025 г.</w:t>
      </w:r>
    </w:p>
    <w:p w:rsidR="0062195C" w:rsidRPr="00F25CCD" w:rsidRDefault="0062195C" w:rsidP="00171F5F">
      <w:pPr>
        <w:widowControl w:val="0"/>
        <w:jc w:val="center"/>
        <w:rPr>
          <w:color w:val="auto"/>
        </w:rPr>
      </w:pPr>
    </w:p>
    <w:p w:rsidR="0062195C" w:rsidRPr="00BB56B8" w:rsidRDefault="0062195C" w:rsidP="0062195C">
      <w:pPr>
        <w:widowControl w:val="0"/>
        <w:jc w:val="center"/>
      </w:pPr>
      <w:bookmarkStart w:id="16" w:name="sub_30210"/>
      <w:bookmarkEnd w:id="15"/>
      <w:r w:rsidRPr="00BB56B8">
        <w:rPr>
          <w:b/>
          <w:bCs/>
        </w:rPr>
        <w:t>2.9. Размер платы, взимаемой с заявителя при предоставлении муниципальной услуги, и способы ее взимания</w:t>
      </w:r>
    </w:p>
    <w:p w:rsidR="0062195C" w:rsidRPr="00BB56B8" w:rsidRDefault="0062195C" w:rsidP="0062195C">
      <w:pPr>
        <w:widowControl w:val="0"/>
        <w:ind w:firstLine="720"/>
        <w:jc w:val="both"/>
      </w:pPr>
      <w:r w:rsidRPr="00BB56B8">
        <w:t>2.9.1. Предоставление муниципальной услуги осуществляется бесплатно, государственная пошлина не уплачивается.</w:t>
      </w:r>
      <w:bookmarkStart w:id="17" w:name="sub_30212"/>
      <w:bookmarkEnd w:id="16"/>
    </w:p>
    <w:p w:rsidR="0062195C" w:rsidRPr="00BB56B8" w:rsidRDefault="0062195C" w:rsidP="0062195C">
      <w:pPr>
        <w:widowControl w:val="0"/>
        <w:ind w:firstLine="720"/>
        <w:jc w:val="both"/>
      </w:pPr>
      <w:r w:rsidRPr="00BB56B8">
        <w:t> </w:t>
      </w:r>
    </w:p>
    <w:p w:rsidR="0062195C" w:rsidRPr="00474166" w:rsidRDefault="0062195C" w:rsidP="0062195C">
      <w:pPr>
        <w:widowControl w:val="0"/>
        <w:jc w:val="center"/>
        <w:rPr>
          <w:color w:val="FF0000"/>
        </w:rPr>
      </w:pPr>
      <w:bookmarkStart w:id="18" w:name="sub_30211"/>
      <w:bookmarkEnd w:id="17"/>
      <w:r w:rsidRPr="00BB56B8">
        <w:rPr>
          <w:b/>
          <w:bCs/>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r w:rsidR="00280D09">
        <w:rPr>
          <w:b/>
          <w:bCs/>
        </w:rPr>
        <w:t xml:space="preserve">, </w:t>
      </w:r>
      <w:r w:rsidR="00474166" w:rsidRPr="00280D09">
        <w:rPr>
          <w:b/>
          <w:color w:val="auto"/>
          <w:shd w:val="clear" w:color="auto" w:fill="FFFFFF"/>
        </w:rPr>
        <w:t xml:space="preserve">в случае обращения заявителя непосредственно в орган, предоставляющий государственную услугу, </w:t>
      </w:r>
      <w:r w:rsidR="00280D09" w:rsidRPr="00280D09">
        <w:rPr>
          <w:b/>
          <w:color w:val="auto"/>
          <w:shd w:val="clear" w:color="auto" w:fill="FFFFFF"/>
        </w:rPr>
        <w:t>или многофункциональный центр)"</w:t>
      </w:r>
    </w:p>
    <w:p w:rsidR="0062195C" w:rsidRPr="00BB56B8" w:rsidRDefault="0062195C" w:rsidP="0062195C">
      <w:pPr>
        <w:widowControl w:val="0"/>
        <w:ind w:firstLine="720"/>
        <w:jc w:val="both"/>
      </w:pPr>
      <w:r w:rsidRPr="00BB56B8">
        <w:t>2.10.1.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62195C" w:rsidRPr="00BB56B8" w:rsidRDefault="0062195C" w:rsidP="0062195C">
      <w:pPr>
        <w:widowControl w:val="0"/>
        <w:ind w:firstLine="720"/>
        <w:jc w:val="both"/>
      </w:pPr>
      <w:r w:rsidRPr="00BB56B8">
        <w:t> </w:t>
      </w:r>
    </w:p>
    <w:p w:rsidR="0062195C" w:rsidRPr="00BB56B8" w:rsidRDefault="0062195C" w:rsidP="0062195C">
      <w:pPr>
        <w:widowControl w:val="0"/>
        <w:jc w:val="center"/>
      </w:pPr>
      <w:bookmarkStart w:id="19" w:name="sub_30213"/>
      <w:bookmarkEnd w:id="18"/>
      <w:r w:rsidRPr="00BB56B8">
        <w:rPr>
          <w:b/>
          <w:bCs/>
        </w:rPr>
        <w:t xml:space="preserve">2.11. Срок регистрации запроса заявителя о предоставлении </w:t>
      </w:r>
    </w:p>
    <w:p w:rsidR="0062195C" w:rsidRPr="00BB56B8" w:rsidRDefault="0062195C" w:rsidP="0062195C">
      <w:pPr>
        <w:widowControl w:val="0"/>
        <w:jc w:val="center"/>
      </w:pPr>
      <w:r w:rsidRPr="00BB56B8">
        <w:rPr>
          <w:b/>
          <w:bCs/>
        </w:rPr>
        <w:t>муниципальной услуги</w:t>
      </w:r>
    </w:p>
    <w:p w:rsidR="0062195C" w:rsidRDefault="0062195C" w:rsidP="0062195C">
      <w:pPr>
        <w:widowControl w:val="0"/>
        <w:ind w:firstLine="720"/>
        <w:jc w:val="both"/>
      </w:pPr>
      <w:r w:rsidRPr="00BB56B8">
        <w:lastRenderedPageBreak/>
        <w:t xml:space="preserve">2.11.1. Заявление о предоставлении муниципальной услуги, представленное заявителем лично либо его представителем, регистрируется уполномоченным органом </w:t>
      </w:r>
      <w:r>
        <w:t>в день обращения заявителя.</w:t>
      </w:r>
      <w:r w:rsidRPr="00BB56B8">
        <w:t xml:space="preserve"> </w:t>
      </w:r>
    </w:p>
    <w:p w:rsidR="0062195C" w:rsidRPr="00BB56B8" w:rsidRDefault="0062195C" w:rsidP="0062195C">
      <w:pPr>
        <w:widowControl w:val="0"/>
        <w:ind w:firstLine="720"/>
        <w:jc w:val="both"/>
      </w:pPr>
      <w:r w:rsidRPr="00BB56B8">
        <w:t>2.11.2.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62195C" w:rsidRPr="00BB56B8" w:rsidRDefault="0062195C" w:rsidP="0062195C">
      <w:pPr>
        <w:widowControl w:val="0"/>
        <w:ind w:firstLine="720"/>
        <w:jc w:val="both"/>
      </w:pPr>
      <w:r w:rsidRPr="00BB56B8">
        <w:t xml:space="preserve">2.11.3. Заявление, поступившее в электронной форме на </w:t>
      </w:r>
      <w:bookmarkEnd w:id="19"/>
      <w:r>
        <w:t>ЕПГУ</w:t>
      </w:r>
      <w:r w:rsidRPr="00BB56B8">
        <w:t xml:space="preserve"> регистрируется уполномоченным органом в день его поступления в случае отсутствия автоматической регистрации запросов на ЕПГУ.</w:t>
      </w:r>
    </w:p>
    <w:p w:rsidR="0062195C" w:rsidRPr="00BB56B8" w:rsidRDefault="0062195C" w:rsidP="0062195C">
      <w:pPr>
        <w:widowControl w:val="0"/>
        <w:ind w:firstLine="720"/>
        <w:jc w:val="both"/>
      </w:pPr>
      <w:r w:rsidRPr="00BB56B8">
        <w:t>2.11.4. Заявление, поступившее в нерабочее время, регистрируется уполномоченным органом в первый рабочий день, следующий за днем его получения.</w:t>
      </w:r>
    </w:p>
    <w:p w:rsidR="0062195C" w:rsidRPr="00BB56B8" w:rsidRDefault="0062195C" w:rsidP="0062195C">
      <w:pPr>
        <w:widowControl w:val="0"/>
        <w:ind w:firstLine="720"/>
        <w:jc w:val="both"/>
      </w:pPr>
      <w:r w:rsidRPr="00BB56B8">
        <w:t> </w:t>
      </w:r>
    </w:p>
    <w:p w:rsidR="0062195C" w:rsidRPr="00BB56B8" w:rsidRDefault="0062195C" w:rsidP="0062195C">
      <w:pPr>
        <w:widowControl w:val="0"/>
        <w:jc w:val="center"/>
      </w:pPr>
      <w:bookmarkStart w:id="20" w:name="sub_32141"/>
      <w:r w:rsidRPr="00BB56B8">
        <w:rPr>
          <w:b/>
          <w:bCs/>
        </w:rPr>
        <w:t>2.12. Требования к помещениям, в которых предоставля</w:t>
      </w:r>
      <w:r>
        <w:rPr>
          <w:b/>
          <w:bCs/>
        </w:rPr>
        <w:t>е</w:t>
      </w:r>
      <w:r w:rsidRPr="00BB56B8">
        <w:rPr>
          <w:b/>
          <w:bCs/>
        </w:rPr>
        <w:t xml:space="preserve">тся </w:t>
      </w:r>
    </w:p>
    <w:p w:rsidR="0062195C" w:rsidRPr="00BB56B8" w:rsidRDefault="0062195C" w:rsidP="0062195C">
      <w:pPr>
        <w:widowControl w:val="0"/>
        <w:jc w:val="center"/>
      </w:pPr>
      <w:r w:rsidRPr="00BB56B8">
        <w:rPr>
          <w:b/>
          <w:bCs/>
        </w:rPr>
        <w:t>муниципальн</w:t>
      </w:r>
      <w:r>
        <w:rPr>
          <w:b/>
          <w:bCs/>
        </w:rPr>
        <w:t>ая</w:t>
      </w:r>
      <w:r w:rsidRPr="00BB56B8">
        <w:rPr>
          <w:b/>
          <w:bCs/>
        </w:rPr>
        <w:t xml:space="preserve"> услуг</w:t>
      </w:r>
      <w:r>
        <w:rPr>
          <w:b/>
          <w:bCs/>
        </w:rPr>
        <w:t>а</w:t>
      </w:r>
      <w:r w:rsidR="00474166">
        <w:rPr>
          <w:b/>
          <w:bCs/>
        </w:rPr>
        <w:t xml:space="preserve"> </w:t>
      </w:r>
    </w:p>
    <w:p w:rsidR="0062195C" w:rsidRPr="00BB56B8" w:rsidRDefault="0062195C" w:rsidP="0062195C">
      <w:pPr>
        <w:widowControl w:val="0"/>
        <w:ind w:firstLine="720"/>
        <w:jc w:val="both"/>
      </w:pPr>
      <w:bookmarkStart w:id="21" w:name="sub_30214"/>
      <w:bookmarkEnd w:id="20"/>
      <w:r w:rsidRPr="00BB56B8">
        <w:t>2.12.1.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62195C" w:rsidRPr="00BB56B8" w:rsidRDefault="0062195C" w:rsidP="0062195C">
      <w:pPr>
        <w:widowControl w:val="0"/>
        <w:ind w:firstLine="720"/>
        <w:jc w:val="both"/>
      </w:pPr>
      <w:r w:rsidRPr="00BB56B8">
        <w:t>2.12.2. 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62195C" w:rsidRPr="00BB56B8" w:rsidRDefault="0062195C" w:rsidP="0062195C">
      <w:pPr>
        <w:widowControl w:val="0"/>
        <w:ind w:firstLine="720"/>
        <w:jc w:val="both"/>
      </w:pPr>
      <w:r w:rsidRPr="00BB56B8">
        <w:t>2.12.3. 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62195C" w:rsidRPr="00BB56B8" w:rsidRDefault="0062195C" w:rsidP="0062195C">
      <w:pPr>
        <w:widowControl w:val="0"/>
        <w:ind w:firstLine="720"/>
        <w:jc w:val="both"/>
      </w:pPr>
      <w:r w:rsidRPr="00BB56B8">
        <w:t>2.12.4. 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62195C" w:rsidRPr="00BB56B8" w:rsidRDefault="0062195C" w:rsidP="0062195C">
      <w:pPr>
        <w:widowControl w:val="0"/>
        <w:ind w:firstLine="720"/>
        <w:jc w:val="both"/>
      </w:pPr>
      <w:r w:rsidRPr="00BB56B8">
        <w:t>2.12.5. 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62195C" w:rsidRPr="00BB56B8" w:rsidRDefault="0062195C" w:rsidP="0062195C">
      <w:pPr>
        <w:widowControl w:val="0"/>
        <w:ind w:firstLine="720"/>
        <w:jc w:val="both"/>
      </w:pPr>
      <w:r w:rsidRPr="00BB56B8">
        <w:t xml:space="preserve">2.12.6. Зал ожидания, места для заполнения запросов и приема </w:t>
      </w:r>
      <w:r w:rsidRPr="00BB56B8">
        <w:lastRenderedPageBreak/>
        <w:t>заявителей оборудуются стульями, и (или) кресельными секциями, и (или) скамьями.</w:t>
      </w:r>
    </w:p>
    <w:p w:rsidR="0062195C" w:rsidRPr="00BB56B8" w:rsidRDefault="0062195C" w:rsidP="0062195C">
      <w:pPr>
        <w:widowControl w:val="0"/>
        <w:ind w:firstLine="720"/>
        <w:jc w:val="both"/>
      </w:pPr>
      <w:r w:rsidRPr="00BB56B8">
        <w:t>2.12.7.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62195C" w:rsidRPr="00BB56B8" w:rsidRDefault="0062195C" w:rsidP="0062195C">
      <w:pPr>
        <w:widowControl w:val="0"/>
        <w:ind w:firstLine="720"/>
        <w:jc w:val="both"/>
      </w:pPr>
      <w:r w:rsidRPr="00BB56B8">
        <w:t>2.12.8.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62195C" w:rsidRPr="00BB56B8" w:rsidRDefault="0062195C" w:rsidP="0062195C">
      <w:pPr>
        <w:widowControl w:val="0"/>
        <w:ind w:firstLine="720"/>
        <w:jc w:val="both"/>
      </w:pPr>
      <w:r w:rsidRPr="00BB56B8">
        <w:t>2.12.9. Информационные стенды должны располагаться в месте, доступном для просмотра (в том числе при большом количестве посетителей).</w:t>
      </w:r>
    </w:p>
    <w:p w:rsidR="0062195C" w:rsidRPr="00BB56B8" w:rsidRDefault="0062195C" w:rsidP="0062195C">
      <w:pPr>
        <w:ind w:firstLine="709"/>
        <w:jc w:val="both"/>
      </w:pPr>
      <w:bookmarkStart w:id="22" w:name="sub_32142"/>
      <w:bookmarkEnd w:id="21"/>
      <w:r w:rsidRPr="00BB56B8">
        <w:t xml:space="preserve">2.12.10. Для обеспечения доступности получения муниципальной услуги маломобильными группами населения здания и сооружения, в которых </w:t>
      </w:r>
      <w:r w:rsidRPr="00DA77DF">
        <w:t xml:space="preserve">оказывается услуга, оборудуются согласно нормативным требованиям </w:t>
      </w:r>
      <w:r>
        <w:t>СП 59.13330.2020 "СНиП 35-01-2001 Доступность зданий и сооружений для маломобильных групп населения".</w:t>
      </w:r>
    </w:p>
    <w:p w:rsidR="0062195C" w:rsidRPr="00BB56B8" w:rsidRDefault="0062195C" w:rsidP="0062195C">
      <w:pPr>
        <w:widowControl w:val="0"/>
        <w:ind w:firstLine="720"/>
        <w:jc w:val="both"/>
      </w:pPr>
      <w:r w:rsidRPr="00BB56B8">
        <w:t>2.12.10.1. 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62195C" w:rsidRPr="00BB56B8" w:rsidRDefault="0062195C" w:rsidP="0062195C">
      <w:pPr>
        <w:widowControl w:val="0"/>
        <w:ind w:firstLine="720"/>
        <w:jc w:val="both"/>
      </w:pPr>
      <w:r w:rsidRPr="00BB56B8">
        <w:t>2.12.10.2. 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62195C" w:rsidRPr="00BB56B8" w:rsidRDefault="0062195C" w:rsidP="0062195C">
      <w:pPr>
        <w:widowControl w:val="0"/>
        <w:ind w:firstLine="720"/>
        <w:jc w:val="both"/>
      </w:pPr>
      <w:r w:rsidRPr="00BB56B8">
        <w:t>2.12.10.2.1.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62195C" w:rsidRPr="00BB56B8" w:rsidRDefault="0062195C" w:rsidP="0062195C">
      <w:pPr>
        <w:widowControl w:val="0"/>
        <w:ind w:firstLine="720"/>
        <w:jc w:val="both"/>
      </w:pPr>
      <w:r w:rsidRPr="00BB56B8">
        <w:t>2.12.10.2.2.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62195C" w:rsidRPr="00BB56B8" w:rsidRDefault="0062195C" w:rsidP="0062195C">
      <w:pPr>
        <w:widowControl w:val="0"/>
        <w:ind w:firstLine="720"/>
        <w:jc w:val="both"/>
      </w:pPr>
      <w:r w:rsidRPr="00BB56B8">
        <w:t>2.12.10.2.3.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62195C" w:rsidRPr="00BB56B8" w:rsidRDefault="0062195C" w:rsidP="0062195C">
      <w:pPr>
        <w:widowControl w:val="0"/>
        <w:ind w:firstLine="720"/>
        <w:jc w:val="both"/>
      </w:pPr>
      <w:r w:rsidRPr="00BB56B8">
        <w:t>2.12.10.2.4.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62195C" w:rsidRPr="00BB56B8" w:rsidRDefault="0062195C" w:rsidP="0062195C">
      <w:pPr>
        <w:widowControl w:val="0"/>
        <w:ind w:firstLine="720"/>
        <w:jc w:val="both"/>
      </w:pPr>
      <w:r w:rsidRPr="00BB56B8">
        <w:t>2.12.10.3. При обращении граждан с недостатками зрения работники уполномоченного органа предпринимают следующие действия:</w:t>
      </w:r>
    </w:p>
    <w:p w:rsidR="0062195C" w:rsidRPr="00BB56B8" w:rsidRDefault="0062195C" w:rsidP="0062195C">
      <w:pPr>
        <w:widowControl w:val="0"/>
        <w:ind w:firstLine="720"/>
        <w:jc w:val="both"/>
      </w:pPr>
      <w:r w:rsidRPr="00BB56B8">
        <w:lastRenderedPageBreak/>
        <w:t>2.12.10.3.1.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62195C" w:rsidRPr="00BB56B8" w:rsidRDefault="0062195C" w:rsidP="0062195C">
      <w:pPr>
        <w:widowControl w:val="0"/>
        <w:ind w:firstLine="720"/>
        <w:jc w:val="both"/>
      </w:pPr>
      <w:r w:rsidRPr="00BB56B8">
        <w:t>2.12.10.3.2.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62195C" w:rsidRPr="00BB56B8" w:rsidRDefault="0062195C" w:rsidP="0062195C">
      <w:pPr>
        <w:widowControl w:val="0"/>
        <w:ind w:firstLine="720"/>
        <w:jc w:val="both"/>
      </w:pPr>
      <w:r w:rsidRPr="00BB56B8">
        <w:t>2.12.10.3.3.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62195C" w:rsidRPr="00BB56B8" w:rsidRDefault="0062195C" w:rsidP="0062195C">
      <w:pPr>
        <w:widowControl w:val="0"/>
        <w:ind w:firstLine="720"/>
        <w:jc w:val="both"/>
      </w:pPr>
      <w:r w:rsidRPr="00BB56B8">
        <w:t>2.12.10.4. При обращении гражданина с дефектами слуха работники уполномоченного органа предпринимают следующие действия:</w:t>
      </w:r>
    </w:p>
    <w:p w:rsidR="0062195C" w:rsidRPr="00BB56B8" w:rsidRDefault="0062195C" w:rsidP="0062195C">
      <w:pPr>
        <w:widowControl w:val="0"/>
        <w:ind w:firstLine="720"/>
        <w:jc w:val="both"/>
      </w:pPr>
      <w:r w:rsidRPr="00BB56B8">
        <w:t>2.12.10.4.1.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62195C" w:rsidRPr="00BB56B8" w:rsidRDefault="0062195C" w:rsidP="0062195C">
      <w:pPr>
        <w:widowControl w:val="0"/>
        <w:ind w:firstLine="720"/>
        <w:jc w:val="both"/>
      </w:pPr>
      <w:r w:rsidRPr="00BB56B8">
        <w:t>2.12.10.4.2.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62195C" w:rsidRPr="00BB56B8" w:rsidRDefault="0062195C" w:rsidP="0062195C">
      <w:pPr>
        <w:widowControl w:val="0"/>
        <w:ind w:firstLine="720"/>
        <w:jc w:val="both"/>
      </w:pPr>
      <w:bookmarkStart w:id="23" w:name="sub_32152"/>
      <w:bookmarkEnd w:id="22"/>
      <w:r w:rsidRPr="00BB56B8">
        <w:t>2.12.10.5.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62195C" w:rsidRPr="00BB56B8" w:rsidRDefault="0062195C" w:rsidP="0062195C">
      <w:pPr>
        <w:widowControl w:val="0"/>
        <w:ind w:firstLine="720"/>
        <w:jc w:val="both"/>
      </w:pPr>
      <w:r w:rsidRPr="00BB56B8">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62195C" w:rsidRPr="00BB56B8" w:rsidRDefault="0062195C" w:rsidP="0062195C">
      <w:pPr>
        <w:widowControl w:val="0"/>
        <w:ind w:firstLine="720"/>
        <w:jc w:val="both"/>
      </w:pPr>
      <w:r w:rsidRPr="00BB56B8">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62195C" w:rsidRPr="00BB56B8" w:rsidRDefault="0062195C" w:rsidP="0062195C">
      <w:pPr>
        <w:widowControl w:val="0"/>
        <w:ind w:firstLine="720"/>
        <w:jc w:val="both"/>
      </w:pPr>
      <w:r w:rsidRPr="00BB56B8">
        <w:t xml:space="preserve">оказание помощи инвалидам в преодолении барьеров, мешающих </w:t>
      </w:r>
      <w:r w:rsidRPr="00BB56B8">
        <w:lastRenderedPageBreak/>
        <w:t>получению муниципальной услуги наравне с другими лицами.</w:t>
      </w:r>
    </w:p>
    <w:p w:rsidR="0062195C" w:rsidRPr="00BB56B8" w:rsidRDefault="0062195C" w:rsidP="0062195C">
      <w:pPr>
        <w:widowControl w:val="0"/>
        <w:ind w:firstLine="720"/>
        <w:jc w:val="both"/>
      </w:pPr>
      <w:bookmarkStart w:id="24" w:name="sub_30215"/>
      <w:bookmarkEnd w:id="23"/>
      <w:r w:rsidRPr="00BB56B8">
        <w:t xml:space="preserve">2.12.10.6. Требования к комфортности и доступности предоставления государственной услуги в МФЦ устанавливаются </w:t>
      </w:r>
      <w:r>
        <w:t xml:space="preserve">постановлением </w:t>
      </w:r>
      <w:r w:rsidRPr="00BB56B8">
        <w:t>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62195C" w:rsidRPr="00BB56B8" w:rsidRDefault="0062195C" w:rsidP="0062195C">
      <w:pPr>
        <w:widowControl w:val="0"/>
        <w:ind w:firstLine="720"/>
        <w:jc w:val="both"/>
      </w:pPr>
      <w:r w:rsidRPr="00BB56B8">
        <w:t> </w:t>
      </w:r>
    </w:p>
    <w:p w:rsidR="0062195C" w:rsidRPr="00BB56B8" w:rsidRDefault="0062195C" w:rsidP="0062195C">
      <w:pPr>
        <w:widowControl w:val="0"/>
        <w:jc w:val="center"/>
      </w:pPr>
      <w:bookmarkStart w:id="25" w:name="sub_32143"/>
      <w:bookmarkEnd w:id="24"/>
      <w:r w:rsidRPr="00BB56B8">
        <w:rPr>
          <w:b/>
          <w:bCs/>
        </w:rPr>
        <w:t>2.13. Показатели доступности и качества муниципальной услуги.</w:t>
      </w:r>
    </w:p>
    <w:p w:rsidR="0062195C" w:rsidRPr="00BB56B8" w:rsidRDefault="0062195C" w:rsidP="0062195C">
      <w:pPr>
        <w:widowControl w:val="0"/>
        <w:ind w:firstLine="720"/>
        <w:jc w:val="both"/>
      </w:pPr>
      <w:r w:rsidRPr="00BB56B8">
        <w:t>2.13.1.1. Количество взаимодействий заявителя с сотрудником уполномоченного органа при предоставлении муниципальной услуги - 2.</w:t>
      </w:r>
    </w:p>
    <w:p w:rsidR="0062195C" w:rsidRPr="00BB56B8" w:rsidRDefault="0062195C" w:rsidP="0062195C">
      <w:pPr>
        <w:widowControl w:val="0"/>
        <w:ind w:firstLine="720"/>
        <w:jc w:val="both"/>
      </w:pPr>
      <w:r w:rsidRPr="00BB56B8">
        <w:t>2.13.1.2. Продолжительность взаимодействий заявителя с сотрудником уполномоченного при предоставлении муниципальной услуги - не более 15 минут.</w:t>
      </w:r>
    </w:p>
    <w:p w:rsidR="0062195C" w:rsidRPr="00BB56B8" w:rsidRDefault="0062195C" w:rsidP="0062195C">
      <w:pPr>
        <w:widowControl w:val="0"/>
        <w:ind w:firstLine="720"/>
        <w:jc w:val="both"/>
      </w:pPr>
      <w:r w:rsidRPr="00BB56B8">
        <w:t>2.13.1.3. 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62195C" w:rsidRPr="00BB56B8" w:rsidRDefault="0062195C" w:rsidP="0062195C">
      <w:pPr>
        <w:widowControl w:val="0"/>
        <w:ind w:firstLine="720"/>
        <w:jc w:val="both"/>
      </w:pPr>
      <w:bookmarkStart w:id="26" w:name="sub_32151"/>
      <w:bookmarkEnd w:id="25"/>
      <w:r w:rsidRPr="00BB56B8">
        <w:t>2.13.2. Иными показателями качества и доступности предоставления муниципальной услуги являются:</w:t>
      </w:r>
    </w:p>
    <w:p w:rsidR="0062195C" w:rsidRPr="00BB56B8" w:rsidRDefault="0062195C" w:rsidP="0062195C">
      <w:pPr>
        <w:widowControl w:val="0"/>
        <w:ind w:firstLine="720"/>
        <w:jc w:val="both"/>
      </w:pPr>
      <w:r w:rsidRPr="00BB56B8">
        <w:t>- 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62195C" w:rsidRPr="00BB56B8" w:rsidRDefault="0062195C" w:rsidP="0062195C">
      <w:pPr>
        <w:widowControl w:val="0"/>
        <w:ind w:firstLine="720"/>
        <w:jc w:val="both"/>
      </w:pPr>
      <w:r w:rsidRPr="00BB56B8">
        <w:t>- 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62195C" w:rsidRPr="00BB56B8" w:rsidRDefault="0062195C" w:rsidP="0062195C">
      <w:pPr>
        <w:widowControl w:val="0"/>
        <w:ind w:firstLine="720"/>
        <w:jc w:val="both"/>
      </w:pPr>
      <w:r w:rsidRPr="00BB56B8">
        <w:t>- возможность выбора заявителем форм обращения за получением муниципальной услуги;</w:t>
      </w:r>
    </w:p>
    <w:p w:rsidR="0062195C" w:rsidRPr="00BB56B8" w:rsidRDefault="0062195C" w:rsidP="0062195C">
      <w:pPr>
        <w:widowControl w:val="0"/>
        <w:ind w:firstLine="720"/>
        <w:jc w:val="both"/>
      </w:pPr>
      <w:r w:rsidRPr="00BB56B8">
        <w:t>- доступность обращения за предоставлением муниципальной услуги, в том числе для лиц с ограниченными возможностями здоровья;</w:t>
      </w:r>
    </w:p>
    <w:p w:rsidR="0062195C" w:rsidRPr="00BB56B8" w:rsidRDefault="0062195C" w:rsidP="0062195C">
      <w:pPr>
        <w:widowControl w:val="0"/>
        <w:ind w:firstLine="720"/>
        <w:jc w:val="both"/>
      </w:pPr>
      <w:r w:rsidRPr="00BB56B8">
        <w:t>- своевременность предоставления муниципальной услуги в соответствии со стандартом ее предоставления;</w:t>
      </w:r>
    </w:p>
    <w:p w:rsidR="0062195C" w:rsidRPr="00BB56B8" w:rsidRDefault="0062195C" w:rsidP="0062195C">
      <w:pPr>
        <w:widowControl w:val="0"/>
        <w:ind w:firstLine="720"/>
        <w:jc w:val="both"/>
      </w:pPr>
      <w:r w:rsidRPr="00BB56B8">
        <w:t>-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62195C" w:rsidRPr="00BB56B8" w:rsidRDefault="0062195C" w:rsidP="0062195C">
      <w:pPr>
        <w:widowControl w:val="0"/>
        <w:ind w:firstLine="720"/>
        <w:jc w:val="both"/>
      </w:pPr>
      <w:r w:rsidRPr="00BB56B8">
        <w:t>возможность получения информации о ходе предоставления муниципальной услуги;</w:t>
      </w:r>
    </w:p>
    <w:p w:rsidR="0062195C" w:rsidRPr="00BB56B8" w:rsidRDefault="0062195C" w:rsidP="0062195C">
      <w:pPr>
        <w:widowControl w:val="0"/>
        <w:ind w:firstLine="720"/>
        <w:jc w:val="both"/>
      </w:pPr>
      <w:r w:rsidRPr="00BB56B8">
        <w:t>- отсутствие обоснованных жалоб со стороны заявителя по результатам предоставления муниципальной услуги;</w:t>
      </w:r>
    </w:p>
    <w:p w:rsidR="0062195C" w:rsidRPr="00BB56B8" w:rsidRDefault="0062195C" w:rsidP="0062195C">
      <w:pPr>
        <w:widowControl w:val="0"/>
        <w:ind w:firstLine="720"/>
        <w:jc w:val="both"/>
      </w:pPr>
      <w:r w:rsidRPr="00BB56B8">
        <w:t>- 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62195C" w:rsidRPr="00BB56B8" w:rsidRDefault="0062195C" w:rsidP="0062195C">
      <w:pPr>
        <w:widowControl w:val="0"/>
        <w:ind w:firstLine="720"/>
        <w:jc w:val="both"/>
      </w:pPr>
      <w:r w:rsidRPr="00BB56B8">
        <w:t>- 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62195C" w:rsidRPr="00BB56B8" w:rsidRDefault="0062195C" w:rsidP="0062195C">
      <w:pPr>
        <w:widowControl w:val="0"/>
        <w:ind w:firstLine="720"/>
        <w:jc w:val="both"/>
      </w:pPr>
      <w:bookmarkStart w:id="27" w:name="sub_32153"/>
      <w:bookmarkEnd w:id="26"/>
      <w:r w:rsidRPr="00BB56B8">
        <w:t xml:space="preserve">2.13.3. При предоставлении муниципальной услуги взаимодействие </w:t>
      </w:r>
      <w:r w:rsidRPr="00BB56B8">
        <w:lastRenderedPageBreak/>
        <w:t>заявителя со специалистом уполномоченного органа осуществляется при личном обращении заявителя:</w:t>
      </w:r>
    </w:p>
    <w:p w:rsidR="0062195C" w:rsidRPr="00BB56B8" w:rsidRDefault="0062195C" w:rsidP="0062195C">
      <w:pPr>
        <w:widowControl w:val="0"/>
        <w:ind w:firstLine="720"/>
        <w:jc w:val="both"/>
      </w:pPr>
      <w:r w:rsidRPr="00BB56B8">
        <w:t>- для получения информации по вопросам предоставления муниципальной услуги;</w:t>
      </w:r>
    </w:p>
    <w:p w:rsidR="0062195C" w:rsidRPr="00BB56B8" w:rsidRDefault="0062195C" w:rsidP="0062195C">
      <w:pPr>
        <w:widowControl w:val="0"/>
        <w:ind w:firstLine="720"/>
        <w:jc w:val="both"/>
      </w:pPr>
      <w:r w:rsidRPr="00BB56B8">
        <w:t>- для подачи заявления и документов;</w:t>
      </w:r>
    </w:p>
    <w:p w:rsidR="0062195C" w:rsidRPr="00BB56B8" w:rsidRDefault="0062195C" w:rsidP="0062195C">
      <w:pPr>
        <w:widowControl w:val="0"/>
        <w:ind w:firstLine="720"/>
        <w:jc w:val="both"/>
      </w:pPr>
      <w:r w:rsidRPr="00BB56B8">
        <w:t>- для получения информации о ходе предоставления муниципальной услуги;</w:t>
      </w:r>
    </w:p>
    <w:p w:rsidR="0062195C" w:rsidRPr="00BB56B8" w:rsidRDefault="0062195C" w:rsidP="0062195C">
      <w:pPr>
        <w:widowControl w:val="0"/>
        <w:ind w:firstLine="720"/>
        <w:jc w:val="both"/>
      </w:pPr>
      <w:r w:rsidRPr="00BB56B8">
        <w:t>- для получения результата предоставления муниципальной услуги.</w:t>
      </w:r>
    </w:p>
    <w:p w:rsidR="0062195C" w:rsidRPr="00BB56B8" w:rsidRDefault="0062195C" w:rsidP="0062195C">
      <w:pPr>
        <w:widowControl w:val="0"/>
        <w:ind w:firstLine="720"/>
        <w:jc w:val="both"/>
      </w:pPr>
      <w:r w:rsidRPr="00BB56B8">
        <w:t>Продолжительность взаимодействия заявителя со специалистом уполномоченного органа не может превышать 15 минут.</w:t>
      </w:r>
    </w:p>
    <w:p w:rsidR="0062195C" w:rsidRPr="00BB56B8" w:rsidRDefault="0062195C" w:rsidP="0062195C">
      <w:pPr>
        <w:widowControl w:val="0"/>
        <w:ind w:firstLine="720"/>
        <w:jc w:val="both"/>
      </w:pPr>
      <w:bookmarkStart w:id="28" w:name="sub_32154"/>
      <w:bookmarkEnd w:id="27"/>
      <w:r w:rsidRPr="00BB56B8">
        <w:t>2.13.4.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62195C" w:rsidRPr="00BB56B8" w:rsidRDefault="0062195C" w:rsidP="0062195C">
      <w:pPr>
        <w:widowControl w:val="0"/>
        <w:ind w:firstLine="720"/>
        <w:jc w:val="both"/>
      </w:pPr>
      <w:r w:rsidRPr="00BB56B8">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62195C" w:rsidRPr="00BB56B8" w:rsidRDefault="0062195C" w:rsidP="0062195C">
      <w:pPr>
        <w:widowControl w:val="0"/>
        <w:ind w:firstLine="720"/>
        <w:jc w:val="both"/>
      </w:pPr>
      <w:r w:rsidRPr="00BB56B8">
        <w:t> </w:t>
      </w:r>
    </w:p>
    <w:p w:rsidR="0062195C" w:rsidRPr="00BB56B8" w:rsidRDefault="0062195C" w:rsidP="0062195C">
      <w:pPr>
        <w:widowControl w:val="0"/>
        <w:jc w:val="center"/>
      </w:pPr>
      <w:bookmarkStart w:id="29" w:name="sub_32161"/>
      <w:bookmarkEnd w:id="28"/>
      <w:r w:rsidRPr="00BB56B8">
        <w:rPr>
          <w:b/>
          <w:bCs/>
        </w:rPr>
        <w:t>2.15.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62195C" w:rsidRDefault="0062195C" w:rsidP="0062195C">
      <w:pPr>
        <w:pStyle w:val="22"/>
        <w:shd w:val="clear" w:color="auto" w:fill="auto"/>
        <w:tabs>
          <w:tab w:val="left" w:pos="1025"/>
        </w:tabs>
        <w:spacing w:after="236" w:line="317" w:lineRule="exact"/>
        <w:ind w:firstLine="0"/>
        <w:jc w:val="left"/>
      </w:pPr>
      <w:bookmarkStart w:id="30" w:name="sub_30216"/>
      <w:bookmarkEnd w:id="29"/>
      <w:r>
        <w:t xml:space="preserve">         </w:t>
      </w:r>
      <w:r w:rsidRPr="00BB56B8">
        <w:t xml:space="preserve">2.15.1. </w:t>
      </w:r>
      <w:bookmarkStart w:id="31" w:name="sub_30031"/>
      <w:bookmarkEnd w:id="30"/>
      <w:r w:rsidRPr="00695443">
        <w:t xml:space="preserve">Иные требования, в том числе учитывающие особенности предоставления муниципальной услуги </w:t>
      </w:r>
      <w:r w:rsidRPr="00695443">
        <w:rPr>
          <w:bCs/>
        </w:rPr>
        <w:t>в многофункциональных центрах и особенности предоставления муниципальной услуги</w:t>
      </w:r>
      <w:r w:rsidRPr="00695443">
        <w:t xml:space="preserve"> в электронной форме, отсутствуют</w:t>
      </w:r>
    </w:p>
    <w:p w:rsidR="00971D4E" w:rsidRPr="006613A4" w:rsidRDefault="00971D4E" w:rsidP="00971D4E">
      <w:pPr>
        <w:widowControl w:val="0"/>
        <w:jc w:val="center"/>
        <w:rPr>
          <w:color w:val="auto"/>
        </w:rPr>
      </w:pPr>
      <w:r w:rsidRPr="006613A4">
        <w:rPr>
          <w:b/>
          <w:bCs/>
          <w:color w:val="auto"/>
        </w:rPr>
        <w:t>2.</w:t>
      </w:r>
      <w:r w:rsidR="000F4DC2" w:rsidRPr="006613A4">
        <w:rPr>
          <w:b/>
          <w:bCs/>
          <w:color w:val="auto"/>
        </w:rPr>
        <w:t>1</w:t>
      </w:r>
      <w:r w:rsidRPr="006613A4">
        <w:rPr>
          <w:b/>
          <w:bCs/>
          <w:color w:val="auto"/>
        </w:rPr>
        <w:t>6. Исчерпывающий перечень документов, необходимых для предоставления муниципальной услуги</w:t>
      </w:r>
    </w:p>
    <w:p w:rsidR="00971D4E" w:rsidRPr="006613A4" w:rsidRDefault="00971D4E" w:rsidP="00971D4E">
      <w:pPr>
        <w:pStyle w:val="22"/>
        <w:shd w:val="clear" w:color="auto" w:fill="auto"/>
        <w:tabs>
          <w:tab w:val="left" w:pos="1406"/>
        </w:tabs>
        <w:spacing w:after="0" w:line="307" w:lineRule="exact"/>
        <w:ind w:firstLine="0"/>
        <w:jc w:val="both"/>
      </w:pPr>
      <w:r w:rsidRPr="006613A4">
        <w:t xml:space="preserve">          2.</w:t>
      </w:r>
      <w:r w:rsidR="000F4DC2" w:rsidRPr="006613A4">
        <w:t>1</w:t>
      </w:r>
      <w:r w:rsidRPr="006613A4">
        <w:t>6.1 Перечень документов, необходимых для предоставления муниципальной услуги:</w:t>
      </w:r>
    </w:p>
    <w:p w:rsidR="00971D4E" w:rsidRPr="006613A4" w:rsidRDefault="00971D4E" w:rsidP="00971D4E">
      <w:pPr>
        <w:pStyle w:val="22"/>
        <w:shd w:val="clear" w:color="auto" w:fill="auto"/>
        <w:spacing w:after="0" w:line="317" w:lineRule="exact"/>
        <w:ind w:firstLine="1520"/>
        <w:jc w:val="both"/>
      </w:pPr>
      <w:r w:rsidRPr="006613A4">
        <w:t>заявление по форме, установленной приложением к Административному регламенту;</w:t>
      </w:r>
    </w:p>
    <w:p w:rsidR="00971D4E" w:rsidRPr="006613A4" w:rsidRDefault="00971D4E" w:rsidP="00971D4E">
      <w:pPr>
        <w:pStyle w:val="22"/>
        <w:shd w:val="clear" w:color="auto" w:fill="auto"/>
        <w:spacing w:after="0" w:line="317" w:lineRule="exact"/>
        <w:ind w:firstLine="1520"/>
        <w:jc w:val="both"/>
      </w:pPr>
      <w:r w:rsidRPr="006613A4">
        <w:t>паспорт или иной документ, удостоверяющий личность заявителя;</w:t>
      </w:r>
    </w:p>
    <w:p w:rsidR="00971D4E" w:rsidRPr="006613A4" w:rsidRDefault="00971D4E" w:rsidP="00971D4E">
      <w:pPr>
        <w:pStyle w:val="22"/>
        <w:shd w:val="clear" w:color="auto" w:fill="auto"/>
        <w:spacing w:after="0" w:line="317" w:lineRule="exact"/>
        <w:ind w:firstLine="1520"/>
        <w:jc w:val="both"/>
      </w:pPr>
      <w:r w:rsidRPr="006613A4">
        <w:t>копия медицинского свидетельства о смерти или свидетельства о смерти умершего с приложением их подлинников для сверки;</w:t>
      </w:r>
    </w:p>
    <w:p w:rsidR="00971D4E" w:rsidRPr="006613A4" w:rsidRDefault="00971D4E" w:rsidP="00971D4E">
      <w:pPr>
        <w:pStyle w:val="22"/>
        <w:shd w:val="clear" w:color="auto" w:fill="auto"/>
        <w:spacing w:after="0" w:line="317" w:lineRule="exact"/>
        <w:ind w:firstLine="1520"/>
        <w:jc w:val="both"/>
      </w:pPr>
      <w:r w:rsidRPr="006613A4">
        <w:t>копии документов, подтверждающих родство с умершим (предоставляются родственниками умершего);</w:t>
      </w:r>
    </w:p>
    <w:p w:rsidR="00971D4E" w:rsidRPr="006613A4" w:rsidRDefault="00971D4E" w:rsidP="00971D4E">
      <w:pPr>
        <w:pStyle w:val="22"/>
        <w:shd w:val="clear" w:color="auto" w:fill="auto"/>
        <w:spacing w:after="0" w:line="317" w:lineRule="exact"/>
        <w:ind w:firstLine="1340"/>
        <w:jc w:val="both"/>
      </w:pPr>
      <w:r w:rsidRPr="006613A4">
        <w:t>копии документов, подтверждающих полномочия законного представителя (предоставляются законными представителями);</w:t>
      </w:r>
    </w:p>
    <w:p w:rsidR="00971D4E" w:rsidRPr="006613A4" w:rsidRDefault="00971D4E" w:rsidP="00971D4E">
      <w:pPr>
        <w:pStyle w:val="22"/>
        <w:shd w:val="clear" w:color="auto" w:fill="auto"/>
        <w:spacing w:after="0" w:line="317" w:lineRule="exact"/>
        <w:ind w:firstLine="1340"/>
        <w:jc w:val="both"/>
      </w:pPr>
      <w:r w:rsidRPr="006613A4">
        <w:t xml:space="preserve">копия документа, подтверждающего волеизъявление умершего об осуществлении погребения его тела (останков) или праха конкретным лицом (предоставляются лицами, взявшими на себя обязанность осуществить </w:t>
      </w:r>
      <w:r w:rsidRPr="006613A4">
        <w:lastRenderedPageBreak/>
        <w:t>погребение умершего);</w:t>
      </w:r>
    </w:p>
    <w:p w:rsidR="00971D4E" w:rsidRPr="006613A4" w:rsidRDefault="00971D4E" w:rsidP="00971D4E">
      <w:pPr>
        <w:pStyle w:val="22"/>
        <w:shd w:val="clear" w:color="auto" w:fill="auto"/>
        <w:spacing w:after="0" w:line="317" w:lineRule="exact"/>
        <w:ind w:firstLine="1520"/>
        <w:jc w:val="both"/>
      </w:pPr>
      <w:r w:rsidRPr="006613A4">
        <w:t>справка о кремации (для захоронения урны с прахом);</w:t>
      </w:r>
    </w:p>
    <w:p w:rsidR="00971D4E" w:rsidRPr="006613A4" w:rsidRDefault="00971D4E" w:rsidP="00971D4E">
      <w:pPr>
        <w:pStyle w:val="22"/>
        <w:shd w:val="clear" w:color="auto" w:fill="auto"/>
        <w:spacing w:after="0" w:line="312" w:lineRule="exact"/>
        <w:ind w:firstLine="1520"/>
        <w:jc w:val="both"/>
      </w:pPr>
      <w:r w:rsidRPr="006613A4">
        <w:t>согласие органов внутренних дел на погребение умерших, личность которых не установлена;</w:t>
      </w:r>
    </w:p>
    <w:p w:rsidR="00971D4E" w:rsidRPr="006613A4" w:rsidRDefault="00971D4E" w:rsidP="00971D4E">
      <w:pPr>
        <w:pStyle w:val="22"/>
        <w:shd w:val="clear" w:color="auto" w:fill="auto"/>
        <w:spacing w:after="0" w:line="317" w:lineRule="exact"/>
        <w:ind w:firstLine="1520"/>
        <w:jc w:val="both"/>
      </w:pPr>
      <w:r w:rsidRPr="006613A4">
        <w:t>разрешение на перевозку тела (останков) умершего, а также проездных документов, включая документы на пересечение государственных границ (в случае смерти на территории иного населенного пункта или на территории иностранного государства);</w:t>
      </w:r>
    </w:p>
    <w:p w:rsidR="00971D4E" w:rsidRPr="006613A4" w:rsidRDefault="00971D4E" w:rsidP="00971D4E">
      <w:pPr>
        <w:pStyle w:val="22"/>
        <w:shd w:val="clear" w:color="auto" w:fill="auto"/>
        <w:spacing w:after="0" w:line="317" w:lineRule="exact"/>
        <w:ind w:firstLine="1520"/>
        <w:jc w:val="both"/>
      </w:pPr>
      <w:r w:rsidRPr="006613A4">
        <w:t xml:space="preserve">документы, подтверждающие отнесение умершего к одной из категорий лиц, указанных в пункте 1 статьи 11 Федерального закона №8-ФЗ «О погребении и похоронном деле» (при наличии волеизъявления умершего либо пожелания супруга, близких родственников или иных родственников умершего о погребении умершего на воинском участке общественного кладбища). </w:t>
      </w:r>
    </w:p>
    <w:p w:rsidR="00971D4E" w:rsidRPr="006613A4" w:rsidRDefault="00971D4E" w:rsidP="00971D4E">
      <w:pPr>
        <w:pStyle w:val="22"/>
        <w:shd w:val="clear" w:color="auto" w:fill="auto"/>
        <w:spacing w:after="0" w:line="312" w:lineRule="exact"/>
        <w:ind w:firstLine="780"/>
        <w:jc w:val="both"/>
      </w:pPr>
      <w:r w:rsidRPr="006613A4">
        <w:t>В случае подачи заявления представителем заявителя к заявлению дополнительно прилагается копия документа, подтверждающего права (полномочия) представителя заявителя.</w:t>
      </w:r>
    </w:p>
    <w:p w:rsidR="00971D4E" w:rsidRPr="006613A4" w:rsidRDefault="00971D4E" w:rsidP="00971D4E">
      <w:pPr>
        <w:pStyle w:val="22"/>
        <w:shd w:val="clear" w:color="auto" w:fill="auto"/>
        <w:spacing w:after="0" w:line="317" w:lineRule="exact"/>
        <w:ind w:firstLine="780"/>
        <w:jc w:val="both"/>
      </w:pPr>
      <w:r w:rsidRPr="006613A4">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
    <w:p w:rsidR="00971D4E" w:rsidRPr="006613A4" w:rsidRDefault="00971D4E" w:rsidP="00971D4E">
      <w:pPr>
        <w:pStyle w:val="22"/>
        <w:shd w:val="clear" w:color="auto" w:fill="auto"/>
        <w:spacing w:after="0" w:line="317" w:lineRule="exact"/>
        <w:ind w:firstLine="780"/>
        <w:jc w:val="both"/>
      </w:pPr>
      <w:r w:rsidRPr="006613A4">
        <w:t>2.</w:t>
      </w:r>
      <w:r w:rsidR="000F4DC2" w:rsidRPr="006613A4">
        <w:t>1</w:t>
      </w:r>
      <w:r w:rsidRPr="006613A4">
        <w:t>6.2 Документы, необходимые для предоставления муниципальной услуги и находящиеся в распоряжении государственных органов, органов местного самоуправления и иных органов и организаций, истребуемых сотрудниками администрации Красносибирского сельсовета Кочковского района Новосибирской области самостоятельно, отсутствуют.</w:t>
      </w:r>
    </w:p>
    <w:p w:rsidR="00971D4E" w:rsidRPr="006613A4" w:rsidRDefault="00971D4E" w:rsidP="000F4DC2">
      <w:pPr>
        <w:pStyle w:val="22"/>
        <w:shd w:val="clear" w:color="auto" w:fill="auto"/>
        <w:tabs>
          <w:tab w:val="left" w:pos="1417"/>
        </w:tabs>
        <w:spacing w:after="0" w:line="302" w:lineRule="exact"/>
        <w:ind w:left="780" w:firstLine="0"/>
        <w:jc w:val="both"/>
      </w:pPr>
      <w:r w:rsidRPr="006613A4">
        <w:t>При предоставлении муниципальной услуги запрещается требовать от заявителя:</w:t>
      </w:r>
    </w:p>
    <w:p w:rsidR="00971D4E" w:rsidRPr="006613A4" w:rsidRDefault="00971D4E" w:rsidP="00971D4E">
      <w:pPr>
        <w:pStyle w:val="22"/>
        <w:numPr>
          <w:ilvl w:val="0"/>
          <w:numId w:val="3"/>
        </w:numPr>
        <w:shd w:val="clear" w:color="auto" w:fill="auto"/>
        <w:tabs>
          <w:tab w:val="left" w:pos="1417"/>
        </w:tabs>
        <w:spacing w:after="0" w:line="317" w:lineRule="exact"/>
        <w:ind w:left="600" w:hanging="600"/>
        <w:jc w:val="both"/>
      </w:pPr>
      <w:r w:rsidRPr="006613A4">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71D4E" w:rsidRPr="006613A4" w:rsidRDefault="00971D4E" w:rsidP="00971D4E">
      <w:pPr>
        <w:pStyle w:val="22"/>
        <w:numPr>
          <w:ilvl w:val="0"/>
          <w:numId w:val="3"/>
        </w:numPr>
        <w:shd w:val="clear" w:color="auto" w:fill="auto"/>
        <w:tabs>
          <w:tab w:val="left" w:pos="1417"/>
        </w:tabs>
        <w:spacing w:after="0" w:line="317" w:lineRule="exact"/>
        <w:ind w:left="600" w:hanging="600"/>
        <w:jc w:val="both"/>
      </w:pPr>
      <w:r w:rsidRPr="006613A4">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и муниципальными правовыми актами находятся в распоряжении исполнительных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w:t>
      </w:r>
      <w:r w:rsidRPr="006613A4">
        <w:lastRenderedPageBreak/>
        <w:t>27.07.2010 № 210-ФЗ «Об организации предоставления государственных и муниципальных услуг»;</w:t>
      </w:r>
    </w:p>
    <w:p w:rsidR="00971D4E" w:rsidRPr="006613A4" w:rsidRDefault="00971D4E" w:rsidP="00971D4E">
      <w:pPr>
        <w:pStyle w:val="22"/>
        <w:numPr>
          <w:ilvl w:val="0"/>
          <w:numId w:val="3"/>
        </w:numPr>
        <w:shd w:val="clear" w:color="auto" w:fill="auto"/>
        <w:tabs>
          <w:tab w:val="left" w:pos="1417"/>
        </w:tabs>
        <w:spacing w:after="0" w:line="317" w:lineRule="exact"/>
        <w:ind w:left="600" w:hanging="600"/>
        <w:jc w:val="both"/>
      </w:pPr>
      <w:r w:rsidRPr="006613A4">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 ФЗ «Об организации предоставления государственных и муниципальных услуг»;</w:t>
      </w:r>
    </w:p>
    <w:p w:rsidR="00971D4E" w:rsidRPr="006613A4" w:rsidRDefault="00971D4E" w:rsidP="00971D4E">
      <w:pPr>
        <w:pStyle w:val="22"/>
        <w:numPr>
          <w:ilvl w:val="0"/>
          <w:numId w:val="3"/>
        </w:numPr>
        <w:shd w:val="clear" w:color="auto" w:fill="auto"/>
        <w:tabs>
          <w:tab w:val="left" w:pos="1417"/>
        </w:tabs>
        <w:spacing w:after="0" w:line="317" w:lineRule="exact"/>
        <w:ind w:left="600" w:hanging="600"/>
        <w:jc w:val="both"/>
      </w:pPr>
      <w:r w:rsidRPr="006613A4">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71D4E" w:rsidRPr="006613A4" w:rsidRDefault="00971D4E" w:rsidP="00971D4E">
      <w:pPr>
        <w:pStyle w:val="22"/>
        <w:shd w:val="clear" w:color="auto" w:fill="auto"/>
        <w:tabs>
          <w:tab w:val="left" w:pos="1417"/>
        </w:tabs>
        <w:spacing w:after="0" w:line="317" w:lineRule="exact"/>
        <w:ind w:firstLine="780"/>
        <w:jc w:val="both"/>
      </w:pPr>
      <w:r w:rsidRPr="006613A4">
        <w:t xml:space="preserve">а) </w:t>
      </w:r>
      <w:r w:rsidRPr="006613A4">
        <w:tab/>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71D4E" w:rsidRPr="006613A4" w:rsidRDefault="00971D4E" w:rsidP="00971D4E">
      <w:pPr>
        <w:pStyle w:val="22"/>
        <w:shd w:val="clear" w:color="auto" w:fill="auto"/>
        <w:tabs>
          <w:tab w:val="left" w:pos="1417"/>
        </w:tabs>
        <w:spacing w:after="0" w:line="317" w:lineRule="exact"/>
        <w:ind w:firstLine="780"/>
        <w:jc w:val="both"/>
      </w:pPr>
      <w:r w:rsidRPr="006613A4">
        <w:t xml:space="preserve">б) </w:t>
      </w:r>
      <w:r w:rsidRPr="006613A4">
        <w:tab/>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71D4E" w:rsidRPr="006613A4" w:rsidRDefault="00971D4E" w:rsidP="00971D4E">
      <w:pPr>
        <w:pStyle w:val="22"/>
        <w:shd w:val="clear" w:color="auto" w:fill="auto"/>
        <w:tabs>
          <w:tab w:val="left" w:pos="1417"/>
        </w:tabs>
        <w:spacing w:after="0" w:line="317" w:lineRule="exact"/>
        <w:ind w:firstLine="780"/>
        <w:jc w:val="both"/>
      </w:pPr>
      <w:r w:rsidRPr="006613A4">
        <w:t xml:space="preserve">в) </w:t>
      </w:r>
      <w:r w:rsidRPr="006613A4">
        <w:tab/>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71D4E" w:rsidRPr="006613A4" w:rsidRDefault="00971D4E" w:rsidP="00971D4E">
      <w:pPr>
        <w:pStyle w:val="22"/>
        <w:shd w:val="clear" w:color="auto" w:fill="auto"/>
        <w:tabs>
          <w:tab w:val="left" w:pos="1421"/>
        </w:tabs>
        <w:spacing w:after="0" w:line="240" w:lineRule="auto"/>
        <w:ind w:firstLine="782"/>
        <w:jc w:val="both"/>
      </w:pPr>
      <w:r w:rsidRPr="006613A4">
        <w:t>г)</w:t>
      </w:r>
      <w:r w:rsidRPr="006613A4">
        <w:tab/>
        <w:t>выявление документально подтвержденного факта (признаков) ошибочного или противоправного действия (бездействия) должностного лица администрации Красносибирского сельсовета Кочковского района  Новосибирской области,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администрации Красносибирского сельсовета Кочковского района  Новосибирской области уведомляется заявитель, а также приносятся извинения за доставленные неудобства.</w:t>
      </w:r>
    </w:p>
    <w:p w:rsidR="00971D4E" w:rsidRPr="006613A4" w:rsidRDefault="00971D4E" w:rsidP="00971D4E">
      <w:pPr>
        <w:pStyle w:val="22"/>
        <w:shd w:val="clear" w:color="auto" w:fill="auto"/>
        <w:tabs>
          <w:tab w:val="left" w:pos="1421"/>
        </w:tabs>
        <w:spacing w:after="0" w:line="240" w:lineRule="auto"/>
        <w:ind w:firstLine="782"/>
        <w:jc w:val="both"/>
        <w:rPr>
          <w:shd w:val="clear" w:color="auto" w:fill="FFFFFF"/>
        </w:rPr>
      </w:pPr>
      <w:r w:rsidRPr="006613A4">
        <w:t xml:space="preserve">5) </w:t>
      </w:r>
      <w:r w:rsidRPr="006613A4">
        <w:rPr>
          <w:shd w:val="clear" w:color="auto" w:fill="FFFFFF"/>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474166" w:rsidRPr="00474166" w:rsidRDefault="00474166" w:rsidP="00474166">
      <w:pPr>
        <w:pStyle w:val="a3"/>
        <w:shd w:val="clear" w:color="auto" w:fill="FFFFFF"/>
        <w:spacing w:before="0" w:beforeAutospacing="0" w:after="255" w:afterAutospacing="0" w:line="270" w:lineRule="atLeast"/>
        <w:rPr>
          <w:rFonts w:ascii="Arial" w:hAnsi="Arial" w:cs="Arial"/>
          <w:b/>
          <w:i/>
          <w:color w:val="FF0000"/>
          <w:sz w:val="23"/>
          <w:szCs w:val="23"/>
        </w:rPr>
      </w:pPr>
    </w:p>
    <w:p w:rsidR="00971D4E" w:rsidRPr="000F4DC2" w:rsidRDefault="000F4DC2" w:rsidP="00971D4E">
      <w:pPr>
        <w:widowControl w:val="0"/>
        <w:jc w:val="center"/>
        <w:rPr>
          <w:b/>
          <w:bCs/>
          <w:color w:val="auto"/>
        </w:rPr>
      </w:pPr>
      <w:r w:rsidRPr="000F4DC2">
        <w:rPr>
          <w:b/>
          <w:color w:val="auto"/>
        </w:rPr>
        <w:lastRenderedPageBreak/>
        <w:t>2.17.</w:t>
      </w:r>
      <w:r w:rsidR="00474166" w:rsidRPr="000F4DC2">
        <w:rPr>
          <w:b/>
          <w:color w:val="auto"/>
        </w:rPr>
        <w:t xml:space="preserve"> </w:t>
      </w:r>
      <w:r>
        <w:rPr>
          <w:b/>
          <w:color w:val="auto"/>
        </w:rPr>
        <w:t>И</w:t>
      </w:r>
      <w:r w:rsidR="00474166" w:rsidRPr="000F4DC2">
        <w:rPr>
          <w:b/>
          <w:color w:val="auto"/>
        </w:rPr>
        <w:t xml:space="preserve">счерпывающий перечень оснований для отказа в приеме запроса о предоставлении </w:t>
      </w:r>
      <w:r w:rsidR="00C704C6">
        <w:rPr>
          <w:b/>
          <w:color w:val="auto"/>
        </w:rPr>
        <w:t>муниципальной</w:t>
      </w:r>
      <w:r w:rsidR="00474166" w:rsidRPr="000F4DC2">
        <w:rPr>
          <w:b/>
          <w:color w:val="auto"/>
        </w:rPr>
        <w:t xml:space="preserve"> услуги и документов, необходимых для предоставления государственной услуги, и исчерпывающий перечень оснований для приостановления предоставления </w:t>
      </w:r>
      <w:r w:rsidR="00C704C6">
        <w:rPr>
          <w:b/>
          <w:color w:val="auto"/>
        </w:rPr>
        <w:t>муниципальной</w:t>
      </w:r>
      <w:r w:rsidR="00474166" w:rsidRPr="000F4DC2">
        <w:rPr>
          <w:b/>
          <w:color w:val="auto"/>
        </w:rPr>
        <w:t xml:space="preserve"> услуги или для отказа в предоста</w:t>
      </w:r>
      <w:r>
        <w:rPr>
          <w:b/>
          <w:color w:val="auto"/>
        </w:rPr>
        <w:t xml:space="preserve">влении </w:t>
      </w:r>
      <w:r w:rsidR="00C704C6">
        <w:rPr>
          <w:b/>
          <w:color w:val="auto"/>
        </w:rPr>
        <w:t>муниципальной</w:t>
      </w:r>
      <w:r>
        <w:rPr>
          <w:b/>
          <w:color w:val="auto"/>
        </w:rPr>
        <w:t xml:space="preserve"> услуги.</w:t>
      </w:r>
      <w:r w:rsidR="00971D4E" w:rsidRPr="000F4DC2">
        <w:rPr>
          <w:b/>
          <w:bCs/>
          <w:color w:val="auto"/>
        </w:rPr>
        <w:t xml:space="preserve"> </w:t>
      </w:r>
    </w:p>
    <w:p w:rsidR="00971D4E" w:rsidRDefault="00971D4E" w:rsidP="00971D4E">
      <w:pPr>
        <w:widowControl w:val="0"/>
        <w:jc w:val="center"/>
        <w:rPr>
          <w:b/>
          <w:bCs/>
          <w:color w:val="FF0000"/>
        </w:rPr>
      </w:pPr>
    </w:p>
    <w:p w:rsidR="00971D4E" w:rsidRPr="00F25CCD" w:rsidRDefault="00971D4E" w:rsidP="000F4DC2">
      <w:pPr>
        <w:widowControl w:val="0"/>
        <w:ind w:firstLine="720"/>
        <w:jc w:val="both"/>
        <w:rPr>
          <w:color w:val="auto"/>
        </w:rPr>
      </w:pPr>
      <w:r w:rsidRPr="00F25CCD">
        <w:rPr>
          <w:color w:val="auto"/>
        </w:rPr>
        <w:t>2.</w:t>
      </w:r>
      <w:r w:rsidR="000F4DC2" w:rsidRPr="00F25CCD">
        <w:rPr>
          <w:color w:val="auto"/>
        </w:rPr>
        <w:t>1</w:t>
      </w:r>
      <w:r w:rsidRPr="00F25CCD">
        <w:rPr>
          <w:color w:val="auto"/>
        </w:rPr>
        <w:t>7.1. Отказ в приеме документов, необходимых для предоставления муниципальной услуги, законодательством Российской Федерации не предусмотрен.</w:t>
      </w:r>
    </w:p>
    <w:p w:rsidR="00971D4E" w:rsidRPr="00F25CCD" w:rsidRDefault="00971D4E" w:rsidP="00971D4E">
      <w:pPr>
        <w:widowControl w:val="0"/>
        <w:ind w:firstLine="720"/>
        <w:jc w:val="both"/>
        <w:rPr>
          <w:color w:val="auto"/>
        </w:rPr>
      </w:pPr>
      <w:r w:rsidRPr="00F25CCD">
        <w:rPr>
          <w:color w:val="auto"/>
        </w:rPr>
        <w:t>2.</w:t>
      </w:r>
      <w:r w:rsidR="000F4DC2" w:rsidRPr="00F25CCD">
        <w:rPr>
          <w:color w:val="auto"/>
        </w:rPr>
        <w:t>17</w:t>
      </w:r>
      <w:r w:rsidRPr="00F25CCD">
        <w:rPr>
          <w:color w:val="auto"/>
        </w:rPr>
        <w:t>.</w:t>
      </w:r>
      <w:r w:rsidR="000F4DC2" w:rsidRPr="00F25CCD">
        <w:rPr>
          <w:color w:val="auto"/>
        </w:rPr>
        <w:t>2</w:t>
      </w:r>
      <w:r w:rsidRPr="00F25CCD">
        <w:rPr>
          <w:color w:val="auto"/>
        </w:rPr>
        <w:t>. Приостановление предоставления муниципальной услуги законодательством Российской Федерации не предусмотрено.</w:t>
      </w:r>
    </w:p>
    <w:p w:rsidR="00971D4E" w:rsidRPr="00F25CCD" w:rsidRDefault="00971D4E" w:rsidP="00971D4E">
      <w:pPr>
        <w:widowControl w:val="0"/>
        <w:ind w:firstLine="720"/>
        <w:jc w:val="both"/>
        <w:rPr>
          <w:color w:val="auto"/>
        </w:rPr>
      </w:pPr>
      <w:r w:rsidRPr="00F25CCD">
        <w:rPr>
          <w:color w:val="auto"/>
        </w:rPr>
        <w:t>2.</w:t>
      </w:r>
      <w:r w:rsidR="000F4DC2" w:rsidRPr="00F25CCD">
        <w:rPr>
          <w:color w:val="auto"/>
        </w:rPr>
        <w:t>17</w:t>
      </w:r>
      <w:r w:rsidRPr="00F25CCD">
        <w:rPr>
          <w:color w:val="auto"/>
        </w:rPr>
        <w:t>.</w:t>
      </w:r>
      <w:r w:rsidR="000F4DC2" w:rsidRPr="00F25CCD">
        <w:rPr>
          <w:color w:val="auto"/>
        </w:rPr>
        <w:t>3</w:t>
      </w:r>
      <w:r w:rsidRPr="00F25CCD">
        <w:rPr>
          <w:color w:val="auto"/>
        </w:rPr>
        <w:t>. Уполномоченный орган отказывает в предоставлении муниципальной услуги в случае, если:</w:t>
      </w:r>
    </w:p>
    <w:p w:rsidR="00971D4E" w:rsidRPr="00F25CCD" w:rsidRDefault="00971D4E" w:rsidP="00971D4E">
      <w:pPr>
        <w:pStyle w:val="22"/>
        <w:shd w:val="clear" w:color="auto" w:fill="auto"/>
        <w:spacing w:after="0" w:line="317" w:lineRule="exact"/>
        <w:ind w:firstLine="0"/>
        <w:jc w:val="left"/>
      </w:pPr>
      <w:r w:rsidRPr="00F25CCD">
        <w:t xml:space="preserve">       1) не представлены или представлены не в полном объеме документы, указанные в пункте 2.</w:t>
      </w:r>
      <w:r w:rsidR="004F20CE">
        <w:t>1</w:t>
      </w:r>
      <w:r w:rsidRPr="00F25CCD">
        <w:t>6.1 Административного регламента;</w:t>
      </w:r>
    </w:p>
    <w:p w:rsidR="00474166" w:rsidRPr="00F25CCD" w:rsidRDefault="00971D4E" w:rsidP="000F4DC2">
      <w:pPr>
        <w:pStyle w:val="22"/>
        <w:shd w:val="clear" w:color="auto" w:fill="auto"/>
        <w:spacing w:after="0" w:line="317" w:lineRule="exact"/>
        <w:ind w:firstLine="0"/>
        <w:jc w:val="left"/>
      </w:pPr>
      <w:r w:rsidRPr="00F25CCD">
        <w:t xml:space="preserve">       2) наличие в представленных документах повреждений, исправлений, не позволяющих однозначно истолковать их содержание.</w:t>
      </w:r>
    </w:p>
    <w:p w:rsidR="000F4DC2" w:rsidRPr="00F25CCD" w:rsidRDefault="000F4DC2" w:rsidP="000F4DC2">
      <w:pPr>
        <w:pStyle w:val="22"/>
        <w:shd w:val="clear" w:color="auto" w:fill="auto"/>
        <w:spacing w:after="0" w:line="317" w:lineRule="exact"/>
        <w:ind w:firstLine="0"/>
        <w:jc w:val="left"/>
      </w:pPr>
    </w:p>
    <w:p w:rsidR="0062195C" w:rsidRPr="00BB56B8" w:rsidRDefault="0062195C" w:rsidP="004F20CE">
      <w:pPr>
        <w:widowControl w:val="0"/>
        <w:ind w:firstLine="720"/>
        <w:jc w:val="both"/>
        <w:rPr>
          <w:b/>
          <w:bCs/>
          <w:kern w:val="36"/>
        </w:rPr>
      </w:pPr>
      <w:r w:rsidRPr="00BB56B8">
        <w:rPr>
          <w:b/>
          <w:bCs/>
          <w:kern w:val="36"/>
        </w:rPr>
        <w:t xml:space="preserve">3. Состав, последовательность, сроки и результат выполнения </w:t>
      </w:r>
    </w:p>
    <w:p w:rsidR="0062195C" w:rsidRDefault="0062195C" w:rsidP="004F20CE">
      <w:pPr>
        <w:widowControl w:val="0"/>
        <w:jc w:val="both"/>
        <w:outlineLvl w:val="0"/>
        <w:rPr>
          <w:b/>
          <w:bCs/>
          <w:kern w:val="36"/>
        </w:rPr>
      </w:pPr>
      <w:r w:rsidRPr="00BB56B8">
        <w:rPr>
          <w:b/>
          <w:bCs/>
          <w:kern w:val="36"/>
        </w:rPr>
        <w:t xml:space="preserve">административных процедур </w:t>
      </w:r>
    </w:p>
    <w:p w:rsidR="004F20CE" w:rsidRPr="00BB56B8" w:rsidRDefault="004F20CE" w:rsidP="004F20CE">
      <w:pPr>
        <w:widowControl w:val="0"/>
        <w:jc w:val="both"/>
        <w:outlineLvl w:val="0"/>
        <w:rPr>
          <w:b/>
          <w:bCs/>
          <w:kern w:val="36"/>
        </w:rPr>
      </w:pPr>
    </w:p>
    <w:p w:rsidR="004F20CE" w:rsidRPr="00C16666" w:rsidRDefault="0062195C" w:rsidP="004F20CE">
      <w:pPr>
        <w:pStyle w:val="a3"/>
        <w:spacing w:before="0" w:beforeAutospacing="0" w:after="0" w:afterAutospacing="0"/>
        <w:ind w:firstLine="709"/>
        <w:jc w:val="both"/>
        <w:rPr>
          <w:b/>
          <w:sz w:val="28"/>
          <w:szCs w:val="28"/>
        </w:rPr>
      </w:pPr>
      <w:r w:rsidRPr="00BB56B8">
        <w:t> </w:t>
      </w:r>
      <w:r w:rsidR="004F20CE" w:rsidRPr="00C16666">
        <w:rPr>
          <w:b/>
          <w:sz w:val="28"/>
          <w:szCs w:val="28"/>
        </w:rPr>
        <w:t>3.1. Предоставление муниципальной услуги состоит из следующей последовательности административных процедур:</w:t>
      </w:r>
    </w:p>
    <w:p w:rsidR="004F20CE" w:rsidRPr="008933A8" w:rsidRDefault="004F20CE" w:rsidP="004F20CE">
      <w:pPr>
        <w:pStyle w:val="a3"/>
        <w:spacing w:before="0" w:beforeAutospacing="0" w:after="0" w:afterAutospacing="0"/>
        <w:ind w:firstLine="709"/>
        <w:jc w:val="both"/>
        <w:rPr>
          <w:sz w:val="28"/>
          <w:szCs w:val="28"/>
        </w:rPr>
      </w:pPr>
      <w:r w:rsidRPr="008933A8">
        <w:rPr>
          <w:sz w:val="28"/>
          <w:szCs w:val="28"/>
        </w:rPr>
        <w:t>- Прием заявления и документов на получение муниципальной услуги;</w:t>
      </w:r>
    </w:p>
    <w:p w:rsidR="004F20CE" w:rsidRPr="008933A8" w:rsidRDefault="004F20CE" w:rsidP="004F20CE">
      <w:pPr>
        <w:pStyle w:val="a3"/>
        <w:spacing w:before="0" w:beforeAutospacing="0" w:after="0" w:afterAutospacing="0"/>
        <w:ind w:firstLine="709"/>
        <w:jc w:val="both"/>
        <w:rPr>
          <w:sz w:val="28"/>
          <w:szCs w:val="28"/>
        </w:rPr>
      </w:pPr>
      <w:r w:rsidRPr="008933A8">
        <w:rPr>
          <w:sz w:val="28"/>
          <w:szCs w:val="28"/>
        </w:rPr>
        <w:t>- Проверка документов на установление наличия права на получение муниципальной услуги;</w:t>
      </w:r>
    </w:p>
    <w:p w:rsidR="004F20CE" w:rsidRPr="008933A8" w:rsidRDefault="004F20CE" w:rsidP="004F20CE">
      <w:pPr>
        <w:pStyle w:val="a3"/>
        <w:spacing w:before="0" w:beforeAutospacing="0" w:after="0" w:afterAutospacing="0"/>
        <w:ind w:firstLine="709"/>
        <w:jc w:val="both"/>
        <w:rPr>
          <w:sz w:val="28"/>
          <w:szCs w:val="28"/>
        </w:rPr>
      </w:pPr>
      <w:r w:rsidRPr="008933A8">
        <w:rPr>
          <w:sz w:val="28"/>
          <w:szCs w:val="28"/>
        </w:rPr>
        <w:t>- Принятие решения о предоставлении или об отказе в предоставлении муниципальной услуги, выдача заявителю итогового документа, подтверждающего решение.</w:t>
      </w:r>
    </w:p>
    <w:p w:rsidR="004F20CE" w:rsidRPr="00A263F2" w:rsidRDefault="004F20CE" w:rsidP="004F20CE">
      <w:pPr>
        <w:pStyle w:val="a3"/>
        <w:spacing w:before="0" w:beforeAutospacing="0" w:after="0" w:afterAutospacing="0"/>
        <w:ind w:firstLine="709"/>
        <w:jc w:val="both"/>
        <w:rPr>
          <w:b/>
          <w:sz w:val="28"/>
          <w:szCs w:val="28"/>
        </w:rPr>
      </w:pPr>
      <w:r w:rsidRPr="00A263F2">
        <w:rPr>
          <w:b/>
          <w:sz w:val="28"/>
          <w:szCs w:val="28"/>
        </w:rPr>
        <w:t>3.</w:t>
      </w:r>
      <w:r>
        <w:rPr>
          <w:b/>
          <w:sz w:val="28"/>
          <w:szCs w:val="28"/>
        </w:rPr>
        <w:t>2</w:t>
      </w:r>
      <w:r w:rsidRPr="00A263F2">
        <w:rPr>
          <w:b/>
          <w:sz w:val="28"/>
          <w:szCs w:val="28"/>
        </w:rPr>
        <w:t>. Прием заявления и документов на получение муниципальной услуги.</w:t>
      </w:r>
    </w:p>
    <w:p w:rsidR="004F20CE" w:rsidRPr="008933A8" w:rsidRDefault="004F20CE" w:rsidP="004F20CE">
      <w:pPr>
        <w:pStyle w:val="a3"/>
        <w:spacing w:before="0" w:beforeAutospacing="0" w:after="0" w:afterAutospacing="0"/>
        <w:ind w:firstLine="709"/>
        <w:jc w:val="both"/>
        <w:rPr>
          <w:sz w:val="28"/>
          <w:szCs w:val="28"/>
        </w:rPr>
      </w:pPr>
      <w:r w:rsidRPr="008933A8">
        <w:rPr>
          <w:sz w:val="28"/>
          <w:szCs w:val="28"/>
        </w:rPr>
        <w:t>3.</w:t>
      </w:r>
      <w:r>
        <w:rPr>
          <w:sz w:val="28"/>
          <w:szCs w:val="28"/>
        </w:rPr>
        <w:t>2</w:t>
      </w:r>
      <w:r w:rsidRPr="008933A8">
        <w:rPr>
          <w:sz w:val="28"/>
          <w:szCs w:val="28"/>
        </w:rPr>
        <w:t>.1. Основанием для начала административной процедуры по приему заявления и документов на получение муниципальной услуги является подача письменного заявления с документами, необходимыми для получения муниципальной услуги в Администрацию.</w:t>
      </w:r>
    </w:p>
    <w:p w:rsidR="004F20CE" w:rsidRPr="008933A8" w:rsidRDefault="004F20CE" w:rsidP="004F20CE">
      <w:pPr>
        <w:pStyle w:val="a3"/>
        <w:spacing w:before="0" w:beforeAutospacing="0" w:after="0" w:afterAutospacing="0"/>
        <w:ind w:firstLine="709"/>
        <w:jc w:val="both"/>
        <w:rPr>
          <w:sz w:val="28"/>
          <w:szCs w:val="28"/>
        </w:rPr>
      </w:pPr>
      <w:r w:rsidRPr="008933A8">
        <w:rPr>
          <w:sz w:val="28"/>
          <w:szCs w:val="28"/>
        </w:rPr>
        <w:t>3.</w:t>
      </w:r>
      <w:r>
        <w:rPr>
          <w:sz w:val="28"/>
          <w:szCs w:val="28"/>
        </w:rPr>
        <w:t>2</w:t>
      </w:r>
      <w:r w:rsidRPr="008933A8">
        <w:rPr>
          <w:sz w:val="28"/>
          <w:szCs w:val="28"/>
        </w:rPr>
        <w:t>.2. Специалист (далее – специалист по приему заявления):</w:t>
      </w:r>
    </w:p>
    <w:p w:rsidR="004F20CE" w:rsidRPr="008933A8" w:rsidRDefault="004F20CE" w:rsidP="004F20CE">
      <w:pPr>
        <w:pStyle w:val="a3"/>
        <w:spacing w:before="0" w:beforeAutospacing="0" w:after="0" w:afterAutospacing="0"/>
        <w:ind w:firstLine="709"/>
        <w:jc w:val="both"/>
        <w:rPr>
          <w:sz w:val="28"/>
          <w:szCs w:val="28"/>
        </w:rPr>
      </w:pPr>
      <w:r w:rsidRPr="008933A8">
        <w:rPr>
          <w:sz w:val="28"/>
          <w:szCs w:val="28"/>
        </w:rPr>
        <w:t>устанавливает предмет обращения, личность заявителя, полномочия представителя заявителя;</w:t>
      </w:r>
    </w:p>
    <w:p w:rsidR="004F20CE" w:rsidRPr="008933A8" w:rsidRDefault="004F20CE" w:rsidP="004F20CE">
      <w:pPr>
        <w:pStyle w:val="a3"/>
        <w:spacing w:before="0" w:beforeAutospacing="0" w:after="0" w:afterAutospacing="0"/>
        <w:ind w:firstLine="709"/>
        <w:jc w:val="both"/>
        <w:rPr>
          <w:sz w:val="28"/>
          <w:szCs w:val="28"/>
        </w:rPr>
      </w:pPr>
      <w:r w:rsidRPr="008933A8">
        <w:rPr>
          <w:sz w:val="28"/>
          <w:szCs w:val="28"/>
        </w:rPr>
        <w:t>проверяет наличие всех необходимых документов и проверяет соответствие представленных документов следующим требованиям:</w:t>
      </w:r>
    </w:p>
    <w:p w:rsidR="004F20CE" w:rsidRPr="008933A8" w:rsidRDefault="004F20CE" w:rsidP="004F20CE">
      <w:pPr>
        <w:pStyle w:val="a3"/>
        <w:spacing w:before="0" w:beforeAutospacing="0" w:after="0" w:afterAutospacing="0"/>
        <w:ind w:firstLine="709"/>
        <w:jc w:val="both"/>
        <w:rPr>
          <w:sz w:val="28"/>
          <w:szCs w:val="28"/>
        </w:rPr>
      </w:pPr>
      <w:r w:rsidRPr="008933A8">
        <w:rPr>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4F20CE" w:rsidRPr="008933A8" w:rsidRDefault="004F20CE" w:rsidP="004F20CE">
      <w:pPr>
        <w:pStyle w:val="a3"/>
        <w:spacing w:before="0" w:beforeAutospacing="0" w:after="0" w:afterAutospacing="0"/>
        <w:ind w:firstLine="709"/>
        <w:jc w:val="both"/>
        <w:rPr>
          <w:sz w:val="28"/>
          <w:szCs w:val="28"/>
        </w:rPr>
      </w:pPr>
      <w:r w:rsidRPr="008933A8">
        <w:rPr>
          <w:sz w:val="28"/>
          <w:szCs w:val="28"/>
        </w:rPr>
        <w:lastRenderedPageBreak/>
        <w:t>фамилии, имена и отчества заявителей, адреса регистрации написаны полностью;</w:t>
      </w:r>
    </w:p>
    <w:p w:rsidR="004F20CE" w:rsidRPr="008933A8" w:rsidRDefault="004F20CE" w:rsidP="004F20CE">
      <w:pPr>
        <w:pStyle w:val="a3"/>
        <w:spacing w:before="0" w:beforeAutospacing="0" w:after="0" w:afterAutospacing="0"/>
        <w:ind w:firstLine="709"/>
        <w:jc w:val="both"/>
        <w:rPr>
          <w:sz w:val="28"/>
          <w:szCs w:val="28"/>
        </w:rPr>
      </w:pPr>
      <w:r w:rsidRPr="008933A8">
        <w:rPr>
          <w:sz w:val="28"/>
          <w:szCs w:val="28"/>
        </w:rPr>
        <w:t>в документах нет подчисток, приписок, зачеркнутых слов и иных неоговоренных исправлений;</w:t>
      </w:r>
    </w:p>
    <w:p w:rsidR="004F20CE" w:rsidRPr="008933A8" w:rsidRDefault="004F20CE" w:rsidP="004F20CE">
      <w:pPr>
        <w:pStyle w:val="a3"/>
        <w:spacing w:before="0" w:beforeAutospacing="0" w:after="0" w:afterAutospacing="0"/>
        <w:ind w:firstLine="709"/>
        <w:jc w:val="both"/>
        <w:rPr>
          <w:sz w:val="28"/>
          <w:szCs w:val="28"/>
        </w:rPr>
      </w:pPr>
      <w:r w:rsidRPr="008933A8">
        <w:rPr>
          <w:sz w:val="28"/>
          <w:szCs w:val="28"/>
        </w:rPr>
        <w:t>документы не имеют серьезных повреждений, наличие которых не позволяет однозначно истолковать их содержание;</w:t>
      </w:r>
    </w:p>
    <w:p w:rsidR="004F20CE" w:rsidRPr="008933A8" w:rsidRDefault="004F20CE" w:rsidP="004F20CE">
      <w:pPr>
        <w:pStyle w:val="a3"/>
        <w:spacing w:before="0" w:beforeAutospacing="0" w:after="0" w:afterAutospacing="0"/>
        <w:ind w:firstLine="709"/>
        <w:jc w:val="both"/>
        <w:rPr>
          <w:sz w:val="28"/>
          <w:szCs w:val="28"/>
        </w:rPr>
      </w:pPr>
      <w:r w:rsidRPr="008933A8">
        <w:rPr>
          <w:sz w:val="28"/>
          <w:szCs w:val="28"/>
        </w:rPr>
        <w:t>пакет представленных документов полностью укомплектован.</w:t>
      </w:r>
    </w:p>
    <w:p w:rsidR="004F20CE" w:rsidRPr="008933A8" w:rsidRDefault="004F20CE" w:rsidP="004F20CE">
      <w:pPr>
        <w:pStyle w:val="a3"/>
        <w:spacing w:before="0" w:beforeAutospacing="0" w:after="0" w:afterAutospacing="0"/>
        <w:ind w:firstLine="709"/>
        <w:jc w:val="both"/>
        <w:rPr>
          <w:sz w:val="28"/>
          <w:szCs w:val="28"/>
        </w:rPr>
      </w:pPr>
      <w:r w:rsidRPr="008933A8">
        <w:rPr>
          <w:sz w:val="28"/>
          <w:szCs w:val="28"/>
        </w:rPr>
        <w:t>3.</w:t>
      </w:r>
      <w:r>
        <w:rPr>
          <w:sz w:val="28"/>
          <w:szCs w:val="28"/>
        </w:rPr>
        <w:t>2</w:t>
      </w:r>
      <w:r w:rsidRPr="008933A8">
        <w:rPr>
          <w:sz w:val="28"/>
          <w:szCs w:val="28"/>
        </w:rPr>
        <w:t>.3. При отсутствии необходимых документов, несоответствия представленных документов установленным требованиям, специалист по приему заявления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возвращает документы заявителю.</w:t>
      </w:r>
    </w:p>
    <w:p w:rsidR="004F20CE" w:rsidRPr="008933A8" w:rsidRDefault="004F20CE" w:rsidP="004F20CE">
      <w:pPr>
        <w:pStyle w:val="a3"/>
        <w:spacing w:before="0" w:beforeAutospacing="0" w:after="0" w:afterAutospacing="0"/>
        <w:ind w:firstLine="709"/>
        <w:jc w:val="both"/>
        <w:rPr>
          <w:sz w:val="28"/>
          <w:szCs w:val="28"/>
        </w:rPr>
      </w:pPr>
      <w:r w:rsidRPr="008933A8">
        <w:rPr>
          <w:sz w:val="28"/>
          <w:szCs w:val="28"/>
        </w:rPr>
        <w:t>Если недостатки, препятствующие приему документов, допустимо устранить в ходе приема, они устраняются незамедлительно.</w:t>
      </w:r>
    </w:p>
    <w:p w:rsidR="004F20CE" w:rsidRPr="008933A8" w:rsidRDefault="004F20CE" w:rsidP="004F20CE">
      <w:pPr>
        <w:pStyle w:val="a3"/>
        <w:spacing w:before="0" w:beforeAutospacing="0" w:after="0" w:afterAutospacing="0"/>
        <w:ind w:firstLine="709"/>
        <w:jc w:val="both"/>
        <w:rPr>
          <w:sz w:val="28"/>
          <w:szCs w:val="28"/>
        </w:rPr>
      </w:pPr>
      <w:r w:rsidRPr="008933A8">
        <w:rPr>
          <w:sz w:val="28"/>
          <w:szCs w:val="28"/>
        </w:rPr>
        <w:t>3.</w:t>
      </w:r>
      <w:r>
        <w:rPr>
          <w:sz w:val="28"/>
          <w:szCs w:val="28"/>
        </w:rPr>
        <w:t>2</w:t>
      </w:r>
      <w:r w:rsidRPr="008933A8">
        <w:rPr>
          <w:sz w:val="28"/>
          <w:szCs w:val="28"/>
        </w:rPr>
        <w:t>.4. Специалист, ответственный за прием документов, сверяет подлинники и копии документов, предоставленных заявителем.</w:t>
      </w:r>
    </w:p>
    <w:p w:rsidR="004F20CE" w:rsidRPr="008933A8" w:rsidRDefault="004F20CE" w:rsidP="004F20CE">
      <w:pPr>
        <w:pStyle w:val="a3"/>
        <w:spacing w:before="0" w:beforeAutospacing="0" w:after="0" w:afterAutospacing="0"/>
        <w:ind w:firstLine="709"/>
        <w:jc w:val="both"/>
        <w:rPr>
          <w:sz w:val="28"/>
          <w:szCs w:val="28"/>
        </w:rPr>
      </w:pPr>
      <w:r w:rsidRPr="008933A8">
        <w:rPr>
          <w:sz w:val="28"/>
          <w:szCs w:val="28"/>
        </w:rPr>
        <w:t>Специалист, ответственный за прием документов, производит расчет задолженности по арендной плате (осуществляется специалистом управления при приеме заявления), подтверждающий отсутствие задолженности по арендной плате (в случае, если раньше заключался договор аренды муниципального имущества), и запрашивает у уполномоченного оценщика определение по состоянию на дату подачи заявки рыночной восстановительной стоимости 1 кв. м., сдаваемого в аренду объекта.</w:t>
      </w:r>
    </w:p>
    <w:p w:rsidR="004F20CE" w:rsidRPr="008933A8" w:rsidRDefault="004F20CE" w:rsidP="004F20CE">
      <w:pPr>
        <w:pStyle w:val="a3"/>
        <w:spacing w:before="0" w:beforeAutospacing="0" w:after="0" w:afterAutospacing="0"/>
        <w:ind w:firstLine="709"/>
        <w:jc w:val="both"/>
        <w:rPr>
          <w:sz w:val="28"/>
          <w:szCs w:val="28"/>
        </w:rPr>
      </w:pPr>
      <w:r w:rsidRPr="008933A8">
        <w:rPr>
          <w:sz w:val="28"/>
          <w:szCs w:val="28"/>
        </w:rPr>
        <w:t>3.</w:t>
      </w:r>
      <w:r>
        <w:rPr>
          <w:sz w:val="28"/>
          <w:szCs w:val="28"/>
        </w:rPr>
        <w:t>2</w:t>
      </w:r>
      <w:r w:rsidRPr="008933A8">
        <w:rPr>
          <w:sz w:val="28"/>
          <w:szCs w:val="28"/>
        </w:rPr>
        <w:t>.5. Специалист, ответственный за прием документов, вносит запись в журнал регистрации заявлений о предоставлении муниципальной услуги и регистрирует заявление в информационной базе данных управления.</w:t>
      </w:r>
    </w:p>
    <w:p w:rsidR="004F20CE" w:rsidRPr="008933A8" w:rsidRDefault="004F20CE" w:rsidP="004F20CE">
      <w:pPr>
        <w:pStyle w:val="a3"/>
        <w:spacing w:before="0" w:beforeAutospacing="0" w:after="0" w:afterAutospacing="0"/>
        <w:ind w:firstLine="709"/>
        <w:jc w:val="both"/>
        <w:rPr>
          <w:sz w:val="28"/>
          <w:szCs w:val="28"/>
        </w:rPr>
      </w:pPr>
      <w:r w:rsidRPr="008933A8">
        <w:rPr>
          <w:sz w:val="28"/>
          <w:szCs w:val="28"/>
        </w:rPr>
        <w:t>3.</w:t>
      </w:r>
      <w:r>
        <w:rPr>
          <w:sz w:val="28"/>
          <w:szCs w:val="28"/>
        </w:rPr>
        <w:t>2</w:t>
      </w:r>
      <w:r w:rsidRPr="008933A8">
        <w:rPr>
          <w:sz w:val="28"/>
          <w:szCs w:val="28"/>
        </w:rPr>
        <w:t>.6. Результатом выполнения административной процедуры является прием документов заявителя на получение муниципальной услуги.</w:t>
      </w:r>
    </w:p>
    <w:p w:rsidR="004F20CE" w:rsidRPr="008933A8" w:rsidRDefault="004F20CE" w:rsidP="004F20CE">
      <w:pPr>
        <w:pStyle w:val="a3"/>
        <w:spacing w:before="0" w:beforeAutospacing="0" w:after="0" w:afterAutospacing="0"/>
        <w:ind w:firstLine="709"/>
        <w:jc w:val="both"/>
        <w:rPr>
          <w:sz w:val="28"/>
          <w:szCs w:val="28"/>
        </w:rPr>
      </w:pPr>
      <w:r w:rsidRPr="008933A8">
        <w:rPr>
          <w:sz w:val="28"/>
          <w:szCs w:val="28"/>
        </w:rPr>
        <w:t>Максимальная продолжительность административной процедуры не должна превышать 15 минут.</w:t>
      </w:r>
    </w:p>
    <w:p w:rsidR="004F20CE" w:rsidRPr="00A263F2" w:rsidRDefault="004F20CE" w:rsidP="004F20CE">
      <w:pPr>
        <w:pStyle w:val="a3"/>
        <w:spacing w:before="0" w:beforeAutospacing="0" w:after="0" w:afterAutospacing="0"/>
        <w:ind w:firstLine="709"/>
        <w:jc w:val="both"/>
        <w:rPr>
          <w:b/>
          <w:sz w:val="28"/>
          <w:szCs w:val="28"/>
        </w:rPr>
      </w:pPr>
      <w:r w:rsidRPr="00A263F2">
        <w:rPr>
          <w:b/>
          <w:sz w:val="28"/>
          <w:szCs w:val="28"/>
        </w:rPr>
        <w:t>3.</w:t>
      </w:r>
      <w:r>
        <w:rPr>
          <w:b/>
          <w:sz w:val="28"/>
          <w:szCs w:val="28"/>
        </w:rPr>
        <w:t>3</w:t>
      </w:r>
      <w:r w:rsidRPr="00A263F2">
        <w:rPr>
          <w:b/>
          <w:sz w:val="28"/>
          <w:szCs w:val="28"/>
        </w:rPr>
        <w:t>. Проверка документов на установление наличия права на получение муниципальной услуги</w:t>
      </w:r>
    </w:p>
    <w:p w:rsidR="004F20CE" w:rsidRPr="008933A8" w:rsidRDefault="004F20CE" w:rsidP="004F20CE">
      <w:pPr>
        <w:pStyle w:val="a3"/>
        <w:spacing w:before="0" w:beforeAutospacing="0" w:after="0" w:afterAutospacing="0"/>
        <w:ind w:firstLine="709"/>
        <w:jc w:val="both"/>
        <w:rPr>
          <w:sz w:val="28"/>
          <w:szCs w:val="28"/>
        </w:rPr>
      </w:pPr>
      <w:r w:rsidRPr="008933A8">
        <w:rPr>
          <w:sz w:val="28"/>
          <w:szCs w:val="28"/>
        </w:rPr>
        <w:t>3.</w:t>
      </w:r>
      <w:r>
        <w:rPr>
          <w:sz w:val="28"/>
          <w:szCs w:val="28"/>
        </w:rPr>
        <w:t>3</w:t>
      </w:r>
      <w:r w:rsidRPr="008933A8">
        <w:rPr>
          <w:sz w:val="28"/>
          <w:szCs w:val="28"/>
        </w:rPr>
        <w:t xml:space="preserve">.1. Основанием для проверки документов на установление наличия права на получение муниципальной услуги является передача заявления и документов специалисту </w:t>
      </w:r>
      <w:r>
        <w:rPr>
          <w:sz w:val="28"/>
          <w:szCs w:val="28"/>
        </w:rPr>
        <w:t xml:space="preserve">администрации </w:t>
      </w:r>
      <w:r w:rsidRPr="008933A8">
        <w:rPr>
          <w:sz w:val="28"/>
          <w:szCs w:val="28"/>
        </w:rPr>
        <w:t>по рассмотрению заявления (далее – специалист по рассмотрению заявления).</w:t>
      </w:r>
    </w:p>
    <w:p w:rsidR="004F20CE" w:rsidRPr="008933A8" w:rsidRDefault="004F20CE" w:rsidP="004F20CE">
      <w:pPr>
        <w:pStyle w:val="a3"/>
        <w:spacing w:before="0" w:beforeAutospacing="0" w:after="0" w:afterAutospacing="0"/>
        <w:ind w:firstLine="709"/>
        <w:jc w:val="both"/>
        <w:rPr>
          <w:sz w:val="28"/>
          <w:szCs w:val="28"/>
        </w:rPr>
      </w:pPr>
      <w:r w:rsidRPr="008933A8">
        <w:rPr>
          <w:sz w:val="28"/>
          <w:szCs w:val="28"/>
        </w:rPr>
        <w:t>3.</w:t>
      </w:r>
      <w:r>
        <w:rPr>
          <w:sz w:val="28"/>
          <w:szCs w:val="28"/>
        </w:rPr>
        <w:t>3</w:t>
      </w:r>
      <w:r w:rsidRPr="008933A8">
        <w:rPr>
          <w:sz w:val="28"/>
          <w:szCs w:val="28"/>
        </w:rPr>
        <w:t>.2. Специалист по рассмотрению заявления проверяет:</w:t>
      </w:r>
    </w:p>
    <w:p w:rsidR="004F20CE" w:rsidRPr="008933A8" w:rsidRDefault="004F20CE" w:rsidP="004F20CE">
      <w:pPr>
        <w:pStyle w:val="a3"/>
        <w:spacing w:before="0" w:beforeAutospacing="0" w:after="0" w:afterAutospacing="0"/>
        <w:ind w:firstLine="709"/>
        <w:jc w:val="both"/>
        <w:rPr>
          <w:sz w:val="28"/>
          <w:szCs w:val="28"/>
        </w:rPr>
      </w:pPr>
      <w:r w:rsidRPr="008933A8">
        <w:rPr>
          <w:sz w:val="28"/>
          <w:szCs w:val="28"/>
        </w:rPr>
        <w:t>полномочия заявителя;</w:t>
      </w:r>
    </w:p>
    <w:p w:rsidR="004F20CE" w:rsidRPr="008933A8" w:rsidRDefault="004F20CE" w:rsidP="004F20CE">
      <w:pPr>
        <w:pStyle w:val="a3"/>
        <w:spacing w:before="0" w:beforeAutospacing="0" w:after="0" w:afterAutospacing="0"/>
        <w:ind w:firstLine="709"/>
        <w:jc w:val="both"/>
        <w:rPr>
          <w:sz w:val="28"/>
          <w:szCs w:val="28"/>
        </w:rPr>
      </w:pPr>
      <w:r w:rsidRPr="008933A8">
        <w:rPr>
          <w:sz w:val="28"/>
          <w:szCs w:val="28"/>
        </w:rPr>
        <w:t>соответствие заявления и документов требованиям, установленным пунктом 2.</w:t>
      </w:r>
      <w:r>
        <w:rPr>
          <w:sz w:val="28"/>
          <w:szCs w:val="28"/>
        </w:rPr>
        <w:t>16.1</w:t>
      </w:r>
      <w:r w:rsidRPr="008933A8">
        <w:rPr>
          <w:sz w:val="28"/>
          <w:szCs w:val="28"/>
        </w:rPr>
        <w:t xml:space="preserve"> </w:t>
      </w:r>
      <w:r>
        <w:rPr>
          <w:sz w:val="28"/>
          <w:szCs w:val="28"/>
        </w:rPr>
        <w:t>А</w:t>
      </w:r>
      <w:r w:rsidRPr="008933A8">
        <w:rPr>
          <w:sz w:val="28"/>
          <w:szCs w:val="28"/>
        </w:rPr>
        <w:t>дминистративного регламента.</w:t>
      </w:r>
    </w:p>
    <w:p w:rsidR="004F20CE" w:rsidRPr="008933A8" w:rsidRDefault="004F20CE" w:rsidP="004F20CE">
      <w:pPr>
        <w:pStyle w:val="a3"/>
        <w:spacing w:before="0" w:beforeAutospacing="0" w:after="0" w:afterAutospacing="0"/>
        <w:ind w:firstLine="709"/>
        <w:jc w:val="both"/>
        <w:rPr>
          <w:sz w:val="28"/>
          <w:szCs w:val="28"/>
        </w:rPr>
      </w:pPr>
      <w:r w:rsidRPr="008933A8">
        <w:rPr>
          <w:sz w:val="28"/>
          <w:szCs w:val="28"/>
        </w:rPr>
        <w:t>3.</w:t>
      </w:r>
      <w:r>
        <w:rPr>
          <w:sz w:val="28"/>
          <w:szCs w:val="28"/>
        </w:rPr>
        <w:t>3</w:t>
      </w:r>
      <w:r w:rsidRPr="008933A8">
        <w:rPr>
          <w:sz w:val="28"/>
          <w:szCs w:val="28"/>
        </w:rPr>
        <w:t>.3. Специалист по рассмотрению заявления заносит информацию о результатах рассмотрения заявления в информационную базу данных управления в день осуществления административных действий по рассмотрению заявления.</w:t>
      </w:r>
    </w:p>
    <w:p w:rsidR="004F20CE" w:rsidRPr="008933A8" w:rsidRDefault="004F20CE" w:rsidP="004F20CE">
      <w:pPr>
        <w:pStyle w:val="a3"/>
        <w:spacing w:before="0" w:beforeAutospacing="0" w:after="0" w:afterAutospacing="0"/>
        <w:ind w:firstLine="709"/>
        <w:jc w:val="both"/>
        <w:rPr>
          <w:sz w:val="28"/>
          <w:szCs w:val="28"/>
        </w:rPr>
      </w:pPr>
      <w:r w:rsidRPr="008933A8">
        <w:rPr>
          <w:sz w:val="28"/>
          <w:szCs w:val="28"/>
        </w:rPr>
        <w:lastRenderedPageBreak/>
        <w:t>3.</w:t>
      </w:r>
      <w:r>
        <w:rPr>
          <w:sz w:val="28"/>
          <w:szCs w:val="28"/>
        </w:rPr>
        <w:t>3</w:t>
      </w:r>
      <w:r w:rsidRPr="008933A8">
        <w:rPr>
          <w:sz w:val="28"/>
          <w:szCs w:val="28"/>
        </w:rPr>
        <w:t>.4. Результатом выполнения административной процедуры является установление наличия права на получение муниципальной услуги.</w:t>
      </w:r>
    </w:p>
    <w:p w:rsidR="004F20CE" w:rsidRPr="008933A8" w:rsidRDefault="004F20CE" w:rsidP="004F20CE">
      <w:pPr>
        <w:pStyle w:val="a3"/>
        <w:spacing w:before="0" w:beforeAutospacing="0" w:after="0" w:afterAutospacing="0"/>
        <w:ind w:firstLine="709"/>
        <w:jc w:val="both"/>
        <w:rPr>
          <w:sz w:val="28"/>
          <w:szCs w:val="28"/>
        </w:rPr>
      </w:pPr>
      <w:r w:rsidRPr="008933A8">
        <w:rPr>
          <w:sz w:val="28"/>
          <w:szCs w:val="28"/>
        </w:rPr>
        <w:t>3.</w:t>
      </w:r>
      <w:r>
        <w:rPr>
          <w:sz w:val="28"/>
          <w:szCs w:val="28"/>
        </w:rPr>
        <w:t>3</w:t>
      </w:r>
      <w:r w:rsidRPr="008933A8">
        <w:rPr>
          <w:sz w:val="28"/>
          <w:szCs w:val="28"/>
        </w:rPr>
        <w:t>.5. Проверка документов на установление права на получение муниципальной услуги осуществляется в течение 5 дней с момента регистрации заявления.</w:t>
      </w:r>
    </w:p>
    <w:p w:rsidR="004F20CE" w:rsidRPr="00A263F2" w:rsidRDefault="004F20CE" w:rsidP="004F20CE">
      <w:pPr>
        <w:pStyle w:val="a3"/>
        <w:spacing w:before="0" w:beforeAutospacing="0" w:after="0" w:afterAutospacing="0"/>
        <w:ind w:firstLine="709"/>
        <w:jc w:val="both"/>
        <w:rPr>
          <w:b/>
          <w:sz w:val="28"/>
          <w:szCs w:val="28"/>
        </w:rPr>
      </w:pPr>
      <w:r w:rsidRPr="00A263F2">
        <w:rPr>
          <w:b/>
          <w:sz w:val="28"/>
          <w:szCs w:val="28"/>
        </w:rPr>
        <w:t>3.</w:t>
      </w:r>
      <w:r>
        <w:rPr>
          <w:b/>
          <w:sz w:val="28"/>
          <w:szCs w:val="28"/>
        </w:rPr>
        <w:t>4</w:t>
      </w:r>
      <w:r w:rsidRPr="00A263F2">
        <w:rPr>
          <w:b/>
          <w:sz w:val="28"/>
          <w:szCs w:val="28"/>
        </w:rPr>
        <w:t>. Принятие решения о предоставлении или об отказе в предоставлении муниципальной услуги.</w:t>
      </w:r>
    </w:p>
    <w:bookmarkEnd w:id="31"/>
    <w:p w:rsidR="0062195C" w:rsidRDefault="0062195C" w:rsidP="004F20CE">
      <w:pPr>
        <w:pStyle w:val="22"/>
        <w:shd w:val="clear" w:color="auto" w:fill="auto"/>
        <w:tabs>
          <w:tab w:val="left" w:pos="1429"/>
        </w:tabs>
        <w:spacing w:after="0" w:line="317" w:lineRule="exact"/>
        <w:ind w:firstLine="0"/>
        <w:jc w:val="both"/>
      </w:pPr>
      <w:r>
        <w:t xml:space="preserve">           3.</w:t>
      </w:r>
      <w:r w:rsidR="004F20CE">
        <w:t>4</w:t>
      </w:r>
      <w:r>
        <w:t>.1 Основанием для начала административной процедуры является прием специалистом заявления и документов, необходимых для предоставления муниципальной услуги, и внесение записи в журнал регистрации заявлений в день приема заявления и документов, необходимых для предоставления муниципальной услуги.</w:t>
      </w:r>
    </w:p>
    <w:p w:rsidR="0062195C" w:rsidRDefault="004F20CE" w:rsidP="004F20CE">
      <w:pPr>
        <w:pStyle w:val="22"/>
        <w:shd w:val="clear" w:color="auto" w:fill="auto"/>
        <w:spacing w:after="0" w:line="317" w:lineRule="exact"/>
        <w:ind w:firstLine="780"/>
        <w:jc w:val="both"/>
      </w:pPr>
      <w:r>
        <w:t xml:space="preserve">3.4.2. </w:t>
      </w:r>
      <w:r w:rsidR="0062195C">
        <w:t>В течение 1 дня со дня внесения записи о заявителе в журнал регистрации заявлений специалист:</w:t>
      </w:r>
    </w:p>
    <w:p w:rsidR="0062195C" w:rsidRDefault="0062195C" w:rsidP="004F20CE">
      <w:pPr>
        <w:pStyle w:val="22"/>
        <w:shd w:val="clear" w:color="auto" w:fill="auto"/>
        <w:spacing w:after="0" w:line="317" w:lineRule="exact"/>
        <w:ind w:firstLine="780"/>
        <w:jc w:val="both"/>
      </w:pPr>
      <w:r>
        <w:t xml:space="preserve">готовит и подписывает у главы </w:t>
      </w:r>
      <w:r w:rsidRPr="00B6643A">
        <w:t>К</w:t>
      </w:r>
      <w:r>
        <w:t>расносибирского сельсовета Кочковского района Новосибирской области постановление о предоставлении муниципальной услуги либо об отказе в предоставлении муниципальной услуги.</w:t>
      </w:r>
    </w:p>
    <w:p w:rsidR="0062195C" w:rsidRDefault="0062195C" w:rsidP="004F20CE">
      <w:pPr>
        <w:pStyle w:val="22"/>
        <w:shd w:val="clear" w:color="auto" w:fill="auto"/>
        <w:spacing w:after="0" w:line="317" w:lineRule="exact"/>
        <w:ind w:firstLine="780"/>
        <w:jc w:val="both"/>
      </w:pPr>
      <w:r>
        <w:t>Постановление о предоставлении муниципальной услуги либо об отказе в предоставлении муниципальной услуги вручается заявителю лично, либо направляется заявителю по почте не позднее дня, следующего за днем принятия соответствующего решения.</w:t>
      </w:r>
    </w:p>
    <w:p w:rsidR="0062195C" w:rsidRDefault="0062195C" w:rsidP="004F20CE">
      <w:pPr>
        <w:pStyle w:val="22"/>
        <w:shd w:val="clear" w:color="auto" w:fill="auto"/>
        <w:spacing w:after="0" w:line="317" w:lineRule="exact"/>
        <w:ind w:firstLine="780"/>
        <w:jc w:val="both"/>
      </w:pPr>
      <w:r>
        <w:t>Постановление о предоставлении муниципальной услуги либо решение об отказе в предоставлении муниципальной услуги подшивается специалистом в личное дело.</w:t>
      </w:r>
    </w:p>
    <w:p w:rsidR="0062195C" w:rsidRDefault="004F20CE" w:rsidP="004F20CE">
      <w:pPr>
        <w:pStyle w:val="22"/>
        <w:shd w:val="clear" w:color="auto" w:fill="auto"/>
        <w:spacing w:line="317" w:lineRule="exact"/>
        <w:ind w:firstLine="780"/>
        <w:jc w:val="both"/>
      </w:pPr>
      <w:r>
        <w:t xml:space="preserve">3.4.3. </w:t>
      </w:r>
      <w:r w:rsidR="0062195C">
        <w:t>Суммарная длительность административной процедуры принятия решения о предоставлении либо об отказе в предоставлении муниципальной услуги составляет 1 день с момента обращения за предоставлением муниципальной услуги.</w:t>
      </w:r>
    </w:p>
    <w:p w:rsidR="0062195C" w:rsidRPr="00BB56B8" w:rsidRDefault="0062195C" w:rsidP="001209A0">
      <w:pPr>
        <w:widowControl w:val="0"/>
        <w:jc w:val="center"/>
        <w:outlineLvl w:val="0"/>
      </w:pPr>
      <w:bookmarkStart w:id="32" w:name="sub_3004"/>
      <w:r w:rsidRPr="00BB56B8">
        <w:rPr>
          <w:b/>
          <w:bCs/>
          <w:kern w:val="36"/>
        </w:rPr>
        <w:t xml:space="preserve">4. </w:t>
      </w:r>
      <w:bookmarkStart w:id="33" w:name="sub_30044"/>
      <w:bookmarkEnd w:id="32"/>
      <w:r w:rsidR="001209A0">
        <w:rPr>
          <w:b/>
          <w:bCs/>
          <w:kern w:val="36"/>
        </w:rPr>
        <w:t>Утратил силу с 11.2025 г.</w:t>
      </w:r>
    </w:p>
    <w:p w:rsidR="0062195C" w:rsidRDefault="0062195C" w:rsidP="001209A0">
      <w:pPr>
        <w:widowControl w:val="0"/>
        <w:spacing w:before="108" w:after="108"/>
        <w:jc w:val="center"/>
        <w:outlineLvl w:val="0"/>
        <w:rPr>
          <w:b/>
          <w:bCs/>
          <w:kern w:val="36"/>
        </w:rPr>
      </w:pPr>
      <w:bookmarkStart w:id="34" w:name="sub_30051"/>
      <w:bookmarkEnd w:id="33"/>
      <w:r w:rsidRPr="00BB56B8">
        <w:rPr>
          <w:b/>
          <w:bCs/>
          <w:kern w:val="36"/>
        </w:rPr>
        <w:t xml:space="preserve">5. </w:t>
      </w:r>
      <w:bookmarkEnd w:id="34"/>
      <w:r w:rsidR="001209A0">
        <w:rPr>
          <w:b/>
          <w:bCs/>
          <w:kern w:val="36"/>
        </w:rPr>
        <w:t>Утратил силу с 11.2025 г.</w:t>
      </w:r>
    </w:p>
    <w:p w:rsidR="001209A0" w:rsidRPr="00BE219D" w:rsidRDefault="001209A0" w:rsidP="001209A0">
      <w:pPr>
        <w:jc w:val="center"/>
        <w:rPr>
          <w:b/>
        </w:rPr>
      </w:pPr>
      <w:r>
        <w:rPr>
          <w:b/>
        </w:rPr>
        <w:t>6</w:t>
      </w:r>
      <w:r w:rsidRPr="00BE219D">
        <w:rPr>
          <w:b/>
        </w:rPr>
        <w:t>.</w:t>
      </w:r>
      <w:r w:rsidRPr="00BE219D">
        <w:t xml:space="preserve"> </w:t>
      </w:r>
      <w:r w:rsidRPr="00BE219D">
        <w:rPr>
          <w:b/>
        </w:rPr>
        <w:t>Способы информирования заявителя об изменении статуса рассмотрения заявления о предоставлении муниципальной услуги</w:t>
      </w:r>
    </w:p>
    <w:p w:rsidR="001209A0" w:rsidRDefault="001209A0" w:rsidP="001209A0">
      <w:pPr>
        <w:jc w:val="both"/>
      </w:pPr>
      <w:r w:rsidRPr="00BE219D">
        <w:t xml:space="preserve"> 4.1. Информирование заявителя об изменении статуса рассмотрения заявления о предоставлении муниципальной услуги осуществляется: </w:t>
      </w:r>
    </w:p>
    <w:p w:rsidR="001209A0" w:rsidRDefault="001209A0" w:rsidP="001209A0">
      <w:pPr>
        <w:jc w:val="both"/>
      </w:pPr>
      <w:r w:rsidRPr="00BE219D">
        <w:t xml:space="preserve">- при личном обращении в уполномоченный орган; </w:t>
      </w:r>
    </w:p>
    <w:p w:rsidR="001209A0" w:rsidRDefault="001209A0" w:rsidP="001209A0">
      <w:pPr>
        <w:jc w:val="both"/>
      </w:pPr>
      <w:r w:rsidRPr="00BE219D">
        <w:t xml:space="preserve">- путем направления сообщений в личный кабинет на ЕПГУ, РПГУ; </w:t>
      </w:r>
    </w:p>
    <w:p w:rsidR="001209A0" w:rsidRDefault="001209A0" w:rsidP="001209A0">
      <w:pPr>
        <w:jc w:val="both"/>
      </w:pPr>
      <w:r w:rsidRPr="00BE219D">
        <w:t xml:space="preserve">- посредством почтового отправления (в случае поступления запроса заявителя о статусе рассмотрения заявления о предоставлении муниципальной услуги); </w:t>
      </w:r>
    </w:p>
    <w:p w:rsidR="001209A0" w:rsidRDefault="001209A0" w:rsidP="001209A0">
      <w:pPr>
        <w:jc w:val="both"/>
      </w:pPr>
      <w:r w:rsidRPr="00BE219D">
        <w:t>- посредством телефонной связи.</w:t>
      </w:r>
    </w:p>
    <w:p w:rsidR="001209A0" w:rsidRDefault="001209A0" w:rsidP="001209A0">
      <w:pPr>
        <w:jc w:val="both"/>
      </w:pPr>
    </w:p>
    <w:p w:rsidR="001209A0" w:rsidRPr="00BB56B8" w:rsidRDefault="001209A0" w:rsidP="001209A0">
      <w:pPr>
        <w:widowControl w:val="0"/>
        <w:spacing w:before="108" w:after="108"/>
        <w:jc w:val="center"/>
        <w:outlineLvl w:val="0"/>
      </w:pPr>
    </w:p>
    <w:p w:rsidR="0062195C" w:rsidRPr="00BB56B8" w:rsidRDefault="0062195C" w:rsidP="0062195C">
      <w:pPr>
        <w:widowControl w:val="0"/>
        <w:ind w:firstLine="720"/>
        <w:jc w:val="both"/>
      </w:pPr>
      <w:r w:rsidRPr="00BB56B8">
        <w:br w:type="page"/>
      </w:r>
      <w:r w:rsidRPr="00BB56B8">
        <w:lastRenderedPageBreak/>
        <w:t> </w:t>
      </w:r>
    </w:p>
    <w:p w:rsidR="0062195C" w:rsidRPr="00BB56B8" w:rsidRDefault="0062195C" w:rsidP="0062195C">
      <w:pPr>
        <w:widowControl w:val="0"/>
      </w:pPr>
      <w:r w:rsidRPr="00BB56B8">
        <w:t> </w:t>
      </w:r>
    </w:p>
    <w:p w:rsidR="0062195C" w:rsidRPr="00F31D46" w:rsidRDefault="0062195C" w:rsidP="0062195C">
      <w:pPr>
        <w:widowControl w:val="0"/>
        <w:ind w:firstLine="698"/>
        <w:jc w:val="right"/>
        <w:rPr>
          <w:color w:val="auto"/>
          <w:sz w:val="24"/>
          <w:szCs w:val="24"/>
        </w:rPr>
      </w:pPr>
      <w:r w:rsidRPr="00F31D46">
        <w:rPr>
          <w:color w:val="auto"/>
          <w:sz w:val="24"/>
          <w:szCs w:val="24"/>
        </w:rPr>
        <w:t>Приложение № 1</w:t>
      </w:r>
      <w:r w:rsidRPr="00F31D46">
        <w:rPr>
          <w:color w:val="auto"/>
          <w:sz w:val="24"/>
          <w:szCs w:val="24"/>
        </w:rPr>
        <w:br/>
        <w:t xml:space="preserve"> к </w:t>
      </w:r>
      <w:hyperlink w:anchor="sub_3000" w:tooltip="#sub_3000" w:history="1">
        <w:r w:rsidRPr="00F31D46">
          <w:rPr>
            <w:color w:val="auto"/>
            <w:sz w:val="24"/>
            <w:szCs w:val="24"/>
            <w:u w:val="single"/>
          </w:rPr>
          <w:t>административному регламенту</w:t>
        </w:r>
      </w:hyperlink>
      <w:r w:rsidRPr="00F31D46">
        <w:rPr>
          <w:color w:val="auto"/>
          <w:sz w:val="24"/>
          <w:szCs w:val="24"/>
        </w:rPr>
        <w:br/>
      </w:r>
      <w:r w:rsidRPr="00F31D46">
        <w:rPr>
          <w:color w:val="auto"/>
          <w:sz w:val="24"/>
          <w:szCs w:val="24"/>
        </w:rPr>
        <w:br/>
      </w:r>
    </w:p>
    <w:p w:rsidR="0062195C" w:rsidRPr="00F31D46" w:rsidRDefault="0062195C" w:rsidP="0062195C">
      <w:pPr>
        <w:widowControl w:val="0"/>
        <w:jc w:val="both"/>
        <w:outlineLvl w:val="0"/>
        <w:rPr>
          <w:b/>
          <w:bCs/>
          <w:color w:val="auto"/>
          <w:kern w:val="36"/>
        </w:rPr>
      </w:pPr>
      <w:r w:rsidRPr="00F31D46">
        <w:rPr>
          <w:b/>
          <w:bCs/>
          <w:color w:val="auto"/>
          <w:kern w:val="36"/>
        </w:rPr>
        <w:t xml:space="preserve">Правовые основания предоставления муниципальной услуги </w:t>
      </w:r>
    </w:p>
    <w:p w:rsidR="0062195C" w:rsidRPr="00F31D46" w:rsidRDefault="0062195C" w:rsidP="0062195C">
      <w:pPr>
        <w:widowControl w:val="0"/>
        <w:ind w:firstLine="720"/>
        <w:jc w:val="both"/>
        <w:rPr>
          <w:color w:val="auto"/>
        </w:rPr>
      </w:pPr>
      <w:r w:rsidRPr="00F31D46">
        <w:rPr>
          <w:color w:val="auto"/>
        </w:rPr>
        <w:t> </w:t>
      </w:r>
    </w:p>
    <w:p w:rsidR="0062195C" w:rsidRPr="00F31D46" w:rsidRDefault="0062195C" w:rsidP="0062195C">
      <w:pPr>
        <w:widowControl w:val="0"/>
        <w:ind w:firstLine="720"/>
        <w:jc w:val="both"/>
        <w:rPr>
          <w:color w:val="auto"/>
        </w:rPr>
      </w:pPr>
      <w:r w:rsidRPr="00F31D46">
        <w:rPr>
          <w:color w:val="auto"/>
        </w:rPr>
        <w:t>Предоставление муниципальной услуги осуществляется в соответствии с:</w:t>
      </w:r>
    </w:p>
    <w:p w:rsidR="0062195C" w:rsidRPr="00F31D46" w:rsidRDefault="0062195C" w:rsidP="0062195C">
      <w:pPr>
        <w:widowControl w:val="0"/>
        <w:autoSpaceDE w:val="0"/>
        <w:autoSpaceDN w:val="0"/>
        <w:adjustRightInd w:val="0"/>
        <w:ind w:firstLine="709"/>
        <w:jc w:val="both"/>
        <w:rPr>
          <w:color w:val="auto"/>
        </w:rPr>
      </w:pPr>
      <w:bookmarkStart w:id="35" w:name="sub_33000"/>
      <w:r w:rsidRPr="00F31D46">
        <w:rPr>
          <w:color w:val="auto"/>
        </w:rPr>
        <w:t>- Конституция Российской Федерации (Российская газета, № 7, 21.01.2009, Собрание законодательства РФ, № 4, 26.01.2009, ст. 445, Парламентская газета, № 4, 23-29.01.2009);</w:t>
      </w:r>
    </w:p>
    <w:p w:rsidR="0062195C" w:rsidRPr="00F31D46" w:rsidRDefault="0062195C" w:rsidP="0062195C">
      <w:pPr>
        <w:autoSpaceDE w:val="0"/>
        <w:autoSpaceDN w:val="0"/>
        <w:adjustRightInd w:val="0"/>
        <w:ind w:firstLine="709"/>
        <w:jc w:val="both"/>
        <w:rPr>
          <w:color w:val="auto"/>
          <w:lang w:eastAsia="en-US"/>
        </w:rPr>
      </w:pPr>
      <w:r w:rsidRPr="00F31D46">
        <w:rPr>
          <w:color w:val="auto"/>
        </w:rPr>
        <w:t xml:space="preserve">-  </w:t>
      </w:r>
      <w:r w:rsidRPr="00F31D46">
        <w:rPr>
          <w:color w:val="auto"/>
          <w:lang w:eastAsia="en-US"/>
        </w:rPr>
        <w:t>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08.10.2003, № 186, Российская газета, 08.10.2003, № 202);</w:t>
      </w:r>
    </w:p>
    <w:p w:rsidR="0062195C" w:rsidRPr="00F31D46" w:rsidRDefault="0062195C" w:rsidP="0062195C">
      <w:pPr>
        <w:autoSpaceDE w:val="0"/>
        <w:autoSpaceDN w:val="0"/>
        <w:adjustRightInd w:val="0"/>
        <w:ind w:firstLine="709"/>
        <w:jc w:val="both"/>
        <w:rPr>
          <w:color w:val="auto"/>
        </w:rPr>
      </w:pPr>
      <w:r w:rsidRPr="00F31D46">
        <w:rPr>
          <w:color w:val="auto"/>
        </w:rPr>
        <w:t>- Федеральный закон от 12 января 1996 года № 8-ФЗ «О погребении и похоронном деле» (Собрание законодательства Российской Федерации, 15.01.1996, № 3, ст. 146, Российская газета, 20.01.1996, № 12);</w:t>
      </w:r>
    </w:p>
    <w:p w:rsidR="0062195C" w:rsidRPr="00F31D46" w:rsidRDefault="0062195C" w:rsidP="0062195C">
      <w:pPr>
        <w:autoSpaceDE w:val="0"/>
        <w:autoSpaceDN w:val="0"/>
        <w:adjustRightInd w:val="0"/>
        <w:ind w:firstLine="709"/>
        <w:jc w:val="both"/>
        <w:rPr>
          <w:color w:val="auto"/>
        </w:rPr>
      </w:pPr>
      <w:r w:rsidRPr="00F31D46">
        <w:rPr>
          <w:color w:val="auto"/>
        </w:rPr>
        <w:t>-  Указ Президента Российской Федерации от 29 июня 1996 года № 1001 «О гарантиях прав граждан на предоставление услуг по погребению умерших» (Собрание законодательства Российской Федерации, 01.07.1996, № 28, ст. 3235, Российская газета, 06.07.1996, № 126);</w:t>
      </w:r>
    </w:p>
    <w:p w:rsidR="0062195C" w:rsidRPr="00F31D46" w:rsidRDefault="0062195C" w:rsidP="0062195C">
      <w:pPr>
        <w:autoSpaceDE w:val="0"/>
        <w:autoSpaceDN w:val="0"/>
        <w:adjustRightInd w:val="0"/>
        <w:ind w:firstLine="709"/>
        <w:jc w:val="both"/>
        <w:rPr>
          <w:color w:val="auto"/>
        </w:rPr>
      </w:pPr>
      <w:r>
        <w:t xml:space="preserve">- </w:t>
      </w:r>
      <w:r w:rsidRPr="003A396E">
        <w:t>Постановление Главного государственного санитарного врача РФ от 28.01.2021 N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62195C" w:rsidRPr="00F31D46" w:rsidRDefault="0062195C" w:rsidP="0062195C">
      <w:pPr>
        <w:autoSpaceDE w:val="0"/>
        <w:autoSpaceDN w:val="0"/>
        <w:adjustRightInd w:val="0"/>
        <w:ind w:firstLine="709"/>
        <w:jc w:val="both"/>
        <w:rPr>
          <w:color w:val="auto"/>
          <w:lang w:eastAsia="en-US"/>
        </w:rPr>
      </w:pPr>
      <w:r w:rsidRPr="00F31D46">
        <w:rPr>
          <w:color w:val="auto"/>
          <w:lang w:eastAsia="en-US"/>
        </w:rPr>
        <w:t>-  Распоряжение Правительства Российской Федерации от 17 декабря 2009 года № 1993-р «Об утверждении сводного перечня первоочередных государственных и муниципальных услуг, предоставляемых в электронном виде» (Российская газета, № 247, 23.12.2009, Собрание законодательства Российской Федерации, 28.12.2009, № 52 (2 ч.), ст. 6626);</w:t>
      </w:r>
    </w:p>
    <w:p w:rsidR="0062195C" w:rsidRPr="00F31D46" w:rsidRDefault="0062195C" w:rsidP="0062195C">
      <w:pPr>
        <w:autoSpaceDE w:val="0"/>
        <w:autoSpaceDN w:val="0"/>
        <w:adjustRightInd w:val="0"/>
        <w:ind w:firstLine="709"/>
        <w:jc w:val="both"/>
        <w:rPr>
          <w:color w:val="auto"/>
          <w:lang w:eastAsia="en-US"/>
        </w:rPr>
      </w:pPr>
      <w:r w:rsidRPr="00F31D46">
        <w:rPr>
          <w:color w:val="auto"/>
          <w:lang w:eastAsia="en-US"/>
        </w:rPr>
        <w:t xml:space="preserve">-  Устав </w:t>
      </w:r>
      <w:r>
        <w:rPr>
          <w:color w:val="auto"/>
          <w:lang w:eastAsia="en-US"/>
        </w:rPr>
        <w:t xml:space="preserve">сельского поселения </w:t>
      </w:r>
      <w:r w:rsidRPr="00F31D46">
        <w:rPr>
          <w:color w:val="auto"/>
          <w:lang w:eastAsia="en-US"/>
        </w:rPr>
        <w:t xml:space="preserve">Красносибирского сельсовета Кочковского </w:t>
      </w:r>
      <w:r>
        <w:rPr>
          <w:color w:val="auto"/>
          <w:lang w:eastAsia="en-US"/>
        </w:rPr>
        <w:t xml:space="preserve">муниципального </w:t>
      </w:r>
      <w:r w:rsidRPr="00F31D46">
        <w:rPr>
          <w:color w:val="auto"/>
          <w:lang w:eastAsia="en-US"/>
        </w:rPr>
        <w:t>района Новосибирской области.</w:t>
      </w:r>
    </w:p>
    <w:p w:rsidR="0062195C" w:rsidRPr="00190B38" w:rsidRDefault="0062195C" w:rsidP="0062195C">
      <w:pPr>
        <w:widowControl w:val="0"/>
        <w:ind w:firstLine="698"/>
        <w:jc w:val="right"/>
        <w:rPr>
          <w:color w:val="FF0000"/>
        </w:rPr>
      </w:pPr>
      <w:r w:rsidRPr="00190B38">
        <w:rPr>
          <w:color w:val="FF0000"/>
        </w:rPr>
        <w:t> </w:t>
      </w:r>
    </w:p>
    <w:p w:rsidR="0062195C" w:rsidRPr="00BB56B8" w:rsidRDefault="0062195C" w:rsidP="0062195C">
      <w:pPr>
        <w:widowControl w:val="0"/>
        <w:ind w:firstLine="698"/>
        <w:jc w:val="right"/>
      </w:pPr>
      <w:r w:rsidRPr="00BB56B8">
        <w:t> </w:t>
      </w:r>
    </w:p>
    <w:p w:rsidR="0062195C" w:rsidRPr="00BB56B8" w:rsidRDefault="0062195C" w:rsidP="0062195C">
      <w:pPr>
        <w:widowControl w:val="0"/>
        <w:ind w:firstLine="698"/>
        <w:jc w:val="right"/>
      </w:pPr>
      <w:r w:rsidRPr="00BB56B8">
        <w:t> </w:t>
      </w:r>
    </w:p>
    <w:p w:rsidR="0062195C" w:rsidRPr="00BB56B8" w:rsidRDefault="0062195C" w:rsidP="0062195C">
      <w:pPr>
        <w:widowControl w:val="0"/>
        <w:ind w:firstLine="698"/>
        <w:jc w:val="right"/>
      </w:pPr>
      <w:r w:rsidRPr="00BB56B8">
        <w:t> </w:t>
      </w:r>
    </w:p>
    <w:p w:rsidR="0062195C" w:rsidRPr="00BB56B8" w:rsidRDefault="0062195C" w:rsidP="0062195C">
      <w:pPr>
        <w:widowControl w:val="0"/>
        <w:ind w:firstLine="698"/>
        <w:jc w:val="right"/>
      </w:pPr>
      <w:r w:rsidRPr="00BB56B8">
        <w:t> </w:t>
      </w:r>
    </w:p>
    <w:p w:rsidR="0062195C" w:rsidRPr="00BB56B8" w:rsidRDefault="0062195C" w:rsidP="0062195C">
      <w:pPr>
        <w:widowControl w:val="0"/>
        <w:ind w:firstLine="698"/>
        <w:jc w:val="right"/>
      </w:pPr>
      <w:r w:rsidRPr="00BB56B8">
        <w:lastRenderedPageBreak/>
        <w:t> </w:t>
      </w:r>
    </w:p>
    <w:p w:rsidR="0062195C" w:rsidRPr="000F6C18" w:rsidRDefault="0062195C" w:rsidP="0062195C">
      <w:pPr>
        <w:widowControl w:val="0"/>
        <w:ind w:firstLine="698"/>
        <w:jc w:val="right"/>
        <w:rPr>
          <w:sz w:val="24"/>
          <w:szCs w:val="24"/>
        </w:rPr>
      </w:pPr>
      <w:r w:rsidRPr="000F6C18">
        <w:rPr>
          <w:sz w:val="24"/>
          <w:szCs w:val="24"/>
        </w:rPr>
        <w:t>Приложение №</w:t>
      </w:r>
      <w:r>
        <w:rPr>
          <w:sz w:val="24"/>
          <w:szCs w:val="24"/>
        </w:rPr>
        <w:t>2</w:t>
      </w:r>
      <w:r w:rsidRPr="000F6C18">
        <w:rPr>
          <w:sz w:val="24"/>
          <w:szCs w:val="24"/>
        </w:rPr>
        <w:br/>
        <w:t xml:space="preserve"> к </w:t>
      </w:r>
      <w:hyperlink w:anchor="sub_3000" w:tooltip="#sub_3000" w:history="1">
        <w:r w:rsidRPr="000F6C18">
          <w:rPr>
            <w:sz w:val="24"/>
            <w:szCs w:val="24"/>
            <w:u w:val="single"/>
          </w:rPr>
          <w:t>административному регламенту</w:t>
        </w:r>
      </w:hyperlink>
      <w:r w:rsidRPr="000F6C18">
        <w:rPr>
          <w:sz w:val="24"/>
          <w:szCs w:val="24"/>
        </w:rPr>
        <w:br/>
        <w:t> </w:t>
      </w:r>
    </w:p>
    <w:p w:rsidR="0062195C" w:rsidRDefault="0062195C" w:rsidP="0062195C">
      <w:pPr>
        <w:widowControl w:val="0"/>
        <w:ind w:firstLine="698"/>
        <w:jc w:val="right"/>
        <w:rPr>
          <w:b/>
          <w:bCs/>
        </w:rPr>
      </w:pPr>
    </w:p>
    <w:p w:rsidR="0062195C" w:rsidRPr="002673AC" w:rsidRDefault="0062195C" w:rsidP="0062195C">
      <w:pPr>
        <w:pStyle w:val="50"/>
        <w:shd w:val="clear" w:color="auto" w:fill="auto"/>
        <w:spacing w:before="0" w:after="283" w:line="274" w:lineRule="exact"/>
        <w:ind w:left="4880"/>
        <w:jc w:val="left"/>
        <w:rPr>
          <w:b w:val="0"/>
        </w:rPr>
      </w:pPr>
      <w:bookmarkStart w:id="36" w:name="sub_34000"/>
      <w:bookmarkEnd w:id="35"/>
      <w:r w:rsidRPr="002673AC">
        <w:rPr>
          <w:b w:val="0"/>
        </w:rPr>
        <w:t>В администрацию Красносибирского</w:t>
      </w:r>
      <w:r>
        <w:t xml:space="preserve"> </w:t>
      </w:r>
      <w:r w:rsidRPr="002673AC">
        <w:rPr>
          <w:b w:val="0"/>
        </w:rPr>
        <w:t>сельсовета Кочковского района  Новосибирской области</w:t>
      </w:r>
    </w:p>
    <w:p w:rsidR="0062195C" w:rsidRPr="002673AC" w:rsidRDefault="0062195C" w:rsidP="0062195C">
      <w:pPr>
        <w:pStyle w:val="50"/>
        <w:shd w:val="clear" w:color="auto" w:fill="auto"/>
        <w:spacing w:before="0" w:after="1088" w:line="220" w:lineRule="exact"/>
        <w:ind w:left="4880"/>
        <w:jc w:val="left"/>
        <w:rPr>
          <w:b w:val="0"/>
        </w:rPr>
      </w:pPr>
      <w:r w:rsidRPr="002673AC">
        <w:rPr>
          <w:b w:val="0"/>
        </w:rPr>
        <w:t>От___________________________________</w:t>
      </w:r>
      <w:r>
        <w:rPr>
          <w:b w:val="0"/>
        </w:rPr>
        <w:t>___________________________________________________________________________________</w:t>
      </w:r>
      <w:r w:rsidRPr="002673AC">
        <w:rPr>
          <w:b w:val="0"/>
        </w:rPr>
        <w:t>Ф.И.О. (последнее - при наличии) заявителя</w:t>
      </w:r>
    </w:p>
    <w:p w:rsidR="0062195C" w:rsidRPr="002673AC" w:rsidRDefault="0062195C" w:rsidP="0062195C">
      <w:pPr>
        <w:pStyle w:val="40"/>
        <w:shd w:val="clear" w:color="auto" w:fill="auto"/>
        <w:spacing w:before="0" w:after="8" w:line="220" w:lineRule="exact"/>
        <w:ind w:left="40"/>
        <w:rPr>
          <w:b w:val="0"/>
        </w:rPr>
      </w:pPr>
      <w:r w:rsidRPr="002673AC">
        <w:rPr>
          <w:b w:val="0"/>
        </w:rPr>
        <w:t>ЗАЯВЛЕНИЕ</w:t>
      </w:r>
    </w:p>
    <w:p w:rsidR="0062195C" w:rsidRPr="002673AC" w:rsidRDefault="0062195C" w:rsidP="0062195C">
      <w:pPr>
        <w:pStyle w:val="50"/>
        <w:shd w:val="clear" w:color="auto" w:fill="auto"/>
        <w:spacing w:before="0" w:after="214" w:line="220" w:lineRule="exact"/>
        <w:ind w:left="40"/>
        <w:rPr>
          <w:b w:val="0"/>
        </w:rPr>
      </w:pPr>
      <w:r w:rsidRPr="002673AC">
        <w:rPr>
          <w:b w:val="0"/>
        </w:rPr>
        <w:t>на предоставление участка земли для погребения умершего</w:t>
      </w:r>
    </w:p>
    <w:p w:rsidR="0062195C" w:rsidRPr="002673AC" w:rsidRDefault="0062195C" w:rsidP="0062195C">
      <w:pPr>
        <w:pStyle w:val="50"/>
        <w:shd w:val="clear" w:color="auto" w:fill="auto"/>
        <w:tabs>
          <w:tab w:val="left" w:pos="3238"/>
          <w:tab w:val="left" w:pos="6490"/>
          <w:tab w:val="left" w:pos="9773"/>
        </w:tabs>
        <w:spacing w:before="0" w:after="0" w:line="269" w:lineRule="exact"/>
        <w:ind w:firstLine="760"/>
        <w:jc w:val="left"/>
        <w:rPr>
          <w:b w:val="0"/>
        </w:rPr>
      </w:pPr>
      <w:r w:rsidRPr="002673AC">
        <w:rPr>
          <w:b w:val="0"/>
        </w:rPr>
        <w:t>Прошу выделить участок земли на кладбище (наименование) для погребения умершего (гроб</w:t>
      </w:r>
      <w:r w:rsidRPr="002673AC">
        <w:rPr>
          <w:b w:val="0"/>
        </w:rPr>
        <w:tab/>
        <w:t>или</w:t>
      </w:r>
      <w:r w:rsidRPr="002673AC">
        <w:rPr>
          <w:b w:val="0"/>
        </w:rPr>
        <w:tab/>
        <w:t>урна</w:t>
      </w:r>
      <w:r w:rsidRPr="002673AC">
        <w:rPr>
          <w:b w:val="0"/>
        </w:rPr>
        <w:tab/>
        <w:t>с</w:t>
      </w:r>
    </w:p>
    <w:p w:rsidR="0062195C" w:rsidRPr="002673AC" w:rsidRDefault="0062195C" w:rsidP="0062195C">
      <w:pPr>
        <w:pStyle w:val="50"/>
        <w:shd w:val="clear" w:color="auto" w:fill="auto"/>
        <w:tabs>
          <w:tab w:val="left" w:leader="underscore" w:pos="8618"/>
        </w:tabs>
        <w:spacing w:before="0" w:after="0" w:line="269" w:lineRule="exact"/>
        <w:jc w:val="left"/>
        <w:rPr>
          <w:b w:val="0"/>
        </w:rPr>
      </w:pPr>
      <w:r>
        <w:rPr>
          <w:b w:val="0"/>
        </w:rPr>
        <w:t>прахом______________________________________________________________________________</w:t>
      </w:r>
    </w:p>
    <w:p w:rsidR="0062195C" w:rsidRPr="002673AC" w:rsidRDefault="0062195C" w:rsidP="0062195C">
      <w:pPr>
        <w:pStyle w:val="50"/>
        <w:shd w:val="clear" w:color="auto" w:fill="auto"/>
        <w:spacing w:before="0" w:after="236" w:line="269" w:lineRule="exact"/>
        <w:ind w:firstLine="2160"/>
        <w:jc w:val="left"/>
        <w:rPr>
          <w:b w:val="0"/>
        </w:rPr>
      </w:pPr>
      <w:r w:rsidRPr="002673AC">
        <w:rPr>
          <w:b w:val="0"/>
        </w:rPr>
        <w:t>Ф.И.О. (последнее - при наличии) умершего полностью</w:t>
      </w:r>
    </w:p>
    <w:p w:rsidR="0062195C" w:rsidRPr="002673AC" w:rsidRDefault="0062195C" w:rsidP="0062195C">
      <w:pPr>
        <w:pStyle w:val="50"/>
        <w:shd w:val="clear" w:color="auto" w:fill="auto"/>
        <w:tabs>
          <w:tab w:val="left" w:leader="underscore" w:pos="4686"/>
          <w:tab w:val="left" w:leader="underscore" w:pos="6184"/>
          <w:tab w:val="left" w:leader="underscore" w:pos="6726"/>
          <w:tab w:val="left" w:leader="underscore" w:pos="8133"/>
        </w:tabs>
        <w:spacing w:before="0" w:after="0" w:line="274" w:lineRule="exact"/>
        <w:ind w:left="760"/>
        <w:jc w:val="both"/>
        <w:rPr>
          <w:b w:val="0"/>
        </w:rPr>
      </w:pPr>
      <w:r w:rsidRPr="002673AC">
        <w:rPr>
          <w:b w:val="0"/>
        </w:rPr>
        <w:t>Захоронение будет произведено «</w:t>
      </w:r>
      <w:r w:rsidRPr="002673AC">
        <w:rPr>
          <w:b w:val="0"/>
        </w:rPr>
        <w:tab/>
        <w:t>»</w:t>
      </w:r>
      <w:r w:rsidRPr="002673AC">
        <w:rPr>
          <w:b w:val="0"/>
        </w:rPr>
        <w:tab/>
        <w:t>20</w:t>
      </w:r>
      <w:r w:rsidRPr="002673AC">
        <w:rPr>
          <w:b w:val="0"/>
        </w:rPr>
        <w:tab/>
        <w:t>г. в</w:t>
      </w:r>
      <w:r w:rsidRPr="002673AC">
        <w:rPr>
          <w:b w:val="0"/>
        </w:rPr>
        <w:tab/>
        <w:t>ч.</w:t>
      </w:r>
    </w:p>
    <w:p w:rsidR="0062195C" w:rsidRPr="002673AC" w:rsidRDefault="0062195C" w:rsidP="0062195C">
      <w:pPr>
        <w:pStyle w:val="50"/>
        <w:shd w:val="clear" w:color="auto" w:fill="auto"/>
        <w:spacing w:before="0" w:after="0" w:line="274" w:lineRule="exact"/>
        <w:ind w:left="4100"/>
        <w:jc w:val="left"/>
        <w:rPr>
          <w:b w:val="0"/>
        </w:rPr>
      </w:pPr>
      <w:r w:rsidRPr="002673AC">
        <w:rPr>
          <w:b w:val="0"/>
        </w:rPr>
        <w:t>дата и время захоронения умершего</w:t>
      </w:r>
    </w:p>
    <w:p w:rsidR="0062195C" w:rsidRDefault="0062195C" w:rsidP="0062195C">
      <w:pPr>
        <w:pStyle w:val="50"/>
        <w:shd w:val="clear" w:color="auto" w:fill="auto"/>
        <w:spacing w:before="0" w:after="0" w:line="274" w:lineRule="exact"/>
        <w:jc w:val="both"/>
        <w:rPr>
          <w:b w:val="0"/>
        </w:rPr>
      </w:pPr>
      <w:r w:rsidRPr="002673AC">
        <w:rPr>
          <w:b w:val="0"/>
        </w:rPr>
        <w:t>Приложение:</w:t>
      </w:r>
      <w:bookmarkStart w:id="37" w:name="bookmark27"/>
    </w:p>
    <w:p w:rsidR="0062195C" w:rsidRPr="002673AC" w:rsidRDefault="0062195C" w:rsidP="0062195C">
      <w:pPr>
        <w:pStyle w:val="50"/>
        <w:shd w:val="clear" w:color="auto" w:fill="auto"/>
        <w:spacing w:before="0" w:after="0" w:line="274" w:lineRule="exact"/>
        <w:jc w:val="both"/>
        <w:rPr>
          <w:b w:val="0"/>
        </w:rPr>
      </w:pPr>
      <w:r>
        <w:rPr>
          <w:b w:val="0"/>
        </w:rPr>
        <w:t>__________________________________________________________________________________________________________________________________________________________________________</w:t>
      </w:r>
      <w:r w:rsidRPr="002673AC">
        <w:rPr>
          <w:b w:val="0"/>
        </w:rPr>
        <w:tab/>
      </w:r>
      <w:bookmarkEnd w:id="37"/>
    </w:p>
    <w:p w:rsidR="0062195C" w:rsidRPr="002673AC" w:rsidRDefault="0062195C" w:rsidP="0062195C">
      <w:pPr>
        <w:pStyle w:val="90"/>
        <w:shd w:val="clear" w:color="auto" w:fill="auto"/>
        <w:tabs>
          <w:tab w:val="left" w:leader="underscore" w:pos="8858"/>
        </w:tabs>
        <w:spacing w:before="0"/>
        <w:rPr>
          <w:rFonts w:ascii="Times New Roman" w:hAnsi="Times New Roman" w:cs="Times New Roman"/>
        </w:rPr>
      </w:pPr>
      <w:r w:rsidRPr="002673AC">
        <w:rPr>
          <w:rFonts w:ascii="Times New Roman" w:hAnsi="Times New Roman" w:cs="Times New Roman"/>
        </w:rPr>
        <w:t>Я.</w:t>
      </w:r>
      <w:r w:rsidRPr="002673AC">
        <w:rPr>
          <w:rFonts w:ascii="Times New Roman" w:hAnsi="Times New Roman" w:cs="Times New Roman"/>
        </w:rPr>
        <w:tab/>
        <w:t>,</w:t>
      </w:r>
    </w:p>
    <w:p w:rsidR="0062195C" w:rsidRPr="002673AC" w:rsidRDefault="0062195C" w:rsidP="0062195C">
      <w:pPr>
        <w:pStyle w:val="50"/>
        <w:shd w:val="clear" w:color="auto" w:fill="auto"/>
        <w:spacing w:before="0" w:after="480" w:line="274" w:lineRule="exact"/>
        <w:ind w:firstLine="2160"/>
        <w:jc w:val="left"/>
        <w:rPr>
          <w:b w:val="0"/>
        </w:rPr>
      </w:pPr>
      <w:r w:rsidRPr="002673AC">
        <w:rPr>
          <w:b w:val="0"/>
        </w:rPr>
        <w:t>Ф.И.О. (отчество - при наличии) заявителя полностью с порядком работы и содержания общественных кладбищ (наименование муниципального образования) Новосибирской области ознакомлен(а).</w:t>
      </w:r>
    </w:p>
    <w:p w:rsidR="0062195C" w:rsidRPr="002673AC" w:rsidRDefault="0062195C" w:rsidP="0062195C">
      <w:pPr>
        <w:pStyle w:val="50"/>
        <w:shd w:val="clear" w:color="auto" w:fill="auto"/>
        <w:spacing w:before="0" w:after="0" w:line="274" w:lineRule="exact"/>
        <w:ind w:left="5820"/>
        <w:jc w:val="both"/>
        <w:rPr>
          <w:b w:val="0"/>
        </w:rPr>
      </w:pPr>
      <w:r w:rsidRPr="002673AC">
        <w:rPr>
          <w:b w:val="0"/>
        </w:rPr>
        <w:t>Ф.И.О. (последнее - при наличии), подпись заявителя.</w:t>
      </w:r>
    </w:p>
    <w:p w:rsidR="0062195C" w:rsidRPr="002673AC" w:rsidRDefault="0062195C" w:rsidP="0062195C">
      <w:pPr>
        <w:widowControl w:val="0"/>
        <w:ind w:firstLine="698"/>
        <w:jc w:val="right"/>
      </w:pPr>
    </w:p>
    <w:p w:rsidR="0062195C" w:rsidRPr="002673AC" w:rsidRDefault="0062195C" w:rsidP="0062195C">
      <w:pPr>
        <w:widowControl w:val="0"/>
        <w:ind w:firstLine="698"/>
        <w:jc w:val="right"/>
      </w:pPr>
    </w:p>
    <w:p w:rsidR="0062195C" w:rsidRPr="002673AC" w:rsidRDefault="0062195C" w:rsidP="0062195C">
      <w:pPr>
        <w:widowControl w:val="0"/>
        <w:ind w:firstLine="698"/>
        <w:jc w:val="right"/>
      </w:pPr>
      <w:r w:rsidRPr="002673AC">
        <w:t> </w:t>
      </w:r>
    </w:p>
    <w:p w:rsidR="0062195C" w:rsidRPr="002673AC" w:rsidRDefault="0062195C" w:rsidP="0062195C">
      <w:pPr>
        <w:widowControl w:val="0"/>
        <w:ind w:firstLine="698"/>
        <w:jc w:val="right"/>
      </w:pPr>
    </w:p>
    <w:p w:rsidR="0062195C" w:rsidRPr="002673AC" w:rsidRDefault="0062195C" w:rsidP="0062195C">
      <w:pPr>
        <w:widowControl w:val="0"/>
        <w:ind w:firstLine="698"/>
        <w:jc w:val="right"/>
      </w:pPr>
    </w:p>
    <w:p w:rsidR="0062195C" w:rsidRPr="002673AC" w:rsidRDefault="0062195C" w:rsidP="0062195C">
      <w:pPr>
        <w:widowControl w:val="0"/>
        <w:ind w:firstLine="698"/>
        <w:jc w:val="right"/>
      </w:pPr>
      <w:r w:rsidRPr="002673AC">
        <w:t> </w:t>
      </w:r>
    </w:p>
    <w:p w:rsidR="0062195C" w:rsidRPr="002673AC" w:rsidRDefault="0062195C" w:rsidP="0062195C">
      <w:pPr>
        <w:widowControl w:val="0"/>
        <w:ind w:firstLine="698"/>
        <w:jc w:val="right"/>
      </w:pPr>
    </w:p>
    <w:bookmarkEnd w:id="36"/>
    <w:p w:rsidR="0062195C" w:rsidRPr="002673AC" w:rsidRDefault="0062195C" w:rsidP="0062195C"/>
    <w:p w:rsidR="00457A40" w:rsidRDefault="00457A40"/>
    <w:sectPr w:rsidR="00457A40" w:rsidSect="00130F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D20D2"/>
    <w:multiLevelType w:val="multilevel"/>
    <w:tmpl w:val="B2F630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D410FB"/>
    <w:multiLevelType w:val="multilevel"/>
    <w:tmpl w:val="4F04CD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6502F3"/>
    <w:multiLevelType w:val="multilevel"/>
    <w:tmpl w:val="B26450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E246600"/>
    <w:multiLevelType w:val="multilevel"/>
    <w:tmpl w:val="B7446530"/>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38073BB"/>
    <w:multiLevelType w:val="multilevel"/>
    <w:tmpl w:val="855A5FE0"/>
    <w:lvl w:ilvl="0">
      <w:start w:val="1"/>
      <w:numFmt w:val="decimal"/>
      <w:lvlText w:val="%1."/>
      <w:lvlJc w:val="left"/>
      <w:pPr>
        <w:ind w:left="720" w:hanging="360"/>
      </w:pPr>
    </w:lvl>
    <w:lvl w:ilvl="1">
      <w:start w:val="1"/>
      <w:numFmt w:val="decimal"/>
      <w:isLgl/>
      <w:lvlText w:val="%1.%2."/>
      <w:lvlJc w:val="left"/>
      <w:pPr>
        <w:ind w:left="1135" w:hanging="720"/>
      </w:pPr>
    </w:lvl>
    <w:lvl w:ilvl="2">
      <w:start w:val="1"/>
      <w:numFmt w:val="decimal"/>
      <w:isLgl/>
      <w:lvlText w:val="%1.%2.%3."/>
      <w:lvlJc w:val="left"/>
      <w:pPr>
        <w:ind w:left="1190" w:hanging="720"/>
      </w:pPr>
    </w:lvl>
    <w:lvl w:ilvl="3">
      <w:start w:val="1"/>
      <w:numFmt w:val="decimal"/>
      <w:isLgl/>
      <w:lvlText w:val="%1.%2.%3.%4."/>
      <w:lvlJc w:val="left"/>
      <w:pPr>
        <w:ind w:left="1605" w:hanging="1080"/>
      </w:pPr>
    </w:lvl>
    <w:lvl w:ilvl="4">
      <w:start w:val="1"/>
      <w:numFmt w:val="decimal"/>
      <w:isLgl/>
      <w:lvlText w:val="%1.%2.%3.%4.%5."/>
      <w:lvlJc w:val="left"/>
      <w:pPr>
        <w:ind w:left="1660" w:hanging="1080"/>
      </w:pPr>
    </w:lvl>
    <w:lvl w:ilvl="5">
      <w:start w:val="1"/>
      <w:numFmt w:val="decimal"/>
      <w:isLgl/>
      <w:lvlText w:val="%1.%2.%3.%4.%5.%6."/>
      <w:lvlJc w:val="left"/>
      <w:pPr>
        <w:ind w:left="2075" w:hanging="1440"/>
      </w:pPr>
    </w:lvl>
    <w:lvl w:ilvl="6">
      <w:start w:val="1"/>
      <w:numFmt w:val="decimal"/>
      <w:isLgl/>
      <w:lvlText w:val="%1.%2.%3.%4.%5.%6.%7."/>
      <w:lvlJc w:val="left"/>
      <w:pPr>
        <w:ind w:left="2490" w:hanging="1800"/>
      </w:pPr>
    </w:lvl>
    <w:lvl w:ilvl="7">
      <w:start w:val="1"/>
      <w:numFmt w:val="decimal"/>
      <w:isLgl/>
      <w:lvlText w:val="%1.%2.%3.%4.%5.%6.%7.%8."/>
      <w:lvlJc w:val="left"/>
      <w:pPr>
        <w:ind w:left="2545" w:hanging="1800"/>
      </w:pPr>
    </w:lvl>
    <w:lvl w:ilvl="8">
      <w:start w:val="1"/>
      <w:numFmt w:val="decimal"/>
      <w:isLgl/>
      <w:lvlText w:val="%1.%2.%3.%4.%5.%6.%7.%8.%9."/>
      <w:lvlJc w:val="left"/>
      <w:pPr>
        <w:ind w:left="2960" w:hanging="21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052"/>
    <w:rsid w:val="00001C4B"/>
    <w:rsid w:val="000374EA"/>
    <w:rsid w:val="000718A9"/>
    <w:rsid w:val="000F4DC2"/>
    <w:rsid w:val="001209A0"/>
    <w:rsid w:val="00171F5F"/>
    <w:rsid w:val="00280D09"/>
    <w:rsid w:val="00287B97"/>
    <w:rsid w:val="002E7804"/>
    <w:rsid w:val="003C39AD"/>
    <w:rsid w:val="00435052"/>
    <w:rsid w:val="00457A40"/>
    <w:rsid w:val="004676EF"/>
    <w:rsid w:val="00474166"/>
    <w:rsid w:val="004F20CE"/>
    <w:rsid w:val="0062195C"/>
    <w:rsid w:val="006613A4"/>
    <w:rsid w:val="00881245"/>
    <w:rsid w:val="00971D4E"/>
    <w:rsid w:val="00A7296A"/>
    <w:rsid w:val="00AC71D5"/>
    <w:rsid w:val="00C704C6"/>
    <w:rsid w:val="00CC2712"/>
    <w:rsid w:val="00E13B11"/>
    <w:rsid w:val="00EA3721"/>
    <w:rsid w:val="00F25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D40DD6-C432-4FAB-8B4F-F7775DDA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95C"/>
    <w:pPr>
      <w:spacing w:after="0" w:line="240" w:lineRule="auto"/>
    </w:pPr>
    <w:rPr>
      <w:rFonts w:ascii="Times New Roman" w:eastAsia="Times New Roman" w:hAnsi="Times New Roman" w:cs="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
    <w:name w:val="Основной текст (6)_"/>
    <w:link w:val="60"/>
    <w:rsid w:val="0062195C"/>
    <w:rPr>
      <w:rFonts w:ascii="Times New Roman" w:eastAsia="Times New Roman" w:hAnsi="Times New Roman" w:cs="Times New Roman"/>
      <w:b/>
      <w:bCs/>
      <w:sz w:val="28"/>
      <w:szCs w:val="28"/>
      <w:shd w:val="clear" w:color="auto" w:fill="FFFFFF"/>
    </w:rPr>
  </w:style>
  <w:style w:type="character" w:customStyle="1" w:styleId="2">
    <w:name w:val="Заголовок №2_"/>
    <w:link w:val="20"/>
    <w:rsid w:val="0062195C"/>
    <w:rPr>
      <w:rFonts w:ascii="Times New Roman" w:eastAsia="Times New Roman" w:hAnsi="Times New Roman" w:cs="Times New Roman"/>
      <w:b/>
      <w:bCs/>
      <w:sz w:val="28"/>
      <w:szCs w:val="28"/>
      <w:shd w:val="clear" w:color="auto" w:fill="FFFFFF"/>
    </w:rPr>
  </w:style>
  <w:style w:type="paragraph" w:customStyle="1" w:styleId="60">
    <w:name w:val="Основной текст (6)"/>
    <w:basedOn w:val="a"/>
    <w:link w:val="6"/>
    <w:rsid w:val="0062195C"/>
    <w:pPr>
      <w:widowControl w:val="0"/>
      <w:shd w:val="clear" w:color="auto" w:fill="FFFFFF"/>
      <w:spacing w:before="420" w:line="0" w:lineRule="atLeast"/>
    </w:pPr>
    <w:rPr>
      <w:b/>
      <w:bCs/>
      <w:color w:val="auto"/>
      <w:lang w:eastAsia="en-US"/>
    </w:rPr>
  </w:style>
  <w:style w:type="paragraph" w:customStyle="1" w:styleId="20">
    <w:name w:val="Заголовок №2"/>
    <w:basedOn w:val="a"/>
    <w:link w:val="2"/>
    <w:rsid w:val="0062195C"/>
    <w:pPr>
      <w:widowControl w:val="0"/>
      <w:shd w:val="clear" w:color="auto" w:fill="FFFFFF"/>
      <w:spacing w:before="600" w:line="322" w:lineRule="exact"/>
      <w:ind w:hanging="1880"/>
      <w:jc w:val="center"/>
      <w:outlineLvl w:val="1"/>
    </w:pPr>
    <w:rPr>
      <w:b/>
      <w:bCs/>
      <w:color w:val="auto"/>
      <w:lang w:eastAsia="en-US"/>
    </w:rPr>
  </w:style>
  <w:style w:type="paragraph" w:customStyle="1" w:styleId="normalweb">
    <w:name w:val="normalweb"/>
    <w:basedOn w:val="a"/>
    <w:rsid w:val="0062195C"/>
    <w:pPr>
      <w:spacing w:before="100" w:beforeAutospacing="1" w:after="100" w:afterAutospacing="1"/>
    </w:pPr>
    <w:rPr>
      <w:color w:val="auto"/>
      <w:sz w:val="24"/>
      <w:szCs w:val="24"/>
    </w:rPr>
  </w:style>
  <w:style w:type="character" w:customStyle="1" w:styleId="21">
    <w:name w:val="Основной текст (2)_"/>
    <w:link w:val="22"/>
    <w:rsid w:val="0062195C"/>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62195C"/>
    <w:pPr>
      <w:widowControl w:val="0"/>
      <w:shd w:val="clear" w:color="auto" w:fill="FFFFFF"/>
      <w:spacing w:after="240" w:line="0" w:lineRule="atLeast"/>
      <w:ind w:hanging="1180"/>
      <w:jc w:val="center"/>
    </w:pPr>
    <w:rPr>
      <w:color w:val="auto"/>
      <w:lang w:eastAsia="en-US"/>
    </w:rPr>
  </w:style>
  <w:style w:type="character" w:customStyle="1" w:styleId="4">
    <w:name w:val="Основной текст (4)_"/>
    <w:link w:val="40"/>
    <w:rsid w:val="0062195C"/>
    <w:rPr>
      <w:rFonts w:ascii="Times New Roman" w:eastAsia="Times New Roman" w:hAnsi="Times New Roman" w:cs="Times New Roman"/>
      <w:b/>
      <w:bCs/>
      <w:shd w:val="clear" w:color="auto" w:fill="FFFFFF"/>
    </w:rPr>
  </w:style>
  <w:style w:type="character" w:customStyle="1" w:styleId="5">
    <w:name w:val="Основной текст (5)_"/>
    <w:link w:val="50"/>
    <w:rsid w:val="0062195C"/>
    <w:rPr>
      <w:rFonts w:ascii="Times New Roman" w:eastAsia="Times New Roman" w:hAnsi="Times New Roman" w:cs="Times New Roman"/>
      <w:b/>
      <w:bCs/>
      <w:shd w:val="clear" w:color="auto" w:fill="FFFFFF"/>
    </w:rPr>
  </w:style>
  <w:style w:type="character" w:customStyle="1" w:styleId="9">
    <w:name w:val="Основной текст (9)_"/>
    <w:link w:val="90"/>
    <w:rsid w:val="0062195C"/>
    <w:rPr>
      <w:rFonts w:ascii="Franklin Gothic Book" w:eastAsia="Franklin Gothic Book" w:hAnsi="Franklin Gothic Book" w:cs="Franklin Gothic Book"/>
      <w:spacing w:val="-10"/>
      <w:sz w:val="23"/>
      <w:szCs w:val="23"/>
      <w:shd w:val="clear" w:color="auto" w:fill="FFFFFF"/>
    </w:rPr>
  </w:style>
  <w:style w:type="paragraph" w:customStyle="1" w:styleId="40">
    <w:name w:val="Основной текст (4)"/>
    <w:basedOn w:val="a"/>
    <w:link w:val="4"/>
    <w:rsid w:val="0062195C"/>
    <w:pPr>
      <w:widowControl w:val="0"/>
      <w:shd w:val="clear" w:color="auto" w:fill="FFFFFF"/>
      <w:spacing w:before="240" w:line="0" w:lineRule="atLeast"/>
      <w:jc w:val="center"/>
    </w:pPr>
    <w:rPr>
      <w:b/>
      <w:bCs/>
      <w:color w:val="auto"/>
      <w:sz w:val="22"/>
      <w:szCs w:val="22"/>
      <w:lang w:eastAsia="en-US"/>
    </w:rPr>
  </w:style>
  <w:style w:type="paragraph" w:customStyle="1" w:styleId="50">
    <w:name w:val="Основной текст (5)"/>
    <w:basedOn w:val="a"/>
    <w:link w:val="5"/>
    <w:rsid w:val="0062195C"/>
    <w:pPr>
      <w:widowControl w:val="0"/>
      <w:shd w:val="clear" w:color="auto" w:fill="FFFFFF"/>
      <w:spacing w:before="420" w:after="420" w:line="0" w:lineRule="atLeast"/>
      <w:jc w:val="center"/>
    </w:pPr>
    <w:rPr>
      <w:b/>
      <w:bCs/>
      <w:color w:val="auto"/>
      <w:sz w:val="22"/>
      <w:szCs w:val="22"/>
      <w:lang w:eastAsia="en-US"/>
    </w:rPr>
  </w:style>
  <w:style w:type="paragraph" w:customStyle="1" w:styleId="90">
    <w:name w:val="Основной текст (9)"/>
    <w:basedOn w:val="a"/>
    <w:link w:val="9"/>
    <w:rsid w:val="0062195C"/>
    <w:pPr>
      <w:widowControl w:val="0"/>
      <w:shd w:val="clear" w:color="auto" w:fill="FFFFFF"/>
      <w:spacing w:before="240" w:line="274" w:lineRule="exact"/>
      <w:jc w:val="both"/>
    </w:pPr>
    <w:rPr>
      <w:rFonts w:ascii="Franklin Gothic Book" w:eastAsia="Franklin Gothic Book" w:hAnsi="Franklin Gothic Book" w:cs="Franklin Gothic Book"/>
      <w:color w:val="auto"/>
      <w:spacing w:val="-10"/>
      <w:sz w:val="23"/>
      <w:szCs w:val="23"/>
      <w:lang w:eastAsia="en-US"/>
    </w:rPr>
  </w:style>
  <w:style w:type="paragraph" w:styleId="a3">
    <w:name w:val="Normal (Web)"/>
    <w:basedOn w:val="a"/>
    <w:uiPriority w:val="99"/>
    <w:unhideWhenUsed/>
    <w:rsid w:val="00474166"/>
    <w:pPr>
      <w:spacing w:before="100" w:beforeAutospacing="1" w:after="100" w:afterAutospacing="1"/>
    </w:pPr>
    <w:rPr>
      <w:color w:val="auto"/>
      <w:sz w:val="24"/>
      <w:szCs w:val="24"/>
    </w:rPr>
  </w:style>
  <w:style w:type="paragraph" w:styleId="a4">
    <w:name w:val="Title"/>
    <w:basedOn w:val="a"/>
    <w:next w:val="a"/>
    <w:link w:val="a5"/>
    <w:uiPriority w:val="10"/>
    <w:qFormat/>
    <w:rsid w:val="002E7804"/>
    <w:pPr>
      <w:contextualSpacing/>
    </w:pPr>
    <w:rPr>
      <w:rFonts w:asciiTheme="majorHAnsi" w:eastAsiaTheme="majorEastAsia" w:hAnsiTheme="majorHAnsi" w:cstheme="majorBidi"/>
      <w:color w:val="auto"/>
      <w:spacing w:val="-10"/>
      <w:kern w:val="28"/>
      <w:sz w:val="56"/>
      <w:szCs w:val="56"/>
    </w:rPr>
  </w:style>
  <w:style w:type="character" w:customStyle="1" w:styleId="a5">
    <w:name w:val="Название Знак"/>
    <w:basedOn w:val="a0"/>
    <w:link w:val="a4"/>
    <w:uiPriority w:val="10"/>
    <w:rsid w:val="002E7804"/>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06949">
      <w:bodyDiv w:val="1"/>
      <w:marLeft w:val="0"/>
      <w:marRight w:val="0"/>
      <w:marTop w:val="0"/>
      <w:marBottom w:val="0"/>
      <w:divBdr>
        <w:top w:val="none" w:sz="0" w:space="0" w:color="auto"/>
        <w:left w:val="none" w:sz="0" w:space="0" w:color="auto"/>
        <w:bottom w:val="none" w:sz="0" w:space="0" w:color="auto"/>
        <w:right w:val="none" w:sz="0" w:space="0" w:color="auto"/>
      </w:divBdr>
    </w:div>
    <w:div w:id="387143973">
      <w:bodyDiv w:val="1"/>
      <w:marLeft w:val="0"/>
      <w:marRight w:val="0"/>
      <w:marTop w:val="0"/>
      <w:marBottom w:val="0"/>
      <w:divBdr>
        <w:top w:val="none" w:sz="0" w:space="0" w:color="auto"/>
        <w:left w:val="none" w:sz="0" w:space="0" w:color="auto"/>
        <w:bottom w:val="none" w:sz="0" w:space="0" w:color="auto"/>
        <w:right w:val="none" w:sz="0" w:space="0" w:color="auto"/>
      </w:divBdr>
    </w:div>
    <w:div w:id="131776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obileonline.garant.ru/document/redirect/990941/277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16</Pages>
  <Words>5657</Words>
  <Characters>32246</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2025-02-24T03:42:00Z</dcterms:created>
  <dcterms:modified xsi:type="dcterms:W3CDTF">2025-11-21T04:09:00Z</dcterms:modified>
</cp:coreProperties>
</file>