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277" w:rsidRPr="00E92D61" w:rsidRDefault="006C3277" w:rsidP="006C3277">
      <w:pPr>
        <w:jc w:val="both"/>
      </w:pPr>
      <w:r w:rsidRPr="00E92D61">
        <w:t>Правовые основания для предоставления муниципальной услуги</w:t>
      </w:r>
    </w:p>
    <w:p w:rsidR="006C3277" w:rsidRDefault="006C3277" w:rsidP="006C3277">
      <w:pPr>
        <w:jc w:val="both"/>
      </w:pPr>
      <w:r>
        <w:t xml:space="preserve">      Предоставление муниципальной услуги осуществляется в соответствии </w:t>
      </w:r>
      <w:proofErr w:type="gramStart"/>
      <w:r>
        <w:t>с</w:t>
      </w:r>
      <w:proofErr w:type="gramEnd"/>
      <w:r>
        <w:t>:</w:t>
      </w:r>
      <w:r w:rsidRPr="00D22742">
        <w:t xml:space="preserve"> </w:t>
      </w:r>
    </w:p>
    <w:p w:rsidR="006C3277" w:rsidRPr="00260198" w:rsidRDefault="006C3277" w:rsidP="006C3277">
      <w:pPr>
        <w:jc w:val="both"/>
      </w:pPr>
      <w:r w:rsidRPr="00260198">
        <w:t>- Конституцией Российской Федерации («Российская газета» 1993г № 237);</w:t>
      </w:r>
    </w:p>
    <w:p w:rsidR="006C3277" w:rsidRPr="00260198" w:rsidRDefault="006C3277" w:rsidP="006C3277">
      <w:pPr>
        <w:jc w:val="both"/>
      </w:pPr>
      <w:r w:rsidRPr="00260198">
        <w:t>- Гражданским кодексом Российской Федерации от 30.11.1994 № 51-ФЗ (</w:t>
      </w:r>
      <w:proofErr w:type="gramStart"/>
      <w:r w:rsidRPr="00260198">
        <w:t>принят</w:t>
      </w:r>
      <w:proofErr w:type="gramEnd"/>
      <w:r w:rsidRPr="00260198">
        <w:t xml:space="preserve"> ГД ФС РФ 21.10.1994);</w:t>
      </w:r>
    </w:p>
    <w:p w:rsidR="006C3277" w:rsidRPr="00260198" w:rsidRDefault="006C3277" w:rsidP="006C3277">
      <w:pPr>
        <w:jc w:val="both"/>
      </w:pPr>
      <w:r w:rsidRPr="00260198">
        <w:t>- Федеральным законом от 02.05.2006 № 59-ФЗ "О порядке рассмотрения обращений граждан Российской Федерации" (текст Федерального закона опубликован в изданиях "Собрание законодательства РФ", 2006, № 19, ст. 2060, "Российская газета", 05.05.2006, № 95, "Парламентская газета", 11.05.2006, № 70-71);</w:t>
      </w:r>
    </w:p>
    <w:p w:rsidR="006C3277" w:rsidRPr="00260198" w:rsidRDefault="006C3277" w:rsidP="006C3277">
      <w:pPr>
        <w:jc w:val="both"/>
      </w:pPr>
      <w:r w:rsidRPr="00260198">
        <w:t>- Федеральным законом от 06.10.2003 №131-ФЗ "Об общих принципах организации местного самоуправления в Российской Федерации" (текст Федерального закона опубликован в изданиях "Собрание законодательства РФ", 06.10.2003, № 40, ст. 3822, "Парламентская газета, 08.10.2003, № 186, "Российская газета", 08.10.2003, № 202);</w:t>
      </w:r>
    </w:p>
    <w:p w:rsidR="006C3277" w:rsidRPr="00260198" w:rsidRDefault="006C3277" w:rsidP="006C3277">
      <w:pPr>
        <w:jc w:val="both"/>
      </w:pPr>
      <w:r w:rsidRPr="00260198">
        <w:t xml:space="preserve">- Уставом </w:t>
      </w:r>
      <w:r>
        <w:t>Красносибирского</w:t>
      </w:r>
      <w:r w:rsidRPr="00260198">
        <w:t xml:space="preserve"> сельсовета Новосибирского района Новосибирской области;</w:t>
      </w:r>
    </w:p>
    <w:p w:rsidR="006C3277" w:rsidRPr="00260198" w:rsidRDefault="006C3277" w:rsidP="006C3277">
      <w:pPr>
        <w:jc w:val="both"/>
      </w:pPr>
      <w:r w:rsidRPr="00260198">
        <w:t>- Федеральным законом от 27.07.2010 № 210-ФЗ "Об организации предоставления государственных и муниципальных услуг" (текст Федерального закона опубликован в изданиях "Собрание законодательства РФ", 02.08.2010, № 31, ст. 4179, "Российская газета", 30.07.2010, № 168);</w:t>
      </w:r>
    </w:p>
    <w:p w:rsidR="006C3277" w:rsidRDefault="006C3277" w:rsidP="006C3277">
      <w:pPr>
        <w:jc w:val="both"/>
      </w:pPr>
      <w:r>
        <w:t>- Жилищным кодексом Российской Федерации от 29.12.2004 № 188-ФЗ («Российская газета», № 1, 12.01.2005);</w:t>
      </w:r>
    </w:p>
    <w:p w:rsidR="006C3277" w:rsidRDefault="006C3277" w:rsidP="006C3277">
      <w:pPr>
        <w:jc w:val="both"/>
        <w:rPr>
          <w:rStyle w:val="apple-style-span"/>
        </w:rPr>
      </w:pPr>
      <w:r>
        <w:t xml:space="preserve">- «Инструкция о порядке обмена жилых помещений» (утверждена </w:t>
      </w:r>
      <w:proofErr w:type="spellStart"/>
      <w:r>
        <w:t>Минкоммунхоза</w:t>
      </w:r>
      <w:proofErr w:type="spellEnd"/>
      <w:r>
        <w:t xml:space="preserve"> РСФСР от 09.01.1967 </w:t>
      </w:r>
      <w:r>
        <w:rPr>
          <w:lang w:val="en-US"/>
        </w:rPr>
        <w:t>N</w:t>
      </w:r>
      <w:r w:rsidRPr="00D12DFA">
        <w:t>12</w:t>
      </w:r>
      <w:r>
        <w:t xml:space="preserve">; источник опубликования - </w:t>
      </w:r>
      <w:r w:rsidRPr="00D12DFA">
        <w:rPr>
          <w:rStyle w:val="apple-style-span"/>
        </w:rPr>
        <w:t>"Советская юстиция", N 6, 1967)</w:t>
      </w:r>
      <w:r>
        <w:rPr>
          <w:rStyle w:val="apple-style-span"/>
        </w:rPr>
        <w:t>.</w:t>
      </w:r>
    </w:p>
    <w:p w:rsidR="007308B1" w:rsidRDefault="006C3277"/>
    <w:sectPr w:rsidR="007308B1" w:rsidSect="0089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3277"/>
    <w:rsid w:val="006C3277"/>
    <w:rsid w:val="00894375"/>
    <w:rsid w:val="00D72CC7"/>
    <w:rsid w:val="00DB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27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C3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>DG Win&amp;Soft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2019-07-23T03:44:00Z</dcterms:created>
  <dcterms:modified xsi:type="dcterms:W3CDTF">2019-07-23T03:45:00Z</dcterms:modified>
</cp:coreProperties>
</file>