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D2" w:rsidRDefault="00B354D2" w:rsidP="00B354D2">
      <w:pPr>
        <w:ind w:left="7788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:rsidR="00B354D2" w:rsidRDefault="00B354D2" w:rsidP="00B354D2">
      <w:pPr>
        <w:ind w:left="7788"/>
        <w:jc w:val="center"/>
        <w:rPr>
          <w:szCs w:val="28"/>
        </w:rPr>
      </w:pPr>
    </w:p>
    <w:p w:rsidR="00B354D2" w:rsidRDefault="00B354D2" w:rsidP="00B354D2">
      <w:pPr>
        <w:ind w:left="7788"/>
        <w:jc w:val="center"/>
        <w:rPr>
          <w:szCs w:val="28"/>
        </w:rPr>
      </w:pPr>
    </w:p>
    <w:p w:rsidR="00825F00" w:rsidRDefault="00825F00" w:rsidP="00825F00">
      <w:pPr>
        <w:ind w:firstLine="720"/>
        <w:jc w:val="both"/>
      </w:pPr>
      <w:r w:rsidRPr="0060642A">
        <w:t>«</w:t>
      </w:r>
      <w:r>
        <w:rPr>
          <w:szCs w:val="28"/>
        </w:rPr>
        <w:t>18</w:t>
      </w:r>
      <w:r w:rsidRPr="004F56BD">
        <w:rPr>
          <w:szCs w:val="28"/>
        </w:rPr>
        <w:t>.0</w:t>
      </w:r>
      <w:r>
        <w:rPr>
          <w:szCs w:val="28"/>
        </w:rPr>
        <w:t>7</w:t>
      </w:r>
      <w:r w:rsidRPr="004F56BD">
        <w:rPr>
          <w:szCs w:val="28"/>
        </w:rPr>
        <w:t xml:space="preserve">.2024 в общественной приемной Губернатора области с 10.00 до 12.00 проводится «прямая телефонная линия» по бесплатному тел. 8-800-101-84-73 по теме: </w:t>
      </w:r>
      <w:r>
        <w:t>«</w:t>
      </w:r>
      <w:r w:rsidRPr="003E1AC5">
        <w:t>О предоставлении коммунальной услуги по обращению с твердыми коммунальными отходами на территории Новосибирской области</w:t>
      </w:r>
      <w:r>
        <w:t>».</w:t>
      </w:r>
    </w:p>
    <w:p w:rsidR="00825F00" w:rsidRPr="0060642A" w:rsidRDefault="00825F00" w:rsidP="00825F00">
      <w:pPr>
        <w:ind w:firstLine="720"/>
        <w:jc w:val="both"/>
        <w:rPr>
          <w:szCs w:val="28"/>
        </w:rPr>
      </w:pPr>
      <w:r w:rsidRPr="0060642A">
        <w:t>В «прямой телефонной линии» примут участие специалисты</w:t>
      </w:r>
      <w:r>
        <w:t xml:space="preserve"> министерства жилищно-коммунального </w:t>
      </w:r>
      <w:r w:rsidRPr="008D5A6A">
        <w:t>хозяйства</w:t>
      </w:r>
      <w:r>
        <w:t xml:space="preserve"> и энергетики</w:t>
      </w:r>
      <w:r w:rsidRPr="008D5A6A">
        <w:t xml:space="preserve"> </w:t>
      </w:r>
      <w:r>
        <w:t>Новосибирской области, муниципального унитарного предприятия г. Новосибирска «Спецавтохозяйство»</w:t>
      </w:r>
      <w:r>
        <w:rPr>
          <w:szCs w:val="28"/>
        </w:rPr>
        <w:t>.</w:t>
      </w:r>
    </w:p>
    <w:p w:rsidR="0093470C" w:rsidRDefault="0093470C" w:rsidP="00915525">
      <w:pPr>
        <w:ind w:firstLine="720"/>
        <w:jc w:val="both"/>
      </w:pPr>
    </w:p>
    <w:sectPr w:rsidR="0093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56"/>
    <w:rsid w:val="00097ECC"/>
    <w:rsid w:val="00280856"/>
    <w:rsid w:val="002B4723"/>
    <w:rsid w:val="002E5C05"/>
    <w:rsid w:val="006C517D"/>
    <w:rsid w:val="00825F00"/>
    <w:rsid w:val="00915525"/>
    <w:rsid w:val="0093470C"/>
    <w:rsid w:val="00B354D2"/>
    <w:rsid w:val="00B859F7"/>
    <w:rsid w:val="00C916E8"/>
    <w:rsid w:val="00CB0117"/>
    <w:rsid w:val="00E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Бордунова Ольга Сергеевна</dc:creator>
  <cp:lastModifiedBy>Асс</cp:lastModifiedBy>
  <cp:revision>2</cp:revision>
  <dcterms:created xsi:type="dcterms:W3CDTF">2024-07-11T04:51:00Z</dcterms:created>
  <dcterms:modified xsi:type="dcterms:W3CDTF">2024-07-11T04:51:00Z</dcterms:modified>
</cp:coreProperties>
</file>