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D6E" w:rsidRDefault="00737D6E" w:rsidP="00737D6E">
      <w:pPr>
        <w:jc w:val="center"/>
        <w:rPr>
          <w:rFonts w:ascii="Georgia" w:hAnsi="Georgia"/>
          <w:color w:val="000000"/>
          <w:sz w:val="27"/>
          <w:szCs w:val="27"/>
          <w:shd w:val="clear" w:color="auto" w:fill="FFFFFF"/>
        </w:rPr>
      </w:pPr>
      <w:r>
        <w:rPr>
          <w:rFonts w:ascii="Georgia" w:hAnsi="Georgia"/>
          <w:color w:val="000000"/>
          <w:sz w:val="27"/>
          <w:szCs w:val="27"/>
          <w:shd w:val="clear" w:color="auto" w:fill="FFFFFF"/>
        </w:rPr>
        <w:t>«О компенсации за неиспользованный отпуск»</w:t>
      </w:r>
    </w:p>
    <w:p w:rsidR="00737D6E" w:rsidRPr="00737D6E" w:rsidRDefault="00737D6E" w:rsidP="00737D6E">
      <w:pPr>
        <w:ind w:firstLine="709"/>
        <w:jc w:val="both"/>
        <w:rPr>
          <w:rFonts w:ascii="Times New Roman" w:hAnsi="Times New Roman" w:cs="Times New Roman"/>
          <w:color w:val="000000"/>
          <w:sz w:val="28"/>
          <w:szCs w:val="28"/>
          <w:shd w:val="clear" w:color="auto" w:fill="FFFFFF"/>
        </w:rPr>
      </w:pPr>
      <w:r w:rsidRPr="00737D6E">
        <w:rPr>
          <w:rFonts w:ascii="Times New Roman" w:hAnsi="Times New Roman" w:cs="Times New Roman"/>
          <w:color w:val="000000"/>
          <w:sz w:val="28"/>
          <w:szCs w:val="28"/>
          <w:shd w:val="clear" w:color="auto" w:fill="FFFFFF"/>
        </w:rPr>
        <w:t xml:space="preserve">       При увольнении работник вправе требовать компенсацию за все неиспользованные отпуска, независимо от того, сколько времени прошло с окончания рабочего года. Соответствующие нормы в постановлении разъяснил Конституционный суд от 25.10.2018.</w:t>
      </w:r>
    </w:p>
    <w:p w:rsidR="00FC2F33" w:rsidRDefault="00737D6E" w:rsidP="00737D6E">
      <w:pPr>
        <w:ind w:firstLine="709"/>
        <w:jc w:val="both"/>
        <w:rPr>
          <w:rFonts w:ascii="Times New Roman" w:hAnsi="Times New Roman" w:cs="Times New Roman"/>
          <w:color w:val="000000"/>
          <w:spacing w:val="2"/>
          <w:sz w:val="28"/>
          <w:szCs w:val="28"/>
          <w:shd w:val="clear" w:color="auto" w:fill="FFFFFF"/>
        </w:rPr>
      </w:pPr>
      <w:r w:rsidRPr="00737D6E">
        <w:rPr>
          <w:rFonts w:ascii="Times New Roman" w:hAnsi="Times New Roman" w:cs="Times New Roman"/>
          <w:color w:val="000000"/>
          <w:sz w:val="28"/>
          <w:szCs w:val="28"/>
          <w:shd w:val="clear" w:color="auto" w:fill="FFFFFF"/>
        </w:rPr>
        <w:t xml:space="preserve">  </w:t>
      </w:r>
      <w:proofErr w:type="gramStart"/>
      <w:r w:rsidRPr="00737D6E">
        <w:rPr>
          <w:rFonts w:ascii="Times New Roman" w:hAnsi="Times New Roman" w:cs="Times New Roman"/>
          <w:color w:val="000000"/>
          <w:sz w:val="28"/>
          <w:szCs w:val="28"/>
          <w:shd w:val="clear" w:color="auto" w:fill="FFFFFF"/>
        </w:rPr>
        <w:t xml:space="preserve">Конституционный суд  РФ   </w:t>
      </w:r>
      <w:r w:rsidRPr="00737D6E">
        <w:rPr>
          <w:rFonts w:ascii="Times New Roman" w:hAnsi="Times New Roman" w:cs="Times New Roman"/>
          <w:color w:val="000000"/>
          <w:spacing w:val="2"/>
          <w:sz w:val="28"/>
          <w:szCs w:val="28"/>
          <w:shd w:val="clear" w:color="auto" w:fill="FFFFFF"/>
        </w:rPr>
        <w:t>признал не противоречащими Конституции РФ часть первую статьи 127 и часть первую статьи 392 Трудового кодекса РФ, поскольку содержащиеся в них положения не ограничивают право работника на получение при увольнении денежной компенсации за все неиспользованные отпуска и, если данная компенсация не была выплачена работодателем непосредственно при увольнении, не лишают работника права на ее взыскание в судебном порядке</w:t>
      </w:r>
      <w:proofErr w:type="gramEnd"/>
      <w:r w:rsidRPr="00737D6E">
        <w:rPr>
          <w:rFonts w:ascii="Times New Roman" w:hAnsi="Times New Roman" w:cs="Times New Roman"/>
          <w:color w:val="000000"/>
          <w:spacing w:val="2"/>
          <w:sz w:val="28"/>
          <w:szCs w:val="28"/>
          <w:shd w:val="clear" w:color="auto" w:fill="FFFFFF"/>
        </w:rPr>
        <w:t xml:space="preserve"> независимо от времени, прошедшего с момента окончания рабочего года, за который должен был быть предоставлен тот или иной не использованный (полностью либо частично) отпуск, при условии обращения в суд с соответствующими требованиями в пределах установленного законом срока, исчисляемого с момента прекращения трудового договора.</w:t>
      </w:r>
    </w:p>
    <w:p w:rsidR="00737D6E" w:rsidRPr="00737D6E" w:rsidRDefault="00FC2F33" w:rsidP="00FC2F33">
      <w:pPr>
        <w:jc w:val="both"/>
        <w:rPr>
          <w:rFonts w:ascii="Times New Roman" w:hAnsi="Times New Roman" w:cs="Times New Roman"/>
          <w:sz w:val="28"/>
          <w:szCs w:val="28"/>
        </w:rPr>
      </w:pPr>
      <w:r>
        <w:rPr>
          <w:rFonts w:ascii="Times New Roman" w:hAnsi="Times New Roman" w:cs="Times New Roman"/>
          <w:color w:val="000000"/>
          <w:spacing w:val="2"/>
          <w:sz w:val="28"/>
          <w:szCs w:val="28"/>
          <w:shd w:val="clear" w:color="auto" w:fill="FFFFFF"/>
        </w:rPr>
        <w:t>Помощник прокурора Кочковского района               О.А. Огнева</w:t>
      </w:r>
      <w:r w:rsidR="00737D6E" w:rsidRPr="00737D6E">
        <w:rPr>
          <w:rFonts w:ascii="Times New Roman" w:hAnsi="Times New Roman" w:cs="Times New Roman"/>
          <w:color w:val="000000"/>
          <w:spacing w:val="2"/>
          <w:sz w:val="28"/>
          <w:szCs w:val="28"/>
        </w:rPr>
        <w:br/>
      </w:r>
    </w:p>
    <w:p w:rsidR="00843D62" w:rsidRDefault="00843D62"/>
    <w:sectPr w:rsidR="00843D62" w:rsidSect="00843D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37D6E"/>
    <w:rsid w:val="002A5909"/>
    <w:rsid w:val="00737D6E"/>
    <w:rsid w:val="00843D62"/>
    <w:rsid w:val="00B65B4C"/>
    <w:rsid w:val="00FC2F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D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168</Words>
  <Characters>963</Characters>
  <Application>Microsoft Office Word</Application>
  <DocSecurity>0</DocSecurity>
  <Lines>8</Lines>
  <Paragraphs>2</Paragraphs>
  <ScaleCrop>false</ScaleCrop>
  <Company>Home</Company>
  <LinksUpToDate>false</LinksUpToDate>
  <CharactersWithSpaces>1129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2018-11-02T11:44:00Z</cp:lastPrinted>
  <dcterms:created xsi:type="dcterms:W3CDTF">2018-11-02T11:42:00Z</dcterms:created>
  <dcterms:modified xsi:type="dcterms:W3CDTF">2018-11-02T11:44:00Z</dcterms:modified>
</cp:coreProperties>
</file>