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E9" w:rsidRDefault="00FF32E9" w:rsidP="00FF32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</w:t>
      </w:r>
      <w:proofErr w:type="spellStart"/>
      <w:r>
        <w:rPr>
          <w:b/>
          <w:sz w:val="22"/>
          <w:szCs w:val="22"/>
        </w:rPr>
        <w:t>Красносибирского</w:t>
      </w:r>
      <w:proofErr w:type="spellEnd"/>
      <w:r>
        <w:rPr>
          <w:b/>
          <w:sz w:val="22"/>
          <w:szCs w:val="22"/>
        </w:rPr>
        <w:t xml:space="preserve"> сельсовета </w:t>
      </w:r>
      <w:proofErr w:type="spellStart"/>
      <w:r>
        <w:rPr>
          <w:b/>
          <w:sz w:val="22"/>
          <w:szCs w:val="22"/>
        </w:rPr>
        <w:t>Кочковского</w:t>
      </w:r>
      <w:proofErr w:type="spellEnd"/>
      <w:r>
        <w:rPr>
          <w:b/>
          <w:sz w:val="22"/>
          <w:szCs w:val="22"/>
        </w:rPr>
        <w:t xml:space="preserve"> района Новосибирской области</w:t>
      </w:r>
    </w:p>
    <w:p w:rsidR="00FF32E9" w:rsidRDefault="00FF32E9" w:rsidP="00FF32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депутатов </w:t>
      </w:r>
      <w:proofErr w:type="spellStart"/>
      <w:r>
        <w:rPr>
          <w:b/>
          <w:sz w:val="22"/>
          <w:szCs w:val="22"/>
        </w:rPr>
        <w:t>Красносибирского</w:t>
      </w:r>
      <w:proofErr w:type="spellEnd"/>
      <w:r>
        <w:rPr>
          <w:b/>
          <w:sz w:val="22"/>
          <w:szCs w:val="22"/>
        </w:rPr>
        <w:t xml:space="preserve"> сельсовета </w:t>
      </w:r>
      <w:proofErr w:type="spellStart"/>
      <w:r>
        <w:rPr>
          <w:b/>
          <w:sz w:val="22"/>
          <w:szCs w:val="22"/>
        </w:rPr>
        <w:t>Кочковского</w:t>
      </w:r>
      <w:proofErr w:type="spellEnd"/>
      <w:r>
        <w:rPr>
          <w:b/>
          <w:sz w:val="22"/>
          <w:szCs w:val="22"/>
        </w:rPr>
        <w:t xml:space="preserve"> района Новосибирской области </w:t>
      </w:r>
    </w:p>
    <w:p w:rsidR="005664C1" w:rsidRDefault="005664C1" w:rsidP="00FF32E9">
      <w:pPr>
        <w:jc w:val="center"/>
        <w:rPr>
          <w:b/>
          <w:sz w:val="22"/>
          <w:szCs w:val="22"/>
        </w:rPr>
      </w:pPr>
    </w:p>
    <w:p w:rsidR="005664C1" w:rsidRDefault="00A10760" w:rsidP="005664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КРАСНОСИБИРСКИЙ ВЕСТНИК № 18 (153</w:t>
      </w:r>
      <w:r w:rsidR="005664C1">
        <w:rPr>
          <w:b/>
          <w:sz w:val="22"/>
          <w:szCs w:val="22"/>
        </w:rPr>
        <w:t>)</w:t>
      </w:r>
    </w:p>
    <w:p w:rsidR="00A10760" w:rsidRDefault="00CB3BBE" w:rsidP="005664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 декабря 2016 год</w:t>
      </w:r>
    </w:p>
    <w:p w:rsidR="00CB3BBE" w:rsidRDefault="00CB3BBE" w:rsidP="005664C1">
      <w:pPr>
        <w:jc w:val="center"/>
        <w:rPr>
          <w:b/>
          <w:sz w:val="22"/>
          <w:szCs w:val="22"/>
        </w:rPr>
      </w:pPr>
    </w:p>
    <w:p w:rsidR="00A10760" w:rsidRDefault="00A10760" w:rsidP="005664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Статьи прокурора</w:t>
      </w:r>
    </w:p>
    <w:p w:rsidR="00A10760" w:rsidRDefault="00A10760" w:rsidP="005664C1">
      <w:pPr>
        <w:jc w:val="center"/>
        <w:rPr>
          <w:b/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1. Ответственность за размещение на своей странице в социальной сети материалов экстремистского характера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 xml:space="preserve">В силу статьи 20.29 </w:t>
      </w:r>
      <w:proofErr w:type="spellStart"/>
      <w:r w:rsidRPr="004F7F5B">
        <w:rPr>
          <w:sz w:val="22"/>
          <w:szCs w:val="22"/>
        </w:rPr>
        <w:t>КоАП</w:t>
      </w:r>
      <w:proofErr w:type="spellEnd"/>
      <w:r w:rsidRPr="004F7F5B">
        <w:rPr>
          <w:sz w:val="22"/>
          <w:szCs w:val="22"/>
        </w:rPr>
        <w:t xml:space="preserve"> РФ массовое распространение экстремистских материалов, включенных в список экстремистских материалов Министерства юстиции Российской Федерации, а равно их производство либо хранение в целях массового распространения, влечет наложение административного штрафа на граждан в размере от 1 тысячи до 3 тысяч рублей, либо административный арест на срок до 15 суток с конфискацией указанных материалов и оборудования, использованного для</w:t>
      </w:r>
      <w:proofErr w:type="gramEnd"/>
      <w:r w:rsidRPr="004F7F5B">
        <w:rPr>
          <w:sz w:val="22"/>
          <w:szCs w:val="22"/>
        </w:rPr>
        <w:t xml:space="preserve"> их производства.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Практика сложилась таким образом, что граждане по незнанию размещают экстремистские материалы как </w:t>
      </w:r>
      <w:proofErr w:type="spellStart"/>
      <w:r w:rsidRPr="004F7F5B">
        <w:rPr>
          <w:sz w:val="22"/>
          <w:szCs w:val="22"/>
        </w:rPr>
        <w:t>аудиофайлы</w:t>
      </w:r>
      <w:proofErr w:type="spellEnd"/>
      <w:r w:rsidRPr="004F7F5B">
        <w:rPr>
          <w:sz w:val="22"/>
          <w:szCs w:val="22"/>
        </w:rPr>
        <w:t>, так и видеоролики на своих страницах в социальных сетях, которые доступны для ознакомления неограниченному количеству лиц.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Статьей 13 Федерального закона «О противодействии экстремистской деятельности» установлено,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Как закреплено в Федеральном законе, экстремистскими материалами являются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и/или расовое превосходство, либо оправдывающие практику совершения военных или иных преступлений, направленных</w:t>
      </w:r>
      <w:proofErr w:type="gramEnd"/>
      <w:r w:rsidRPr="004F7F5B">
        <w:rPr>
          <w:sz w:val="22"/>
          <w:szCs w:val="22"/>
        </w:rPr>
        <w:t xml:space="preserve"> на полное или частичное уничтожение какой-либо этнической, социальной, расовой, национальной или религиозной группы.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Обращаем Ваше внимание, что с Федеральным списком экстремистских материалов можно ознакомиться по адресу: http://minjust.ru/extremist-materials (по состоянию на 15 декабря 2016 года в него </w:t>
      </w:r>
      <w:proofErr w:type="gramStart"/>
      <w:r w:rsidRPr="004F7F5B">
        <w:rPr>
          <w:sz w:val="22"/>
          <w:szCs w:val="22"/>
        </w:rPr>
        <w:t>включены</w:t>
      </w:r>
      <w:proofErr w:type="gramEnd"/>
      <w:r w:rsidRPr="004F7F5B">
        <w:rPr>
          <w:sz w:val="22"/>
          <w:szCs w:val="22"/>
        </w:rPr>
        <w:t xml:space="preserve"> 3991 материал).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Перед размещением на своей странице в социальной сети каких-либо материалов, в том числе путем </w:t>
      </w:r>
      <w:proofErr w:type="spellStart"/>
      <w:r w:rsidRPr="004F7F5B">
        <w:rPr>
          <w:sz w:val="22"/>
          <w:szCs w:val="22"/>
        </w:rPr>
        <w:t>репоста</w:t>
      </w:r>
      <w:proofErr w:type="spellEnd"/>
      <w:r w:rsidRPr="004F7F5B">
        <w:rPr>
          <w:sz w:val="22"/>
          <w:szCs w:val="22"/>
        </w:rPr>
        <w:t xml:space="preserve"> (акт копирования записи к себе на страницу в социальной сети), рекомендуем Вам ознакомиться с вышеуказанным списком.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2. Ответственность за участие граждан в террористической деятельности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Террористическая деятельность – деятельность, включающая в себя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Действующим законодательством предусмотрена уголовная, административная и гражданско-правовая ответственность за террористическую деятельность.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Так, статьями 205 - 205.5 Уголовного кодекса Российской Федерации предусмотрена ответственность </w:t>
      </w:r>
      <w:proofErr w:type="gramStart"/>
      <w:r w:rsidRPr="004F7F5B">
        <w:rPr>
          <w:sz w:val="22"/>
          <w:szCs w:val="22"/>
        </w:rPr>
        <w:t>за</w:t>
      </w:r>
      <w:proofErr w:type="gramEnd"/>
      <w:r w:rsidRPr="004F7F5B">
        <w:rPr>
          <w:sz w:val="22"/>
          <w:szCs w:val="22"/>
        </w:rPr>
        <w:t>: 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lastRenderedPageBreak/>
        <w:noBreakHyphen/>
        <w:t xml:space="preserve"> 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noBreakHyphen/>
        <w:t xml:space="preserve"> содействие террористической деятельности – склонение, вербовка или иное вовлечение лица в совершение хотя бы одного из преступлений, предусмотренных статьями 205, 205.2, 205.3, 205.4, 205.5, 206, 208, 211, 220, 277, 278, 279, 360 и 361 настоящего Кодекса, вооружение или подготовка лица в целях совершения хотя бы одного из указанных преступлений, а равно финансирование терроризма;</w:t>
      </w:r>
      <w:proofErr w:type="gramEnd"/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noBreakHyphen/>
        <w:t xml:space="preserve"> публичные призывы к осуществлению террористической деятельности или публичное оправдание терроризма;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noBreakHyphen/>
        <w:t xml:space="preserve"> прохождение обучения в целях осуществления террористической деятельности;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noBreakHyphen/>
        <w:t xml:space="preserve"> организацию террористического сообщества и участие в нем;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noBreakHyphen/>
        <w:t xml:space="preserve"> организацию деятельности террористической организации и участие в деятельности такой организации.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Статьями 14.20, 19.5.1 Кодекса Российской Федерации об административных правонарушениях предусмотрена административная ответственность граждан </w:t>
      </w:r>
      <w:proofErr w:type="gramStart"/>
      <w:r w:rsidRPr="004F7F5B">
        <w:rPr>
          <w:sz w:val="22"/>
          <w:szCs w:val="22"/>
        </w:rPr>
        <w:t>за</w:t>
      </w:r>
      <w:proofErr w:type="gramEnd"/>
      <w:r w:rsidRPr="004F7F5B">
        <w:rPr>
          <w:sz w:val="22"/>
          <w:szCs w:val="22"/>
        </w:rPr>
        <w:t>: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noBreakHyphen/>
        <w:t xml:space="preserve"> осуществление внешнеэкономических операций с товарами, информацией, работами, услугами либо результатами интеллектуальной деятельности (правами на них), которые могут быть использованы при создании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 и в отношении которых установлен экспортный контроль;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noBreakHyphen/>
        <w:t xml:space="preserve"> неисполнение решения сформированного по решению Президента Российской Федерации на федеральном уровне коллегиального органа, координирующего и организующего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которое принято в пределах компетенции указанного коллегиального органа.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Частью 1.1 статьи 18 Федерального закона от 06.03.2006 № 35-ФЗ «О противодействии терроризму» предусмотрено возмещение вреда, включая моральный вред, причиненного в результате террористического акта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</w:t>
      </w:r>
      <w:proofErr w:type="gramEnd"/>
      <w:r w:rsidRPr="004F7F5B">
        <w:rPr>
          <w:sz w:val="22"/>
          <w:szCs w:val="22"/>
        </w:rPr>
        <w:t xml:space="preserve"> (или) являются доходом от такого имущества.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Борьба с террористической деятельностью – задача не только государственных структур, но и каждого гражданина в отдельности.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Так, одним из основных принципов противодействия терроризму является сотрудничество государства с общественными и религиозными объединениями, международными и иными организациями, гражданами.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3. С 1 января 2017 года вступают в силу изменения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 1 января 2017 года действие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будет распространяться на все государственные и муниципальные унитарные предприятия, в том числе казенные.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 указанной даты унитарные предприятия будут вправе в порядке исключения осуществлять закупки товаров, работ, услуг, необходимых для исполнения контрактов с другими заказчиками, руководствующимися при заключении таких контрактов данным Федеральным законом.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lastRenderedPageBreak/>
        <w:t>Таким образом, при осуществлении закупок товаров, работ и услуг к государственным и муниципальным унитарным предприятиям, предъявляются единые требования участников закупки, установленных в ст. 31 Федерального закона, в том числе отсутствие недоимки по налогам, сборам, задолженности по иным обязательным платежам в бюджеты бюджетной системы Российской Федерации.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Унитарные предприятия не становятся государственными или муниципальными заказчиками и должны осуществлять планирование закупок в соответствии с иными, специальными нормами, а вследствие чего должны до 31 декабря 2016 года: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1) создать контрактную службу или назначить контрактного управляющего в соответствии с требованиями статьи 38 названного Федерального закона;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2) осуществлять планирование закупок на 2017 год и последующие годы в соответствии с требованиями данного Федерального закона;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3) зарегистрироваться в единой информационной системе.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4. Внесены изменения в Федеральный закон «Об актах гражданского состояния»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Федеральным законом от 23.06.2016 года № 219-ФЗ внесены изменения в Федеральный закон «Об актах гражданского состояния», согласно которым </w:t>
      </w:r>
      <w:proofErr w:type="spellStart"/>
      <w:r w:rsidRPr="004F7F5B">
        <w:rPr>
          <w:sz w:val="22"/>
          <w:szCs w:val="22"/>
        </w:rPr>
        <w:t>вРоссии</w:t>
      </w:r>
      <w:proofErr w:type="spellEnd"/>
      <w:r w:rsidRPr="004F7F5B">
        <w:rPr>
          <w:sz w:val="22"/>
          <w:szCs w:val="22"/>
        </w:rPr>
        <w:t xml:space="preserve"> будет создан Единый государственный реестр записей актов гражданского состояния.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Единый государственный реестр записей актов гражданского состояния представляет собой систематизированный свод документированных сведений, получаемых в результате государственной регистрации актов гражданского состояния и совершения иных юридически значимых действий.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В реестр будут включаться также сведения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РФ по законам соответствующих иностранных государств в отношении граждан РФ.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Оператором федеральной информационной системы, обеспечивающим ее создание и эксплуатацию, определена Федеральная налоговая служба России.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Положениями закона предусмотрены условия и порядок предоставления сведений из информационной системы. Регламентирован порядок проведения работ по переводу в электронную форму книг государственной регистрации актов гражданского состояния путем конвертации записей, составленных на бумажных носителях. Перевод актовых книг в электронную форму должен быть завершен не позднее 31 декабря 2019 года.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Настоящий Федеральный закон вступает в силу с 1 января 2017 года, за исключением положений, для которых настоящей статьей установлены иные сроки вступления их в силу.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5. Особенности перевозки групп детей автобусами 01.01.2017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С 1 января 2017 года вступает в силу пункт 3 Постановления Правительства РФ от 17.12.2013 № 1177 «Об утверждении Правил организованной перевозки группы детей автобусами», согласно которому с 1 января 2017 года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4F7F5B">
        <w:rPr>
          <w:sz w:val="22"/>
          <w:szCs w:val="22"/>
        </w:rPr>
        <w:t>конструкции</w:t>
      </w:r>
      <w:proofErr w:type="gramEnd"/>
      <w:r w:rsidRPr="004F7F5B">
        <w:rPr>
          <w:sz w:val="22"/>
          <w:szCs w:val="22"/>
        </w:rPr>
        <w:t xml:space="preserve"> техническим требованиям к перевозкам пассажиров, допущен в установленном порядке к участию в дорожном движении и </w:t>
      </w:r>
      <w:proofErr w:type="gramStart"/>
      <w:r w:rsidRPr="004F7F5B">
        <w:rPr>
          <w:sz w:val="22"/>
          <w:szCs w:val="22"/>
        </w:rPr>
        <w:t>оснащен</w:t>
      </w:r>
      <w:proofErr w:type="gramEnd"/>
      <w:r w:rsidRPr="004F7F5B">
        <w:rPr>
          <w:sz w:val="22"/>
          <w:szCs w:val="22"/>
        </w:rPr>
        <w:t xml:space="preserve"> в установленном порядке </w:t>
      </w:r>
      <w:proofErr w:type="spellStart"/>
      <w:r w:rsidRPr="004F7F5B">
        <w:rPr>
          <w:sz w:val="22"/>
          <w:szCs w:val="22"/>
        </w:rPr>
        <w:t>тахографом</w:t>
      </w:r>
      <w:proofErr w:type="spellEnd"/>
      <w:r w:rsidRPr="004F7F5B">
        <w:rPr>
          <w:sz w:val="22"/>
          <w:szCs w:val="22"/>
        </w:rPr>
        <w:t>, а также аппаратурой спутниковой навигации ГЛОНАСС или ГЛОНАСС/GPS.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Таким образом, в 2017 году перевозка детей на автобусах, с года выпуска которых прошло более 10 лет, запрещена.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6. Увеличен перечень специализированных продуктов лечебного питания для детей-инвалидов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lastRenderedPageBreak/>
        <w:t>В соответствии с Федеральным законом Российской Федерации от 17.07.1999 № 178-ФЗ «О государственной социальной помощи» отдельные категории граждан, в том числе дети-инвалиды имеют право на получение государственной социальной помощи в виде набора социальных услуг.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В состав предоставляемого набора социальных услуг включено обеспечение специализированными продуктами лечебного питания для детей-инвалидов, перечень которых утверждается Правительством Российской Федерации.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Распоряжением Правительства Российской Федерации от 08.12.2016 № 2622-р перечень специализированных продуктов лечебного питания для детей-инвалидов на 2017 год увеличен с 54 позиций до 69 позиций и включает в себя, в том числе сухие смеси, сухие порошки </w:t>
      </w:r>
      <w:proofErr w:type="spellStart"/>
      <w:r w:rsidRPr="004F7F5B">
        <w:rPr>
          <w:sz w:val="22"/>
          <w:szCs w:val="22"/>
        </w:rPr>
        <w:t>Нутриген</w:t>
      </w:r>
      <w:proofErr w:type="spellEnd"/>
      <w:r w:rsidRPr="004F7F5B">
        <w:rPr>
          <w:sz w:val="22"/>
          <w:szCs w:val="22"/>
        </w:rPr>
        <w:t xml:space="preserve">, </w:t>
      </w:r>
      <w:proofErr w:type="spellStart"/>
      <w:r w:rsidRPr="004F7F5B">
        <w:rPr>
          <w:sz w:val="22"/>
          <w:szCs w:val="22"/>
        </w:rPr>
        <w:t>Афенилак</w:t>
      </w:r>
      <w:proofErr w:type="spellEnd"/>
      <w:r w:rsidRPr="004F7F5B">
        <w:rPr>
          <w:sz w:val="22"/>
          <w:szCs w:val="22"/>
        </w:rPr>
        <w:t xml:space="preserve"> и другие.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 xml:space="preserve">7. С 1 января 2017 года потребители, чьи права нарушены, прежде чем обратиться в </w:t>
      </w:r>
      <w:proofErr w:type="spellStart"/>
      <w:r w:rsidRPr="004F7F5B">
        <w:rPr>
          <w:b/>
          <w:sz w:val="22"/>
          <w:szCs w:val="22"/>
        </w:rPr>
        <w:t>Роспотребнадзор</w:t>
      </w:r>
      <w:proofErr w:type="spellEnd"/>
      <w:r w:rsidRPr="004F7F5B">
        <w:rPr>
          <w:b/>
          <w:sz w:val="22"/>
          <w:szCs w:val="22"/>
        </w:rPr>
        <w:t xml:space="preserve"> должны будут обращаться непосредственно к хозяйствующему субъекту-нарушителю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Федеральной службой по надзору в сфере защиты прав потребителей в  связи с принятием Федерального закона от 3 июля 2016 г.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с января 2017 года изменяются требования к рассмотрению</w:t>
      </w:r>
      <w:proofErr w:type="gramEnd"/>
      <w:r w:rsidRPr="004F7F5B">
        <w:rPr>
          <w:sz w:val="22"/>
          <w:szCs w:val="22"/>
        </w:rPr>
        <w:t xml:space="preserve"> </w:t>
      </w:r>
      <w:proofErr w:type="spellStart"/>
      <w:r w:rsidRPr="004F7F5B">
        <w:rPr>
          <w:sz w:val="22"/>
          <w:szCs w:val="22"/>
        </w:rPr>
        <w:t>Роспотребнадзором</w:t>
      </w:r>
      <w:proofErr w:type="spellEnd"/>
      <w:r w:rsidRPr="004F7F5B">
        <w:rPr>
          <w:sz w:val="22"/>
          <w:szCs w:val="22"/>
        </w:rPr>
        <w:t xml:space="preserve"> (его территориальными органами) обращений потребителей как возможному основанию для проведения соответствующих внеплановых проверок в рамках осуществления федерального государственного надзора в области защиты прав потребителей.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 xml:space="preserve">Так, согласно информации  от 07.12.2016, для того, чтобы обращения граждан, потребительские права которых нарушены, могли стать законным основанием для проведения внеплановой проверки </w:t>
      </w:r>
      <w:proofErr w:type="spellStart"/>
      <w:r w:rsidRPr="004F7F5B">
        <w:rPr>
          <w:sz w:val="22"/>
          <w:szCs w:val="22"/>
        </w:rPr>
        <w:t>Роспотребнадзора</w:t>
      </w:r>
      <w:proofErr w:type="spellEnd"/>
      <w:r w:rsidRPr="004F7F5B">
        <w:rPr>
          <w:sz w:val="22"/>
          <w:szCs w:val="22"/>
        </w:rPr>
        <w:t xml:space="preserve">, необходимо подтверждение заявителем факта того, что до обращения в </w:t>
      </w:r>
      <w:proofErr w:type="spellStart"/>
      <w:r w:rsidRPr="004F7F5B">
        <w:rPr>
          <w:sz w:val="22"/>
          <w:szCs w:val="22"/>
        </w:rPr>
        <w:t>Роспотребнадзор</w:t>
      </w:r>
      <w:proofErr w:type="spellEnd"/>
      <w:r w:rsidRPr="004F7F5B">
        <w:rPr>
          <w:sz w:val="22"/>
          <w:szCs w:val="22"/>
        </w:rPr>
        <w:t xml:space="preserve"> он «обращался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удовлетворены».</w:t>
      </w:r>
      <w:proofErr w:type="gramEnd"/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Кроме того, не смогут служить основанием для проведения внеплановой проверки обращения и заявления, не позволяющие установить обратившееся лицо.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средств, предусматривающих обязательную авторизацию заявителя в единой системе идентификац</w:t>
      </w:r>
      <w:proofErr w:type="gramStart"/>
      <w:r w:rsidRPr="004F7F5B">
        <w:rPr>
          <w:sz w:val="22"/>
          <w:szCs w:val="22"/>
        </w:rPr>
        <w:t>ии и ау</w:t>
      </w:r>
      <w:proofErr w:type="gramEnd"/>
      <w:r w:rsidRPr="004F7F5B">
        <w:rPr>
          <w:sz w:val="22"/>
          <w:szCs w:val="22"/>
        </w:rPr>
        <w:t>тентификации.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Анонимность обращения или заявления либо заведомая недостоверность содержащихся в них сведений, выявленные после начала ее проведения, являются основанием для прекращения такой проверки.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При этом в отношении взыскания расходов, понесенных в связи с рассмотрением обращений, содержащих заведомо ложные сведения, орган государственного контроля (надзора) вправе обратиться в суд с иском к соответствующему заявителю.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8. Имущественные права ребенка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В соответствии со статьей 60 Семейного Кодекса Российской Федерации определены имущественные права ребенка.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Ребенок имеет право на получение содержания от своих родителей и других членов семьи в порядке и в размерах, которые установлены разделом V настоящего Кодекса.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lastRenderedPageBreak/>
        <w:t>Суд по требованию родителя, обязанного уплачивать алименты на несовершеннолетних детей, вправе вынести решение о перечислении не более пятидесяти процентов сумм алиментов, подлежащих выплате, на счета, открытые на имя несовершеннолетних детей в банках.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В случае возникновения права общей собственности родителей и детей их права на владение, пользование и распоряжение общим имуществом определяются гражданским законодательством.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9. Неисполнение обязанностей по воспитанию несовершеннолетнего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Статьей 156 Уголовного кодекса РФ установлена ответственность родителей и иных законных представителей за неисполнение или ненадлежащее исполнение обязанностей по воспитанию несовершеннолетних, если это деяние соединено с жестоким обращением с ребенком.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Санкция указанной статьи предусматривает наказание в виде штрафа в размере до 100 тысяч рублей или в размере заработной платы или иного дохода осужденного за период до одного года, либо обязательными работами на срок до 440 часов, либо исправительными работами на срок до 2 лет, либо принудительными работами на срок до 3 лет с лишением права занимать определенные должности или заниматься</w:t>
      </w:r>
      <w:proofErr w:type="gramEnd"/>
      <w:r w:rsidRPr="004F7F5B">
        <w:rPr>
          <w:sz w:val="22"/>
          <w:szCs w:val="22"/>
        </w:rPr>
        <w:t xml:space="preserve"> определенной деятельностью на срок до 5 лет или без такового, либо лишением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Под неисполнением (ненадлежащим исполнением) обязанностей родителями (законными представителями) законодатель подразумевает </w:t>
      </w:r>
      <w:proofErr w:type="spellStart"/>
      <w:r w:rsidRPr="004F7F5B">
        <w:rPr>
          <w:sz w:val="22"/>
          <w:szCs w:val="22"/>
        </w:rPr>
        <w:t>необеспечение</w:t>
      </w:r>
      <w:proofErr w:type="spellEnd"/>
      <w:r w:rsidRPr="004F7F5B">
        <w:rPr>
          <w:sz w:val="22"/>
          <w:szCs w:val="22"/>
        </w:rPr>
        <w:t xml:space="preserve"> необходимого физического, умственного, духовного, нравственного и социального развития несовершеннолетнего, непринятие мер к охране его здоровья.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Так, согласно ст. 65 Семейного кодекса РФ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При этом жестокое обращение с несовершеннолетним может выражаться не только в осуществлении родителями физического или психического насилия над детьми либо в покушении на их половую неприкосновенность, но и в применении недопустимых способов воспитания (в грубом, пренебрежительном, унижающем человеческое достоинство обращении с детьми, оскорблении, эксплуатации детей).</w:t>
      </w:r>
      <w:proofErr w:type="gramEnd"/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 xml:space="preserve">10. Отстранение детей от посещения образовательных организаций по причине отказа законных представителей от проведения </w:t>
      </w:r>
      <w:proofErr w:type="spellStart"/>
      <w:r w:rsidRPr="004F7F5B">
        <w:rPr>
          <w:b/>
          <w:sz w:val="22"/>
          <w:szCs w:val="22"/>
        </w:rPr>
        <w:t>туберкулинодиагностики</w:t>
      </w:r>
      <w:proofErr w:type="spellEnd"/>
      <w:r w:rsidRPr="004F7F5B">
        <w:rPr>
          <w:b/>
          <w:sz w:val="22"/>
          <w:szCs w:val="22"/>
        </w:rPr>
        <w:t xml:space="preserve"> и прохождения обследования у врача-фтизиатра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 xml:space="preserve">В соответствии со ст. 39 Федерального закона «О санитарно-эпидемиологическом благополучии населения»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r w:rsidRPr="004F7F5B">
        <w:rPr>
          <w:sz w:val="22"/>
          <w:szCs w:val="22"/>
        </w:rPr>
        <w:lastRenderedPageBreak/>
        <w:t>порядке, установленном Правительством Российской Федерации, соблюдение которых является обязательным для граждан, индивидуальных предпринимателей и юридических лиц.</w:t>
      </w:r>
      <w:proofErr w:type="gramEnd"/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Постановлением Главного государственного санитарного врача Российской Федерации от 22.10.2013 № 60 утверждены Санитарно-эпидемиологические правила СП 3.1.2.3114-13 «Профилактика туберкулеза», устанавливающие требования к комплексу организационных, лечебно-профилактических, санитарно-противоэпидемических (профилактических), дезинфекционных мероприятий, полное и своевременное проведение которых обеспечивает раннее выявление, предупреждение распространения заболеваний туберкулезом среди населения.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Согласно п. 1.3 названных Правил их соблюдение является обязательным для физических и юридических лиц. Пункт 5.2 Правил устанавливает, что проба Манту проводится 2 раза в год 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Пункт 5.7. Правил предусматривает, допуск детей, </w:t>
      </w:r>
      <w:proofErr w:type="spellStart"/>
      <w:r w:rsidRPr="004F7F5B">
        <w:rPr>
          <w:sz w:val="22"/>
          <w:szCs w:val="22"/>
        </w:rPr>
        <w:t>туберкулинодиагностика</w:t>
      </w:r>
      <w:proofErr w:type="spellEnd"/>
      <w:r w:rsidRPr="004F7F5B">
        <w:rPr>
          <w:sz w:val="22"/>
          <w:szCs w:val="22"/>
        </w:rPr>
        <w:t xml:space="preserve"> которым не проводилась, в детскую организацию при наличии заключения врача-фтизиатра об отсутствии заболевания.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Законность данной нормы подтверждена решением Верховного Суда Российской Федерации от 17.02.2015, в соответствии с которым названное требование направлено на предупреждение возникновения, распространения туберкулеза, а также соблюдения прав других граждан на охрану здоровья и благоприятную среду обитания.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Судебная практика, сложившаяся во многих субъектах Российской Федерации, признает законными действия врачей, отказывающих в выдаче медицинских заключений без прохождения консультации у врача-фтизиатра, а также администрации образовательных организаций, не допускающих детей без справки врача-фтизиатра.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Следует отметить, что действия администрации образовательных организаций, не допускающих детей без справки врача-фтизиатра, не нарушают их права на получение образования.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Согласно ст.ст. 28 и 41 Федерального закона «Об образовании в Российской Федерации» к числу обязанностей образовательных организаций отнесены не только организация и осуществление образовательного процесса, но и создание необходимых условий для охраны и укрепления здоровья; безопасных условий обучения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  <w:r w:rsidRPr="004F7F5B">
        <w:rPr>
          <w:sz w:val="22"/>
          <w:szCs w:val="22"/>
        </w:rPr>
        <w:t xml:space="preserve"> организация прохождения </w:t>
      </w:r>
      <w:proofErr w:type="gramStart"/>
      <w:r w:rsidRPr="004F7F5B">
        <w:rPr>
          <w:sz w:val="22"/>
          <w:szCs w:val="22"/>
        </w:rPr>
        <w:t>обучающимися</w:t>
      </w:r>
      <w:proofErr w:type="gramEnd"/>
      <w:r w:rsidRPr="004F7F5B">
        <w:rPr>
          <w:sz w:val="22"/>
          <w:szCs w:val="22"/>
        </w:rPr>
        <w:t xml:space="preserve"> в соответствии с законодательством Российской Федерации периодических медицинских осмотров и диспансеризации; проведение санитарно-противоэпидемических и профилактических мероприятий.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В соответствии со ст. 17 вышеназванного Закона в Российской Федерации образование может быть получено не только в организациях, осуществляющих образовательную деятельность, но и вне указанных организаций в форме семейного образования и самообразования.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 xml:space="preserve">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4F7F5B">
        <w:rPr>
          <w:sz w:val="22"/>
          <w:szCs w:val="22"/>
        </w:rPr>
        <w:t>обучающимися</w:t>
      </w:r>
      <w:proofErr w:type="gramEnd"/>
      <w:r w:rsidRPr="004F7F5B">
        <w:rPr>
          <w:sz w:val="22"/>
          <w:szCs w:val="22"/>
        </w:rPr>
        <w:t xml:space="preserve"> осуществляется в очной, </w:t>
      </w:r>
      <w:proofErr w:type="spellStart"/>
      <w:r w:rsidRPr="004F7F5B">
        <w:rPr>
          <w:sz w:val="22"/>
          <w:szCs w:val="22"/>
        </w:rPr>
        <w:t>очно-заочной</w:t>
      </w:r>
      <w:proofErr w:type="spellEnd"/>
      <w:r w:rsidRPr="004F7F5B">
        <w:rPr>
          <w:sz w:val="22"/>
          <w:szCs w:val="22"/>
        </w:rPr>
        <w:t xml:space="preserve"> или заочной форме.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Допускается сочетание различных форм получения образования и форм обучения.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Кроме того, названным Законом к числу образовательных организаций отнесены не только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созданы, но и юридические лица, осуществляющие на основании лицензии наряду с основной деятельностью образовательную деятельность в качестве дополнительного вида деятельности, а также индивидуальные предприниматели, осуществляющие образовательную деятельность.</w:t>
      </w:r>
      <w:proofErr w:type="gramEnd"/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jc w:val="center"/>
        <w:rPr>
          <w:b/>
          <w:sz w:val="22"/>
          <w:szCs w:val="22"/>
        </w:rPr>
      </w:pPr>
      <w:r w:rsidRPr="004F7F5B">
        <w:rPr>
          <w:b/>
          <w:sz w:val="22"/>
          <w:szCs w:val="22"/>
        </w:rPr>
        <w:t>11. Особенности привлечения к административной ответственности за впервые совершённое правонарушение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lastRenderedPageBreak/>
        <w:t>Федеральным законом № 316-ФЗ от 03.07.2016 года Кодекс Российской Федерации об административных правонарушениях  дополнен статьёй 4.1.1.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Согласно данной статье лицам, являющимся субъектами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настоящего Кодекса или закона субъекта Российской Федерации об административных</w:t>
      </w:r>
      <w:proofErr w:type="gramEnd"/>
      <w:r w:rsidRPr="004F7F5B">
        <w:rPr>
          <w:sz w:val="22"/>
          <w:szCs w:val="22"/>
        </w:rPr>
        <w:t xml:space="preserve"> </w:t>
      </w:r>
      <w:proofErr w:type="gramStart"/>
      <w:r w:rsidRPr="004F7F5B">
        <w:rPr>
          <w:sz w:val="22"/>
          <w:szCs w:val="22"/>
        </w:rPr>
        <w:t xml:space="preserve"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proofErr w:type="spellStart"/>
      <w:r w:rsidRPr="004F7F5B">
        <w:rPr>
          <w:sz w:val="22"/>
          <w:szCs w:val="22"/>
        </w:rPr>
        <w:t>КоАП</w:t>
      </w:r>
      <w:proofErr w:type="spellEnd"/>
      <w:r w:rsidRPr="004F7F5B">
        <w:rPr>
          <w:sz w:val="22"/>
          <w:szCs w:val="22"/>
        </w:rPr>
        <w:t xml:space="preserve"> РФ, за исключением случаев совершения административных правонарушений, перечисленных в части второй  вышеуказанной статьи.</w:t>
      </w:r>
      <w:proofErr w:type="gramEnd"/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proofErr w:type="gramStart"/>
      <w:r w:rsidRPr="004F7F5B">
        <w:rPr>
          <w:sz w:val="22"/>
          <w:szCs w:val="22"/>
        </w:rPr>
        <w:t>Таким образом,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настоящего Кодекса.</w:t>
      </w:r>
    </w:p>
    <w:p w:rsidR="004F7F5B" w:rsidRPr="004F7F5B" w:rsidRDefault="004F7F5B" w:rsidP="004F7F5B">
      <w:pPr>
        <w:ind w:firstLine="709"/>
        <w:jc w:val="both"/>
        <w:rPr>
          <w:sz w:val="22"/>
          <w:szCs w:val="22"/>
        </w:rPr>
      </w:pPr>
      <w:r w:rsidRPr="004F7F5B">
        <w:rPr>
          <w:sz w:val="22"/>
          <w:szCs w:val="22"/>
        </w:rPr>
        <w:t>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  настоящего Кодекса или закона субъекта Российской Федерации об административных правонарушениях, не применяется.</w:t>
      </w:r>
    </w:p>
    <w:p w:rsidR="00A10760" w:rsidRDefault="004F7F5B" w:rsidP="004F7F5B">
      <w:pPr>
        <w:jc w:val="center"/>
        <w:rPr>
          <w:sz w:val="22"/>
          <w:szCs w:val="22"/>
        </w:rPr>
      </w:pPr>
      <w:r w:rsidRPr="004F7F5B">
        <w:rPr>
          <w:sz w:val="22"/>
          <w:szCs w:val="22"/>
        </w:rPr>
        <w:t>Изменения вступили в силу с 04.07.2016.</w:t>
      </w:r>
    </w:p>
    <w:p w:rsidR="00392F76" w:rsidRDefault="00392F76" w:rsidP="004F7F5B">
      <w:pPr>
        <w:jc w:val="center"/>
        <w:rPr>
          <w:sz w:val="22"/>
          <w:szCs w:val="22"/>
        </w:rPr>
      </w:pPr>
    </w:p>
    <w:p w:rsidR="00392F76" w:rsidRPr="00BF61EB" w:rsidRDefault="00392F76" w:rsidP="00BF61EB">
      <w:pPr>
        <w:jc w:val="both"/>
        <w:rPr>
          <w:b/>
          <w:sz w:val="22"/>
          <w:szCs w:val="22"/>
        </w:rPr>
      </w:pPr>
      <w:r w:rsidRPr="00392F76">
        <w:rPr>
          <w:b/>
          <w:sz w:val="22"/>
          <w:szCs w:val="22"/>
        </w:rPr>
        <w:t xml:space="preserve">  </w:t>
      </w:r>
      <w:r w:rsidR="00BF61EB" w:rsidRPr="00AD2CE6">
        <w:rPr>
          <w:b/>
          <w:sz w:val="22"/>
          <w:szCs w:val="22"/>
        </w:rPr>
        <w:t xml:space="preserve">Постановление администрации </w:t>
      </w:r>
      <w:proofErr w:type="spellStart"/>
      <w:r w:rsidR="00BF61EB" w:rsidRPr="00AD2CE6">
        <w:rPr>
          <w:b/>
          <w:sz w:val="22"/>
          <w:szCs w:val="22"/>
        </w:rPr>
        <w:t>Красносибирского</w:t>
      </w:r>
      <w:proofErr w:type="spellEnd"/>
      <w:r w:rsidR="00BF61EB" w:rsidRPr="00AD2CE6">
        <w:rPr>
          <w:b/>
          <w:sz w:val="22"/>
          <w:szCs w:val="22"/>
        </w:rPr>
        <w:t xml:space="preserve"> сельсовета </w:t>
      </w:r>
      <w:proofErr w:type="spellStart"/>
      <w:r w:rsidR="00BF61EB" w:rsidRPr="00AD2CE6">
        <w:rPr>
          <w:b/>
          <w:sz w:val="22"/>
          <w:szCs w:val="22"/>
        </w:rPr>
        <w:t>Кочковского</w:t>
      </w:r>
      <w:proofErr w:type="spellEnd"/>
      <w:r w:rsidR="00BF61EB" w:rsidRPr="00AD2CE6">
        <w:rPr>
          <w:b/>
          <w:sz w:val="22"/>
          <w:szCs w:val="22"/>
        </w:rPr>
        <w:t xml:space="preserve"> района Новосибирской области от</w:t>
      </w:r>
      <w:r w:rsidR="00BF61EB">
        <w:rPr>
          <w:b/>
          <w:sz w:val="22"/>
          <w:szCs w:val="22"/>
        </w:rPr>
        <w:t xml:space="preserve"> 16.</w:t>
      </w:r>
      <w:r w:rsidR="00BF61EB" w:rsidRPr="00AD2CE6">
        <w:rPr>
          <w:b/>
          <w:sz w:val="22"/>
          <w:szCs w:val="22"/>
        </w:rPr>
        <w:t xml:space="preserve">12.2016  </w:t>
      </w:r>
      <w:r w:rsidR="00BF61EB">
        <w:rPr>
          <w:b/>
          <w:sz w:val="22"/>
          <w:szCs w:val="22"/>
        </w:rPr>
        <w:t>№ 117</w:t>
      </w:r>
      <w:r w:rsidR="00BF61EB" w:rsidRPr="00AD2CE6">
        <w:rPr>
          <w:b/>
          <w:sz w:val="22"/>
          <w:szCs w:val="22"/>
        </w:rPr>
        <w:t xml:space="preserve"> «</w:t>
      </w:r>
      <w:r w:rsidRPr="00BF61EB">
        <w:rPr>
          <w:b/>
          <w:sz w:val="22"/>
          <w:szCs w:val="22"/>
        </w:rPr>
        <w:t>О предоставлении в собственность земельного участка</w:t>
      </w:r>
      <w:r w:rsidR="00BF61EB" w:rsidRPr="00BF61EB">
        <w:rPr>
          <w:b/>
          <w:sz w:val="22"/>
          <w:szCs w:val="22"/>
        </w:rPr>
        <w:t xml:space="preserve"> </w:t>
      </w:r>
      <w:r w:rsidRPr="00BF61EB">
        <w:rPr>
          <w:b/>
          <w:sz w:val="22"/>
          <w:szCs w:val="22"/>
        </w:rPr>
        <w:t>Апалькову Владимиру Николаевичу</w:t>
      </w:r>
      <w:r w:rsidR="00BF61EB" w:rsidRPr="00BF61EB">
        <w:rPr>
          <w:b/>
          <w:sz w:val="22"/>
          <w:szCs w:val="22"/>
        </w:rPr>
        <w:t>»</w:t>
      </w:r>
    </w:p>
    <w:p w:rsidR="00392F76" w:rsidRPr="00392F76" w:rsidRDefault="00392F76" w:rsidP="00392F76">
      <w:pPr>
        <w:jc w:val="center"/>
        <w:rPr>
          <w:sz w:val="22"/>
          <w:szCs w:val="22"/>
        </w:rPr>
      </w:pP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  <w:proofErr w:type="gramStart"/>
      <w:r w:rsidRPr="00392F76">
        <w:rPr>
          <w:sz w:val="22"/>
          <w:szCs w:val="22"/>
        </w:rPr>
        <w:t>Руководствуясь ст.15, ст.19 Земельного кодекса Российской Федерации, ст.2 Федерального закона от 17.04.2006г. №53-ФЗ «О внесении изменений в Земельный кодекс РФ», Федеральный закон «О введении в действие Земельного кодекса РФ», Федеральный закон «О государственной регистрации прав на недвижимое имущество и сделок с ним» и признании утратившим силу отдельных положений законодательных актов РФ, абзацем 2 подпункта 5 пункта</w:t>
      </w:r>
      <w:proofErr w:type="gramEnd"/>
      <w:r w:rsidRPr="00392F76">
        <w:rPr>
          <w:sz w:val="22"/>
          <w:szCs w:val="22"/>
        </w:rPr>
        <w:t xml:space="preserve"> 1 ст.15 Закона Новосибирской области от 14 апреля 2003 №108-ОЗ «Об использовании земель на территории Новосибирской области»,</w:t>
      </w:r>
    </w:p>
    <w:p w:rsidR="00392F76" w:rsidRPr="00392F76" w:rsidRDefault="00392F76" w:rsidP="00392F76">
      <w:pPr>
        <w:jc w:val="both"/>
        <w:rPr>
          <w:sz w:val="22"/>
          <w:szCs w:val="22"/>
        </w:rPr>
      </w:pPr>
      <w:r w:rsidRPr="00392F76">
        <w:rPr>
          <w:sz w:val="22"/>
          <w:szCs w:val="22"/>
        </w:rPr>
        <w:t>ПОСТАНОВЛЯЮ:</w:t>
      </w: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  <w:r w:rsidRPr="00392F76">
        <w:rPr>
          <w:sz w:val="22"/>
          <w:szCs w:val="22"/>
        </w:rPr>
        <w:t xml:space="preserve">1. Предоставить Апалькову Владимиру Николаевичу 16.01.1968 г.р. в собственность земельный участок из земель категории «населенных пунктов», с кадастровым номером 54:12:020705:233 </w:t>
      </w:r>
      <w:proofErr w:type="gramStart"/>
      <w:r w:rsidRPr="00392F76">
        <w:rPr>
          <w:sz w:val="22"/>
          <w:szCs w:val="22"/>
        </w:rPr>
        <w:t>местоположение</w:t>
      </w:r>
      <w:proofErr w:type="gramEnd"/>
      <w:r w:rsidRPr="00392F76">
        <w:rPr>
          <w:sz w:val="22"/>
          <w:szCs w:val="22"/>
        </w:rPr>
        <w:t xml:space="preserve"> которого: Новосибирская область, р-н </w:t>
      </w:r>
      <w:proofErr w:type="spellStart"/>
      <w:r w:rsidRPr="00392F76">
        <w:rPr>
          <w:sz w:val="22"/>
          <w:szCs w:val="22"/>
        </w:rPr>
        <w:t>Кочковский</w:t>
      </w:r>
      <w:proofErr w:type="spellEnd"/>
      <w:r w:rsidRPr="00392F76">
        <w:rPr>
          <w:sz w:val="22"/>
          <w:szCs w:val="22"/>
        </w:rPr>
        <w:t>, с</w:t>
      </w:r>
      <w:proofErr w:type="gramStart"/>
      <w:r w:rsidRPr="00392F76">
        <w:rPr>
          <w:sz w:val="22"/>
          <w:szCs w:val="22"/>
        </w:rPr>
        <w:t>.К</w:t>
      </w:r>
      <w:proofErr w:type="gramEnd"/>
      <w:r w:rsidRPr="00392F76">
        <w:rPr>
          <w:sz w:val="22"/>
          <w:szCs w:val="22"/>
        </w:rPr>
        <w:t>расная Сибирь, ул. Юбилейная для ведения личного подсобного хозяйства, площадью 822 кв.м.</w:t>
      </w:r>
    </w:p>
    <w:p w:rsidR="00392F76" w:rsidRPr="00392F76" w:rsidRDefault="00392F76" w:rsidP="00392F76">
      <w:pPr>
        <w:ind w:firstLine="720"/>
        <w:jc w:val="both"/>
        <w:rPr>
          <w:sz w:val="22"/>
          <w:szCs w:val="22"/>
        </w:rPr>
      </w:pPr>
      <w:r w:rsidRPr="00392F76">
        <w:rPr>
          <w:sz w:val="22"/>
          <w:szCs w:val="22"/>
        </w:rPr>
        <w:t>Информация о земельном участке опубликована в периодическом печатном издании «</w:t>
      </w:r>
      <w:proofErr w:type="spellStart"/>
      <w:r w:rsidRPr="00392F76">
        <w:rPr>
          <w:sz w:val="22"/>
          <w:szCs w:val="22"/>
        </w:rPr>
        <w:t>Красносибирский</w:t>
      </w:r>
      <w:proofErr w:type="spellEnd"/>
      <w:r w:rsidRPr="00392F76">
        <w:rPr>
          <w:sz w:val="22"/>
          <w:szCs w:val="22"/>
        </w:rPr>
        <w:t xml:space="preserve">  вестник» №15(150) от 24.11.2016 года. Земельный участок предоставляется без торгов в связи с поступлением одного заявления от Апалькова Владимира Николаевича.</w:t>
      </w: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  <w:r w:rsidRPr="00392F76">
        <w:rPr>
          <w:sz w:val="22"/>
          <w:szCs w:val="22"/>
        </w:rPr>
        <w:t>2. Апалькову Владимиру Николаевичу обеспечить государственную регистрацию права собственности на земельный участок в соответствии с Федеральным законом от 21.07.1997 года №122-ФЗ «О государственной регистрации прав на недвижимое имущество и сделок с ним».</w:t>
      </w:r>
    </w:p>
    <w:p w:rsidR="00392F76" w:rsidRPr="00392F76" w:rsidRDefault="00392F76" w:rsidP="00392F76">
      <w:pPr>
        <w:ind w:left="540"/>
        <w:jc w:val="both"/>
        <w:rPr>
          <w:sz w:val="22"/>
          <w:szCs w:val="22"/>
        </w:rPr>
      </w:pPr>
    </w:p>
    <w:p w:rsidR="00392F76" w:rsidRPr="00392F76" w:rsidRDefault="00392F76" w:rsidP="00392F76">
      <w:pPr>
        <w:ind w:left="540"/>
        <w:jc w:val="both"/>
        <w:rPr>
          <w:sz w:val="22"/>
          <w:szCs w:val="22"/>
        </w:rPr>
      </w:pPr>
    </w:p>
    <w:p w:rsidR="00392F76" w:rsidRPr="00392F76" w:rsidRDefault="00392F76" w:rsidP="00392F76">
      <w:pPr>
        <w:rPr>
          <w:sz w:val="22"/>
          <w:szCs w:val="22"/>
        </w:rPr>
      </w:pPr>
      <w:r w:rsidRPr="00392F76">
        <w:rPr>
          <w:sz w:val="22"/>
          <w:szCs w:val="22"/>
        </w:rPr>
        <w:t xml:space="preserve">Глава </w:t>
      </w:r>
      <w:proofErr w:type="spellStart"/>
      <w:r w:rsidRPr="00392F76">
        <w:rPr>
          <w:sz w:val="22"/>
          <w:szCs w:val="22"/>
        </w:rPr>
        <w:t>Красносибирского</w:t>
      </w:r>
      <w:proofErr w:type="spellEnd"/>
      <w:r w:rsidRPr="00392F76">
        <w:rPr>
          <w:sz w:val="22"/>
          <w:szCs w:val="22"/>
        </w:rPr>
        <w:t xml:space="preserve"> сельсовета                                                 </w:t>
      </w:r>
      <w:r w:rsidR="00BF61EB">
        <w:rPr>
          <w:sz w:val="22"/>
          <w:szCs w:val="22"/>
        </w:rPr>
        <w:t xml:space="preserve">                                     </w:t>
      </w:r>
      <w:r w:rsidRPr="00392F76">
        <w:rPr>
          <w:sz w:val="22"/>
          <w:szCs w:val="22"/>
        </w:rPr>
        <w:t>Н.Н.Лунёва</w:t>
      </w: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392F76" w:rsidRPr="00392F76" w:rsidRDefault="00392F76" w:rsidP="00392F76">
      <w:pPr>
        <w:jc w:val="both"/>
        <w:rPr>
          <w:sz w:val="22"/>
          <w:szCs w:val="22"/>
        </w:rPr>
      </w:pPr>
    </w:p>
    <w:p w:rsidR="00392F76" w:rsidRPr="00392F76" w:rsidRDefault="00392F76" w:rsidP="00392F76">
      <w:pPr>
        <w:jc w:val="both"/>
        <w:rPr>
          <w:sz w:val="22"/>
          <w:szCs w:val="22"/>
        </w:rPr>
      </w:pP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392F76" w:rsidRPr="00392F76" w:rsidRDefault="00392F76" w:rsidP="00392F76">
      <w:pPr>
        <w:pStyle w:val="aa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392F76">
        <w:rPr>
          <w:rFonts w:ascii="Times New Roman" w:eastAsia="MS Mincho" w:hAnsi="Times New Roman" w:cs="Times New Roman"/>
          <w:b/>
          <w:sz w:val="22"/>
          <w:szCs w:val="22"/>
        </w:rPr>
        <w:t>Акт приема-передачи земельного участка</w:t>
      </w:r>
    </w:p>
    <w:p w:rsidR="00392F76" w:rsidRPr="00392F76" w:rsidRDefault="00392F76" w:rsidP="00392F76">
      <w:pPr>
        <w:pStyle w:val="aa"/>
        <w:rPr>
          <w:rFonts w:ascii="Times New Roman" w:eastAsia="MS Mincho" w:hAnsi="Times New Roman" w:cs="Times New Roman"/>
          <w:sz w:val="22"/>
          <w:szCs w:val="22"/>
        </w:rPr>
      </w:pPr>
    </w:p>
    <w:p w:rsidR="00392F76" w:rsidRPr="00392F76" w:rsidRDefault="00392F76" w:rsidP="00392F76">
      <w:pPr>
        <w:pStyle w:val="aa"/>
        <w:jc w:val="center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Новосибирская область, р-н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Кочковский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>, с. Красная Сибирь,</w:t>
      </w:r>
      <w:proofErr w:type="gramEnd"/>
    </w:p>
    <w:p w:rsidR="00392F76" w:rsidRPr="00392F76" w:rsidRDefault="00392F76" w:rsidP="00392F76">
      <w:pPr>
        <w:pStyle w:val="aa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>ул. Юбилейная</w:t>
      </w:r>
    </w:p>
    <w:p w:rsidR="00392F76" w:rsidRPr="00392F76" w:rsidRDefault="00392F76" w:rsidP="00392F76">
      <w:pPr>
        <w:pStyle w:val="aa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>Шестнадцатое декабря две тысячи шестнадцатый год</w:t>
      </w:r>
    </w:p>
    <w:p w:rsidR="00392F76" w:rsidRPr="00392F76" w:rsidRDefault="00392F76" w:rsidP="00392F76">
      <w:pPr>
        <w:pStyle w:val="aa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392F76" w:rsidRPr="00392F76" w:rsidRDefault="00392F76" w:rsidP="00392F76">
      <w:pPr>
        <w:pStyle w:val="aa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392F76" w:rsidRPr="00392F76" w:rsidRDefault="00392F76" w:rsidP="00392F76">
      <w:pPr>
        <w:pStyle w:val="aa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         Администрация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Красносибирского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сельсовета, расположенная по адресу: </w:t>
      </w:r>
      <w:proofErr w:type="gramStart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Новосибирская область,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Кочковский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район, с/с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Красносибирский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, село Красная Сибирь, улица Комсомольская,6, именуемая далее по тексту «Администрация» в лице Главы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Красносибирского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сельсовета Лунёвой Натальи Николаевны, действующего на основании</w:t>
      </w:r>
      <w:r w:rsidRPr="00392F76">
        <w:rPr>
          <w:sz w:val="22"/>
          <w:szCs w:val="22"/>
        </w:rPr>
        <w:t xml:space="preserve"> </w:t>
      </w:r>
      <w:r w:rsidRPr="00392F76">
        <w:rPr>
          <w:rFonts w:ascii="Times New Roman" w:hAnsi="Times New Roman" w:cs="Times New Roman"/>
          <w:sz w:val="22"/>
          <w:szCs w:val="22"/>
        </w:rPr>
        <w:t>Устава</w:t>
      </w:r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, с одной стороны, и Апалькова Владимира Николаевича  16.01.1968  года рождения, паспорт серия 50 13 №073296, выдан ТП УФМС России по Новосибирской области в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Кочковском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районе 20.06.2013 года, состоящий на регистрационном</w:t>
      </w:r>
      <w:proofErr w:type="gram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gramStart"/>
      <w:r w:rsidRPr="00392F76">
        <w:rPr>
          <w:rFonts w:ascii="Times New Roman" w:eastAsia="MS Mincho" w:hAnsi="Times New Roman" w:cs="Times New Roman"/>
          <w:sz w:val="22"/>
          <w:szCs w:val="22"/>
        </w:rPr>
        <w:t>учете</w:t>
      </w:r>
      <w:proofErr w:type="gram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по адресу: </w:t>
      </w:r>
      <w:proofErr w:type="gramStart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Новосибирская область,  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Кочковский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район,  с. Красная Сибирь, улица Юбилейная, дом 27 именуемый далее по тексту «Гражданин», во исполнение постановления администрации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Красносибирского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 сельсовета от 16.12.2016 года №117  «О предоставлении в собственность земельного участка Апалькову Владимиру Николаевичу» подписали настоящий акт приема-передачи земельного участка о нижеследующем:</w:t>
      </w:r>
      <w:proofErr w:type="gramEnd"/>
    </w:p>
    <w:p w:rsidR="00392F76" w:rsidRPr="00392F76" w:rsidRDefault="00392F76" w:rsidP="00392F76">
      <w:pPr>
        <w:pStyle w:val="aa"/>
        <w:numPr>
          <w:ilvl w:val="0"/>
          <w:numId w:val="1"/>
        </w:numPr>
        <w:ind w:left="0" w:firstLine="705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Согласно абзацу 2 подпункта 5 пункта 1 статьи 15 Закона Новосибирской области от 14 апреля 2003 №108-ОЗ «Об использовании земель на территории Новосибирской области»,  Администрация безвозмездно передает, а Гражданин принимает в собственность земельный участок с кадастровым номером 54:12:020705:233, местоположение которого: Новосибирская область, р-н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Кочковский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, с</w:t>
      </w:r>
      <w:proofErr w:type="gramStart"/>
      <w:r w:rsidRPr="00392F76">
        <w:rPr>
          <w:rFonts w:ascii="Times New Roman" w:eastAsia="MS Mincho" w:hAnsi="Times New Roman" w:cs="Times New Roman"/>
          <w:sz w:val="22"/>
          <w:szCs w:val="22"/>
        </w:rPr>
        <w:t>.К</w:t>
      </w:r>
      <w:proofErr w:type="gramEnd"/>
      <w:r w:rsidRPr="00392F76">
        <w:rPr>
          <w:rFonts w:ascii="Times New Roman" w:eastAsia="MS Mincho" w:hAnsi="Times New Roman" w:cs="Times New Roman"/>
          <w:sz w:val="22"/>
          <w:szCs w:val="22"/>
        </w:rPr>
        <w:t>расная Сибирь, ул. Юбилейная, площадью 822 кв.м.</w:t>
      </w:r>
    </w:p>
    <w:p w:rsidR="00392F76" w:rsidRPr="00392F76" w:rsidRDefault="00392F76" w:rsidP="00392F76">
      <w:pPr>
        <w:pStyle w:val="aa"/>
        <w:numPr>
          <w:ilvl w:val="0"/>
          <w:numId w:val="1"/>
        </w:numPr>
        <w:ind w:left="0" w:firstLine="705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>Указанный земельный участок предоставляется из земель категории «населенных пунктов», для ведения личного подсобного хозяйства.</w:t>
      </w:r>
    </w:p>
    <w:p w:rsidR="00392F76" w:rsidRPr="00392F76" w:rsidRDefault="00392F76" w:rsidP="00392F76">
      <w:pPr>
        <w:pStyle w:val="aa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ab/>
      </w:r>
    </w:p>
    <w:p w:rsidR="00392F76" w:rsidRPr="00392F76" w:rsidRDefault="00392F76" w:rsidP="00392F76">
      <w:pPr>
        <w:pStyle w:val="aa"/>
        <w:ind w:firstLine="72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Настоящий акт приема-передачи земельного участка составлен в 3 (трех) экземплярах, имеющих одинаковую юридическую силу. Один экземпляр находится у Администрации, один -  у Гражданина, один – в </w:t>
      </w:r>
      <w:proofErr w:type="spellStart"/>
      <w:r w:rsidRPr="00392F76">
        <w:rPr>
          <w:rFonts w:ascii="Times New Roman" w:eastAsia="MS Mincho" w:hAnsi="Times New Roman" w:cs="Times New Roman"/>
          <w:sz w:val="22"/>
          <w:szCs w:val="22"/>
        </w:rPr>
        <w:t>Кочковском</w:t>
      </w:r>
      <w:proofErr w:type="spellEnd"/>
      <w:r w:rsidRPr="00392F76">
        <w:rPr>
          <w:rFonts w:ascii="Times New Roman" w:eastAsia="MS Mincho" w:hAnsi="Times New Roman" w:cs="Times New Roman"/>
          <w:sz w:val="22"/>
          <w:szCs w:val="22"/>
        </w:rPr>
        <w:t xml:space="preserve"> отделе Управления Федеральной службы государственной регистрации, кадастра и картографии Новосибирской области.</w:t>
      </w:r>
    </w:p>
    <w:p w:rsidR="00392F76" w:rsidRPr="00392F76" w:rsidRDefault="00392F76" w:rsidP="00392F76">
      <w:pPr>
        <w:pStyle w:val="aa"/>
        <w:rPr>
          <w:rFonts w:ascii="Times New Roman" w:eastAsia="MS Mincho" w:hAnsi="Times New Roman" w:cs="Times New Roman"/>
          <w:sz w:val="22"/>
          <w:szCs w:val="22"/>
        </w:rPr>
      </w:pPr>
      <w:r w:rsidRPr="00392F76">
        <w:rPr>
          <w:rFonts w:ascii="Times New Roman" w:eastAsia="MS Mincho" w:hAnsi="Times New Roman" w:cs="Times New Roman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92F76" w:rsidRPr="00392F76" w:rsidTr="00392F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76" w:rsidRPr="00392F76" w:rsidRDefault="00392F76">
            <w:pPr>
              <w:jc w:val="both"/>
            </w:pPr>
            <w:r w:rsidRPr="00392F76">
              <w:rPr>
                <w:sz w:val="22"/>
                <w:szCs w:val="22"/>
              </w:rPr>
              <w:t xml:space="preserve">                          АДМИНИСТРАЦИЯ</w:t>
            </w:r>
          </w:p>
          <w:p w:rsidR="00392F76" w:rsidRPr="00392F76" w:rsidRDefault="00392F76">
            <w:pPr>
              <w:jc w:val="both"/>
            </w:pPr>
          </w:p>
          <w:p w:rsidR="00392F76" w:rsidRPr="00392F76" w:rsidRDefault="00392F76">
            <w:r w:rsidRPr="00392F7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92F76">
              <w:rPr>
                <w:sz w:val="22"/>
                <w:szCs w:val="22"/>
              </w:rPr>
              <w:t>Красносибирского</w:t>
            </w:r>
            <w:proofErr w:type="spellEnd"/>
            <w:r w:rsidRPr="00392F76">
              <w:rPr>
                <w:sz w:val="22"/>
                <w:szCs w:val="22"/>
              </w:rPr>
              <w:t xml:space="preserve"> сельсовета:</w:t>
            </w:r>
          </w:p>
          <w:p w:rsidR="00392F76" w:rsidRPr="00392F76" w:rsidRDefault="00392F76">
            <w:r w:rsidRPr="00392F76">
              <w:rPr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392F76">
              <w:rPr>
                <w:sz w:val="22"/>
                <w:szCs w:val="22"/>
              </w:rPr>
              <w:t>Кочковский</w:t>
            </w:r>
            <w:proofErr w:type="spellEnd"/>
            <w:r w:rsidRPr="00392F76">
              <w:rPr>
                <w:sz w:val="22"/>
                <w:szCs w:val="22"/>
              </w:rPr>
              <w:t xml:space="preserve"> район, село Красная Сибирь, улица Комсомольска , 6</w:t>
            </w:r>
          </w:p>
          <w:p w:rsidR="00392F76" w:rsidRPr="00392F76" w:rsidRDefault="00392F76">
            <w:pPr>
              <w:jc w:val="both"/>
            </w:pPr>
            <w:r w:rsidRPr="00392F76">
              <w:rPr>
                <w:sz w:val="22"/>
                <w:szCs w:val="22"/>
              </w:rPr>
              <w:t>ИНН 5426101511</w:t>
            </w:r>
          </w:p>
          <w:p w:rsidR="00392F76" w:rsidRPr="00392F76" w:rsidRDefault="00392F76">
            <w:pPr>
              <w:jc w:val="both"/>
            </w:pPr>
            <w:r w:rsidRPr="00392F76">
              <w:rPr>
                <w:sz w:val="22"/>
                <w:szCs w:val="22"/>
              </w:rPr>
              <w:t>КПП 542601001</w:t>
            </w:r>
          </w:p>
          <w:p w:rsidR="00392F76" w:rsidRPr="00392F76" w:rsidRDefault="00392F76">
            <w:pPr>
              <w:jc w:val="both"/>
            </w:pPr>
            <w:r w:rsidRPr="00392F76">
              <w:rPr>
                <w:sz w:val="22"/>
                <w:szCs w:val="22"/>
              </w:rPr>
              <w:t>ОГРН 1025405013666</w:t>
            </w:r>
          </w:p>
          <w:p w:rsidR="00392F76" w:rsidRPr="00392F76" w:rsidRDefault="00392F76">
            <w:pPr>
              <w:jc w:val="both"/>
            </w:pPr>
          </w:p>
          <w:p w:rsidR="00392F76" w:rsidRPr="00392F76" w:rsidRDefault="00392F76">
            <w:pPr>
              <w:jc w:val="both"/>
            </w:pPr>
            <w:proofErr w:type="spellStart"/>
            <w:r w:rsidRPr="00392F76">
              <w:rPr>
                <w:sz w:val="22"/>
                <w:szCs w:val="22"/>
              </w:rPr>
              <w:t>_________________________Н.Н.Лунёва</w:t>
            </w:r>
            <w:proofErr w:type="spellEnd"/>
          </w:p>
          <w:p w:rsidR="00392F76" w:rsidRPr="00392F76" w:rsidRDefault="00392F76">
            <w:pPr>
              <w:jc w:val="both"/>
            </w:pPr>
          </w:p>
          <w:p w:rsidR="00392F76" w:rsidRPr="00392F76" w:rsidRDefault="00392F76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76" w:rsidRPr="00392F76" w:rsidRDefault="00392F76">
            <w:pPr>
              <w:jc w:val="both"/>
            </w:pPr>
            <w:r w:rsidRPr="00392F76">
              <w:rPr>
                <w:sz w:val="22"/>
                <w:szCs w:val="22"/>
              </w:rPr>
              <w:t xml:space="preserve">                       ГРАЖДАНИН</w:t>
            </w:r>
          </w:p>
          <w:p w:rsidR="00392F76" w:rsidRPr="00392F76" w:rsidRDefault="00392F76">
            <w:pPr>
              <w:jc w:val="both"/>
            </w:pPr>
          </w:p>
          <w:p w:rsidR="00392F76" w:rsidRPr="00392F76" w:rsidRDefault="00392F76">
            <w:pPr>
              <w:jc w:val="both"/>
            </w:pPr>
            <w:r w:rsidRPr="00392F76">
              <w:rPr>
                <w:sz w:val="22"/>
                <w:szCs w:val="22"/>
              </w:rPr>
              <w:t xml:space="preserve">Апальков Владимир Николаевич 16.01.1968 г.р. паспорт 50 13 №073296 выдан ТП УФМС России по Новосибирской области в </w:t>
            </w:r>
            <w:proofErr w:type="spellStart"/>
            <w:r w:rsidRPr="00392F76">
              <w:rPr>
                <w:sz w:val="22"/>
                <w:szCs w:val="22"/>
              </w:rPr>
              <w:t>Кочковском</w:t>
            </w:r>
            <w:proofErr w:type="spellEnd"/>
            <w:r w:rsidRPr="00392F76">
              <w:rPr>
                <w:sz w:val="22"/>
                <w:szCs w:val="22"/>
              </w:rPr>
              <w:t xml:space="preserve"> районе 20.06.2013 года, состоящий на регистрационном учете по адресу: Новосибирская область, </w:t>
            </w:r>
            <w:proofErr w:type="spellStart"/>
            <w:r w:rsidRPr="00392F76">
              <w:rPr>
                <w:sz w:val="22"/>
                <w:szCs w:val="22"/>
              </w:rPr>
              <w:t>Кочковский</w:t>
            </w:r>
            <w:proofErr w:type="spellEnd"/>
            <w:r w:rsidRPr="00392F76">
              <w:rPr>
                <w:sz w:val="22"/>
                <w:szCs w:val="22"/>
              </w:rPr>
              <w:t xml:space="preserve"> район, село Красная Сибирь, улица Юбилейная, дом 27.</w:t>
            </w:r>
          </w:p>
          <w:p w:rsidR="00392F76" w:rsidRPr="00392F76" w:rsidRDefault="00392F76">
            <w:pPr>
              <w:jc w:val="both"/>
            </w:pPr>
          </w:p>
          <w:p w:rsidR="00392F76" w:rsidRPr="00392F76" w:rsidRDefault="00392F76">
            <w:pPr>
              <w:jc w:val="both"/>
            </w:pPr>
            <w:proofErr w:type="spellStart"/>
            <w:r w:rsidRPr="00392F76">
              <w:rPr>
                <w:sz w:val="22"/>
                <w:szCs w:val="22"/>
              </w:rPr>
              <w:t>_________________________Апальков</w:t>
            </w:r>
            <w:proofErr w:type="spellEnd"/>
            <w:r w:rsidRPr="00392F76">
              <w:rPr>
                <w:sz w:val="22"/>
                <w:szCs w:val="22"/>
              </w:rPr>
              <w:t xml:space="preserve"> В.Н.</w:t>
            </w:r>
          </w:p>
          <w:p w:rsidR="00392F76" w:rsidRPr="00392F76" w:rsidRDefault="00392F76">
            <w:pPr>
              <w:jc w:val="both"/>
            </w:pPr>
          </w:p>
          <w:p w:rsidR="00392F76" w:rsidRPr="00392F76" w:rsidRDefault="00392F76">
            <w:pPr>
              <w:jc w:val="both"/>
            </w:pPr>
          </w:p>
        </w:tc>
      </w:tr>
    </w:tbl>
    <w:p w:rsidR="00392F76" w:rsidRPr="00392F76" w:rsidRDefault="00392F76" w:rsidP="00392F76">
      <w:pPr>
        <w:ind w:firstLine="540"/>
        <w:jc w:val="both"/>
        <w:rPr>
          <w:sz w:val="22"/>
          <w:szCs w:val="22"/>
        </w:rPr>
      </w:pPr>
    </w:p>
    <w:p w:rsidR="00A6252F" w:rsidRDefault="00A6252F" w:rsidP="00A6252F">
      <w:pPr>
        <w:jc w:val="center"/>
        <w:rPr>
          <w:b/>
          <w:sz w:val="22"/>
          <w:szCs w:val="22"/>
        </w:rPr>
      </w:pPr>
      <w:r w:rsidRPr="00A6252F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  </w:t>
      </w:r>
      <w:r w:rsidRPr="00A6252F">
        <w:rPr>
          <w:b/>
          <w:sz w:val="22"/>
          <w:szCs w:val="22"/>
        </w:rPr>
        <w:t xml:space="preserve"> </w:t>
      </w:r>
    </w:p>
    <w:p w:rsidR="00A6252F" w:rsidRDefault="00A6252F" w:rsidP="00A6252F">
      <w:pPr>
        <w:jc w:val="center"/>
        <w:rPr>
          <w:b/>
          <w:sz w:val="22"/>
          <w:szCs w:val="22"/>
        </w:rPr>
      </w:pPr>
    </w:p>
    <w:p w:rsidR="00A6252F" w:rsidRDefault="00A6252F" w:rsidP="00A6252F">
      <w:pPr>
        <w:jc w:val="center"/>
        <w:rPr>
          <w:b/>
          <w:sz w:val="22"/>
          <w:szCs w:val="22"/>
        </w:rPr>
      </w:pPr>
    </w:p>
    <w:p w:rsidR="00A6252F" w:rsidRDefault="00A6252F" w:rsidP="00A6252F">
      <w:pPr>
        <w:jc w:val="center"/>
        <w:rPr>
          <w:b/>
          <w:sz w:val="22"/>
          <w:szCs w:val="22"/>
        </w:rPr>
      </w:pPr>
    </w:p>
    <w:p w:rsidR="00A6252F" w:rsidRDefault="00A6252F" w:rsidP="00A6252F">
      <w:pPr>
        <w:jc w:val="center"/>
        <w:rPr>
          <w:b/>
          <w:sz w:val="22"/>
          <w:szCs w:val="22"/>
        </w:rPr>
      </w:pPr>
    </w:p>
    <w:p w:rsidR="00A6252F" w:rsidRPr="00A6252F" w:rsidRDefault="00A6252F" w:rsidP="00A6252F">
      <w:pPr>
        <w:jc w:val="center"/>
        <w:rPr>
          <w:b/>
          <w:sz w:val="22"/>
          <w:szCs w:val="22"/>
        </w:rPr>
      </w:pPr>
      <w:r w:rsidRPr="00A6252F">
        <w:rPr>
          <w:b/>
          <w:sz w:val="22"/>
          <w:szCs w:val="22"/>
        </w:rPr>
        <w:lastRenderedPageBreak/>
        <w:t xml:space="preserve">Постановление администрации </w:t>
      </w:r>
      <w:proofErr w:type="spellStart"/>
      <w:r w:rsidRPr="00A6252F">
        <w:rPr>
          <w:b/>
          <w:sz w:val="22"/>
          <w:szCs w:val="22"/>
        </w:rPr>
        <w:t>Красносибирского</w:t>
      </w:r>
      <w:proofErr w:type="spellEnd"/>
      <w:r w:rsidRPr="00A6252F">
        <w:rPr>
          <w:b/>
          <w:sz w:val="22"/>
          <w:szCs w:val="22"/>
        </w:rPr>
        <w:t xml:space="preserve"> сельсовета </w:t>
      </w:r>
      <w:proofErr w:type="spellStart"/>
      <w:r w:rsidRPr="00A6252F">
        <w:rPr>
          <w:b/>
          <w:sz w:val="22"/>
          <w:szCs w:val="22"/>
        </w:rPr>
        <w:t>Кочковского</w:t>
      </w:r>
      <w:proofErr w:type="spellEnd"/>
      <w:r w:rsidRPr="00A6252F">
        <w:rPr>
          <w:b/>
          <w:sz w:val="22"/>
          <w:szCs w:val="22"/>
        </w:rPr>
        <w:t xml:space="preserve"> района Новосибирской области от 19.12.2016  № 118</w:t>
      </w:r>
      <w:r>
        <w:rPr>
          <w:b/>
          <w:sz w:val="22"/>
          <w:szCs w:val="22"/>
        </w:rPr>
        <w:t xml:space="preserve"> «</w:t>
      </w:r>
      <w:r w:rsidRPr="00A6252F">
        <w:rPr>
          <w:b/>
          <w:color w:val="000000"/>
          <w:sz w:val="22"/>
          <w:szCs w:val="22"/>
        </w:rPr>
        <w:t>Об ут</w:t>
      </w:r>
      <w:r>
        <w:rPr>
          <w:b/>
          <w:color w:val="000000"/>
          <w:sz w:val="22"/>
          <w:szCs w:val="22"/>
        </w:rPr>
        <w:t xml:space="preserve">верждении порядка составления </w:t>
      </w:r>
      <w:r w:rsidRPr="00A6252F">
        <w:rPr>
          <w:b/>
          <w:color w:val="000000"/>
          <w:sz w:val="22"/>
          <w:szCs w:val="22"/>
        </w:rPr>
        <w:t>утверждения</w:t>
      </w:r>
      <w:r>
        <w:rPr>
          <w:b/>
          <w:sz w:val="22"/>
          <w:szCs w:val="22"/>
        </w:rPr>
        <w:t xml:space="preserve"> </w:t>
      </w:r>
      <w:r w:rsidRPr="00A6252F">
        <w:rPr>
          <w:b/>
          <w:color w:val="000000"/>
          <w:sz w:val="22"/>
          <w:szCs w:val="22"/>
        </w:rPr>
        <w:t xml:space="preserve">отчета муниципальными учреждениями </w:t>
      </w:r>
      <w:proofErr w:type="spellStart"/>
      <w:r w:rsidRPr="00A6252F">
        <w:rPr>
          <w:b/>
          <w:color w:val="000000"/>
          <w:sz w:val="22"/>
          <w:szCs w:val="22"/>
        </w:rPr>
        <w:t>Красносибирского</w:t>
      </w:r>
      <w:proofErr w:type="spellEnd"/>
      <w:r w:rsidRPr="00A6252F">
        <w:rPr>
          <w:b/>
          <w:color w:val="000000"/>
          <w:sz w:val="22"/>
          <w:szCs w:val="22"/>
        </w:rPr>
        <w:t xml:space="preserve"> сельсовета </w:t>
      </w:r>
      <w:proofErr w:type="spellStart"/>
      <w:r w:rsidRPr="00A6252F">
        <w:rPr>
          <w:b/>
          <w:color w:val="000000"/>
          <w:sz w:val="22"/>
          <w:szCs w:val="22"/>
        </w:rPr>
        <w:t>Кочковского</w:t>
      </w:r>
      <w:proofErr w:type="spellEnd"/>
      <w:r w:rsidRPr="00A6252F">
        <w:rPr>
          <w:b/>
          <w:color w:val="000000"/>
          <w:sz w:val="22"/>
          <w:szCs w:val="22"/>
        </w:rPr>
        <w:t xml:space="preserve"> района Новосибирской области о результатах деятельности и об использовании закрепленного за ними муниципального имущества</w:t>
      </w:r>
      <w:r>
        <w:rPr>
          <w:b/>
          <w:color w:val="000000"/>
          <w:sz w:val="22"/>
          <w:szCs w:val="22"/>
        </w:rPr>
        <w:t>»</w:t>
      </w:r>
    </w:p>
    <w:p w:rsidR="00A6252F" w:rsidRPr="00A6252F" w:rsidRDefault="00A6252F" w:rsidP="00A6252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         Во исполнение Федерального закона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Федерального закона от 12.01.1996 №  7-ФЗ "О некоммерческих организациях",</w:t>
      </w:r>
    </w:p>
    <w:p w:rsidR="00A6252F" w:rsidRPr="00A6252F" w:rsidRDefault="00A6252F" w:rsidP="00A6252F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color w:val="000000"/>
          <w:sz w:val="22"/>
          <w:szCs w:val="22"/>
        </w:rPr>
      </w:pPr>
      <w:r w:rsidRPr="00A6252F">
        <w:rPr>
          <w:bCs/>
          <w:color w:val="000000"/>
          <w:sz w:val="22"/>
          <w:szCs w:val="22"/>
        </w:rPr>
        <w:t>ПОСТАНОВЛЯЮ</w:t>
      </w:r>
      <w:r w:rsidRPr="00A6252F">
        <w:rPr>
          <w:rFonts w:ascii="Times New Roman,Bold" w:hAnsi="Times New Roman,Bold" w:cs="Times New Roman,Bold"/>
          <w:bCs/>
          <w:color w:val="000000"/>
          <w:sz w:val="22"/>
          <w:szCs w:val="22"/>
        </w:rPr>
        <w:t>:</w:t>
      </w:r>
    </w:p>
    <w:p w:rsidR="00A6252F" w:rsidRPr="00A6252F" w:rsidRDefault="00A6252F" w:rsidP="00A6252F">
      <w:pPr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1. Утвердить Порядок составления и утверждения отчета муниципальными учреждениями </w:t>
      </w:r>
      <w:proofErr w:type="spellStart"/>
      <w:r w:rsidRPr="00A6252F">
        <w:rPr>
          <w:color w:val="000000"/>
          <w:sz w:val="22"/>
          <w:szCs w:val="22"/>
        </w:rPr>
        <w:t>Красносибирского</w:t>
      </w:r>
      <w:proofErr w:type="spellEnd"/>
      <w:r w:rsidRPr="00A6252F">
        <w:rPr>
          <w:color w:val="000000"/>
          <w:sz w:val="22"/>
          <w:szCs w:val="22"/>
        </w:rPr>
        <w:t xml:space="preserve"> сельсовета </w:t>
      </w:r>
      <w:proofErr w:type="spellStart"/>
      <w:r w:rsidRPr="00A6252F">
        <w:rPr>
          <w:color w:val="000000"/>
          <w:sz w:val="22"/>
          <w:szCs w:val="22"/>
        </w:rPr>
        <w:t>Кочковского</w:t>
      </w:r>
      <w:proofErr w:type="spellEnd"/>
      <w:r w:rsidRPr="00A6252F">
        <w:rPr>
          <w:color w:val="000000"/>
          <w:sz w:val="22"/>
          <w:szCs w:val="22"/>
        </w:rPr>
        <w:t xml:space="preserve"> района Новосибирской области о результатах деятельности и об использовании закрепленного за ними муниципального имущества, согласно приложению.</w:t>
      </w:r>
    </w:p>
    <w:p w:rsidR="00A6252F" w:rsidRPr="00A6252F" w:rsidRDefault="00A6252F" w:rsidP="00A6252F">
      <w:pPr>
        <w:adjustRightInd w:val="0"/>
        <w:ind w:firstLine="709"/>
        <w:jc w:val="both"/>
        <w:rPr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2. </w:t>
      </w:r>
      <w:r w:rsidRPr="00A6252F">
        <w:rPr>
          <w:sz w:val="22"/>
          <w:szCs w:val="22"/>
        </w:rPr>
        <w:t xml:space="preserve">Настоящее постановление опубликовать в периодическом печатном издании  </w:t>
      </w:r>
      <w:proofErr w:type="spellStart"/>
      <w:r w:rsidRPr="00A6252F">
        <w:rPr>
          <w:sz w:val="22"/>
          <w:szCs w:val="22"/>
        </w:rPr>
        <w:t>Красносибирский</w:t>
      </w:r>
      <w:proofErr w:type="spellEnd"/>
      <w:r w:rsidRPr="00A6252F">
        <w:rPr>
          <w:sz w:val="22"/>
          <w:szCs w:val="22"/>
        </w:rPr>
        <w:t xml:space="preserve"> вестник и на официальном сайте администрации сельсовета.</w:t>
      </w:r>
    </w:p>
    <w:p w:rsidR="00A6252F" w:rsidRPr="00A6252F" w:rsidRDefault="00A6252F" w:rsidP="00A6252F">
      <w:pPr>
        <w:adjustRightInd w:val="0"/>
        <w:ind w:firstLine="709"/>
        <w:jc w:val="both"/>
        <w:rPr>
          <w:sz w:val="22"/>
          <w:szCs w:val="22"/>
        </w:rPr>
      </w:pPr>
      <w:r w:rsidRPr="00A6252F">
        <w:rPr>
          <w:sz w:val="22"/>
          <w:szCs w:val="22"/>
        </w:rPr>
        <w:t>3. </w:t>
      </w:r>
      <w:proofErr w:type="gramStart"/>
      <w:r w:rsidRPr="00A6252F">
        <w:rPr>
          <w:sz w:val="22"/>
          <w:szCs w:val="22"/>
        </w:rPr>
        <w:t>Контроль за</w:t>
      </w:r>
      <w:proofErr w:type="gramEnd"/>
      <w:r w:rsidRPr="00A6252F">
        <w:rPr>
          <w:sz w:val="22"/>
          <w:szCs w:val="22"/>
        </w:rPr>
        <w:t xml:space="preserve"> исполнением постановления возложить на Гусеву Ольгу Анатольевну.</w:t>
      </w:r>
    </w:p>
    <w:p w:rsidR="00A6252F" w:rsidRPr="00A6252F" w:rsidRDefault="00A6252F" w:rsidP="00A6252F">
      <w:pPr>
        <w:adjustRightInd w:val="0"/>
        <w:ind w:firstLine="709"/>
        <w:jc w:val="both"/>
        <w:rPr>
          <w:sz w:val="22"/>
          <w:szCs w:val="22"/>
        </w:rPr>
      </w:pPr>
    </w:p>
    <w:p w:rsidR="00A6252F" w:rsidRPr="00A6252F" w:rsidRDefault="00A6252F" w:rsidP="00A6252F">
      <w:pPr>
        <w:adjustRightInd w:val="0"/>
        <w:jc w:val="both"/>
        <w:rPr>
          <w:sz w:val="22"/>
          <w:szCs w:val="22"/>
        </w:rPr>
      </w:pPr>
      <w:r w:rsidRPr="00A6252F">
        <w:rPr>
          <w:sz w:val="22"/>
          <w:szCs w:val="22"/>
        </w:rPr>
        <w:t xml:space="preserve">Глава  </w:t>
      </w:r>
      <w:proofErr w:type="spellStart"/>
      <w:r w:rsidRPr="00A6252F">
        <w:rPr>
          <w:sz w:val="22"/>
          <w:szCs w:val="22"/>
        </w:rPr>
        <w:t>Красносибирского</w:t>
      </w:r>
      <w:proofErr w:type="spellEnd"/>
      <w:r w:rsidRPr="00A6252F">
        <w:rPr>
          <w:sz w:val="22"/>
          <w:szCs w:val="22"/>
        </w:rPr>
        <w:t xml:space="preserve"> сельсовета                                          Н.Н.Лунёва</w:t>
      </w:r>
    </w:p>
    <w:p w:rsidR="00A6252F" w:rsidRPr="00A6252F" w:rsidRDefault="00A6252F" w:rsidP="00A6252F">
      <w:pPr>
        <w:adjustRightInd w:val="0"/>
        <w:jc w:val="both"/>
        <w:rPr>
          <w:sz w:val="22"/>
          <w:szCs w:val="22"/>
        </w:rPr>
      </w:pPr>
      <w:proofErr w:type="spellStart"/>
      <w:r w:rsidRPr="00A6252F">
        <w:rPr>
          <w:sz w:val="22"/>
          <w:szCs w:val="22"/>
        </w:rPr>
        <w:t>Кочковского</w:t>
      </w:r>
      <w:proofErr w:type="spellEnd"/>
      <w:r w:rsidRPr="00A6252F">
        <w:rPr>
          <w:sz w:val="22"/>
          <w:szCs w:val="22"/>
        </w:rPr>
        <w:t xml:space="preserve"> района</w:t>
      </w: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252F">
        <w:rPr>
          <w:sz w:val="22"/>
          <w:szCs w:val="22"/>
        </w:rPr>
        <w:t>Новосибирской области</w:t>
      </w:r>
      <w:r w:rsidRPr="00A6252F">
        <w:rPr>
          <w:sz w:val="22"/>
          <w:szCs w:val="22"/>
        </w:rPr>
        <w:tab/>
      </w:r>
    </w:p>
    <w:p w:rsidR="00A6252F" w:rsidRPr="00A6252F" w:rsidRDefault="00A6252F" w:rsidP="00A6252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6252F">
        <w:rPr>
          <w:sz w:val="22"/>
          <w:szCs w:val="22"/>
        </w:rPr>
        <w:t xml:space="preserve">Приложение  </w:t>
      </w: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6252F">
        <w:rPr>
          <w:sz w:val="22"/>
          <w:szCs w:val="22"/>
        </w:rPr>
        <w:t xml:space="preserve">к постановлению администрации </w:t>
      </w: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A6252F">
        <w:rPr>
          <w:sz w:val="22"/>
          <w:szCs w:val="22"/>
        </w:rPr>
        <w:t>Красносибирского</w:t>
      </w:r>
      <w:proofErr w:type="spellEnd"/>
      <w:r w:rsidRPr="00A6252F">
        <w:rPr>
          <w:sz w:val="22"/>
          <w:szCs w:val="22"/>
        </w:rPr>
        <w:t xml:space="preserve"> сельсовета </w:t>
      </w:r>
      <w:proofErr w:type="spellStart"/>
      <w:r w:rsidRPr="00A6252F">
        <w:rPr>
          <w:sz w:val="22"/>
          <w:szCs w:val="22"/>
        </w:rPr>
        <w:t>Кочковского</w:t>
      </w:r>
      <w:proofErr w:type="spellEnd"/>
      <w:r w:rsidRPr="00A6252F">
        <w:rPr>
          <w:sz w:val="22"/>
          <w:szCs w:val="22"/>
        </w:rPr>
        <w:t xml:space="preserve"> района</w:t>
      </w: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6252F">
        <w:rPr>
          <w:sz w:val="22"/>
          <w:szCs w:val="22"/>
        </w:rPr>
        <w:t xml:space="preserve"> Новосибирской области</w:t>
      </w: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6252F">
        <w:rPr>
          <w:sz w:val="22"/>
          <w:szCs w:val="22"/>
        </w:rPr>
        <w:t>от 19.02.2016 № 118</w:t>
      </w: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6252F">
        <w:rPr>
          <w:bCs/>
          <w:color w:val="000000"/>
          <w:sz w:val="22"/>
          <w:szCs w:val="22"/>
        </w:rPr>
        <w:t>Порядок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A6252F">
        <w:rPr>
          <w:bCs/>
          <w:color w:val="000000"/>
          <w:sz w:val="22"/>
          <w:szCs w:val="22"/>
        </w:rPr>
        <w:t xml:space="preserve">составления и утверждения отчета </w:t>
      </w:r>
      <w:proofErr w:type="gramStart"/>
      <w:r w:rsidRPr="00A6252F">
        <w:rPr>
          <w:bCs/>
          <w:color w:val="000000"/>
          <w:sz w:val="22"/>
          <w:szCs w:val="22"/>
        </w:rPr>
        <w:t>муниципальными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A6252F">
        <w:rPr>
          <w:bCs/>
          <w:color w:val="000000"/>
          <w:sz w:val="22"/>
          <w:szCs w:val="22"/>
        </w:rPr>
        <w:t xml:space="preserve">учреждениями </w:t>
      </w:r>
      <w:proofErr w:type="spellStart"/>
      <w:r w:rsidRPr="00A6252F">
        <w:rPr>
          <w:bCs/>
          <w:color w:val="000000"/>
          <w:sz w:val="22"/>
          <w:szCs w:val="22"/>
        </w:rPr>
        <w:t>Красносибирского</w:t>
      </w:r>
      <w:proofErr w:type="spellEnd"/>
      <w:r w:rsidRPr="00A6252F">
        <w:rPr>
          <w:bCs/>
          <w:color w:val="000000"/>
          <w:sz w:val="22"/>
          <w:szCs w:val="22"/>
        </w:rPr>
        <w:t xml:space="preserve"> сельсовета </w:t>
      </w:r>
      <w:proofErr w:type="spellStart"/>
      <w:r w:rsidRPr="00A6252F">
        <w:rPr>
          <w:bCs/>
          <w:color w:val="000000"/>
          <w:sz w:val="22"/>
          <w:szCs w:val="22"/>
        </w:rPr>
        <w:t>Кочковского</w:t>
      </w:r>
      <w:proofErr w:type="spellEnd"/>
      <w:r w:rsidRPr="00A6252F">
        <w:rPr>
          <w:bCs/>
          <w:color w:val="000000"/>
          <w:sz w:val="22"/>
          <w:szCs w:val="22"/>
        </w:rPr>
        <w:t xml:space="preserve"> района Новосибирской области  о результатах деятельности и об использовании</w:t>
      </w: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A6252F">
        <w:rPr>
          <w:bCs/>
          <w:color w:val="000000"/>
          <w:sz w:val="22"/>
          <w:szCs w:val="22"/>
        </w:rPr>
        <w:t>закрепленного за ними муниципального имущества (далее - порядок)</w:t>
      </w: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252F">
        <w:rPr>
          <w:color w:val="000000"/>
          <w:sz w:val="22"/>
          <w:szCs w:val="22"/>
        </w:rPr>
        <w:t>1</w:t>
      </w:r>
      <w:r w:rsidRPr="00A6252F">
        <w:rPr>
          <w:sz w:val="22"/>
          <w:szCs w:val="22"/>
        </w:rPr>
        <w:t>. Настоящий Порядок определяет требования, предъявляемые к составлению и утверждению отчета муниципальными учреждениями о результатах деятельности и об использовании закрепленного за ними муниципального имущества (далее - отчет).</w:t>
      </w: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252F">
        <w:rPr>
          <w:sz w:val="22"/>
          <w:szCs w:val="22"/>
        </w:rPr>
        <w:t xml:space="preserve">2. Настоящий Порядок распространяется на муниципальные (казенные, бюджетные, автономные) учреждения, в отношении которых администрация  </w:t>
      </w:r>
      <w:proofErr w:type="spellStart"/>
      <w:r w:rsidRPr="00A6252F">
        <w:rPr>
          <w:sz w:val="22"/>
          <w:szCs w:val="22"/>
        </w:rPr>
        <w:t>Красносибирского</w:t>
      </w:r>
      <w:proofErr w:type="spellEnd"/>
      <w:r w:rsidRPr="00A6252F">
        <w:rPr>
          <w:sz w:val="22"/>
          <w:szCs w:val="22"/>
        </w:rPr>
        <w:t xml:space="preserve"> сельсовета  осуществляет функции и полномочия учредителя (далее - учредитель).</w:t>
      </w:r>
      <w:r w:rsidRPr="00A6252F">
        <w:rPr>
          <w:sz w:val="22"/>
          <w:szCs w:val="22"/>
        </w:rPr>
        <w:br/>
        <w:t xml:space="preserve">3. </w:t>
      </w:r>
      <w:proofErr w:type="gramStart"/>
      <w:r w:rsidRPr="00A6252F">
        <w:rPr>
          <w:sz w:val="22"/>
          <w:szCs w:val="22"/>
        </w:rPr>
        <w:t xml:space="preserve">Отчет составляется муниципальным (казенным, бюджетным, автономным) учреждением   в соответствии с </w:t>
      </w:r>
      <w:hyperlink r:id="rId5" w:history="1">
        <w:r w:rsidRPr="00A6252F">
          <w:rPr>
            <w:rStyle w:val="a3"/>
            <w:color w:val="auto"/>
            <w:sz w:val="22"/>
            <w:szCs w:val="22"/>
            <w:u w:val="none"/>
          </w:rPr>
          <w:t>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</w:r>
      </w:hyperlink>
      <w:r w:rsidRPr="00A6252F">
        <w:rPr>
          <w:sz w:val="22"/>
          <w:szCs w:val="22"/>
        </w:rPr>
        <w:t xml:space="preserve">, утвержденными </w:t>
      </w:r>
      <w:hyperlink r:id="rId6" w:history="1">
        <w:r w:rsidRPr="00A6252F">
          <w:rPr>
            <w:rStyle w:val="a3"/>
            <w:color w:val="auto"/>
            <w:sz w:val="22"/>
            <w:szCs w:val="22"/>
            <w:u w:val="none"/>
          </w:rPr>
          <w:t>приказом Минфина РФ от 30.09.2010 №114н</w:t>
        </w:r>
      </w:hyperlink>
      <w:r w:rsidRPr="00A6252F">
        <w:rPr>
          <w:sz w:val="22"/>
          <w:szCs w:val="22"/>
        </w:rPr>
        <w:t xml:space="preserve"> (далее - Общие требования), настоящим Порядком и с учетом требований законодательства Российской Федерации о защите государственной тайны.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252F">
        <w:rPr>
          <w:sz w:val="22"/>
          <w:szCs w:val="22"/>
        </w:rPr>
        <w:lastRenderedPageBreak/>
        <w:t xml:space="preserve">4. 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отчетным, согласно прилагаемой форме (приложение к Порядку), в срок до 15 апреля года, следующего </w:t>
      </w:r>
      <w:proofErr w:type="gramStart"/>
      <w:r w:rsidRPr="00A6252F">
        <w:rPr>
          <w:sz w:val="22"/>
          <w:szCs w:val="22"/>
        </w:rPr>
        <w:t>за</w:t>
      </w:r>
      <w:proofErr w:type="gramEnd"/>
      <w:r w:rsidRPr="00A6252F">
        <w:rPr>
          <w:sz w:val="22"/>
          <w:szCs w:val="22"/>
        </w:rPr>
        <w:t xml:space="preserve"> отчетным</w:t>
      </w:r>
      <w:r w:rsidRPr="00A6252F">
        <w:rPr>
          <w:color w:val="000000"/>
          <w:sz w:val="22"/>
          <w:szCs w:val="22"/>
        </w:rPr>
        <w:t>.</w:t>
      </w: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4. Отчет  учреждений утверждается руководителем учреждения и представляется Главе сельсовета.</w:t>
      </w: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5. Отчет размещается в средствах массовой информации и в сети Интернет на официальном сайте администрации</w:t>
      </w:r>
      <w:proofErr w:type="gramStart"/>
      <w:r w:rsidRPr="00A6252F">
        <w:rPr>
          <w:color w:val="000000"/>
          <w:sz w:val="22"/>
          <w:szCs w:val="22"/>
        </w:rPr>
        <w:t xml:space="preserve"> ,</w:t>
      </w:r>
      <w:proofErr w:type="gramEnd"/>
      <w:r w:rsidRPr="00A6252F">
        <w:rPr>
          <w:color w:val="000000"/>
          <w:sz w:val="22"/>
          <w:szCs w:val="22"/>
        </w:rPr>
        <w:t xml:space="preserve"> с учетом требований законодательства Российской Федерации о защите государственной тайны.</w:t>
      </w: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Приложение</w:t>
      </w: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к Порядку </w:t>
      </w:r>
    </w:p>
    <w:p w:rsidR="00A6252F" w:rsidRPr="00A6252F" w:rsidRDefault="00A6252F" w:rsidP="00A6252F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от 19.12.2016 №118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 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ОТЧЕТ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О РЕЗУЛЬТАТАХ ДЕЯТЕЛЬНОСТИ 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И ОБ ИСПОЛЬЗОВАНИИ ЗАКРЕПЛЕННОГО ЗА НИМ ИМУЩЕСТВА </w:t>
      </w:r>
      <w:proofErr w:type="gramStart"/>
      <w:r w:rsidRPr="00A6252F">
        <w:rPr>
          <w:color w:val="000000"/>
          <w:sz w:val="22"/>
          <w:szCs w:val="22"/>
        </w:rPr>
        <w:t>ЗА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20___ Г.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Раздел I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Общие сведения об учреждении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1. </w:t>
      </w:r>
      <w:proofErr w:type="gramStart"/>
      <w:r w:rsidRPr="00A6252F">
        <w:rPr>
          <w:color w:val="000000"/>
          <w:sz w:val="22"/>
          <w:szCs w:val="22"/>
        </w:rPr>
        <w:t>Перечень разрешительных документов (с указанием номеров, даты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выдачи и срока действия), всего: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1.1._______________________________________________________________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1.2._______________________________________________________________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2. </w:t>
      </w:r>
      <w:proofErr w:type="gramStart"/>
      <w:r w:rsidRPr="00A6252F">
        <w:rPr>
          <w:color w:val="000000"/>
          <w:sz w:val="22"/>
          <w:szCs w:val="22"/>
        </w:rPr>
        <w:t>Перечень видов деятельности (с указанием основных видов деятельности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и иных видов деятельности, не являющихся основными), всего: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2.1. Основные виды деятельности, всего: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2.1.1.______________________________________________________________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2.1.2.______________________________________________________________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2.2. Иные виды деятельности, всего: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2.2.1.______________________________________________________________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3. Перечень услуг (работ), которые оказываются потребителям за плату, </w:t>
      </w:r>
      <w:proofErr w:type="gramStart"/>
      <w:r w:rsidRPr="00A6252F">
        <w:rPr>
          <w:color w:val="000000"/>
          <w:sz w:val="22"/>
          <w:szCs w:val="22"/>
        </w:rPr>
        <w:t>с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указанием потребителей указанных услуг (работ)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3.1. Услуга (работа)/потребители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3.2. Услуга (работа)/потребители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4. </w:t>
      </w:r>
      <w:proofErr w:type="gramStart"/>
      <w:r w:rsidRPr="00A6252F">
        <w:rPr>
          <w:color w:val="000000"/>
          <w:sz w:val="22"/>
          <w:szCs w:val="22"/>
        </w:rPr>
        <w:t>Количество штатных единиц (указываются данные о количественном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A6252F">
        <w:rPr>
          <w:color w:val="000000"/>
          <w:sz w:val="22"/>
          <w:szCs w:val="22"/>
        </w:rPr>
        <w:t>составе</w:t>
      </w:r>
      <w:proofErr w:type="gramEnd"/>
      <w:r w:rsidRPr="00A6252F">
        <w:rPr>
          <w:color w:val="000000"/>
          <w:sz w:val="22"/>
          <w:szCs w:val="22"/>
        </w:rPr>
        <w:t xml:space="preserve"> и квалификации сотрудников)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4.1. На начало года, всего: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4.1.1. В том числе по квалификации сотрудников: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4.2. На конец года, всего: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4.2.1. В том числе по квалификации сотрудников: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lastRenderedPageBreak/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4.3. Изменение количества штатных единиц/причины, приведшие </w:t>
      </w:r>
      <w:proofErr w:type="gramStart"/>
      <w:r w:rsidRPr="00A6252F">
        <w:rPr>
          <w:color w:val="000000"/>
          <w:sz w:val="22"/>
          <w:szCs w:val="22"/>
        </w:rPr>
        <w:t>к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изменению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5. Средняя заработная плата сотрудников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__________________________________________________________________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Раздел II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Результат деятельности учреждения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1473"/>
        <w:gridCol w:w="1396"/>
        <w:gridCol w:w="1353"/>
        <w:gridCol w:w="1499"/>
        <w:gridCol w:w="1481"/>
      </w:tblGrid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Единица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измере</w:t>
            </w:r>
            <w:proofErr w:type="spellEnd"/>
            <w:r w:rsidRPr="00A6252F">
              <w:rPr>
                <w:color w:val="000000"/>
                <w:sz w:val="22"/>
                <w:szCs w:val="22"/>
              </w:rPr>
              <w:t>-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На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начало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года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На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конец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года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Отклоне</w:t>
            </w:r>
            <w:proofErr w:type="spellEnd"/>
            <w:r w:rsidRPr="00A6252F">
              <w:rPr>
                <w:color w:val="000000"/>
                <w:sz w:val="22"/>
                <w:szCs w:val="22"/>
              </w:rPr>
              <w:t>-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(в %)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Причина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отклоне</w:t>
            </w:r>
            <w:proofErr w:type="spellEnd"/>
            <w:r w:rsidRPr="00A6252F">
              <w:rPr>
                <w:color w:val="000000"/>
                <w:sz w:val="22"/>
                <w:szCs w:val="22"/>
              </w:rPr>
              <w:t>-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Балансовая стоимость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нефинансовых активов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Общая сумма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выставленных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требований в возмещение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ущерба по недостачам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и хищениям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материальных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ценностей, денежных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средств,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а также от порчи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материальных ценностей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Дебиторская задолженность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в разрезе поступлений,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предусмотренных</w:t>
            </w:r>
            <w:proofErr w:type="gramEnd"/>
            <w:r w:rsidRPr="00A6252F">
              <w:rPr>
                <w:color w:val="000000"/>
                <w:sz w:val="22"/>
                <w:szCs w:val="22"/>
              </w:rPr>
              <w:t xml:space="preserve"> планом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финансово-хозяйственной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деятельности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Нереальная</w:t>
            </w:r>
            <w:proofErr w:type="gramEnd"/>
            <w:r w:rsidRPr="00A6252F">
              <w:rPr>
                <w:color w:val="000000"/>
                <w:sz w:val="22"/>
                <w:szCs w:val="22"/>
              </w:rPr>
              <w:t xml:space="preserve"> к взысканию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дебиторская задолженность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Кредиторская задолженность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в разрезе выплат,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предусмотренных</w:t>
            </w:r>
            <w:proofErr w:type="gramEnd"/>
            <w:r w:rsidRPr="00A6252F">
              <w:rPr>
                <w:color w:val="000000"/>
                <w:sz w:val="22"/>
                <w:szCs w:val="22"/>
              </w:rPr>
              <w:t xml:space="preserve"> планом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финансово-хозяйственной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деятельности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Просроченная кредиторская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lastRenderedPageBreak/>
              <w:t>задолженность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lastRenderedPageBreak/>
              <w:t>Суммы доходов, полученных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от оказания платных услуг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(выполнения работ)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rPr>
          <w:trHeight w:val="169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Цены (тарифы)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A6252F">
              <w:rPr>
                <w:color w:val="000000"/>
                <w:sz w:val="22"/>
                <w:szCs w:val="22"/>
              </w:rPr>
              <w:t xml:space="preserve"> платные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услуги (работы),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оказываемые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потребителям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Общее количество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потребителей,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воспользовавшихся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услугами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(работами) учреждения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Количество жалоб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потребителей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Принятые</w:t>
            </w:r>
            <w:proofErr w:type="gramEnd"/>
            <w:r w:rsidRPr="00A6252F">
              <w:rPr>
                <w:color w:val="000000"/>
                <w:sz w:val="22"/>
                <w:szCs w:val="22"/>
              </w:rPr>
              <w:t xml:space="preserve"> по результатам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рассмотрения жалоб меры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A6252F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proofErr w:type="gramStart"/>
      <w:r w:rsidRPr="00A6252F">
        <w:rPr>
          <w:color w:val="000000"/>
          <w:sz w:val="22"/>
          <w:szCs w:val="22"/>
        </w:rPr>
        <w:t>Суммы кассовых и плановых поступлений и выплат (с</w:t>
      </w:r>
      <w:proofErr w:type="gramEnd"/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учетом возвратов и восстановленных кассовых выплат)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в разрезе поступлений, предусмотренных планом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финансово-хозяйственной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1471"/>
        <w:gridCol w:w="1851"/>
        <w:gridCol w:w="1850"/>
        <w:gridCol w:w="1901"/>
      </w:tblGrid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Единица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измерения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%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выполнения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Поступления, всего: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в том числе: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Выплаты, всего: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в том числе: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Дополнительно казенным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учреждением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указывается: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Показатели кассового исполнения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бюджетной сметы учреждения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Показатели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доведенных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lastRenderedPageBreak/>
              <w:t>учреждению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лимитов бюджетных обязательств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Раздел III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Об использовании имущества, закрепленного за учреждением</w:t>
      </w:r>
    </w:p>
    <w:p w:rsidR="00A6252F" w:rsidRPr="00A6252F" w:rsidRDefault="00A6252F" w:rsidP="00A6252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36"/>
        <w:gridCol w:w="1905"/>
        <w:gridCol w:w="1906"/>
        <w:gridCol w:w="1907"/>
      </w:tblGrid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N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A6252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6252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6252F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Отчетные сведения, единица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измерения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Единица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измерения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На начало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отчетного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периода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На конец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отчетного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периода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Общая балансовая стоимость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учреждения, всего: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управления, всего: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 и переданного в аренду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 и переданного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в безвозмездное пользование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управления, всего: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 и переданного в аренду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lastRenderedPageBreak/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 управления и переданного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в безвозмездное пользование</w:t>
            </w:r>
          </w:p>
          <w:p w:rsidR="00A6252F" w:rsidRPr="00A6252F" w:rsidRDefault="00A6252F">
            <w:pPr>
              <w:tabs>
                <w:tab w:val="right" w:pos="28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ab/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Количество объектов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 управления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Общая площадь объектов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недвижимого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управления, всего: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Общая площадь объектов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недвижимого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управления, всего: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Общая площадь объектов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недвижимого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 и переданного в аренду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Общая площадь объектов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недвижимого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закрепленного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учреждением на праве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управления и переданного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в безвозмездное пользование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Объем средств, полученных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от распоряжения имуществом,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закрепленным за учреждением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на праве оперативного управления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(с расшифровкой)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приобретенного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учреждением в отчетном году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за счет средств, выделенных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lastRenderedPageBreak/>
              <w:t>органом,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осуществляющим</w:t>
            </w:r>
            <w:proofErr w:type="gramEnd"/>
            <w:r w:rsidRPr="00A6252F">
              <w:rPr>
                <w:color w:val="000000"/>
                <w:sz w:val="22"/>
                <w:szCs w:val="22"/>
              </w:rPr>
              <w:t xml:space="preserve"> функции и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полномочия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учредителя, учреждению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указанные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цели (для бюджетного учреждения)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имущества, приобретенного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учреждением за счет доходов,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полученных от платных услуг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 иной приносящей доход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деятельности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(для бюджетного учреждения)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ind w:firstLine="708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A6252F" w:rsidRPr="00A6252F" w:rsidTr="00A625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6252F">
              <w:rPr>
                <w:color w:val="000000"/>
                <w:sz w:val="22"/>
                <w:szCs w:val="22"/>
              </w:rPr>
              <w:t xml:space="preserve">Балансовая стоимость особо </w:t>
            </w:r>
            <w:proofErr w:type="gramStart"/>
            <w:r w:rsidRPr="00A6252F">
              <w:rPr>
                <w:color w:val="000000"/>
                <w:sz w:val="22"/>
                <w:szCs w:val="22"/>
              </w:rPr>
              <w:t>ценного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движимого имущества,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находящегося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у учреждения на праве оперативного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6252F">
              <w:rPr>
                <w:color w:val="000000"/>
                <w:sz w:val="22"/>
                <w:szCs w:val="22"/>
              </w:rPr>
              <w:t>управления (для бюджетного</w:t>
            </w:r>
            <w:proofErr w:type="gramEnd"/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252F">
              <w:rPr>
                <w:color w:val="000000"/>
                <w:sz w:val="22"/>
                <w:szCs w:val="22"/>
              </w:rPr>
              <w:t>и автономного учреждения)</w:t>
            </w:r>
          </w:p>
          <w:p w:rsidR="00A6252F" w:rsidRPr="00A6252F" w:rsidRDefault="00A6252F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2F" w:rsidRPr="00A6252F" w:rsidRDefault="00A6252F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A6252F" w:rsidRPr="00A6252F" w:rsidRDefault="00A6252F" w:rsidP="00A6252F">
      <w:pPr>
        <w:tabs>
          <w:tab w:val="left" w:pos="5265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A6252F">
        <w:rPr>
          <w:color w:val="000000"/>
          <w:sz w:val="22"/>
          <w:szCs w:val="22"/>
        </w:rPr>
        <w:t>Руководитель учреждения ______________________________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 xml:space="preserve">                                                   (подпись) (расшифровка подписи)</w:t>
      </w:r>
    </w:p>
    <w:p w:rsidR="00A6252F" w:rsidRPr="00A6252F" w:rsidRDefault="00A6252F" w:rsidP="00A6252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6252F">
        <w:rPr>
          <w:color w:val="000000"/>
          <w:sz w:val="22"/>
          <w:szCs w:val="22"/>
        </w:rPr>
        <w:t>Бухгалтер учреждения ___________________________</w:t>
      </w:r>
    </w:p>
    <w:p w:rsidR="00392F76" w:rsidRDefault="00A6252F" w:rsidP="001D58CA">
      <w:pPr>
        <w:jc w:val="center"/>
        <w:rPr>
          <w:color w:val="000000"/>
        </w:rPr>
      </w:pPr>
      <w:r w:rsidRPr="00A6252F">
        <w:rPr>
          <w:color w:val="000000"/>
          <w:sz w:val="22"/>
          <w:szCs w:val="22"/>
        </w:rPr>
        <w:t xml:space="preserve">                                                      (подпись) (расшифровка подп</w:t>
      </w:r>
      <w:r>
        <w:rPr>
          <w:color w:val="000000"/>
        </w:rPr>
        <w:t>иси)</w:t>
      </w:r>
    </w:p>
    <w:p w:rsidR="001D58CA" w:rsidRDefault="001D58CA" w:rsidP="001D58CA">
      <w:pPr>
        <w:jc w:val="center"/>
        <w:rPr>
          <w:color w:val="000000"/>
        </w:rPr>
      </w:pPr>
    </w:p>
    <w:p w:rsidR="003C7B22" w:rsidRPr="001A4E6C" w:rsidRDefault="003C7B22" w:rsidP="003C7B22">
      <w:pPr>
        <w:jc w:val="center"/>
        <w:rPr>
          <w:b/>
        </w:rPr>
      </w:pPr>
      <w:r w:rsidRPr="00256D95">
        <w:rPr>
          <w:b/>
        </w:rPr>
        <w:t xml:space="preserve">Администрация </w:t>
      </w:r>
      <w:proofErr w:type="spellStart"/>
      <w:r>
        <w:rPr>
          <w:b/>
        </w:rPr>
        <w:t>Красносибирского</w:t>
      </w:r>
      <w:proofErr w:type="spellEnd"/>
      <w:r w:rsidRPr="00256D95">
        <w:rPr>
          <w:b/>
        </w:rPr>
        <w:t xml:space="preserve"> сельсовета</w:t>
      </w:r>
      <w:r>
        <w:rPr>
          <w:b/>
        </w:rPr>
        <w:t xml:space="preserve"> </w:t>
      </w:r>
      <w:proofErr w:type="spellStart"/>
      <w:r w:rsidRPr="00256D95">
        <w:rPr>
          <w:b/>
        </w:rPr>
        <w:t>Кочковского</w:t>
      </w:r>
      <w:proofErr w:type="spellEnd"/>
      <w:r w:rsidRPr="00256D95">
        <w:rPr>
          <w:b/>
        </w:rPr>
        <w:t xml:space="preserve"> района Новосибирской области</w:t>
      </w:r>
      <w:r>
        <w:rPr>
          <w:b/>
        </w:rPr>
        <w:t xml:space="preserve"> извещает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на право заключения договора аренды земельного участка</w:t>
      </w:r>
    </w:p>
    <w:p w:rsidR="003C7B22" w:rsidRDefault="003C7B22" w:rsidP="003C7B22">
      <w:pPr>
        <w:jc w:val="both"/>
      </w:pPr>
      <w:r>
        <w:t xml:space="preserve">- </w:t>
      </w:r>
      <w:r w:rsidRPr="00934D05">
        <w:t xml:space="preserve">Земельный участок с кадастровым номером 54:12:021909:675,  из категории земель – земли сельскохозяйственного назначения, площадью </w:t>
      </w:r>
      <w:smartTag w:uri="urn:schemas-microsoft-com:office:smarttags" w:element="metricconverter">
        <w:smartTagPr>
          <w:attr w:name="ProductID" w:val="134822 м"/>
        </w:smartTagPr>
        <w:r w:rsidRPr="00934D05">
          <w:t>134822 м</w:t>
        </w:r>
      </w:smartTag>
      <w:r w:rsidRPr="00934D05">
        <w:t xml:space="preserve">.кв., с местоположением: Новосибирская область, </w:t>
      </w:r>
      <w:proofErr w:type="spellStart"/>
      <w:r w:rsidRPr="00934D05">
        <w:t>Кочковский</w:t>
      </w:r>
      <w:proofErr w:type="spellEnd"/>
      <w:r w:rsidRPr="00934D05">
        <w:t xml:space="preserve"> район, </w:t>
      </w:r>
      <w:proofErr w:type="gramStart"/>
      <w:r w:rsidRPr="00934D05">
        <w:t>с</w:t>
      </w:r>
      <w:proofErr w:type="gramEnd"/>
      <w:r w:rsidRPr="00934D05">
        <w:t xml:space="preserve">/с </w:t>
      </w:r>
      <w:proofErr w:type="spellStart"/>
      <w:r w:rsidRPr="00934D05">
        <w:t>Красносибирский</w:t>
      </w:r>
      <w:proofErr w:type="spellEnd"/>
      <w:r w:rsidRPr="00934D05">
        <w:t xml:space="preserve">, </w:t>
      </w:r>
      <w:proofErr w:type="gramStart"/>
      <w:r w:rsidRPr="00934D05">
        <w:t>с</w:t>
      </w:r>
      <w:proofErr w:type="gramEnd"/>
      <w:r w:rsidRPr="00934D05">
        <w:t xml:space="preserve"> разрешенным использованием – рыбоводство, цель предоставления земельного участка – размещение зданий, сооружений, оборудования, необходимых для осуществления  рыбоводство (</w:t>
      </w:r>
      <w:proofErr w:type="spellStart"/>
      <w:r w:rsidRPr="00934D05">
        <w:t>аквакультуры</w:t>
      </w:r>
      <w:proofErr w:type="spellEnd"/>
      <w:r w:rsidRPr="00934D05">
        <w:t>).</w:t>
      </w:r>
    </w:p>
    <w:p w:rsidR="003C7B22" w:rsidRPr="00DE075E" w:rsidRDefault="003C7B22" w:rsidP="003C7B22">
      <w:pPr>
        <w:pStyle w:val="ac"/>
        <w:suppressAutoHyphens/>
        <w:ind w:left="0"/>
        <w:rPr>
          <w:bCs/>
          <w:color w:val="000000"/>
        </w:rPr>
      </w:pPr>
      <w:proofErr w:type="spellStart"/>
      <w:r w:rsidRPr="00DE075E">
        <w:rPr>
          <w:bCs/>
          <w:color w:val="000000"/>
          <w:lang w:val="de-DE"/>
        </w:rPr>
        <w:t>Срок</w:t>
      </w:r>
      <w:proofErr w:type="spellEnd"/>
      <w:r w:rsidRPr="00DE075E">
        <w:rPr>
          <w:bCs/>
          <w:color w:val="000000"/>
          <w:lang w:val="de-DE"/>
        </w:rPr>
        <w:t xml:space="preserve"> </w:t>
      </w:r>
      <w:proofErr w:type="spellStart"/>
      <w:r w:rsidRPr="00DE075E">
        <w:rPr>
          <w:bCs/>
          <w:color w:val="000000"/>
          <w:lang w:val="de-DE"/>
        </w:rPr>
        <w:t>аренды</w:t>
      </w:r>
      <w:proofErr w:type="spellEnd"/>
      <w:r w:rsidRPr="00DE075E">
        <w:rPr>
          <w:bCs/>
          <w:color w:val="000000"/>
          <w:lang w:val="de-DE"/>
        </w:rPr>
        <w:t>:</w:t>
      </w:r>
      <w:r w:rsidRPr="00DE075E">
        <w:rPr>
          <w:rStyle w:val="apple-converted-space"/>
          <w:bCs/>
          <w:color w:val="000000"/>
          <w:lang w:val="de-DE"/>
        </w:rPr>
        <w:t> </w:t>
      </w:r>
      <w:proofErr w:type="spellStart"/>
      <w:r w:rsidRPr="00DE075E">
        <w:rPr>
          <w:color w:val="000000"/>
          <w:lang w:val="de-DE"/>
        </w:rPr>
        <w:t>договор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аренды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заключается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на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срок</w:t>
      </w:r>
      <w:proofErr w:type="spellEnd"/>
      <w:r w:rsidRPr="00DE075E">
        <w:rPr>
          <w:rStyle w:val="apple-converted-space"/>
          <w:bCs/>
          <w:color w:val="000000"/>
          <w:lang w:val="de-DE"/>
        </w:rPr>
        <w:t> </w:t>
      </w:r>
      <w:r>
        <w:rPr>
          <w:bCs/>
        </w:rPr>
        <w:t>7</w:t>
      </w:r>
      <w:r w:rsidRPr="00DE075E">
        <w:rPr>
          <w:bCs/>
          <w:color w:val="000000"/>
          <w:lang w:val="de-DE"/>
        </w:rPr>
        <w:t xml:space="preserve"> </w:t>
      </w:r>
      <w:r w:rsidRPr="00DE075E">
        <w:rPr>
          <w:bCs/>
          <w:color w:val="000000"/>
        </w:rPr>
        <w:t>лет</w:t>
      </w:r>
      <w:r w:rsidRPr="00DE075E">
        <w:rPr>
          <w:bCs/>
          <w:color w:val="000000"/>
          <w:lang w:val="de-DE"/>
        </w:rPr>
        <w:t>.</w:t>
      </w:r>
    </w:p>
    <w:p w:rsidR="003C7B22" w:rsidRPr="00420BF4" w:rsidRDefault="003C7B22" w:rsidP="003C7B22">
      <w:pPr>
        <w:ind w:firstLine="708"/>
        <w:jc w:val="both"/>
        <w:rPr>
          <w:b/>
        </w:rPr>
      </w:pPr>
      <w:r w:rsidRPr="00420BF4">
        <w:t xml:space="preserve">Заявки принимаются с </w:t>
      </w:r>
      <w:r>
        <w:t>29.12.2016г.</w:t>
      </w:r>
      <w:r w:rsidRPr="00420BF4">
        <w:t xml:space="preserve"> до </w:t>
      </w:r>
      <w:r>
        <w:t>28.01</w:t>
      </w:r>
      <w:r w:rsidRPr="00420BF4">
        <w:t>.201</w:t>
      </w:r>
      <w:r>
        <w:t>7</w:t>
      </w:r>
      <w:r w:rsidRPr="00420BF4">
        <w:t xml:space="preserve"> г. по адресу: Новосибирская область, </w:t>
      </w:r>
      <w:proofErr w:type="spellStart"/>
      <w:r w:rsidRPr="00420BF4">
        <w:t>Кочковский</w:t>
      </w:r>
      <w:proofErr w:type="spellEnd"/>
      <w:r w:rsidRPr="00420BF4">
        <w:t xml:space="preserve"> район, </w:t>
      </w:r>
      <w:proofErr w:type="gramStart"/>
      <w:r w:rsidRPr="00420BF4">
        <w:t>с</w:t>
      </w:r>
      <w:proofErr w:type="gramEnd"/>
      <w:r w:rsidRPr="00420BF4">
        <w:t xml:space="preserve">. </w:t>
      </w:r>
      <w:proofErr w:type="gramStart"/>
      <w:r w:rsidRPr="00420BF4">
        <w:t>Красная</w:t>
      </w:r>
      <w:proofErr w:type="gramEnd"/>
      <w:r w:rsidRPr="00420BF4">
        <w:t xml:space="preserve"> Сибирь, ул. Комсомольская, 6, кабинет специалистов тел.: 8-(38356)-20-439 с 10:00 до 1</w:t>
      </w:r>
      <w:r>
        <w:t>6</w:t>
      </w:r>
      <w:r w:rsidRPr="00420BF4">
        <w:t>:00 по местному времени в рабочие дни</w:t>
      </w:r>
      <w:r>
        <w:t>, с перерывом на обед с 13:00 до 14:00</w:t>
      </w:r>
      <w:r w:rsidRPr="00420BF4">
        <w:t>.</w:t>
      </w:r>
    </w:p>
    <w:p w:rsidR="003C7B22" w:rsidRPr="00DE075E" w:rsidRDefault="003C7B22" w:rsidP="003C7B22">
      <w:pPr>
        <w:ind w:firstLine="708"/>
        <w:jc w:val="both"/>
      </w:pPr>
      <w:r w:rsidRPr="00420BF4">
        <w:t>Определен</w:t>
      </w:r>
      <w:r>
        <w:t>ие участников торгов состоится 30</w:t>
      </w:r>
      <w:r w:rsidRPr="00420BF4">
        <w:t xml:space="preserve"> </w:t>
      </w:r>
      <w:r>
        <w:t>января</w:t>
      </w:r>
      <w:r w:rsidRPr="00420BF4">
        <w:t xml:space="preserve"> 201</w:t>
      </w:r>
      <w:r>
        <w:t>7</w:t>
      </w:r>
      <w:r w:rsidRPr="00420BF4">
        <w:t xml:space="preserve"> года в 15 </w:t>
      </w:r>
      <w:r>
        <w:t xml:space="preserve">час. 00 мин., торги  состоятся </w:t>
      </w:r>
      <w:r w:rsidRPr="00420BF4">
        <w:t xml:space="preserve"> </w:t>
      </w:r>
      <w:r>
        <w:t>6 февраля  2017</w:t>
      </w:r>
      <w:r w:rsidRPr="00420BF4">
        <w:t xml:space="preserve"> года в 14 час. </w:t>
      </w:r>
      <w:r>
        <w:t>30</w:t>
      </w:r>
      <w:r w:rsidRPr="00420BF4">
        <w:t xml:space="preserve"> мин по адресу: Новосибирская область, </w:t>
      </w:r>
      <w:proofErr w:type="spellStart"/>
      <w:r w:rsidRPr="00420BF4">
        <w:t>Кочковский</w:t>
      </w:r>
      <w:proofErr w:type="spellEnd"/>
      <w:r w:rsidRPr="00420BF4">
        <w:t xml:space="preserve"> район, </w:t>
      </w:r>
      <w:proofErr w:type="gramStart"/>
      <w:r w:rsidRPr="00420BF4">
        <w:t>с</w:t>
      </w:r>
      <w:proofErr w:type="gramEnd"/>
      <w:r w:rsidRPr="00420BF4">
        <w:t xml:space="preserve">. </w:t>
      </w:r>
      <w:proofErr w:type="gramStart"/>
      <w:r w:rsidRPr="00420BF4">
        <w:t>Красная</w:t>
      </w:r>
      <w:proofErr w:type="gramEnd"/>
      <w:r w:rsidRPr="00420BF4">
        <w:t xml:space="preserve"> Сибирь, ул. Комсомольская, 6</w:t>
      </w:r>
      <w:r>
        <w:t xml:space="preserve">, кабинет Главы </w:t>
      </w:r>
      <w:proofErr w:type="spellStart"/>
      <w:r>
        <w:t>Красносибирского</w:t>
      </w:r>
      <w:proofErr w:type="spellEnd"/>
      <w:r>
        <w:t xml:space="preserve"> сельсовета</w:t>
      </w:r>
      <w:r w:rsidRPr="00420BF4">
        <w:t xml:space="preserve">. </w:t>
      </w:r>
      <w:r>
        <w:t xml:space="preserve"> </w:t>
      </w:r>
      <w:proofErr w:type="spellStart"/>
      <w:r w:rsidRPr="00DE075E">
        <w:rPr>
          <w:color w:val="000000"/>
          <w:lang w:val="de-DE"/>
        </w:rPr>
        <w:t>Аукцион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проводится</w:t>
      </w:r>
      <w:proofErr w:type="spellEnd"/>
      <w:r w:rsidRPr="00DE075E">
        <w:rPr>
          <w:color w:val="000000"/>
          <w:lang w:val="de-DE"/>
        </w:rPr>
        <w:t xml:space="preserve"> в </w:t>
      </w:r>
      <w:proofErr w:type="spellStart"/>
      <w:r w:rsidRPr="00DE075E">
        <w:rPr>
          <w:color w:val="000000"/>
          <w:lang w:val="de-DE"/>
        </w:rPr>
        <w:t>соответствии</w:t>
      </w:r>
      <w:proofErr w:type="spellEnd"/>
      <w:r w:rsidRPr="00DE075E">
        <w:rPr>
          <w:color w:val="000000"/>
          <w:lang w:val="de-DE"/>
        </w:rPr>
        <w:t xml:space="preserve"> с </w:t>
      </w:r>
      <w:proofErr w:type="spellStart"/>
      <w:r w:rsidRPr="00DE075E">
        <w:rPr>
          <w:color w:val="000000"/>
          <w:lang w:val="de-DE"/>
        </w:rPr>
        <w:t>Земельным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кодексом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Российской</w:t>
      </w:r>
      <w:proofErr w:type="spellEnd"/>
      <w:r w:rsidRPr="00DE075E">
        <w:rPr>
          <w:color w:val="000000"/>
          <w:lang w:val="de-DE"/>
        </w:rPr>
        <w:t xml:space="preserve"> </w:t>
      </w:r>
      <w:proofErr w:type="spellStart"/>
      <w:r w:rsidRPr="00DE075E">
        <w:rPr>
          <w:color w:val="000000"/>
          <w:lang w:val="de-DE"/>
        </w:rPr>
        <w:t>Федерации</w:t>
      </w:r>
      <w:proofErr w:type="spellEnd"/>
      <w:r w:rsidRPr="00DE075E">
        <w:rPr>
          <w:color w:val="000000"/>
        </w:rPr>
        <w:t>.</w:t>
      </w:r>
    </w:p>
    <w:p w:rsidR="001D58CA" w:rsidRDefault="001D58CA" w:rsidP="001D58CA">
      <w:pPr>
        <w:jc w:val="center"/>
        <w:rPr>
          <w:color w:val="000000"/>
        </w:rPr>
      </w:pPr>
    </w:p>
    <w:p w:rsidR="001D58CA" w:rsidRDefault="001D58CA" w:rsidP="001D58CA">
      <w:pPr>
        <w:jc w:val="center"/>
        <w:rPr>
          <w:color w:val="000000"/>
        </w:rPr>
      </w:pPr>
    </w:p>
    <w:p w:rsidR="001D58CA" w:rsidRPr="001D58CA" w:rsidRDefault="001D58CA" w:rsidP="00EC63DE">
      <w:pPr>
        <w:rPr>
          <w:color w:val="000000"/>
          <w:sz w:val="22"/>
          <w:szCs w:val="22"/>
        </w:rPr>
      </w:pPr>
      <w:r w:rsidRPr="00CC145D">
        <w:rPr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CC145D">
        <w:rPr>
          <w:sz w:val="22"/>
          <w:szCs w:val="22"/>
        </w:rPr>
        <w:t>Красносибирского</w:t>
      </w:r>
      <w:proofErr w:type="spellEnd"/>
      <w:r w:rsidRPr="00CC145D">
        <w:rPr>
          <w:sz w:val="22"/>
          <w:szCs w:val="22"/>
        </w:rPr>
        <w:t xml:space="preserve"> сельсовета </w:t>
      </w:r>
      <w:proofErr w:type="spellStart"/>
      <w:r w:rsidRPr="00CC145D">
        <w:rPr>
          <w:sz w:val="22"/>
          <w:szCs w:val="22"/>
        </w:rPr>
        <w:t>Кочковского</w:t>
      </w:r>
      <w:proofErr w:type="spellEnd"/>
      <w:r w:rsidRPr="00CC145D">
        <w:rPr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CC145D">
        <w:rPr>
          <w:sz w:val="22"/>
          <w:szCs w:val="22"/>
        </w:rPr>
        <w:t>Красносибирского</w:t>
      </w:r>
      <w:proofErr w:type="spellEnd"/>
      <w:r w:rsidRPr="00CC145D">
        <w:rPr>
          <w:sz w:val="22"/>
          <w:szCs w:val="22"/>
        </w:rPr>
        <w:t xml:space="preserve"> сельсовета </w:t>
      </w:r>
      <w:proofErr w:type="spellStart"/>
      <w:r w:rsidRPr="00CC145D">
        <w:rPr>
          <w:sz w:val="22"/>
          <w:szCs w:val="22"/>
        </w:rPr>
        <w:t>Кочковского</w:t>
      </w:r>
      <w:proofErr w:type="spellEnd"/>
      <w:r w:rsidRPr="00CC145D">
        <w:rPr>
          <w:sz w:val="22"/>
          <w:szCs w:val="22"/>
        </w:rPr>
        <w:t xml:space="preserve"> района Новосибирской области 3.Председатель редакционного совета: Лунёва Наталья Николаевна  4.Номер выпу</w:t>
      </w:r>
      <w:r>
        <w:rPr>
          <w:sz w:val="22"/>
          <w:szCs w:val="22"/>
        </w:rPr>
        <w:t>ска:</w:t>
      </w:r>
      <w:r w:rsidR="00EC63DE">
        <w:rPr>
          <w:sz w:val="22"/>
          <w:szCs w:val="22"/>
        </w:rPr>
        <w:t xml:space="preserve"> 18 (153) 5.Дата выпуска: 21</w:t>
      </w:r>
      <w:r>
        <w:rPr>
          <w:sz w:val="22"/>
          <w:szCs w:val="22"/>
        </w:rPr>
        <w:t xml:space="preserve"> декабря</w:t>
      </w:r>
      <w:r w:rsidRPr="00CC145D"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CC145D">
          <w:rPr>
            <w:sz w:val="22"/>
            <w:szCs w:val="22"/>
          </w:rPr>
          <w:t>2016 г</w:t>
        </w:r>
      </w:smartTag>
      <w:r>
        <w:rPr>
          <w:sz w:val="22"/>
          <w:szCs w:val="22"/>
        </w:rPr>
        <w:t>. 6. Тираж: экз</w:t>
      </w:r>
      <w:proofErr w:type="gramStart"/>
      <w:r w:rsidRPr="00CC145D">
        <w:rPr>
          <w:sz w:val="22"/>
          <w:szCs w:val="22"/>
        </w:rPr>
        <w:t>7</w:t>
      </w:r>
      <w:proofErr w:type="gramEnd"/>
      <w:r w:rsidRPr="00CC145D">
        <w:rPr>
          <w:sz w:val="22"/>
          <w:szCs w:val="22"/>
        </w:rPr>
        <w:t xml:space="preserve">. Бесплатно  8. </w:t>
      </w:r>
      <w:proofErr w:type="gramStart"/>
      <w:r w:rsidRPr="00CC145D">
        <w:rPr>
          <w:sz w:val="22"/>
          <w:szCs w:val="22"/>
        </w:rPr>
        <w:t>Адрес типографии: с. Красная Сибирь, ул. Комсомольская, 6</w:t>
      </w:r>
      <w:proofErr w:type="gramEnd"/>
    </w:p>
    <w:sectPr w:rsidR="001D58CA" w:rsidRPr="001D58CA" w:rsidSect="000E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B08"/>
    <w:multiLevelType w:val="hybridMultilevel"/>
    <w:tmpl w:val="8C203616"/>
    <w:lvl w:ilvl="0" w:tplc="207456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E9"/>
    <w:rsid w:val="000440B3"/>
    <w:rsid w:val="00077CAA"/>
    <w:rsid w:val="000E169E"/>
    <w:rsid w:val="000E1A98"/>
    <w:rsid w:val="00117EE2"/>
    <w:rsid w:val="00175AF1"/>
    <w:rsid w:val="001C2AC0"/>
    <w:rsid w:val="001D58CA"/>
    <w:rsid w:val="002C6238"/>
    <w:rsid w:val="00392F76"/>
    <w:rsid w:val="003A2D3E"/>
    <w:rsid w:val="003C3D29"/>
    <w:rsid w:val="003C7B22"/>
    <w:rsid w:val="0040654E"/>
    <w:rsid w:val="004A762A"/>
    <w:rsid w:val="004D14D1"/>
    <w:rsid w:val="004E731E"/>
    <w:rsid w:val="004F7F5B"/>
    <w:rsid w:val="005511FC"/>
    <w:rsid w:val="00553092"/>
    <w:rsid w:val="005664C1"/>
    <w:rsid w:val="00651A29"/>
    <w:rsid w:val="00651B70"/>
    <w:rsid w:val="00683F7A"/>
    <w:rsid w:val="006D3393"/>
    <w:rsid w:val="006F77CA"/>
    <w:rsid w:val="00762DB5"/>
    <w:rsid w:val="007677CA"/>
    <w:rsid w:val="007E2B6E"/>
    <w:rsid w:val="0081401B"/>
    <w:rsid w:val="008A767D"/>
    <w:rsid w:val="00A10760"/>
    <w:rsid w:val="00A6252F"/>
    <w:rsid w:val="00A9274C"/>
    <w:rsid w:val="00A96AA4"/>
    <w:rsid w:val="00AB43C2"/>
    <w:rsid w:val="00AD2CE6"/>
    <w:rsid w:val="00BF61EB"/>
    <w:rsid w:val="00C32DF4"/>
    <w:rsid w:val="00C757AB"/>
    <w:rsid w:val="00C8003F"/>
    <w:rsid w:val="00C87A7D"/>
    <w:rsid w:val="00CB3BBE"/>
    <w:rsid w:val="00CB6D1F"/>
    <w:rsid w:val="00CC42F0"/>
    <w:rsid w:val="00D161A3"/>
    <w:rsid w:val="00DC2BFF"/>
    <w:rsid w:val="00DE1C96"/>
    <w:rsid w:val="00E547F0"/>
    <w:rsid w:val="00EC63DE"/>
    <w:rsid w:val="00F366C3"/>
    <w:rsid w:val="00F40FD0"/>
    <w:rsid w:val="00F76A95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0FD0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F40F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40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"/>
    <w:rsid w:val="00F40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4">
    <w:name w:val="xl64"/>
    <w:basedOn w:val="a"/>
    <w:rsid w:val="00F40FD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rsid w:val="00F40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F40F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F40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F40F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F40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F40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40F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40F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F40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4">
    <w:name w:val="xl74"/>
    <w:basedOn w:val="a"/>
    <w:rsid w:val="00F40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5">
    <w:name w:val="xl75"/>
    <w:basedOn w:val="a"/>
    <w:rsid w:val="00F40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F40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F40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F40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F40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F40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1">
    <w:name w:val="xl81"/>
    <w:basedOn w:val="a"/>
    <w:rsid w:val="00F40FD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F40F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F40F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a"/>
    <w:rsid w:val="00F40FD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5">
    <w:name w:val="xl85"/>
    <w:basedOn w:val="a"/>
    <w:rsid w:val="00F40F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F40F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"/>
    <w:rsid w:val="00F40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40F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F40FD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40FD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40F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F40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F40F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F40F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F40FD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styleId="a7">
    <w:name w:val="Normal (Web)"/>
    <w:basedOn w:val="a"/>
    <w:semiHidden/>
    <w:rsid w:val="00C757AB"/>
    <w:pPr>
      <w:spacing w:before="100" w:beforeAutospacing="1" w:after="100" w:afterAutospacing="1"/>
    </w:pPr>
    <w:rPr>
      <w:rFonts w:eastAsia="Calibri"/>
    </w:rPr>
  </w:style>
  <w:style w:type="paragraph" w:styleId="a8">
    <w:name w:val="Body Text"/>
    <w:basedOn w:val="a"/>
    <w:link w:val="a9"/>
    <w:rsid w:val="005664C1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566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392F7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392F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C7B2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7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38338" TargetMode="External"/><Relationship Id="rId5" Type="http://schemas.openxmlformats.org/officeDocument/2006/relationships/hyperlink" Target="http://docs.cntd.ru/document/902238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5983</Words>
  <Characters>34104</Characters>
  <Application>Microsoft Office Word</Application>
  <DocSecurity>0</DocSecurity>
  <Lines>284</Lines>
  <Paragraphs>80</Paragraphs>
  <ScaleCrop>false</ScaleCrop>
  <Company>DG Win&amp;Soft</Company>
  <LinksUpToDate>false</LinksUpToDate>
  <CharactersWithSpaces>40007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2016-10-17T02:30:00Z</dcterms:created>
  <dcterms:modified xsi:type="dcterms:W3CDTF">2017-02-06T06:38:00Z</dcterms:modified>
</cp:coreProperties>
</file>