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523" w:rsidRPr="004C47D7" w:rsidRDefault="00EF0523" w:rsidP="00EF0523">
      <w:pPr>
        <w:jc w:val="center"/>
        <w:rPr>
          <w:b/>
          <w:sz w:val="22"/>
          <w:szCs w:val="22"/>
        </w:rPr>
      </w:pPr>
      <w:r w:rsidRPr="004C47D7">
        <w:rPr>
          <w:b/>
          <w:sz w:val="22"/>
          <w:szCs w:val="22"/>
        </w:rPr>
        <w:t>Администрация Красносибирского сельсовета Кочковского района Новосибирской области</w:t>
      </w:r>
    </w:p>
    <w:p w:rsidR="00EF0523" w:rsidRPr="004C47D7" w:rsidRDefault="00EF0523" w:rsidP="00EF0523">
      <w:pPr>
        <w:jc w:val="center"/>
        <w:rPr>
          <w:b/>
          <w:sz w:val="22"/>
          <w:szCs w:val="22"/>
        </w:rPr>
      </w:pPr>
      <w:r w:rsidRPr="004C47D7">
        <w:rPr>
          <w:b/>
          <w:sz w:val="22"/>
          <w:szCs w:val="22"/>
        </w:rPr>
        <w:t xml:space="preserve">Совет депутатов Красносибирского сельсовета Кочковского района Новосибирской области </w:t>
      </w:r>
    </w:p>
    <w:p w:rsidR="00EF0523" w:rsidRPr="004C47D7" w:rsidRDefault="00EF0523" w:rsidP="00EF0523">
      <w:pPr>
        <w:jc w:val="center"/>
        <w:rPr>
          <w:b/>
          <w:sz w:val="22"/>
          <w:szCs w:val="22"/>
        </w:rPr>
      </w:pPr>
    </w:p>
    <w:p w:rsidR="00EF0523" w:rsidRPr="004C47D7" w:rsidRDefault="00225F74" w:rsidP="00EF0523">
      <w:pPr>
        <w:jc w:val="center"/>
        <w:rPr>
          <w:b/>
          <w:sz w:val="22"/>
          <w:szCs w:val="22"/>
        </w:rPr>
      </w:pPr>
      <w:r>
        <w:rPr>
          <w:b/>
          <w:sz w:val="22"/>
          <w:szCs w:val="22"/>
        </w:rPr>
        <w:t>КРАСНОСИБИРСКИЙ ВЕСТНИК № 17 (204</w:t>
      </w:r>
      <w:r w:rsidR="00EF0523" w:rsidRPr="004C47D7">
        <w:rPr>
          <w:b/>
          <w:sz w:val="22"/>
          <w:szCs w:val="22"/>
        </w:rPr>
        <w:t>)</w:t>
      </w:r>
    </w:p>
    <w:p w:rsidR="00EF0523" w:rsidRPr="004C47D7" w:rsidRDefault="00EF0523" w:rsidP="00EF0523">
      <w:pPr>
        <w:jc w:val="center"/>
        <w:rPr>
          <w:b/>
          <w:sz w:val="22"/>
          <w:szCs w:val="22"/>
        </w:rPr>
      </w:pPr>
    </w:p>
    <w:p w:rsidR="00EF0523" w:rsidRPr="004C47D7" w:rsidRDefault="00225F74" w:rsidP="00EF0523">
      <w:pPr>
        <w:jc w:val="center"/>
        <w:rPr>
          <w:b/>
          <w:sz w:val="22"/>
          <w:szCs w:val="22"/>
        </w:rPr>
      </w:pPr>
      <w:r>
        <w:rPr>
          <w:b/>
          <w:sz w:val="22"/>
          <w:szCs w:val="22"/>
        </w:rPr>
        <w:t>30</w:t>
      </w:r>
      <w:r w:rsidR="00EF0523" w:rsidRPr="004C47D7">
        <w:rPr>
          <w:b/>
          <w:sz w:val="22"/>
          <w:szCs w:val="22"/>
        </w:rPr>
        <w:t xml:space="preserve">  </w:t>
      </w:r>
      <w:r w:rsidR="00EF0523">
        <w:rPr>
          <w:b/>
          <w:sz w:val="22"/>
          <w:szCs w:val="22"/>
        </w:rPr>
        <w:t>сентября</w:t>
      </w:r>
      <w:r w:rsidR="00EF0523" w:rsidRPr="004C47D7">
        <w:rPr>
          <w:b/>
          <w:sz w:val="22"/>
          <w:szCs w:val="22"/>
        </w:rPr>
        <w:t xml:space="preserve">  2019 года</w:t>
      </w:r>
    </w:p>
    <w:p w:rsidR="007B44B3" w:rsidRDefault="007B44B3"/>
    <w:p w:rsidR="00EF0523" w:rsidRDefault="00EF0523"/>
    <w:p w:rsidR="009C339A" w:rsidRPr="009C339A" w:rsidRDefault="009C339A" w:rsidP="009C339A">
      <w:pPr>
        <w:jc w:val="both"/>
        <w:rPr>
          <w:b/>
          <w:sz w:val="22"/>
          <w:szCs w:val="22"/>
        </w:rPr>
      </w:pPr>
      <w:r w:rsidRPr="009C339A">
        <w:rPr>
          <w:b/>
          <w:sz w:val="22"/>
          <w:szCs w:val="22"/>
        </w:rPr>
        <w:t>РЕШЕНИЕ №1 СОРОКОВОЙ</w:t>
      </w:r>
      <w:r w:rsidR="00DC0619" w:rsidRPr="009C339A">
        <w:rPr>
          <w:b/>
          <w:sz w:val="22"/>
          <w:szCs w:val="22"/>
        </w:rPr>
        <w:t xml:space="preserve">  СЕССИИ СОВЕТА ДЕПУТАТОВ КРАСНОСИБИРСКОГО  СЕЛЬСОВЕТА  КОЧКОВСКОГО РАЙОНА НОВОСИБИРСКОЙ </w:t>
      </w:r>
      <w:r w:rsidR="00502EB9">
        <w:rPr>
          <w:b/>
          <w:sz w:val="22"/>
          <w:szCs w:val="22"/>
        </w:rPr>
        <w:t>ОБЛАСТИ (пятого созыва) от 27</w:t>
      </w:r>
      <w:r w:rsidRPr="009C339A">
        <w:rPr>
          <w:b/>
          <w:sz w:val="22"/>
          <w:szCs w:val="22"/>
        </w:rPr>
        <w:t>.09</w:t>
      </w:r>
      <w:r w:rsidR="00DC0619" w:rsidRPr="009C339A">
        <w:rPr>
          <w:b/>
          <w:sz w:val="22"/>
          <w:szCs w:val="22"/>
        </w:rPr>
        <w:t>.2019  «</w:t>
      </w:r>
      <w:r w:rsidRPr="009C339A">
        <w:rPr>
          <w:b/>
          <w:sz w:val="22"/>
          <w:szCs w:val="22"/>
        </w:rPr>
        <w:t xml:space="preserve">О внесение изменений в решение тридцать четвертой сессии Совета депутатов Красносибирского сельсовета от 27.12.2018 года № 1  «О бюджете  Красносибирского  сельсовета Кочковского района Новосибирской области на  2019 год и плановый период 2020 и 2021 годов» </w:t>
      </w:r>
    </w:p>
    <w:p w:rsidR="009C339A" w:rsidRPr="009C339A" w:rsidRDefault="009C339A" w:rsidP="009C339A">
      <w:pPr>
        <w:rPr>
          <w:sz w:val="22"/>
          <w:szCs w:val="22"/>
        </w:rPr>
      </w:pPr>
    </w:p>
    <w:p w:rsidR="009C339A" w:rsidRPr="009C339A" w:rsidRDefault="009C339A" w:rsidP="009C339A">
      <w:pPr>
        <w:rPr>
          <w:b/>
          <w:bCs/>
          <w:sz w:val="22"/>
          <w:szCs w:val="22"/>
        </w:rPr>
      </w:pPr>
      <w:r w:rsidRPr="009C339A">
        <w:rPr>
          <w:sz w:val="22"/>
          <w:szCs w:val="22"/>
        </w:rPr>
        <w:t xml:space="preserve">    Совет депутатов  </w:t>
      </w:r>
      <w:r w:rsidRPr="009C339A">
        <w:rPr>
          <w:b/>
          <w:bCs/>
          <w:sz w:val="22"/>
          <w:szCs w:val="22"/>
        </w:rPr>
        <w:t>РЕШИЛ:</w:t>
      </w:r>
    </w:p>
    <w:p w:rsidR="009C339A" w:rsidRPr="009C339A" w:rsidRDefault="009C339A" w:rsidP="009C339A">
      <w:pPr>
        <w:rPr>
          <w:b/>
          <w:bCs/>
          <w:sz w:val="22"/>
          <w:szCs w:val="22"/>
        </w:rPr>
      </w:pPr>
    </w:p>
    <w:p w:rsidR="009C339A" w:rsidRPr="009C339A" w:rsidRDefault="009C339A" w:rsidP="009C339A">
      <w:pPr>
        <w:jc w:val="both"/>
        <w:rPr>
          <w:sz w:val="22"/>
          <w:szCs w:val="22"/>
        </w:rPr>
      </w:pPr>
      <w:r w:rsidRPr="009C339A">
        <w:rPr>
          <w:sz w:val="22"/>
          <w:szCs w:val="22"/>
        </w:rPr>
        <w:tab/>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Положением о бюджетном процессе в Красносибирского сельсовете, Совет депутатов Красносибирского сельсовета Кочковского района Новосибирской области</w:t>
      </w:r>
    </w:p>
    <w:p w:rsidR="009C339A" w:rsidRPr="009C339A" w:rsidRDefault="009C339A" w:rsidP="009C339A">
      <w:pPr>
        <w:jc w:val="both"/>
        <w:rPr>
          <w:sz w:val="22"/>
          <w:szCs w:val="22"/>
        </w:rPr>
      </w:pPr>
      <w:r w:rsidRPr="009C339A">
        <w:rPr>
          <w:sz w:val="22"/>
          <w:szCs w:val="22"/>
        </w:rPr>
        <w:t xml:space="preserve">РЕШИЛ: </w:t>
      </w:r>
    </w:p>
    <w:p w:rsidR="009C339A" w:rsidRPr="009C339A" w:rsidRDefault="009C339A" w:rsidP="009C339A">
      <w:pPr>
        <w:jc w:val="both"/>
        <w:rPr>
          <w:sz w:val="22"/>
          <w:szCs w:val="22"/>
        </w:rPr>
      </w:pPr>
      <w:r w:rsidRPr="009C339A">
        <w:rPr>
          <w:sz w:val="22"/>
          <w:szCs w:val="22"/>
        </w:rPr>
        <w:t>1. Внести в решение тридцать четвертой сессии Совета депутатов Красносибирского сельсовета от 27.12.2018 года № 1 «О бюджете Красносибирского сельсовета Кочковского района Новосибирской области на 2019 год и плановый период 2020 и 2021 годов» следующие изменения и дополнения:</w:t>
      </w:r>
    </w:p>
    <w:p w:rsidR="009C339A" w:rsidRPr="009C339A" w:rsidRDefault="009C339A" w:rsidP="009C339A">
      <w:pPr>
        <w:jc w:val="both"/>
        <w:rPr>
          <w:sz w:val="22"/>
          <w:szCs w:val="22"/>
          <w:highlight w:val="yellow"/>
        </w:rPr>
      </w:pPr>
      <w:r w:rsidRPr="009C339A">
        <w:rPr>
          <w:sz w:val="22"/>
          <w:szCs w:val="22"/>
        </w:rPr>
        <w:t>1.1. В части 1 пункта 1  цифры "12 086,7" тыс. руб. заменить цифрами             "12 220,97" тыс. руб., в том числе общий объем межбюджетных трансфертов, получаемых из других бюджетов бюджетной системы Российской Федерации "10 704,9 тыс. руб. заменить цифрами "10 839,17" тыс. руб.;</w:t>
      </w:r>
    </w:p>
    <w:p w:rsidR="009C339A" w:rsidRPr="009C339A" w:rsidRDefault="009C339A" w:rsidP="009C339A">
      <w:pPr>
        <w:jc w:val="both"/>
        <w:rPr>
          <w:sz w:val="22"/>
          <w:szCs w:val="22"/>
        </w:rPr>
      </w:pPr>
      <w:r w:rsidRPr="009C339A">
        <w:rPr>
          <w:sz w:val="22"/>
          <w:szCs w:val="22"/>
        </w:rPr>
        <w:t xml:space="preserve">1.2. В части 1 пункта 2 цифры "12 342,61" тыс. руб., заменить цифрами             "12 476,87" тыс. руб. </w:t>
      </w:r>
    </w:p>
    <w:p w:rsidR="009C339A" w:rsidRPr="009C339A" w:rsidRDefault="009C339A" w:rsidP="009C339A">
      <w:pPr>
        <w:jc w:val="both"/>
        <w:rPr>
          <w:sz w:val="22"/>
          <w:szCs w:val="22"/>
        </w:rPr>
      </w:pPr>
      <w:r w:rsidRPr="009C339A">
        <w:rPr>
          <w:sz w:val="22"/>
          <w:szCs w:val="22"/>
        </w:rPr>
        <w:t xml:space="preserve">1.3. Утвердить таблицу 3 приложения 3 "Доходы Красносибирского сельсовета на 2019 год" в прилагаемой редакции к настоящему решению. </w:t>
      </w:r>
    </w:p>
    <w:p w:rsidR="009C339A" w:rsidRPr="009C339A" w:rsidRDefault="009C339A" w:rsidP="009C339A">
      <w:pPr>
        <w:jc w:val="both"/>
        <w:rPr>
          <w:sz w:val="22"/>
          <w:szCs w:val="22"/>
        </w:rPr>
      </w:pPr>
      <w:r w:rsidRPr="009C339A">
        <w:rPr>
          <w:sz w:val="22"/>
          <w:szCs w:val="22"/>
        </w:rPr>
        <w:t>1.4. Утвердить таблицу 1 приложения 4 "Распределения бюджетных ассигнований по разделам, подразделам, целевым статьям (муниципальным программам и не программным направлениям деятельности), группам и подгруппам видов расходов классификации расходов бюджета Красносибирского сельсовета на 2019 год" в прилагаемой редакции к настоящему решению.</w:t>
      </w:r>
    </w:p>
    <w:p w:rsidR="009C339A" w:rsidRPr="009C339A" w:rsidRDefault="009C339A" w:rsidP="009C339A">
      <w:pPr>
        <w:jc w:val="both"/>
        <w:rPr>
          <w:sz w:val="22"/>
          <w:szCs w:val="22"/>
        </w:rPr>
      </w:pPr>
      <w:r w:rsidRPr="009C339A">
        <w:rPr>
          <w:sz w:val="22"/>
          <w:szCs w:val="22"/>
        </w:rPr>
        <w:t xml:space="preserve">1.5. Утвердить таблицу 1 приложения 5 "Ведомственная структура расходов бюджета Красносибирского сельсовета на 2019 год" в прилагаемой редакции к настоящему решению. </w:t>
      </w:r>
    </w:p>
    <w:p w:rsidR="009C339A" w:rsidRPr="009C339A" w:rsidRDefault="009C339A" w:rsidP="009C339A">
      <w:pPr>
        <w:jc w:val="both"/>
        <w:rPr>
          <w:sz w:val="22"/>
          <w:szCs w:val="22"/>
        </w:rPr>
      </w:pPr>
      <w:r w:rsidRPr="009C339A">
        <w:rPr>
          <w:sz w:val="22"/>
          <w:szCs w:val="22"/>
        </w:rPr>
        <w:t>1.6. Пункт 17 изложить в следующей редакции:</w:t>
      </w:r>
    </w:p>
    <w:p w:rsidR="009C339A" w:rsidRPr="009C339A" w:rsidRDefault="009C339A" w:rsidP="009C339A">
      <w:pPr>
        <w:jc w:val="both"/>
        <w:rPr>
          <w:sz w:val="22"/>
          <w:szCs w:val="22"/>
        </w:rPr>
      </w:pPr>
      <w:r w:rsidRPr="009C339A">
        <w:rPr>
          <w:sz w:val="22"/>
          <w:szCs w:val="22"/>
        </w:rPr>
        <w:t>«15. Утвердить объем  прочих межбюджетных трансфертов на 2019 год в сумме 7 131,62 тыс. рублей.</w:t>
      </w:r>
    </w:p>
    <w:p w:rsidR="009C339A" w:rsidRPr="009C339A" w:rsidRDefault="009C339A" w:rsidP="009C339A">
      <w:pPr>
        <w:jc w:val="both"/>
        <w:rPr>
          <w:sz w:val="22"/>
          <w:szCs w:val="22"/>
        </w:rPr>
      </w:pPr>
      <w:r w:rsidRPr="009C339A">
        <w:rPr>
          <w:sz w:val="22"/>
          <w:szCs w:val="22"/>
        </w:rPr>
        <w:tab/>
        <w:t>1) на реализацию мероприятий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2015-2022 годах» на 2019 год в сумме 2 800,5 тыс. руб.;</w:t>
      </w:r>
    </w:p>
    <w:p w:rsidR="009C339A" w:rsidRPr="009C339A" w:rsidRDefault="009C339A" w:rsidP="009C339A">
      <w:pPr>
        <w:jc w:val="both"/>
        <w:rPr>
          <w:sz w:val="22"/>
          <w:szCs w:val="22"/>
        </w:rPr>
      </w:pPr>
      <w:r w:rsidRPr="009C339A">
        <w:rPr>
          <w:sz w:val="22"/>
          <w:szCs w:val="22"/>
        </w:rPr>
        <w:tab/>
        <w:t>2)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 – 2019 годы» на 2019 год в сумме 2 848,14 тыс. руб. направляются на оплату труда работников МКУК «Красносибирское СКО», на оплату коммунальных услуг, обслуживание уличного освещения, уплату налогов, укрепление материально-технической базы;</w:t>
      </w:r>
    </w:p>
    <w:p w:rsidR="009C339A" w:rsidRPr="009C339A" w:rsidRDefault="009C339A" w:rsidP="009C339A">
      <w:pPr>
        <w:jc w:val="both"/>
        <w:rPr>
          <w:sz w:val="22"/>
          <w:szCs w:val="22"/>
        </w:rPr>
      </w:pPr>
      <w:r w:rsidRPr="009C339A">
        <w:rPr>
          <w:sz w:val="22"/>
          <w:szCs w:val="22"/>
        </w:rPr>
        <w:tab/>
        <w:t>3) расходы на выполнение расходных обязательств в части снабжение населения топливом расходы на выполнение расходных обязательств в части снабжение населения топливом за средств областного бюджета на 2019 год в сумме 585,8 тыс. руб.</w:t>
      </w:r>
    </w:p>
    <w:p w:rsidR="009C339A" w:rsidRPr="009C339A" w:rsidRDefault="009C339A" w:rsidP="009C339A">
      <w:pPr>
        <w:jc w:val="both"/>
        <w:rPr>
          <w:sz w:val="22"/>
          <w:szCs w:val="22"/>
        </w:rPr>
      </w:pPr>
      <w:r w:rsidRPr="009C339A">
        <w:rPr>
          <w:sz w:val="22"/>
          <w:szCs w:val="22"/>
        </w:rPr>
        <w:tab/>
        <w:t>4) на услуги программного обеспечения, доплату к пенсии из районного бюджета (по распоряжению администрации района) в сумме 106,6 тыс. руб.;</w:t>
      </w:r>
    </w:p>
    <w:p w:rsidR="009C339A" w:rsidRPr="009C339A" w:rsidRDefault="009C339A" w:rsidP="009C339A">
      <w:pPr>
        <w:jc w:val="both"/>
        <w:rPr>
          <w:sz w:val="22"/>
          <w:szCs w:val="22"/>
        </w:rPr>
      </w:pPr>
      <w:r w:rsidRPr="009C339A">
        <w:rPr>
          <w:sz w:val="22"/>
          <w:szCs w:val="22"/>
        </w:rPr>
        <w:lastRenderedPageBreak/>
        <w:tab/>
        <w:t>5) на благоустройство территории, укрепление материально-технической базы МКУК "Красносибирское СКО" за счет средств областного бюджета по обеспечению сбалансированности местных бюджетов в рамках государственной программы НСО "Управление государственными финансами в НСО на 2014-2019гг." (не использованные остатки прошлых лет) в сумме 584,0 тыс. руб.;</w:t>
      </w:r>
    </w:p>
    <w:p w:rsidR="009C339A" w:rsidRPr="009C339A" w:rsidRDefault="009C339A" w:rsidP="009C339A">
      <w:pPr>
        <w:jc w:val="both"/>
        <w:rPr>
          <w:sz w:val="22"/>
          <w:szCs w:val="22"/>
        </w:rPr>
      </w:pPr>
      <w:r w:rsidRPr="009C339A">
        <w:rPr>
          <w:sz w:val="22"/>
          <w:szCs w:val="22"/>
        </w:rPr>
        <w:tab/>
        <w:t xml:space="preserve">6) на реализацию мероприятий по обеспечению автономными дымовыми пожарными извещателями жилых помещений, в которых проживают  семьи, находящиеся в опасном  социальном положении и имеющие несовершеннолетних детей, а также малоподвижные одинокие пенсионеры и инвалиды в рамках муниципальной программы "Снижение рисков и смягчение последствий  чрезвычайных ситуаций природного и техногенного характера в Кочковском районе Новосибирской области на период с 2019 по 2021 годы " на 20019 год в сумме 6,58 тыс.руб. </w:t>
      </w:r>
    </w:p>
    <w:p w:rsidR="009C339A" w:rsidRPr="009C339A" w:rsidRDefault="009C339A" w:rsidP="009C339A">
      <w:pPr>
        <w:jc w:val="both"/>
        <w:rPr>
          <w:sz w:val="22"/>
          <w:szCs w:val="22"/>
        </w:rPr>
      </w:pPr>
      <w:r w:rsidRPr="009C339A">
        <w:rPr>
          <w:sz w:val="22"/>
          <w:szCs w:val="22"/>
        </w:rPr>
        <w:tab/>
        <w:t xml:space="preserve">7) расходы на благоустройство по реализации мероприятий по обеспечению сбалансированности местных бюджетов в рамках государственной программы НСО "Управление государственными финансами в НСО на 2014-2019гг."(по наказам избирателей) на 2019 год в сумме 200,0 тыс. руб. </w:t>
      </w:r>
    </w:p>
    <w:p w:rsidR="009C339A" w:rsidRPr="009C339A" w:rsidRDefault="009C339A" w:rsidP="009C339A">
      <w:pPr>
        <w:jc w:val="both"/>
        <w:rPr>
          <w:sz w:val="22"/>
          <w:szCs w:val="22"/>
        </w:rPr>
      </w:pPr>
      <w:r w:rsidRPr="009C339A">
        <w:rPr>
          <w:sz w:val="22"/>
          <w:szCs w:val="22"/>
        </w:rPr>
        <w:t>1.7. Пункт 18 изложить в следующей редакции:</w:t>
      </w:r>
    </w:p>
    <w:p w:rsidR="009C339A" w:rsidRPr="009C339A" w:rsidRDefault="009C339A" w:rsidP="009C339A">
      <w:pPr>
        <w:jc w:val="both"/>
        <w:rPr>
          <w:sz w:val="22"/>
          <w:szCs w:val="22"/>
        </w:rPr>
      </w:pPr>
      <w:r w:rsidRPr="009C339A">
        <w:rPr>
          <w:sz w:val="22"/>
          <w:szCs w:val="22"/>
        </w:rPr>
        <w:t>«18.</w:t>
      </w:r>
      <w:r w:rsidRPr="009C339A">
        <w:rPr>
          <w:b/>
          <w:sz w:val="22"/>
          <w:szCs w:val="22"/>
        </w:rPr>
        <w:t xml:space="preserve"> </w:t>
      </w:r>
      <w:r w:rsidRPr="009C339A">
        <w:rPr>
          <w:sz w:val="22"/>
          <w:szCs w:val="22"/>
        </w:rPr>
        <w:t xml:space="preserve">Утвердить распределение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 на 2019 год согласно  приложению 7 таблица 1 к настоящему решению»; </w:t>
      </w:r>
    </w:p>
    <w:p w:rsidR="009C339A" w:rsidRPr="009C339A" w:rsidRDefault="009C339A" w:rsidP="009C339A">
      <w:pPr>
        <w:jc w:val="both"/>
        <w:rPr>
          <w:bCs/>
          <w:sz w:val="22"/>
          <w:szCs w:val="22"/>
        </w:rPr>
      </w:pPr>
      <w:r w:rsidRPr="009C339A">
        <w:rPr>
          <w:sz w:val="22"/>
          <w:szCs w:val="22"/>
        </w:rPr>
        <w:t>1.8. Утвердить таблицу 1 приложения 9 "</w:t>
      </w:r>
      <w:r w:rsidRPr="009C339A">
        <w:rPr>
          <w:bCs/>
          <w:sz w:val="22"/>
          <w:szCs w:val="22"/>
        </w:rPr>
        <w:t xml:space="preserve">Перечень муниципальных программ </w:t>
      </w:r>
      <w:r w:rsidRPr="009C339A">
        <w:rPr>
          <w:sz w:val="22"/>
          <w:szCs w:val="22"/>
        </w:rPr>
        <w:t>Красносибирского</w:t>
      </w:r>
      <w:r w:rsidRPr="009C339A">
        <w:rPr>
          <w:bCs/>
          <w:sz w:val="22"/>
          <w:szCs w:val="22"/>
        </w:rPr>
        <w:t xml:space="preserve"> сельсовета Кочковского района Новосибирской области, предусмотренных к финансированию из бюджета  в 2019 году" в прилагаемой редакции к настоящему решению.</w:t>
      </w:r>
    </w:p>
    <w:p w:rsidR="009C339A" w:rsidRPr="009C339A" w:rsidRDefault="009C339A" w:rsidP="009C339A">
      <w:pPr>
        <w:jc w:val="both"/>
        <w:rPr>
          <w:sz w:val="22"/>
          <w:szCs w:val="22"/>
        </w:rPr>
      </w:pPr>
      <w:r w:rsidRPr="009C339A">
        <w:rPr>
          <w:bCs/>
          <w:sz w:val="22"/>
          <w:szCs w:val="22"/>
        </w:rPr>
        <w:t xml:space="preserve">1.9. </w:t>
      </w:r>
      <w:r w:rsidRPr="009C339A">
        <w:rPr>
          <w:sz w:val="22"/>
          <w:szCs w:val="22"/>
        </w:rPr>
        <w:t>Утвердить распределение бюджетных ассигнований муниципального дорожного фонда Красносибирского сельсовета Кочковского района Новосибирской области:</w:t>
      </w:r>
    </w:p>
    <w:p w:rsidR="009C339A" w:rsidRPr="009C339A" w:rsidRDefault="009C339A" w:rsidP="009C339A">
      <w:pPr>
        <w:ind w:firstLine="708"/>
        <w:jc w:val="both"/>
        <w:rPr>
          <w:sz w:val="22"/>
          <w:szCs w:val="22"/>
        </w:rPr>
      </w:pPr>
      <w:r w:rsidRPr="009C339A">
        <w:rPr>
          <w:sz w:val="22"/>
          <w:szCs w:val="22"/>
        </w:rPr>
        <w:t>1)  на 2019 год в сумме 3673,7 тыс. рублей;</w:t>
      </w:r>
    </w:p>
    <w:p w:rsidR="009C339A" w:rsidRPr="009C339A" w:rsidRDefault="009C339A" w:rsidP="009C339A">
      <w:pPr>
        <w:jc w:val="both"/>
        <w:rPr>
          <w:sz w:val="22"/>
          <w:szCs w:val="22"/>
        </w:rPr>
      </w:pPr>
      <w:r w:rsidRPr="009C339A">
        <w:rPr>
          <w:sz w:val="22"/>
          <w:szCs w:val="22"/>
        </w:rPr>
        <w:t>1.10. Утвердить таблицу 1 приложения 9 "Источники финансирования дефицита бюджета Красносибирского сельсовета на 2019 год" в прилагаемой редакции к настоящему решению.</w:t>
      </w:r>
    </w:p>
    <w:p w:rsidR="009C339A" w:rsidRPr="009C339A" w:rsidRDefault="009C339A" w:rsidP="009C339A">
      <w:pPr>
        <w:jc w:val="both"/>
        <w:rPr>
          <w:sz w:val="22"/>
          <w:szCs w:val="22"/>
        </w:rPr>
      </w:pPr>
      <w:r w:rsidRPr="009C339A">
        <w:rPr>
          <w:sz w:val="22"/>
          <w:szCs w:val="22"/>
        </w:rPr>
        <w:t xml:space="preserve">1.11 Утвердить таблицу 1 приложения 12 "Распределение муниципального дорожного фонда Красносибирского сельсовета на 2019 год". </w:t>
      </w:r>
    </w:p>
    <w:p w:rsidR="009C339A" w:rsidRPr="009C339A" w:rsidRDefault="009C339A" w:rsidP="009C339A">
      <w:pPr>
        <w:jc w:val="both"/>
        <w:rPr>
          <w:spacing w:val="1"/>
          <w:sz w:val="22"/>
          <w:szCs w:val="22"/>
        </w:rPr>
      </w:pPr>
      <w:r w:rsidRPr="009C339A">
        <w:rPr>
          <w:sz w:val="22"/>
          <w:szCs w:val="22"/>
        </w:rPr>
        <w:tab/>
        <w:t xml:space="preserve">2. </w:t>
      </w:r>
      <w:r w:rsidRPr="009C339A">
        <w:rPr>
          <w:spacing w:val="-1"/>
          <w:sz w:val="22"/>
          <w:szCs w:val="22"/>
        </w:rPr>
        <w:t xml:space="preserve">Настоящее решение вступает в силу после </w:t>
      </w:r>
      <w:r w:rsidRPr="009C339A">
        <w:rPr>
          <w:spacing w:val="1"/>
          <w:sz w:val="22"/>
          <w:szCs w:val="22"/>
        </w:rPr>
        <w:t>опубликования в периодическом печатном издании «</w:t>
      </w:r>
      <w:r w:rsidRPr="009C339A">
        <w:rPr>
          <w:sz w:val="22"/>
          <w:szCs w:val="22"/>
        </w:rPr>
        <w:t>Красносибирский</w:t>
      </w:r>
      <w:r w:rsidRPr="009C339A">
        <w:rPr>
          <w:spacing w:val="1"/>
          <w:sz w:val="22"/>
          <w:szCs w:val="22"/>
        </w:rPr>
        <w:t xml:space="preserve"> вестник».</w:t>
      </w:r>
    </w:p>
    <w:p w:rsidR="009C339A" w:rsidRPr="009C339A" w:rsidRDefault="009C339A" w:rsidP="009C339A">
      <w:pPr>
        <w:jc w:val="right"/>
        <w:rPr>
          <w:sz w:val="22"/>
          <w:szCs w:val="22"/>
        </w:rPr>
      </w:pPr>
    </w:p>
    <w:p w:rsidR="009C339A" w:rsidRPr="009C339A" w:rsidRDefault="009C339A" w:rsidP="009C339A">
      <w:pPr>
        <w:ind w:right="-1"/>
        <w:jc w:val="both"/>
        <w:rPr>
          <w:sz w:val="22"/>
          <w:szCs w:val="22"/>
        </w:rPr>
      </w:pPr>
      <w:r w:rsidRPr="009C339A">
        <w:rPr>
          <w:sz w:val="22"/>
          <w:szCs w:val="22"/>
        </w:rPr>
        <w:t xml:space="preserve">Председатель Совета депутатов </w:t>
      </w:r>
    </w:p>
    <w:p w:rsidR="009C339A" w:rsidRPr="009C339A" w:rsidRDefault="009C339A" w:rsidP="009C339A">
      <w:pPr>
        <w:ind w:right="-1"/>
        <w:jc w:val="both"/>
        <w:rPr>
          <w:sz w:val="22"/>
          <w:szCs w:val="22"/>
        </w:rPr>
      </w:pPr>
      <w:r w:rsidRPr="009C339A">
        <w:rPr>
          <w:sz w:val="22"/>
          <w:szCs w:val="22"/>
        </w:rPr>
        <w:t xml:space="preserve">Красносибирского сельсовета Кочковского </w:t>
      </w:r>
    </w:p>
    <w:p w:rsidR="009C339A" w:rsidRPr="009C339A" w:rsidRDefault="009C339A" w:rsidP="009C339A">
      <w:pPr>
        <w:ind w:right="-1"/>
        <w:jc w:val="both"/>
        <w:rPr>
          <w:sz w:val="22"/>
          <w:szCs w:val="22"/>
        </w:rPr>
      </w:pPr>
      <w:r w:rsidRPr="009C339A">
        <w:rPr>
          <w:sz w:val="22"/>
          <w:szCs w:val="22"/>
        </w:rPr>
        <w:t xml:space="preserve">района Новосибирской области                                             </w:t>
      </w:r>
      <w:r>
        <w:rPr>
          <w:sz w:val="22"/>
          <w:szCs w:val="22"/>
        </w:rPr>
        <w:t xml:space="preserve">                                  </w:t>
      </w:r>
      <w:r w:rsidRPr="009C339A">
        <w:rPr>
          <w:sz w:val="22"/>
          <w:szCs w:val="22"/>
        </w:rPr>
        <w:t xml:space="preserve">   В.Н. Ионов</w:t>
      </w:r>
    </w:p>
    <w:p w:rsidR="009C339A" w:rsidRPr="009C339A" w:rsidRDefault="009C339A" w:rsidP="009C339A">
      <w:pPr>
        <w:ind w:right="-1"/>
        <w:jc w:val="both"/>
        <w:rPr>
          <w:sz w:val="22"/>
          <w:szCs w:val="22"/>
        </w:rPr>
      </w:pPr>
    </w:p>
    <w:p w:rsidR="009C339A" w:rsidRPr="009C339A" w:rsidRDefault="009C339A" w:rsidP="009C339A">
      <w:pPr>
        <w:ind w:right="-1"/>
        <w:jc w:val="both"/>
        <w:rPr>
          <w:sz w:val="22"/>
          <w:szCs w:val="22"/>
        </w:rPr>
      </w:pPr>
    </w:p>
    <w:p w:rsidR="009C339A" w:rsidRPr="009C339A" w:rsidRDefault="009C339A" w:rsidP="009C339A">
      <w:pPr>
        <w:jc w:val="both"/>
        <w:rPr>
          <w:sz w:val="22"/>
          <w:szCs w:val="22"/>
        </w:rPr>
      </w:pPr>
      <w:r w:rsidRPr="009C339A">
        <w:rPr>
          <w:sz w:val="22"/>
          <w:szCs w:val="22"/>
        </w:rPr>
        <w:t>Врио Главы Красносибирского сельсовета</w:t>
      </w:r>
    </w:p>
    <w:p w:rsidR="009C339A" w:rsidRPr="009C339A" w:rsidRDefault="009C339A" w:rsidP="009C339A">
      <w:pPr>
        <w:rPr>
          <w:sz w:val="22"/>
          <w:szCs w:val="22"/>
        </w:rPr>
      </w:pPr>
      <w:r w:rsidRPr="009C339A">
        <w:rPr>
          <w:sz w:val="22"/>
          <w:szCs w:val="22"/>
        </w:rPr>
        <w:t xml:space="preserve">Кочковского района Новосибирской области                              </w:t>
      </w:r>
      <w:r>
        <w:rPr>
          <w:sz w:val="22"/>
          <w:szCs w:val="22"/>
        </w:rPr>
        <w:t xml:space="preserve">                                 </w:t>
      </w:r>
      <w:r w:rsidRPr="009C339A">
        <w:rPr>
          <w:sz w:val="22"/>
          <w:szCs w:val="22"/>
        </w:rPr>
        <w:t xml:space="preserve"> Н.Ю.Полянских </w:t>
      </w:r>
    </w:p>
    <w:p w:rsidR="009C339A" w:rsidRPr="009C339A" w:rsidRDefault="009C339A" w:rsidP="009C339A">
      <w:pPr>
        <w:ind w:right="-1"/>
        <w:jc w:val="both"/>
        <w:rPr>
          <w:sz w:val="22"/>
          <w:szCs w:val="22"/>
        </w:rPr>
      </w:pPr>
    </w:p>
    <w:p w:rsidR="009C339A" w:rsidRPr="009C339A" w:rsidRDefault="009C339A" w:rsidP="009C339A">
      <w:pPr>
        <w:ind w:right="-1"/>
        <w:jc w:val="both"/>
        <w:rPr>
          <w:sz w:val="22"/>
          <w:szCs w:val="22"/>
        </w:rPr>
      </w:pPr>
    </w:p>
    <w:p w:rsidR="009C339A" w:rsidRPr="009C339A" w:rsidRDefault="009C339A" w:rsidP="009C339A">
      <w:pPr>
        <w:ind w:right="-1"/>
        <w:jc w:val="both"/>
        <w:rPr>
          <w:sz w:val="22"/>
          <w:szCs w:val="22"/>
        </w:rPr>
      </w:pPr>
    </w:p>
    <w:p w:rsidR="009C339A" w:rsidRPr="009C339A" w:rsidRDefault="009C339A" w:rsidP="009C339A">
      <w:pPr>
        <w:jc w:val="right"/>
        <w:rPr>
          <w:sz w:val="22"/>
          <w:szCs w:val="22"/>
        </w:rPr>
      </w:pPr>
      <w:r w:rsidRPr="009C339A">
        <w:rPr>
          <w:sz w:val="22"/>
          <w:szCs w:val="22"/>
        </w:rPr>
        <w:t>Приложение 3</w:t>
      </w:r>
    </w:p>
    <w:p w:rsidR="009C339A" w:rsidRPr="009C339A" w:rsidRDefault="009C339A" w:rsidP="009C339A">
      <w:pPr>
        <w:jc w:val="right"/>
        <w:rPr>
          <w:sz w:val="22"/>
          <w:szCs w:val="22"/>
        </w:rPr>
      </w:pPr>
      <w:r w:rsidRPr="009C339A">
        <w:rPr>
          <w:sz w:val="22"/>
          <w:szCs w:val="22"/>
        </w:rPr>
        <w:t xml:space="preserve">к решению сороковой сессии </w:t>
      </w:r>
    </w:p>
    <w:p w:rsidR="009C339A" w:rsidRPr="009C339A" w:rsidRDefault="009C339A" w:rsidP="009C339A">
      <w:pPr>
        <w:jc w:val="right"/>
        <w:rPr>
          <w:sz w:val="22"/>
          <w:szCs w:val="22"/>
        </w:rPr>
      </w:pPr>
      <w:r w:rsidRPr="009C339A">
        <w:rPr>
          <w:sz w:val="22"/>
          <w:szCs w:val="22"/>
        </w:rPr>
        <w:t xml:space="preserve">Совета депутатов Красносибирского </w:t>
      </w:r>
    </w:p>
    <w:p w:rsidR="009C339A" w:rsidRPr="009C339A" w:rsidRDefault="009C339A" w:rsidP="009C339A">
      <w:pPr>
        <w:tabs>
          <w:tab w:val="left" w:pos="1875"/>
        </w:tabs>
        <w:jc w:val="right"/>
        <w:rPr>
          <w:b/>
          <w:bCs/>
          <w:sz w:val="22"/>
          <w:szCs w:val="22"/>
        </w:rPr>
      </w:pPr>
      <w:r w:rsidRPr="009C339A">
        <w:rPr>
          <w:sz w:val="22"/>
          <w:szCs w:val="22"/>
        </w:rPr>
        <w:t>сельсовета от 27.09.2019 № 1</w:t>
      </w:r>
    </w:p>
    <w:p w:rsidR="009C339A" w:rsidRPr="009C339A" w:rsidRDefault="009C339A" w:rsidP="009C339A">
      <w:pPr>
        <w:tabs>
          <w:tab w:val="left" w:pos="1875"/>
        </w:tabs>
        <w:jc w:val="center"/>
        <w:rPr>
          <w:b/>
          <w:bCs/>
          <w:sz w:val="22"/>
          <w:szCs w:val="22"/>
        </w:rPr>
      </w:pPr>
    </w:p>
    <w:p w:rsidR="009C339A" w:rsidRPr="009C339A" w:rsidRDefault="009C339A" w:rsidP="009C339A">
      <w:pPr>
        <w:tabs>
          <w:tab w:val="left" w:pos="1875"/>
        </w:tabs>
        <w:jc w:val="center"/>
        <w:rPr>
          <w:b/>
          <w:bCs/>
          <w:sz w:val="22"/>
          <w:szCs w:val="22"/>
        </w:rPr>
      </w:pPr>
      <w:r w:rsidRPr="009C339A">
        <w:rPr>
          <w:b/>
          <w:bCs/>
          <w:sz w:val="22"/>
          <w:szCs w:val="22"/>
        </w:rPr>
        <w:t>Доходы бюджета Красносибирского сельсовета Кочковского района Новосибирской области на 2019 год</w:t>
      </w:r>
    </w:p>
    <w:p w:rsidR="009C339A" w:rsidRPr="009C339A" w:rsidRDefault="009C339A" w:rsidP="009C339A">
      <w:pPr>
        <w:tabs>
          <w:tab w:val="left" w:pos="8760"/>
        </w:tabs>
        <w:jc w:val="right"/>
        <w:rPr>
          <w:sz w:val="22"/>
          <w:szCs w:val="22"/>
        </w:rPr>
      </w:pPr>
      <w:r w:rsidRPr="009C339A">
        <w:rPr>
          <w:sz w:val="22"/>
          <w:szCs w:val="22"/>
        </w:rPr>
        <w:t>таблица 3</w:t>
      </w:r>
    </w:p>
    <w:p w:rsidR="009C339A" w:rsidRPr="009C339A" w:rsidRDefault="009C339A" w:rsidP="009C339A">
      <w:pPr>
        <w:tabs>
          <w:tab w:val="left" w:pos="8760"/>
        </w:tabs>
        <w:rPr>
          <w:sz w:val="22"/>
          <w:szCs w:val="22"/>
          <w:highlight w:val="yellow"/>
        </w:rPr>
      </w:pPr>
      <w:r w:rsidRPr="009C339A">
        <w:rPr>
          <w:sz w:val="22"/>
          <w:szCs w:val="22"/>
          <w:highlight w:val="yellow"/>
        </w:rPr>
        <w:t xml:space="preserve">                                                                                                                                                 </w:t>
      </w:r>
    </w:p>
    <w:p w:rsidR="009C339A" w:rsidRPr="009C339A" w:rsidRDefault="009C339A" w:rsidP="009C339A">
      <w:pPr>
        <w:tabs>
          <w:tab w:val="left" w:pos="8475"/>
        </w:tabs>
        <w:jc w:val="right"/>
        <w:rPr>
          <w:sz w:val="22"/>
          <w:szCs w:val="22"/>
        </w:rPr>
      </w:pPr>
      <w:r w:rsidRPr="009C339A">
        <w:rPr>
          <w:sz w:val="22"/>
          <w:szCs w:val="22"/>
        </w:rPr>
        <w:t>тыс. рублей</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5245"/>
        <w:gridCol w:w="1559"/>
      </w:tblGrid>
      <w:tr w:rsidR="009C339A" w:rsidRPr="009C339A" w:rsidTr="009C339A">
        <w:tc>
          <w:tcPr>
            <w:tcW w:w="2977"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5"/>
              <w:spacing w:before="0" w:after="0"/>
              <w:jc w:val="center"/>
              <w:rPr>
                <w:b w:val="0"/>
                <w:bCs w:val="0"/>
                <w:i w:val="0"/>
                <w:iCs w:val="0"/>
                <w:sz w:val="22"/>
                <w:szCs w:val="22"/>
              </w:rPr>
            </w:pPr>
            <w:r w:rsidRPr="009C339A">
              <w:rPr>
                <w:b w:val="0"/>
                <w:bCs w:val="0"/>
                <w:i w:val="0"/>
                <w:iCs w:val="0"/>
                <w:sz w:val="22"/>
                <w:szCs w:val="22"/>
              </w:rPr>
              <w:t>Код бюджетной классификации Российской Федерации</w:t>
            </w:r>
          </w:p>
        </w:tc>
        <w:tc>
          <w:tcPr>
            <w:tcW w:w="5245"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5"/>
              <w:spacing w:before="0" w:after="0"/>
              <w:jc w:val="center"/>
              <w:rPr>
                <w:b w:val="0"/>
                <w:bCs w:val="0"/>
                <w:i w:val="0"/>
                <w:iCs w:val="0"/>
                <w:sz w:val="22"/>
                <w:szCs w:val="22"/>
              </w:rPr>
            </w:pPr>
            <w:r w:rsidRPr="009C339A">
              <w:rPr>
                <w:b w:val="0"/>
                <w:bCs w:val="0"/>
                <w:i w:val="0"/>
                <w:iCs w:val="0"/>
                <w:sz w:val="22"/>
                <w:szCs w:val="22"/>
              </w:rPr>
              <w:t>Наименование групп, подгрупп, статей, подстатей, элементов, программ кодов экономической классификации</w:t>
            </w:r>
          </w:p>
        </w:tc>
        <w:tc>
          <w:tcPr>
            <w:tcW w:w="1559"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5"/>
              <w:spacing w:before="0" w:after="0"/>
              <w:jc w:val="center"/>
              <w:rPr>
                <w:b w:val="0"/>
                <w:bCs w:val="0"/>
                <w:i w:val="0"/>
                <w:iCs w:val="0"/>
                <w:sz w:val="22"/>
                <w:szCs w:val="22"/>
              </w:rPr>
            </w:pPr>
            <w:r w:rsidRPr="009C339A">
              <w:rPr>
                <w:b w:val="0"/>
                <w:bCs w:val="0"/>
                <w:i w:val="0"/>
                <w:iCs w:val="0"/>
                <w:sz w:val="22"/>
                <w:szCs w:val="22"/>
              </w:rPr>
              <w:t>СУММА</w:t>
            </w:r>
          </w:p>
        </w:tc>
      </w:tr>
      <w:tr w:rsidR="009C339A" w:rsidRPr="009C339A" w:rsidTr="009C339A">
        <w:tc>
          <w:tcPr>
            <w:tcW w:w="2977"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5"/>
              <w:spacing w:before="0" w:after="0"/>
              <w:ind w:right="-54"/>
              <w:rPr>
                <w:b w:val="0"/>
                <w:bCs w:val="0"/>
                <w:i w:val="0"/>
                <w:iCs w:val="0"/>
                <w:sz w:val="22"/>
                <w:szCs w:val="22"/>
              </w:rPr>
            </w:pPr>
            <w:r w:rsidRPr="009C339A">
              <w:rPr>
                <w:b w:val="0"/>
                <w:bCs w:val="0"/>
                <w:i w:val="0"/>
                <w:iCs w:val="0"/>
                <w:sz w:val="22"/>
                <w:szCs w:val="22"/>
              </w:rPr>
              <w:t>1 00 00000 00 0000 000</w:t>
            </w:r>
          </w:p>
        </w:tc>
        <w:tc>
          <w:tcPr>
            <w:tcW w:w="5245"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5"/>
              <w:spacing w:before="0" w:after="0"/>
              <w:rPr>
                <w:b w:val="0"/>
                <w:bCs w:val="0"/>
                <w:i w:val="0"/>
                <w:iCs w:val="0"/>
                <w:sz w:val="22"/>
                <w:szCs w:val="22"/>
              </w:rPr>
            </w:pPr>
            <w:r w:rsidRPr="009C339A">
              <w:rPr>
                <w:b w:val="0"/>
                <w:bCs w:val="0"/>
                <w:i w:val="0"/>
                <w:iCs w:val="0"/>
                <w:sz w:val="22"/>
                <w:szCs w:val="22"/>
              </w:rPr>
              <w:t>Налоговые и неналоговые доходы</w:t>
            </w:r>
          </w:p>
        </w:tc>
        <w:tc>
          <w:tcPr>
            <w:tcW w:w="1559"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5"/>
              <w:spacing w:before="0" w:after="0"/>
              <w:jc w:val="center"/>
              <w:rPr>
                <w:b w:val="0"/>
                <w:bCs w:val="0"/>
                <w:i w:val="0"/>
                <w:iCs w:val="0"/>
                <w:sz w:val="22"/>
                <w:szCs w:val="22"/>
              </w:rPr>
            </w:pPr>
            <w:r w:rsidRPr="009C339A">
              <w:rPr>
                <w:b w:val="0"/>
                <w:bCs w:val="0"/>
                <w:i w:val="0"/>
                <w:iCs w:val="0"/>
                <w:sz w:val="22"/>
                <w:szCs w:val="22"/>
              </w:rPr>
              <w:t>1 381,8</w:t>
            </w:r>
          </w:p>
        </w:tc>
      </w:tr>
      <w:tr w:rsidR="009C339A" w:rsidRPr="009C339A" w:rsidTr="009C339A">
        <w:trPr>
          <w:trHeight w:val="365"/>
        </w:trPr>
        <w:tc>
          <w:tcPr>
            <w:tcW w:w="2977"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sz w:val="22"/>
                <w:szCs w:val="22"/>
              </w:rPr>
              <w:lastRenderedPageBreak/>
              <w:t>2 00 00000 00 0000 000</w:t>
            </w:r>
          </w:p>
        </w:tc>
        <w:tc>
          <w:tcPr>
            <w:tcW w:w="5245"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5"/>
              <w:spacing w:before="0" w:after="0"/>
              <w:rPr>
                <w:b w:val="0"/>
                <w:bCs w:val="0"/>
                <w:i w:val="0"/>
                <w:iCs w:val="0"/>
                <w:sz w:val="22"/>
                <w:szCs w:val="22"/>
              </w:rPr>
            </w:pPr>
            <w:r w:rsidRPr="009C339A">
              <w:rPr>
                <w:b w:val="0"/>
                <w:bCs w:val="0"/>
                <w:i w:val="0"/>
                <w:iCs w:val="0"/>
                <w:sz w:val="22"/>
                <w:szCs w:val="22"/>
              </w:rPr>
              <w:t>Безвозмездные поступления</w:t>
            </w:r>
          </w:p>
        </w:tc>
        <w:tc>
          <w:tcPr>
            <w:tcW w:w="1559" w:type="dxa"/>
            <w:tcBorders>
              <w:top w:val="single" w:sz="4" w:space="0" w:color="auto"/>
              <w:left w:val="single" w:sz="4" w:space="0" w:color="auto"/>
              <w:bottom w:val="single" w:sz="4" w:space="0" w:color="auto"/>
              <w:right w:val="single" w:sz="4" w:space="0" w:color="auto"/>
            </w:tcBorders>
            <w:hideMark/>
          </w:tcPr>
          <w:p w:rsidR="009C339A" w:rsidRPr="009C339A" w:rsidRDefault="009C339A">
            <w:pPr>
              <w:jc w:val="center"/>
              <w:rPr>
                <w:sz w:val="22"/>
                <w:szCs w:val="22"/>
              </w:rPr>
            </w:pPr>
            <w:r w:rsidRPr="009C339A">
              <w:rPr>
                <w:sz w:val="22"/>
                <w:szCs w:val="22"/>
              </w:rPr>
              <w:t>10 839,17</w:t>
            </w:r>
          </w:p>
        </w:tc>
      </w:tr>
      <w:tr w:rsidR="009C339A" w:rsidRPr="009C339A" w:rsidTr="009C339A">
        <w:trPr>
          <w:trHeight w:val="399"/>
        </w:trPr>
        <w:tc>
          <w:tcPr>
            <w:tcW w:w="2977" w:type="dxa"/>
            <w:tcBorders>
              <w:top w:val="single" w:sz="4" w:space="0" w:color="auto"/>
              <w:left w:val="single" w:sz="4" w:space="0" w:color="auto"/>
              <w:bottom w:val="single" w:sz="4" w:space="0" w:color="auto"/>
              <w:right w:val="single" w:sz="4" w:space="0" w:color="auto"/>
            </w:tcBorders>
            <w:vAlign w:val="center"/>
          </w:tcPr>
          <w:p w:rsidR="009C339A" w:rsidRPr="009C339A" w:rsidRDefault="009C339A">
            <w:pPr>
              <w:pStyle w:val="5"/>
              <w:spacing w:before="0" w:after="0"/>
              <w:jc w:val="center"/>
              <w:rPr>
                <w:b w:val="0"/>
                <w:bCs w:val="0"/>
                <w:i w:val="0"/>
                <w:iCs w:val="0"/>
                <w:sz w:val="22"/>
                <w:szCs w:val="22"/>
                <w:highlight w:val="yellow"/>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9C339A" w:rsidRPr="009C339A" w:rsidRDefault="009C339A">
            <w:pPr>
              <w:pStyle w:val="5"/>
              <w:spacing w:before="0" w:after="0"/>
              <w:jc w:val="center"/>
              <w:rPr>
                <w:i w:val="0"/>
                <w:iCs w:val="0"/>
                <w:sz w:val="22"/>
                <w:szCs w:val="22"/>
              </w:rPr>
            </w:pPr>
            <w:r w:rsidRPr="009C339A">
              <w:rPr>
                <w:i w:val="0"/>
                <w:iCs w:val="0"/>
                <w:sz w:val="22"/>
                <w:szCs w:val="22"/>
              </w:rPr>
              <w:t>ВСЕГО доходов</w:t>
            </w:r>
          </w:p>
        </w:tc>
        <w:tc>
          <w:tcPr>
            <w:tcW w:w="1559" w:type="dxa"/>
            <w:tcBorders>
              <w:top w:val="single" w:sz="4" w:space="0" w:color="auto"/>
              <w:left w:val="single" w:sz="4" w:space="0" w:color="auto"/>
              <w:bottom w:val="single" w:sz="4" w:space="0" w:color="auto"/>
              <w:right w:val="single" w:sz="4" w:space="0" w:color="auto"/>
            </w:tcBorders>
            <w:vAlign w:val="center"/>
            <w:hideMark/>
          </w:tcPr>
          <w:p w:rsidR="009C339A" w:rsidRPr="009C339A" w:rsidRDefault="009C339A">
            <w:pPr>
              <w:pStyle w:val="5"/>
              <w:spacing w:before="0" w:after="0"/>
              <w:jc w:val="center"/>
              <w:rPr>
                <w:i w:val="0"/>
                <w:iCs w:val="0"/>
                <w:sz w:val="22"/>
                <w:szCs w:val="22"/>
              </w:rPr>
            </w:pPr>
            <w:r w:rsidRPr="009C339A">
              <w:rPr>
                <w:i w:val="0"/>
                <w:iCs w:val="0"/>
                <w:sz w:val="22"/>
                <w:szCs w:val="22"/>
              </w:rPr>
              <w:t>12 220,97</w:t>
            </w:r>
          </w:p>
        </w:tc>
      </w:tr>
    </w:tbl>
    <w:p w:rsidR="009C339A" w:rsidRPr="009C339A" w:rsidRDefault="009C339A" w:rsidP="009C339A">
      <w:pPr>
        <w:ind w:left="7380"/>
        <w:jc w:val="right"/>
        <w:rPr>
          <w:sz w:val="22"/>
          <w:szCs w:val="22"/>
          <w:highlight w:val="yellow"/>
        </w:rPr>
      </w:pP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5245"/>
        <w:gridCol w:w="1558"/>
      </w:tblGrid>
      <w:tr w:rsidR="009C339A" w:rsidRPr="009C339A" w:rsidTr="009C339A">
        <w:tc>
          <w:tcPr>
            <w:tcW w:w="2943"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sz w:val="22"/>
                <w:szCs w:val="22"/>
              </w:rPr>
              <w:t>БК</w:t>
            </w:r>
          </w:p>
        </w:tc>
        <w:tc>
          <w:tcPr>
            <w:tcW w:w="524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sz w:val="22"/>
                <w:szCs w:val="22"/>
              </w:rPr>
              <w:t>Наименование показателя</w:t>
            </w:r>
          </w:p>
        </w:tc>
        <w:tc>
          <w:tcPr>
            <w:tcW w:w="1558" w:type="dxa"/>
            <w:tcBorders>
              <w:top w:val="single" w:sz="4" w:space="0" w:color="auto"/>
              <w:left w:val="single" w:sz="4" w:space="0" w:color="auto"/>
              <w:bottom w:val="single" w:sz="4" w:space="0" w:color="auto"/>
              <w:right w:val="single" w:sz="4" w:space="0" w:color="auto"/>
            </w:tcBorders>
            <w:hideMark/>
          </w:tcPr>
          <w:p w:rsidR="009C339A" w:rsidRPr="009C339A" w:rsidRDefault="009C339A">
            <w:pPr>
              <w:jc w:val="center"/>
              <w:rPr>
                <w:sz w:val="22"/>
                <w:szCs w:val="22"/>
              </w:rPr>
            </w:pPr>
            <w:r w:rsidRPr="009C339A">
              <w:rPr>
                <w:sz w:val="22"/>
                <w:szCs w:val="22"/>
              </w:rPr>
              <w:t>СУММА</w:t>
            </w:r>
          </w:p>
        </w:tc>
      </w:tr>
      <w:tr w:rsidR="009C339A" w:rsidRPr="009C339A" w:rsidTr="009C339A">
        <w:tc>
          <w:tcPr>
            <w:tcW w:w="2943" w:type="dxa"/>
            <w:tcBorders>
              <w:top w:val="single" w:sz="4" w:space="0" w:color="auto"/>
              <w:left w:val="single" w:sz="4" w:space="0" w:color="auto"/>
              <w:bottom w:val="single" w:sz="4" w:space="0" w:color="auto"/>
              <w:right w:val="single" w:sz="4" w:space="0" w:color="auto"/>
            </w:tcBorders>
          </w:tcPr>
          <w:p w:rsidR="009C339A" w:rsidRPr="009C339A" w:rsidRDefault="009C339A">
            <w:pPr>
              <w:ind w:right="-108"/>
              <w:rPr>
                <w:sz w:val="22"/>
                <w:szCs w:val="22"/>
              </w:rPr>
            </w:pPr>
            <w:r w:rsidRPr="009C339A">
              <w:rPr>
                <w:sz w:val="22"/>
                <w:szCs w:val="22"/>
              </w:rPr>
              <w:t xml:space="preserve">1 01 02010 01 0000 110 </w:t>
            </w:r>
          </w:p>
          <w:p w:rsidR="009C339A" w:rsidRPr="009C339A" w:rsidRDefault="009C339A">
            <w:pPr>
              <w:rPr>
                <w:sz w:val="22"/>
                <w:szCs w:val="22"/>
              </w:rPr>
            </w:pPr>
          </w:p>
        </w:tc>
        <w:tc>
          <w:tcPr>
            <w:tcW w:w="5245" w:type="dxa"/>
            <w:tcBorders>
              <w:top w:val="single" w:sz="4" w:space="0" w:color="auto"/>
              <w:left w:val="single" w:sz="4" w:space="0" w:color="auto"/>
              <w:bottom w:val="single" w:sz="4" w:space="0" w:color="auto"/>
              <w:right w:val="single" w:sz="4" w:space="0" w:color="auto"/>
            </w:tcBorders>
            <w:hideMark/>
          </w:tcPr>
          <w:p w:rsidR="009C339A" w:rsidRPr="009C339A" w:rsidRDefault="009C339A">
            <w:pPr>
              <w:jc w:val="both"/>
              <w:rPr>
                <w:sz w:val="22"/>
                <w:szCs w:val="22"/>
              </w:rPr>
            </w:pPr>
            <w:r w:rsidRPr="009C339A">
              <w:rPr>
                <w:color w:val="000000"/>
                <w:sz w:val="22"/>
                <w:szCs w:val="22"/>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227.1 и 228 Налогового кодекса Российской Федерации  </w:t>
            </w:r>
          </w:p>
        </w:tc>
        <w:tc>
          <w:tcPr>
            <w:tcW w:w="1558" w:type="dxa"/>
            <w:tcBorders>
              <w:top w:val="single" w:sz="4" w:space="0" w:color="auto"/>
              <w:left w:val="single" w:sz="4" w:space="0" w:color="auto"/>
              <w:bottom w:val="single" w:sz="4" w:space="0" w:color="auto"/>
              <w:right w:val="single" w:sz="4" w:space="0" w:color="auto"/>
            </w:tcBorders>
          </w:tcPr>
          <w:p w:rsidR="009C339A" w:rsidRPr="009C339A" w:rsidRDefault="009C339A">
            <w:pPr>
              <w:jc w:val="center"/>
              <w:rPr>
                <w:sz w:val="22"/>
                <w:szCs w:val="22"/>
              </w:rPr>
            </w:pPr>
            <w:r w:rsidRPr="009C339A">
              <w:rPr>
                <w:sz w:val="22"/>
                <w:szCs w:val="22"/>
              </w:rPr>
              <w:t>390,3</w:t>
            </w:r>
          </w:p>
          <w:p w:rsidR="009C339A" w:rsidRPr="009C339A" w:rsidRDefault="009C339A">
            <w:pPr>
              <w:jc w:val="center"/>
              <w:rPr>
                <w:sz w:val="22"/>
                <w:szCs w:val="22"/>
              </w:rPr>
            </w:pPr>
          </w:p>
        </w:tc>
      </w:tr>
      <w:tr w:rsidR="009C339A" w:rsidRPr="009C339A" w:rsidTr="009C339A">
        <w:tc>
          <w:tcPr>
            <w:tcW w:w="2943"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sz w:val="22"/>
                <w:szCs w:val="22"/>
              </w:rPr>
              <w:t>1 03 0223001 0000 110</w:t>
            </w:r>
          </w:p>
        </w:tc>
        <w:tc>
          <w:tcPr>
            <w:tcW w:w="5245" w:type="dxa"/>
            <w:tcBorders>
              <w:top w:val="single" w:sz="4" w:space="0" w:color="auto"/>
              <w:left w:val="single" w:sz="4" w:space="0" w:color="auto"/>
              <w:bottom w:val="single" w:sz="4" w:space="0" w:color="auto"/>
              <w:right w:val="single" w:sz="4" w:space="0" w:color="auto"/>
            </w:tcBorders>
            <w:hideMark/>
          </w:tcPr>
          <w:p w:rsidR="009C339A" w:rsidRPr="009C339A" w:rsidRDefault="009C339A">
            <w:pPr>
              <w:jc w:val="both"/>
              <w:rPr>
                <w:sz w:val="22"/>
                <w:szCs w:val="22"/>
              </w:rPr>
            </w:pPr>
            <w:r w:rsidRPr="009C339A">
              <w:rPr>
                <w:sz w:val="22"/>
                <w:szCs w:val="22"/>
              </w:rPr>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Borders>
              <w:top w:val="single" w:sz="4" w:space="0" w:color="auto"/>
              <w:left w:val="single" w:sz="4" w:space="0" w:color="auto"/>
              <w:bottom w:val="single" w:sz="4" w:space="0" w:color="auto"/>
              <w:right w:val="single" w:sz="4" w:space="0" w:color="auto"/>
            </w:tcBorders>
            <w:hideMark/>
          </w:tcPr>
          <w:p w:rsidR="009C339A" w:rsidRPr="009C339A" w:rsidRDefault="009C339A">
            <w:pPr>
              <w:jc w:val="center"/>
              <w:rPr>
                <w:sz w:val="22"/>
                <w:szCs w:val="22"/>
              </w:rPr>
            </w:pPr>
            <w:r w:rsidRPr="009C339A">
              <w:rPr>
                <w:sz w:val="22"/>
                <w:szCs w:val="22"/>
              </w:rPr>
              <w:t>325,81</w:t>
            </w:r>
          </w:p>
        </w:tc>
      </w:tr>
      <w:tr w:rsidR="009C339A" w:rsidRPr="009C339A" w:rsidTr="009C339A">
        <w:tc>
          <w:tcPr>
            <w:tcW w:w="2943"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sz w:val="22"/>
                <w:szCs w:val="22"/>
              </w:rPr>
              <w:t>1 03 0224001 0000 110</w:t>
            </w:r>
          </w:p>
        </w:tc>
        <w:tc>
          <w:tcPr>
            <w:tcW w:w="5245" w:type="dxa"/>
            <w:tcBorders>
              <w:top w:val="single" w:sz="4" w:space="0" w:color="auto"/>
              <w:left w:val="single" w:sz="4" w:space="0" w:color="auto"/>
              <w:bottom w:val="single" w:sz="4" w:space="0" w:color="auto"/>
              <w:right w:val="single" w:sz="4" w:space="0" w:color="auto"/>
            </w:tcBorders>
            <w:hideMark/>
          </w:tcPr>
          <w:p w:rsidR="009C339A" w:rsidRPr="009C339A" w:rsidRDefault="009C339A">
            <w:pPr>
              <w:jc w:val="both"/>
              <w:rPr>
                <w:sz w:val="22"/>
                <w:szCs w:val="22"/>
              </w:rPr>
            </w:pPr>
            <w:r w:rsidRPr="009C339A">
              <w:rPr>
                <w:sz w:val="22"/>
                <w:szCs w:val="22"/>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Borders>
              <w:top w:val="single" w:sz="4" w:space="0" w:color="auto"/>
              <w:left w:val="single" w:sz="4" w:space="0" w:color="auto"/>
              <w:bottom w:val="single" w:sz="4" w:space="0" w:color="auto"/>
              <w:right w:val="single" w:sz="4" w:space="0" w:color="auto"/>
            </w:tcBorders>
            <w:hideMark/>
          </w:tcPr>
          <w:p w:rsidR="009C339A" w:rsidRPr="009C339A" w:rsidRDefault="009C339A">
            <w:pPr>
              <w:jc w:val="center"/>
              <w:rPr>
                <w:sz w:val="22"/>
                <w:szCs w:val="22"/>
                <w:highlight w:val="yellow"/>
              </w:rPr>
            </w:pPr>
            <w:r w:rsidRPr="009C339A">
              <w:rPr>
                <w:sz w:val="22"/>
                <w:szCs w:val="22"/>
              </w:rPr>
              <w:t>2,35</w:t>
            </w:r>
          </w:p>
        </w:tc>
      </w:tr>
      <w:tr w:rsidR="009C339A" w:rsidRPr="009C339A" w:rsidTr="009C339A">
        <w:tc>
          <w:tcPr>
            <w:tcW w:w="2943"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sz w:val="22"/>
                <w:szCs w:val="22"/>
              </w:rPr>
              <w:t>1 03 0225001 0000 110</w:t>
            </w:r>
          </w:p>
        </w:tc>
        <w:tc>
          <w:tcPr>
            <w:tcW w:w="5245" w:type="dxa"/>
            <w:tcBorders>
              <w:top w:val="single" w:sz="4" w:space="0" w:color="auto"/>
              <w:left w:val="single" w:sz="4" w:space="0" w:color="auto"/>
              <w:bottom w:val="single" w:sz="4" w:space="0" w:color="auto"/>
              <w:right w:val="single" w:sz="4" w:space="0" w:color="auto"/>
            </w:tcBorders>
            <w:hideMark/>
          </w:tcPr>
          <w:p w:rsidR="009C339A" w:rsidRPr="009C339A" w:rsidRDefault="009C339A">
            <w:pPr>
              <w:jc w:val="both"/>
              <w:rPr>
                <w:sz w:val="22"/>
                <w:szCs w:val="22"/>
              </w:rPr>
            </w:pPr>
            <w:r w:rsidRPr="009C339A">
              <w:rPr>
                <w:sz w:val="22"/>
                <w:szCs w:val="22"/>
              </w:rPr>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Borders>
              <w:top w:val="single" w:sz="4" w:space="0" w:color="auto"/>
              <w:left w:val="single" w:sz="4" w:space="0" w:color="auto"/>
              <w:bottom w:val="single" w:sz="4" w:space="0" w:color="auto"/>
              <w:right w:val="single" w:sz="4" w:space="0" w:color="auto"/>
            </w:tcBorders>
            <w:hideMark/>
          </w:tcPr>
          <w:p w:rsidR="009C339A" w:rsidRPr="009C339A" w:rsidRDefault="009C339A">
            <w:pPr>
              <w:jc w:val="center"/>
              <w:rPr>
                <w:sz w:val="22"/>
                <w:szCs w:val="22"/>
              </w:rPr>
            </w:pPr>
            <w:r w:rsidRPr="009C339A">
              <w:rPr>
                <w:sz w:val="22"/>
                <w:szCs w:val="22"/>
              </w:rPr>
              <w:t>483,34</w:t>
            </w:r>
          </w:p>
        </w:tc>
      </w:tr>
      <w:tr w:rsidR="009C339A" w:rsidRPr="009C339A" w:rsidTr="009C339A">
        <w:tc>
          <w:tcPr>
            <w:tcW w:w="2943"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sz w:val="22"/>
                <w:szCs w:val="22"/>
              </w:rPr>
              <w:t>1 030226001 0000 110</w:t>
            </w:r>
          </w:p>
        </w:tc>
        <w:tc>
          <w:tcPr>
            <w:tcW w:w="5245" w:type="dxa"/>
            <w:tcBorders>
              <w:top w:val="single" w:sz="4" w:space="0" w:color="auto"/>
              <w:left w:val="single" w:sz="4" w:space="0" w:color="auto"/>
              <w:bottom w:val="single" w:sz="4" w:space="0" w:color="auto"/>
              <w:right w:val="single" w:sz="4" w:space="0" w:color="auto"/>
            </w:tcBorders>
            <w:hideMark/>
          </w:tcPr>
          <w:p w:rsidR="009C339A" w:rsidRPr="009C339A" w:rsidRDefault="009C339A">
            <w:pPr>
              <w:jc w:val="both"/>
              <w:rPr>
                <w:sz w:val="22"/>
                <w:szCs w:val="22"/>
              </w:rPr>
            </w:pPr>
            <w:r w:rsidRPr="009C339A">
              <w:rPr>
                <w:sz w:val="22"/>
                <w:szCs w:val="22"/>
              </w:rPr>
              <w:t>Доходы от уплаты акцизов на 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Borders>
              <w:top w:val="single" w:sz="4" w:space="0" w:color="auto"/>
              <w:left w:val="single" w:sz="4" w:space="0" w:color="auto"/>
              <w:bottom w:val="single" w:sz="4" w:space="0" w:color="auto"/>
              <w:right w:val="single" w:sz="4" w:space="0" w:color="auto"/>
            </w:tcBorders>
            <w:hideMark/>
          </w:tcPr>
          <w:p w:rsidR="009C339A" w:rsidRPr="009C339A" w:rsidRDefault="009C339A">
            <w:pPr>
              <w:jc w:val="center"/>
              <w:rPr>
                <w:sz w:val="22"/>
                <w:szCs w:val="22"/>
                <w:highlight w:val="yellow"/>
              </w:rPr>
            </w:pPr>
            <w:r w:rsidRPr="009C339A">
              <w:rPr>
                <w:sz w:val="22"/>
                <w:szCs w:val="22"/>
              </w:rPr>
              <w:t>- 55,8</w:t>
            </w:r>
          </w:p>
        </w:tc>
      </w:tr>
      <w:tr w:rsidR="009C339A" w:rsidRPr="009C339A" w:rsidTr="009C339A">
        <w:tc>
          <w:tcPr>
            <w:tcW w:w="2943"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sz w:val="22"/>
                <w:szCs w:val="22"/>
              </w:rPr>
              <w:t>1 06 01030 10 0000 110</w:t>
            </w:r>
          </w:p>
        </w:tc>
        <w:tc>
          <w:tcPr>
            <w:tcW w:w="5245" w:type="dxa"/>
            <w:tcBorders>
              <w:top w:val="single" w:sz="4" w:space="0" w:color="auto"/>
              <w:left w:val="single" w:sz="4" w:space="0" w:color="auto"/>
              <w:bottom w:val="single" w:sz="4" w:space="0" w:color="auto"/>
              <w:right w:val="single" w:sz="4" w:space="0" w:color="auto"/>
            </w:tcBorders>
            <w:hideMark/>
          </w:tcPr>
          <w:p w:rsidR="009C339A" w:rsidRPr="009C339A" w:rsidRDefault="009C339A">
            <w:pPr>
              <w:jc w:val="both"/>
              <w:rPr>
                <w:sz w:val="22"/>
                <w:szCs w:val="22"/>
              </w:rPr>
            </w:pPr>
            <w:r w:rsidRPr="009C339A">
              <w:rPr>
                <w:sz w:val="22"/>
                <w:szCs w:val="22"/>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558" w:type="dxa"/>
            <w:tcBorders>
              <w:top w:val="single" w:sz="4" w:space="0" w:color="auto"/>
              <w:left w:val="single" w:sz="4" w:space="0" w:color="auto"/>
              <w:bottom w:val="single" w:sz="4" w:space="0" w:color="auto"/>
              <w:right w:val="single" w:sz="4" w:space="0" w:color="auto"/>
            </w:tcBorders>
            <w:hideMark/>
          </w:tcPr>
          <w:p w:rsidR="009C339A" w:rsidRPr="009C339A" w:rsidRDefault="009C339A">
            <w:pPr>
              <w:jc w:val="center"/>
              <w:rPr>
                <w:sz w:val="22"/>
                <w:szCs w:val="22"/>
              </w:rPr>
            </w:pPr>
            <w:r w:rsidRPr="009C339A">
              <w:rPr>
                <w:sz w:val="22"/>
                <w:szCs w:val="22"/>
              </w:rPr>
              <w:t>45,4</w:t>
            </w:r>
          </w:p>
        </w:tc>
      </w:tr>
      <w:tr w:rsidR="009C339A" w:rsidRPr="009C339A" w:rsidTr="009C339A">
        <w:tc>
          <w:tcPr>
            <w:tcW w:w="2943"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sz w:val="22"/>
                <w:szCs w:val="22"/>
              </w:rPr>
              <w:t>106 06033 10 0000 110</w:t>
            </w:r>
          </w:p>
        </w:tc>
        <w:tc>
          <w:tcPr>
            <w:tcW w:w="5245" w:type="dxa"/>
            <w:tcBorders>
              <w:top w:val="single" w:sz="4" w:space="0" w:color="auto"/>
              <w:left w:val="single" w:sz="4" w:space="0" w:color="auto"/>
              <w:bottom w:val="single" w:sz="4" w:space="0" w:color="auto"/>
              <w:right w:val="single" w:sz="4" w:space="0" w:color="auto"/>
            </w:tcBorders>
            <w:hideMark/>
          </w:tcPr>
          <w:p w:rsidR="009C339A" w:rsidRPr="009C339A" w:rsidRDefault="009C339A">
            <w:pPr>
              <w:jc w:val="both"/>
              <w:rPr>
                <w:sz w:val="22"/>
                <w:szCs w:val="22"/>
              </w:rPr>
            </w:pPr>
            <w:r w:rsidRPr="009C339A">
              <w:rPr>
                <w:sz w:val="22"/>
                <w:szCs w:val="22"/>
              </w:rPr>
              <w:t>Земельный налог с организаций, обладающих земельным участком, расположенным в границах сельских поселений</w:t>
            </w:r>
          </w:p>
        </w:tc>
        <w:tc>
          <w:tcPr>
            <w:tcW w:w="1558" w:type="dxa"/>
            <w:tcBorders>
              <w:top w:val="single" w:sz="4" w:space="0" w:color="auto"/>
              <w:left w:val="single" w:sz="4" w:space="0" w:color="auto"/>
              <w:bottom w:val="single" w:sz="4" w:space="0" w:color="auto"/>
              <w:right w:val="single" w:sz="4" w:space="0" w:color="auto"/>
            </w:tcBorders>
            <w:hideMark/>
          </w:tcPr>
          <w:p w:rsidR="009C339A" w:rsidRPr="009C339A" w:rsidRDefault="009C339A">
            <w:pPr>
              <w:jc w:val="center"/>
              <w:rPr>
                <w:sz w:val="22"/>
                <w:szCs w:val="22"/>
                <w:highlight w:val="yellow"/>
              </w:rPr>
            </w:pPr>
            <w:r w:rsidRPr="009C339A">
              <w:rPr>
                <w:sz w:val="22"/>
                <w:szCs w:val="22"/>
              </w:rPr>
              <w:t>95,7</w:t>
            </w:r>
          </w:p>
        </w:tc>
      </w:tr>
      <w:tr w:rsidR="009C339A" w:rsidRPr="009C339A" w:rsidTr="009C339A">
        <w:tc>
          <w:tcPr>
            <w:tcW w:w="2943"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sz w:val="22"/>
                <w:szCs w:val="22"/>
              </w:rPr>
              <w:t>106 06043 10 0000 110</w:t>
            </w:r>
          </w:p>
        </w:tc>
        <w:tc>
          <w:tcPr>
            <w:tcW w:w="5245" w:type="dxa"/>
            <w:tcBorders>
              <w:top w:val="single" w:sz="4" w:space="0" w:color="auto"/>
              <w:left w:val="single" w:sz="4" w:space="0" w:color="auto"/>
              <w:bottom w:val="single" w:sz="4" w:space="0" w:color="auto"/>
              <w:right w:val="single" w:sz="4" w:space="0" w:color="auto"/>
            </w:tcBorders>
            <w:hideMark/>
          </w:tcPr>
          <w:p w:rsidR="009C339A" w:rsidRPr="009C339A" w:rsidRDefault="009C339A">
            <w:pPr>
              <w:jc w:val="both"/>
              <w:rPr>
                <w:sz w:val="22"/>
                <w:szCs w:val="22"/>
              </w:rPr>
            </w:pPr>
            <w:r w:rsidRPr="009C339A">
              <w:rPr>
                <w:sz w:val="22"/>
                <w:szCs w:val="22"/>
              </w:rPr>
              <w:t>Земельный налог с физических лиц, обладающих земельным участком, расположенным в границах сельских поселений</w:t>
            </w:r>
          </w:p>
        </w:tc>
        <w:tc>
          <w:tcPr>
            <w:tcW w:w="1558" w:type="dxa"/>
            <w:tcBorders>
              <w:top w:val="single" w:sz="4" w:space="0" w:color="auto"/>
              <w:left w:val="single" w:sz="4" w:space="0" w:color="auto"/>
              <w:bottom w:val="single" w:sz="4" w:space="0" w:color="auto"/>
              <w:right w:val="single" w:sz="4" w:space="0" w:color="auto"/>
            </w:tcBorders>
            <w:hideMark/>
          </w:tcPr>
          <w:p w:rsidR="009C339A" w:rsidRPr="009C339A" w:rsidRDefault="009C339A">
            <w:pPr>
              <w:jc w:val="center"/>
              <w:rPr>
                <w:sz w:val="22"/>
                <w:szCs w:val="22"/>
              </w:rPr>
            </w:pPr>
            <w:r w:rsidRPr="009C339A">
              <w:rPr>
                <w:sz w:val="22"/>
                <w:szCs w:val="22"/>
              </w:rPr>
              <w:t>20,0</w:t>
            </w:r>
          </w:p>
        </w:tc>
      </w:tr>
      <w:tr w:rsidR="009C339A" w:rsidRPr="009C339A" w:rsidTr="009C339A">
        <w:tc>
          <w:tcPr>
            <w:tcW w:w="2943" w:type="dxa"/>
            <w:tcBorders>
              <w:top w:val="single" w:sz="4" w:space="0" w:color="auto"/>
              <w:left w:val="single" w:sz="4" w:space="0" w:color="auto"/>
              <w:bottom w:val="single" w:sz="4" w:space="0" w:color="auto"/>
              <w:right w:val="single" w:sz="4" w:space="0" w:color="auto"/>
            </w:tcBorders>
          </w:tcPr>
          <w:p w:rsidR="009C339A" w:rsidRPr="009C339A" w:rsidRDefault="009C339A">
            <w:pPr>
              <w:rPr>
                <w:sz w:val="22"/>
                <w:szCs w:val="22"/>
                <w:highlight w:val="yellow"/>
              </w:rPr>
            </w:pPr>
          </w:p>
        </w:tc>
        <w:tc>
          <w:tcPr>
            <w:tcW w:w="524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b/>
                <w:bCs/>
                <w:i/>
                <w:iCs/>
                <w:sz w:val="22"/>
                <w:szCs w:val="22"/>
              </w:rPr>
            </w:pPr>
            <w:r w:rsidRPr="009C339A">
              <w:rPr>
                <w:b/>
                <w:bCs/>
                <w:i/>
                <w:iCs/>
                <w:sz w:val="22"/>
                <w:szCs w:val="22"/>
              </w:rPr>
              <w:t>ИТОГО налоговых доходов</w:t>
            </w:r>
          </w:p>
        </w:tc>
        <w:tc>
          <w:tcPr>
            <w:tcW w:w="1558" w:type="dxa"/>
            <w:tcBorders>
              <w:top w:val="single" w:sz="4" w:space="0" w:color="auto"/>
              <w:left w:val="single" w:sz="4" w:space="0" w:color="auto"/>
              <w:bottom w:val="single" w:sz="4" w:space="0" w:color="auto"/>
              <w:right w:val="single" w:sz="4" w:space="0" w:color="auto"/>
            </w:tcBorders>
            <w:hideMark/>
          </w:tcPr>
          <w:p w:rsidR="009C339A" w:rsidRPr="009C339A" w:rsidRDefault="009C339A">
            <w:pPr>
              <w:jc w:val="center"/>
              <w:rPr>
                <w:b/>
                <w:bCs/>
                <w:i/>
                <w:iCs/>
                <w:sz w:val="22"/>
                <w:szCs w:val="22"/>
              </w:rPr>
            </w:pPr>
            <w:r w:rsidRPr="009C339A">
              <w:rPr>
                <w:b/>
                <w:bCs/>
                <w:i/>
                <w:iCs/>
                <w:sz w:val="22"/>
                <w:szCs w:val="22"/>
              </w:rPr>
              <w:t>1307,1</w:t>
            </w:r>
          </w:p>
        </w:tc>
      </w:tr>
      <w:tr w:rsidR="009C339A" w:rsidRPr="009C339A" w:rsidTr="009C339A">
        <w:tc>
          <w:tcPr>
            <w:tcW w:w="2943" w:type="dxa"/>
            <w:tcBorders>
              <w:top w:val="single" w:sz="4" w:space="0" w:color="auto"/>
              <w:left w:val="single" w:sz="4" w:space="0" w:color="auto"/>
              <w:bottom w:val="single" w:sz="4" w:space="0" w:color="auto"/>
              <w:right w:val="single" w:sz="4" w:space="0" w:color="auto"/>
            </w:tcBorders>
          </w:tcPr>
          <w:p w:rsidR="009C339A" w:rsidRPr="009C339A" w:rsidRDefault="009C339A">
            <w:pPr>
              <w:rPr>
                <w:sz w:val="22"/>
                <w:szCs w:val="22"/>
                <w:highlight w:val="yellow"/>
              </w:rPr>
            </w:pPr>
          </w:p>
        </w:tc>
        <w:tc>
          <w:tcPr>
            <w:tcW w:w="524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b/>
                <w:bCs/>
                <w:i/>
                <w:iCs/>
                <w:sz w:val="22"/>
                <w:szCs w:val="22"/>
              </w:rPr>
            </w:pPr>
            <w:r w:rsidRPr="009C339A">
              <w:rPr>
                <w:b/>
                <w:bCs/>
                <w:i/>
                <w:iCs/>
                <w:sz w:val="22"/>
                <w:szCs w:val="22"/>
              </w:rPr>
              <w:t>Неналоговые доходы</w:t>
            </w:r>
          </w:p>
        </w:tc>
        <w:tc>
          <w:tcPr>
            <w:tcW w:w="1558" w:type="dxa"/>
            <w:tcBorders>
              <w:top w:val="single" w:sz="4" w:space="0" w:color="auto"/>
              <w:left w:val="single" w:sz="4" w:space="0" w:color="auto"/>
              <w:bottom w:val="single" w:sz="4" w:space="0" w:color="auto"/>
              <w:right w:val="single" w:sz="4" w:space="0" w:color="auto"/>
            </w:tcBorders>
          </w:tcPr>
          <w:p w:rsidR="009C339A" w:rsidRPr="009C339A" w:rsidRDefault="009C339A">
            <w:pPr>
              <w:jc w:val="center"/>
              <w:rPr>
                <w:iCs/>
                <w:sz w:val="22"/>
                <w:szCs w:val="22"/>
              </w:rPr>
            </w:pPr>
          </w:p>
        </w:tc>
      </w:tr>
      <w:tr w:rsidR="009C339A" w:rsidRPr="009C339A" w:rsidTr="009C339A">
        <w:trPr>
          <w:trHeight w:val="687"/>
        </w:trPr>
        <w:tc>
          <w:tcPr>
            <w:tcW w:w="2943"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sz w:val="22"/>
                <w:szCs w:val="22"/>
              </w:rPr>
              <w:t>111 05035 10 0000 120</w:t>
            </w:r>
          </w:p>
        </w:tc>
        <w:tc>
          <w:tcPr>
            <w:tcW w:w="5245" w:type="dxa"/>
            <w:tcBorders>
              <w:top w:val="single" w:sz="4" w:space="0" w:color="auto"/>
              <w:left w:val="single" w:sz="4" w:space="0" w:color="auto"/>
              <w:bottom w:val="single" w:sz="4" w:space="0" w:color="auto"/>
              <w:right w:val="single" w:sz="4" w:space="0" w:color="auto"/>
            </w:tcBorders>
            <w:hideMark/>
          </w:tcPr>
          <w:p w:rsidR="009C339A" w:rsidRPr="009C339A" w:rsidRDefault="009C339A">
            <w:pPr>
              <w:jc w:val="both"/>
              <w:rPr>
                <w:sz w:val="22"/>
                <w:szCs w:val="22"/>
              </w:rPr>
            </w:pPr>
            <w:r w:rsidRPr="009C339A">
              <w:rPr>
                <w:sz w:val="22"/>
                <w:szCs w:val="22"/>
              </w:rPr>
              <w:t xml:space="preserve">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                             </w:t>
            </w:r>
          </w:p>
        </w:tc>
        <w:tc>
          <w:tcPr>
            <w:tcW w:w="1558" w:type="dxa"/>
            <w:tcBorders>
              <w:top w:val="single" w:sz="4" w:space="0" w:color="auto"/>
              <w:left w:val="single" w:sz="4" w:space="0" w:color="auto"/>
              <w:bottom w:val="single" w:sz="4" w:space="0" w:color="auto"/>
              <w:right w:val="single" w:sz="4" w:space="0" w:color="auto"/>
            </w:tcBorders>
            <w:hideMark/>
          </w:tcPr>
          <w:p w:rsidR="009C339A" w:rsidRPr="009C339A" w:rsidRDefault="009C339A">
            <w:pPr>
              <w:jc w:val="center"/>
              <w:rPr>
                <w:sz w:val="22"/>
                <w:szCs w:val="22"/>
              </w:rPr>
            </w:pPr>
            <w:r w:rsidRPr="009C339A">
              <w:rPr>
                <w:sz w:val="22"/>
                <w:szCs w:val="22"/>
              </w:rPr>
              <w:t>58,7</w:t>
            </w:r>
          </w:p>
        </w:tc>
      </w:tr>
      <w:tr w:rsidR="009C339A" w:rsidRPr="009C339A" w:rsidTr="009C339A">
        <w:trPr>
          <w:trHeight w:val="687"/>
        </w:trPr>
        <w:tc>
          <w:tcPr>
            <w:tcW w:w="2943"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sz w:val="22"/>
                <w:szCs w:val="22"/>
              </w:rPr>
              <w:t>113 01995 10 0000 130</w:t>
            </w:r>
          </w:p>
        </w:tc>
        <w:tc>
          <w:tcPr>
            <w:tcW w:w="524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sz w:val="22"/>
                <w:szCs w:val="22"/>
              </w:rPr>
              <w:t>Прочие доходы от оказания платных услуг (работ) получателями средств бюджетов сельских поселений</w:t>
            </w:r>
          </w:p>
        </w:tc>
        <w:tc>
          <w:tcPr>
            <w:tcW w:w="1558" w:type="dxa"/>
            <w:tcBorders>
              <w:top w:val="single" w:sz="4" w:space="0" w:color="auto"/>
              <w:left w:val="single" w:sz="4" w:space="0" w:color="auto"/>
              <w:bottom w:val="single" w:sz="4" w:space="0" w:color="auto"/>
              <w:right w:val="single" w:sz="4" w:space="0" w:color="auto"/>
            </w:tcBorders>
            <w:hideMark/>
          </w:tcPr>
          <w:p w:rsidR="009C339A" w:rsidRPr="009C339A" w:rsidRDefault="009C339A">
            <w:pPr>
              <w:jc w:val="center"/>
              <w:rPr>
                <w:iCs/>
                <w:sz w:val="22"/>
                <w:szCs w:val="22"/>
              </w:rPr>
            </w:pPr>
            <w:r w:rsidRPr="009C339A">
              <w:rPr>
                <w:iCs/>
                <w:sz w:val="22"/>
                <w:szCs w:val="22"/>
              </w:rPr>
              <w:t>16,0</w:t>
            </w:r>
          </w:p>
        </w:tc>
      </w:tr>
      <w:tr w:rsidR="009C339A" w:rsidRPr="009C339A" w:rsidTr="009C339A">
        <w:tc>
          <w:tcPr>
            <w:tcW w:w="2943" w:type="dxa"/>
            <w:tcBorders>
              <w:top w:val="single" w:sz="4" w:space="0" w:color="auto"/>
              <w:left w:val="single" w:sz="4" w:space="0" w:color="auto"/>
              <w:bottom w:val="single" w:sz="4" w:space="0" w:color="auto"/>
              <w:right w:val="single" w:sz="4" w:space="0" w:color="auto"/>
            </w:tcBorders>
          </w:tcPr>
          <w:p w:rsidR="009C339A" w:rsidRPr="009C339A" w:rsidRDefault="009C339A">
            <w:pPr>
              <w:rPr>
                <w:sz w:val="22"/>
                <w:szCs w:val="22"/>
                <w:highlight w:val="yellow"/>
              </w:rPr>
            </w:pPr>
          </w:p>
        </w:tc>
        <w:tc>
          <w:tcPr>
            <w:tcW w:w="524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b/>
                <w:bCs/>
                <w:i/>
                <w:iCs/>
                <w:sz w:val="22"/>
                <w:szCs w:val="22"/>
              </w:rPr>
            </w:pPr>
            <w:r w:rsidRPr="009C339A">
              <w:rPr>
                <w:b/>
                <w:bCs/>
                <w:i/>
                <w:iCs/>
                <w:sz w:val="22"/>
                <w:szCs w:val="22"/>
              </w:rPr>
              <w:t>ИТОГО неналоговых доходов</w:t>
            </w:r>
          </w:p>
        </w:tc>
        <w:tc>
          <w:tcPr>
            <w:tcW w:w="1558" w:type="dxa"/>
            <w:tcBorders>
              <w:top w:val="single" w:sz="4" w:space="0" w:color="auto"/>
              <w:left w:val="single" w:sz="4" w:space="0" w:color="auto"/>
              <w:bottom w:val="single" w:sz="4" w:space="0" w:color="auto"/>
              <w:right w:val="single" w:sz="4" w:space="0" w:color="auto"/>
            </w:tcBorders>
            <w:hideMark/>
          </w:tcPr>
          <w:p w:rsidR="009C339A" w:rsidRPr="009C339A" w:rsidRDefault="009C339A">
            <w:pPr>
              <w:jc w:val="center"/>
              <w:rPr>
                <w:b/>
                <w:bCs/>
                <w:i/>
                <w:iCs/>
                <w:sz w:val="22"/>
                <w:szCs w:val="22"/>
              </w:rPr>
            </w:pPr>
            <w:r w:rsidRPr="009C339A">
              <w:rPr>
                <w:b/>
                <w:bCs/>
                <w:i/>
                <w:iCs/>
                <w:sz w:val="22"/>
                <w:szCs w:val="22"/>
              </w:rPr>
              <w:t>74,7</w:t>
            </w:r>
          </w:p>
        </w:tc>
      </w:tr>
      <w:tr w:rsidR="009C339A" w:rsidRPr="009C339A" w:rsidTr="009C339A">
        <w:trPr>
          <w:trHeight w:val="465"/>
        </w:trPr>
        <w:tc>
          <w:tcPr>
            <w:tcW w:w="2943"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sz w:val="22"/>
                <w:szCs w:val="22"/>
              </w:rPr>
              <w:t>2 02 15001 10 0000 150</w:t>
            </w:r>
          </w:p>
        </w:tc>
        <w:tc>
          <w:tcPr>
            <w:tcW w:w="524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sz w:val="22"/>
                <w:szCs w:val="22"/>
                <w:highlight w:val="yellow"/>
              </w:rPr>
            </w:pPr>
            <w:r w:rsidRPr="009C339A">
              <w:rPr>
                <w:sz w:val="22"/>
                <w:szCs w:val="22"/>
              </w:rPr>
              <w:t>Дотации бюджетам сельских поселений на выравнивание бюджетной обеспеченности</w:t>
            </w:r>
          </w:p>
        </w:tc>
        <w:tc>
          <w:tcPr>
            <w:tcW w:w="1558" w:type="dxa"/>
            <w:tcBorders>
              <w:top w:val="single" w:sz="4" w:space="0" w:color="auto"/>
              <w:left w:val="single" w:sz="4" w:space="0" w:color="auto"/>
              <w:bottom w:val="single" w:sz="4" w:space="0" w:color="auto"/>
              <w:right w:val="single" w:sz="4" w:space="0" w:color="auto"/>
            </w:tcBorders>
          </w:tcPr>
          <w:p w:rsidR="009C339A" w:rsidRPr="009C339A" w:rsidRDefault="009C339A">
            <w:pPr>
              <w:jc w:val="center"/>
              <w:rPr>
                <w:sz w:val="22"/>
                <w:szCs w:val="22"/>
              </w:rPr>
            </w:pPr>
            <w:r w:rsidRPr="009C339A">
              <w:rPr>
                <w:sz w:val="22"/>
                <w:szCs w:val="22"/>
              </w:rPr>
              <w:t>3 234,7</w:t>
            </w:r>
          </w:p>
          <w:p w:rsidR="009C339A" w:rsidRPr="009C339A" w:rsidRDefault="009C339A">
            <w:pPr>
              <w:jc w:val="center"/>
              <w:rPr>
                <w:sz w:val="22"/>
                <w:szCs w:val="22"/>
                <w:highlight w:val="yellow"/>
              </w:rPr>
            </w:pPr>
          </w:p>
        </w:tc>
      </w:tr>
      <w:tr w:rsidR="009C339A" w:rsidRPr="009C339A" w:rsidTr="009C339A">
        <w:trPr>
          <w:trHeight w:val="350"/>
        </w:trPr>
        <w:tc>
          <w:tcPr>
            <w:tcW w:w="2943"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sz w:val="22"/>
                <w:szCs w:val="22"/>
              </w:rPr>
              <w:t>2 02 29999 10 0000 150</w:t>
            </w:r>
          </w:p>
        </w:tc>
        <w:tc>
          <w:tcPr>
            <w:tcW w:w="524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sz w:val="22"/>
                <w:szCs w:val="22"/>
              </w:rPr>
            </w:pPr>
            <w:r w:rsidRPr="009C339A">
              <w:rPr>
                <w:sz w:val="22"/>
                <w:szCs w:val="22"/>
              </w:rPr>
              <w:t>Прочие субсидии бюджетам сельских поселений</w:t>
            </w:r>
          </w:p>
        </w:tc>
        <w:tc>
          <w:tcPr>
            <w:tcW w:w="1558" w:type="dxa"/>
            <w:tcBorders>
              <w:top w:val="single" w:sz="4" w:space="0" w:color="auto"/>
              <w:left w:val="single" w:sz="4" w:space="0" w:color="auto"/>
              <w:bottom w:val="single" w:sz="4" w:space="0" w:color="auto"/>
              <w:right w:val="single" w:sz="4" w:space="0" w:color="auto"/>
            </w:tcBorders>
            <w:hideMark/>
          </w:tcPr>
          <w:p w:rsidR="009C339A" w:rsidRPr="009C339A" w:rsidRDefault="009C339A">
            <w:pPr>
              <w:jc w:val="center"/>
              <w:rPr>
                <w:sz w:val="22"/>
                <w:szCs w:val="22"/>
              </w:rPr>
            </w:pPr>
            <w:r w:rsidRPr="009C339A">
              <w:rPr>
                <w:sz w:val="22"/>
                <w:szCs w:val="22"/>
              </w:rPr>
              <w:t>380,0</w:t>
            </w:r>
          </w:p>
        </w:tc>
      </w:tr>
      <w:tr w:rsidR="009C339A" w:rsidRPr="009C339A" w:rsidTr="009C339A">
        <w:tc>
          <w:tcPr>
            <w:tcW w:w="2943"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sz w:val="22"/>
                <w:szCs w:val="22"/>
              </w:rPr>
              <w:lastRenderedPageBreak/>
              <w:t>2 02 30024 10 0000 150</w:t>
            </w:r>
          </w:p>
        </w:tc>
        <w:tc>
          <w:tcPr>
            <w:tcW w:w="5245" w:type="dxa"/>
            <w:tcBorders>
              <w:top w:val="single" w:sz="4" w:space="0" w:color="auto"/>
              <w:left w:val="single" w:sz="4" w:space="0" w:color="auto"/>
              <w:bottom w:val="single" w:sz="4" w:space="0" w:color="auto"/>
              <w:right w:val="single" w:sz="4" w:space="0" w:color="auto"/>
            </w:tcBorders>
            <w:hideMark/>
          </w:tcPr>
          <w:p w:rsidR="009C339A" w:rsidRPr="009C339A" w:rsidRDefault="009C339A">
            <w:pPr>
              <w:jc w:val="both"/>
              <w:rPr>
                <w:sz w:val="22"/>
                <w:szCs w:val="22"/>
              </w:rPr>
            </w:pPr>
            <w:r w:rsidRPr="009C339A">
              <w:rPr>
                <w:sz w:val="22"/>
                <w:szCs w:val="22"/>
              </w:rPr>
              <w:t>Субвенции бюджетам сельских поселений на выполнение передаваемых полномочий субъектов Российской Федерации</w:t>
            </w:r>
          </w:p>
        </w:tc>
        <w:tc>
          <w:tcPr>
            <w:tcW w:w="1558" w:type="dxa"/>
            <w:tcBorders>
              <w:top w:val="single" w:sz="4" w:space="0" w:color="auto"/>
              <w:left w:val="single" w:sz="4" w:space="0" w:color="auto"/>
              <w:bottom w:val="single" w:sz="4" w:space="0" w:color="auto"/>
              <w:right w:val="single" w:sz="4" w:space="0" w:color="auto"/>
            </w:tcBorders>
            <w:hideMark/>
          </w:tcPr>
          <w:p w:rsidR="009C339A" w:rsidRPr="009C339A" w:rsidRDefault="009C339A">
            <w:pPr>
              <w:jc w:val="center"/>
              <w:rPr>
                <w:sz w:val="22"/>
                <w:szCs w:val="22"/>
              </w:rPr>
            </w:pPr>
            <w:r w:rsidRPr="009C339A">
              <w:rPr>
                <w:sz w:val="22"/>
                <w:szCs w:val="22"/>
              </w:rPr>
              <w:t>0,11</w:t>
            </w:r>
          </w:p>
        </w:tc>
      </w:tr>
      <w:tr w:rsidR="009C339A" w:rsidRPr="009C339A" w:rsidTr="009C339A">
        <w:tc>
          <w:tcPr>
            <w:tcW w:w="2943"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sz w:val="22"/>
                <w:szCs w:val="22"/>
              </w:rPr>
              <w:t>2 02 35118 10 0000 150</w:t>
            </w:r>
          </w:p>
        </w:tc>
        <w:tc>
          <w:tcPr>
            <w:tcW w:w="5245" w:type="dxa"/>
            <w:tcBorders>
              <w:top w:val="single" w:sz="4" w:space="0" w:color="auto"/>
              <w:left w:val="single" w:sz="4" w:space="0" w:color="auto"/>
              <w:bottom w:val="single" w:sz="4" w:space="0" w:color="auto"/>
              <w:right w:val="single" w:sz="4" w:space="0" w:color="auto"/>
            </w:tcBorders>
            <w:hideMark/>
          </w:tcPr>
          <w:p w:rsidR="009C339A" w:rsidRPr="009C339A" w:rsidRDefault="009C339A">
            <w:pPr>
              <w:jc w:val="both"/>
              <w:rPr>
                <w:sz w:val="22"/>
                <w:szCs w:val="22"/>
              </w:rPr>
            </w:pPr>
            <w:r w:rsidRPr="009C339A">
              <w:rPr>
                <w:sz w:val="22"/>
                <w:szCs w:val="22"/>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558" w:type="dxa"/>
            <w:tcBorders>
              <w:top w:val="single" w:sz="4" w:space="0" w:color="auto"/>
              <w:left w:val="single" w:sz="4" w:space="0" w:color="auto"/>
              <w:bottom w:val="single" w:sz="4" w:space="0" w:color="auto"/>
              <w:right w:val="single" w:sz="4" w:space="0" w:color="auto"/>
            </w:tcBorders>
            <w:hideMark/>
          </w:tcPr>
          <w:p w:rsidR="009C339A" w:rsidRPr="009C339A" w:rsidRDefault="009C339A">
            <w:pPr>
              <w:jc w:val="center"/>
              <w:rPr>
                <w:sz w:val="22"/>
                <w:szCs w:val="22"/>
              </w:rPr>
            </w:pPr>
            <w:r w:rsidRPr="009C339A">
              <w:rPr>
                <w:sz w:val="22"/>
                <w:szCs w:val="22"/>
              </w:rPr>
              <w:t>92,74</w:t>
            </w:r>
          </w:p>
        </w:tc>
      </w:tr>
      <w:tr w:rsidR="009C339A" w:rsidRPr="009C339A" w:rsidTr="009C339A">
        <w:tc>
          <w:tcPr>
            <w:tcW w:w="2943"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sz w:val="22"/>
                <w:szCs w:val="22"/>
              </w:rPr>
              <w:t>2 02 49999 10 0000 150</w:t>
            </w:r>
          </w:p>
        </w:tc>
        <w:tc>
          <w:tcPr>
            <w:tcW w:w="524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sz w:val="22"/>
                <w:szCs w:val="22"/>
                <w:highlight w:val="yellow"/>
              </w:rPr>
            </w:pPr>
            <w:r w:rsidRPr="009C339A">
              <w:rPr>
                <w:sz w:val="22"/>
                <w:szCs w:val="22"/>
              </w:rPr>
              <w:t>Прочие межбюджетные трансферты, передаваемые бюджетам сельских поселений</w:t>
            </w:r>
          </w:p>
        </w:tc>
        <w:tc>
          <w:tcPr>
            <w:tcW w:w="1558" w:type="dxa"/>
            <w:tcBorders>
              <w:top w:val="single" w:sz="4" w:space="0" w:color="auto"/>
              <w:left w:val="single" w:sz="4" w:space="0" w:color="auto"/>
              <w:bottom w:val="single" w:sz="4" w:space="0" w:color="auto"/>
              <w:right w:val="single" w:sz="4" w:space="0" w:color="auto"/>
            </w:tcBorders>
            <w:hideMark/>
          </w:tcPr>
          <w:p w:rsidR="009C339A" w:rsidRPr="009C339A" w:rsidRDefault="009C339A">
            <w:pPr>
              <w:jc w:val="center"/>
              <w:rPr>
                <w:sz w:val="22"/>
                <w:szCs w:val="22"/>
                <w:highlight w:val="yellow"/>
              </w:rPr>
            </w:pPr>
            <w:r w:rsidRPr="009C339A">
              <w:rPr>
                <w:sz w:val="22"/>
                <w:szCs w:val="22"/>
              </w:rPr>
              <w:t>7 131,62</w:t>
            </w:r>
          </w:p>
        </w:tc>
      </w:tr>
      <w:tr w:rsidR="009C339A" w:rsidRPr="009C339A" w:rsidTr="009C339A">
        <w:trPr>
          <w:trHeight w:val="215"/>
        </w:trPr>
        <w:tc>
          <w:tcPr>
            <w:tcW w:w="2943" w:type="dxa"/>
            <w:tcBorders>
              <w:top w:val="single" w:sz="4" w:space="0" w:color="auto"/>
              <w:left w:val="single" w:sz="4" w:space="0" w:color="auto"/>
              <w:bottom w:val="single" w:sz="4" w:space="0" w:color="auto"/>
              <w:right w:val="single" w:sz="4" w:space="0" w:color="auto"/>
            </w:tcBorders>
          </w:tcPr>
          <w:p w:rsidR="009C339A" w:rsidRPr="009C339A" w:rsidRDefault="009C339A">
            <w:pPr>
              <w:rPr>
                <w:sz w:val="22"/>
                <w:szCs w:val="22"/>
                <w:highlight w:val="yellow"/>
              </w:rPr>
            </w:pPr>
          </w:p>
        </w:tc>
        <w:tc>
          <w:tcPr>
            <w:tcW w:w="524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b/>
                <w:bCs/>
                <w:sz w:val="22"/>
                <w:szCs w:val="22"/>
              </w:rPr>
            </w:pPr>
            <w:r w:rsidRPr="009C339A">
              <w:rPr>
                <w:b/>
                <w:bCs/>
                <w:sz w:val="22"/>
                <w:szCs w:val="22"/>
              </w:rPr>
              <w:t>ИТОГО безвозмездных поступлений</w:t>
            </w:r>
          </w:p>
        </w:tc>
        <w:tc>
          <w:tcPr>
            <w:tcW w:w="1558" w:type="dxa"/>
            <w:tcBorders>
              <w:top w:val="single" w:sz="4" w:space="0" w:color="auto"/>
              <w:left w:val="single" w:sz="4" w:space="0" w:color="auto"/>
              <w:bottom w:val="single" w:sz="4" w:space="0" w:color="auto"/>
              <w:right w:val="single" w:sz="4" w:space="0" w:color="auto"/>
            </w:tcBorders>
            <w:hideMark/>
          </w:tcPr>
          <w:p w:rsidR="009C339A" w:rsidRPr="009C339A" w:rsidRDefault="009C339A">
            <w:pPr>
              <w:jc w:val="center"/>
              <w:rPr>
                <w:b/>
                <w:bCs/>
                <w:sz w:val="22"/>
                <w:szCs w:val="22"/>
              </w:rPr>
            </w:pPr>
            <w:r w:rsidRPr="009C339A">
              <w:rPr>
                <w:b/>
                <w:bCs/>
                <w:sz w:val="22"/>
                <w:szCs w:val="22"/>
              </w:rPr>
              <w:t>10 839,17</w:t>
            </w:r>
          </w:p>
        </w:tc>
      </w:tr>
      <w:tr w:rsidR="009C339A" w:rsidRPr="009C339A" w:rsidTr="009C339A">
        <w:tc>
          <w:tcPr>
            <w:tcW w:w="2943" w:type="dxa"/>
            <w:tcBorders>
              <w:top w:val="single" w:sz="4" w:space="0" w:color="auto"/>
              <w:left w:val="single" w:sz="4" w:space="0" w:color="auto"/>
              <w:bottom w:val="single" w:sz="4" w:space="0" w:color="auto"/>
              <w:right w:val="single" w:sz="4" w:space="0" w:color="auto"/>
            </w:tcBorders>
          </w:tcPr>
          <w:p w:rsidR="009C339A" w:rsidRPr="009C339A" w:rsidRDefault="009C339A">
            <w:pPr>
              <w:rPr>
                <w:sz w:val="22"/>
                <w:szCs w:val="22"/>
              </w:rPr>
            </w:pPr>
          </w:p>
        </w:tc>
        <w:tc>
          <w:tcPr>
            <w:tcW w:w="524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b/>
                <w:bCs/>
                <w:sz w:val="22"/>
                <w:szCs w:val="22"/>
              </w:rPr>
            </w:pPr>
            <w:r w:rsidRPr="009C339A">
              <w:rPr>
                <w:b/>
                <w:bCs/>
                <w:sz w:val="22"/>
                <w:szCs w:val="22"/>
              </w:rPr>
              <w:t>ВСЕГО доходов</w:t>
            </w:r>
          </w:p>
        </w:tc>
        <w:tc>
          <w:tcPr>
            <w:tcW w:w="1558" w:type="dxa"/>
            <w:tcBorders>
              <w:top w:val="single" w:sz="4" w:space="0" w:color="auto"/>
              <w:left w:val="single" w:sz="4" w:space="0" w:color="auto"/>
              <w:bottom w:val="single" w:sz="4" w:space="0" w:color="auto"/>
              <w:right w:val="single" w:sz="4" w:space="0" w:color="auto"/>
            </w:tcBorders>
            <w:hideMark/>
          </w:tcPr>
          <w:p w:rsidR="009C339A" w:rsidRPr="009C339A" w:rsidRDefault="009C339A">
            <w:pPr>
              <w:jc w:val="center"/>
              <w:rPr>
                <w:b/>
                <w:bCs/>
                <w:sz w:val="22"/>
                <w:szCs w:val="22"/>
              </w:rPr>
            </w:pPr>
            <w:r w:rsidRPr="009C339A">
              <w:rPr>
                <w:b/>
                <w:bCs/>
                <w:sz w:val="22"/>
                <w:szCs w:val="22"/>
              </w:rPr>
              <w:t>12 220,97</w:t>
            </w:r>
          </w:p>
        </w:tc>
      </w:tr>
    </w:tbl>
    <w:p w:rsidR="009C339A" w:rsidRPr="009C339A" w:rsidRDefault="009C339A" w:rsidP="009C339A">
      <w:pPr>
        <w:jc w:val="right"/>
        <w:rPr>
          <w:sz w:val="22"/>
          <w:szCs w:val="22"/>
        </w:rPr>
      </w:pPr>
    </w:p>
    <w:p w:rsidR="009C339A" w:rsidRPr="009C339A" w:rsidRDefault="009C339A" w:rsidP="009C339A">
      <w:pPr>
        <w:jc w:val="right"/>
        <w:rPr>
          <w:sz w:val="22"/>
          <w:szCs w:val="22"/>
        </w:rPr>
      </w:pPr>
    </w:p>
    <w:p w:rsidR="009C339A" w:rsidRPr="009C339A" w:rsidRDefault="009C339A" w:rsidP="009C339A">
      <w:pPr>
        <w:jc w:val="right"/>
        <w:rPr>
          <w:sz w:val="22"/>
          <w:szCs w:val="22"/>
        </w:rPr>
      </w:pPr>
    </w:p>
    <w:p w:rsidR="009C339A" w:rsidRPr="009C339A" w:rsidRDefault="009C339A" w:rsidP="009C339A">
      <w:pPr>
        <w:jc w:val="right"/>
        <w:rPr>
          <w:sz w:val="22"/>
          <w:szCs w:val="22"/>
        </w:rPr>
      </w:pPr>
      <w:r w:rsidRPr="009C339A">
        <w:rPr>
          <w:sz w:val="22"/>
          <w:szCs w:val="22"/>
        </w:rPr>
        <w:t>Приложение 4</w:t>
      </w:r>
    </w:p>
    <w:p w:rsidR="009C339A" w:rsidRPr="009C339A" w:rsidRDefault="009C339A" w:rsidP="009C339A">
      <w:pPr>
        <w:jc w:val="right"/>
        <w:rPr>
          <w:sz w:val="22"/>
          <w:szCs w:val="22"/>
        </w:rPr>
      </w:pPr>
      <w:r w:rsidRPr="009C339A">
        <w:rPr>
          <w:sz w:val="22"/>
          <w:szCs w:val="22"/>
        </w:rPr>
        <w:t xml:space="preserve">к решению сороковой сессии </w:t>
      </w:r>
    </w:p>
    <w:p w:rsidR="009C339A" w:rsidRPr="009C339A" w:rsidRDefault="009C339A" w:rsidP="009C339A">
      <w:pPr>
        <w:jc w:val="right"/>
        <w:rPr>
          <w:sz w:val="22"/>
          <w:szCs w:val="22"/>
        </w:rPr>
      </w:pPr>
      <w:r w:rsidRPr="009C339A">
        <w:rPr>
          <w:sz w:val="22"/>
          <w:szCs w:val="22"/>
        </w:rPr>
        <w:t xml:space="preserve">Совета депутатов Красносибирского </w:t>
      </w:r>
    </w:p>
    <w:p w:rsidR="009C339A" w:rsidRPr="009C339A" w:rsidRDefault="009C339A" w:rsidP="009C339A">
      <w:pPr>
        <w:tabs>
          <w:tab w:val="left" w:pos="1875"/>
        </w:tabs>
        <w:jc w:val="right"/>
        <w:rPr>
          <w:b/>
          <w:bCs/>
          <w:sz w:val="22"/>
          <w:szCs w:val="22"/>
        </w:rPr>
      </w:pPr>
      <w:r w:rsidRPr="009C339A">
        <w:rPr>
          <w:sz w:val="22"/>
          <w:szCs w:val="22"/>
        </w:rPr>
        <w:t>сельсовета от 27.09.2019 № 1</w:t>
      </w:r>
    </w:p>
    <w:p w:rsidR="009C339A" w:rsidRPr="009C339A" w:rsidRDefault="009C339A" w:rsidP="009C339A">
      <w:pPr>
        <w:ind w:right="-142"/>
        <w:jc w:val="center"/>
        <w:rPr>
          <w:sz w:val="22"/>
          <w:szCs w:val="22"/>
        </w:rPr>
      </w:pPr>
      <w:r w:rsidRPr="009C339A">
        <w:rPr>
          <w:sz w:val="22"/>
          <w:szCs w:val="22"/>
        </w:rPr>
        <w:t xml:space="preserve">                                                                        </w:t>
      </w:r>
    </w:p>
    <w:tbl>
      <w:tblPr>
        <w:tblW w:w="10065" w:type="dxa"/>
        <w:tblInd w:w="-459" w:type="dxa"/>
        <w:tblLook w:val="04A0"/>
      </w:tblPr>
      <w:tblGrid>
        <w:gridCol w:w="10065"/>
      </w:tblGrid>
      <w:tr w:rsidR="009C339A" w:rsidRPr="009C339A" w:rsidTr="009C339A">
        <w:trPr>
          <w:trHeight w:val="255"/>
        </w:trPr>
        <w:tc>
          <w:tcPr>
            <w:tcW w:w="10065" w:type="dxa"/>
            <w:noWrap/>
            <w:hideMark/>
          </w:tcPr>
          <w:p w:rsidR="009C339A" w:rsidRPr="009C339A" w:rsidRDefault="009C339A">
            <w:pPr>
              <w:rPr>
                <w:sz w:val="22"/>
                <w:szCs w:val="22"/>
              </w:rPr>
            </w:pPr>
          </w:p>
        </w:tc>
      </w:tr>
      <w:tr w:rsidR="009C339A" w:rsidRPr="009C339A" w:rsidTr="009C339A">
        <w:trPr>
          <w:trHeight w:val="255"/>
        </w:trPr>
        <w:tc>
          <w:tcPr>
            <w:tcW w:w="10065" w:type="dxa"/>
            <w:noWrap/>
            <w:hideMark/>
          </w:tcPr>
          <w:p w:rsidR="009C339A" w:rsidRPr="009C339A" w:rsidRDefault="009C339A">
            <w:pPr>
              <w:ind w:right="-108"/>
              <w:jc w:val="center"/>
              <w:rPr>
                <w:sz w:val="22"/>
                <w:szCs w:val="22"/>
              </w:rPr>
            </w:pPr>
            <w:r w:rsidRPr="009C339A">
              <w:rPr>
                <w:rFonts w:ascii="Cambria" w:hAnsi="Cambria"/>
                <w:b/>
                <w:bCs/>
                <w:sz w:val="22"/>
                <w:szCs w:val="22"/>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КРАСНОСИБИРСКОГО СЕЛЬСОВЕТА КОЧКОВСКОГО РАЙОНА НОВОСИБИРСКОЙ ОБЛАСТИ НА 2019 ГОД И ПЛАНОВЫЙ ПЕРИОД  2020-2021 ГОДОВ</w:t>
            </w:r>
          </w:p>
        </w:tc>
      </w:tr>
    </w:tbl>
    <w:p w:rsidR="009C339A" w:rsidRPr="009C339A" w:rsidRDefault="009C339A" w:rsidP="009C339A">
      <w:pPr>
        <w:ind w:left="7740" w:hanging="7740"/>
        <w:jc w:val="right"/>
        <w:rPr>
          <w:sz w:val="22"/>
          <w:szCs w:val="22"/>
        </w:rPr>
      </w:pPr>
    </w:p>
    <w:tbl>
      <w:tblPr>
        <w:tblW w:w="10344" w:type="dxa"/>
        <w:tblInd w:w="-601" w:type="dxa"/>
        <w:tblLook w:val="04A0"/>
      </w:tblPr>
      <w:tblGrid>
        <w:gridCol w:w="10344"/>
      </w:tblGrid>
      <w:tr w:rsidR="009C339A" w:rsidRPr="009C339A" w:rsidTr="009C339A">
        <w:trPr>
          <w:trHeight w:val="255"/>
        </w:trPr>
        <w:tc>
          <w:tcPr>
            <w:tcW w:w="10344" w:type="dxa"/>
            <w:noWrap/>
            <w:vAlign w:val="bottom"/>
            <w:hideMark/>
          </w:tcPr>
          <w:p w:rsidR="009C339A" w:rsidRPr="009C339A" w:rsidRDefault="009C339A">
            <w:pPr>
              <w:jc w:val="right"/>
              <w:rPr>
                <w:sz w:val="22"/>
                <w:szCs w:val="22"/>
              </w:rPr>
            </w:pPr>
            <w:r w:rsidRPr="009C339A">
              <w:rPr>
                <w:sz w:val="22"/>
                <w:szCs w:val="22"/>
              </w:rPr>
              <w:t>Таблица 1</w:t>
            </w:r>
          </w:p>
        </w:tc>
      </w:tr>
      <w:tr w:rsidR="009C339A" w:rsidRPr="009C339A" w:rsidTr="009C339A">
        <w:trPr>
          <w:trHeight w:val="1395"/>
        </w:trPr>
        <w:tc>
          <w:tcPr>
            <w:tcW w:w="10344" w:type="dxa"/>
            <w:vAlign w:val="bottom"/>
          </w:tcPr>
          <w:p w:rsidR="009C339A" w:rsidRPr="009C339A" w:rsidRDefault="009C339A">
            <w:pPr>
              <w:jc w:val="center"/>
              <w:rPr>
                <w:b/>
                <w:bCs/>
                <w:sz w:val="22"/>
                <w:szCs w:val="22"/>
              </w:rPr>
            </w:pPr>
            <w:r w:rsidRPr="009C339A">
              <w:rPr>
                <w:bCs/>
                <w:sz w:val="22"/>
                <w:szCs w:val="22"/>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w:t>
            </w:r>
            <w:r w:rsidRPr="009C339A">
              <w:rPr>
                <w:sz w:val="22"/>
                <w:szCs w:val="22"/>
              </w:rPr>
              <w:t>Красносибирского</w:t>
            </w:r>
            <w:r w:rsidRPr="009C339A">
              <w:rPr>
                <w:bCs/>
                <w:sz w:val="22"/>
                <w:szCs w:val="22"/>
              </w:rPr>
              <w:t xml:space="preserve"> сельсовета Кочковского района Новосибирской области  на 2019 год</w:t>
            </w:r>
            <w:r w:rsidRPr="009C339A">
              <w:rPr>
                <w:b/>
                <w:bCs/>
                <w:sz w:val="22"/>
                <w:szCs w:val="22"/>
              </w:rPr>
              <w:t xml:space="preserve">                                                                                                        </w:t>
            </w:r>
          </w:p>
          <w:p w:rsidR="009C339A" w:rsidRPr="009C339A" w:rsidRDefault="009C339A">
            <w:pPr>
              <w:jc w:val="right"/>
              <w:rPr>
                <w:bCs/>
                <w:sz w:val="22"/>
                <w:szCs w:val="22"/>
              </w:rPr>
            </w:pPr>
            <w:r w:rsidRPr="009C339A">
              <w:rPr>
                <w:b/>
                <w:bCs/>
                <w:sz w:val="22"/>
                <w:szCs w:val="22"/>
              </w:rPr>
              <w:t xml:space="preserve">      </w:t>
            </w:r>
          </w:p>
          <w:p w:rsidR="009C339A" w:rsidRPr="009C339A" w:rsidRDefault="009C339A">
            <w:pPr>
              <w:tabs>
                <w:tab w:val="left" w:pos="1155"/>
              </w:tabs>
              <w:jc w:val="right"/>
              <w:rPr>
                <w:sz w:val="22"/>
                <w:szCs w:val="22"/>
              </w:rPr>
            </w:pPr>
            <w:r w:rsidRPr="009C339A">
              <w:rPr>
                <w:sz w:val="22"/>
                <w:szCs w:val="22"/>
              </w:rPr>
              <w:t>тыс.рублей</w:t>
            </w:r>
          </w:p>
          <w:tbl>
            <w:tblPr>
              <w:tblW w:w="10112" w:type="dxa"/>
              <w:tblCellMar>
                <w:left w:w="30" w:type="dxa"/>
                <w:right w:w="30" w:type="dxa"/>
              </w:tblCellMar>
              <w:tblLook w:val="04A0"/>
            </w:tblPr>
            <w:tblGrid>
              <w:gridCol w:w="5995"/>
              <w:gridCol w:w="562"/>
              <w:gridCol w:w="1440"/>
              <w:gridCol w:w="960"/>
              <w:gridCol w:w="1155"/>
            </w:tblGrid>
            <w:tr w:rsidR="009C339A" w:rsidRPr="009C339A">
              <w:trPr>
                <w:trHeight w:val="247"/>
              </w:trPr>
              <w:tc>
                <w:tcPr>
                  <w:tcW w:w="599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
                      <w:bCs/>
                      <w:color w:val="000000"/>
                      <w:sz w:val="22"/>
                      <w:szCs w:val="22"/>
                    </w:rPr>
                  </w:pPr>
                  <w:r w:rsidRPr="009C339A">
                    <w:rPr>
                      <w:b/>
                      <w:bCs/>
                      <w:color w:val="000000"/>
                      <w:sz w:val="22"/>
                      <w:szCs w:val="22"/>
                    </w:rPr>
                    <w:t>Наименование расходов</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
                      <w:bCs/>
                      <w:color w:val="000000"/>
                      <w:sz w:val="22"/>
                      <w:szCs w:val="22"/>
                    </w:rPr>
                  </w:pPr>
                  <w:r w:rsidRPr="009C339A">
                    <w:rPr>
                      <w:b/>
                      <w:bCs/>
                      <w:color w:val="000000"/>
                      <w:sz w:val="22"/>
                      <w:szCs w:val="22"/>
                    </w:rPr>
                    <w:t>Рпр</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
                      <w:bCs/>
                      <w:color w:val="000000"/>
                      <w:sz w:val="22"/>
                      <w:szCs w:val="22"/>
                    </w:rPr>
                  </w:pPr>
                  <w:r w:rsidRPr="009C339A">
                    <w:rPr>
                      <w:b/>
                      <w:bCs/>
                      <w:color w:val="000000"/>
                      <w:sz w:val="22"/>
                      <w:szCs w:val="22"/>
                    </w:rPr>
                    <w:t>ЦСР</w:t>
                  </w:r>
                </w:p>
              </w:tc>
              <w:tc>
                <w:tcPr>
                  <w:tcW w:w="96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
                      <w:bCs/>
                      <w:color w:val="000000"/>
                      <w:sz w:val="22"/>
                      <w:szCs w:val="22"/>
                    </w:rPr>
                  </w:pPr>
                  <w:r w:rsidRPr="009C339A">
                    <w:rPr>
                      <w:b/>
                      <w:bCs/>
                      <w:color w:val="000000"/>
                      <w:sz w:val="22"/>
                      <w:szCs w:val="22"/>
                    </w:rPr>
                    <w:t>Вид</w:t>
                  </w:r>
                </w:p>
              </w:tc>
              <w:tc>
                <w:tcPr>
                  <w:tcW w:w="115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
                      <w:bCs/>
                      <w:color w:val="000000"/>
                      <w:sz w:val="22"/>
                      <w:szCs w:val="22"/>
                    </w:rPr>
                  </w:pPr>
                  <w:r w:rsidRPr="009C339A">
                    <w:rPr>
                      <w:b/>
                      <w:bCs/>
                      <w:color w:val="000000"/>
                      <w:sz w:val="22"/>
                      <w:szCs w:val="22"/>
                    </w:rPr>
                    <w:t>сумма</w:t>
                  </w:r>
                </w:p>
              </w:tc>
            </w:tr>
            <w:tr w:rsidR="009C339A" w:rsidRPr="009C339A">
              <w:trPr>
                <w:trHeight w:val="247"/>
              </w:trPr>
              <w:tc>
                <w:tcPr>
                  <w:tcW w:w="599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
                      <w:bCs/>
                      <w:color w:val="000000"/>
                      <w:sz w:val="22"/>
                      <w:szCs w:val="22"/>
                    </w:rPr>
                  </w:pPr>
                  <w:r w:rsidRPr="009C339A">
                    <w:rPr>
                      <w:b/>
                      <w:bCs/>
                      <w:color w:val="000000"/>
                      <w:sz w:val="22"/>
                      <w:szCs w:val="22"/>
                    </w:rPr>
                    <w:t>ОБЩЕГОСУДАРСТВЕННЫЕ ВОПРОСЫ</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
                      <w:bCs/>
                      <w:color w:val="000000"/>
                      <w:sz w:val="22"/>
                      <w:szCs w:val="22"/>
                    </w:rPr>
                  </w:pPr>
                  <w:r w:rsidRPr="009C339A">
                    <w:rPr>
                      <w:b/>
                      <w:bCs/>
                      <w:color w:val="000000"/>
                      <w:sz w:val="22"/>
                      <w:szCs w:val="22"/>
                    </w:rPr>
                    <w:t>0100</w:t>
                  </w:r>
                </w:p>
              </w:tc>
              <w:tc>
                <w:tcPr>
                  <w:tcW w:w="1440"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b/>
                      <w:bCs/>
                      <w:color w:val="000000"/>
                      <w:sz w:val="22"/>
                      <w:szCs w:val="22"/>
                    </w:rPr>
                  </w:pPr>
                </w:p>
              </w:tc>
              <w:tc>
                <w:tcPr>
                  <w:tcW w:w="960"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b/>
                      <w:bCs/>
                      <w:color w:val="000000"/>
                      <w:sz w:val="22"/>
                      <w:szCs w:val="22"/>
                    </w:rPr>
                  </w:pPr>
                </w:p>
              </w:tc>
              <w:tc>
                <w:tcPr>
                  <w:tcW w:w="115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b/>
                      <w:bCs/>
                      <w:color w:val="000000"/>
                      <w:sz w:val="22"/>
                      <w:szCs w:val="22"/>
                    </w:rPr>
                  </w:pPr>
                  <w:r w:rsidRPr="009C339A">
                    <w:rPr>
                      <w:b/>
                      <w:bCs/>
                      <w:color w:val="000000"/>
                      <w:sz w:val="22"/>
                      <w:szCs w:val="22"/>
                    </w:rPr>
                    <w:t>3506,8</w:t>
                  </w:r>
                </w:p>
              </w:tc>
            </w:tr>
            <w:tr w:rsidR="009C339A" w:rsidRPr="009C339A">
              <w:trPr>
                <w:trHeight w:val="494"/>
              </w:trPr>
              <w:tc>
                <w:tcPr>
                  <w:tcW w:w="599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Функционирование высшего должностного лица субъекта Российской Федерации и муниципального образования</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960"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115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688,68</w:t>
                  </w:r>
                </w:p>
              </w:tc>
            </w:tr>
            <w:tr w:rsidR="009C339A" w:rsidRPr="009C339A">
              <w:trPr>
                <w:trHeight w:val="171"/>
              </w:trPr>
              <w:tc>
                <w:tcPr>
                  <w:tcW w:w="599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sz w:val="22"/>
                      <w:szCs w:val="22"/>
                    </w:rPr>
                    <w:t>Непрограммные расходы муниципальных образований поселений</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0102</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70.0.00.00000</w:t>
                  </w:r>
                </w:p>
              </w:tc>
              <w:tc>
                <w:tcPr>
                  <w:tcW w:w="960"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1155" w:type="dxa"/>
                  <w:tcBorders>
                    <w:top w:val="single" w:sz="6" w:space="0" w:color="auto"/>
                    <w:left w:val="single" w:sz="6" w:space="0" w:color="auto"/>
                    <w:bottom w:val="single" w:sz="6" w:space="0" w:color="auto"/>
                    <w:right w:val="single" w:sz="6" w:space="0" w:color="auto"/>
                  </w:tcBorders>
                  <w:hideMark/>
                </w:tcPr>
                <w:p w:rsidR="009C339A" w:rsidRPr="009C339A" w:rsidRDefault="009C339A">
                  <w:pPr>
                    <w:jc w:val="center"/>
                    <w:rPr>
                      <w:sz w:val="22"/>
                      <w:szCs w:val="22"/>
                    </w:rPr>
                  </w:pPr>
                  <w:r w:rsidRPr="009C339A">
                    <w:rPr>
                      <w:color w:val="000000"/>
                      <w:sz w:val="22"/>
                      <w:szCs w:val="22"/>
                    </w:rPr>
                    <w:t>688,68</w:t>
                  </w:r>
                </w:p>
              </w:tc>
            </w:tr>
            <w:tr w:rsidR="009C339A" w:rsidRPr="009C339A">
              <w:trPr>
                <w:trHeight w:val="276"/>
              </w:trPr>
              <w:tc>
                <w:tcPr>
                  <w:tcW w:w="599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Глава муниципального образования</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0102</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70.0.00.01020</w:t>
                  </w:r>
                </w:p>
              </w:tc>
              <w:tc>
                <w:tcPr>
                  <w:tcW w:w="960"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1155" w:type="dxa"/>
                  <w:tcBorders>
                    <w:top w:val="single" w:sz="6" w:space="0" w:color="auto"/>
                    <w:left w:val="single" w:sz="6" w:space="0" w:color="auto"/>
                    <w:bottom w:val="single" w:sz="6" w:space="0" w:color="auto"/>
                    <w:right w:val="single" w:sz="6" w:space="0" w:color="auto"/>
                  </w:tcBorders>
                  <w:hideMark/>
                </w:tcPr>
                <w:p w:rsidR="009C339A" w:rsidRPr="009C339A" w:rsidRDefault="009C339A">
                  <w:pPr>
                    <w:jc w:val="center"/>
                    <w:rPr>
                      <w:sz w:val="22"/>
                      <w:szCs w:val="22"/>
                    </w:rPr>
                  </w:pPr>
                  <w:r w:rsidRPr="009C339A">
                    <w:rPr>
                      <w:color w:val="000000"/>
                      <w:sz w:val="22"/>
                      <w:szCs w:val="22"/>
                    </w:rPr>
                    <w:t>688,68</w:t>
                  </w:r>
                </w:p>
              </w:tc>
            </w:tr>
            <w:tr w:rsidR="009C339A" w:rsidRPr="009C339A">
              <w:trPr>
                <w:trHeight w:val="494"/>
              </w:trPr>
              <w:tc>
                <w:tcPr>
                  <w:tcW w:w="599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0102</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70.0.00.01020</w:t>
                  </w:r>
                </w:p>
              </w:tc>
              <w:tc>
                <w:tcPr>
                  <w:tcW w:w="96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100</w:t>
                  </w:r>
                </w:p>
              </w:tc>
              <w:tc>
                <w:tcPr>
                  <w:tcW w:w="1155" w:type="dxa"/>
                  <w:tcBorders>
                    <w:top w:val="single" w:sz="6" w:space="0" w:color="auto"/>
                    <w:left w:val="single" w:sz="6" w:space="0" w:color="auto"/>
                    <w:bottom w:val="single" w:sz="6" w:space="0" w:color="auto"/>
                    <w:right w:val="single" w:sz="6" w:space="0" w:color="auto"/>
                  </w:tcBorders>
                  <w:hideMark/>
                </w:tcPr>
                <w:p w:rsidR="009C339A" w:rsidRPr="009C339A" w:rsidRDefault="009C339A">
                  <w:pPr>
                    <w:jc w:val="center"/>
                    <w:rPr>
                      <w:sz w:val="22"/>
                      <w:szCs w:val="22"/>
                    </w:rPr>
                  </w:pPr>
                  <w:r w:rsidRPr="009C339A">
                    <w:rPr>
                      <w:color w:val="000000"/>
                      <w:sz w:val="22"/>
                      <w:szCs w:val="22"/>
                    </w:rPr>
                    <w:t>688,68</w:t>
                  </w:r>
                </w:p>
              </w:tc>
            </w:tr>
            <w:tr w:rsidR="009C339A" w:rsidRPr="009C339A">
              <w:trPr>
                <w:trHeight w:val="494"/>
              </w:trPr>
              <w:tc>
                <w:tcPr>
                  <w:tcW w:w="599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Расходы на выплаты персоналу государственных (муниципальных) органов</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0102</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70.0.00.01020</w:t>
                  </w:r>
                </w:p>
              </w:tc>
              <w:tc>
                <w:tcPr>
                  <w:tcW w:w="96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120</w:t>
                  </w:r>
                </w:p>
              </w:tc>
              <w:tc>
                <w:tcPr>
                  <w:tcW w:w="1155" w:type="dxa"/>
                  <w:tcBorders>
                    <w:top w:val="single" w:sz="6" w:space="0" w:color="auto"/>
                    <w:left w:val="single" w:sz="6" w:space="0" w:color="auto"/>
                    <w:bottom w:val="single" w:sz="6" w:space="0" w:color="auto"/>
                    <w:right w:val="single" w:sz="6" w:space="0" w:color="auto"/>
                  </w:tcBorders>
                  <w:hideMark/>
                </w:tcPr>
                <w:p w:rsidR="009C339A" w:rsidRPr="009C339A" w:rsidRDefault="009C339A">
                  <w:pPr>
                    <w:jc w:val="center"/>
                    <w:rPr>
                      <w:sz w:val="22"/>
                      <w:szCs w:val="22"/>
                    </w:rPr>
                  </w:pPr>
                  <w:r w:rsidRPr="009C339A">
                    <w:rPr>
                      <w:color w:val="000000"/>
                      <w:sz w:val="22"/>
                      <w:szCs w:val="22"/>
                    </w:rPr>
                    <w:t>688,68</w:t>
                  </w:r>
                </w:p>
              </w:tc>
            </w:tr>
            <w:tr w:rsidR="009C339A" w:rsidRPr="009C339A">
              <w:trPr>
                <w:trHeight w:val="741"/>
              </w:trPr>
              <w:tc>
                <w:tcPr>
                  <w:tcW w:w="599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960"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115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2359,32</w:t>
                  </w:r>
                </w:p>
              </w:tc>
            </w:tr>
            <w:tr w:rsidR="009C339A" w:rsidRPr="009C339A">
              <w:trPr>
                <w:trHeight w:val="247"/>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sz w:val="22"/>
                      <w:szCs w:val="22"/>
                    </w:rPr>
                    <w:t>Непрограммные расходы муниципальных образований поселений</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70.0.00.00000</w:t>
                  </w:r>
                </w:p>
              </w:tc>
              <w:tc>
                <w:tcPr>
                  <w:tcW w:w="960"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2359,32</w:t>
                  </w:r>
                </w:p>
              </w:tc>
            </w:tr>
            <w:tr w:rsidR="009C339A" w:rsidRPr="009C339A">
              <w:trPr>
                <w:trHeight w:val="247"/>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Обеспечение деятельности и содержание исполнительной власти органов местного самоуправления, местных администраций</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70.0.00.01040</w:t>
                  </w:r>
                </w:p>
              </w:tc>
              <w:tc>
                <w:tcPr>
                  <w:tcW w:w="960"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2288,21</w:t>
                  </w:r>
                </w:p>
              </w:tc>
            </w:tr>
            <w:tr w:rsidR="009C339A" w:rsidRPr="009C339A">
              <w:trPr>
                <w:trHeight w:val="247"/>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9C339A">
                    <w:rPr>
                      <w:color w:val="000000"/>
                      <w:sz w:val="22"/>
                      <w:szCs w:val="22"/>
                    </w:rPr>
                    <w:lastRenderedPageBreak/>
                    <w:t>государственными внебюджетными фондами</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lastRenderedPageBreak/>
                    <w:t>0104</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70.0.00.01040</w:t>
                  </w:r>
                </w:p>
              </w:tc>
              <w:tc>
                <w:tcPr>
                  <w:tcW w:w="96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100</w:t>
                  </w: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1508,8</w:t>
                  </w:r>
                </w:p>
              </w:tc>
            </w:tr>
            <w:tr w:rsidR="009C339A" w:rsidRPr="009C339A">
              <w:trPr>
                <w:trHeight w:val="247"/>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lastRenderedPageBreak/>
                    <w:t>Расходы на выплаты персоналу государственных (муниципальных) органов</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70.0.00.01040</w:t>
                  </w:r>
                </w:p>
              </w:tc>
              <w:tc>
                <w:tcPr>
                  <w:tcW w:w="96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120</w:t>
                  </w: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1508,8</w:t>
                  </w:r>
                </w:p>
              </w:tc>
            </w:tr>
            <w:tr w:rsidR="009C339A" w:rsidRPr="009C339A">
              <w:trPr>
                <w:trHeight w:val="247"/>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Закупка товаров, работ и услуг для государственных (муниципальных) нужд</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70.0.00.01040</w:t>
                  </w:r>
                </w:p>
              </w:tc>
              <w:tc>
                <w:tcPr>
                  <w:tcW w:w="96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200</w:t>
                  </w: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372,2</w:t>
                  </w:r>
                </w:p>
              </w:tc>
            </w:tr>
            <w:tr w:rsidR="009C339A" w:rsidRPr="009C339A">
              <w:trPr>
                <w:trHeight w:val="247"/>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Иные закупки товаров, работ и услуг для обеспечения  государственных (муниципальных) нужд</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70.0.00.01040</w:t>
                  </w:r>
                </w:p>
              </w:tc>
              <w:tc>
                <w:tcPr>
                  <w:tcW w:w="96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240</w:t>
                  </w: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372,2</w:t>
                  </w:r>
                </w:p>
              </w:tc>
            </w:tr>
            <w:tr w:rsidR="009C339A" w:rsidRPr="009C339A">
              <w:trPr>
                <w:trHeight w:val="286"/>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Межбюджетные трансферты</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70.0.00.01040</w:t>
                  </w:r>
                </w:p>
              </w:tc>
              <w:tc>
                <w:tcPr>
                  <w:tcW w:w="96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500</w:t>
                  </w: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highlight w:val="yellow"/>
                    </w:rPr>
                  </w:pPr>
                  <w:r w:rsidRPr="009C339A">
                    <w:rPr>
                      <w:color w:val="000000"/>
                      <w:sz w:val="22"/>
                      <w:szCs w:val="22"/>
                    </w:rPr>
                    <w:t>403,0</w:t>
                  </w:r>
                </w:p>
              </w:tc>
            </w:tr>
            <w:tr w:rsidR="009C339A" w:rsidRPr="009C339A">
              <w:trPr>
                <w:trHeight w:val="263"/>
              </w:trPr>
              <w:tc>
                <w:tcPr>
                  <w:tcW w:w="5995"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 xml:space="preserve">Иные межбюджетные трансферты    </w:t>
                  </w:r>
                </w:p>
              </w:tc>
              <w:tc>
                <w:tcPr>
                  <w:tcW w:w="562"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0104</w:t>
                  </w:r>
                </w:p>
              </w:tc>
              <w:tc>
                <w:tcPr>
                  <w:tcW w:w="1440"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70.0.00.01040</w:t>
                  </w:r>
                </w:p>
              </w:tc>
              <w:tc>
                <w:tcPr>
                  <w:tcW w:w="960"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540</w:t>
                  </w:r>
                </w:p>
              </w:tc>
              <w:tc>
                <w:tcPr>
                  <w:tcW w:w="1155"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highlight w:val="yellow"/>
                    </w:rPr>
                  </w:pPr>
                  <w:r w:rsidRPr="009C339A">
                    <w:rPr>
                      <w:color w:val="000000"/>
                      <w:sz w:val="22"/>
                      <w:szCs w:val="22"/>
                    </w:rPr>
                    <w:t>403,0</w:t>
                  </w:r>
                </w:p>
              </w:tc>
            </w:tr>
            <w:tr w:rsidR="009C339A" w:rsidRPr="009C339A">
              <w:trPr>
                <w:trHeight w:val="263"/>
              </w:trPr>
              <w:tc>
                <w:tcPr>
                  <w:tcW w:w="5995"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Иные бюджетные ассигнования</w:t>
                  </w:r>
                </w:p>
              </w:tc>
              <w:tc>
                <w:tcPr>
                  <w:tcW w:w="562"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0104</w:t>
                  </w:r>
                </w:p>
              </w:tc>
              <w:tc>
                <w:tcPr>
                  <w:tcW w:w="1440"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70.0.00.01040</w:t>
                  </w:r>
                </w:p>
              </w:tc>
              <w:tc>
                <w:tcPr>
                  <w:tcW w:w="960"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800</w:t>
                  </w:r>
                </w:p>
              </w:tc>
              <w:tc>
                <w:tcPr>
                  <w:tcW w:w="1155"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4,21</w:t>
                  </w:r>
                </w:p>
              </w:tc>
            </w:tr>
            <w:tr w:rsidR="009C339A" w:rsidRPr="009C339A">
              <w:trPr>
                <w:trHeight w:val="263"/>
              </w:trPr>
              <w:tc>
                <w:tcPr>
                  <w:tcW w:w="5995"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bCs/>
                      <w:color w:val="000000"/>
                      <w:sz w:val="22"/>
                      <w:szCs w:val="22"/>
                    </w:rPr>
                    <w:t>Уплата налогов, сборов и иных платежей</w:t>
                  </w:r>
                </w:p>
              </w:tc>
              <w:tc>
                <w:tcPr>
                  <w:tcW w:w="562"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0104</w:t>
                  </w:r>
                </w:p>
              </w:tc>
              <w:tc>
                <w:tcPr>
                  <w:tcW w:w="1440"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70.0.00.01040</w:t>
                  </w:r>
                </w:p>
              </w:tc>
              <w:tc>
                <w:tcPr>
                  <w:tcW w:w="960"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850</w:t>
                  </w:r>
                </w:p>
              </w:tc>
              <w:tc>
                <w:tcPr>
                  <w:tcW w:w="1155"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4,21</w:t>
                  </w:r>
                </w:p>
              </w:tc>
            </w:tr>
            <w:tr w:rsidR="009C339A" w:rsidRPr="009C339A">
              <w:trPr>
                <w:trHeight w:val="263"/>
              </w:trPr>
              <w:tc>
                <w:tcPr>
                  <w:tcW w:w="5995"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"Расходы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 за счет средств областного бюджета."</w:t>
                  </w:r>
                </w:p>
              </w:tc>
              <w:tc>
                <w:tcPr>
                  <w:tcW w:w="562"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0104</w:t>
                  </w:r>
                </w:p>
              </w:tc>
              <w:tc>
                <w:tcPr>
                  <w:tcW w:w="1440"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70.0.00.70510</w:t>
                  </w:r>
                </w:p>
              </w:tc>
              <w:tc>
                <w:tcPr>
                  <w:tcW w:w="960" w:type="dxa"/>
                  <w:tcBorders>
                    <w:top w:val="single" w:sz="4"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1155"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71,0</w:t>
                  </w:r>
                </w:p>
              </w:tc>
            </w:tr>
            <w:tr w:rsidR="009C339A" w:rsidRPr="009C339A">
              <w:trPr>
                <w:trHeight w:val="263"/>
              </w:trPr>
              <w:tc>
                <w:tcPr>
                  <w:tcW w:w="5995"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2"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0104</w:t>
                  </w:r>
                </w:p>
              </w:tc>
              <w:tc>
                <w:tcPr>
                  <w:tcW w:w="1440"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70.0.00.70510</w:t>
                  </w:r>
                </w:p>
              </w:tc>
              <w:tc>
                <w:tcPr>
                  <w:tcW w:w="960"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100</w:t>
                  </w:r>
                </w:p>
              </w:tc>
              <w:tc>
                <w:tcPr>
                  <w:tcW w:w="1155"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19,56</w:t>
                  </w:r>
                </w:p>
              </w:tc>
            </w:tr>
            <w:tr w:rsidR="009C339A" w:rsidRPr="009C339A">
              <w:trPr>
                <w:trHeight w:val="263"/>
              </w:trPr>
              <w:tc>
                <w:tcPr>
                  <w:tcW w:w="5995"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Расходы на выплаты персоналу государственных (муниципальных) органов</w:t>
                  </w:r>
                </w:p>
              </w:tc>
              <w:tc>
                <w:tcPr>
                  <w:tcW w:w="562"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0104</w:t>
                  </w:r>
                </w:p>
              </w:tc>
              <w:tc>
                <w:tcPr>
                  <w:tcW w:w="1440"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70.0.00.70510</w:t>
                  </w:r>
                </w:p>
              </w:tc>
              <w:tc>
                <w:tcPr>
                  <w:tcW w:w="960"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120</w:t>
                  </w:r>
                </w:p>
              </w:tc>
              <w:tc>
                <w:tcPr>
                  <w:tcW w:w="1155"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19,56</w:t>
                  </w:r>
                </w:p>
              </w:tc>
            </w:tr>
            <w:tr w:rsidR="009C339A" w:rsidRPr="009C339A">
              <w:trPr>
                <w:trHeight w:val="263"/>
              </w:trPr>
              <w:tc>
                <w:tcPr>
                  <w:tcW w:w="5995"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Закупка товаров, работ и услуг для государственных (муниципальных) нужд</w:t>
                  </w:r>
                </w:p>
              </w:tc>
              <w:tc>
                <w:tcPr>
                  <w:tcW w:w="562"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0104</w:t>
                  </w:r>
                </w:p>
              </w:tc>
              <w:tc>
                <w:tcPr>
                  <w:tcW w:w="1440"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70.0.00.70510</w:t>
                  </w:r>
                </w:p>
              </w:tc>
              <w:tc>
                <w:tcPr>
                  <w:tcW w:w="960"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200</w:t>
                  </w:r>
                </w:p>
              </w:tc>
              <w:tc>
                <w:tcPr>
                  <w:tcW w:w="1155"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51,44</w:t>
                  </w:r>
                </w:p>
              </w:tc>
            </w:tr>
            <w:tr w:rsidR="009C339A" w:rsidRPr="009C339A">
              <w:trPr>
                <w:trHeight w:val="263"/>
              </w:trPr>
              <w:tc>
                <w:tcPr>
                  <w:tcW w:w="5995"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Иные закупки товаров, работ и услуг для обеспечения  государственных (муниципальных) нужд</w:t>
                  </w:r>
                </w:p>
              </w:tc>
              <w:tc>
                <w:tcPr>
                  <w:tcW w:w="562"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0104</w:t>
                  </w:r>
                </w:p>
              </w:tc>
              <w:tc>
                <w:tcPr>
                  <w:tcW w:w="1440"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70.0.00.70510</w:t>
                  </w:r>
                </w:p>
              </w:tc>
              <w:tc>
                <w:tcPr>
                  <w:tcW w:w="960"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240</w:t>
                  </w:r>
                </w:p>
              </w:tc>
              <w:tc>
                <w:tcPr>
                  <w:tcW w:w="1155"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51,44</w:t>
                  </w:r>
                </w:p>
              </w:tc>
            </w:tr>
            <w:tr w:rsidR="009C339A" w:rsidRPr="009C339A">
              <w:trPr>
                <w:trHeight w:val="274"/>
              </w:trPr>
              <w:tc>
                <w:tcPr>
                  <w:tcW w:w="599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0104</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70.0.00.70190</w:t>
                  </w:r>
                </w:p>
              </w:tc>
              <w:tc>
                <w:tcPr>
                  <w:tcW w:w="960"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115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0,11</w:t>
                  </w:r>
                </w:p>
              </w:tc>
            </w:tr>
            <w:tr w:rsidR="009C339A" w:rsidRPr="009C339A">
              <w:trPr>
                <w:trHeight w:val="264"/>
              </w:trPr>
              <w:tc>
                <w:tcPr>
                  <w:tcW w:w="599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Закупка товаров, работ и услуг для государственных (муниципальных) нужд</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0104</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70.0.00.70190</w:t>
                  </w:r>
                </w:p>
              </w:tc>
              <w:tc>
                <w:tcPr>
                  <w:tcW w:w="96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200</w:t>
                  </w:r>
                </w:p>
              </w:tc>
              <w:tc>
                <w:tcPr>
                  <w:tcW w:w="115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0,11</w:t>
                  </w:r>
                </w:p>
              </w:tc>
            </w:tr>
            <w:tr w:rsidR="009C339A" w:rsidRPr="009C339A">
              <w:trPr>
                <w:trHeight w:val="268"/>
              </w:trPr>
              <w:tc>
                <w:tcPr>
                  <w:tcW w:w="599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Иные закупки товаров, работ и услуг для обеспечения  государственных (муниципальных) нужд</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0104</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70.0.00.70190</w:t>
                  </w:r>
                </w:p>
              </w:tc>
              <w:tc>
                <w:tcPr>
                  <w:tcW w:w="96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240</w:t>
                  </w:r>
                </w:p>
              </w:tc>
              <w:tc>
                <w:tcPr>
                  <w:tcW w:w="115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0,11</w:t>
                  </w:r>
                </w:p>
              </w:tc>
            </w:tr>
            <w:tr w:rsidR="009C339A" w:rsidRPr="009C339A">
              <w:trPr>
                <w:trHeight w:val="268"/>
              </w:trPr>
              <w:tc>
                <w:tcPr>
                  <w:tcW w:w="599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0106</w:t>
                  </w:r>
                </w:p>
              </w:tc>
              <w:tc>
                <w:tcPr>
                  <w:tcW w:w="1440"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960"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115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11,35</w:t>
                  </w:r>
                </w:p>
              </w:tc>
            </w:tr>
            <w:tr w:rsidR="009C339A" w:rsidRPr="009C339A">
              <w:trPr>
                <w:trHeight w:val="268"/>
              </w:trPr>
              <w:tc>
                <w:tcPr>
                  <w:tcW w:w="599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sz w:val="22"/>
                      <w:szCs w:val="22"/>
                    </w:rPr>
                    <w:t>Непрограммные расходы муниципальных образований поселений</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0106</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70.0.00.00000</w:t>
                  </w:r>
                </w:p>
              </w:tc>
              <w:tc>
                <w:tcPr>
                  <w:tcW w:w="960"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115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11,35</w:t>
                  </w:r>
                </w:p>
              </w:tc>
            </w:tr>
            <w:tr w:rsidR="009C339A" w:rsidRPr="009C339A">
              <w:trPr>
                <w:trHeight w:val="268"/>
              </w:trPr>
              <w:tc>
                <w:tcPr>
                  <w:tcW w:w="5995" w:type="dxa"/>
                  <w:tcBorders>
                    <w:top w:val="single" w:sz="6" w:space="0" w:color="auto"/>
                    <w:left w:val="single" w:sz="6" w:space="0" w:color="auto"/>
                    <w:bottom w:val="single" w:sz="6" w:space="0" w:color="auto"/>
                    <w:right w:val="single" w:sz="6" w:space="0" w:color="auto"/>
                  </w:tcBorders>
                  <w:hideMark/>
                </w:tcPr>
                <w:p w:rsidR="009C339A" w:rsidRPr="009C339A" w:rsidRDefault="009C339A">
                  <w:pPr>
                    <w:jc w:val="both"/>
                    <w:rPr>
                      <w:color w:val="000000"/>
                      <w:sz w:val="22"/>
                      <w:szCs w:val="22"/>
                    </w:rPr>
                  </w:pPr>
                  <w:r w:rsidRPr="009C339A">
                    <w:rPr>
                      <w:sz w:val="22"/>
                      <w:szCs w:val="22"/>
                    </w:rPr>
                    <w:t>Осуществление переданных полномочий  контрольно-счетных органов поселений</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0106</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70.0.00.01060</w:t>
                  </w:r>
                </w:p>
              </w:tc>
              <w:tc>
                <w:tcPr>
                  <w:tcW w:w="960"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115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11,35</w:t>
                  </w:r>
                </w:p>
              </w:tc>
            </w:tr>
            <w:tr w:rsidR="009C339A" w:rsidRPr="009C339A">
              <w:trPr>
                <w:trHeight w:val="245"/>
              </w:trPr>
              <w:tc>
                <w:tcPr>
                  <w:tcW w:w="599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Межбюджетные трансферты</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0106</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70.0.00.01060</w:t>
                  </w:r>
                </w:p>
              </w:tc>
              <w:tc>
                <w:tcPr>
                  <w:tcW w:w="96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500</w:t>
                  </w:r>
                </w:p>
              </w:tc>
              <w:tc>
                <w:tcPr>
                  <w:tcW w:w="115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11,35</w:t>
                  </w:r>
                </w:p>
              </w:tc>
            </w:tr>
            <w:tr w:rsidR="009C339A" w:rsidRPr="009C339A">
              <w:trPr>
                <w:trHeight w:val="245"/>
              </w:trPr>
              <w:tc>
                <w:tcPr>
                  <w:tcW w:w="599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Иные межбюджетные трансферты</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0106</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70.0.00.01060</w:t>
                  </w:r>
                </w:p>
              </w:tc>
              <w:tc>
                <w:tcPr>
                  <w:tcW w:w="96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540</w:t>
                  </w:r>
                </w:p>
              </w:tc>
              <w:tc>
                <w:tcPr>
                  <w:tcW w:w="115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11,35</w:t>
                  </w:r>
                </w:p>
              </w:tc>
            </w:tr>
            <w:tr w:rsidR="009C339A" w:rsidRPr="009C339A">
              <w:trPr>
                <w:trHeight w:val="245"/>
              </w:trPr>
              <w:tc>
                <w:tcPr>
                  <w:tcW w:w="599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Резервные фонды</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0111</w:t>
                  </w:r>
                </w:p>
              </w:tc>
              <w:tc>
                <w:tcPr>
                  <w:tcW w:w="1440"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960"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115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4,5</w:t>
                  </w:r>
                </w:p>
              </w:tc>
            </w:tr>
            <w:tr w:rsidR="009C339A" w:rsidRPr="009C339A">
              <w:trPr>
                <w:trHeight w:val="245"/>
              </w:trPr>
              <w:tc>
                <w:tcPr>
                  <w:tcW w:w="599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sz w:val="22"/>
                      <w:szCs w:val="22"/>
                    </w:rPr>
                    <w:t>Непрограммные расходы муниципальных образований поселений</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0111</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70.0.00.00000</w:t>
                  </w:r>
                </w:p>
              </w:tc>
              <w:tc>
                <w:tcPr>
                  <w:tcW w:w="960"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1155" w:type="dxa"/>
                  <w:tcBorders>
                    <w:top w:val="single" w:sz="6" w:space="0" w:color="auto"/>
                    <w:left w:val="single" w:sz="6" w:space="0" w:color="auto"/>
                    <w:bottom w:val="single" w:sz="6" w:space="0" w:color="auto"/>
                    <w:right w:val="single" w:sz="6" w:space="0" w:color="auto"/>
                  </w:tcBorders>
                  <w:hideMark/>
                </w:tcPr>
                <w:p w:rsidR="009C339A" w:rsidRPr="009C339A" w:rsidRDefault="009C339A">
                  <w:pPr>
                    <w:jc w:val="center"/>
                    <w:rPr>
                      <w:sz w:val="22"/>
                      <w:szCs w:val="22"/>
                    </w:rPr>
                  </w:pPr>
                  <w:r w:rsidRPr="009C339A">
                    <w:rPr>
                      <w:color w:val="000000"/>
                      <w:sz w:val="22"/>
                      <w:szCs w:val="22"/>
                    </w:rPr>
                    <w:t>4,5</w:t>
                  </w:r>
                </w:p>
              </w:tc>
            </w:tr>
            <w:tr w:rsidR="009C339A" w:rsidRPr="009C339A">
              <w:trPr>
                <w:trHeight w:val="149"/>
              </w:trPr>
              <w:tc>
                <w:tcPr>
                  <w:tcW w:w="599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 xml:space="preserve">Резервные фонды поселений  </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0111</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70.0.00.01110</w:t>
                  </w:r>
                </w:p>
              </w:tc>
              <w:tc>
                <w:tcPr>
                  <w:tcW w:w="960"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1155" w:type="dxa"/>
                  <w:tcBorders>
                    <w:top w:val="single" w:sz="6" w:space="0" w:color="auto"/>
                    <w:left w:val="single" w:sz="6" w:space="0" w:color="auto"/>
                    <w:bottom w:val="single" w:sz="6" w:space="0" w:color="auto"/>
                    <w:right w:val="single" w:sz="6" w:space="0" w:color="auto"/>
                  </w:tcBorders>
                  <w:hideMark/>
                </w:tcPr>
                <w:p w:rsidR="009C339A" w:rsidRPr="009C339A" w:rsidRDefault="009C339A">
                  <w:pPr>
                    <w:jc w:val="center"/>
                    <w:rPr>
                      <w:sz w:val="22"/>
                      <w:szCs w:val="22"/>
                    </w:rPr>
                  </w:pPr>
                  <w:r w:rsidRPr="009C339A">
                    <w:rPr>
                      <w:color w:val="000000"/>
                      <w:sz w:val="22"/>
                      <w:szCs w:val="22"/>
                    </w:rPr>
                    <w:t>4,5</w:t>
                  </w:r>
                </w:p>
              </w:tc>
            </w:tr>
            <w:tr w:rsidR="009C339A" w:rsidRPr="009C339A">
              <w:trPr>
                <w:trHeight w:val="261"/>
              </w:trPr>
              <w:tc>
                <w:tcPr>
                  <w:tcW w:w="599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Иные бюджетные ассигнования</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0111</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70.0.00.01110</w:t>
                  </w:r>
                </w:p>
              </w:tc>
              <w:tc>
                <w:tcPr>
                  <w:tcW w:w="96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800</w:t>
                  </w:r>
                </w:p>
              </w:tc>
              <w:tc>
                <w:tcPr>
                  <w:tcW w:w="1155" w:type="dxa"/>
                  <w:tcBorders>
                    <w:top w:val="single" w:sz="6" w:space="0" w:color="auto"/>
                    <w:left w:val="single" w:sz="6" w:space="0" w:color="auto"/>
                    <w:bottom w:val="single" w:sz="6" w:space="0" w:color="auto"/>
                    <w:right w:val="single" w:sz="6" w:space="0" w:color="auto"/>
                  </w:tcBorders>
                  <w:hideMark/>
                </w:tcPr>
                <w:p w:rsidR="009C339A" w:rsidRPr="009C339A" w:rsidRDefault="009C339A">
                  <w:pPr>
                    <w:jc w:val="center"/>
                    <w:rPr>
                      <w:sz w:val="22"/>
                      <w:szCs w:val="22"/>
                    </w:rPr>
                  </w:pPr>
                  <w:r w:rsidRPr="009C339A">
                    <w:rPr>
                      <w:color w:val="000000"/>
                      <w:sz w:val="22"/>
                      <w:szCs w:val="22"/>
                    </w:rPr>
                    <w:t>4,5</w:t>
                  </w:r>
                </w:p>
              </w:tc>
            </w:tr>
            <w:tr w:rsidR="009C339A" w:rsidRPr="009C339A">
              <w:trPr>
                <w:trHeight w:val="285"/>
              </w:trPr>
              <w:tc>
                <w:tcPr>
                  <w:tcW w:w="599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Резервные средства</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0111</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70.0.00.01110</w:t>
                  </w:r>
                </w:p>
              </w:tc>
              <w:tc>
                <w:tcPr>
                  <w:tcW w:w="96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870</w:t>
                  </w:r>
                </w:p>
              </w:tc>
              <w:tc>
                <w:tcPr>
                  <w:tcW w:w="1155" w:type="dxa"/>
                  <w:tcBorders>
                    <w:top w:val="single" w:sz="6" w:space="0" w:color="auto"/>
                    <w:left w:val="single" w:sz="6" w:space="0" w:color="auto"/>
                    <w:bottom w:val="single" w:sz="6" w:space="0" w:color="auto"/>
                    <w:right w:val="single" w:sz="6" w:space="0" w:color="auto"/>
                  </w:tcBorders>
                  <w:hideMark/>
                </w:tcPr>
                <w:p w:rsidR="009C339A" w:rsidRPr="009C339A" w:rsidRDefault="009C339A">
                  <w:pPr>
                    <w:jc w:val="center"/>
                    <w:rPr>
                      <w:sz w:val="22"/>
                      <w:szCs w:val="22"/>
                    </w:rPr>
                  </w:pPr>
                  <w:r w:rsidRPr="009C339A">
                    <w:rPr>
                      <w:color w:val="000000"/>
                      <w:sz w:val="22"/>
                      <w:szCs w:val="22"/>
                    </w:rPr>
                    <w:t>4,5</w:t>
                  </w:r>
                </w:p>
              </w:tc>
            </w:tr>
            <w:tr w:rsidR="009C339A" w:rsidRPr="009C339A">
              <w:trPr>
                <w:trHeight w:val="245"/>
              </w:trPr>
              <w:tc>
                <w:tcPr>
                  <w:tcW w:w="599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Другие общегосударственные вопросы</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0113</w:t>
                  </w:r>
                </w:p>
              </w:tc>
              <w:tc>
                <w:tcPr>
                  <w:tcW w:w="1440"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960"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115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442,95</w:t>
                  </w:r>
                </w:p>
              </w:tc>
            </w:tr>
            <w:tr w:rsidR="009C339A" w:rsidRPr="009C339A">
              <w:trPr>
                <w:trHeight w:val="235"/>
              </w:trPr>
              <w:tc>
                <w:tcPr>
                  <w:tcW w:w="599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Выполнение других обязательств государства</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0113</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70.0.00.01230</w:t>
                  </w:r>
                </w:p>
              </w:tc>
              <w:tc>
                <w:tcPr>
                  <w:tcW w:w="960"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115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44,0</w:t>
                  </w:r>
                </w:p>
              </w:tc>
            </w:tr>
            <w:tr w:rsidR="009C339A" w:rsidRPr="009C339A">
              <w:trPr>
                <w:trHeight w:val="235"/>
              </w:trPr>
              <w:tc>
                <w:tcPr>
                  <w:tcW w:w="599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bCs/>
                      <w:color w:val="000000"/>
                      <w:sz w:val="22"/>
                      <w:szCs w:val="22"/>
                    </w:rPr>
                  </w:pPr>
                  <w:r w:rsidRPr="009C339A">
                    <w:rPr>
                      <w:color w:val="000000"/>
                      <w:sz w:val="22"/>
                      <w:szCs w:val="22"/>
                    </w:rPr>
                    <w:t>Закупка товаров, работ и услуг для государственных (муниципальных) нужд</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0113</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70.0.00.01230</w:t>
                  </w:r>
                </w:p>
              </w:tc>
              <w:tc>
                <w:tcPr>
                  <w:tcW w:w="96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200</w:t>
                  </w:r>
                </w:p>
              </w:tc>
              <w:tc>
                <w:tcPr>
                  <w:tcW w:w="115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39,0</w:t>
                  </w:r>
                </w:p>
              </w:tc>
            </w:tr>
            <w:tr w:rsidR="009C339A" w:rsidRPr="009C339A">
              <w:trPr>
                <w:trHeight w:val="235"/>
              </w:trPr>
              <w:tc>
                <w:tcPr>
                  <w:tcW w:w="599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color w:val="000000"/>
                      <w:sz w:val="22"/>
                      <w:szCs w:val="22"/>
                    </w:rPr>
                    <w:t xml:space="preserve">Иные закупки товаров, работ и услуг для обеспечения  </w:t>
                  </w:r>
                  <w:r w:rsidRPr="009C339A">
                    <w:rPr>
                      <w:color w:val="000000"/>
                      <w:sz w:val="22"/>
                      <w:szCs w:val="22"/>
                    </w:rPr>
                    <w:lastRenderedPageBreak/>
                    <w:t xml:space="preserve">государственных (муниципальных) нужд </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lastRenderedPageBreak/>
                    <w:t>0113</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70.0.00.01230</w:t>
                  </w:r>
                </w:p>
              </w:tc>
              <w:tc>
                <w:tcPr>
                  <w:tcW w:w="96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240</w:t>
                  </w:r>
                </w:p>
              </w:tc>
              <w:tc>
                <w:tcPr>
                  <w:tcW w:w="115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39,0</w:t>
                  </w:r>
                </w:p>
              </w:tc>
            </w:tr>
            <w:tr w:rsidR="009C339A" w:rsidRPr="009C339A">
              <w:trPr>
                <w:trHeight w:val="235"/>
              </w:trPr>
              <w:tc>
                <w:tcPr>
                  <w:tcW w:w="599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lastRenderedPageBreak/>
                    <w:t>Иные бюджетные ассигнования</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0113</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70.0.00.01230</w:t>
                  </w:r>
                </w:p>
              </w:tc>
              <w:tc>
                <w:tcPr>
                  <w:tcW w:w="96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800</w:t>
                  </w:r>
                </w:p>
              </w:tc>
              <w:tc>
                <w:tcPr>
                  <w:tcW w:w="115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5,0</w:t>
                  </w:r>
                </w:p>
              </w:tc>
            </w:tr>
            <w:tr w:rsidR="009C339A" w:rsidRPr="009C339A">
              <w:trPr>
                <w:trHeight w:val="235"/>
              </w:trPr>
              <w:tc>
                <w:tcPr>
                  <w:tcW w:w="599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bCs/>
                      <w:color w:val="000000"/>
                      <w:sz w:val="22"/>
                      <w:szCs w:val="22"/>
                    </w:rPr>
                    <w:t>Уплата налогов, сборов и иных платежей</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0113</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70.0.00.01230</w:t>
                  </w:r>
                </w:p>
              </w:tc>
              <w:tc>
                <w:tcPr>
                  <w:tcW w:w="96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850</w:t>
                  </w:r>
                </w:p>
              </w:tc>
              <w:tc>
                <w:tcPr>
                  <w:tcW w:w="115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5,0</w:t>
                  </w:r>
                </w:p>
              </w:tc>
            </w:tr>
            <w:tr w:rsidR="009C339A" w:rsidRPr="009C339A">
              <w:trPr>
                <w:trHeight w:val="235"/>
              </w:trPr>
              <w:tc>
                <w:tcPr>
                  <w:tcW w:w="599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bCs/>
                      <w:color w:val="000000"/>
                      <w:sz w:val="22"/>
                      <w:szCs w:val="22"/>
                    </w:rPr>
                  </w:pPr>
                  <w:r w:rsidRPr="009C339A">
                    <w:rPr>
                      <w:bCs/>
                      <w:color w:val="000000"/>
                      <w:sz w:val="22"/>
                      <w:szCs w:val="22"/>
                    </w:rPr>
                    <w:t>Расходы на реализацию мероприятий в рамках государственной программы Новосибирской области "Развитие институтов региональной политики Новосибирской области на 2016-2021 годы" за счет средств областного бюджета.</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0113</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70.0.00.70370</w:t>
                  </w:r>
                </w:p>
              </w:tc>
              <w:tc>
                <w:tcPr>
                  <w:tcW w:w="960"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115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380,0</w:t>
                  </w:r>
                </w:p>
              </w:tc>
            </w:tr>
            <w:tr w:rsidR="009C339A" w:rsidRPr="009C339A">
              <w:trPr>
                <w:trHeight w:val="235"/>
              </w:trPr>
              <w:tc>
                <w:tcPr>
                  <w:tcW w:w="5995" w:type="dxa"/>
                  <w:tcBorders>
                    <w:top w:val="single" w:sz="6"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both"/>
                    <w:rPr>
                      <w:bCs/>
                      <w:color w:val="000000"/>
                      <w:sz w:val="22"/>
                      <w:szCs w:val="22"/>
                    </w:rPr>
                  </w:pPr>
                  <w:r w:rsidRPr="009C339A">
                    <w:rPr>
                      <w:bCs/>
                      <w:color w:val="000000"/>
                      <w:sz w:val="22"/>
                      <w:szCs w:val="22"/>
                    </w:rPr>
                    <w:t>Закупка товаров, работ и услуг для обеспечения государственных (муниципальных) нужд</w:t>
                  </w:r>
                </w:p>
              </w:tc>
              <w:tc>
                <w:tcPr>
                  <w:tcW w:w="562" w:type="dxa"/>
                  <w:tcBorders>
                    <w:top w:val="single" w:sz="6"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0113</w:t>
                  </w:r>
                </w:p>
              </w:tc>
              <w:tc>
                <w:tcPr>
                  <w:tcW w:w="1440" w:type="dxa"/>
                  <w:tcBorders>
                    <w:top w:val="single" w:sz="6"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70.0.00.70370</w:t>
                  </w:r>
                </w:p>
              </w:tc>
              <w:tc>
                <w:tcPr>
                  <w:tcW w:w="960" w:type="dxa"/>
                  <w:tcBorders>
                    <w:top w:val="single" w:sz="6"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200</w:t>
                  </w:r>
                </w:p>
              </w:tc>
              <w:tc>
                <w:tcPr>
                  <w:tcW w:w="1155" w:type="dxa"/>
                  <w:tcBorders>
                    <w:top w:val="single" w:sz="6"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380,0</w:t>
                  </w:r>
                </w:p>
              </w:tc>
            </w:tr>
            <w:tr w:rsidR="009C339A" w:rsidRPr="009C339A">
              <w:trPr>
                <w:trHeight w:val="235"/>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Cs/>
                      <w:color w:val="000000"/>
                      <w:sz w:val="22"/>
                      <w:szCs w:val="22"/>
                    </w:rPr>
                  </w:pPr>
                  <w:r w:rsidRPr="009C339A">
                    <w:rPr>
                      <w:color w:val="000000"/>
                      <w:sz w:val="22"/>
                      <w:szCs w:val="22"/>
                    </w:rPr>
                    <w:t xml:space="preserve">Иные закупки товаров, работ и услуг для обеспечения  государственных (муниципальных) нужд </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0113</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70.0.00.70370</w:t>
                  </w:r>
                </w:p>
              </w:tc>
              <w:tc>
                <w:tcPr>
                  <w:tcW w:w="96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240</w:t>
                  </w: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380,0</w:t>
                  </w:r>
                </w:p>
              </w:tc>
            </w:tr>
            <w:tr w:rsidR="009C339A" w:rsidRPr="009C339A">
              <w:trPr>
                <w:trHeight w:val="235"/>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Софинансирование расходы на реализацию мероприятий в рамках государственной программы Новосибирской области "Развитие институтов региональной политики Новосибирской области на 2016-2021 годы" за счет средств местного бюджета.</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0113</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70.0.00.70379</w:t>
                  </w:r>
                </w:p>
              </w:tc>
              <w:tc>
                <w:tcPr>
                  <w:tcW w:w="960"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18,95</w:t>
                  </w:r>
                </w:p>
              </w:tc>
            </w:tr>
            <w:tr w:rsidR="009C339A" w:rsidRPr="009C339A">
              <w:trPr>
                <w:trHeight w:val="235"/>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Закупка товаров, работ и услуг для обеспечения государственных (муниципальных) нужд</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0113</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70.0.00.70379</w:t>
                  </w:r>
                </w:p>
              </w:tc>
              <w:tc>
                <w:tcPr>
                  <w:tcW w:w="96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200</w:t>
                  </w: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18,95</w:t>
                  </w:r>
                </w:p>
              </w:tc>
            </w:tr>
            <w:tr w:rsidR="009C339A" w:rsidRPr="009C339A">
              <w:trPr>
                <w:trHeight w:val="235"/>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Cs/>
                      <w:color w:val="000000"/>
                      <w:sz w:val="22"/>
                      <w:szCs w:val="22"/>
                    </w:rPr>
                  </w:pPr>
                  <w:r w:rsidRPr="009C339A">
                    <w:rPr>
                      <w:color w:val="000000"/>
                      <w:sz w:val="22"/>
                      <w:szCs w:val="22"/>
                    </w:rPr>
                    <w:t xml:space="preserve">Иные закупки товаров, работ и услуг для обеспечения  государственных (муниципальных) нужд </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0113</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70.0.00.70379</w:t>
                  </w:r>
                </w:p>
              </w:tc>
              <w:tc>
                <w:tcPr>
                  <w:tcW w:w="96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240</w:t>
                  </w: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18,95</w:t>
                  </w:r>
                </w:p>
              </w:tc>
            </w:tr>
            <w:tr w:rsidR="009C339A" w:rsidRPr="009C339A">
              <w:trPr>
                <w:trHeight w:val="235"/>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b/>
                      <w:bCs/>
                      <w:color w:val="000000"/>
                      <w:sz w:val="22"/>
                      <w:szCs w:val="22"/>
                    </w:rPr>
                    <w:t>НАЦИОНАЛЬНАЯ ОБОРОНА</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
                      <w:bCs/>
                      <w:color w:val="000000"/>
                      <w:sz w:val="22"/>
                      <w:szCs w:val="22"/>
                    </w:rPr>
                  </w:pPr>
                  <w:r w:rsidRPr="009C339A">
                    <w:rPr>
                      <w:b/>
                      <w:bCs/>
                      <w:color w:val="000000"/>
                      <w:sz w:val="22"/>
                      <w:szCs w:val="22"/>
                    </w:rPr>
                    <w:t>0200</w:t>
                  </w:r>
                </w:p>
              </w:tc>
              <w:tc>
                <w:tcPr>
                  <w:tcW w:w="1440"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jc w:val="right"/>
                    <w:rPr>
                      <w:b/>
                      <w:bCs/>
                      <w:color w:val="000000"/>
                      <w:sz w:val="22"/>
                      <w:szCs w:val="22"/>
                    </w:rPr>
                  </w:pPr>
                </w:p>
              </w:tc>
              <w:tc>
                <w:tcPr>
                  <w:tcW w:w="960"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jc w:val="right"/>
                    <w:rPr>
                      <w:b/>
                      <w:bCs/>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b/>
                      <w:color w:val="000000"/>
                      <w:sz w:val="22"/>
                      <w:szCs w:val="22"/>
                    </w:rPr>
                  </w:pPr>
                  <w:r w:rsidRPr="009C339A">
                    <w:rPr>
                      <w:b/>
                      <w:color w:val="000000"/>
                      <w:sz w:val="22"/>
                      <w:szCs w:val="22"/>
                    </w:rPr>
                    <w:t>92,74</w:t>
                  </w:r>
                </w:p>
              </w:tc>
            </w:tr>
            <w:tr w:rsidR="009C339A" w:rsidRPr="009C339A">
              <w:trPr>
                <w:trHeight w:val="235"/>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Мобилизационная и вневойсковая подготовка</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0203</w:t>
                  </w:r>
                </w:p>
              </w:tc>
              <w:tc>
                <w:tcPr>
                  <w:tcW w:w="1440"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jc w:val="right"/>
                    <w:rPr>
                      <w:color w:val="000000"/>
                      <w:sz w:val="22"/>
                      <w:szCs w:val="22"/>
                    </w:rPr>
                  </w:pPr>
                </w:p>
              </w:tc>
              <w:tc>
                <w:tcPr>
                  <w:tcW w:w="960"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jc w:val="right"/>
                    <w:rPr>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92,74</w:t>
                  </w:r>
                </w:p>
              </w:tc>
            </w:tr>
            <w:tr w:rsidR="009C339A" w:rsidRPr="009C339A">
              <w:trPr>
                <w:trHeight w:val="235"/>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Непрограммные направления областного бюджета</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0203</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99.0.00.00000</w:t>
                  </w:r>
                </w:p>
              </w:tc>
              <w:tc>
                <w:tcPr>
                  <w:tcW w:w="960"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jc w:val="right"/>
                    <w:rPr>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92,74</w:t>
                  </w:r>
                </w:p>
              </w:tc>
            </w:tr>
            <w:tr w:rsidR="009C339A" w:rsidRPr="009C339A">
              <w:trPr>
                <w:trHeight w:val="235"/>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color w:val="000000"/>
                      <w:sz w:val="22"/>
                      <w:szCs w:val="22"/>
                    </w:rPr>
                  </w:pPr>
                  <w:r w:rsidRPr="009C339A">
                    <w:rPr>
                      <w:iCs/>
                      <w:sz w:val="22"/>
                      <w:szCs w:val="22"/>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0203</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99.0.00.51180</w:t>
                  </w:r>
                </w:p>
              </w:tc>
              <w:tc>
                <w:tcPr>
                  <w:tcW w:w="960"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jc w:val="right"/>
                    <w:rPr>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92,74</w:t>
                  </w:r>
                </w:p>
              </w:tc>
            </w:tr>
            <w:tr w:rsidR="009C339A" w:rsidRPr="009C339A">
              <w:trPr>
                <w:trHeight w:val="235"/>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0203</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99.0.00.51180</w:t>
                  </w:r>
                </w:p>
              </w:tc>
              <w:tc>
                <w:tcPr>
                  <w:tcW w:w="96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right"/>
                    <w:rPr>
                      <w:color w:val="000000"/>
                      <w:sz w:val="22"/>
                      <w:szCs w:val="22"/>
                    </w:rPr>
                  </w:pPr>
                  <w:r w:rsidRPr="009C339A">
                    <w:rPr>
                      <w:color w:val="000000"/>
                      <w:sz w:val="22"/>
                      <w:szCs w:val="22"/>
                    </w:rPr>
                    <w:t>100</w:t>
                  </w: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88,12</w:t>
                  </w:r>
                </w:p>
              </w:tc>
            </w:tr>
            <w:tr w:rsidR="009C339A" w:rsidRPr="009C339A">
              <w:trPr>
                <w:trHeight w:val="235"/>
              </w:trPr>
              <w:tc>
                <w:tcPr>
                  <w:tcW w:w="5995"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Расходы на выплаты персоналу государственных (муниципальных) органов</w:t>
                  </w:r>
                </w:p>
              </w:tc>
              <w:tc>
                <w:tcPr>
                  <w:tcW w:w="562"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0203</w:t>
                  </w:r>
                </w:p>
              </w:tc>
              <w:tc>
                <w:tcPr>
                  <w:tcW w:w="1440"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99.0.00.51180</w:t>
                  </w:r>
                </w:p>
              </w:tc>
              <w:tc>
                <w:tcPr>
                  <w:tcW w:w="960"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right"/>
                    <w:rPr>
                      <w:color w:val="000000"/>
                      <w:sz w:val="22"/>
                      <w:szCs w:val="22"/>
                    </w:rPr>
                  </w:pPr>
                  <w:r w:rsidRPr="009C339A">
                    <w:rPr>
                      <w:color w:val="000000"/>
                      <w:sz w:val="22"/>
                      <w:szCs w:val="22"/>
                    </w:rPr>
                    <w:t>120</w:t>
                  </w:r>
                </w:p>
              </w:tc>
              <w:tc>
                <w:tcPr>
                  <w:tcW w:w="1155"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88,12</w:t>
                  </w:r>
                </w:p>
              </w:tc>
            </w:tr>
            <w:tr w:rsidR="009C339A" w:rsidRPr="009C339A">
              <w:trPr>
                <w:trHeight w:val="235"/>
              </w:trPr>
              <w:tc>
                <w:tcPr>
                  <w:tcW w:w="5995" w:type="dxa"/>
                  <w:tcBorders>
                    <w:top w:val="single" w:sz="6"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Закупка товаров, работ и услуг для государственных (муниципальных) нужд</w:t>
                  </w:r>
                </w:p>
              </w:tc>
              <w:tc>
                <w:tcPr>
                  <w:tcW w:w="562" w:type="dxa"/>
                  <w:tcBorders>
                    <w:top w:val="single" w:sz="6"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0203</w:t>
                  </w:r>
                </w:p>
              </w:tc>
              <w:tc>
                <w:tcPr>
                  <w:tcW w:w="1440" w:type="dxa"/>
                  <w:tcBorders>
                    <w:top w:val="single" w:sz="6"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99.0.00.51180</w:t>
                  </w:r>
                </w:p>
              </w:tc>
              <w:tc>
                <w:tcPr>
                  <w:tcW w:w="960" w:type="dxa"/>
                  <w:tcBorders>
                    <w:top w:val="single" w:sz="6"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right"/>
                    <w:rPr>
                      <w:color w:val="000000"/>
                      <w:sz w:val="22"/>
                      <w:szCs w:val="22"/>
                    </w:rPr>
                  </w:pPr>
                  <w:r w:rsidRPr="009C339A">
                    <w:rPr>
                      <w:color w:val="000000"/>
                      <w:sz w:val="22"/>
                      <w:szCs w:val="22"/>
                    </w:rPr>
                    <w:t>200</w:t>
                  </w:r>
                </w:p>
              </w:tc>
              <w:tc>
                <w:tcPr>
                  <w:tcW w:w="1155" w:type="dxa"/>
                  <w:tcBorders>
                    <w:top w:val="single" w:sz="6"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4,62</w:t>
                  </w:r>
                </w:p>
              </w:tc>
            </w:tr>
            <w:tr w:rsidR="009C339A" w:rsidRPr="009C339A">
              <w:trPr>
                <w:trHeight w:val="235"/>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Иные закупки товаров, работ и услуг для обеспечения  государственных (муниципальных) нужд</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0203</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99.0.00.51180</w:t>
                  </w:r>
                </w:p>
              </w:tc>
              <w:tc>
                <w:tcPr>
                  <w:tcW w:w="96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right"/>
                    <w:rPr>
                      <w:color w:val="000000"/>
                      <w:sz w:val="22"/>
                      <w:szCs w:val="22"/>
                    </w:rPr>
                  </w:pPr>
                  <w:r w:rsidRPr="009C339A">
                    <w:rPr>
                      <w:color w:val="000000"/>
                      <w:sz w:val="22"/>
                      <w:szCs w:val="22"/>
                    </w:rPr>
                    <w:t>240</w:t>
                  </w: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4,62</w:t>
                  </w:r>
                </w:p>
              </w:tc>
            </w:tr>
            <w:tr w:rsidR="009C339A" w:rsidRPr="009C339A">
              <w:trPr>
                <w:trHeight w:val="235"/>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
                      <w:bCs/>
                      <w:color w:val="000000"/>
                      <w:sz w:val="22"/>
                      <w:szCs w:val="22"/>
                    </w:rPr>
                  </w:pPr>
                  <w:r w:rsidRPr="009C339A">
                    <w:rPr>
                      <w:b/>
                      <w:bCs/>
                      <w:color w:val="000000"/>
                      <w:sz w:val="22"/>
                      <w:szCs w:val="22"/>
                    </w:rPr>
                    <w:t xml:space="preserve">НАЦИОНАЛЬНАЯ БЕЗОПАСНОСТЬ И ПРАВООХРАНИТЕЛЬНАЯ ДЕЯТЕЛЬНОСТЬ </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
                      <w:bCs/>
                      <w:color w:val="000000"/>
                      <w:sz w:val="22"/>
                      <w:szCs w:val="22"/>
                    </w:rPr>
                  </w:pPr>
                  <w:r w:rsidRPr="009C339A">
                    <w:rPr>
                      <w:b/>
                      <w:bCs/>
                      <w:color w:val="000000"/>
                      <w:sz w:val="22"/>
                      <w:szCs w:val="22"/>
                    </w:rPr>
                    <w:t>0300</w:t>
                  </w:r>
                </w:p>
              </w:tc>
              <w:tc>
                <w:tcPr>
                  <w:tcW w:w="1440"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b/>
                      <w:bCs/>
                      <w:color w:val="000000"/>
                      <w:sz w:val="22"/>
                      <w:szCs w:val="22"/>
                    </w:rPr>
                  </w:pPr>
                </w:p>
              </w:tc>
              <w:tc>
                <w:tcPr>
                  <w:tcW w:w="960"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b/>
                      <w:bCs/>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b/>
                      <w:bCs/>
                      <w:color w:val="000000"/>
                      <w:sz w:val="22"/>
                      <w:szCs w:val="22"/>
                    </w:rPr>
                  </w:pPr>
                  <w:r w:rsidRPr="009C339A">
                    <w:rPr>
                      <w:b/>
                      <w:bCs/>
                      <w:color w:val="000000"/>
                      <w:sz w:val="22"/>
                      <w:szCs w:val="22"/>
                    </w:rPr>
                    <w:t>36,18</w:t>
                  </w:r>
                </w:p>
              </w:tc>
            </w:tr>
            <w:tr w:rsidR="009C339A" w:rsidRPr="009C339A">
              <w:trPr>
                <w:trHeight w:val="235"/>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Защита населения территории от чрезвычайных ситуаций природного и техногенного характера, гражданская оборона</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0309</w:t>
                  </w:r>
                </w:p>
              </w:tc>
              <w:tc>
                <w:tcPr>
                  <w:tcW w:w="1440"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bCs/>
                      <w:color w:val="000000"/>
                      <w:sz w:val="22"/>
                      <w:szCs w:val="22"/>
                    </w:rPr>
                  </w:pPr>
                </w:p>
              </w:tc>
              <w:tc>
                <w:tcPr>
                  <w:tcW w:w="960"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bCs/>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bCs/>
                      <w:color w:val="000000"/>
                      <w:sz w:val="22"/>
                      <w:szCs w:val="22"/>
                    </w:rPr>
                  </w:pPr>
                  <w:r w:rsidRPr="009C339A">
                    <w:rPr>
                      <w:bCs/>
                      <w:color w:val="000000"/>
                      <w:sz w:val="22"/>
                      <w:szCs w:val="22"/>
                    </w:rPr>
                    <w:t>20,0</w:t>
                  </w:r>
                </w:p>
              </w:tc>
            </w:tr>
            <w:tr w:rsidR="009C339A" w:rsidRPr="009C339A">
              <w:trPr>
                <w:trHeight w:val="235"/>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Cs/>
                      <w:color w:val="000000"/>
                      <w:sz w:val="22"/>
                      <w:szCs w:val="22"/>
                    </w:rPr>
                  </w:pPr>
                  <w:r w:rsidRPr="009C339A">
                    <w:rPr>
                      <w:sz w:val="22"/>
                      <w:szCs w:val="22"/>
                    </w:rPr>
                    <w:t>Непрограммные расходы муниципальных образований поселений</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0309</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Cs/>
                      <w:color w:val="000000"/>
                      <w:sz w:val="22"/>
                      <w:szCs w:val="22"/>
                    </w:rPr>
                  </w:pPr>
                  <w:r w:rsidRPr="009C339A">
                    <w:rPr>
                      <w:color w:val="000000"/>
                      <w:sz w:val="22"/>
                      <w:szCs w:val="22"/>
                    </w:rPr>
                    <w:t>70.0.00.00000</w:t>
                  </w:r>
                </w:p>
              </w:tc>
              <w:tc>
                <w:tcPr>
                  <w:tcW w:w="960"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bCs/>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bCs/>
                      <w:color w:val="000000"/>
                      <w:sz w:val="22"/>
                      <w:szCs w:val="22"/>
                    </w:rPr>
                  </w:pPr>
                  <w:r w:rsidRPr="009C339A">
                    <w:rPr>
                      <w:bCs/>
                      <w:color w:val="000000"/>
                      <w:sz w:val="22"/>
                      <w:szCs w:val="22"/>
                    </w:rPr>
                    <w:t>20,0</w:t>
                  </w:r>
                </w:p>
              </w:tc>
            </w:tr>
            <w:tr w:rsidR="009C339A" w:rsidRPr="009C339A">
              <w:trPr>
                <w:trHeight w:val="235"/>
              </w:trPr>
              <w:tc>
                <w:tcPr>
                  <w:tcW w:w="5995"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Участие в предупреждении и ликвидация последствий чрезвычайных ситуаций и стихийных бедствий природного и техногенного характера в границах поселений</w:t>
                  </w:r>
                </w:p>
              </w:tc>
              <w:tc>
                <w:tcPr>
                  <w:tcW w:w="562"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0309</w:t>
                  </w:r>
                </w:p>
              </w:tc>
              <w:tc>
                <w:tcPr>
                  <w:tcW w:w="1440"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70.0.00.03090</w:t>
                  </w:r>
                </w:p>
              </w:tc>
              <w:tc>
                <w:tcPr>
                  <w:tcW w:w="960" w:type="dxa"/>
                  <w:tcBorders>
                    <w:top w:val="single" w:sz="4"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bCs/>
                      <w:color w:val="000000"/>
                      <w:sz w:val="22"/>
                      <w:szCs w:val="22"/>
                    </w:rPr>
                  </w:pPr>
                </w:p>
              </w:tc>
              <w:tc>
                <w:tcPr>
                  <w:tcW w:w="1155"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bCs/>
                      <w:color w:val="000000"/>
                      <w:sz w:val="22"/>
                      <w:szCs w:val="22"/>
                    </w:rPr>
                  </w:pPr>
                  <w:r w:rsidRPr="009C339A">
                    <w:rPr>
                      <w:bCs/>
                      <w:color w:val="000000"/>
                      <w:sz w:val="22"/>
                      <w:szCs w:val="22"/>
                    </w:rPr>
                    <w:t>20,0</w:t>
                  </w:r>
                </w:p>
              </w:tc>
            </w:tr>
            <w:tr w:rsidR="009C339A" w:rsidRPr="009C339A">
              <w:trPr>
                <w:trHeight w:val="494"/>
              </w:trPr>
              <w:tc>
                <w:tcPr>
                  <w:tcW w:w="599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Закупка товаров, работ и услуг для обеспечения государственных (муниципальных) нужд</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0309</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70.0.00.03090</w:t>
                  </w:r>
                </w:p>
              </w:tc>
              <w:tc>
                <w:tcPr>
                  <w:tcW w:w="96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200</w:t>
                  </w:r>
                </w:p>
              </w:tc>
              <w:tc>
                <w:tcPr>
                  <w:tcW w:w="115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bCs/>
                      <w:color w:val="000000"/>
                      <w:sz w:val="22"/>
                      <w:szCs w:val="22"/>
                    </w:rPr>
                  </w:pPr>
                  <w:r w:rsidRPr="009C339A">
                    <w:rPr>
                      <w:bCs/>
                      <w:color w:val="000000"/>
                      <w:sz w:val="22"/>
                      <w:szCs w:val="22"/>
                    </w:rPr>
                    <w:t>20,0</w:t>
                  </w:r>
                </w:p>
              </w:tc>
            </w:tr>
            <w:tr w:rsidR="009C339A" w:rsidRPr="009C339A">
              <w:trPr>
                <w:trHeight w:val="267"/>
              </w:trPr>
              <w:tc>
                <w:tcPr>
                  <w:tcW w:w="599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color w:val="000000"/>
                      <w:sz w:val="22"/>
                      <w:szCs w:val="22"/>
                    </w:rPr>
                    <w:t xml:space="preserve">Иные закупки товаров, работ и услуг для обеспечения  государственных (муниципальных) нужд </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0309</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70.0.00.03090</w:t>
                  </w:r>
                </w:p>
              </w:tc>
              <w:tc>
                <w:tcPr>
                  <w:tcW w:w="96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240</w:t>
                  </w:r>
                </w:p>
              </w:tc>
              <w:tc>
                <w:tcPr>
                  <w:tcW w:w="115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bCs/>
                      <w:color w:val="000000"/>
                      <w:sz w:val="22"/>
                      <w:szCs w:val="22"/>
                    </w:rPr>
                  </w:pPr>
                  <w:r w:rsidRPr="009C339A">
                    <w:rPr>
                      <w:bCs/>
                      <w:color w:val="000000"/>
                      <w:sz w:val="22"/>
                      <w:szCs w:val="22"/>
                    </w:rPr>
                    <w:t>20,0</w:t>
                  </w:r>
                </w:p>
              </w:tc>
            </w:tr>
            <w:tr w:rsidR="009C339A" w:rsidRPr="009C339A">
              <w:trPr>
                <w:trHeight w:val="267"/>
              </w:trPr>
              <w:tc>
                <w:tcPr>
                  <w:tcW w:w="599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Обеспечение пожарной безопасности</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0310</w:t>
                  </w:r>
                </w:p>
              </w:tc>
              <w:tc>
                <w:tcPr>
                  <w:tcW w:w="1440"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bCs/>
                      <w:color w:val="000000"/>
                      <w:sz w:val="22"/>
                      <w:szCs w:val="22"/>
                    </w:rPr>
                  </w:pPr>
                </w:p>
              </w:tc>
              <w:tc>
                <w:tcPr>
                  <w:tcW w:w="960"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bCs/>
                      <w:color w:val="000000"/>
                      <w:sz w:val="22"/>
                      <w:szCs w:val="22"/>
                    </w:rPr>
                  </w:pPr>
                </w:p>
              </w:tc>
              <w:tc>
                <w:tcPr>
                  <w:tcW w:w="115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bCs/>
                      <w:color w:val="000000"/>
                      <w:sz w:val="22"/>
                      <w:szCs w:val="22"/>
                    </w:rPr>
                  </w:pPr>
                  <w:r w:rsidRPr="009C339A">
                    <w:rPr>
                      <w:bCs/>
                      <w:color w:val="000000"/>
                      <w:sz w:val="22"/>
                      <w:szCs w:val="22"/>
                    </w:rPr>
                    <w:t>6,58</w:t>
                  </w:r>
                </w:p>
              </w:tc>
            </w:tr>
            <w:tr w:rsidR="009C339A" w:rsidRPr="009C339A">
              <w:trPr>
                <w:trHeight w:val="267"/>
              </w:trPr>
              <w:tc>
                <w:tcPr>
                  <w:tcW w:w="599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Муниципальная программа Кочковского района Новосибирской области</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0310</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03.0.00.00000</w:t>
                  </w:r>
                </w:p>
              </w:tc>
              <w:tc>
                <w:tcPr>
                  <w:tcW w:w="960"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bCs/>
                      <w:color w:val="000000"/>
                      <w:sz w:val="22"/>
                      <w:szCs w:val="22"/>
                    </w:rPr>
                  </w:pPr>
                </w:p>
              </w:tc>
              <w:tc>
                <w:tcPr>
                  <w:tcW w:w="115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bCs/>
                      <w:color w:val="000000"/>
                      <w:sz w:val="22"/>
                      <w:szCs w:val="22"/>
                    </w:rPr>
                  </w:pPr>
                  <w:r w:rsidRPr="009C339A">
                    <w:rPr>
                      <w:bCs/>
                      <w:color w:val="000000"/>
                      <w:sz w:val="22"/>
                      <w:szCs w:val="22"/>
                    </w:rPr>
                    <w:t>6,58</w:t>
                  </w:r>
                </w:p>
              </w:tc>
            </w:tr>
            <w:tr w:rsidR="009C339A" w:rsidRPr="009C339A">
              <w:trPr>
                <w:trHeight w:val="267"/>
              </w:trPr>
              <w:tc>
                <w:tcPr>
                  <w:tcW w:w="599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 xml:space="preserve">Муниципальная программа " Снижение рисков и смягчение последствий чрезвычайных ситуаций природного и техногенного характера в Кочковском районе Новосибирской </w:t>
                  </w:r>
                  <w:r w:rsidRPr="009C339A">
                    <w:rPr>
                      <w:color w:val="000000"/>
                      <w:sz w:val="22"/>
                      <w:szCs w:val="22"/>
                    </w:rPr>
                    <w:lastRenderedPageBreak/>
                    <w:t>области на период с 2019 по 2021 годы".</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lastRenderedPageBreak/>
                    <w:t>0310</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03.0.79.00000</w:t>
                  </w:r>
                </w:p>
              </w:tc>
              <w:tc>
                <w:tcPr>
                  <w:tcW w:w="960"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bCs/>
                      <w:color w:val="000000"/>
                      <w:sz w:val="22"/>
                      <w:szCs w:val="22"/>
                    </w:rPr>
                  </w:pPr>
                </w:p>
              </w:tc>
              <w:tc>
                <w:tcPr>
                  <w:tcW w:w="115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bCs/>
                      <w:color w:val="000000"/>
                      <w:sz w:val="22"/>
                      <w:szCs w:val="22"/>
                    </w:rPr>
                  </w:pPr>
                  <w:r w:rsidRPr="009C339A">
                    <w:rPr>
                      <w:bCs/>
                      <w:color w:val="000000"/>
                      <w:sz w:val="22"/>
                      <w:szCs w:val="22"/>
                    </w:rPr>
                    <w:t>6,58</w:t>
                  </w:r>
                </w:p>
              </w:tc>
            </w:tr>
            <w:tr w:rsidR="009C339A" w:rsidRPr="009C339A">
              <w:trPr>
                <w:trHeight w:val="267"/>
              </w:trPr>
              <w:tc>
                <w:tcPr>
                  <w:tcW w:w="599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lastRenderedPageBreak/>
                    <w:t>Расходы на реализацию мероприятий по обеспечению автономными дымовыми пожарными извещателями жилых помещений, в которых проживают  семьи, находящиеся в опасном  социальном положении и имеющие несовершеннолетних детей, а также малоподвижные одинокие пенсионеры и инвалиды в рамках муниципальной программы "Снижение рисков и смягчение последствий  чрезвычайных ситуаций природного и техногенного характера в Кочковском районе Новосибирской области на период с 2019 по 2021 годы " за счет средств областного бюджета.</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0310</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03.0.79.70330</w:t>
                  </w:r>
                </w:p>
              </w:tc>
              <w:tc>
                <w:tcPr>
                  <w:tcW w:w="960"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bCs/>
                      <w:color w:val="000000"/>
                      <w:sz w:val="22"/>
                      <w:szCs w:val="22"/>
                    </w:rPr>
                  </w:pPr>
                </w:p>
              </w:tc>
              <w:tc>
                <w:tcPr>
                  <w:tcW w:w="115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bCs/>
                      <w:color w:val="000000"/>
                      <w:sz w:val="22"/>
                      <w:szCs w:val="22"/>
                    </w:rPr>
                  </w:pPr>
                  <w:r w:rsidRPr="009C339A">
                    <w:rPr>
                      <w:bCs/>
                      <w:color w:val="000000"/>
                      <w:sz w:val="22"/>
                      <w:szCs w:val="22"/>
                    </w:rPr>
                    <w:t xml:space="preserve">6,58 </w:t>
                  </w:r>
                </w:p>
              </w:tc>
            </w:tr>
            <w:tr w:rsidR="009C339A" w:rsidRPr="009C339A">
              <w:trPr>
                <w:trHeight w:val="267"/>
              </w:trPr>
              <w:tc>
                <w:tcPr>
                  <w:tcW w:w="599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Закупка товаров, работ и услуг для обеспечения государственных (муниципальных) нужд</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0310</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03.0.79.70330</w:t>
                  </w:r>
                </w:p>
              </w:tc>
              <w:tc>
                <w:tcPr>
                  <w:tcW w:w="96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200</w:t>
                  </w:r>
                </w:p>
              </w:tc>
              <w:tc>
                <w:tcPr>
                  <w:tcW w:w="115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bCs/>
                      <w:color w:val="000000"/>
                      <w:sz w:val="22"/>
                      <w:szCs w:val="22"/>
                    </w:rPr>
                  </w:pPr>
                  <w:r w:rsidRPr="009C339A">
                    <w:rPr>
                      <w:bCs/>
                      <w:color w:val="000000"/>
                      <w:sz w:val="22"/>
                      <w:szCs w:val="22"/>
                    </w:rPr>
                    <w:t>6,58</w:t>
                  </w:r>
                </w:p>
              </w:tc>
            </w:tr>
            <w:tr w:rsidR="009C339A" w:rsidRPr="009C339A">
              <w:trPr>
                <w:trHeight w:val="267"/>
              </w:trPr>
              <w:tc>
                <w:tcPr>
                  <w:tcW w:w="599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color w:val="000000"/>
                      <w:sz w:val="22"/>
                      <w:szCs w:val="22"/>
                    </w:rPr>
                    <w:t xml:space="preserve">Иные закупки товаров, работ и услуг для обеспечения  государственных (муниципальных) нужд </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0310</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03.0.79.70330</w:t>
                  </w:r>
                </w:p>
              </w:tc>
              <w:tc>
                <w:tcPr>
                  <w:tcW w:w="96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240</w:t>
                  </w:r>
                </w:p>
              </w:tc>
              <w:tc>
                <w:tcPr>
                  <w:tcW w:w="115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bCs/>
                      <w:color w:val="000000"/>
                      <w:sz w:val="22"/>
                      <w:szCs w:val="22"/>
                    </w:rPr>
                  </w:pPr>
                  <w:r w:rsidRPr="009C339A">
                    <w:rPr>
                      <w:bCs/>
                      <w:color w:val="000000"/>
                      <w:sz w:val="22"/>
                      <w:szCs w:val="22"/>
                    </w:rPr>
                    <w:t>6,58</w:t>
                  </w:r>
                </w:p>
              </w:tc>
            </w:tr>
            <w:tr w:rsidR="009C339A" w:rsidRPr="009C339A">
              <w:trPr>
                <w:trHeight w:val="230"/>
              </w:trPr>
              <w:tc>
                <w:tcPr>
                  <w:tcW w:w="5995" w:type="dxa"/>
                  <w:tcBorders>
                    <w:top w:val="single" w:sz="6"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Другие вопросы в области национальной безопасности и правоохранительной деятельности</w:t>
                  </w:r>
                </w:p>
              </w:tc>
              <w:tc>
                <w:tcPr>
                  <w:tcW w:w="562" w:type="dxa"/>
                  <w:tcBorders>
                    <w:top w:val="single" w:sz="6"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0314</w:t>
                  </w:r>
                </w:p>
              </w:tc>
              <w:tc>
                <w:tcPr>
                  <w:tcW w:w="1440" w:type="dxa"/>
                  <w:tcBorders>
                    <w:top w:val="single" w:sz="6" w:space="0" w:color="auto"/>
                    <w:left w:val="single" w:sz="6" w:space="0" w:color="auto"/>
                    <w:bottom w:val="single" w:sz="4" w:space="0" w:color="auto"/>
                    <w:right w:val="single" w:sz="6" w:space="0" w:color="auto"/>
                  </w:tcBorders>
                </w:tcPr>
                <w:p w:rsidR="009C339A" w:rsidRPr="009C339A" w:rsidRDefault="009C339A">
                  <w:pPr>
                    <w:autoSpaceDE w:val="0"/>
                    <w:autoSpaceDN w:val="0"/>
                    <w:adjustRightInd w:val="0"/>
                    <w:rPr>
                      <w:bCs/>
                      <w:color w:val="000000"/>
                      <w:sz w:val="22"/>
                      <w:szCs w:val="22"/>
                    </w:rPr>
                  </w:pPr>
                </w:p>
              </w:tc>
              <w:tc>
                <w:tcPr>
                  <w:tcW w:w="960" w:type="dxa"/>
                  <w:tcBorders>
                    <w:top w:val="single" w:sz="6" w:space="0" w:color="auto"/>
                    <w:left w:val="single" w:sz="6" w:space="0" w:color="auto"/>
                    <w:bottom w:val="single" w:sz="4" w:space="0" w:color="auto"/>
                    <w:right w:val="single" w:sz="6" w:space="0" w:color="auto"/>
                  </w:tcBorders>
                </w:tcPr>
                <w:p w:rsidR="009C339A" w:rsidRPr="009C339A" w:rsidRDefault="009C339A">
                  <w:pPr>
                    <w:autoSpaceDE w:val="0"/>
                    <w:autoSpaceDN w:val="0"/>
                    <w:adjustRightInd w:val="0"/>
                    <w:rPr>
                      <w:bCs/>
                      <w:color w:val="000000"/>
                      <w:sz w:val="22"/>
                      <w:szCs w:val="22"/>
                    </w:rPr>
                  </w:pPr>
                </w:p>
              </w:tc>
              <w:tc>
                <w:tcPr>
                  <w:tcW w:w="1155" w:type="dxa"/>
                  <w:tcBorders>
                    <w:top w:val="single" w:sz="6"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center"/>
                    <w:rPr>
                      <w:bCs/>
                      <w:color w:val="000000"/>
                      <w:sz w:val="22"/>
                      <w:szCs w:val="22"/>
                    </w:rPr>
                  </w:pPr>
                  <w:r w:rsidRPr="009C339A">
                    <w:rPr>
                      <w:bCs/>
                      <w:color w:val="000000"/>
                      <w:sz w:val="22"/>
                      <w:szCs w:val="22"/>
                    </w:rPr>
                    <w:t>9,6</w:t>
                  </w:r>
                </w:p>
              </w:tc>
            </w:tr>
            <w:tr w:rsidR="009C339A" w:rsidRPr="009C339A">
              <w:trPr>
                <w:trHeight w:val="308"/>
              </w:trPr>
              <w:tc>
                <w:tcPr>
                  <w:tcW w:w="5995" w:type="dxa"/>
                  <w:tcBorders>
                    <w:top w:val="single" w:sz="6" w:space="0" w:color="auto"/>
                    <w:left w:val="single" w:sz="6" w:space="0" w:color="auto"/>
                    <w:bottom w:val="single" w:sz="6" w:space="0" w:color="auto"/>
                    <w:right w:val="single" w:sz="6" w:space="0" w:color="auto"/>
                  </w:tcBorders>
                  <w:hideMark/>
                </w:tcPr>
                <w:p w:rsidR="009C339A" w:rsidRPr="009C339A" w:rsidRDefault="009C339A">
                  <w:pPr>
                    <w:rPr>
                      <w:sz w:val="22"/>
                      <w:szCs w:val="22"/>
                    </w:rPr>
                  </w:pPr>
                  <w:r w:rsidRPr="009C339A">
                    <w:rPr>
                      <w:sz w:val="22"/>
                      <w:szCs w:val="22"/>
                    </w:rPr>
                    <w:t xml:space="preserve">Расходы на реализацию мероприятий по противодействия злоупотреблению наркотиками  и  их незаконному обороту в рамках муниципальной программы </w:t>
                  </w:r>
                  <w:r w:rsidRPr="009C339A">
                    <w:rPr>
                      <w:bCs/>
                      <w:color w:val="000000"/>
                      <w:sz w:val="22"/>
                      <w:szCs w:val="22"/>
                    </w:rPr>
                    <w:t xml:space="preserve">"Защита населения на территории Красносибирского сельсовета Кочковского района Новосибирской области  на 2017- 2021 годы"  </w:t>
                  </w:r>
                  <w:r w:rsidRPr="009C339A">
                    <w:rPr>
                      <w:sz w:val="22"/>
                      <w:szCs w:val="22"/>
                    </w:rPr>
                    <w:t>за счет средств местного бюджета</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0314</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sz w:val="22"/>
                      <w:szCs w:val="22"/>
                    </w:rPr>
                    <w:t>73.3.05.03140</w:t>
                  </w:r>
                </w:p>
              </w:tc>
              <w:tc>
                <w:tcPr>
                  <w:tcW w:w="960"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115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9,6</w:t>
                  </w:r>
                </w:p>
              </w:tc>
            </w:tr>
            <w:tr w:rsidR="009C339A" w:rsidRPr="009C339A">
              <w:trPr>
                <w:trHeight w:val="260"/>
              </w:trPr>
              <w:tc>
                <w:tcPr>
                  <w:tcW w:w="5995" w:type="dxa"/>
                  <w:tcBorders>
                    <w:top w:val="single" w:sz="6" w:space="0" w:color="auto"/>
                    <w:left w:val="single" w:sz="6" w:space="0" w:color="auto"/>
                    <w:bottom w:val="single" w:sz="4" w:space="0" w:color="auto"/>
                    <w:right w:val="single" w:sz="6" w:space="0" w:color="auto"/>
                  </w:tcBorders>
                  <w:hideMark/>
                </w:tcPr>
                <w:p w:rsidR="009C339A" w:rsidRPr="009C339A" w:rsidRDefault="009C339A">
                  <w:pPr>
                    <w:rPr>
                      <w:bCs/>
                      <w:color w:val="000000"/>
                      <w:sz w:val="22"/>
                      <w:szCs w:val="22"/>
                    </w:rPr>
                  </w:pPr>
                  <w:r w:rsidRPr="009C339A">
                    <w:rPr>
                      <w:sz w:val="22"/>
                      <w:szCs w:val="22"/>
                    </w:rPr>
                    <w:t>Закупка товаров, работ и услуг для обеспечения государственных (муниципальных) нужд</w:t>
                  </w:r>
                </w:p>
              </w:tc>
              <w:tc>
                <w:tcPr>
                  <w:tcW w:w="562" w:type="dxa"/>
                  <w:tcBorders>
                    <w:top w:val="single" w:sz="6"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0314</w:t>
                  </w:r>
                </w:p>
              </w:tc>
              <w:tc>
                <w:tcPr>
                  <w:tcW w:w="1440" w:type="dxa"/>
                  <w:tcBorders>
                    <w:top w:val="single" w:sz="6"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sz w:val="22"/>
                      <w:szCs w:val="22"/>
                    </w:rPr>
                    <w:t>73.3.05.03140</w:t>
                  </w:r>
                </w:p>
              </w:tc>
              <w:tc>
                <w:tcPr>
                  <w:tcW w:w="960" w:type="dxa"/>
                  <w:tcBorders>
                    <w:top w:val="single" w:sz="6"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200</w:t>
                  </w:r>
                </w:p>
              </w:tc>
              <w:tc>
                <w:tcPr>
                  <w:tcW w:w="1155" w:type="dxa"/>
                  <w:tcBorders>
                    <w:top w:val="single" w:sz="6"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9,6</w:t>
                  </w:r>
                </w:p>
              </w:tc>
            </w:tr>
            <w:tr w:rsidR="009C339A" w:rsidRPr="009C339A">
              <w:trPr>
                <w:trHeight w:val="509"/>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bCs/>
                      <w:color w:val="000000"/>
                      <w:sz w:val="22"/>
                      <w:szCs w:val="22"/>
                    </w:rPr>
                  </w:pPr>
                  <w:r w:rsidRPr="009C339A">
                    <w:rPr>
                      <w:sz w:val="22"/>
                      <w:szCs w:val="22"/>
                    </w:rPr>
                    <w:t>Иные закупки товаров, работ и услуг для обеспечения государственных (муниципальных) нужд</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0314</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Cs/>
                      <w:color w:val="000000"/>
                      <w:sz w:val="22"/>
                      <w:szCs w:val="22"/>
                    </w:rPr>
                  </w:pPr>
                  <w:r w:rsidRPr="009C339A">
                    <w:rPr>
                      <w:sz w:val="22"/>
                      <w:szCs w:val="22"/>
                    </w:rPr>
                    <w:t>73.3.05.03140</w:t>
                  </w:r>
                </w:p>
              </w:tc>
              <w:tc>
                <w:tcPr>
                  <w:tcW w:w="96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240</w:t>
                  </w: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9,6</w:t>
                  </w:r>
                </w:p>
              </w:tc>
            </w:tr>
            <w:tr w:rsidR="009C339A" w:rsidRPr="009C339A">
              <w:trPr>
                <w:trHeight w:val="239"/>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
                      <w:bCs/>
                      <w:color w:val="000000"/>
                      <w:sz w:val="22"/>
                      <w:szCs w:val="22"/>
                    </w:rPr>
                  </w:pPr>
                  <w:r w:rsidRPr="009C339A">
                    <w:rPr>
                      <w:b/>
                      <w:bCs/>
                      <w:color w:val="000000"/>
                      <w:sz w:val="22"/>
                      <w:szCs w:val="22"/>
                    </w:rPr>
                    <w:t>НАЦИОНАЛЬНАЯ ЭКОНОМИКА</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
                      <w:bCs/>
                      <w:color w:val="000000"/>
                      <w:sz w:val="22"/>
                      <w:szCs w:val="22"/>
                    </w:rPr>
                  </w:pPr>
                  <w:r w:rsidRPr="009C339A">
                    <w:rPr>
                      <w:b/>
                      <w:bCs/>
                      <w:color w:val="000000"/>
                      <w:sz w:val="22"/>
                      <w:szCs w:val="22"/>
                    </w:rPr>
                    <w:t>0400</w:t>
                  </w:r>
                </w:p>
              </w:tc>
              <w:tc>
                <w:tcPr>
                  <w:tcW w:w="1440"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b/>
                      <w:bCs/>
                      <w:color w:val="000000"/>
                      <w:sz w:val="22"/>
                      <w:szCs w:val="22"/>
                    </w:rPr>
                  </w:pPr>
                </w:p>
              </w:tc>
              <w:tc>
                <w:tcPr>
                  <w:tcW w:w="960"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b/>
                      <w:bCs/>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b/>
                      <w:bCs/>
                      <w:color w:val="000000"/>
                      <w:sz w:val="22"/>
                      <w:szCs w:val="22"/>
                    </w:rPr>
                  </w:pPr>
                  <w:r w:rsidRPr="009C339A">
                    <w:rPr>
                      <w:b/>
                      <w:bCs/>
                      <w:color w:val="000000"/>
                      <w:sz w:val="22"/>
                      <w:szCs w:val="22"/>
                    </w:rPr>
                    <w:t>3673,7</w:t>
                  </w:r>
                </w:p>
              </w:tc>
            </w:tr>
            <w:tr w:rsidR="009C339A" w:rsidRPr="009C339A">
              <w:trPr>
                <w:trHeight w:val="102"/>
              </w:trPr>
              <w:tc>
                <w:tcPr>
                  <w:tcW w:w="5995"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Дорожное хозяйство (дорожные фонды)</w:t>
                  </w:r>
                </w:p>
              </w:tc>
              <w:tc>
                <w:tcPr>
                  <w:tcW w:w="562"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0409</w:t>
                  </w:r>
                </w:p>
              </w:tc>
              <w:tc>
                <w:tcPr>
                  <w:tcW w:w="1440" w:type="dxa"/>
                  <w:tcBorders>
                    <w:top w:val="single" w:sz="4" w:space="0" w:color="auto"/>
                    <w:left w:val="single" w:sz="6" w:space="0" w:color="auto"/>
                    <w:bottom w:val="single" w:sz="4"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960" w:type="dxa"/>
                  <w:tcBorders>
                    <w:top w:val="single" w:sz="4" w:space="0" w:color="auto"/>
                    <w:left w:val="single" w:sz="6" w:space="0" w:color="auto"/>
                    <w:bottom w:val="single" w:sz="4"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1155"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3673,7</w:t>
                  </w:r>
                </w:p>
              </w:tc>
            </w:tr>
            <w:tr w:rsidR="009C339A" w:rsidRPr="009C339A">
              <w:trPr>
                <w:trHeight w:val="509"/>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 </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0409</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74.0.05.00000</w:t>
                  </w:r>
                </w:p>
              </w:tc>
              <w:tc>
                <w:tcPr>
                  <w:tcW w:w="960"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3673,7</w:t>
                  </w:r>
                </w:p>
              </w:tc>
            </w:tr>
            <w:tr w:rsidR="009C339A" w:rsidRPr="009C339A">
              <w:trPr>
                <w:trHeight w:val="218"/>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2017-2018 годы " </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0409</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74.0.05.04090</w:t>
                  </w:r>
                </w:p>
              </w:tc>
              <w:tc>
                <w:tcPr>
                  <w:tcW w:w="960"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712,9</w:t>
                  </w:r>
                </w:p>
              </w:tc>
            </w:tr>
            <w:tr w:rsidR="009C339A" w:rsidRPr="009C339A">
              <w:trPr>
                <w:trHeight w:val="218"/>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color w:val="000000"/>
                      <w:sz w:val="22"/>
                      <w:szCs w:val="22"/>
                    </w:rPr>
                  </w:pPr>
                  <w:r w:rsidRPr="009C339A">
                    <w:rPr>
                      <w:sz w:val="22"/>
                      <w:szCs w:val="22"/>
                    </w:rPr>
                    <w:t>Закупка товаров, работ и услуг для обеспечения государственных (муниципальных) нужд</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0409</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74.0.05.04090</w:t>
                  </w:r>
                </w:p>
              </w:tc>
              <w:tc>
                <w:tcPr>
                  <w:tcW w:w="96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200</w:t>
                  </w: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712,9</w:t>
                  </w:r>
                </w:p>
              </w:tc>
            </w:tr>
            <w:tr w:rsidR="009C339A" w:rsidRPr="009C339A">
              <w:trPr>
                <w:trHeight w:val="218"/>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Иные закупки товаров, работ и услуг для обеспечения  государственных (муниципальных) нужд</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0409</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74.0.05.04090</w:t>
                  </w:r>
                </w:p>
              </w:tc>
              <w:tc>
                <w:tcPr>
                  <w:tcW w:w="96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240</w:t>
                  </w: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712,9</w:t>
                  </w:r>
                </w:p>
              </w:tc>
            </w:tr>
            <w:tr w:rsidR="009C339A" w:rsidRPr="009C339A">
              <w:trPr>
                <w:trHeight w:val="218"/>
              </w:trPr>
              <w:tc>
                <w:tcPr>
                  <w:tcW w:w="5995"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 в части софинансирования за счет средств местного бюджета</w:t>
                  </w:r>
                </w:p>
              </w:tc>
              <w:tc>
                <w:tcPr>
                  <w:tcW w:w="562"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0409</w:t>
                  </w:r>
                </w:p>
              </w:tc>
              <w:tc>
                <w:tcPr>
                  <w:tcW w:w="1440"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74.0.05.04099</w:t>
                  </w:r>
                </w:p>
              </w:tc>
              <w:tc>
                <w:tcPr>
                  <w:tcW w:w="960" w:type="dxa"/>
                  <w:tcBorders>
                    <w:top w:val="single" w:sz="4"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1155"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160,3</w:t>
                  </w:r>
                </w:p>
              </w:tc>
            </w:tr>
            <w:tr w:rsidR="009C339A" w:rsidRPr="009C339A">
              <w:trPr>
                <w:trHeight w:val="218"/>
              </w:trPr>
              <w:tc>
                <w:tcPr>
                  <w:tcW w:w="599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 xml:space="preserve">Закупка товаров, работ и услуг для государственных (муниципальных) нужд </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0409</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74.0.05.04099</w:t>
                  </w:r>
                </w:p>
              </w:tc>
              <w:tc>
                <w:tcPr>
                  <w:tcW w:w="96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200</w:t>
                  </w:r>
                </w:p>
              </w:tc>
              <w:tc>
                <w:tcPr>
                  <w:tcW w:w="115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160,3</w:t>
                  </w:r>
                </w:p>
              </w:tc>
            </w:tr>
            <w:tr w:rsidR="009C339A" w:rsidRPr="009C339A">
              <w:trPr>
                <w:trHeight w:val="218"/>
              </w:trPr>
              <w:tc>
                <w:tcPr>
                  <w:tcW w:w="5995" w:type="dxa"/>
                  <w:tcBorders>
                    <w:top w:val="single" w:sz="6"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Иные закупки товаров, работ и услуг для обеспечения  государственных (муниципальных) нужд</w:t>
                  </w:r>
                </w:p>
              </w:tc>
              <w:tc>
                <w:tcPr>
                  <w:tcW w:w="562" w:type="dxa"/>
                  <w:tcBorders>
                    <w:top w:val="single" w:sz="6"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0409</w:t>
                  </w:r>
                </w:p>
              </w:tc>
              <w:tc>
                <w:tcPr>
                  <w:tcW w:w="1440" w:type="dxa"/>
                  <w:tcBorders>
                    <w:top w:val="single" w:sz="6"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74.0.05.04099</w:t>
                  </w:r>
                </w:p>
              </w:tc>
              <w:tc>
                <w:tcPr>
                  <w:tcW w:w="960" w:type="dxa"/>
                  <w:tcBorders>
                    <w:top w:val="single" w:sz="6"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240</w:t>
                  </w:r>
                </w:p>
              </w:tc>
              <w:tc>
                <w:tcPr>
                  <w:tcW w:w="1155" w:type="dxa"/>
                  <w:tcBorders>
                    <w:top w:val="single" w:sz="6"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160,3</w:t>
                  </w:r>
                </w:p>
              </w:tc>
            </w:tr>
            <w:tr w:rsidR="009C339A" w:rsidRPr="009C339A">
              <w:trPr>
                <w:trHeight w:val="218"/>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Расходы на реализацию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за счет средств областного бюджета</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0409</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74.0.05.70760</w:t>
                  </w:r>
                </w:p>
              </w:tc>
              <w:tc>
                <w:tcPr>
                  <w:tcW w:w="960"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jc w:val="center"/>
                    <w:rPr>
                      <w:color w:val="000000"/>
                      <w:sz w:val="22"/>
                      <w:szCs w:val="22"/>
                    </w:rPr>
                  </w:pPr>
                  <w:r w:rsidRPr="009C339A">
                    <w:rPr>
                      <w:color w:val="000000"/>
                      <w:sz w:val="22"/>
                      <w:szCs w:val="22"/>
                    </w:rPr>
                    <w:t>2800,5</w:t>
                  </w:r>
                </w:p>
                <w:p w:rsidR="009C339A" w:rsidRPr="009C339A" w:rsidRDefault="009C339A">
                  <w:pPr>
                    <w:autoSpaceDE w:val="0"/>
                    <w:autoSpaceDN w:val="0"/>
                    <w:adjustRightInd w:val="0"/>
                    <w:jc w:val="center"/>
                    <w:rPr>
                      <w:color w:val="000000"/>
                      <w:sz w:val="22"/>
                      <w:szCs w:val="22"/>
                    </w:rPr>
                  </w:pPr>
                </w:p>
              </w:tc>
            </w:tr>
            <w:tr w:rsidR="009C339A" w:rsidRPr="009C339A">
              <w:trPr>
                <w:trHeight w:val="247"/>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 xml:space="preserve">Закупка товаров, работ и услуг для государственных </w:t>
                  </w:r>
                  <w:r w:rsidRPr="009C339A">
                    <w:rPr>
                      <w:color w:val="000000"/>
                      <w:sz w:val="22"/>
                      <w:szCs w:val="22"/>
                    </w:rPr>
                    <w:lastRenderedPageBreak/>
                    <w:t xml:space="preserve">(муниципальных) нужд </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lastRenderedPageBreak/>
                    <w:t>0409</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74.0.05.70760</w:t>
                  </w:r>
                </w:p>
              </w:tc>
              <w:tc>
                <w:tcPr>
                  <w:tcW w:w="96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200</w:t>
                  </w: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2800,5</w:t>
                  </w:r>
                </w:p>
              </w:tc>
            </w:tr>
            <w:tr w:rsidR="009C339A" w:rsidRPr="009C339A">
              <w:trPr>
                <w:trHeight w:val="284"/>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lastRenderedPageBreak/>
                    <w:t>Иные закупки товаров, работ и услуг для обеспечения  государственных (муниципальных) нужд</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0409</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74.0.05.70760</w:t>
                  </w:r>
                </w:p>
              </w:tc>
              <w:tc>
                <w:tcPr>
                  <w:tcW w:w="96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240</w:t>
                  </w: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2800,5</w:t>
                  </w:r>
                </w:p>
              </w:tc>
            </w:tr>
            <w:tr w:rsidR="009C339A" w:rsidRPr="009C339A">
              <w:trPr>
                <w:trHeight w:val="284"/>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
                      <w:bCs/>
                      <w:color w:val="000000"/>
                      <w:sz w:val="22"/>
                      <w:szCs w:val="22"/>
                    </w:rPr>
                  </w:pPr>
                  <w:r w:rsidRPr="009C339A">
                    <w:rPr>
                      <w:b/>
                      <w:bCs/>
                      <w:color w:val="000000"/>
                      <w:sz w:val="22"/>
                      <w:szCs w:val="22"/>
                    </w:rPr>
                    <w:t>ЖИЛИЩНО-КОММУНАЛЬНОЕ ХОЗЯЙСТВО</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
                      <w:bCs/>
                      <w:color w:val="000000"/>
                      <w:sz w:val="22"/>
                      <w:szCs w:val="22"/>
                    </w:rPr>
                  </w:pPr>
                  <w:r w:rsidRPr="009C339A">
                    <w:rPr>
                      <w:b/>
                      <w:bCs/>
                      <w:color w:val="000000"/>
                      <w:sz w:val="22"/>
                      <w:szCs w:val="22"/>
                    </w:rPr>
                    <w:t>0500</w:t>
                  </w:r>
                </w:p>
              </w:tc>
              <w:tc>
                <w:tcPr>
                  <w:tcW w:w="1440"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b/>
                      <w:bCs/>
                      <w:color w:val="000000"/>
                      <w:sz w:val="22"/>
                      <w:szCs w:val="22"/>
                    </w:rPr>
                  </w:pPr>
                </w:p>
              </w:tc>
              <w:tc>
                <w:tcPr>
                  <w:tcW w:w="960"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b/>
                      <w:bCs/>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b/>
                      <w:bCs/>
                      <w:color w:val="000000"/>
                      <w:sz w:val="22"/>
                      <w:szCs w:val="22"/>
                    </w:rPr>
                  </w:pPr>
                  <w:r w:rsidRPr="009C339A">
                    <w:rPr>
                      <w:b/>
                      <w:bCs/>
                      <w:color w:val="000000"/>
                      <w:sz w:val="22"/>
                      <w:szCs w:val="22"/>
                    </w:rPr>
                    <w:t>1819,37</w:t>
                  </w:r>
                </w:p>
              </w:tc>
            </w:tr>
            <w:tr w:rsidR="009C339A" w:rsidRPr="009C339A">
              <w:trPr>
                <w:trHeight w:val="284"/>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Жилищное хозяйство</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0501</w:t>
                  </w:r>
                </w:p>
              </w:tc>
              <w:tc>
                <w:tcPr>
                  <w:tcW w:w="1440"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color w:val="000000"/>
                      <w:sz w:val="22"/>
                      <w:szCs w:val="22"/>
                    </w:rPr>
                  </w:pPr>
                </w:p>
              </w:tc>
              <w:tc>
                <w:tcPr>
                  <w:tcW w:w="960"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177,67</w:t>
                  </w:r>
                </w:p>
              </w:tc>
            </w:tr>
            <w:tr w:rsidR="009C339A" w:rsidRPr="009C339A">
              <w:trPr>
                <w:trHeight w:val="284"/>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Мероприятия в области жилищного хозяйства</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0501</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70.0.00.05010</w:t>
                  </w:r>
                </w:p>
              </w:tc>
              <w:tc>
                <w:tcPr>
                  <w:tcW w:w="960"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177,67</w:t>
                  </w:r>
                </w:p>
              </w:tc>
            </w:tr>
            <w:tr w:rsidR="009C339A" w:rsidRPr="009C339A">
              <w:trPr>
                <w:trHeight w:val="284"/>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Капитальные вложения в объекты государственной (муниципальной) собственности</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0501</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70.0.00.05010</w:t>
                  </w:r>
                </w:p>
              </w:tc>
              <w:tc>
                <w:tcPr>
                  <w:tcW w:w="96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400</w:t>
                  </w: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177,67</w:t>
                  </w:r>
                </w:p>
              </w:tc>
            </w:tr>
            <w:tr w:rsidR="009C339A" w:rsidRPr="009C339A">
              <w:trPr>
                <w:trHeight w:val="284"/>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Бюджетные инвестиции</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0501</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70.0.00.05010</w:t>
                  </w:r>
                </w:p>
              </w:tc>
              <w:tc>
                <w:tcPr>
                  <w:tcW w:w="96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410</w:t>
                  </w: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177,67</w:t>
                  </w:r>
                </w:p>
              </w:tc>
            </w:tr>
            <w:tr w:rsidR="009C339A" w:rsidRPr="009C339A">
              <w:trPr>
                <w:trHeight w:val="284"/>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Коммунальное хозяйство</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0502</w:t>
                  </w:r>
                </w:p>
              </w:tc>
              <w:tc>
                <w:tcPr>
                  <w:tcW w:w="1440"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color w:val="000000"/>
                      <w:sz w:val="22"/>
                      <w:szCs w:val="22"/>
                    </w:rPr>
                  </w:pPr>
                </w:p>
              </w:tc>
              <w:tc>
                <w:tcPr>
                  <w:tcW w:w="960"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591,7</w:t>
                  </w:r>
                </w:p>
              </w:tc>
            </w:tr>
            <w:tr w:rsidR="009C339A" w:rsidRPr="009C339A">
              <w:trPr>
                <w:trHeight w:val="284"/>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jc w:val="both"/>
                    <w:rPr>
                      <w:color w:val="000000"/>
                      <w:sz w:val="22"/>
                      <w:szCs w:val="22"/>
                    </w:rPr>
                  </w:pPr>
                  <w:r w:rsidRPr="009C339A">
                    <w:rPr>
                      <w:color w:val="000000"/>
                      <w:sz w:val="22"/>
                      <w:szCs w:val="22"/>
                    </w:rPr>
                    <w:t>Расходы на выполнение расходных обязательств  снабжение населения топливом за средств областного бюджета</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0502</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70.0.00.70470</w:t>
                  </w:r>
                </w:p>
              </w:tc>
              <w:tc>
                <w:tcPr>
                  <w:tcW w:w="960"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585,8</w:t>
                  </w:r>
                </w:p>
              </w:tc>
            </w:tr>
            <w:tr w:rsidR="009C339A" w:rsidRPr="009C339A">
              <w:trPr>
                <w:trHeight w:val="284"/>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Иные бюджетные ассигнования</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0502</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color w:val="000000"/>
                      <w:sz w:val="22"/>
                      <w:szCs w:val="22"/>
                    </w:rPr>
                    <w:t>70.0.00.70470</w:t>
                  </w:r>
                </w:p>
              </w:tc>
              <w:tc>
                <w:tcPr>
                  <w:tcW w:w="96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800</w:t>
                  </w: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585,8</w:t>
                  </w:r>
                </w:p>
              </w:tc>
            </w:tr>
            <w:tr w:rsidR="009C339A" w:rsidRPr="009C339A">
              <w:trPr>
                <w:trHeight w:val="284"/>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jc w:val="both"/>
                    <w:rPr>
                      <w:color w:val="000000"/>
                      <w:sz w:val="22"/>
                      <w:szCs w:val="22"/>
                    </w:rPr>
                  </w:pPr>
                  <w:r w:rsidRPr="009C339A">
                    <w:rPr>
                      <w:color w:val="000000"/>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0502</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color w:val="000000"/>
                      <w:sz w:val="22"/>
                      <w:szCs w:val="22"/>
                    </w:rPr>
                    <w:t>70.0.00.70470</w:t>
                  </w:r>
                </w:p>
              </w:tc>
              <w:tc>
                <w:tcPr>
                  <w:tcW w:w="96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810</w:t>
                  </w: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585,8</w:t>
                  </w:r>
                </w:p>
              </w:tc>
            </w:tr>
            <w:tr w:rsidR="009C339A" w:rsidRPr="009C339A">
              <w:trPr>
                <w:trHeight w:val="284"/>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jc w:val="both"/>
                    <w:rPr>
                      <w:color w:val="000000"/>
                      <w:sz w:val="22"/>
                      <w:szCs w:val="22"/>
                      <w:highlight w:val="yellow"/>
                    </w:rPr>
                  </w:pPr>
                  <w:r w:rsidRPr="009C339A">
                    <w:rPr>
                      <w:color w:val="000000"/>
                      <w:sz w:val="22"/>
                      <w:szCs w:val="22"/>
                    </w:rPr>
                    <w:t>Софинансирование расходов на реализацию мероприятий по снабжению населения топливом за счет средств местного бюджета.</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0502</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98.0.00.70470</w:t>
                  </w:r>
                </w:p>
              </w:tc>
              <w:tc>
                <w:tcPr>
                  <w:tcW w:w="960"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5,9</w:t>
                  </w:r>
                </w:p>
              </w:tc>
            </w:tr>
            <w:tr w:rsidR="009C339A" w:rsidRPr="009C339A">
              <w:trPr>
                <w:trHeight w:val="284"/>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Иные бюджетные ассигнования</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0502</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98.0.00.70470</w:t>
                  </w:r>
                </w:p>
              </w:tc>
              <w:tc>
                <w:tcPr>
                  <w:tcW w:w="96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800</w:t>
                  </w: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5,9</w:t>
                  </w:r>
                </w:p>
              </w:tc>
            </w:tr>
            <w:tr w:rsidR="009C339A" w:rsidRPr="009C339A">
              <w:trPr>
                <w:trHeight w:val="284"/>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jc w:val="both"/>
                    <w:rPr>
                      <w:color w:val="000000"/>
                      <w:sz w:val="22"/>
                      <w:szCs w:val="22"/>
                    </w:rPr>
                  </w:pPr>
                  <w:r w:rsidRPr="009C339A">
                    <w:rPr>
                      <w:color w:val="000000"/>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0502</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98.0.00.70470</w:t>
                  </w:r>
                </w:p>
              </w:tc>
              <w:tc>
                <w:tcPr>
                  <w:tcW w:w="96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810</w:t>
                  </w: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5,9</w:t>
                  </w:r>
                </w:p>
              </w:tc>
            </w:tr>
            <w:tr w:rsidR="009C339A" w:rsidRPr="009C339A">
              <w:trPr>
                <w:trHeight w:val="284"/>
              </w:trPr>
              <w:tc>
                <w:tcPr>
                  <w:tcW w:w="5995" w:type="dxa"/>
                  <w:tcBorders>
                    <w:top w:val="single" w:sz="4" w:space="0" w:color="auto"/>
                    <w:left w:val="single" w:sz="6" w:space="0" w:color="auto"/>
                    <w:bottom w:val="single" w:sz="6" w:space="0" w:color="auto"/>
                    <w:right w:val="single" w:sz="6" w:space="0" w:color="auto"/>
                  </w:tcBorders>
                  <w:hideMark/>
                </w:tcPr>
                <w:p w:rsidR="009C339A" w:rsidRPr="009C339A" w:rsidRDefault="009C339A">
                  <w:pPr>
                    <w:jc w:val="both"/>
                    <w:rPr>
                      <w:color w:val="000000"/>
                      <w:sz w:val="22"/>
                      <w:szCs w:val="22"/>
                    </w:rPr>
                  </w:pPr>
                  <w:r w:rsidRPr="009C339A">
                    <w:rPr>
                      <w:color w:val="000000"/>
                      <w:sz w:val="22"/>
                      <w:szCs w:val="22"/>
                    </w:rPr>
                    <w:t>Благоустройство</w:t>
                  </w:r>
                </w:p>
              </w:tc>
              <w:tc>
                <w:tcPr>
                  <w:tcW w:w="562"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0503</w:t>
                  </w:r>
                </w:p>
              </w:tc>
              <w:tc>
                <w:tcPr>
                  <w:tcW w:w="1440" w:type="dxa"/>
                  <w:tcBorders>
                    <w:top w:val="single" w:sz="4"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960" w:type="dxa"/>
                  <w:tcBorders>
                    <w:top w:val="single" w:sz="4"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1155"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1050,0</w:t>
                  </w:r>
                </w:p>
              </w:tc>
            </w:tr>
            <w:tr w:rsidR="009C339A" w:rsidRPr="009C339A">
              <w:trPr>
                <w:trHeight w:val="284"/>
              </w:trPr>
              <w:tc>
                <w:tcPr>
                  <w:tcW w:w="5995" w:type="dxa"/>
                  <w:tcBorders>
                    <w:top w:val="single" w:sz="6" w:space="0" w:color="auto"/>
                    <w:left w:val="single" w:sz="6" w:space="0" w:color="auto"/>
                    <w:bottom w:val="single" w:sz="6" w:space="0" w:color="auto"/>
                    <w:right w:val="single" w:sz="6" w:space="0" w:color="auto"/>
                  </w:tcBorders>
                  <w:hideMark/>
                </w:tcPr>
                <w:p w:rsidR="009C339A" w:rsidRPr="009C339A" w:rsidRDefault="009C339A">
                  <w:pPr>
                    <w:jc w:val="both"/>
                    <w:rPr>
                      <w:color w:val="000000"/>
                      <w:sz w:val="22"/>
                      <w:szCs w:val="22"/>
                    </w:rPr>
                  </w:pPr>
                  <w:r w:rsidRPr="009C339A">
                    <w:rPr>
                      <w:color w:val="000000"/>
                      <w:sz w:val="22"/>
                      <w:szCs w:val="22"/>
                    </w:rPr>
                    <w:t>Непрограммные расходы муниципальных образований поселений</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0503</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70.0.00.00000</w:t>
                  </w:r>
                </w:p>
              </w:tc>
              <w:tc>
                <w:tcPr>
                  <w:tcW w:w="960"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115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1050,0</w:t>
                  </w:r>
                </w:p>
              </w:tc>
            </w:tr>
            <w:tr w:rsidR="009C339A" w:rsidRPr="009C339A">
              <w:trPr>
                <w:trHeight w:val="284"/>
              </w:trPr>
              <w:tc>
                <w:tcPr>
                  <w:tcW w:w="5995" w:type="dxa"/>
                  <w:tcBorders>
                    <w:top w:val="single" w:sz="6" w:space="0" w:color="auto"/>
                    <w:left w:val="single" w:sz="6" w:space="0" w:color="auto"/>
                    <w:bottom w:val="single" w:sz="4" w:space="0" w:color="auto"/>
                    <w:right w:val="single" w:sz="6" w:space="0" w:color="auto"/>
                  </w:tcBorders>
                  <w:hideMark/>
                </w:tcPr>
                <w:p w:rsidR="009C339A" w:rsidRPr="009C339A" w:rsidRDefault="009C339A">
                  <w:pPr>
                    <w:jc w:val="both"/>
                    <w:rPr>
                      <w:color w:val="000000"/>
                      <w:sz w:val="22"/>
                      <w:szCs w:val="22"/>
                    </w:rPr>
                  </w:pPr>
                  <w:r w:rsidRPr="009C339A">
                    <w:rPr>
                      <w:color w:val="000000"/>
                      <w:sz w:val="22"/>
                      <w:szCs w:val="22"/>
                    </w:rPr>
                    <w:t>Прочие мероприятия по благоустройству  территорий муниципальных образований поселений</w:t>
                  </w:r>
                </w:p>
              </w:tc>
              <w:tc>
                <w:tcPr>
                  <w:tcW w:w="562" w:type="dxa"/>
                  <w:tcBorders>
                    <w:top w:val="single" w:sz="6"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0503</w:t>
                  </w:r>
                </w:p>
              </w:tc>
              <w:tc>
                <w:tcPr>
                  <w:tcW w:w="1440" w:type="dxa"/>
                  <w:tcBorders>
                    <w:top w:val="single" w:sz="6"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70.0.00.05503</w:t>
                  </w:r>
                </w:p>
              </w:tc>
              <w:tc>
                <w:tcPr>
                  <w:tcW w:w="960" w:type="dxa"/>
                  <w:tcBorders>
                    <w:top w:val="single" w:sz="6" w:space="0" w:color="auto"/>
                    <w:left w:val="single" w:sz="6" w:space="0" w:color="auto"/>
                    <w:bottom w:val="single" w:sz="4"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1155" w:type="dxa"/>
                  <w:tcBorders>
                    <w:top w:val="single" w:sz="6"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49,2</w:t>
                  </w:r>
                </w:p>
              </w:tc>
            </w:tr>
            <w:tr w:rsidR="009C339A" w:rsidRPr="009C339A">
              <w:trPr>
                <w:trHeight w:val="284"/>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 xml:space="preserve">Закупка товаров, работ и услуг для государственных (муниципальных) нужд </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0503</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70.0.00.05503</w:t>
                  </w:r>
                </w:p>
              </w:tc>
              <w:tc>
                <w:tcPr>
                  <w:tcW w:w="96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200</w:t>
                  </w: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49,2</w:t>
                  </w:r>
                </w:p>
              </w:tc>
            </w:tr>
            <w:tr w:rsidR="009C339A" w:rsidRPr="009C339A">
              <w:trPr>
                <w:trHeight w:val="284"/>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Иные закупки товаров, работ и услуг для обеспечения  государственных (муниципальных) нужд</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0503</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70.0.00.05503</w:t>
                  </w:r>
                </w:p>
              </w:tc>
              <w:tc>
                <w:tcPr>
                  <w:tcW w:w="96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240</w:t>
                  </w: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49,2</w:t>
                  </w:r>
                </w:p>
              </w:tc>
            </w:tr>
            <w:tr w:rsidR="009C339A" w:rsidRPr="009C339A">
              <w:trPr>
                <w:trHeight w:val="284"/>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jc w:val="both"/>
                    <w:rPr>
                      <w:color w:val="000000"/>
                      <w:sz w:val="22"/>
                      <w:szCs w:val="22"/>
                    </w:rPr>
                  </w:pPr>
                  <w:r w:rsidRPr="009C339A">
                    <w:rPr>
                      <w:color w:val="000000"/>
                      <w:sz w:val="22"/>
                      <w:szCs w:val="22"/>
                    </w:rPr>
                    <w:t>Уличное освещение</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0503</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70.0.00.15030</w:t>
                  </w:r>
                </w:p>
              </w:tc>
              <w:tc>
                <w:tcPr>
                  <w:tcW w:w="960"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150,3</w:t>
                  </w:r>
                </w:p>
              </w:tc>
            </w:tr>
            <w:tr w:rsidR="009C339A" w:rsidRPr="009C339A">
              <w:trPr>
                <w:trHeight w:val="284"/>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 xml:space="preserve">Закупка товаров, работ и услуг для государственных (муниципальных) нужд </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0503</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70.0.00.15030</w:t>
                  </w:r>
                </w:p>
              </w:tc>
              <w:tc>
                <w:tcPr>
                  <w:tcW w:w="96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200</w:t>
                  </w: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150,3</w:t>
                  </w:r>
                </w:p>
              </w:tc>
            </w:tr>
            <w:tr w:rsidR="009C339A" w:rsidRPr="009C339A">
              <w:trPr>
                <w:trHeight w:val="284"/>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Иные закупки товаров, работ и услуг для обеспечения  государственных (муниципальных) нужд</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0503</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70.0.00.15030</w:t>
                  </w:r>
                </w:p>
              </w:tc>
              <w:tc>
                <w:tcPr>
                  <w:tcW w:w="96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240</w:t>
                  </w: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150,3</w:t>
                  </w:r>
                </w:p>
              </w:tc>
            </w:tr>
            <w:tr w:rsidR="009C339A" w:rsidRPr="009C339A">
              <w:trPr>
                <w:trHeight w:val="284"/>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Организация и содержание мест захоронения</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0503</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70.0.00.45030</w:t>
                  </w:r>
                </w:p>
              </w:tc>
              <w:tc>
                <w:tcPr>
                  <w:tcW w:w="960"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4,8</w:t>
                  </w:r>
                </w:p>
              </w:tc>
            </w:tr>
            <w:tr w:rsidR="009C339A" w:rsidRPr="009C339A">
              <w:trPr>
                <w:trHeight w:val="284"/>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 xml:space="preserve">Закупка товаров, работ и услуг для государственных (муниципальных) нужд </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0503</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70.0.00.45030</w:t>
                  </w:r>
                </w:p>
              </w:tc>
              <w:tc>
                <w:tcPr>
                  <w:tcW w:w="96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200</w:t>
                  </w: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4,8</w:t>
                  </w:r>
                </w:p>
              </w:tc>
            </w:tr>
            <w:tr w:rsidR="009C339A" w:rsidRPr="009C339A">
              <w:trPr>
                <w:trHeight w:val="284"/>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Иные закупки товаров, работ и услуг для обеспечения  государственных (муниципальных) нужд</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0503</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70.0.00.45030</w:t>
                  </w:r>
                </w:p>
              </w:tc>
              <w:tc>
                <w:tcPr>
                  <w:tcW w:w="96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240</w:t>
                  </w: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4,8</w:t>
                  </w:r>
                </w:p>
              </w:tc>
            </w:tr>
            <w:tr w:rsidR="009C339A" w:rsidRPr="009C339A">
              <w:trPr>
                <w:trHeight w:val="284"/>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Прочие мероприятия по благоустройству  территорий муниципальных образований поселений</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0503</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70.0.00.55030</w:t>
                  </w:r>
                </w:p>
              </w:tc>
              <w:tc>
                <w:tcPr>
                  <w:tcW w:w="960"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50,7</w:t>
                  </w:r>
                </w:p>
              </w:tc>
            </w:tr>
            <w:tr w:rsidR="009C339A" w:rsidRPr="009C339A">
              <w:trPr>
                <w:trHeight w:val="284"/>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 xml:space="preserve">Закупка товаров, работ и услуг для государственных (муниципальных) нужд </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0503</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70.0.00.55030</w:t>
                  </w:r>
                </w:p>
              </w:tc>
              <w:tc>
                <w:tcPr>
                  <w:tcW w:w="96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200</w:t>
                  </w: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50,7</w:t>
                  </w:r>
                </w:p>
              </w:tc>
            </w:tr>
            <w:tr w:rsidR="009C339A" w:rsidRPr="009C339A">
              <w:trPr>
                <w:trHeight w:val="284"/>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Иные закупки товаров, работ и услуг для обеспечения  государственных (муниципальных) нужд</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0503</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70.0.00.55030</w:t>
                  </w:r>
                </w:p>
              </w:tc>
              <w:tc>
                <w:tcPr>
                  <w:tcW w:w="96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240</w:t>
                  </w: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50,7</w:t>
                  </w:r>
                </w:p>
              </w:tc>
            </w:tr>
            <w:tr w:rsidR="009C339A" w:rsidRPr="009C339A">
              <w:trPr>
                <w:trHeight w:val="284"/>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"Расходы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 за счет средств областного бюджета."</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0503</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70.0.00.70510</w:t>
                  </w:r>
                </w:p>
              </w:tc>
              <w:tc>
                <w:tcPr>
                  <w:tcW w:w="960"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795,0</w:t>
                  </w:r>
                </w:p>
              </w:tc>
            </w:tr>
            <w:tr w:rsidR="009C339A" w:rsidRPr="009C339A">
              <w:trPr>
                <w:trHeight w:val="284"/>
              </w:trPr>
              <w:tc>
                <w:tcPr>
                  <w:tcW w:w="5995"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lastRenderedPageBreak/>
                    <w:t xml:space="preserve">Закупка товаров, работ и услуг для государственных (муниципальных) нужд </w:t>
                  </w:r>
                </w:p>
              </w:tc>
              <w:tc>
                <w:tcPr>
                  <w:tcW w:w="562"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0503</w:t>
                  </w:r>
                </w:p>
              </w:tc>
              <w:tc>
                <w:tcPr>
                  <w:tcW w:w="1440"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70.0.00.70510</w:t>
                  </w:r>
                </w:p>
              </w:tc>
              <w:tc>
                <w:tcPr>
                  <w:tcW w:w="960"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200</w:t>
                  </w:r>
                </w:p>
              </w:tc>
              <w:tc>
                <w:tcPr>
                  <w:tcW w:w="1155"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795,0</w:t>
                  </w:r>
                </w:p>
              </w:tc>
            </w:tr>
            <w:tr w:rsidR="009C339A" w:rsidRPr="009C339A">
              <w:trPr>
                <w:trHeight w:val="284"/>
              </w:trPr>
              <w:tc>
                <w:tcPr>
                  <w:tcW w:w="599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Иные закупки товаров, работ и услуг для обеспечения  государственных (муниципальных) нужд</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0503</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70.0.00.70510</w:t>
                  </w:r>
                </w:p>
              </w:tc>
              <w:tc>
                <w:tcPr>
                  <w:tcW w:w="96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240</w:t>
                  </w:r>
                </w:p>
              </w:tc>
              <w:tc>
                <w:tcPr>
                  <w:tcW w:w="115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795,0</w:t>
                  </w:r>
                </w:p>
              </w:tc>
            </w:tr>
            <w:tr w:rsidR="009C339A" w:rsidRPr="009C339A">
              <w:trPr>
                <w:trHeight w:val="284"/>
              </w:trPr>
              <w:tc>
                <w:tcPr>
                  <w:tcW w:w="599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
                      <w:bCs/>
                      <w:color w:val="000000"/>
                      <w:sz w:val="22"/>
                      <w:szCs w:val="22"/>
                    </w:rPr>
                  </w:pPr>
                  <w:r w:rsidRPr="009C339A">
                    <w:rPr>
                      <w:b/>
                      <w:bCs/>
                      <w:color w:val="000000"/>
                      <w:sz w:val="22"/>
                      <w:szCs w:val="22"/>
                    </w:rPr>
                    <w:t>КУЛЬТУРА, КИНЕМАТОГРАФИЯ</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
                      <w:bCs/>
                      <w:color w:val="000000"/>
                      <w:sz w:val="22"/>
                      <w:szCs w:val="22"/>
                    </w:rPr>
                  </w:pPr>
                  <w:r w:rsidRPr="009C339A">
                    <w:rPr>
                      <w:b/>
                      <w:bCs/>
                      <w:color w:val="000000"/>
                      <w:sz w:val="22"/>
                      <w:szCs w:val="22"/>
                    </w:rPr>
                    <w:t>0800</w:t>
                  </w:r>
                </w:p>
              </w:tc>
              <w:tc>
                <w:tcPr>
                  <w:tcW w:w="1440"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b/>
                      <w:bCs/>
                      <w:color w:val="000000"/>
                      <w:sz w:val="22"/>
                      <w:szCs w:val="22"/>
                    </w:rPr>
                  </w:pPr>
                </w:p>
              </w:tc>
              <w:tc>
                <w:tcPr>
                  <w:tcW w:w="960"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b/>
                      <w:bCs/>
                      <w:color w:val="000000"/>
                      <w:sz w:val="22"/>
                      <w:szCs w:val="22"/>
                    </w:rPr>
                  </w:pPr>
                </w:p>
              </w:tc>
              <w:tc>
                <w:tcPr>
                  <w:tcW w:w="115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b/>
                      <w:bCs/>
                      <w:color w:val="000000"/>
                      <w:sz w:val="22"/>
                      <w:szCs w:val="22"/>
                    </w:rPr>
                  </w:pPr>
                  <w:r w:rsidRPr="009C339A">
                    <w:rPr>
                      <w:b/>
                      <w:bCs/>
                      <w:color w:val="000000"/>
                      <w:sz w:val="22"/>
                      <w:szCs w:val="22"/>
                    </w:rPr>
                    <w:t>2942,08</w:t>
                  </w:r>
                </w:p>
              </w:tc>
            </w:tr>
            <w:tr w:rsidR="009C339A" w:rsidRPr="009C339A">
              <w:trPr>
                <w:trHeight w:val="284"/>
              </w:trPr>
              <w:tc>
                <w:tcPr>
                  <w:tcW w:w="599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Культура</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0801</w:t>
                  </w:r>
                </w:p>
              </w:tc>
              <w:tc>
                <w:tcPr>
                  <w:tcW w:w="1440"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bCs/>
                      <w:color w:val="000000"/>
                      <w:sz w:val="22"/>
                      <w:szCs w:val="22"/>
                    </w:rPr>
                  </w:pPr>
                </w:p>
              </w:tc>
              <w:tc>
                <w:tcPr>
                  <w:tcW w:w="960"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bCs/>
                      <w:color w:val="000000"/>
                      <w:sz w:val="22"/>
                      <w:szCs w:val="22"/>
                    </w:rPr>
                  </w:pPr>
                </w:p>
              </w:tc>
              <w:tc>
                <w:tcPr>
                  <w:tcW w:w="115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bCs/>
                      <w:color w:val="000000"/>
                      <w:sz w:val="22"/>
                      <w:szCs w:val="22"/>
                    </w:rPr>
                  </w:pPr>
                  <w:r w:rsidRPr="009C339A">
                    <w:rPr>
                      <w:bCs/>
                      <w:color w:val="000000"/>
                      <w:sz w:val="22"/>
                      <w:szCs w:val="22"/>
                    </w:rPr>
                    <w:t>2942,08</w:t>
                  </w:r>
                </w:p>
              </w:tc>
            </w:tr>
            <w:tr w:rsidR="009C339A" w:rsidRPr="009C339A">
              <w:trPr>
                <w:trHeight w:val="284"/>
              </w:trPr>
              <w:tc>
                <w:tcPr>
                  <w:tcW w:w="599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sz w:val="22"/>
                      <w:szCs w:val="22"/>
                    </w:rPr>
                    <w:t>Непрограммные расходы муниципальных образований поселений</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0801</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70.0.00.00000</w:t>
                  </w:r>
                </w:p>
              </w:tc>
              <w:tc>
                <w:tcPr>
                  <w:tcW w:w="960"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115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2942,08</w:t>
                  </w:r>
                </w:p>
              </w:tc>
            </w:tr>
            <w:tr w:rsidR="009C339A" w:rsidRPr="009C339A">
              <w:trPr>
                <w:trHeight w:val="284"/>
              </w:trPr>
              <w:tc>
                <w:tcPr>
                  <w:tcW w:w="599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Дома культуры</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0801</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70.0.00.08010</w:t>
                  </w:r>
                </w:p>
              </w:tc>
              <w:tc>
                <w:tcPr>
                  <w:tcW w:w="960"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bCs/>
                      <w:color w:val="000000"/>
                      <w:sz w:val="22"/>
                      <w:szCs w:val="22"/>
                    </w:rPr>
                  </w:pPr>
                </w:p>
              </w:tc>
              <w:tc>
                <w:tcPr>
                  <w:tcW w:w="115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bCs/>
                      <w:color w:val="000000"/>
                      <w:sz w:val="22"/>
                      <w:szCs w:val="22"/>
                    </w:rPr>
                  </w:pPr>
                  <w:r w:rsidRPr="009C339A">
                    <w:rPr>
                      <w:bCs/>
                      <w:color w:val="000000"/>
                      <w:sz w:val="22"/>
                      <w:szCs w:val="22"/>
                    </w:rPr>
                    <w:t>325,3</w:t>
                  </w:r>
                </w:p>
              </w:tc>
            </w:tr>
            <w:tr w:rsidR="009C339A" w:rsidRPr="009C339A">
              <w:trPr>
                <w:trHeight w:val="284"/>
              </w:trPr>
              <w:tc>
                <w:tcPr>
                  <w:tcW w:w="599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Закупка товаров, работ и услуг для государственных (муниципальных) нужд</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0801</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70.0.00.08010</w:t>
                  </w:r>
                </w:p>
              </w:tc>
              <w:tc>
                <w:tcPr>
                  <w:tcW w:w="96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200</w:t>
                  </w:r>
                </w:p>
              </w:tc>
              <w:tc>
                <w:tcPr>
                  <w:tcW w:w="115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324,3</w:t>
                  </w:r>
                </w:p>
              </w:tc>
            </w:tr>
            <w:tr w:rsidR="009C339A" w:rsidRPr="009C339A">
              <w:trPr>
                <w:trHeight w:val="284"/>
              </w:trPr>
              <w:tc>
                <w:tcPr>
                  <w:tcW w:w="599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Иные закупки товаров, работ и услуг для обеспечения  государственных (муниципальных) нужд</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0801</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70.0.00.08010</w:t>
                  </w:r>
                </w:p>
              </w:tc>
              <w:tc>
                <w:tcPr>
                  <w:tcW w:w="96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240</w:t>
                  </w:r>
                </w:p>
              </w:tc>
              <w:tc>
                <w:tcPr>
                  <w:tcW w:w="115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324,3</w:t>
                  </w:r>
                </w:p>
              </w:tc>
            </w:tr>
            <w:tr w:rsidR="009C339A" w:rsidRPr="009C339A">
              <w:trPr>
                <w:trHeight w:val="284"/>
              </w:trPr>
              <w:tc>
                <w:tcPr>
                  <w:tcW w:w="5995" w:type="dxa"/>
                  <w:tcBorders>
                    <w:top w:val="single" w:sz="6"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Иные бюджетные ассигнования</w:t>
                  </w:r>
                </w:p>
              </w:tc>
              <w:tc>
                <w:tcPr>
                  <w:tcW w:w="562" w:type="dxa"/>
                  <w:tcBorders>
                    <w:top w:val="single" w:sz="6"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0801</w:t>
                  </w:r>
                </w:p>
              </w:tc>
              <w:tc>
                <w:tcPr>
                  <w:tcW w:w="1440" w:type="dxa"/>
                  <w:tcBorders>
                    <w:top w:val="single" w:sz="6"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70.0.00.08010</w:t>
                  </w:r>
                </w:p>
              </w:tc>
              <w:tc>
                <w:tcPr>
                  <w:tcW w:w="960" w:type="dxa"/>
                  <w:tcBorders>
                    <w:top w:val="single" w:sz="6"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800</w:t>
                  </w:r>
                </w:p>
              </w:tc>
              <w:tc>
                <w:tcPr>
                  <w:tcW w:w="1155" w:type="dxa"/>
                  <w:tcBorders>
                    <w:top w:val="single" w:sz="6"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1,0</w:t>
                  </w:r>
                </w:p>
              </w:tc>
            </w:tr>
            <w:tr w:rsidR="009C339A" w:rsidRPr="009C339A">
              <w:trPr>
                <w:trHeight w:val="284"/>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color w:val="000000"/>
                      <w:sz w:val="22"/>
                      <w:szCs w:val="22"/>
                    </w:rPr>
                  </w:pPr>
                  <w:r w:rsidRPr="009C339A">
                    <w:rPr>
                      <w:bCs/>
                      <w:color w:val="000000"/>
                      <w:sz w:val="22"/>
                      <w:szCs w:val="22"/>
                    </w:rPr>
                    <w:t>Уплата налогов, сборов и иных платежей</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0801</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70.0.00.08010</w:t>
                  </w:r>
                </w:p>
              </w:tc>
              <w:tc>
                <w:tcPr>
                  <w:tcW w:w="96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850</w:t>
                  </w: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1,0</w:t>
                  </w:r>
                </w:p>
              </w:tc>
            </w:tr>
            <w:tr w:rsidR="009C339A" w:rsidRPr="009C339A">
              <w:trPr>
                <w:trHeight w:val="284"/>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"Расходы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 за счет средств областного бюджета."</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0801</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70.0.00.70510</w:t>
                  </w:r>
                </w:p>
              </w:tc>
              <w:tc>
                <w:tcPr>
                  <w:tcW w:w="960"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bCs/>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2616,78</w:t>
                  </w:r>
                </w:p>
              </w:tc>
            </w:tr>
            <w:tr w:rsidR="009C339A" w:rsidRPr="009C339A">
              <w:trPr>
                <w:trHeight w:val="284"/>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0801</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70.0.00.70510</w:t>
                  </w:r>
                </w:p>
              </w:tc>
              <w:tc>
                <w:tcPr>
                  <w:tcW w:w="96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100</w:t>
                  </w: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jc w:val="center"/>
                    <w:rPr>
                      <w:sz w:val="22"/>
                      <w:szCs w:val="22"/>
                    </w:rPr>
                  </w:pPr>
                  <w:r w:rsidRPr="009C339A">
                    <w:rPr>
                      <w:sz w:val="22"/>
                      <w:szCs w:val="22"/>
                    </w:rPr>
                    <w:t>2155,18</w:t>
                  </w:r>
                </w:p>
              </w:tc>
            </w:tr>
            <w:tr w:rsidR="009C339A" w:rsidRPr="009C339A">
              <w:trPr>
                <w:trHeight w:val="284"/>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Расходы на выплаты персоналу казенных учреждений</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0801</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70.0.00.70510</w:t>
                  </w:r>
                </w:p>
              </w:tc>
              <w:tc>
                <w:tcPr>
                  <w:tcW w:w="96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110</w:t>
                  </w: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2155,18</w:t>
                  </w:r>
                </w:p>
              </w:tc>
            </w:tr>
            <w:tr w:rsidR="009C339A" w:rsidRPr="009C339A">
              <w:trPr>
                <w:trHeight w:val="284"/>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Закупка товаров, работ и услуг для государственных (муниципальных) нужд</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0801</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70.0.00.70510</w:t>
                  </w:r>
                </w:p>
              </w:tc>
              <w:tc>
                <w:tcPr>
                  <w:tcW w:w="96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200</w:t>
                  </w: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461,6</w:t>
                  </w:r>
                </w:p>
              </w:tc>
            </w:tr>
            <w:tr w:rsidR="009C339A" w:rsidRPr="009C339A">
              <w:trPr>
                <w:trHeight w:val="284"/>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Иные закупки товаров, работ и услуг для обеспечения  государственных (муниципальных) нужд</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0801</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70.0.00.70510</w:t>
                  </w:r>
                </w:p>
              </w:tc>
              <w:tc>
                <w:tcPr>
                  <w:tcW w:w="96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240</w:t>
                  </w: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461,6</w:t>
                  </w:r>
                </w:p>
              </w:tc>
            </w:tr>
            <w:tr w:rsidR="009C339A" w:rsidRPr="009C339A">
              <w:trPr>
                <w:trHeight w:val="284"/>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b/>
                      <w:bCs/>
                      <w:sz w:val="22"/>
                      <w:szCs w:val="22"/>
                    </w:rPr>
                  </w:pPr>
                  <w:r w:rsidRPr="009C339A">
                    <w:rPr>
                      <w:b/>
                      <w:bCs/>
                      <w:sz w:val="22"/>
                      <w:szCs w:val="22"/>
                    </w:rPr>
                    <w:t>Социальная политика</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b/>
                      <w:bCs/>
                      <w:sz w:val="22"/>
                      <w:szCs w:val="22"/>
                    </w:rPr>
                  </w:pPr>
                  <w:r w:rsidRPr="009C339A">
                    <w:rPr>
                      <w:b/>
                      <w:bCs/>
                      <w:sz w:val="22"/>
                      <w:szCs w:val="22"/>
                    </w:rPr>
                    <w:t>1000</w:t>
                  </w:r>
                </w:p>
              </w:tc>
              <w:tc>
                <w:tcPr>
                  <w:tcW w:w="1440" w:type="dxa"/>
                  <w:tcBorders>
                    <w:top w:val="single" w:sz="4" w:space="0" w:color="auto"/>
                    <w:left w:val="single" w:sz="4" w:space="0" w:color="auto"/>
                    <w:bottom w:val="single" w:sz="4" w:space="0" w:color="auto"/>
                    <w:right w:val="single" w:sz="4" w:space="0" w:color="auto"/>
                  </w:tcBorders>
                </w:tcPr>
                <w:p w:rsidR="009C339A" w:rsidRPr="009C339A" w:rsidRDefault="009C339A">
                  <w:pPr>
                    <w:rPr>
                      <w:b/>
                      <w:bCs/>
                      <w:sz w:val="22"/>
                      <w:szCs w:val="22"/>
                    </w:rPr>
                  </w:pPr>
                </w:p>
              </w:tc>
              <w:tc>
                <w:tcPr>
                  <w:tcW w:w="960" w:type="dxa"/>
                  <w:tcBorders>
                    <w:top w:val="single" w:sz="4" w:space="0" w:color="auto"/>
                    <w:left w:val="single" w:sz="4" w:space="0" w:color="auto"/>
                    <w:bottom w:val="single" w:sz="4" w:space="0" w:color="auto"/>
                    <w:right w:val="single" w:sz="4" w:space="0" w:color="auto"/>
                  </w:tcBorders>
                </w:tcPr>
                <w:p w:rsidR="009C339A" w:rsidRPr="009C339A" w:rsidRDefault="009C339A">
                  <w:pPr>
                    <w:rPr>
                      <w:b/>
                      <w:bCs/>
                      <w:sz w:val="22"/>
                      <w:szCs w:val="22"/>
                    </w:rPr>
                  </w:pP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jc w:val="center"/>
                    <w:rPr>
                      <w:b/>
                      <w:bCs/>
                      <w:sz w:val="22"/>
                      <w:szCs w:val="22"/>
                    </w:rPr>
                  </w:pPr>
                  <w:r w:rsidRPr="009C339A">
                    <w:rPr>
                      <w:b/>
                      <w:bCs/>
                      <w:sz w:val="22"/>
                      <w:szCs w:val="22"/>
                    </w:rPr>
                    <w:t>396,0</w:t>
                  </w:r>
                </w:p>
              </w:tc>
            </w:tr>
            <w:tr w:rsidR="009C339A" w:rsidRPr="009C339A">
              <w:trPr>
                <w:trHeight w:val="284"/>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bCs/>
                      <w:sz w:val="22"/>
                      <w:szCs w:val="22"/>
                    </w:rPr>
                  </w:pPr>
                  <w:r w:rsidRPr="009C339A">
                    <w:rPr>
                      <w:bCs/>
                      <w:sz w:val="22"/>
                      <w:szCs w:val="22"/>
                    </w:rPr>
                    <w:t>Пенсионное обеспечение</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bCs/>
                      <w:sz w:val="22"/>
                      <w:szCs w:val="22"/>
                    </w:rPr>
                  </w:pPr>
                  <w:r w:rsidRPr="009C339A">
                    <w:rPr>
                      <w:bCs/>
                      <w:sz w:val="22"/>
                      <w:szCs w:val="22"/>
                    </w:rPr>
                    <w:t>1001</w:t>
                  </w:r>
                </w:p>
              </w:tc>
              <w:tc>
                <w:tcPr>
                  <w:tcW w:w="1440" w:type="dxa"/>
                  <w:tcBorders>
                    <w:top w:val="single" w:sz="4" w:space="0" w:color="auto"/>
                    <w:left w:val="single" w:sz="4" w:space="0" w:color="auto"/>
                    <w:bottom w:val="single" w:sz="4" w:space="0" w:color="auto"/>
                    <w:right w:val="single" w:sz="4" w:space="0" w:color="auto"/>
                  </w:tcBorders>
                </w:tcPr>
                <w:p w:rsidR="009C339A" w:rsidRPr="009C339A" w:rsidRDefault="009C339A">
                  <w:pPr>
                    <w:rPr>
                      <w:sz w:val="22"/>
                      <w:szCs w:val="22"/>
                    </w:rPr>
                  </w:pPr>
                </w:p>
              </w:tc>
              <w:tc>
                <w:tcPr>
                  <w:tcW w:w="960" w:type="dxa"/>
                  <w:tcBorders>
                    <w:top w:val="single" w:sz="4" w:space="0" w:color="auto"/>
                    <w:left w:val="single" w:sz="4" w:space="0" w:color="auto"/>
                    <w:bottom w:val="single" w:sz="4" w:space="0" w:color="auto"/>
                    <w:right w:val="single" w:sz="4" w:space="0" w:color="auto"/>
                  </w:tcBorders>
                </w:tcPr>
                <w:p w:rsidR="009C339A" w:rsidRPr="009C339A" w:rsidRDefault="009C339A">
                  <w:pPr>
                    <w:rPr>
                      <w:sz w:val="22"/>
                      <w:szCs w:val="22"/>
                    </w:rPr>
                  </w:pP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jc w:val="center"/>
                    <w:rPr>
                      <w:sz w:val="22"/>
                      <w:szCs w:val="22"/>
                    </w:rPr>
                  </w:pPr>
                  <w:r w:rsidRPr="009C339A">
                    <w:rPr>
                      <w:sz w:val="22"/>
                      <w:szCs w:val="22"/>
                    </w:rPr>
                    <w:t>396,0</w:t>
                  </w:r>
                </w:p>
              </w:tc>
            </w:tr>
            <w:tr w:rsidR="009C339A" w:rsidRPr="009C339A">
              <w:trPr>
                <w:trHeight w:val="284"/>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color w:val="000000"/>
                      <w:sz w:val="22"/>
                      <w:szCs w:val="22"/>
                    </w:rPr>
                  </w:pPr>
                  <w:r w:rsidRPr="009C339A">
                    <w:rPr>
                      <w:sz w:val="22"/>
                      <w:szCs w:val="22"/>
                    </w:rPr>
                    <w:t>Непрограммные расходы муниципальных образований поселений</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1001</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70.0.00.00000</w:t>
                  </w:r>
                </w:p>
              </w:tc>
              <w:tc>
                <w:tcPr>
                  <w:tcW w:w="960" w:type="dxa"/>
                  <w:tcBorders>
                    <w:top w:val="single" w:sz="4" w:space="0" w:color="auto"/>
                    <w:left w:val="single" w:sz="4" w:space="0" w:color="auto"/>
                    <w:bottom w:val="single" w:sz="4" w:space="0" w:color="auto"/>
                    <w:right w:val="single" w:sz="4" w:space="0" w:color="auto"/>
                  </w:tcBorders>
                </w:tcPr>
                <w:p w:rsidR="009C339A" w:rsidRPr="009C339A" w:rsidRDefault="009C339A">
                  <w:pPr>
                    <w:rPr>
                      <w:sz w:val="22"/>
                      <w:szCs w:val="22"/>
                    </w:rPr>
                  </w:pP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jc w:val="center"/>
                    <w:rPr>
                      <w:sz w:val="22"/>
                      <w:szCs w:val="22"/>
                    </w:rPr>
                  </w:pPr>
                  <w:r w:rsidRPr="009C339A">
                    <w:rPr>
                      <w:sz w:val="22"/>
                      <w:szCs w:val="22"/>
                    </w:rPr>
                    <w:t>396,0</w:t>
                  </w:r>
                </w:p>
              </w:tc>
            </w:tr>
            <w:tr w:rsidR="009C339A" w:rsidRPr="009C339A">
              <w:trPr>
                <w:trHeight w:val="284"/>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color w:val="000000"/>
                      <w:sz w:val="22"/>
                      <w:szCs w:val="22"/>
                    </w:rPr>
                    <w:t>Доплаты к пенсиям муниципальных служащих</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sz w:val="22"/>
                      <w:szCs w:val="22"/>
                    </w:rPr>
                    <w:t>1001</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color w:val="000000"/>
                      <w:sz w:val="22"/>
                      <w:szCs w:val="22"/>
                    </w:rPr>
                    <w:t>70.0.00.10010</w:t>
                  </w:r>
                </w:p>
              </w:tc>
              <w:tc>
                <w:tcPr>
                  <w:tcW w:w="960" w:type="dxa"/>
                  <w:tcBorders>
                    <w:top w:val="single" w:sz="4" w:space="0" w:color="auto"/>
                    <w:left w:val="single" w:sz="4" w:space="0" w:color="auto"/>
                    <w:bottom w:val="single" w:sz="4" w:space="0" w:color="auto"/>
                    <w:right w:val="single" w:sz="4" w:space="0" w:color="auto"/>
                  </w:tcBorders>
                </w:tcPr>
                <w:p w:rsidR="009C339A" w:rsidRPr="009C339A" w:rsidRDefault="009C339A">
                  <w:pPr>
                    <w:rPr>
                      <w:sz w:val="22"/>
                      <w:szCs w:val="22"/>
                    </w:rPr>
                  </w:pP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jc w:val="center"/>
                    <w:rPr>
                      <w:sz w:val="22"/>
                      <w:szCs w:val="22"/>
                    </w:rPr>
                  </w:pPr>
                  <w:r w:rsidRPr="009C339A">
                    <w:rPr>
                      <w:sz w:val="22"/>
                      <w:szCs w:val="22"/>
                    </w:rPr>
                    <w:t>396,0</w:t>
                  </w:r>
                </w:p>
              </w:tc>
            </w:tr>
            <w:tr w:rsidR="009C339A" w:rsidRPr="009C339A">
              <w:trPr>
                <w:trHeight w:val="261"/>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color w:val="000000"/>
                      <w:sz w:val="22"/>
                      <w:szCs w:val="22"/>
                    </w:rPr>
                    <w:t>Социальное обеспечение и иные выплаты населению</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sz w:val="22"/>
                      <w:szCs w:val="22"/>
                    </w:rPr>
                    <w:t>1001</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color w:val="000000"/>
                      <w:sz w:val="22"/>
                      <w:szCs w:val="22"/>
                    </w:rPr>
                    <w:t>70.0.00.10010</w:t>
                  </w:r>
                </w:p>
              </w:tc>
              <w:tc>
                <w:tcPr>
                  <w:tcW w:w="960"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sz w:val="22"/>
                      <w:szCs w:val="22"/>
                    </w:rPr>
                    <w:t>300</w:t>
                  </w: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jc w:val="center"/>
                    <w:rPr>
                      <w:sz w:val="22"/>
                      <w:szCs w:val="22"/>
                    </w:rPr>
                  </w:pPr>
                  <w:r w:rsidRPr="009C339A">
                    <w:rPr>
                      <w:sz w:val="22"/>
                      <w:szCs w:val="22"/>
                    </w:rPr>
                    <w:t>396,0</w:t>
                  </w:r>
                </w:p>
              </w:tc>
            </w:tr>
            <w:tr w:rsidR="009C339A" w:rsidRPr="009C339A">
              <w:trPr>
                <w:trHeight w:val="175"/>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color w:val="000000"/>
                      <w:sz w:val="22"/>
                      <w:szCs w:val="22"/>
                    </w:rPr>
                  </w:pPr>
                  <w:r w:rsidRPr="009C339A">
                    <w:rPr>
                      <w:color w:val="000000"/>
                      <w:sz w:val="22"/>
                      <w:szCs w:val="22"/>
                    </w:rPr>
                    <w:t>Публичные нормативные социальные выплаты гражданам</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sz w:val="22"/>
                      <w:szCs w:val="22"/>
                    </w:rPr>
                    <w:t>1001</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color w:val="000000"/>
                      <w:sz w:val="22"/>
                      <w:szCs w:val="22"/>
                    </w:rPr>
                    <w:t>70.0.00.10010</w:t>
                  </w:r>
                </w:p>
              </w:tc>
              <w:tc>
                <w:tcPr>
                  <w:tcW w:w="960"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sz w:val="22"/>
                      <w:szCs w:val="22"/>
                    </w:rPr>
                    <w:t>310</w:t>
                  </w: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jc w:val="center"/>
                    <w:rPr>
                      <w:sz w:val="22"/>
                      <w:szCs w:val="22"/>
                    </w:rPr>
                  </w:pPr>
                  <w:r w:rsidRPr="009C339A">
                    <w:rPr>
                      <w:sz w:val="22"/>
                      <w:szCs w:val="22"/>
                    </w:rPr>
                    <w:t>396,0</w:t>
                  </w:r>
                </w:p>
              </w:tc>
            </w:tr>
            <w:tr w:rsidR="009C339A" w:rsidRPr="009C339A">
              <w:trPr>
                <w:trHeight w:val="244"/>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
                      <w:bCs/>
                      <w:color w:val="000000"/>
                      <w:sz w:val="22"/>
                      <w:szCs w:val="22"/>
                    </w:rPr>
                  </w:pPr>
                  <w:r w:rsidRPr="009C339A">
                    <w:rPr>
                      <w:b/>
                      <w:bCs/>
                      <w:color w:val="000000"/>
                      <w:sz w:val="22"/>
                      <w:szCs w:val="22"/>
                    </w:rPr>
                    <w:t>ФИЗИЧЕСКАЯ КУЛЬТУРА И СПОРТ</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
                      <w:bCs/>
                      <w:color w:val="000000"/>
                      <w:sz w:val="22"/>
                      <w:szCs w:val="22"/>
                    </w:rPr>
                  </w:pPr>
                  <w:r w:rsidRPr="009C339A">
                    <w:rPr>
                      <w:b/>
                      <w:bCs/>
                      <w:color w:val="000000"/>
                      <w:sz w:val="22"/>
                      <w:szCs w:val="22"/>
                    </w:rPr>
                    <w:t>1100</w:t>
                  </w:r>
                </w:p>
              </w:tc>
              <w:tc>
                <w:tcPr>
                  <w:tcW w:w="1440"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jc w:val="right"/>
                    <w:rPr>
                      <w:b/>
                      <w:bCs/>
                      <w:color w:val="000000"/>
                      <w:sz w:val="22"/>
                      <w:szCs w:val="22"/>
                    </w:rPr>
                  </w:pPr>
                </w:p>
              </w:tc>
              <w:tc>
                <w:tcPr>
                  <w:tcW w:w="960"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b/>
                      <w:bCs/>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b/>
                      <w:bCs/>
                      <w:color w:val="000000"/>
                      <w:sz w:val="22"/>
                      <w:szCs w:val="22"/>
                    </w:rPr>
                  </w:pPr>
                  <w:r w:rsidRPr="009C339A">
                    <w:rPr>
                      <w:b/>
                      <w:bCs/>
                      <w:color w:val="000000"/>
                      <w:sz w:val="22"/>
                      <w:szCs w:val="22"/>
                    </w:rPr>
                    <w:t>10,0</w:t>
                  </w:r>
                </w:p>
              </w:tc>
            </w:tr>
            <w:tr w:rsidR="009C339A" w:rsidRPr="009C339A">
              <w:trPr>
                <w:trHeight w:val="248"/>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Массовый спорт</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1102</w:t>
                  </w:r>
                </w:p>
              </w:tc>
              <w:tc>
                <w:tcPr>
                  <w:tcW w:w="1440"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jc w:val="right"/>
                    <w:rPr>
                      <w:color w:val="000000"/>
                      <w:sz w:val="22"/>
                      <w:szCs w:val="22"/>
                    </w:rPr>
                  </w:pPr>
                </w:p>
              </w:tc>
              <w:tc>
                <w:tcPr>
                  <w:tcW w:w="960"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10,0</w:t>
                  </w:r>
                </w:p>
              </w:tc>
            </w:tr>
            <w:tr w:rsidR="009C339A" w:rsidRPr="009C339A">
              <w:trPr>
                <w:trHeight w:val="182"/>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sz w:val="22"/>
                      <w:szCs w:val="22"/>
                    </w:rPr>
                    <w:t>Непрограммные расходы муниципальных образований поселений</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1102</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right"/>
                    <w:rPr>
                      <w:color w:val="000000"/>
                      <w:sz w:val="22"/>
                      <w:szCs w:val="22"/>
                    </w:rPr>
                  </w:pPr>
                  <w:r w:rsidRPr="009C339A">
                    <w:rPr>
                      <w:color w:val="000000"/>
                      <w:sz w:val="22"/>
                      <w:szCs w:val="22"/>
                    </w:rPr>
                    <w:t>70.0.00.00000</w:t>
                  </w:r>
                </w:p>
              </w:tc>
              <w:tc>
                <w:tcPr>
                  <w:tcW w:w="960"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10,0</w:t>
                  </w:r>
                </w:p>
              </w:tc>
            </w:tr>
            <w:tr w:rsidR="009C339A" w:rsidRPr="009C339A">
              <w:trPr>
                <w:trHeight w:val="290"/>
              </w:trPr>
              <w:tc>
                <w:tcPr>
                  <w:tcW w:w="599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Мероприятия в области физической культуры и спорта</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1102</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70.0.00.11020</w:t>
                  </w:r>
                </w:p>
              </w:tc>
              <w:tc>
                <w:tcPr>
                  <w:tcW w:w="960"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10,0</w:t>
                  </w:r>
                </w:p>
              </w:tc>
            </w:tr>
            <w:tr w:rsidR="009C339A" w:rsidRPr="009C339A">
              <w:trPr>
                <w:trHeight w:val="267"/>
              </w:trPr>
              <w:tc>
                <w:tcPr>
                  <w:tcW w:w="5995"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Закупка товаров, работ и услуг для государственных (муниципальных) нужд</w:t>
                  </w:r>
                </w:p>
              </w:tc>
              <w:tc>
                <w:tcPr>
                  <w:tcW w:w="562"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1102</w:t>
                  </w:r>
                </w:p>
              </w:tc>
              <w:tc>
                <w:tcPr>
                  <w:tcW w:w="1440"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70.0.00.11020</w:t>
                  </w:r>
                </w:p>
              </w:tc>
              <w:tc>
                <w:tcPr>
                  <w:tcW w:w="960"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200</w:t>
                  </w:r>
                </w:p>
              </w:tc>
              <w:tc>
                <w:tcPr>
                  <w:tcW w:w="1155"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10,0</w:t>
                  </w:r>
                </w:p>
              </w:tc>
            </w:tr>
            <w:tr w:rsidR="009C339A" w:rsidRPr="009C339A">
              <w:trPr>
                <w:trHeight w:val="267"/>
              </w:trPr>
              <w:tc>
                <w:tcPr>
                  <w:tcW w:w="5995"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Иные закупки товаров, работ и услуг для обеспечения  государственных (муниципальных) нужд</w:t>
                  </w:r>
                </w:p>
              </w:tc>
              <w:tc>
                <w:tcPr>
                  <w:tcW w:w="562"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1102</w:t>
                  </w:r>
                </w:p>
              </w:tc>
              <w:tc>
                <w:tcPr>
                  <w:tcW w:w="1440"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70.0.00.11020</w:t>
                  </w:r>
                </w:p>
              </w:tc>
              <w:tc>
                <w:tcPr>
                  <w:tcW w:w="960"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240</w:t>
                  </w:r>
                </w:p>
              </w:tc>
              <w:tc>
                <w:tcPr>
                  <w:tcW w:w="1155"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10,0</w:t>
                  </w:r>
                </w:p>
              </w:tc>
            </w:tr>
            <w:tr w:rsidR="009C339A" w:rsidRPr="009C339A">
              <w:trPr>
                <w:trHeight w:val="267"/>
              </w:trPr>
              <w:tc>
                <w:tcPr>
                  <w:tcW w:w="5995"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b/>
                      <w:bCs/>
                      <w:color w:val="000000"/>
                      <w:sz w:val="22"/>
                      <w:szCs w:val="22"/>
                    </w:rPr>
                  </w:pPr>
                  <w:r w:rsidRPr="009C339A">
                    <w:rPr>
                      <w:b/>
                      <w:bCs/>
                      <w:color w:val="000000"/>
                      <w:sz w:val="22"/>
                      <w:szCs w:val="22"/>
                    </w:rPr>
                    <w:t>Всего расходов</w:t>
                  </w:r>
                </w:p>
              </w:tc>
              <w:tc>
                <w:tcPr>
                  <w:tcW w:w="562" w:type="dxa"/>
                  <w:tcBorders>
                    <w:top w:val="single" w:sz="4" w:space="0" w:color="auto"/>
                    <w:left w:val="single" w:sz="6" w:space="0" w:color="auto"/>
                    <w:bottom w:val="single" w:sz="4" w:space="0" w:color="auto"/>
                    <w:right w:val="single" w:sz="6" w:space="0" w:color="auto"/>
                  </w:tcBorders>
                </w:tcPr>
                <w:p w:rsidR="009C339A" w:rsidRPr="009C339A" w:rsidRDefault="009C339A">
                  <w:pPr>
                    <w:autoSpaceDE w:val="0"/>
                    <w:autoSpaceDN w:val="0"/>
                    <w:adjustRightInd w:val="0"/>
                    <w:jc w:val="right"/>
                    <w:rPr>
                      <w:b/>
                      <w:bCs/>
                      <w:color w:val="000000"/>
                      <w:sz w:val="22"/>
                      <w:szCs w:val="22"/>
                    </w:rPr>
                  </w:pPr>
                </w:p>
              </w:tc>
              <w:tc>
                <w:tcPr>
                  <w:tcW w:w="1440" w:type="dxa"/>
                  <w:tcBorders>
                    <w:top w:val="single" w:sz="4" w:space="0" w:color="auto"/>
                    <w:left w:val="single" w:sz="6" w:space="0" w:color="auto"/>
                    <w:bottom w:val="single" w:sz="4" w:space="0" w:color="auto"/>
                    <w:right w:val="single" w:sz="6" w:space="0" w:color="auto"/>
                  </w:tcBorders>
                </w:tcPr>
                <w:p w:rsidR="009C339A" w:rsidRPr="009C339A" w:rsidRDefault="009C339A">
                  <w:pPr>
                    <w:autoSpaceDE w:val="0"/>
                    <w:autoSpaceDN w:val="0"/>
                    <w:adjustRightInd w:val="0"/>
                    <w:jc w:val="right"/>
                    <w:rPr>
                      <w:b/>
                      <w:bCs/>
                      <w:color w:val="000000"/>
                      <w:sz w:val="22"/>
                      <w:szCs w:val="22"/>
                    </w:rPr>
                  </w:pPr>
                </w:p>
              </w:tc>
              <w:tc>
                <w:tcPr>
                  <w:tcW w:w="960" w:type="dxa"/>
                  <w:tcBorders>
                    <w:top w:val="single" w:sz="4" w:space="0" w:color="auto"/>
                    <w:left w:val="single" w:sz="6" w:space="0" w:color="auto"/>
                    <w:bottom w:val="single" w:sz="4" w:space="0" w:color="auto"/>
                    <w:right w:val="single" w:sz="6" w:space="0" w:color="auto"/>
                  </w:tcBorders>
                </w:tcPr>
                <w:p w:rsidR="009C339A" w:rsidRPr="009C339A" w:rsidRDefault="009C339A">
                  <w:pPr>
                    <w:autoSpaceDE w:val="0"/>
                    <w:autoSpaceDN w:val="0"/>
                    <w:adjustRightInd w:val="0"/>
                    <w:jc w:val="right"/>
                    <w:rPr>
                      <w:b/>
                      <w:bCs/>
                      <w:color w:val="000000"/>
                      <w:sz w:val="22"/>
                      <w:szCs w:val="22"/>
                    </w:rPr>
                  </w:pPr>
                </w:p>
              </w:tc>
              <w:tc>
                <w:tcPr>
                  <w:tcW w:w="1155"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center"/>
                    <w:rPr>
                      <w:b/>
                      <w:bCs/>
                      <w:color w:val="000000"/>
                      <w:sz w:val="22"/>
                      <w:szCs w:val="22"/>
                    </w:rPr>
                  </w:pPr>
                  <w:r w:rsidRPr="009C339A">
                    <w:rPr>
                      <w:b/>
                      <w:bCs/>
                      <w:color w:val="000000"/>
                      <w:sz w:val="22"/>
                      <w:szCs w:val="22"/>
                    </w:rPr>
                    <w:t>12 476,87</w:t>
                  </w:r>
                </w:p>
              </w:tc>
            </w:tr>
          </w:tbl>
          <w:p w:rsidR="009C339A" w:rsidRPr="009C339A" w:rsidRDefault="009C339A">
            <w:pPr>
              <w:jc w:val="right"/>
              <w:rPr>
                <w:bCs/>
                <w:sz w:val="22"/>
                <w:szCs w:val="22"/>
              </w:rPr>
            </w:pPr>
          </w:p>
          <w:p w:rsidR="009C339A" w:rsidRPr="009C339A" w:rsidRDefault="009C339A">
            <w:pPr>
              <w:jc w:val="right"/>
              <w:rPr>
                <w:bCs/>
                <w:sz w:val="22"/>
                <w:szCs w:val="22"/>
              </w:rPr>
            </w:pPr>
          </w:p>
          <w:p w:rsidR="009C339A" w:rsidRPr="009C339A" w:rsidRDefault="009C339A">
            <w:pPr>
              <w:jc w:val="right"/>
              <w:rPr>
                <w:bCs/>
                <w:sz w:val="22"/>
                <w:szCs w:val="22"/>
              </w:rPr>
            </w:pPr>
          </w:p>
          <w:p w:rsidR="009C339A" w:rsidRPr="009C339A" w:rsidRDefault="009C339A">
            <w:pPr>
              <w:jc w:val="right"/>
              <w:rPr>
                <w:sz w:val="22"/>
                <w:szCs w:val="22"/>
              </w:rPr>
            </w:pPr>
          </w:p>
          <w:p w:rsidR="009C339A" w:rsidRPr="009C339A" w:rsidRDefault="009C339A">
            <w:pPr>
              <w:jc w:val="right"/>
              <w:rPr>
                <w:sz w:val="22"/>
                <w:szCs w:val="22"/>
              </w:rPr>
            </w:pPr>
            <w:r w:rsidRPr="009C339A">
              <w:rPr>
                <w:sz w:val="22"/>
                <w:szCs w:val="22"/>
              </w:rPr>
              <w:t>Приложение 5</w:t>
            </w:r>
          </w:p>
          <w:p w:rsidR="009C339A" w:rsidRPr="009C339A" w:rsidRDefault="009C339A">
            <w:pPr>
              <w:jc w:val="right"/>
              <w:rPr>
                <w:sz w:val="22"/>
                <w:szCs w:val="22"/>
              </w:rPr>
            </w:pPr>
            <w:r w:rsidRPr="009C339A">
              <w:rPr>
                <w:sz w:val="22"/>
                <w:szCs w:val="22"/>
              </w:rPr>
              <w:t xml:space="preserve">к решению сороковой сессии </w:t>
            </w:r>
          </w:p>
          <w:p w:rsidR="009C339A" w:rsidRPr="009C339A" w:rsidRDefault="009C339A">
            <w:pPr>
              <w:jc w:val="right"/>
              <w:rPr>
                <w:sz w:val="22"/>
                <w:szCs w:val="22"/>
              </w:rPr>
            </w:pPr>
            <w:r w:rsidRPr="009C339A">
              <w:rPr>
                <w:sz w:val="22"/>
                <w:szCs w:val="22"/>
              </w:rPr>
              <w:t xml:space="preserve">Совета депутатов Красносибирского </w:t>
            </w:r>
          </w:p>
          <w:p w:rsidR="009C339A" w:rsidRPr="009C339A" w:rsidRDefault="009C339A">
            <w:pPr>
              <w:tabs>
                <w:tab w:val="left" w:pos="1875"/>
              </w:tabs>
              <w:jc w:val="right"/>
              <w:rPr>
                <w:b/>
                <w:bCs/>
                <w:sz w:val="22"/>
                <w:szCs w:val="22"/>
              </w:rPr>
            </w:pPr>
            <w:r w:rsidRPr="009C339A">
              <w:rPr>
                <w:sz w:val="22"/>
                <w:szCs w:val="22"/>
              </w:rPr>
              <w:lastRenderedPageBreak/>
              <w:t>сельсовета от 27.09.2019 № 1</w:t>
            </w:r>
          </w:p>
          <w:p w:rsidR="009C339A" w:rsidRPr="009C339A" w:rsidRDefault="009C339A">
            <w:pPr>
              <w:jc w:val="center"/>
              <w:rPr>
                <w:sz w:val="22"/>
                <w:szCs w:val="22"/>
              </w:rPr>
            </w:pPr>
            <w:r w:rsidRPr="009C339A">
              <w:rPr>
                <w:sz w:val="22"/>
                <w:szCs w:val="22"/>
              </w:rPr>
              <w:t xml:space="preserve">                                                </w:t>
            </w:r>
          </w:p>
          <w:p w:rsidR="009C339A" w:rsidRPr="009C339A" w:rsidRDefault="009C339A">
            <w:pPr>
              <w:jc w:val="center"/>
              <w:rPr>
                <w:b/>
                <w:bCs/>
                <w:sz w:val="22"/>
                <w:szCs w:val="22"/>
              </w:rPr>
            </w:pPr>
            <w:r w:rsidRPr="009C339A">
              <w:rPr>
                <w:sz w:val="22"/>
                <w:szCs w:val="22"/>
              </w:rPr>
              <w:t xml:space="preserve">                                                                               </w:t>
            </w:r>
          </w:p>
          <w:p w:rsidR="009C339A" w:rsidRPr="009C339A" w:rsidRDefault="009C339A">
            <w:pPr>
              <w:tabs>
                <w:tab w:val="left" w:pos="2096"/>
              </w:tabs>
              <w:ind w:left="-1440" w:firstLine="1440"/>
              <w:jc w:val="center"/>
              <w:rPr>
                <w:b/>
                <w:bCs/>
                <w:sz w:val="22"/>
                <w:szCs w:val="22"/>
              </w:rPr>
            </w:pPr>
            <w:r w:rsidRPr="009C339A">
              <w:rPr>
                <w:b/>
                <w:bCs/>
                <w:sz w:val="22"/>
                <w:szCs w:val="22"/>
              </w:rPr>
              <w:t>Ведомственная структура расходов бюджета Красносибирского сельсовета</w:t>
            </w:r>
          </w:p>
          <w:p w:rsidR="009C339A" w:rsidRPr="009C339A" w:rsidRDefault="009C339A">
            <w:pPr>
              <w:tabs>
                <w:tab w:val="left" w:pos="2096"/>
              </w:tabs>
              <w:ind w:left="-1440" w:firstLine="1440"/>
              <w:jc w:val="center"/>
              <w:rPr>
                <w:b/>
                <w:bCs/>
                <w:sz w:val="22"/>
                <w:szCs w:val="22"/>
              </w:rPr>
            </w:pPr>
            <w:r w:rsidRPr="009C339A">
              <w:rPr>
                <w:b/>
                <w:bCs/>
                <w:sz w:val="22"/>
                <w:szCs w:val="22"/>
              </w:rPr>
              <w:t xml:space="preserve"> на 2019 год</w:t>
            </w:r>
          </w:p>
          <w:p w:rsidR="009C339A" w:rsidRPr="009C339A" w:rsidRDefault="009C339A">
            <w:pPr>
              <w:tabs>
                <w:tab w:val="left" w:pos="1155"/>
              </w:tabs>
              <w:jc w:val="right"/>
              <w:rPr>
                <w:sz w:val="22"/>
                <w:szCs w:val="22"/>
              </w:rPr>
            </w:pPr>
            <w:r w:rsidRPr="009C339A">
              <w:rPr>
                <w:sz w:val="22"/>
                <w:szCs w:val="22"/>
              </w:rPr>
              <w:t>тыс.рублей</w:t>
            </w:r>
          </w:p>
          <w:p w:rsidR="009C339A" w:rsidRPr="009C339A" w:rsidRDefault="009C339A">
            <w:pPr>
              <w:tabs>
                <w:tab w:val="left" w:pos="1155"/>
              </w:tabs>
              <w:jc w:val="right"/>
              <w:rPr>
                <w:sz w:val="22"/>
                <w:szCs w:val="22"/>
              </w:rPr>
            </w:pPr>
          </w:p>
          <w:tbl>
            <w:tblPr>
              <w:tblW w:w="10112" w:type="dxa"/>
              <w:tblCellMar>
                <w:left w:w="30" w:type="dxa"/>
                <w:right w:w="30" w:type="dxa"/>
              </w:tblCellMar>
              <w:tblLook w:val="04A0"/>
            </w:tblPr>
            <w:tblGrid>
              <w:gridCol w:w="5996"/>
              <w:gridCol w:w="495"/>
              <w:gridCol w:w="562"/>
              <w:gridCol w:w="1440"/>
              <w:gridCol w:w="496"/>
              <w:gridCol w:w="1123"/>
            </w:tblGrid>
            <w:tr w:rsidR="009C339A" w:rsidRPr="009C339A">
              <w:trPr>
                <w:trHeight w:val="247"/>
              </w:trPr>
              <w:tc>
                <w:tcPr>
                  <w:tcW w:w="5996"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
                      <w:bCs/>
                      <w:color w:val="000000"/>
                      <w:sz w:val="22"/>
                      <w:szCs w:val="22"/>
                    </w:rPr>
                  </w:pPr>
                  <w:r w:rsidRPr="009C339A">
                    <w:rPr>
                      <w:b/>
                      <w:bCs/>
                      <w:color w:val="000000"/>
                      <w:sz w:val="22"/>
                      <w:szCs w:val="22"/>
                    </w:rPr>
                    <w:t>Наименование расходов</w:t>
                  </w:r>
                </w:p>
              </w:tc>
              <w:tc>
                <w:tcPr>
                  <w:tcW w:w="495"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b/>
                      <w:bCs/>
                      <w:color w:val="000000"/>
                      <w:sz w:val="22"/>
                      <w:szCs w:val="22"/>
                    </w:rPr>
                  </w:pP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
                      <w:bCs/>
                      <w:color w:val="000000"/>
                      <w:sz w:val="22"/>
                      <w:szCs w:val="22"/>
                    </w:rPr>
                  </w:pPr>
                  <w:r w:rsidRPr="009C339A">
                    <w:rPr>
                      <w:b/>
                      <w:bCs/>
                      <w:color w:val="000000"/>
                      <w:sz w:val="22"/>
                      <w:szCs w:val="22"/>
                    </w:rPr>
                    <w:t>Рпр</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
                      <w:bCs/>
                      <w:color w:val="000000"/>
                      <w:sz w:val="22"/>
                      <w:szCs w:val="22"/>
                    </w:rPr>
                  </w:pPr>
                  <w:r w:rsidRPr="009C339A">
                    <w:rPr>
                      <w:b/>
                      <w:bCs/>
                      <w:color w:val="000000"/>
                      <w:sz w:val="22"/>
                      <w:szCs w:val="22"/>
                    </w:rPr>
                    <w:t>ЦСР</w:t>
                  </w:r>
                </w:p>
              </w:tc>
              <w:tc>
                <w:tcPr>
                  <w:tcW w:w="496"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
                      <w:bCs/>
                      <w:color w:val="000000"/>
                      <w:sz w:val="22"/>
                      <w:szCs w:val="22"/>
                    </w:rPr>
                  </w:pPr>
                  <w:r w:rsidRPr="009C339A">
                    <w:rPr>
                      <w:b/>
                      <w:bCs/>
                      <w:color w:val="000000"/>
                      <w:sz w:val="22"/>
                      <w:szCs w:val="22"/>
                    </w:rPr>
                    <w:t>Вид</w:t>
                  </w:r>
                </w:p>
              </w:tc>
              <w:tc>
                <w:tcPr>
                  <w:tcW w:w="1123"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
                      <w:bCs/>
                      <w:color w:val="000000"/>
                      <w:sz w:val="22"/>
                      <w:szCs w:val="22"/>
                    </w:rPr>
                  </w:pPr>
                  <w:r w:rsidRPr="009C339A">
                    <w:rPr>
                      <w:b/>
                      <w:bCs/>
                      <w:color w:val="000000"/>
                      <w:sz w:val="22"/>
                      <w:szCs w:val="22"/>
                    </w:rPr>
                    <w:t>сумма</w:t>
                  </w:r>
                </w:p>
              </w:tc>
            </w:tr>
            <w:tr w:rsidR="009C339A" w:rsidRPr="009C339A">
              <w:trPr>
                <w:trHeight w:val="247"/>
              </w:trPr>
              <w:tc>
                <w:tcPr>
                  <w:tcW w:w="5996"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
                      <w:bCs/>
                      <w:color w:val="000000"/>
                      <w:sz w:val="22"/>
                      <w:szCs w:val="22"/>
                    </w:rPr>
                  </w:pPr>
                  <w:r w:rsidRPr="009C339A">
                    <w:rPr>
                      <w:b/>
                      <w:bCs/>
                      <w:color w:val="000000"/>
                      <w:sz w:val="22"/>
                      <w:szCs w:val="22"/>
                    </w:rPr>
                    <w:t>ОБЩЕГОСУДАРСТВЕННЫЕ ВОПРОСЫ</w:t>
                  </w:r>
                </w:p>
              </w:tc>
              <w:tc>
                <w:tcPr>
                  <w:tcW w:w="49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
                      <w:bCs/>
                      <w:color w:val="000000"/>
                      <w:sz w:val="22"/>
                      <w:szCs w:val="22"/>
                    </w:rPr>
                  </w:pPr>
                  <w:r w:rsidRPr="009C339A">
                    <w:rPr>
                      <w:b/>
                      <w:bCs/>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
                      <w:bCs/>
                      <w:color w:val="000000"/>
                      <w:sz w:val="22"/>
                      <w:szCs w:val="22"/>
                    </w:rPr>
                  </w:pPr>
                  <w:r w:rsidRPr="009C339A">
                    <w:rPr>
                      <w:b/>
                      <w:bCs/>
                      <w:color w:val="000000"/>
                      <w:sz w:val="22"/>
                      <w:szCs w:val="22"/>
                    </w:rPr>
                    <w:t>0100</w:t>
                  </w:r>
                </w:p>
              </w:tc>
              <w:tc>
                <w:tcPr>
                  <w:tcW w:w="1440"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b/>
                      <w:bCs/>
                      <w:color w:val="000000"/>
                      <w:sz w:val="22"/>
                      <w:szCs w:val="22"/>
                    </w:rPr>
                  </w:pPr>
                </w:p>
              </w:tc>
              <w:tc>
                <w:tcPr>
                  <w:tcW w:w="496"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b/>
                      <w:bCs/>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b/>
                      <w:bCs/>
                      <w:color w:val="000000"/>
                      <w:sz w:val="22"/>
                      <w:szCs w:val="22"/>
                    </w:rPr>
                  </w:pPr>
                  <w:r w:rsidRPr="009C339A">
                    <w:rPr>
                      <w:b/>
                      <w:bCs/>
                      <w:color w:val="000000"/>
                      <w:sz w:val="22"/>
                      <w:szCs w:val="22"/>
                    </w:rPr>
                    <w:t>3506,8</w:t>
                  </w:r>
                </w:p>
              </w:tc>
            </w:tr>
            <w:tr w:rsidR="009C339A" w:rsidRPr="009C339A">
              <w:trPr>
                <w:trHeight w:val="494"/>
              </w:trPr>
              <w:tc>
                <w:tcPr>
                  <w:tcW w:w="5996"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Функционирование высшего должностного лица субъекта Российской Федерации и муниципального образования</w:t>
                  </w:r>
                </w:p>
              </w:tc>
              <w:tc>
                <w:tcPr>
                  <w:tcW w:w="495"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496"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688,68</w:t>
                  </w:r>
                </w:p>
              </w:tc>
            </w:tr>
            <w:tr w:rsidR="009C339A" w:rsidRPr="009C339A">
              <w:trPr>
                <w:trHeight w:val="256"/>
              </w:trPr>
              <w:tc>
                <w:tcPr>
                  <w:tcW w:w="5996"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sz w:val="22"/>
                      <w:szCs w:val="22"/>
                    </w:rPr>
                    <w:t>Непрограммные расходы муниципальных образований поселений</w:t>
                  </w:r>
                </w:p>
              </w:tc>
              <w:tc>
                <w:tcPr>
                  <w:tcW w:w="495" w:type="dxa"/>
                  <w:tcBorders>
                    <w:top w:val="single" w:sz="6" w:space="0" w:color="auto"/>
                    <w:left w:val="single" w:sz="6" w:space="0" w:color="auto"/>
                    <w:bottom w:val="single" w:sz="6"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0102</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70.0.00.00000</w:t>
                  </w:r>
                </w:p>
              </w:tc>
              <w:tc>
                <w:tcPr>
                  <w:tcW w:w="496"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hideMark/>
                </w:tcPr>
                <w:p w:rsidR="009C339A" w:rsidRPr="009C339A" w:rsidRDefault="009C339A">
                  <w:pPr>
                    <w:jc w:val="center"/>
                    <w:rPr>
                      <w:sz w:val="22"/>
                      <w:szCs w:val="22"/>
                    </w:rPr>
                  </w:pPr>
                  <w:r w:rsidRPr="009C339A">
                    <w:rPr>
                      <w:color w:val="000000"/>
                      <w:sz w:val="22"/>
                      <w:szCs w:val="22"/>
                    </w:rPr>
                    <w:t>688,68</w:t>
                  </w:r>
                </w:p>
              </w:tc>
            </w:tr>
            <w:tr w:rsidR="009C339A" w:rsidRPr="009C339A">
              <w:trPr>
                <w:trHeight w:val="276"/>
              </w:trPr>
              <w:tc>
                <w:tcPr>
                  <w:tcW w:w="5996"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Глава муниципального образования</w:t>
                  </w:r>
                </w:p>
              </w:tc>
              <w:tc>
                <w:tcPr>
                  <w:tcW w:w="495" w:type="dxa"/>
                  <w:tcBorders>
                    <w:top w:val="single" w:sz="6" w:space="0" w:color="auto"/>
                    <w:left w:val="single" w:sz="6" w:space="0" w:color="auto"/>
                    <w:bottom w:val="single" w:sz="6"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0102</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70.0.00.01020</w:t>
                  </w:r>
                </w:p>
              </w:tc>
              <w:tc>
                <w:tcPr>
                  <w:tcW w:w="496"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hideMark/>
                </w:tcPr>
                <w:p w:rsidR="009C339A" w:rsidRPr="009C339A" w:rsidRDefault="009C339A">
                  <w:pPr>
                    <w:jc w:val="center"/>
                    <w:rPr>
                      <w:sz w:val="22"/>
                      <w:szCs w:val="22"/>
                    </w:rPr>
                  </w:pPr>
                  <w:r w:rsidRPr="009C339A">
                    <w:rPr>
                      <w:color w:val="000000"/>
                      <w:sz w:val="22"/>
                      <w:szCs w:val="22"/>
                    </w:rPr>
                    <w:t>688,68</w:t>
                  </w:r>
                </w:p>
              </w:tc>
            </w:tr>
            <w:tr w:rsidR="009C339A" w:rsidRPr="009C339A">
              <w:trPr>
                <w:trHeight w:val="494"/>
              </w:trPr>
              <w:tc>
                <w:tcPr>
                  <w:tcW w:w="5996"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5" w:type="dxa"/>
                  <w:tcBorders>
                    <w:top w:val="single" w:sz="6" w:space="0" w:color="auto"/>
                    <w:left w:val="single" w:sz="6" w:space="0" w:color="auto"/>
                    <w:bottom w:val="single" w:sz="6"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0102</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70.0.00.01020</w:t>
                  </w:r>
                </w:p>
              </w:tc>
              <w:tc>
                <w:tcPr>
                  <w:tcW w:w="496"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100</w:t>
                  </w:r>
                </w:p>
              </w:tc>
              <w:tc>
                <w:tcPr>
                  <w:tcW w:w="1123" w:type="dxa"/>
                  <w:tcBorders>
                    <w:top w:val="single" w:sz="6" w:space="0" w:color="auto"/>
                    <w:left w:val="single" w:sz="6" w:space="0" w:color="auto"/>
                    <w:bottom w:val="single" w:sz="6" w:space="0" w:color="auto"/>
                    <w:right w:val="single" w:sz="6" w:space="0" w:color="auto"/>
                  </w:tcBorders>
                  <w:hideMark/>
                </w:tcPr>
                <w:p w:rsidR="009C339A" w:rsidRPr="009C339A" w:rsidRDefault="009C339A">
                  <w:pPr>
                    <w:jc w:val="center"/>
                    <w:rPr>
                      <w:sz w:val="22"/>
                      <w:szCs w:val="22"/>
                    </w:rPr>
                  </w:pPr>
                  <w:r w:rsidRPr="009C339A">
                    <w:rPr>
                      <w:color w:val="000000"/>
                      <w:sz w:val="22"/>
                      <w:szCs w:val="22"/>
                    </w:rPr>
                    <w:t>688,68</w:t>
                  </w:r>
                </w:p>
              </w:tc>
            </w:tr>
            <w:tr w:rsidR="009C339A" w:rsidRPr="009C339A">
              <w:trPr>
                <w:trHeight w:val="494"/>
              </w:trPr>
              <w:tc>
                <w:tcPr>
                  <w:tcW w:w="5996"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Расходы на выплаты персоналу государственных (муниципальных) органов</w:t>
                  </w:r>
                </w:p>
              </w:tc>
              <w:tc>
                <w:tcPr>
                  <w:tcW w:w="495" w:type="dxa"/>
                  <w:tcBorders>
                    <w:top w:val="single" w:sz="6" w:space="0" w:color="auto"/>
                    <w:left w:val="single" w:sz="6" w:space="0" w:color="auto"/>
                    <w:bottom w:val="single" w:sz="6"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0102</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70.0.00.01020</w:t>
                  </w:r>
                </w:p>
              </w:tc>
              <w:tc>
                <w:tcPr>
                  <w:tcW w:w="496"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120</w:t>
                  </w:r>
                </w:p>
              </w:tc>
              <w:tc>
                <w:tcPr>
                  <w:tcW w:w="1123" w:type="dxa"/>
                  <w:tcBorders>
                    <w:top w:val="single" w:sz="6" w:space="0" w:color="auto"/>
                    <w:left w:val="single" w:sz="6" w:space="0" w:color="auto"/>
                    <w:bottom w:val="single" w:sz="6" w:space="0" w:color="auto"/>
                    <w:right w:val="single" w:sz="6" w:space="0" w:color="auto"/>
                  </w:tcBorders>
                  <w:hideMark/>
                </w:tcPr>
                <w:p w:rsidR="009C339A" w:rsidRPr="009C339A" w:rsidRDefault="009C339A">
                  <w:pPr>
                    <w:jc w:val="center"/>
                    <w:rPr>
                      <w:sz w:val="22"/>
                      <w:szCs w:val="22"/>
                    </w:rPr>
                  </w:pPr>
                  <w:r w:rsidRPr="009C339A">
                    <w:rPr>
                      <w:color w:val="000000"/>
                      <w:sz w:val="22"/>
                      <w:szCs w:val="22"/>
                    </w:rPr>
                    <w:t>688,68</w:t>
                  </w:r>
                </w:p>
              </w:tc>
            </w:tr>
            <w:tr w:rsidR="009C339A" w:rsidRPr="009C339A">
              <w:trPr>
                <w:trHeight w:val="494"/>
              </w:trPr>
              <w:tc>
                <w:tcPr>
                  <w:tcW w:w="59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9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color w:val="000000"/>
                      <w:sz w:val="22"/>
                      <w:szCs w:val="22"/>
                    </w:rPr>
                  </w:pPr>
                </w:p>
              </w:tc>
              <w:tc>
                <w:tcPr>
                  <w:tcW w:w="496"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2359,32</w:t>
                  </w:r>
                </w:p>
              </w:tc>
            </w:tr>
            <w:tr w:rsidR="009C339A" w:rsidRPr="009C339A">
              <w:trPr>
                <w:trHeight w:val="161"/>
              </w:trPr>
              <w:tc>
                <w:tcPr>
                  <w:tcW w:w="5996"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sz w:val="22"/>
                      <w:szCs w:val="22"/>
                    </w:rPr>
                    <w:t>Непрограммные расходы муниципальных образований поселений</w:t>
                  </w:r>
                </w:p>
              </w:tc>
              <w:tc>
                <w:tcPr>
                  <w:tcW w:w="495" w:type="dxa"/>
                  <w:tcBorders>
                    <w:top w:val="single" w:sz="4" w:space="0" w:color="auto"/>
                    <w:left w:val="single" w:sz="6" w:space="0" w:color="auto"/>
                    <w:bottom w:val="single" w:sz="6"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0104</w:t>
                  </w:r>
                </w:p>
              </w:tc>
              <w:tc>
                <w:tcPr>
                  <w:tcW w:w="1440"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70.0.00.00000</w:t>
                  </w:r>
                </w:p>
              </w:tc>
              <w:tc>
                <w:tcPr>
                  <w:tcW w:w="496" w:type="dxa"/>
                  <w:tcBorders>
                    <w:top w:val="single" w:sz="4"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1123"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2359,32</w:t>
                  </w:r>
                </w:p>
              </w:tc>
            </w:tr>
            <w:tr w:rsidR="009C339A" w:rsidRPr="009C339A">
              <w:trPr>
                <w:trHeight w:val="274"/>
              </w:trPr>
              <w:tc>
                <w:tcPr>
                  <w:tcW w:w="5996" w:type="dxa"/>
                  <w:tcBorders>
                    <w:top w:val="single" w:sz="6"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Обеспечение деятельности и содержание исполнительной власти органов местного самоуправления, местных администраций</w:t>
                  </w:r>
                </w:p>
              </w:tc>
              <w:tc>
                <w:tcPr>
                  <w:tcW w:w="495" w:type="dxa"/>
                  <w:tcBorders>
                    <w:top w:val="single" w:sz="6" w:space="0" w:color="auto"/>
                    <w:left w:val="single" w:sz="6" w:space="0" w:color="auto"/>
                    <w:bottom w:val="single" w:sz="4"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6"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0104</w:t>
                  </w:r>
                </w:p>
              </w:tc>
              <w:tc>
                <w:tcPr>
                  <w:tcW w:w="1440" w:type="dxa"/>
                  <w:tcBorders>
                    <w:top w:val="single" w:sz="6"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70.0.00.01040</w:t>
                  </w:r>
                </w:p>
              </w:tc>
              <w:tc>
                <w:tcPr>
                  <w:tcW w:w="496" w:type="dxa"/>
                  <w:tcBorders>
                    <w:top w:val="single" w:sz="6" w:space="0" w:color="auto"/>
                    <w:left w:val="single" w:sz="6" w:space="0" w:color="auto"/>
                    <w:bottom w:val="single" w:sz="4"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1123" w:type="dxa"/>
                  <w:tcBorders>
                    <w:top w:val="single" w:sz="6"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2288,21</w:t>
                  </w:r>
                </w:p>
              </w:tc>
            </w:tr>
            <w:tr w:rsidR="009C339A" w:rsidRPr="009C339A">
              <w:trPr>
                <w:trHeight w:val="264"/>
              </w:trPr>
              <w:tc>
                <w:tcPr>
                  <w:tcW w:w="59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70.0.00.01040</w:t>
                  </w:r>
                </w:p>
              </w:tc>
              <w:tc>
                <w:tcPr>
                  <w:tcW w:w="4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100</w:t>
                  </w:r>
                </w:p>
              </w:tc>
              <w:tc>
                <w:tcPr>
                  <w:tcW w:w="1123"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1508,8</w:t>
                  </w:r>
                </w:p>
              </w:tc>
            </w:tr>
            <w:tr w:rsidR="009C339A" w:rsidRPr="009C339A">
              <w:trPr>
                <w:trHeight w:val="268"/>
              </w:trPr>
              <w:tc>
                <w:tcPr>
                  <w:tcW w:w="59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Расходы на выплаты персоналу государственных (муниципальных) органов</w:t>
                  </w:r>
                </w:p>
              </w:tc>
              <w:tc>
                <w:tcPr>
                  <w:tcW w:w="49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70.0.00.01040</w:t>
                  </w:r>
                </w:p>
              </w:tc>
              <w:tc>
                <w:tcPr>
                  <w:tcW w:w="4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120</w:t>
                  </w:r>
                </w:p>
              </w:tc>
              <w:tc>
                <w:tcPr>
                  <w:tcW w:w="1123"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1508,8</w:t>
                  </w:r>
                </w:p>
              </w:tc>
            </w:tr>
            <w:tr w:rsidR="009C339A" w:rsidRPr="009C339A">
              <w:trPr>
                <w:trHeight w:val="245"/>
              </w:trPr>
              <w:tc>
                <w:tcPr>
                  <w:tcW w:w="59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Закупка товаров, работ и услуг для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70.0.00.01040</w:t>
                  </w:r>
                </w:p>
              </w:tc>
              <w:tc>
                <w:tcPr>
                  <w:tcW w:w="4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200</w:t>
                  </w:r>
                </w:p>
              </w:tc>
              <w:tc>
                <w:tcPr>
                  <w:tcW w:w="1123"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372,2</w:t>
                  </w:r>
                </w:p>
              </w:tc>
            </w:tr>
            <w:tr w:rsidR="009C339A" w:rsidRPr="009C339A">
              <w:trPr>
                <w:trHeight w:val="245"/>
              </w:trPr>
              <w:tc>
                <w:tcPr>
                  <w:tcW w:w="59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70.0.00.01040</w:t>
                  </w:r>
                </w:p>
              </w:tc>
              <w:tc>
                <w:tcPr>
                  <w:tcW w:w="4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240</w:t>
                  </w:r>
                </w:p>
              </w:tc>
              <w:tc>
                <w:tcPr>
                  <w:tcW w:w="1123"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372,2</w:t>
                  </w:r>
                </w:p>
              </w:tc>
            </w:tr>
            <w:tr w:rsidR="009C339A" w:rsidRPr="009C339A">
              <w:trPr>
                <w:trHeight w:val="245"/>
              </w:trPr>
              <w:tc>
                <w:tcPr>
                  <w:tcW w:w="5996"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Межбюджетные трансферты</w:t>
                  </w:r>
                </w:p>
              </w:tc>
              <w:tc>
                <w:tcPr>
                  <w:tcW w:w="495" w:type="dxa"/>
                  <w:tcBorders>
                    <w:top w:val="single" w:sz="4" w:space="0" w:color="auto"/>
                    <w:left w:val="single" w:sz="6" w:space="0" w:color="auto"/>
                    <w:bottom w:val="single" w:sz="4"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0104</w:t>
                  </w:r>
                </w:p>
              </w:tc>
              <w:tc>
                <w:tcPr>
                  <w:tcW w:w="1440"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70.0.00.01040</w:t>
                  </w:r>
                </w:p>
              </w:tc>
              <w:tc>
                <w:tcPr>
                  <w:tcW w:w="496"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500</w:t>
                  </w:r>
                </w:p>
              </w:tc>
              <w:tc>
                <w:tcPr>
                  <w:tcW w:w="1123"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center"/>
                    <w:rPr>
                      <w:color w:val="000000"/>
                      <w:sz w:val="22"/>
                      <w:szCs w:val="22"/>
                      <w:highlight w:val="yellow"/>
                    </w:rPr>
                  </w:pPr>
                  <w:r w:rsidRPr="009C339A">
                    <w:rPr>
                      <w:color w:val="000000"/>
                      <w:sz w:val="22"/>
                      <w:szCs w:val="22"/>
                    </w:rPr>
                    <w:t>403,0</w:t>
                  </w:r>
                </w:p>
              </w:tc>
            </w:tr>
            <w:tr w:rsidR="009C339A" w:rsidRPr="009C339A">
              <w:trPr>
                <w:trHeight w:val="245"/>
              </w:trPr>
              <w:tc>
                <w:tcPr>
                  <w:tcW w:w="59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 xml:space="preserve">Иные межбюджетные трансферты    </w:t>
                  </w:r>
                </w:p>
              </w:tc>
              <w:tc>
                <w:tcPr>
                  <w:tcW w:w="49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70.0.00.01040</w:t>
                  </w:r>
                </w:p>
              </w:tc>
              <w:tc>
                <w:tcPr>
                  <w:tcW w:w="4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540</w:t>
                  </w:r>
                </w:p>
              </w:tc>
              <w:tc>
                <w:tcPr>
                  <w:tcW w:w="1123"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highlight w:val="yellow"/>
                    </w:rPr>
                  </w:pPr>
                  <w:r w:rsidRPr="009C339A">
                    <w:rPr>
                      <w:color w:val="000000"/>
                      <w:sz w:val="22"/>
                      <w:szCs w:val="22"/>
                    </w:rPr>
                    <w:t>403,0</w:t>
                  </w:r>
                </w:p>
              </w:tc>
            </w:tr>
            <w:tr w:rsidR="009C339A" w:rsidRPr="009C339A">
              <w:trPr>
                <w:trHeight w:val="276"/>
              </w:trPr>
              <w:tc>
                <w:tcPr>
                  <w:tcW w:w="59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Иные бюджетные ассигнования</w:t>
                  </w:r>
                </w:p>
              </w:tc>
              <w:tc>
                <w:tcPr>
                  <w:tcW w:w="49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70.0.00.01040</w:t>
                  </w:r>
                </w:p>
              </w:tc>
              <w:tc>
                <w:tcPr>
                  <w:tcW w:w="4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800</w:t>
                  </w:r>
                </w:p>
              </w:tc>
              <w:tc>
                <w:tcPr>
                  <w:tcW w:w="1123"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4,21</w:t>
                  </w:r>
                </w:p>
              </w:tc>
            </w:tr>
            <w:tr w:rsidR="009C339A" w:rsidRPr="009C339A">
              <w:trPr>
                <w:trHeight w:val="261"/>
              </w:trPr>
              <w:tc>
                <w:tcPr>
                  <w:tcW w:w="59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color w:val="000000"/>
                      <w:sz w:val="22"/>
                      <w:szCs w:val="22"/>
                    </w:rPr>
                  </w:pPr>
                  <w:r w:rsidRPr="009C339A">
                    <w:rPr>
                      <w:bCs/>
                      <w:color w:val="000000"/>
                      <w:sz w:val="22"/>
                      <w:szCs w:val="22"/>
                    </w:rPr>
                    <w:t>Уплата налогов, сборов и иных платежей</w:t>
                  </w:r>
                </w:p>
              </w:tc>
              <w:tc>
                <w:tcPr>
                  <w:tcW w:w="49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70.0.00.01040</w:t>
                  </w:r>
                </w:p>
              </w:tc>
              <w:tc>
                <w:tcPr>
                  <w:tcW w:w="4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850</w:t>
                  </w:r>
                </w:p>
              </w:tc>
              <w:tc>
                <w:tcPr>
                  <w:tcW w:w="1123"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4,21</w:t>
                  </w:r>
                </w:p>
              </w:tc>
            </w:tr>
            <w:tr w:rsidR="009C339A" w:rsidRPr="009C339A">
              <w:trPr>
                <w:trHeight w:val="392"/>
              </w:trPr>
              <w:tc>
                <w:tcPr>
                  <w:tcW w:w="59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"Расходы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 за счет средств областного бюджета."</w:t>
                  </w:r>
                </w:p>
              </w:tc>
              <w:tc>
                <w:tcPr>
                  <w:tcW w:w="49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70.0.00.70510</w:t>
                  </w:r>
                </w:p>
              </w:tc>
              <w:tc>
                <w:tcPr>
                  <w:tcW w:w="496"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71,0</w:t>
                  </w:r>
                </w:p>
              </w:tc>
            </w:tr>
            <w:tr w:rsidR="009C339A" w:rsidRPr="009C339A">
              <w:trPr>
                <w:trHeight w:val="245"/>
              </w:trPr>
              <w:tc>
                <w:tcPr>
                  <w:tcW w:w="5996"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5" w:type="dxa"/>
                  <w:tcBorders>
                    <w:top w:val="single" w:sz="4" w:space="0" w:color="auto"/>
                    <w:left w:val="single" w:sz="6" w:space="0" w:color="auto"/>
                    <w:bottom w:val="single" w:sz="6"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0104</w:t>
                  </w:r>
                </w:p>
              </w:tc>
              <w:tc>
                <w:tcPr>
                  <w:tcW w:w="1440"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70.0.00.70510</w:t>
                  </w:r>
                </w:p>
              </w:tc>
              <w:tc>
                <w:tcPr>
                  <w:tcW w:w="496"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100</w:t>
                  </w:r>
                </w:p>
              </w:tc>
              <w:tc>
                <w:tcPr>
                  <w:tcW w:w="1123"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19,56</w:t>
                  </w:r>
                </w:p>
              </w:tc>
            </w:tr>
            <w:tr w:rsidR="009C339A" w:rsidRPr="009C339A">
              <w:trPr>
                <w:trHeight w:val="235"/>
              </w:trPr>
              <w:tc>
                <w:tcPr>
                  <w:tcW w:w="5996"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Расходы на выплаты персоналу государственных (муниципальных) органов</w:t>
                  </w:r>
                </w:p>
              </w:tc>
              <w:tc>
                <w:tcPr>
                  <w:tcW w:w="495" w:type="dxa"/>
                  <w:tcBorders>
                    <w:top w:val="single" w:sz="6" w:space="0" w:color="auto"/>
                    <w:left w:val="single" w:sz="6" w:space="0" w:color="auto"/>
                    <w:bottom w:val="single" w:sz="6"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0104</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70.0.00.70510</w:t>
                  </w:r>
                </w:p>
              </w:tc>
              <w:tc>
                <w:tcPr>
                  <w:tcW w:w="496"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120</w:t>
                  </w:r>
                </w:p>
              </w:tc>
              <w:tc>
                <w:tcPr>
                  <w:tcW w:w="1123"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19,56</w:t>
                  </w:r>
                </w:p>
              </w:tc>
            </w:tr>
            <w:tr w:rsidR="009C339A" w:rsidRPr="009C339A">
              <w:trPr>
                <w:trHeight w:val="235"/>
              </w:trPr>
              <w:tc>
                <w:tcPr>
                  <w:tcW w:w="5996"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Закупка товаров, работ и услуг для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0104</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70.0.00.70510</w:t>
                  </w:r>
                </w:p>
              </w:tc>
              <w:tc>
                <w:tcPr>
                  <w:tcW w:w="496"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200</w:t>
                  </w:r>
                </w:p>
              </w:tc>
              <w:tc>
                <w:tcPr>
                  <w:tcW w:w="1123"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51,44</w:t>
                  </w:r>
                </w:p>
              </w:tc>
            </w:tr>
            <w:tr w:rsidR="009C339A" w:rsidRPr="009C339A">
              <w:trPr>
                <w:trHeight w:val="235"/>
              </w:trPr>
              <w:tc>
                <w:tcPr>
                  <w:tcW w:w="5996"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lastRenderedPageBreak/>
                    <w:t>Иные закупки товаров, работ и услуг для обеспечения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0104</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70.0.00.70510</w:t>
                  </w:r>
                </w:p>
              </w:tc>
              <w:tc>
                <w:tcPr>
                  <w:tcW w:w="496"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240</w:t>
                  </w:r>
                </w:p>
              </w:tc>
              <w:tc>
                <w:tcPr>
                  <w:tcW w:w="1123"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51,44</w:t>
                  </w:r>
                </w:p>
              </w:tc>
            </w:tr>
            <w:tr w:rsidR="009C339A" w:rsidRPr="009C339A">
              <w:trPr>
                <w:trHeight w:val="235"/>
              </w:trPr>
              <w:tc>
                <w:tcPr>
                  <w:tcW w:w="5996"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495" w:type="dxa"/>
                  <w:tcBorders>
                    <w:top w:val="single" w:sz="6" w:space="0" w:color="auto"/>
                    <w:left w:val="single" w:sz="6" w:space="0" w:color="auto"/>
                    <w:bottom w:val="single" w:sz="6"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0104</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70.0.00.70190</w:t>
                  </w:r>
                </w:p>
              </w:tc>
              <w:tc>
                <w:tcPr>
                  <w:tcW w:w="496"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0,11</w:t>
                  </w:r>
                </w:p>
              </w:tc>
            </w:tr>
            <w:tr w:rsidR="009C339A" w:rsidRPr="009C339A">
              <w:trPr>
                <w:trHeight w:val="235"/>
              </w:trPr>
              <w:tc>
                <w:tcPr>
                  <w:tcW w:w="5996"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Закупка товаров, работ и услуг для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0104</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70.0.00.70190</w:t>
                  </w:r>
                </w:p>
              </w:tc>
              <w:tc>
                <w:tcPr>
                  <w:tcW w:w="496"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200</w:t>
                  </w:r>
                </w:p>
              </w:tc>
              <w:tc>
                <w:tcPr>
                  <w:tcW w:w="1123"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0,11</w:t>
                  </w:r>
                </w:p>
              </w:tc>
            </w:tr>
            <w:tr w:rsidR="009C339A" w:rsidRPr="009C339A">
              <w:trPr>
                <w:trHeight w:val="235"/>
              </w:trPr>
              <w:tc>
                <w:tcPr>
                  <w:tcW w:w="5996"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Иные закупки товаров, работ и услуг для обеспечения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0104</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70.0.00.70190</w:t>
                  </w:r>
                </w:p>
              </w:tc>
              <w:tc>
                <w:tcPr>
                  <w:tcW w:w="496"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240</w:t>
                  </w:r>
                </w:p>
              </w:tc>
              <w:tc>
                <w:tcPr>
                  <w:tcW w:w="1123"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0,11</w:t>
                  </w:r>
                </w:p>
              </w:tc>
            </w:tr>
            <w:tr w:rsidR="009C339A" w:rsidRPr="009C339A">
              <w:trPr>
                <w:trHeight w:val="235"/>
              </w:trPr>
              <w:tc>
                <w:tcPr>
                  <w:tcW w:w="5996"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495" w:type="dxa"/>
                  <w:tcBorders>
                    <w:top w:val="single" w:sz="6" w:space="0" w:color="auto"/>
                    <w:left w:val="single" w:sz="6" w:space="0" w:color="auto"/>
                    <w:bottom w:val="single" w:sz="6"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0106</w:t>
                  </w:r>
                </w:p>
              </w:tc>
              <w:tc>
                <w:tcPr>
                  <w:tcW w:w="1440"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496"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11,35</w:t>
                  </w:r>
                </w:p>
              </w:tc>
            </w:tr>
            <w:tr w:rsidR="009C339A" w:rsidRPr="009C339A">
              <w:trPr>
                <w:trHeight w:val="235"/>
              </w:trPr>
              <w:tc>
                <w:tcPr>
                  <w:tcW w:w="5996"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sz w:val="22"/>
                      <w:szCs w:val="22"/>
                    </w:rPr>
                    <w:t>Непрограммные расходы муниципальных образований поселений</w:t>
                  </w:r>
                </w:p>
              </w:tc>
              <w:tc>
                <w:tcPr>
                  <w:tcW w:w="495" w:type="dxa"/>
                  <w:tcBorders>
                    <w:top w:val="single" w:sz="6" w:space="0" w:color="auto"/>
                    <w:left w:val="single" w:sz="6" w:space="0" w:color="auto"/>
                    <w:bottom w:val="single" w:sz="6"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0106</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70.0.00.00000</w:t>
                  </w:r>
                </w:p>
              </w:tc>
              <w:tc>
                <w:tcPr>
                  <w:tcW w:w="496"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11,35</w:t>
                  </w:r>
                </w:p>
              </w:tc>
            </w:tr>
            <w:tr w:rsidR="009C339A" w:rsidRPr="009C339A">
              <w:trPr>
                <w:trHeight w:val="235"/>
              </w:trPr>
              <w:tc>
                <w:tcPr>
                  <w:tcW w:w="5996" w:type="dxa"/>
                  <w:tcBorders>
                    <w:top w:val="single" w:sz="6" w:space="0" w:color="auto"/>
                    <w:left w:val="single" w:sz="6" w:space="0" w:color="auto"/>
                    <w:bottom w:val="single" w:sz="6" w:space="0" w:color="auto"/>
                    <w:right w:val="single" w:sz="6" w:space="0" w:color="auto"/>
                  </w:tcBorders>
                  <w:hideMark/>
                </w:tcPr>
                <w:p w:rsidR="009C339A" w:rsidRPr="009C339A" w:rsidRDefault="009C339A">
                  <w:pPr>
                    <w:jc w:val="both"/>
                    <w:rPr>
                      <w:color w:val="000000"/>
                      <w:sz w:val="22"/>
                      <w:szCs w:val="22"/>
                    </w:rPr>
                  </w:pPr>
                  <w:r w:rsidRPr="009C339A">
                    <w:rPr>
                      <w:sz w:val="22"/>
                      <w:szCs w:val="22"/>
                    </w:rPr>
                    <w:t>Осуществление переданных полномочий  контрольно-счетных органов поселений</w:t>
                  </w:r>
                </w:p>
              </w:tc>
              <w:tc>
                <w:tcPr>
                  <w:tcW w:w="495" w:type="dxa"/>
                  <w:tcBorders>
                    <w:top w:val="single" w:sz="6" w:space="0" w:color="auto"/>
                    <w:left w:val="single" w:sz="6" w:space="0" w:color="auto"/>
                    <w:bottom w:val="single" w:sz="6"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0106</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70.0.00.01060</w:t>
                  </w:r>
                </w:p>
              </w:tc>
              <w:tc>
                <w:tcPr>
                  <w:tcW w:w="496"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11,35</w:t>
                  </w:r>
                </w:p>
              </w:tc>
            </w:tr>
            <w:tr w:rsidR="009C339A" w:rsidRPr="009C339A">
              <w:trPr>
                <w:trHeight w:val="235"/>
              </w:trPr>
              <w:tc>
                <w:tcPr>
                  <w:tcW w:w="5996"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Межбюджетные трансферты</w:t>
                  </w:r>
                </w:p>
              </w:tc>
              <w:tc>
                <w:tcPr>
                  <w:tcW w:w="495" w:type="dxa"/>
                  <w:tcBorders>
                    <w:top w:val="single" w:sz="6" w:space="0" w:color="auto"/>
                    <w:left w:val="single" w:sz="6" w:space="0" w:color="auto"/>
                    <w:bottom w:val="single" w:sz="6"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0106</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70.0.00.01060</w:t>
                  </w:r>
                </w:p>
              </w:tc>
              <w:tc>
                <w:tcPr>
                  <w:tcW w:w="496"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500</w:t>
                  </w:r>
                </w:p>
              </w:tc>
              <w:tc>
                <w:tcPr>
                  <w:tcW w:w="1123"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11,35</w:t>
                  </w:r>
                </w:p>
              </w:tc>
            </w:tr>
            <w:tr w:rsidR="009C339A" w:rsidRPr="009C339A">
              <w:trPr>
                <w:trHeight w:val="235"/>
              </w:trPr>
              <w:tc>
                <w:tcPr>
                  <w:tcW w:w="5996"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Иные межбюджетные трансферты</w:t>
                  </w:r>
                </w:p>
              </w:tc>
              <w:tc>
                <w:tcPr>
                  <w:tcW w:w="495" w:type="dxa"/>
                  <w:tcBorders>
                    <w:top w:val="single" w:sz="6" w:space="0" w:color="auto"/>
                    <w:left w:val="single" w:sz="6" w:space="0" w:color="auto"/>
                    <w:bottom w:val="single" w:sz="6"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0106</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70.0.00.01060</w:t>
                  </w:r>
                </w:p>
              </w:tc>
              <w:tc>
                <w:tcPr>
                  <w:tcW w:w="496"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540</w:t>
                  </w:r>
                </w:p>
              </w:tc>
              <w:tc>
                <w:tcPr>
                  <w:tcW w:w="1123"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11,35</w:t>
                  </w:r>
                </w:p>
              </w:tc>
            </w:tr>
            <w:tr w:rsidR="009C339A" w:rsidRPr="009C339A">
              <w:trPr>
                <w:trHeight w:val="235"/>
              </w:trPr>
              <w:tc>
                <w:tcPr>
                  <w:tcW w:w="5996"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Резервные фонды</w:t>
                  </w:r>
                </w:p>
              </w:tc>
              <w:tc>
                <w:tcPr>
                  <w:tcW w:w="495" w:type="dxa"/>
                  <w:tcBorders>
                    <w:top w:val="single" w:sz="6" w:space="0" w:color="auto"/>
                    <w:left w:val="single" w:sz="6" w:space="0" w:color="auto"/>
                    <w:bottom w:val="single" w:sz="6"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0111</w:t>
                  </w:r>
                </w:p>
              </w:tc>
              <w:tc>
                <w:tcPr>
                  <w:tcW w:w="1440"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496"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4,5</w:t>
                  </w:r>
                </w:p>
              </w:tc>
            </w:tr>
            <w:tr w:rsidR="009C339A" w:rsidRPr="009C339A">
              <w:trPr>
                <w:trHeight w:val="235"/>
              </w:trPr>
              <w:tc>
                <w:tcPr>
                  <w:tcW w:w="5996"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sz w:val="22"/>
                      <w:szCs w:val="22"/>
                    </w:rPr>
                    <w:t>Непрограммные расходы муниципальных образований поселений</w:t>
                  </w:r>
                </w:p>
              </w:tc>
              <w:tc>
                <w:tcPr>
                  <w:tcW w:w="495" w:type="dxa"/>
                  <w:tcBorders>
                    <w:top w:val="single" w:sz="6" w:space="0" w:color="auto"/>
                    <w:left w:val="single" w:sz="6" w:space="0" w:color="auto"/>
                    <w:bottom w:val="single" w:sz="6"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0111</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70.0.00.00000</w:t>
                  </w:r>
                </w:p>
              </w:tc>
              <w:tc>
                <w:tcPr>
                  <w:tcW w:w="496"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hideMark/>
                </w:tcPr>
                <w:p w:rsidR="009C339A" w:rsidRPr="009C339A" w:rsidRDefault="009C339A">
                  <w:pPr>
                    <w:jc w:val="center"/>
                    <w:rPr>
                      <w:sz w:val="22"/>
                      <w:szCs w:val="22"/>
                    </w:rPr>
                  </w:pPr>
                  <w:r w:rsidRPr="009C339A">
                    <w:rPr>
                      <w:color w:val="000000"/>
                      <w:sz w:val="22"/>
                      <w:szCs w:val="22"/>
                    </w:rPr>
                    <w:t>4,5</w:t>
                  </w:r>
                </w:p>
              </w:tc>
            </w:tr>
            <w:tr w:rsidR="009C339A" w:rsidRPr="009C339A">
              <w:trPr>
                <w:trHeight w:val="216"/>
              </w:trPr>
              <w:tc>
                <w:tcPr>
                  <w:tcW w:w="5996"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 xml:space="preserve">Резервные фонды поселений  </w:t>
                  </w:r>
                </w:p>
              </w:tc>
              <w:tc>
                <w:tcPr>
                  <w:tcW w:w="495" w:type="dxa"/>
                  <w:tcBorders>
                    <w:top w:val="single" w:sz="6" w:space="0" w:color="auto"/>
                    <w:left w:val="single" w:sz="6" w:space="0" w:color="auto"/>
                    <w:bottom w:val="single" w:sz="6"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0111</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70.0.00.01110</w:t>
                  </w:r>
                </w:p>
              </w:tc>
              <w:tc>
                <w:tcPr>
                  <w:tcW w:w="496"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hideMark/>
                </w:tcPr>
                <w:p w:rsidR="009C339A" w:rsidRPr="009C339A" w:rsidRDefault="009C339A">
                  <w:pPr>
                    <w:jc w:val="center"/>
                    <w:rPr>
                      <w:sz w:val="22"/>
                      <w:szCs w:val="22"/>
                    </w:rPr>
                  </w:pPr>
                  <w:r w:rsidRPr="009C339A">
                    <w:rPr>
                      <w:color w:val="000000"/>
                      <w:sz w:val="22"/>
                      <w:szCs w:val="22"/>
                    </w:rPr>
                    <w:t>4,5</w:t>
                  </w:r>
                </w:p>
              </w:tc>
            </w:tr>
            <w:tr w:rsidR="009C339A" w:rsidRPr="009C339A">
              <w:trPr>
                <w:trHeight w:val="221"/>
              </w:trPr>
              <w:tc>
                <w:tcPr>
                  <w:tcW w:w="5996"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Иные бюджетные ассигнования</w:t>
                  </w:r>
                </w:p>
              </w:tc>
              <w:tc>
                <w:tcPr>
                  <w:tcW w:w="495" w:type="dxa"/>
                  <w:tcBorders>
                    <w:top w:val="single" w:sz="6" w:space="0" w:color="auto"/>
                    <w:left w:val="single" w:sz="6" w:space="0" w:color="auto"/>
                    <w:bottom w:val="single" w:sz="6"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0111</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70.0.00.01110</w:t>
                  </w:r>
                </w:p>
              </w:tc>
              <w:tc>
                <w:tcPr>
                  <w:tcW w:w="496"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800</w:t>
                  </w:r>
                </w:p>
              </w:tc>
              <w:tc>
                <w:tcPr>
                  <w:tcW w:w="1123" w:type="dxa"/>
                  <w:tcBorders>
                    <w:top w:val="single" w:sz="6" w:space="0" w:color="auto"/>
                    <w:left w:val="single" w:sz="6" w:space="0" w:color="auto"/>
                    <w:bottom w:val="single" w:sz="6" w:space="0" w:color="auto"/>
                    <w:right w:val="single" w:sz="6" w:space="0" w:color="auto"/>
                  </w:tcBorders>
                  <w:hideMark/>
                </w:tcPr>
                <w:p w:rsidR="009C339A" w:rsidRPr="009C339A" w:rsidRDefault="009C339A">
                  <w:pPr>
                    <w:jc w:val="center"/>
                    <w:rPr>
                      <w:sz w:val="22"/>
                      <w:szCs w:val="22"/>
                    </w:rPr>
                  </w:pPr>
                  <w:r w:rsidRPr="009C339A">
                    <w:rPr>
                      <w:color w:val="000000"/>
                      <w:sz w:val="22"/>
                      <w:szCs w:val="22"/>
                    </w:rPr>
                    <w:t>4,5</w:t>
                  </w:r>
                </w:p>
              </w:tc>
            </w:tr>
            <w:tr w:rsidR="009C339A" w:rsidRPr="009C339A">
              <w:trPr>
                <w:trHeight w:val="230"/>
              </w:trPr>
              <w:tc>
                <w:tcPr>
                  <w:tcW w:w="5996" w:type="dxa"/>
                  <w:tcBorders>
                    <w:top w:val="single" w:sz="6"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Резервные средства</w:t>
                  </w:r>
                </w:p>
              </w:tc>
              <w:tc>
                <w:tcPr>
                  <w:tcW w:w="495" w:type="dxa"/>
                  <w:tcBorders>
                    <w:top w:val="single" w:sz="6" w:space="0" w:color="auto"/>
                    <w:left w:val="single" w:sz="6" w:space="0" w:color="auto"/>
                    <w:bottom w:val="single" w:sz="4"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6"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0111</w:t>
                  </w:r>
                </w:p>
              </w:tc>
              <w:tc>
                <w:tcPr>
                  <w:tcW w:w="1440" w:type="dxa"/>
                  <w:tcBorders>
                    <w:top w:val="single" w:sz="6"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70.0.00.01110</w:t>
                  </w:r>
                </w:p>
              </w:tc>
              <w:tc>
                <w:tcPr>
                  <w:tcW w:w="496" w:type="dxa"/>
                  <w:tcBorders>
                    <w:top w:val="single" w:sz="6"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870</w:t>
                  </w:r>
                </w:p>
              </w:tc>
              <w:tc>
                <w:tcPr>
                  <w:tcW w:w="1123" w:type="dxa"/>
                  <w:tcBorders>
                    <w:top w:val="single" w:sz="6" w:space="0" w:color="auto"/>
                    <w:left w:val="single" w:sz="6" w:space="0" w:color="auto"/>
                    <w:bottom w:val="single" w:sz="4" w:space="0" w:color="auto"/>
                    <w:right w:val="single" w:sz="6" w:space="0" w:color="auto"/>
                  </w:tcBorders>
                  <w:hideMark/>
                </w:tcPr>
                <w:p w:rsidR="009C339A" w:rsidRPr="009C339A" w:rsidRDefault="009C339A">
                  <w:pPr>
                    <w:jc w:val="center"/>
                    <w:rPr>
                      <w:sz w:val="22"/>
                      <w:szCs w:val="22"/>
                    </w:rPr>
                  </w:pPr>
                  <w:r w:rsidRPr="009C339A">
                    <w:rPr>
                      <w:color w:val="000000"/>
                      <w:sz w:val="22"/>
                      <w:szCs w:val="22"/>
                    </w:rPr>
                    <w:t>4,5</w:t>
                  </w:r>
                </w:p>
              </w:tc>
            </w:tr>
            <w:tr w:rsidR="009C339A" w:rsidRPr="009C339A">
              <w:trPr>
                <w:trHeight w:val="238"/>
              </w:trPr>
              <w:tc>
                <w:tcPr>
                  <w:tcW w:w="59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Другие общегосударственные вопросы</w:t>
                  </w:r>
                </w:p>
              </w:tc>
              <w:tc>
                <w:tcPr>
                  <w:tcW w:w="49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0113</w:t>
                  </w:r>
                </w:p>
              </w:tc>
              <w:tc>
                <w:tcPr>
                  <w:tcW w:w="1440"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color w:val="000000"/>
                      <w:sz w:val="22"/>
                      <w:szCs w:val="22"/>
                    </w:rPr>
                  </w:pPr>
                </w:p>
              </w:tc>
              <w:tc>
                <w:tcPr>
                  <w:tcW w:w="496"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442,95</w:t>
                  </w:r>
                </w:p>
              </w:tc>
            </w:tr>
            <w:tr w:rsidR="009C339A" w:rsidRPr="009C339A">
              <w:trPr>
                <w:trHeight w:val="244"/>
              </w:trPr>
              <w:tc>
                <w:tcPr>
                  <w:tcW w:w="59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Выполнение других обязательств государства</w:t>
                  </w:r>
                </w:p>
              </w:tc>
              <w:tc>
                <w:tcPr>
                  <w:tcW w:w="49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0113</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70.0.00.01230</w:t>
                  </w:r>
                </w:p>
              </w:tc>
              <w:tc>
                <w:tcPr>
                  <w:tcW w:w="496"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44,0</w:t>
                  </w:r>
                </w:p>
              </w:tc>
            </w:tr>
            <w:tr w:rsidR="009C339A" w:rsidRPr="009C339A">
              <w:trPr>
                <w:trHeight w:val="204"/>
              </w:trPr>
              <w:tc>
                <w:tcPr>
                  <w:tcW w:w="59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bCs/>
                      <w:color w:val="000000"/>
                      <w:sz w:val="22"/>
                      <w:szCs w:val="22"/>
                    </w:rPr>
                  </w:pPr>
                  <w:r w:rsidRPr="009C339A">
                    <w:rPr>
                      <w:color w:val="000000"/>
                      <w:sz w:val="22"/>
                      <w:szCs w:val="22"/>
                    </w:rPr>
                    <w:t>Закупка товаров, работ и услуг для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0113</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70.0.00.01230</w:t>
                  </w:r>
                </w:p>
              </w:tc>
              <w:tc>
                <w:tcPr>
                  <w:tcW w:w="4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200</w:t>
                  </w:r>
                </w:p>
              </w:tc>
              <w:tc>
                <w:tcPr>
                  <w:tcW w:w="1123"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39,0</w:t>
                  </w:r>
                </w:p>
              </w:tc>
            </w:tr>
            <w:tr w:rsidR="009C339A" w:rsidRPr="009C339A">
              <w:trPr>
                <w:trHeight w:val="227"/>
              </w:trPr>
              <w:tc>
                <w:tcPr>
                  <w:tcW w:w="59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Cs/>
                      <w:color w:val="000000"/>
                      <w:sz w:val="22"/>
                      <w:szCs w:val="22"/>
                    </w:rPr>
                  </w:pPr>
                  <w:r w:rsidRPr="009C339A">
                    <w:rPr>
                      <w:color w:val="000000"/>
                      <w:sz w:val="22"/>
                      <w:szCs w:val="22"/>
                    </w:rPr>
                    <w:t xml:space="preserve">Иные закупки товаров, работ и услуг для обеспечения  государственных (муниципальных) нужд </w:t>
                  </w:r>
                </w:p>
              </w:tc>
              <w:tc>
                <w:tcPr>
                  <w:tcW w:w="49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0113</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70.0.00.01230</w:t>
                  </w:r>
                </w:p>
              </w:tc>
              <w:tc>
                <w:tcPr>
                  <w:tcW w:w="4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240</w:t>
                  </w:r>
                </w:p>
              </w:tc>
              <w:tc>
                <w:tcPr>
                  <w:tcW w:w="1123"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39,0</w:t>
                  </w:r>
                </w:p>
              </w:tc>
            </w:tr>
            <w:tr w:rsidR="009C339A" w:rsidRPr="009C339A">
              <w:trPr>
                <w:trHeight w:val="144"/>
              </w:trPr>
              <w:tc>
                <w:tcPr>
                  <w:tcW w:w="59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Иные бюджетные ассигнования</w:t>
                  </w:r>
                </w:p>
              </w:tc>
              <w:tc>
                <w:tcPr>
                  <w:tcW w:w="49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0113</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70.0.00.01230</w:t>
                  </w:r>
                </w:p>
              </w:tc>
              <w:tc>
                <w:tcPr>
                  <w:tcW w:w="4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800</w:t>
                  </w:r>
                </w:p>
              </w:tc>
              <w:tc>
                <w:tcPr>
                  <w:tcW w:w="1123"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5,0</w:t>
                  </w:r>
                </w:p>
              </w:tc>
            </w:tr>
            <w:tr w:rsidR="009C339A" w:rsidRPr="009C339A">
              <w:trPr>
                <w:trHeight w:val="260"/>
              </w:trPr>
              <w:tc>
                <w:tcPr>
                  <w:tcW w:w="5996"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bCs/>
                      <w:color w:val="000000"/>
                      <w:sz w:val="22"/>
                      <w:szCs w:val="22"/>
                    </w:rPr>
                    <w:t>Уплата налогов, сборов и иных платежей</w:t>
                  </w:r>
                </w:p>
              </w:tc>
              <w:tc>
                <w:tcPr>
                  <w:tcW w:w="495" w:type="dxa"/>
                  <w:tcBorders>
                    <w:top w:val="single" w:sz="4" w:space="0" w:color="auto"/>
                    <w:left w:val="single" w:sz="6" w:space="0" w:color="auto"/>
                    <w:bottom w:val="single" w:sz="6"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0113</w:t>
                  </w:r>
                </w:p>
              </w:tc>
              <w:tc>
                <w:tcPr>
                  <w:tcW w:w="1440"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70.0.00.01230</w:t>
                  </w:r>
                </w:p>
              </w:tc>
              <w:tc>
                <w:tcPr>
                  <w:tcW w:w="496"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850</w:t>
                  </w:r>
                </w:p>
              </w:tc>
              <w:tc>
                <w:tcPr>
                  <w:tcW w:w="1123"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5,0</w:t>
                  </w:r>
                </w:p>
              </w:tc>
            </w:tr>
            <w:tr w:rsidR="009C339A" w:rsidRPr="009C339A">
              <w:trPr>
                <w:trHeight w:val="283"/>
              </w:trPr>
              <w:tc>
                <w:tcPr>
                  <w:tcW w:w="5996" w:type="dxa"/>
                  <w:tcBorders>
                    <w:top w:val="single" w:sz="6"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both"/>
                    <w:rPr>
                      <w:bCs/>
                      <w:color w:val="000000"/>
                      <w:sz w:val="22"/>
                      <w:szCs w:val="22"/>
                    </w:rPr>
                  </w:pPr>
                  <w:r w:rsidRPr="009C339A">
                    <w:rPr>
                      <w:bCs/>
                      <w:color w:val="000000"/>
                      <w:sz w:val="22"/>
                      <w:szCs w:val="22"/>
                    </w:rPr>
                    <w:t>Расходы на реализацию мероприятий в рамках государственной программы Новосибирской области "Развитие институтов региональной политики Новосибирской области на 2016-2021 годы" за счет средств областного бюджета.</w:t>
                  </w:r>
                </w:p>
              </w:tc>
              <w:tc>
                <w:tcPr>
                  <w:tcW w:w="495" w:type="dxa"/>
                  <w:tcBorders>
                    <w:top w:val="single" w:sz="6" w:space="0" w:color="auto"/>
                    <w:left w:val="single" w:sz="6" w:space="0" w:color="auto"/>
                    <w:bottom w:val="single" w:sz="4"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6"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0113</w:t>
                  </w:r>
                </w:p>
              </w:tc>
              <w:tc>
                <w:tcPr>
                  <w:tcW w:w="1440" w:type="dxa"/>
                  <w:tcBorders>
                    <w:top w:val="single" w:sz="6"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70.0.00.70370</w:t>
                  </w:r>
                </w:p>
              </w:tc>
              <w:tc>
                <w:tcPr>
                  <w:tcW w:w="496" w:type="dxa"/>
                  <w:tcBorders>
                    <w:top w:val="single" w:sz="6" w:space="0" w:color="auto"/>
                    <w:left w:val="single" w:sz="6" w:space="0" w:color="auto"/>
                    <w:bottom w:val="single" w:sz="4"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1123" w:type="dxa"/>
                  <w:tcBorders>
                    <w:top w:val="single" w:sz="6"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380,0</w:t>
                  </w:r>
                </w:p>
              </w:tc>
            </w:tr>
            <w:tr w:rsidR="009C339A" w:rsidRPr="009C339A">
              <w:trPr>
                <w:trHeight w:val="509"/>
              </w:trPr>
              <w:tc>
                <w:tcPr>
                  <w:tcW w:w="59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bCs/>
                      <w:color w:val="000000"/>
                      <w:sz w:val="22"/>
                      <w:szCs w:val="22"/>
                    </w:rPr>
                  </w:pPr>
                  <w:r w:rsidRPr="009C339A">
                    <w:rPr>
                      <w:bCs/>
                      <w:color w:val="000000"/>
                      <w:sz w:val="22"/>
                      <w:szCs w:val="22"/>
                    </w:rPr>
                    <w:t>Закупка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0113</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70.0.00.70370</w:t>
                  </w:r>
                </w:p>
              </w:tc>
              <w:tc>
                <w:tcPr>
                  <w:tcW w:w="4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200</w:t>
                  </w:r>
                </w:p>
              </w:tc>
              <w:tc>
                <w:tcPr>
                  <w:tcW w:w="1123"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380,0</w:t>
                  </w:r>
                </w:p>
              </w:tc>
            </w:tr>
            <w:tr w:rsidR="009C339A" w:rsidRPr="009C339A">
              <w:trPr>
                <w:trHeight w:val="509"/>
              </w:trPr>
              <w:tc>
                <w:tcPr>
                  <w:tcW w:w="59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Cs/>
                      <w:color w:val="000000"/>
                      <w:sz w:val="22"/>
                      <w:szCs w:val="22"/>
                    </w:rPr>
                  </w:pPr>
                  <w:r w:rsidRPr="009C339A">
                    <w:rPr>
                      <w:color w:val="000000"/>
                      <w:sz w:val="22"/>
                      <w:szCs w:val="22"/>
                    </w:rPr>
                    <w:t xml:space="preserve">Иные закупки товаров, работ и услуг для обеспечения  государственных (муниципальных) нужд </w:t>
                  </w:r>
                </w:p>
              </w:tc>
              <w:tc>
                <w:tcPr>
                  <w:tcW w:w="49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0113</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70.0.00.70370</w:t>
                  </w:r>
                </w:p>
              </w:tc>
              <w:tc>
                <w:tcPr>
                  <w:tcW w:w="4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240</w:t>
                  </w:r>
                </w:p>
              </w:tc>
              <w:tc>
                <w:tcPr>
                  <w:tcW w:w="1123"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380,0</w:t>
                  </w:r>
                </w:p>
              </w:tc>
            </w:tr>
            <w:tr w:rsidR="009C339A" w:rsidRPr="009C339A">
              <w:trPr>
                <w:trHeight w:val="169"/>
              </w:trPr>
              <w:tc>
                <w:tcPr>
                  <w:tcW w:w="59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Софинансирование расходы на реализацию мероприятий в рамках государственной программы Новосибирской области "Развитие институтов региональной политики Новосибирской области на 2016-2021 годы" за счет средств местного бюджета.</w:t>
                  </w:r>
                </w:p>
              </w:tc>
              <w:tc>
                <w:tcPr>
                  <w:tcW w:w="49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0113</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70.0.00.70379</w:t>
                  </w:r>
                </w:p>
              </w:tc>
              <w:tc>
                <w:tcPr>
                  <w:tcW w:w="496"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18,95</w:t>
                  </w:r>
                </w:p>
              </w:tc>
            </w:tr>
            <w:tr w:rsidR="009C339A" w:rsidRPr="009C339A">
              <w:trPr>
                <w:trHeight w:val="281"/>
              </w:trPr>
              <w:tc>
                <w:tcPr>
                  <w:tcW w:w="59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Закупка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0113</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70.0.00.70379</w:t>
                  </w:r>
                </w:p>
              </w:tc>
              <w:tc>
                <w:tcPr>
                  <w:tcW w:w="4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200</w:t>
                  </w:r>
                </w:p>
              </w:tc>
              <w:tc>
                <w:tcPr>
                  <w:tcW w:w="1123"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18,95</w:t>
                  </w:r>
                </w:p>
              </w:tc>
            </w:tr>
            <w:tr w:rsidR="009C339A" w:rsidRPr="009C339A">
              <w:trPr>
                <w:trHeight w:val="257"/>
              </w:trPr>
              <w:tc>
                <w:tcPr>
                  <w:tcW w:w="5996"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color w:val="000000"/>
                      <w:sz w:val="22"/>
                      <w:szCs w:val="22"/>
                    </w:rPr>
                    <w:t xml:space="preserve">Иные закупки товаров, работ и услуг для обеспечения  государственных (муниципальных) нужд </w:t>
                  </w:r>
                </w:p>
              </w:tc>
              <w:tc>
                <w:tcPr>
                  <w:tcW w:w="495" w:type="dxa"/>
                  <w:tcBorders>
                    <w:top w:val="single" w:sz="4" w:space="0" w:color="auto"/>
                    <w:left w:val="single" w:sz="6" w:space="0" w:color="auto"/>
                    <w:bottom w:val="single" w:sz="6"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0113</w:t>
                  </w:r>
                </w:p>
              </w:tc>
              <w:tc>
                <w:tcPr>
                  <w:tcW w:w="1440"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70.0.00.70379</w:t>
                  </w:r>
                </w:p>
              </w:tc>
              <w:tc>
                <w:tcPr>
                  <w:tcW w:w="496"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240</w:t>
                  </w:r>
                </w:p>
              </w:tc>
              <w:tc>
                <w:tcPr>
                  <w:tcW w:w="1123"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18,95</w:t>
                  </w:r>
                </w:p>
              </w:tc>
            </w:tr>
            <w:tr w:rsidR="009C339A" w:rsidRPr="009C339A">
              <w:trPr>
                <w:trHeight w:val="308"/>
              </w:trPr>
              <w:tc>
                <w:tcPr>
                  <w:tcW w:w="5996"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b/>
                      <w:bCs/>
                      <w:color w:val="000000"/>
                      <w:sz w:val="22"/>
                      <w:szCs w:val="22"/>
                    </w:rPr>
                    <w:t>НАЦИОНАЛЬНАЯ ОБОРОНА</w:t>
                  </w:r>
                </w:p>
              </w:tc>
              <w:tc>
                <w:tcPr>
                  <w:tcW w:w="495" w:type="dxa"/>
                  <w:tcBorders>
                    <w:top w:val="single" w:sz="6" w:space="0" w:color="auto"/>
                    <w:left w:val="single" w:sz="6" w:space="0" w:color="auto"/>
                    <w:bottom w:val="single" w:sz="6" w:space="0" w:color="auto"/>
                    <w:right w:val="single" w:sz="6" w:space="0" w:color="auto"/>
                  </w:tcBorders>
                  <w:hideMark/>
                </w:tcPr>
                <w:p w:rsidR="009C339A" w:rsidRPr="009C339A" w:rsidRDefault="009C339A">
                  <w:pPr>
                    <w:rPr>
                      <w:b/>
                      <w:sz w:val="22"/>
                      <w:szCs w:val="22"/>
                    </w:rPr>
                  </w:pPr>
                  <w:r w:rsidRPr="009C339A">
                    <w:rPr>
                      <w:b/>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
                      <w:bCs/>
                      <w:color w:val="000000"/>
                      <w:sz w:val="22"/>
                      <w:szCs w:val="22"/>
                    </w:rPr>
                  </w:pPr>
                  <w:r w:rsidRPr="009C339A">
                    <w:rPr>
                      <w:b/>
                      <w:bCs/>
                      <w:color w:val="000000"/>
                      <w:sz w:val="22"/>
                      <w:szCs w:val="22"/>
                    </w:rPr>
                    <w:t>0200</w:t>
                  </w:r>
                </w:p>
              </w:tc>
              <w:tc>
                <w:tcPr>
                  <w:tcW w:w="1440"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jc w:val="right"/>
                    <w:rPr>
                      <w:b/>
                      <w:bCs/>
                      <w:color w:val="000000"/>
                      <w:sz w:val="22"/>
                      <w:szCs w:val="22"/>
                    </w:rPr>
                  </w:pPr>
                </w:p>
              </w:tc>
              <w:tc>
                <w:tcPr>
                  <w:tcW w:w="496"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jc w:val="right"/>
                    <w:rPr>
                      <w:b/>
                      <w:bCs/>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b/>
                      <w:color w:val="000000"/>
                      <w:sz w:val="22"/>
                      <w:szCs w:val="22"/>
                    </w:rPr>
                  </w:pPr>
                  <w:r w:rsidRPr="009C339A">
                    <w:rPr>
                      <w:b/>
                      <w:color w:val="000000"/>
                      <w:sz w:val="22"/>
                      <w:szCs w:val="22"/>
                    </w:rPr>
                    <w:t>92,74</w:t>
                  </w:r>
                </w:p>
              </w:tc>
            </w:tr>
            <w:tr w:rsidR="009C339A" w:rsidRPr="009C339A">
              <w:trPr>
                <w:trHeight w:val="260"/>
              </w:trPr>
              <w:tc>
                <w:tcPr>
                  <w:tcW w:w="5996"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Мобилизационная и вневойсковая подготовка</w:t>
                  </w:r>
                </w:p>
              </w:tc>
              <w:tc>
                <w:tcPr>
                  <w:tcW w:w="495" w:type="dxa"/>
                  <w:tcBorders>
                    <w:top w:val="single" w:sz="6" w:space="0" w:color="auto"/>
                    <w:left w:val="single" w:sz="6" w:space="0" w:color="auto"/>
                    <w:bottom w:val="single" w:sz="6"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0203</w:t>
                  </w:r>
                </w:p>
              </w:tc>
              <w:tc>
                <w:tcPr>
                  <w:tcW w:w="1440"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jc w:val="right"/>
                    <w:rPr>
                      <w:color w:val="000000"/>
                      <w:sz w:val="22"/>
                      <w:szCs w:val="22"/>
                    </w:rPr>
                  </w:pPr>
                </w:p>
              </w:tc>
              <w:tc>
                <w:tcPr>
                  <w:tcW w:w="496"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jc w:val="right"/>
                    <w:rPr>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92,74</w:t>
                  </w:r>
                </w:p>
              </w:tc>
            </w:tr>
            <w:tr w:rsidR="009C339A" w:rsidRPr="009C339A">
              <w:trPr>
                <w:trHeight w:val="314"/>
              </w:trPr>
              <w:tc>
                <w:tcPr>
                  <w:tcW w:w="5996"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Непрограммные направления областного бюджета</w:t>
                  </w:r>
                </w:p>
              </w:tc>
              <w:tc>
                <w:tcPr>
                  <w:tcW w:w="495" w:type="dxa"/>
                  <w:tcBorders>
                    <w:top w:val="single" w:sz="6" w:space="0" w:color="auto"/>
                    <w:left w:val="single" w:sz="6" w:space="0" w:color="auto"/>
                    <w:bottom w:val="single" w:sz="6"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0203</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99.0.00.00000</w:t>
                  </w:r>
                </w:p>
              </w:tc>
              <w:tc>
                <w:tcPr>
                  <w:tcW w:w="496"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jc w:val="right"/>
                    <w:rPr>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92,74</w:t>
                  </w:r>
                </w:p>
              </w:tc>
            </w:tr>
            <w:tr w:rsidR="009C339A" w:rsidRPr="009C339A">
              <w:trPr>
                <w:trHeight w:val="277"/>
              </w:trPr>
              <w:tc>
                <w:tcPr>
                  <w:tcW w:w="5996" w:type="dxa"/>
                  <w:tcBorders>
                    <w:top w:val="single" w:sz="6" w:space="0" w:color="auto"/>
                    <w:left w:val="single" w:sz="6" w:space="0" w:color="auto"/>
                    <w:bottom w:val="single" w:sz="6" w:space="0" w:color="auto"/>
                    <w:right w:val="single" w:sz="6" w:space="0" w:color="auto"/>
                  </w:tcBorders>
                  <w:hideMark/>
                </w:tcPr>
                <w:p w:rsidR="009C339A" w:rsidRPr="009C339A" w:rsidRDefault="009C339A">
                  <w:pPr>
                    <w:rPr>
                      <w:color w:val="000000"/>
                      <w:sz w:val="22"/>
                      <w:szCs w:val="22"/>
                    </w:rPr>
                  </w:pPr>
                  <w:r w:rsidRPr="009C339A">
                    <w:rPr>
                      <w:iCs/>
                      <w:sz w:val="22"/>
                      <w:szCs w:val="22"/>
                    </w:rPr>
                    <w:t xml:space="preserve">Расходы на осуществление первичного воинского учета на </w:t>
                  </w:r>
                  <w:r w:rsidRPr="009C339A">
                    <w:rPr>
                      <w:iCs/>
                      <w:sz w:val="22"/>
                      <w:szCs w:val="22"/>
                    </w:rPr>
                    <w:lastRenderedPageBreak/>
                    <w:t>территориях, где отсутствуют военные комиссариаты, за счет средств федерального бюджета</w:t>
                  </w:r>
                </w:p>
              </w:tc>
              <w:tc>
                <w:tcPr>
                  <w:tcW w:w="495" w:type="dxa"/>
                  <w:tcBorders>
                    <w:top w:val="single" w:sz="6" w:space="0" w:color="auto"/>
                    <w:left w:val="single" w:sz="6" w:space="0" w:color="auto"/>
                    <w:bottom w:val="single" w:sz="6" w:space="0" w:color="auto"/>
                    <w:right w:val="single" w:sz="6" w:space="0" w:color="auto"/>
                  </w:tcBorders>
                  <w:hideMark/>
                </w:tcPr>
                <w:p w:rsidR="009C339A" w:rsidRPr="009C339A" w:rsidRDefault="009C339A">
                  <w:pPr>
                    <w:rPr>
                      <w:sz w:val="22"/>
                      <w:szCs w:val="22"/>
                    </w:rPr>
                  </w:pPr>
                  <w:r w:rsidRPr="009C339A">
                    <w:rPr>
                      <w:color w:val="000000"/>
                      <w:sz w:val="22"/>
                      <w:szCs w:val="22"/>
                    </w:rPr>
                    <w:lastRenderedPageBreak/>
                    <w:t>194</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0203</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99.0.00.51180</w:t>
                  </w:r>
                </w:p>
              </w:tc>
              <w:tc>
                <w:tcPr>
                  <w:tcW w:w="496"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jc w:val="right"/>
                    <w:rPr>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92,74</w:t>
                  </w:r>
                </w:p>
              </w:tc>
            </w:tr>
            <w:tr w:rsidR="009C339A" w:rsidRPr="009C339A">
              <w:trPr>
                <w:trHeight w:val="53"/>
              </w:trPr>
              <w:tc>
                <w:tcPr>
                  <w:tcW w:w="5996" w:type="dxa"/>
                  <w:tcBorders>
                    <w:top w:val="single" w:sz="6"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5" w:type="dxa"/>
                  <w:tcBorders>
                    <w:top w:val="single" w:sz="6" w:space="0" w:color="auto"/>
                    <w:left w:val="single" w:sz="6" w:space="0" w:color="auto"/>
                    <w:bottom w:val="single" w:sz="4"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6"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0203</w:t>
                  </w:r>
                </w:p>
              </w:tc>
              <w:tc>
                <w:tcPr>
                  <w:tcW w:w="1440" w:type="dxa"/>
                  <w:tcBorders>
                    <w:top w:val="single" w:sz="6"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99.0.00.51180</w:t>
                  </w:r>
                </w:p>
              </w:tc>
              <w:tc>
                <w:tcPr>
                  <w:tcW w:w="496" w:type="dxa"/>
                  <w:tcBorders>
                    <w:top w:val="single" w:sz="6"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right"/>
                    <w:rPr>
                      <w:color w:val="000000"/>
                      <w:sz w:val="22"/>
                      <w:szCs w:val="22"/>
                    </w:rPr>
                  </w:pPr>
                  <w:r w:rsidRPr="009C339A">
                    <w:rPr>
                      <w:color w:val="000000"/>
                      <w:sz w:val="22"/>
                      <w:szCs w:val="22"/>
                    </w:rPr>
                    <w:t>100</w:t>
                  </w:r>
                </w:p>
              </w:tc>
              <w:tc>
                <w:tcPr>
                  <w:tcW w:w="1123" w:type="dxa"/>
                  <w:tcBorders>
                    <w:top w:val="single" w:sz="6"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88,12</w:t>
                  </w:r>
                </w:p>
              </w:tc>
            </w:tr>
            <w:tr w:rsidR="009C339A" w:rsidRPr="009C339A">
              <w:trPr>
                <w:trHeight w:val="483"/>
              </w:trPr>
              <w:tc>
                <w:tcPr>
                  <w:tcW w:w="59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Расходы на выплаты персоналу государственных (муниципальных) органов</w:t>
                  </w:r>
                </w:p>
              </w:tc>
              <w:tc>
                <w:tcPr>
                  <w:tcW w:w="49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0203</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99.0.00.51180</w:t>
                  </w:r>
                </w:p>
              </w:tc>
              <w:tc>
                <w:tcPr>
                  <w:tcW w:w="4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right"/>
                    <w:rPr>
                      <w:color w:val="000000"/>
                      <w:sz w:val="22"/>
                      <w:szCs w:val="22"/>
                    </w:rPr>
                  </w:pPr>
                  <w:r w:rsidRPr="009C339A">
                    <w:rPr>
                      <w:color w:val="000000"/>
                      <w:sz w:val="22"/>
                      <w:szCs w:val="22"/>
                    </w:rPr>
                    <w:t>120</w:t>
                  </w:r>
                </w:p>
              </w:tc>
              <w:tc>
                <w:tcPr>
                  <w:tcW w:w="1123"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88,12</w:t>
                  </w:r>
                </w:p>
              </w:tc>
            </w:tr>
            <w:tr w:rsidR="009C339A" w:rsidRPr="009C339A">
              <w:trPr>
                <w:trHeight w:val="218"/>
              </w:trPr>
              <w:tc>
                <w:tcPr>
                  <w:tcW w:w="59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Закупка товаров, работ и услуг для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0203</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99.0.00.51180</w:t>
                  </w:r>
                </w:p>
              </w:tc>
              <w:tc>
                <w:tcPr>
                  <w:tcW w:w="4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right"/>
                    <w:rPr>
                      <w:color w:val="000000"/>
                      <w:sz w:val="22"/>
                      <w:szCs w:val="22"/>
                    </w:rPr>
                  </w:pPr>
                  <w:r w:rsidRPr="009C339A">
                    <w:rPr>
                      <w:color w:val="000000"/>
                      <w:sz w:val="22"/>
                      <w:szCs w:val="22"/>
                    </w:rPr>
                    <w:t>200</w:t>
                  </w:r>
                </w:p>
              </w:tc>
              <w:tc>
                <w:tcPr>
                  <w:tcW w:w="1123"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4,62</w:t>
                  </w:r>
                </w:p>
              </w:tc>
            </w:tr>
            <w:tr w:rsidR="009C339A" w:rsidRPr="009C339A">
              <w:trPr>
                <w:trHeight w:val="218"/>
              </w:trPr>
              <w:tc>
                <w:tcPr>
                  <w:tcW w:w="59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0203</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99.0.00.51180</w:t>
                  </w:r>
                </w:p>
              </w:tc>
              <w:tc>
                <w:tcPr>
                  <w:tcW w:w="4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right"/>
                    <w:rPr>
                      <w:color w:val="000000"/>
                      <w:sz w:val="22"/>
                      <w:szCs w:val="22"/>
                    </w:rPr>
                  </w:pPr>
                  <w:r w:rsidRPr="009C339A">
                    <w:rPr>
                      <w:color w:val="000000"/>
                      <w:sz w:val="22"/>
                      <w:szCs w:val="22"/>
                    </w:rPr>
                    <w:t>240</w:t>
                  </w:r>
                </w:p>
              </w:tc>
              <w:tc>
                <w:tcPr>
                  <w:tcW w:w="1123"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4,62</w:t>
                  </w:r>
                </w:p>
              </w:tc>
            </w:tr>
            <w:tr w:rsidR="009C339A" w:rsidRPr="009C339A">
              <w:trPr>
                <w:trHeight w:val="218"/>
              </w:trPr>
              <w:tc>
                <w:tcPr>
                  <w:tcW w:w="59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
                      <w:bCs/>
                      <w:color w:val="000000"/>
                      <w:sz w:val="22"/>
                      <w:szCs w:val="22"/>
                    </w:rPr>
                  </w:pPr>
                  <w:r w:rsidRPr="009C339A">
                    <w:rPr>
                      <w:b/>
                      <w:bCs/>
                      <w:color w:val="000000"/>
                      <w:sz w:val="22"/>
                      <w:szCs w:val="22"/>
                    </w:rPr>
                    <w:t xml:space="preserve">НАЦИОНАЛЬНАЯ БЕЗОПАСНОСТЬ И ПРАВООХРАНИТЕЛЬНАЯ ДЕЯТЕЛЬНОСТЬ </w:t>
                  </w:r>
                </w:p>
              </w:tc>
              <w:tc>
                <w:tcPr>
                  <w:tcW w:w="49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b/>
                      <w:sz w:val="22"/>
                      <w:szCs w:val="22"/>
                    </w:rPr>
                  </w:pPr>
                  <w:r w:rsidRPr="009C339A">
                    <w:rPr>
                      <w:b/>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
                      <w:bCs/>
                      <w:color w:val="000000"/>
                      <w:sz w:val="22"/>
                      <w:szCs w:val="22"/>
                    </w:rPr>
                  </w:pPr>
                  <w:r w:rsidRPr="009C339A">
                    <w:rPr>
                      <w:b/>
                      <w:bCs/>
                      <w:color w:val="000000"/>
                      <w:sz w:val="22"/>
                      <w:szCs w:val="22"/>
                    </w:rPr>
                    <w:t>0300</w:t>
                  </w:r>
                </w:p>
              </w:tc>
              <w:tc>
                <w:tcPr>
                  <w:tcW w:w="1440"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b/>
                      <w:bCs/>
                      <w:color w:val="000000"/>
                      <w:sz w:val="22"/>
                      <w:szCs w:val="22"/>
                    </w:rPr>
                  </w:pPr>
                </w:p>
              </w:tc>
              <w:tc>
                <w:tcPr>
                  <w:tcW w:w="496"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b/>
                      <w:bCs/>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b/>
                      <w:bCs/>
                      <w:color w:val="000000"/>
                      <w:sz w:val="22"/>
                      <w:szCs w:val="22"/>
                    </w:rPr>
                  </w:pPr>
                  <w:r w:rsidRPr="009C339A">
                    <w:rPr>
                      <w:b/>
                      <w:bCs/>
                      <w:color w:val="000000"/>
                      <w:sz w:val="22"/>
                      <w:szCs w:val="22"/>
                    </w:rPr>
                    <w:t>36,18</w:t>
                  </w:r>
                </w:p>
              </w:tc>
            </w:tr>
            <w:tr w:rsidR="009C339A" w:rsidRPr="009C339A">
              <w:trPr>
                <w:trHeight w:val="218"/>
              </w:trPr>
              <w:tc>
                <w:tcPr>
                  <w:tcW w:w="5996"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Защита населения территории от чрезвычайных ситуаций природного и техногенного характера, гражданская оборона</w:t>
                  </w:r>
                </w:p>
              </w:tc>
              <w:tc>
                <w:tcPr>
                  <w:tcW w:w="495" w:type="dxa"/>
                  <w:tcBorders>
                    <w:top w:val="single" w:sz="4" w:space="0" w:color="auto"/>
                    <w:left w:val="single" w:sz="6" w:space="0" w:color="auto"/>
                    <w:bottom w:val="single" w:sz="6"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0309</w:t>
                  </w:r>
                </w:p>
              </w:tc>
              <w:tc>
                <w:tcPr>
                  <w:tcW w:w="1440" w:type="dxa"/>
                  <w:tcBorders>
                    <w:top w:val="single" w:sz="4"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bCs/>
                      <w:color w:val="000000"/>
                      <w:sz w:val="22"/>
                      <w:szCs w:val="22"/>
                    </w:rPr>
                  </w:pPr>
                </w:p>
              </w:tc>
              <w:tc>
                <w:tcPr>
                  <w:tcW w:w="496" w:type="dxa"/>
                  <w:tcBorders>
                    <w:top w:val="single" w:sz="4"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bCs/>
                      <w:color w:val="000000"/>
                      <w:sz w:val="22"/>
                      <w:szCs w:val="22"/>
                    </w:rPr>
                  </w:pPr>
                </w:p>
              </w:tc>
              <w:tc>
                <w:tcPr>
                  <w:tcW w:w="1123"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bCs/>
                      <w:color w:val="000000"/>
                      <w:sz w:val="22"/>
                      <w:szCs w:val="22"/>
                    </w:rPr>
                  </w:pPr>
                  <w:r w:rsidRPr="009C339A">
                    <w:rPr>
                      <w:bCs/>
                      <w:color w:val="000000"/>
                      <w:sz w:val="22"/>
                      <w:szCs w:val="22"/>
                    </w:rPr>
                    <w:t>20,0</w:t>
                  </w:r>
                </w:p>
              </w:tc>
            </w:tr>
            <w:tr w:rsidR="009C339A" w:rsidRPr="009C339A">
              <w:trPr>
                <w:trHeight w:val="218"/>
              </w:trPr>
              <w:tc>
                <w:tcPr>
                  <w:tcW w:w="5996"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sz w:val="22"/>
                      <w:szCs w:val="22"/>
                    </w:rPr>
                    <w:t>Непрограммные расходы муниципальных образований поселений</w:t>
                  </w:r>
                </w:p>
              </w:tc>
              <w:tc>
                <w:tcPr>
                  <w:tcW w:w="495" w:type="dxa"/>
                  <w:tcBorders>
                    <w:top w:val="single" w:sz="6" w:space="0" w:color="auto"/>
                    <w:left w:val="single" w:sz="6" w:space="0" w:color="auto"/>
                    <w:bottom w:val="single" w:sz="6"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0309</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color w:val="000000"/>
                      <w:sz w:val="22"/>
                      <w:szCs w:val="22"/>
                    </w:rPr>
                    <w:t>70.0.00.00000</w:t>
                  </w:r>
                </w:p>
              </w:tc>
              <w:tc>
                <w:tcPr>
                  <w:tcW w:w="496"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bCs/>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bCs/>
                      <w:color w:val="000000"/>
                      <w:sz w:val="22"/>
                      <w:szCs w:val="22"/>
                    </w:rPr>
                  </w:pPr>
                  <w:r w:rsidRPr="009C339A">
                    <w:rPr>
                      <w:bCs/>
                      <w:color w:val="000000"/>
                      <w:sz w:val="22"/>
                      <w:szCs w:val="22"/>
                    </w:rPr>
                    <w:t>20,0</w:t>
                  </w:r>
                </w:p>
              </w:tc>
            </w:tr>
            <w:tr w:rsidR="009C339A" w:rsidRPr="009C339A">
              <w:trPr>
                <w:trHeight w:val="218"/>
              </w:trPr>
              <w:tc>
                <w:tcPr>
                  <w:tcW w:w="5996"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Участие в предупреждении и ликвидация последствий чрезвычайных ситуаций и стихийных бедствий природного и техногенного характера в границах поселений</w:t>
                  </w:r>
                </w:p>
              </w:tc>
              <w:tc>
                <w:tcPr>
                  <w:tcW w:w="495" w:type="dxa"/>
                  <w:tcBorders>
                    <w:top w:val="single" w:sz="6" w:space="0" w:color="auto"/>
                    <w:left w:val="single" w:sz="6" w:space="0" w:color="auto"/>
                    <w:bottom w:val="single" w:sz="6"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0309</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70.0.00.03090</w:t>
                  </w:r>
                </w:p>
              </w:tc>
              <w:tc>
                <w:tcPr>
                  <w:tcW w:w="496"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bCs/>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bCs/>
                      <w:color w:val="000000"/>
                      <w:sz w:val="22"/>
                      <w:szCs w:val="22"/>
                    </w:rPr>
                  </w:pPr>
                  <w:r w:rsidRPr="009C339A">
                    <w:rPr>
                      <w:bCs/>
                      <w:color w:val="000000"/>
                      <w:sz w:val="22"/>
                      <w:szCs w:val="22"/>
                    </w:rPr>
                    <w:t>20,0</w:t>
                  </w:r>
                </w:p>
              </w:tc>
            </w:tr>
            <w:tr w:rsidR="009C339A" w:rsidRPr="009C339A">
              <w:trPr>
                <w:trHeight w:val="218"/>
              </w:trPr>
              <w:tc>
                <w:tcPr>
                  <w:tcW w:w="5996"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Закупка товаров, работ и услуг для обеспечения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0309</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70.0.00.03090</w:t>
                  </w:r>
                </w:p>
              </w:tc>
              <w:tc>
                <w:tcPr>
                  <w:tcW w:w="496"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200</w:t>
                  </w:r>
                </w:p>
              </w:tc>
              <w:tc>
                <w:tcPr>
                  <w:tcW w:w="1123"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bCs/>
                      <w:color w:val="000000"/>
                      <w:sz w:val="22"/>
                      <w:szCs w:val="22"/>
                    </w:rPr>
                  </w:pPr>
                  <w:r w:rsidRPr="009C339A">
                    <w:rPr>
                      <w:bCs/>
                      <w:color w:val="000000"/>
                      <w:sz w:val="22"/>
                      <w:szCs w:val="22"/>
                    </w:rPr>
                    <w:t>20,0</w:t>
                  </w:r>
                </w:p>
              </w:tc>
            </w:tr>
            <w:tr w:rsidR="009C339A" w:rsidRPr="009C339A">
              <w:trPr>
                <w:trHeight w:val="247"/>
              </w:trPr>
              <w:tc>
                <w:tcPr>
                  <w:tcW w:w="5996" w:type="dxa"/>
                  <w:tcBorders>
                    <w:top w:val="single" w:sz="6"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color w:val="000000"/>
                      <w:sz w:val="22"/>
                      <w:szCs w:val="22"/>
                    </w:rPr>
                    <w:t xml:space="preserve">Иные закупки товаров, работ и услуг для обеспечения  государственных (муниципальных) нужд </w:t>
                  </w:r>
                </w:p>
              </w:tc>
              <w:tc>
                <w:tcPr>
                  <w:tcW w:w="495" w:type="dxa"/>
                  <w:tcBorders>
                    <w:top w:val="single" w:sz="6" w:space="0" w:color="auto"/>
                    <w:left w:val="single" w:sz="6" w:space="0" w:color="auto"/>
                    <w:bottom w:val="single" w:sz="4"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6"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0309</w:t>
                  </w:r>
                </w:p>
              </w:tc>
              <w:tc>
                <w:tcPr>
                  <w:tcW w:w="1440" w:type="dxa"/>
                  <w:tcBorders>
                    <w:top w:val="single" w:sz="6"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70.0.00.03090</w:t>
                  </w:r>
                </w:p>
              </w:tc>
              <w:tc>
                <w:tcPr>
                  <w:tcW w:w="496" w:type="dxa"/>
                  <w:tcBorders>
                    <w:top w:val="single" w:sz="6"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240</w:t>
                  </w:r>
                </w:p>
              </w:tc>
              <w:tc>
                <w:tcPr>
                  <w:tcW w:w="1123" w:type="dxa"/>
                  <w:tcBorders>
                    <w:top w:val="single" w:sz="6"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center"/>
                    <w:rPr>
                      <w:bCs/>
                      <w:color w:val="000000"/>
                      <w:sz w:val="22"/>
                      <w:szCs w:val="22"/>
                    </w:rPr>
                  </w:pPr>
                  <w:r w:rsidRPr="009C339A">
                    <w:rPr>
                      <w:bCs/>
                      <w:color w:val="000000"/>
                      <w:sz w:val="22"/>
                      <w:szCs w:val="22"/>
                    </w:rPr>
                    <w:t>20,0</w:t>
                  </w:r>
                </w:p>
              </w:tc>
            </w:tr>
            <w:tr w:rsidR="009C339A" w:rsidRPr="009C339A">
              <w:trPr>
                <w:trHeight w:val="284"/>
              </w:trPr>
              <w:tc>
                <w:tcPr>
                  <w:tcW w:w="59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Обеспечение пожарной безопасности</w:t>
                  </w:r>
                </w:p>
              </w:tc>
              <w:tc>
                <w:tcPr>
                  <w:tcW w:w="49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0310</w:t>
                  </w:r>
                </w:p>
              </w:tc>
              <w:tc>
                <w:tcPr>
                  <w:tcW w:w="1440"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bCs/>
                      <w:color w:val="000000"/>
                      <w:sz w:val="22"/>
                      <w:szCs w:val="22"/>
                    </w:rPr>
                  </w:pPr>
                </w:p>
              </w:tc>
              <w:tc>
                <w:tcPr>
                  <w:tcW w:w="496"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bCs/>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bCs/>
                      <w:color w:val="000000"/>
                      <w:sz w:val="22"/>
                      <w:szCs w:val="22"/>
                    </w:rPr>
                  </w:pPr>
                  <w:r w:rsidRPr="009C339A">
                    <w:rPr>
                      <w:bCs/>
                      <w:color w:val="000000"/>
                      <w:sz w:val="22"/>
                      <w:szCs w:val="22"/>
                    </w:rPr>
                    <w:t>6,58</w:t>
                  </w:r>
                </w:p>
              </w:tc>
            </w:tr>
            <w:tr w:rsidR="009C339A" w:rsidRPr="009C339A">
              <w:trPr>
                <w:trHeight w:val="284"/>
              </w:trPr>
              <w:tc>
                <w:tcPr>
                  <w:tcW w:w="59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Муниципальная программа Кочковского района Новосибирской области</w:t>
                  </w:r>
                </w:p>
              </w:tc>
              <w:tc>
                <w:tcPr>
                  <w:tcW w:w="49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0310</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03.0.00.00000</w:t>
                  </w:r>
                </w:p>
              </w:tc>
              <w:tc>
                <w:tcPr>
                  <w:tcW w:w="496"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bCs/>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bCs/>
                      <w:color w:val="000000"/>
                      <w:sz w:val="22"/>
                      <w:szCs w:val="22"/>
                    </w:rPr>
                  </w:pPr>
                  <w:r w:rsidRPr="009C339A">
                    <w:rPr>
                      <w:bCs/>
                      <w:color w:val="000000"/>
                      <w:sz w:val="22"/>
                      <w:szCs w:val="22"/>
                    </w:rPr>
                    <w:t>6,58</w:t>
                  </w:r>
                </w:p>
              </w:tc>
            </w:tr>
            <w:tr w:rsidR="009C339A" w:rsidRPr="009C339A">
              <w:trPr>
                <w:trHeight w:val="284"/>
              </w:trPr>
              <w:tc>
                <w:tcPr>
                  <w:tcW w:w="59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Муниципальная программа " Снижение рисков и смягчение последствий чрезвычайных ситуаций природного и техногенного характера в Кочковском районе Новосибирской области на период с 2019 по 2021 годы".</w:t>
                  </w:r>
                </w:p>
              </w:tc>
              <w:tc>
                <w:tcPr>
                  <w:tcW w:w="49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0310</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03.0.79.00000</w:t>
                  </w:r>
                </w:p>
              </w:tc>
              <w:tc>
                <w:tcPr>
                  <w:tcW w:w="496"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bCs/>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bCs/>
                      <w:color w:val="000000"/>
                      <w:sz w:val="22"/>
                      <w:szCs w:val="22"/>
                    </w:rPr>
                  </w:pPr>
                  <w:r w:rsidRPr="009C339A">
                    <w:rPr>
                      <w:bCs/>
                      <w:color w:val="000000"/>
                      <w:sz w:val="22"/>
                      <w:szCs w:val="22"/>
                    </w:rPr>
                    <w:t>6,58</w:t>
                  </w:r>
                </w:p>
              </w:tc>
            </w:tr>
            <w:tr w:rsidR="009C339A" w:rsidRPr="009C339A">
              <w:trPr>
                <w:trHeight w:val="284"/>
              </w:trPr>
              <w:tc>
                <w:tcPr>
                  <w:tcW w:w="5996"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Расходы на реализацию мероприятий по обеспечению автономными дымовыми пожарными извещателями жилых помещений, в которых проживают  семьи, находящиеся в опасном  социальном положении и имеющие несовершеннолетних детей, а также малоподвижные одинокие пенсионеры и инвалиды в рамках муниципальной программы "Снижение рисков и смягчение последствий  чрезвычайных ситуаций природного и техногенного характера в Кочковском районе Новосибирской области на период с 2019 по 2021 годы " за счет средств областного бюджета.</w:t>
                  </w:r>
                </w:p>
              </w:tc>
              <w:tc>
                <w:tcPr>
                  <w:tcW w:w="495" w:type="dxa"/>
                  <w:tcBorders>
                    <w:top w:val="single" w:sz="4" w:space="0" w:color="auto"/>
                    <w:left w:val="single" w:sz="6" w:space="0" w:color="auto"/>
                    <w:bottom w:val="single" w:sz="4"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0310</w:t>
                  </w:r>
                </w:p>
              </w:tc>
              <w:tc>
                <w:tcPr>
                  <w:tcW w:w="1440"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03.0.79.70330</w:t>
                  </w:r>
                </w:p>
              </w:tc>
              <w:tc>
                <w:tcPr>
                  <w:tcW w:w="496" w:type="dxa"/>
                  <w:tcBorders>
                    <w:top w:val="single" w:sz="4" w:space="0" w:color="auto"/>
                    <w:left w:val="single" w:sz="6" w:space="0" w:color="auto"/>
                    <w:bottom w:val="single" w:sz="4" w:space="0" w:color="auto"/>
                    <w:right w:val="single" w:sz="6" w:space="0" w:color="auto"/>
                  </w:tcBorders>
                </w:tcPr>
                <w:p w:rsidR="009C339A" w:rsidRPr="009C339A" w:rsidRDefault="009C339A">
                  <w:pPr>
                    <w:autoSpaceDE w:val="0"/>
                    <w:autoSpaceDN w:val="0"/>
                    <w:adjustRightInd w:val="0"/>
                    <w:rPr>
                      <w:bCs/>
                      <w:color w:val="000000"/>
                      <w:sz w:val="22"/>
                      <w:szCs w:val="22"/>
                    </w:rPr>
                  </w:pPr>
                </w:p>
              </w:tc>
              <w:tc>
                <w:tcPr>
                  <w:tcW w:w="1123"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center"/>
                    <w:rPr>
                      <w:bCs/>
                      <w:color w:val="000000"/>
                      <w:sz w:val="22"/>
                      <w:szCs w:val="22"/>
                    </w:rPr>
                  </w:pPr>
                  <w:r w:rsidRPr="009C339A">
                    <w:rPr>
                      <w:bCs/>
                      <w:color w:val="000000"/>
                      <w:sz w:val="22"/>
                      <w:szCs w:val="22"/>
                    </w:rPr>
                    <w:t xml:space="preserve">6,58 </w:t>
                  </w:r>
                </w:p>
              </w:tc>
            </w:tr>
            <w:tr w:rsidR="009C339A" w:rsidRPr="009C339A">
              <w:trPr>
                <w:trHeight w:val="284"/>
              </w:trPr>
              <w:tc>
                <w:tcPr>
                  <w:tcW w:w="59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Закупка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0310</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03.0.79.70330</w:t>
                  </w:r>
                </w:p>
              </w:tc>
              <w:tc>
                <w:tcPr>
                  <w:tcW w:w="4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200</w:t>
                  </w:r>
                </w:p>
              </w:tc>
              <w:tc>
                <w:tcPr>
                  <w:tcW w:w="1123"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bCs/>
                      <w:color w:val="000000"/>
                      <w:sz w:val="22"/>
                      <w:szCs w:val="22"/>
                    </w:rPr>
                  </w:pPr>
                  <w:r w:rsidRPr="009C339A">
                    <w:rPr>
                      <w:bCs/>
                      <w:color w:val="000000"/>
                      <w:sz w:val="22"/>
                      <w:szCs w:val="22"/>
                    </w:rPr>
                    <w:t>6,58</w:t>
                  </w:r>
                </w:p>
              </w:tc>
            </w:tr>
            <w:tr w:rsidR="009C339A" w:rsidRPr="009C339A">
              <w:trPr>
                <w:trHeight w:val="284"/>
              </w:trPr>
              <w:tc>
                <w:tcPr>
                  <w:tcW w:w="59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Cs/>
                      <w:color w:val="000000"/>
                      <w:sz w:val="22"/>
                      <w:szCs w:val="22"/>
                    </w:rPr>
                  </w:pPr>
                  <w:r w:rsidRPr="009C339A">
                    <w:rPr>
                      <w:color w:val="000000"/>
                      <w:sz w:val="22"/>
                      <w:szCs w:val="22"/>
                    </w:rPr>
                    <w:t xml:space="preserve">Иные закупки товаров, работ и услуг для обеспечения  государственных (муниципальных) нужд </w:t>
                  </w:r>
                </w:p>
              </w:tc>
              <w:tc>
                <w:tcPr>
                  <w:tcW w:w="49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0310</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03.0.79.70330</w:t>
                  </w:r>
                </w:p>
              </w:tc>
              <w:tc>
                <w:tcPr>
                  <w:tcW w:w="4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240</w:t>
                  </w:r>
                </w:p>
              </w:tc>
              <w:tc>
                <w:tcPr>
                  <w:tcW w:w="1123"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bCs/>
                      <w:color w:val="000000"/>
                      <w:sz w:val="22"/>
                      <w:szCs w:val="22"/>
                    </w:rPr>
                  </w:pPr>
                  <w:r w:rsidRPr="009C339A">
                    <w:rPr>
                      <w:bCs/>
                      <w:color w:val="000000"/>
                      <w:sz w:val="22"/>
                      <w:szCs w:val="22"/>
                    </w:rPr>
                    <w:t>6,58</w:t>
                  </w:r>
                </w:p>
              </w:tc>
            </w:tr>
            <w:tr w:rsidR="009C339A" w:rsidRPr="009C339A">
              <w:trPr>
                <w:trHeight w:val="284"/>
              </w:trPr>
              <w:tc>
                <w:tcPr>
                  <w:tcW w:w="59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Другие вопросы в области национальной безопасности и правоохранительной деятельности</w:t>
                  </w:r>
                </w:p>
              </w:tc>
              <w:tc>
                <w:tcPr>
                  <w:tcW w:w="49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0314</w:t>
                  </w:r>
                </w:p>
              </w:tc>
              <w:tc>
                <w:tcPr>
                  <w:tcW w:w="1440"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bCs/>
                      <w:color w:val="000000"/>
                      <w:sz w:val="22"/>
                      <w:szCs w:val="22"/>
                    </w:rPr>
                  </w:pPr>
                </w:p>
              </w:tc>
              <w:tc>
                <w:tcPr>
                  <w:tcW w:w="496"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bCs/>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bCs/>
                      <w:color w:val="000000"/>
                      <w:sz w:val="22"/>
                      <w:szCs w:val="22"/>
                    </w:rPr>
                  </w:pPr>
                  <w:r w:rsidRPr="009C339A">
                    <w:rPr>
                      <w:bCs/>
                      <w:color w:val="000000"/>
                      <w:sz w:val="22"/>
                      <w:szCs w:val="22"/>
                    </w:rPr>
                    <w:t>9,6</w:t>
                  </w:r>
                </w:p>
              </w:tc>
            </w:tr>
            <w:tr w:rsidR="009C339A" w:rsidRPr="009C339A">
              <w:trPr>
                <w:trHeight w:val="284"/>
              </w:trPr>
              <w:tc>
                <w:tcPr>
                  <w:tcW w:w="5996"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sz w:val="22"/>
                      <w:szCs w:val="22"/>
                    </w:rPr>
                    <w:t xml:space="preserve">Расходы на реализацию мероприятий по противодействия злоупотреблению наркотиками  и  их незаконному обороту в рамках муниципальной программы </w:t>
                  </w:r>
                  <w:r w:rsidRPr="009C339A">
                    <w:rPr>
                      <w:bCs/>
                      <w:color w:val="000000"/>
                      <w:sz w:val="22"/>
                      <w:szCs w:val="22"/>
                    </w:rPr>
                    <w:t xml:space="preserve">"Защита населения на территории Красносибирского сельсовета Кочковского района Новосибирской области  на 2017- 2021 годы"  </w:t>
                  </w:r>
                  <w:r w:rsidRPr="009C339A">
                    <w:rPr>
                      <w:sz w:val="22"/>
                      <w:szCs w:val="22"/>
                    </w:rPr>
                    <w:t>за счет средств местного бюджета</w:t>
                  </w:r>
                </w:p>
              </w:tc>
              <w:tc>
                <w:tcPr>
                  <w:tcW w:w="49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0314</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Cs/>
                      <w:color w:val="000000"/>
                      <w:sz w:val="22"/>
                      <w:szCs w:val="22"/>
                    </w:rPr>
                  </w:pPr>
                  <w:r w:rsidRPr="009C339A">
                    <w:rPr>
                      <w:sz w:val="22"/>
                      <w:szCs w:val="22"/>
                    </w:rPr>
                    <w:t>73.3.05.03140</w:t>
                  </w:r>
                </w:p>
              </w:tc>
              <w:tc>
                <w:tcPr>
                  <w:tcW w:w="496"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9,6</w:t>
                  </w:r>
                </w:p>
              </w:tc>
            </w:tr>
            <w:tr w:rsidR="009C339A" w:rsidRPr="009C339A">
              <w:trPr>
                <w:trHeight w:val="284"/>
              </w:trPr>
              <w:tc>
                <w:tcPr>
                  <w:tcW w:w="5996"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bCs/>
                      <w:color w:val="000000"/>
                      <w:sz w:val="22"/>
                      <w:szCs w:val="22"/>
                    </w:rPr>
                  </w:pPr>
                  <w:r w:rsidRPr="009C339A">
                    <w:rPr>
                      <w:sz w:val="22"/>
                      <w:szCs w:val="22"/>
                    </w:rPr>
                    <w:t>Закупка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0314</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Cs/>
                      <w:color w:val="000000"/>
                      <w:sz w:val="22"/>
                      <w:szCs w:val="22"/>
                    </w:rPr>
                  </w:pPr>
                  <w:r w:rsidRPr="009C339A">
                    <w:rPr>
                      <w:sz w:val="22"/>
                      <w:szCs w:val="22"/>
                    </w:rPr>
                    <w:t>73.3.05.03140</w:t>
                  </w:r>
                </w:p>
              </w:tc>
              <w:tc>
                <w:tcPr>
                  <w:tcW w:w="4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200</w:t>
                  </w:r>
                </w:p>
              </w:tc>
              <w:tc>
                <w:tcPr>
                  <w:tcW w:w="1123"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9,6</w:t>
                  </w:r>
                </w:p>
              </w:tc>
            </w:tr>
            <w:tr w:rsidR="009C339A" w:rsidRPr="009C339A">
              <w:trPr>
                <w:trHeight w:val="284"/>
              </w:trPr>
              <w:tc>
                <w:tcPr>
                  <w:tcW w:w="5996" w:type="dxa"/>
                  <w:tcBorders>
                    <w:top w:val="single" w:sz="4" w:space="0" w:color="auto"/>
                    <w:left w:val="single" w:sz="6" w:space="0" w:color="auto"/>
                    <w:bottom w:val="single" w:sz="6" w:space="0" w:color="auto"/>
                    <w:right w:val="single" w:sz="6" w:space="0" w:color="auto"/>
                  </w:tcBorders>
                  <w:hideMark/>
                </w:tcPr>
                <w:p w:rsidR="009C339A" w:rsidRPr="009C339A" w:rsidRDefault="009C339A">
                  <w:pPr>
                    <w:rPr>
                      <w:bCs/>
                      <w:color w:val="000000"/>
                      <w:sz w:val="22"/>
                      <w:szCs w:val="22"/>
                    </w:rPr>
                  </w:pPr>
                  <w:r w:rsidRPr="009C339A">
                    <w:rPr>
                      <w:sz w:val="22"/>
                      <w:szCs w:val="22"/>
                    </w:rPr>
                    <w:lastRenderedPageBreak/>
                    <w:t>Иные закупки товаров, работ и услуг для обеспечения государственных (муниципальных) нужд</w:t>
                  </w:r>
                </w:p>
              </w:tc>
              <w:tc>
                <w:tcPr>
                  <w:tcW w:w="495" w:type="dxa"/>
                  <w:tcBorders>
                    <w:top w:val="single" w:sz="4" w:space="0" w:color="auto"/>
                    <w:left w:val="single" w:sz="6" w:space="0" w:color="auto"/>
                    <w:bottom w:val="single" w:sz="6"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0314</w:t>
                  </w:r>
                </w:p>
              </w:tc>
              <w:tc>
                <w:tcPr>
                  <w:tcW w:w="1440"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sz w:val="22"/>
                      <w:szCs w:val="22"/>
                    </w:rPr>
                    <w:t>73.3.05.03140</w:t>
                  </w:r>
                </w:p>
              </w:tc>
              <w:tc>
                <w:tcPr>
                  <w:tcW w:w="496"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240</w:t>
                  </w:r>
                </w:p>
              </w:tc>
              <w:tc>
                <w:tcPr>
                  <w:tcW w:w="1123"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9,6</w:t>
                  </w:r>
                </w:p>
              </w:tc>
            </w:tr>
            <w:tr w:rsidR="009C339A" w:rsidRPr="009C339A">
              <w:trPr>
                <w:trHeight w:val="284"/>
              </w:trPr>
              <w:tc>
                <w:tcPr>
                  <w:tcW w:w="5996"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
                      <w:bCs/>
                      <w:color w:val="000000"/>
                      <w:sz w:val="22"/>
                      <w:szCs w:val="22"/>
                    </w:rPr>
                  </w:pPr>
                  <w:r w:rsidRPr="009C339A">
                    <w:rPr>
                      <w:b/>
                      <w:bCs/>
                      <w:color w:val="000000"/>
                      <w:sz w:val="22"/>
                      <w:szCs w:val="22"/>
                    </w:rPr>
                    <w:t>НАЦИОНАЛЬНАЯ ЭКОНОМИКА</w:t>
                  </w:r>
                </w:p>
              </w:tc>
              <w:tc>
                <w:tcPr>
                  <w:tcW w:w="495" w:type="dxa"/>
                  <w:tcBorders>
                    <w:top w:val="single" w:sz="6" w:space="0" w:color="auto"/>
                    <w:left w:val="single" w:sz="6" w:space="0" w:color="auto"/>
                    <w:bottom w:val="single" w:sz="6" w:space="0" w:color="auto"/>
                    <w:right w:val="single" w:sz="6" w:space="0" w:color="auto"/>
                  </w:tcBorders>
                  <w:hideMark/>
                </w:tcPr>
                <w:p w:rsidR="009C339A" w:rsidRPr="009C339A" w:rsidRDefault="009C339A">
                  <w:pPr>
                    <w:rPr>
                      <w:b/>
                      <w:sz w:val="22"/>
                      <w:szCs w:val="22"/>
                    </w:rPr>
                  </w:pPr>
                  <w:r w:rsidRPr="009C339A">
                    <w:rPr>
                      <w:b/>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
                      <w:bCs/>
                      <w:color w:val="000000"/>
                      <w:sz w:val="22"/>
                      <w:szCs w:val="22"/>
                    </w:rPr>
                  </w:pPr>
                  <w:r w:rsidRPr="009C339A">
                    <w:rPr>
                      <w:b/>
                      <w:bCs/>
                      <w:color w:val="000000"/>
                      <w:sz w:val="22"/>
                      <w:szCs w:val="22"/>
                    </w:rPr>
                    <w:t>0400</w:t>
                  </w:r>
                </w:p>
              </w:tc>
              <w:tc>
                <w:tcPr>
                  <w:tcW w:w="1440"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b/>
                      <w:bCs/>
                      <w:color w:val="000000"/>
                      <w:sz w:val="22"/>
                      <w:szCs w:val="22"/>
                    </w:rPr>
                  </w:pPr>
                </w:p>
              </w:tc>
              <w:tc>
                <w:tcPr>
                  <w:tcW w:w="496"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b/>
                      <w:bCs/>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b/>
                      <w:bCs/>
                      <w:color w:val="000000"/>
                      <w:sz w:val="22"/>
                      <w:szCs w:val="22"/>
                    </w:rPr>
                  </w:pPr>
                  <w:r w:rsidRPr="009C339A">
                    <w:rPr>
                      <w:b/>
                      <w:bCs/>
                      <w:color w:val="000000"/>
                      <w:sz w:val="22"/>
                      <w:szCs w:val="22"/>
                    </w:rPr>
                    <w:t>3673,7</w:t>
                  </w:r>
                </w:p>
              </w:tc>
            </w:tr>
            <w:tr w:rsidR="009C339A" w:rsidRPr="009C339A">
              <w:trPr>
                <w:trHeight w:val="284"/>
              </w:trPr>
              <w:tc>
                <w:tcPr>
                  <w:tcW w:w="5996"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Дорожное хозяйство (дорожные фонды)</w:t>
                  </w:r>
                </w:p>
              </w:tc>
              <w:tc>
                <w:tcPr>
                  <w:tcW w:w="495" w:type="dxa"/>
                  <w:tcBorders>
                    <w:top w:val="single" w:sz="6" w:space="0" w:color="auto"/>
                    <w:left w:val="single" w:sz="6" w:space="0" w:color="auto"/>
                    <w:bottom w:val="single" w:sz="6"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0409</w:t>
                  </w:r>
                </w:p>
              </w:tc>
              <w:tc>
                <w:tcPr>
                  <w:tcW w:w="1440"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496"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3673,7</w:t>
                  </w:r>
                </w:p>
              </w:tc>
            </w:tr>
            <w:tr w:rsidR="009C339A" w:rsidRPr="009C339A">
              <w:trPr>
                <w:trHeight w:val="284"/>
              </w:trPr>
              <w:tc>
                <w:tcPr>
                  <w:tcW w:w="5996"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 </w:t>
                  </w:r>
                </w:p>
              </w:tc>
              <w:tc>
                <w:tcPr>
                  <w:tcW w:w="495" w:type="dxa"/>
                  <w:tcBorders>
                    <w:top w:val="single" w:sz="6" w:space="0" w:color="auto"/>
                    <w:left w:val="single" w:sz="6" w:space="0" w:color="auto"/>
                    <w:bottom w:val="single" w:sz="6"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0409</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74.0.05.00000</w:t>
                  </w:r>
                </w:p>
              </w:tc>
              <w:tc>
                <w:tcPr>
                  <w:tcW w:w="496"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3673,7</w:t>
                  </w:r>
                </w:p>
              </w:tc>
            </w:tr>
            <w:tr w:rsidR="009C339A" w:rsidRPr="009C339A">
              <w:trPr>
                <w:trHeight w:val="284"/>
              </w:trPr>
              <w:tc>
                <w:tcPr>
                  <w:tcW w:w="5996"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2017-2018 годы " </w:t>
                  </w:r>
                </w:p>
              </w:tc>
              <w:tc>
                <w:tcPr>
                  <w:tcW w:w="495" w:type="dxa"/>
                  <w:tcBorders>
                    <w:top w:val="single" w:sz="6" w:space="0" w:color="auto"/>
                    <w:left w:val="single" w:sz="6" w:space="0" w:color="auto"/>
                    <w:bottom w:val="single" w:sz="6"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0409</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74.0.05.04090</w:t>
                  </w:r>
                </w:p>
              </w:tc>
              <w:tc>
                <w:tcPr>
                  <w:tcW w:w="496"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712,9</w:t>
                  </w:r>
                </w:p>
              </w:tc>
            </w:tr>
            <w:tr w:rsidR="009C339A" w:rsidRPr="009C339A">
              <w:trPr>
                <w:trHeight w:val="284"/>
              </w:trPr>
              <w:tc>
                <w:tcPr>
                  <w:tcW w:w="5996" w:type="dxa"/>
                  <w:tcBorders>
                    <w:top w:val="single" w:sz="6"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sz w:val="22"/>
                      <w:szCs w:val="22"/>
                    </w:rPr>
                    <w:t>Закупка товаров, работ и услуг для обеспечения государственных (муниципальных) нужд</w:t>
                  </w:r>
                </w:p>
              </w:tc>
              <w:tc>
                <w:tcPr>
                  <w:tcW w:w="495" w:type="dxa"/>
                  <w:tcBorders>
                    <w:top w:val="single" w:sz="6" w:space="0" w:color="auto"/>
                    <w:left w:val="single" w:sz="6" w:space="0" w:color="auto"/>
                    <w:bottom w:val="single" w:sz="4"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6"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0409</w:t>
                  </w:r>
                </w:p>
              </w:tc>
              <w:tc>
                <w:tcPr>
                  <w:tcW w:w="1440" w:type="dxa"/>
                  <w:tcBorders>
                    <w:top w:val="single" w:sz="6"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74.0.05.04090</w:t>
                  </w:r>
                </w:p>
              </w:tc>
              <w:tc>
                <w:tcPr>
                  <w:tcW w:w="496" w:type="dxa"/>
                  <w:tcBorders>
                    <w:top w:val="single" w:sz="6"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200</w:t>
                  </w:r>
                </w:p>
              </w:tc>
              <w:tc>
                <w:tcPr>
                  <w:tcW w:w="1123" w:type="dxa"/>
                  <w:tcBorders>
                    <w:top w:val="single" w:sz="6"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712,9</w:t>
                  </w:r>
                </w:p>
              </w:tc>
            </w:tr>
            <w:tr w:rsidR="009C339A" w:rsidRPr="009C339A">
              <w:trPr>
                <w:trHeight w:val="284"/>
              </w:trPr>
              <w:tc>
                <w:tcPr>
                  <w:tcW w:w="59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0409</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74.0.05.04090</w:t>
                  </w:r>
                </w:p>
              </w:tc>
              <w:tc>
                <w:tcPr>
                  <w:tcW w:w="4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240</w:t>
                  </w:r>
                </w:p>
              </w:tc>
              <w:tc>
                <w:tcPr>
                  <w:tcW w:w="1123"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712,9</w:t>
                  </w:r>
                </w:p>
              </w:tc>
            </w:tr>
            <w:tr w:rsidR="009C339A" w:rsidRPr="009C339A">
              <w:trPr>
                <w:trHeight w:val="284"/>
              </w:trPr>
              <w:tc>
                <w:tcPr>
                  <w:tcW w:w="59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 в части софинансирования за счет средств местного бюджета</w:t>
                  </w:r>
                </w:p>
              </w:tc>
              <w:tc>
                <w:tcPr>
                  <w:tcW w:w="49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0409</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74.0.05.04099</w:t>
                  </w:r>
                </w:p>
              </w:tc>
              <w:tc>
                <w:tcPr>
                  <w:tcW w:w="496"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160,3</w:t>
                  </w:r>
                </w:p>
              </w:tc>
            </w:tr>
            <w:tr w:rsidR="009C339A" w:rsidRPr="009C339A">
              <w:trPr>
                <w:trHeight w:val="284"/>
              </w:trPr>
              <w:tc>
                <w:tcPr>
                  <w:tcW w:w="59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 xml:space="preserve">Закупка товаров, работ и услуг для государственных (муниципальных) нужд </w:t>
                  </w:r>
                </w:p>
              </w:tc>
              <w:tc>
                <w:tcPr>
                  <w:tcW w:w="49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0409</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74.0.05.04099</w:t>
                  </w:r>
                </w:p>
              </w:tc>
              <w:tc>
                <w:tcPr>
                  <w:tcW w:w="4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200</w:t>
                  </w:r>
                </w:p>
              </w:tc>
              <w:tc>
                <w:tcPr>
                  <w:tcW w:w="1123"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160,3</w:t>
                  </w:r>
                </w:p>
              </w:tc>
            </w:tr>
            <w:tr w:rsidR="009C339A" w:rsidRPr="009C339A">
              <w:trPr>
                <w:trHeight w:val="284"/>
              </w:trPr>
              <w:tc>
                <w:tcPr>
                  <w:tcW w:w="5996"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6" w:space="0" w:color="auto"/>
                    <w:bottom w:val="single" w:sz="6"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0409</w:t>
                  </w:r>
                </w:p>
              </w:tc>
              <w:tc>
                <w:tcPr>
                  <w:tcW w:w="1440"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74.0.05.04099</w:t>
                  </w:r>
                </w:p>
              </w:tc>
              <w:tc>
                <w:tcPr>
                  <w:tcW w:w="496"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240</w:t>
                  </w:r>
                </w:p>
              </w:tc>
              <w:tc>
                <w:tcPr>
                  <w:tcW w:w="1123"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160,3</w:t>
                  </w:r>
                </w:p>
              </w:tc>
            </w:tr>
            <w:tr w:rsidR="009C339A" w:rsidRPr="009C339A">
              <w:trPr>
                <w:trHeight w:val="284"/>
              </w:trPr>
              <w:tc>
                <w:tcPr>
                  <w:tcW w:w="5996"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Расходы на реализацию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за счет средств областного бюджета</w:t>
                  </w:r>
                </w:p>
              </w:tc>
              <w:tc>
                <w:tcPr>
                  <w:tcW w:w="495" w:type="dxa"/>
                  <w:tcBorders>
                    <w:top w:val="single" w:sz="6" w:space="0" w:color="auto"/>
                    <w:left w:val="single" w:sz="6" w:space="0" w:color="auto"/>
                    <w:bottom w:val="single" w:sz="6"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0409</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74.0.05.70760</w:t>
                  </w:r>
                </w:p>
              </w:tc>
              <w:tc>
                <w:tcPr>
                  <w:tcW w:w="496"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jc w:val="center"/>
                    <w:rPr>
                      <w:color w:val="000000"/>
                      <w:sz w:val="22"/>
                      <w:szCs w:val="22"/>
                    </w:rPr>
                  </w:pPr>
                  <w:r w:rsidRPr="009C339A">
                    <w:rPr>
                      <w:color w:val="000000"/>
                      <w:sz w:val="22"/>
                      <w:szCs w:val="22"/>
                    </w:rPr>
                    <w:t>2800,5</w:t>
                  </w:r>
                </w:p>
                <w:p w:rsidR="009C339A" w:rsidRPr="009C339A" w:rsidRDefault="009C339A">
                  <w:pPr>
                    <w:autoSpaceDE w:val="0"/>
                    <w:autoSpaceDN w:val="0"/>
                    <w:adjustRightInd w:val="0"/>
                    <w:jc w:val="center"/>
                    <w:rPr>
                      <w:color w:val="000000"/>
                      <w:sz w:val="22"/>
                      <w:szCs w:val="22"/>
                    </w:rPr>
                  </w:pPr>
                </w:p>
              </w:tc>
            </w:tr>
            <w:tr w:rsidR="009C339A" w:rsidRPr="009C339A">
              <w:trPr>
                <w:trHeight w:val="284"/>
              </w:trPr>
              <w:tc>
                <w:tcPr>
                  <w:tcW w:w="5996"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 xml:space="preserve">Закупка товаров, работ и услуг для государственных (муниципальных) нужд </w:t>
                  </w:r>
                </w:p>
              </w:tc>
              <w:tc>
                <w:tcPr>
                  <w:tcW w:w="495" w:type="dxa"/>
                  <w:tcBorders>
                    <w:top w:val="single" w:sz="6" w:space="0" w:color="auto"/>
                    <w:left w:val="single" w:sz="6" w:space="0" w:color="auto"/>
                    <w:bottom w:val="single" w:sz="6"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0409</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74.0.05.70760</w:t>
                  </w:r>
                </w:p>
              </w:tc>
              <w:tc>
                <w:tcPr>
                  <w:tcW w:w="496"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200</w:t>
                  </w:r>
                </w:p>
              </w:tc>
              <w:tc>
                <w:tcPr>
                  <w:tcW w:w="1123"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2800,5</w:t>
                  </w:r>
                </w:p>
              </w:tc>
            </w:tr>
            <w:tr w:rsidR="009C339A" w:rsidRPr="009C339A">
              <w:trPr>
                <w:trHeight w:val="84"/>
              </w:trPr>
              <w:tc>
                <w:tcPr>
                  <w:tcW w:w="5996"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Иные закупки товаров, работ и услуг для обеспечения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0409</w:t>
                  </w:r>
                </w:p>
              </w:tc>
              <w:tc>
                <w:tcPr>
                  <w:tcW w:w="1440"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74.0.05.70760</w:t>
                  </w:r>
                </w:p>
              </w:tc>
              <w:tc>
                <w:tcPr>
                  <w:tcW w:w="496"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240</w:t>
                  </w:r>
                </w:p>
              </w:tc>
              <w:tc>
                <w:tcPr>
                  <w:tcW w:w="1123"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2800,5</w:t>
                  </w:r>
                </w:p>
              </w:tc>
            </w:tr>
            <w:tr w:rsidR="009C339A" w:rsidRPr="009C339A">
              <w:trPr>
                <w:trHeight w:val="284"/>
              </w:trPr>
              <w:tc>
                <w:tcPr>
                  <w:tcW w:w="5996"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
                      <w:bCs/>
                      <w:color w:val="000000"/>
                      <w:sz w:val="22"/>
                      <w:szCs w:val="22"/>
                    </w:rPr>
                  </w:pPr>
                  <w:r w:rsidRPr="009C339A">
                    <w:rPr>
                      <w:b/>
                      <w:bCs/>
                      <w:color w:val="000000"/>
                      <w:sz w:val="22"/>
                      <w:szCs w:val="22"/>
                    </w:rPr>
                    <w:t>ЖИЛИЩНО-КОММУНАЛЬНОЕ ХОЗЯЙСТВО</w:t>
                  </w:r>
                </w:p>
              </w:tc>
              <w:tc>
                <w:tcPr>
                  <w:tcW w:w="495" w:type="dxa"/>
                  <w:tcBorders>
                    <w:top w:val="single" w:sz="6" w:space="0" w:color="auto"/>
                    <w:left w:val="single" w:sz="6" w:space="0" w:color="auto"/>
                    <w:bottom w:val="single" w:sz="6" w:space="0" w:color="auto"/>
                    <w:right w:val="single" w:sz="6" w:space="0" w:color="auto"/>
                  </w:tcBorders>
                  <w:hideMark/>
                </w:tcPr>
                <w:p w:rsidR="009C339A" w:rsidRPr="009C339A" w:rsidRDefault="009C339A">
                  <w:pPr>
                    <w:rPr>
                      <w:b/>
                      <w:sz w:val="22"/>
                      <w:szCs w:val="22"/>
                    </w:rPr>
                  </w:pPr>
                  <w:r w:rsidRPr="009C339A">
                    <w:rPr>
                      <w:b/>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b/>
                      <w:bCs/>
                      <w:color w:val="000000"/>
                      <w:sz w:val="22"/>
                      <w:szCs w:val="22"/>
                    </w:rPr>
                  </w:pPr>
                  <w:r w:rsidRPr="009C339A">
                    <w:rPr>
                      <w:b/>
                      <w:bCs/>
                      <w:color w:val="000000"/>
                      <w:sz w:val="22"/>
                      <w:szCs w:val="22"/>
                    </w:rPr>
                    <w:t>0500</w:t>
                  </w:r>
                </w:p>
              </w:tc>
              <w:tc>
                <w:tcPr>
                  <w:tcW w:w="1440"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b/>
                      <w:bCs/>
                      <w:color w:val="000000"/>
                      <w:sz w:val="22"/>
                      <w:szCs w:val="22"/>
                    </w:rPr>
                  </w:pPr>
                </w:p>
              </w:tc>
              <w:tc>
                <w:tcPr>
                  <w:tcW w:w="496" w:type="dxa"/>
                  <w:tcBorders>
                    <w:top w:val="single" w:sz="6"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b/>
                      <w:bCs/>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b/>
                      <w:bCs/>
                      <w:color w:val="000000"/>
                      <w:sz w:val="22"/>
                      <w:szCs w:val="22"/>
                    </w:rPr>
                  </w:pPr>
                  <w:r w:rsidRPr="009C339A">
                    <w:rPr>
                      <w:b/>
                      <w:bCs/>
                      <w:color w:val="000000"/>
                      <w:sz w:val="22"/>
                      <w:szCs w:val="22"/>
                    </w:rPr>
                    <w:t>1819,37</w:t>
                  </w:r>
                </w:p>
              </w:tc>
            </w:tr>
            <w:tr w:rsidR="009C339A" w:rsidRPr="009C339A">
              <w:trPr>
                <w:trHeight w:val="284"/>
              </w:trPr>
              <w:tc>
                <w:tcPr>
                  <w:tcW w:w="59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Жилищное хозяйство</w:t>
                  </w:r>
                </w:p>
              </w:tc>
              <w:tc>
                <w:tcPr>
                  <w:tcW w:w="49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0501</w:t>
                  </w:r>
                </w:p>
              </w:tc>
              <w:tc>
                <w:tcPr>
                  <w:tcW w:w="1440"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color w:val="000000"/>
                      <w:sz w:val="22"/>
                      <w:szCs w:val="22"/>
                    </w:rPr>
                  </w:pPr>
                </w:p>
              </w:tc>
              <w:tc>
                <w:tcPr>
                  <w:tcW w:w="496"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177,67</w:t>
                  </w:r>
                </w:p>
              </w:tc>
            </w:tr>
            <w:tr w:rsidR="009C339A" w:rsidRPr="009C339A">
              <w:trPr>
                <w:trHeight w:val="284"/>
              </w:trPr>
              <w:tc>
                <w:tcPr>
                  <w:tcW w:w="59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Мероприятия в области жилищного хозяйства</w:t>
                  </w:r>
                </w:p>
              </w:tc>
              <w:tc>
                <w:tcPr>
                  <w:tcW w:w="49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0501</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70.0.00.05010</w:t>
                  </w:r>
                </w:p>
              </w:tc>
              <w:tc>
                <w:tcPr>
                  <w:tcW w:w="496"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177,67</w:t>
                  </w:r>
                </w:p>
              </w:tc>
            </w:tr>
            <w:tr w:rsidR="009C339A" w:rsidRPr="009C339A">
              <w:trPr>
                <w:trHeight w:val="284"/>
              </w:trPr>
              <w:tc>
                <w:tcPr>
                  <w:tcW w:w="59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Капитальные вложения в объекты государственной (муниципальной) собственности</w:t>
                  </w:r>
                </w:p>
              </w:tc>
              <w:tc>
                <w:tcPr>
                  <w:tcW w:w="49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0501</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70.0.00.05010</w:t>
                  </w:r>
                </w:p>
              </w:tc>
              <w:tc>
                <w:tcPr>
                  <w:tcW w:w="4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400</w:t>
                  </w:r>
                </w:p>
              </w:tc>
              <w:tc>
                <w:tcPr>
                  <w:tcW w:w="1123"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177,67</w:t>
                  </w:r>
                </w:p>
              </w:tc>
            </w:tr>
            <w:tr w:rsidR="009C339A" w:rsidRPr="009C339A">
              <w:trPr>
                <w:trHeight w:val="284"/>
              </w:trPr>
              <w:tc>
                <w:tcPr>
                  <w:tcW w:w="59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Бюджетные инвестиции</w:t>
                  </w:r>
                </w:p>
              </w:tc>
              <w:tc>
                <w:tcPr>
                  <w:tcW w:w="49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0501</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70.0.00.05010</w:t>
                  </w:r>
                </w:p>
              </w:tc>
              <w:tc>
                <w:tcPr>
                  <w:tcW w:w="4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410</w:t>
                  </w:r>
                </w:p>
              </w:tc>
              <w:tc>
                <w:tcPr>
                  <w:tcW w:w="1123"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177,67</w:t>
                  </w:r>
                </w:p>
              </w:tc>
            </w:tr>
            <w:tr w:rsidR="009C339A" w:rsidRPr="009C339A">
              <w:trPr>
                <w:trHeight w:val="284"/>
              </w:trPr>
              <w:tc>
                <w:tcPr>
                  <w:tcW w:w="59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Коммунальное хозяйство</w:t>
                  </w:r>
                </w:p>
              </w:tc>
              <w:tc>
                <w:tcPr>
                  <w:tcW w:w="49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0502</w:t>
                  </w:r>
                </w:p>
              </w:tc>
              <w:tc>
                <w:tcPr>
                  <w:tcW w:w="1440"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color w:val="000000"/>
                      <w:sz w:val="22"/>
                      <w:szCs w:val="22"/>
                    </w:rPr>
                  </w:pPr>
                </w:p>
              </w:tc>
              <w:tc>
                <w:tcPr>
                  <w:tcW w:w="496"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591,7</w:t>
                  </w:r>
                </w:p>
              </w:tc>
            </w:tr>
            <w:tr w:rsidR="009C339A" w:rsidRPr="009C339A">
              <w:trPr>
                <w:trHeight w:val="284"/>
              </w:trPr>
              <w:tc>
                <w:tcPr>
                  <w:tcW w:w="5996" w:type="dxa"/>
                  <w:tcBorders>
                    <w:top w:val="single" w:sz="4" w:space="0" w:color="auto"/>
                    <w:left w:val="single" w:sz="4" w:space="0" w:color="auto"/>
                    <w:bottom w:val="single" w:sz="4" w:space="0" w:color="auto"/>
                    <w:right w:val="single" w:sz="4" w:space="0" w:color="auto"/>
                  </w:tcBorders>
                  <w:hideMark/>
                </w:tcPr>
                <w:p w:rsidR="009C339A" w:rsidRPr="009C339A" w:rsidRDefault="009C339A">
                  <w:pPr>
                    <w:jc w:val="both"/>
                    <w:rPr>
                      <w:color w:val="000000"/>
                      <w:sz w:val="22"/>
                      <w:szCs w:val="22"/>
                    </w:rPr>
                  </w:pPr>
                  <w:r w:rsidRPr="009C339A">
                    <w:rPr>
                      <w:color w:val="000000"/>
                      <w:sz w:val="22"/>
                      <w:szCs w:val="22"/>
                    </w:rPr>
                    <w:t>Расходы на выполнение расходных обязательств  снабжение населения топливом за средств областного бюджета</w:t>
                  </w:r>
                </w:p>
              </w:tc>
              <w:tc>
                <w:tcPr>
                  <w:tcW w:w="49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0502</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70.0.00.70470</w:t>
                  </w:r>
                </w:p>
              </w:tc>
              <w:tc>
                <w:tcPr>
                  <w:tcW w:w="496"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585,8</w:t>
                  </w:r>
                </w:p>
              </w:tc>
            </w:tr>
            <w:tr w:rsidR="009C339A" w:rsidRPr="009C339A">
              <w:trPr>
                <w:trHeight w:val="261"/>
              </w:trPr>
              <w:tc>
                <w:tcPr>
                  <w:tcW w:w="59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Иные бюджетные ассигнования</w:t>
                  </w:r>
                </w:p>
              </w:tc>
              <w:tc>
                <w:tcPr>
                  <w:tcW w:w="49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0502</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color w:val="000000"/>
                      <w:sz w:val="22"/>
                      <w:szCs w:val="22"/>
                    </w:rPr>
                    <w:t>70.0.00.70470</w:t>
                  </w:r>
                </w:p>
              </w:tc>
              <w:tc>
                <w:tcPr>
                  <w:tcW w:w="4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800</w:t>
                  </w:r>
                </w:p>
              </w:tc>
              <w:tc>
                <w:tcPr>
                  <w:tcW w:w="1123"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585,8</w:t>
                  </w:r>
                </w:p>
              </w:tc>
            </w:tr>
            <w:tr w:rsidR="009C339A" w:rsidRPr="009C339A">
              <w:trPr>
                <w:trHeight w:val="134"/>
              </w:trPr>
              <w:tc>
                <w:tcPr>
                  <w:tcW w:w="5996" w:type="dxa"/>
                  <w:tcBorders>
                    <w:top w:val="single" w:sz="4" w:space="0" w:color="auto"/>
                    <w:left w:val="single" w:sz="4" w:space="0" w:color="auto"/>
                    <w:bottom w:val="single" w:sz="4" w:space="0" w:color="auto"/>
                    <w:right w:val="single" w:sz="4" w:space="0" w:color="auto"/>
                  </w:tcBorders>
                  <w:hideMark/>
                </w:tcPr>
                <w:p w:rsidR="009C339A" w:rsidRPr="009C339A" w:rsidRDefault="009C339A">
                  <w:pPr>
                    <w:jc w:val="both"/>
                    <w:rPr>
                      <w:color w:val="000000"/>
                      <w:sz w:val="22"/>
                      <w:szCs w:val="22"/>
                    </w:rPr>
                  </w:pPr>
                  <w:r w:rsidRPr="009C339A">
                    <w:rPr>
                      <w:color w:val="000000"/>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0502</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color w:val="000000"/>
                      <w:sz w:val="22"/>
                      <w:szCs w:val="22"/>
                    </w:rPr>
                    <w:t>70.0.00.70470</w:t>
                  </w:r>
                </w:p>
              </w:tc>
              <w:tc>
                <w:tcPr>
                  <w:tcW w:w="4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810</w:t>
                  </w:r>
                </w:p>
              </w:tc>
              <w:tc>
                <w:tcPr>
                  <w:tcW w:w="1123"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585,8</w:t>
                  </w:r>
                </w:p>
              </w:tc>
            </w:tr>
            <w:tr w:rsidR="009C339A" w:rsidRPr="009C339A">
              <w:trPr>
                <w:trHeight w:val="494"/>
              </w:trPr>
              <w:tc>
                <w:tcPr>
                  <w:tcW w:w="5996" w:type="dxa"/>
                  <w:tcBorders>
                    <w:top w:val="single" w:sz="4" w:space="0" w:color="auto"/>
                    <w:left w:val="single" w:sz="4" w:space="0" w:color="auto"/>
                    <w:bottom w:val="single" w:sz="4" w:space="0" w:color="auto"/>
                    <w:right w:val="single" w:sz="4" w:space="0" w:color="auto"/>
                  </w:tcBorders>
                  <w:hideMark/>
                </w:tcPr>
                <w:p w:rsidR="009C339A" w:rsidRPr="009C339A" w:rsidRDefault="009C339A">
                  <w:pPr>
                    <w:jc w:val="both"/>
                    <w:rPr>
                      <w:color w:val="000000"/>
                      <w:sz w:val="22"/>
                      <w:szCs w:val="22"/>
                      <w:highlight w:val="yellow"/>
                    </w:rPr>
                  </w:pPr>
                  <w:r w:rsidRPr="009C339A">
                    <w:rPr>
                      <w:color w:val="000000"/>
                      <w:sz w:val="22"/>
                      <w:szCs w:val="22"/>
                    </w:rPr>
                    <w:t>Софинансирование расходов на реализацию мероприятий по снабжению населения топливом за счет средств местного бюджета.</w:t>
                  </w:r>
                </w:p>
              </w:tc>
              <w:tc>
                <w:tcPr>
                  <w:tcW w:w="49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0502</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98.0.00.70470</w:t>
                  </w:r>
                </w:p>
              </w:tc>
              <w:tc>
                <w:tcPr>
                  <w:tcW w:w="496"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5,9</w:t>
                  </w:r>
                </w:p>
              </w:tc>
            </w:tr>
            <w:tr w:rsidR="009C339A" w:rsidRPr="009C339A">
              <w:trPr>
                <w:trHeight w:val="494"/>
              </w:trPr>
              <w:tc>
                <w:tcPr>
                  <w:tcW w:w="59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Иные бюджетные ассигнования</w:t>
                  </w:r>
                </w:p>
              </w:tc>
              <w:tc>
                <w:tcPr>
                  <w:tcW w:w="49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0502</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98.0.00.70470</w:t>
                  </w:r>
                </w:p>
              </w:tc>
              <w:tc>
                <w:tcPr>
                  <w:tcW w:w="4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800</w:t>
                  </w:r>
                </w:p>
              </w:tc>
              <w:tc>
                <w:tcPr>
                  <w:tcW w:w="1123"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5,9</w:t>
                  </w:r>
                </w:p>
              </w:tc>
            </w:tr>
            <w:tr w:rsidR="009C339A" w:rsidRPr="009C339A">
              <w:trPr>
                <w:trHeight w:val="76"/>
              </w:trPr>
              <w:tc>
                <w:tcPr>
                  <w:tcW w:w="5996" w:type="dxa"/>
                  <w:tcBorders>
                    <w:top w:val="single" w:sz="4" w:space="0" w:color="auto"/>
                    <w:left w:val="single" w:sz="4" w:space="0" w:color="auto"/>
                    <w:bottom w:val="single" w:sz="4" w:space="0" w:color="auto"/>
                    <w:right w:val="single" w:sz="4" w:space="0" w:color="auto"/>
                  </w:tcBorders>
                  <w:hideMark/>
                </w:tcPr>
                <w:p w:rsidR="009C339A" w:rsidRPr="009C339A" w:rsidRDefault="009C339A">
                  <w:pPr>
                    <w:jc w:val="both"/>
                    <w:rPr>
                      <w:color w:val="000000"/>
                      <w:sz w:val="22"/>
                      <w:szCs w:val="22"/>
                    </w:rPr>
                  </w:pPr>
                  <w:r w:rsidRPr="009C339A">
                    <w:rPr>
                      <w:color w:val="000000"/>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0502</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98.0.00.70470</w:t>
                  </w:r>
                </w:p>
              </w:tc>
              <w:tc>
                <w:tcPr>
                  <w:tcW w:w="4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810</w:t>
                  </w:r>
                </w:p>
              </w:tc>
              <w:tc>
                <w:tcPr>
                  <w:tcW w:w="1123"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5,9</w:t>
                  </w:r>
                </w:p>
              </w:tc>
            </w:tr>
            <w:tr w:rsidR="009C339A" w:rsidRPr="009C339A">
              <w:trPr>
                <w:trHeight w:val="290"/>
              </w:trPr>
              <w:tc>
                <w:tcPr>
                  <w:tcW w:w="5996" w:type="dxa"/>
                  <w:tcBorders>
                    <w:top w:val="single" w:sz="4" w:space="0" w:color="auto"/>
                    <w:left w:val="single" w:sz="4" w:space="0" w:color="auto"/>
                    <w:bottom w:val="single" w:sz="4" w:space="0" w:color="auto"/>
                    <w:right w:val="single" w:sz="4" w:space="0" w:color="auto"/>
                  </w:tcBorders>
                  <w:hideMark/>
                </w:tcPr>
                <w:p w:rsidR="009C339A" w:rsidRPr="009C339A" w:rsidRDefault="009C339A">
                  <w:pPr>
                    <w:jc w:val="both"/>
                    <w:rPr>
                      <w:color w:val="000000"/>
                      <w:sz w:val="22"/>
                      <w:szCs w:val="22"/>
                    </w:rPr>
                  </w:pPr>
                  <w:r w:rsidRPr="009C339A">
                    <w:rPr>
                      <w:color w:val="000000"/>
                      <w:sz w:val="22"/>
                      <w:szCs w:val="22"/>
                    </w:rPr>
                    <w:lastRenderedPageBreak/>
                    <w:t>Благоустройство</w:t>
                  </w:r>
                </w:p>
              </w:tc>
              <w:tc>
                <w:tcPr>
                  <w:tcW w:w="49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color w:val="000000"/>
                      <w:sz w:val="22"/>
                      <w:szCs w:val="22"/>
                    </w:rPr>
                  </w:pPr>
                </w:p>
              </w:tc>
              <w:tc>
                <w:tcPr>
                  <w:tcW w:w="496"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1050,0</w:t>
                  </w:r>
                </w:p>
              </w:tc>
            </w:tr>
            <w:tr w:rsidR="009C339A" w:rsidRPr="009C339A">
              <w:trPr>
                <w:trHeight w:val="267"/>
              </w:trPr>
              <w:tc>
                <w:tcPr>
                  <w:tcW w:w="5996" w:type="dxa"/>
                  <w:tcBorders>
                    <w:top w:val="single" w:sz="4" w:space="0" w:color="auto"/>
                    <w:left w:val="single" w:sz="6" w:space="0" w:color="auto"/>
                    <w:bottom w:val="single" w:sz="6" w:space="0" w:color="auto"/>
                    <w:right w:val="single" w:sz="6" w:space="0" w:color="auto"/>
                  </w:tcBorders>
                  <w:hideMark/>
                </w:tcPr>
                <w:p w:rsidR="009C339A" w:rsidRPr="009C339A" w:rsidRDefault="009C339A">
                  <w:pPr>
                    <w:jc w:val="both"/>
                    <w:rPr>
                      <w:color w:val="000000"/>
                      <w:sz w:val="22"/>
                      <w:szCs w:val="22"/>
                    </w:rPr>
                  </w:pPr>
                  <w:r w:rsidRPr="009C339A">
                    <w:rPr>
                      <w:color w:val="000000"/>
                      <w:sz w:val="22"/>
                      <w:szCs w:val="22"/>
                    </w:rPr>
                    <w:t>Непрограммные расходы муниципальных образований поселений</w:t>
                  </w:r>
                </w:p>
              </w:tc>
              <w:tc>
                <w:tcPr>
                  <w:tcW w:w="495" w:type="dxa"/>
                  <w:tcBorders>
                    <w:top w:val="single" w:sz="4" w:space="0" w:color="auto"/>
                    <w:left w:val="single" w:sz="6" w:space="0" w:color="auto"/>
                    <w:bottom w:val="single" w:sz="6"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0503</w:t>
                  </w:r>
                </w:p>
              </w:tc>
              <w:tc>
                <w:tcPr>
                  <w:tcW w:w="1440"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70.0.00.00000</w:t>
                  </w:r>
                </w:p>
              </w:tc>
              <w:tc>
                <w:tcPr>
                  <w:tcW w:w="496" w:type="dxa"/>
                  <w:tcBorders>
                    <w:top w:val="single" w:sz="4"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1123"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1050,0</w:t>
                  </w:r>
                </w:p>
              </w:tc>
            </w:tr>
            <w:tr w:rsidR="009C339A" w:rsidRPr="009C339A">
              <w:trPr>
                <w:trHeight w:val="267"/>
              </w:trPr>
              <w:tc>
                <w:tcPr>
                  <w:tcW w:w="5996" w:type="dxa"/>
                  <w:tcBorders>
                    <w:top w:val="single" w:sz="4" w:space="0" w:color="auto"/>
                    <w:left w:val="single" w:sz="6" w:space="0" w:color="auto"/>
                    <w:bottom w:val="single" w:sz="6" w:space="0" w:color="auto"/>
                    <w:right w:val="single" w:sz="6" w:space="0" w:color="auto"/>
                  </w:tcBorders>
                  <w:hideMark/>
                </w:tcPr>
                <w:p w:rsidR="009C339A" w:rsidRPr="009C339A" w:rsidRDefault="009C339A">
                  <w:pPr>
                    <w:jc w:val="both"/>
                    <w:rPr>
                      <w:color w:val="000000"/>
                      <w:sz w:val="22"/>
                      <w:szCs w:val="22"/>
                    </w:rPr>
                  </w:pPr>
                  <w:r w:rsidRPr="009C339A">
                    <w:rPr>
                      <w:color w:val="000000"/>
                      <w:sz w:val="22"/>
                      <w:szCs w:val="22"/>
                    </w:rPr>
                    <w:t>Прочие мероприятия по благоустройству  территорий муниципальных образований поселений</w:t>
                  </w:r>
                </w:p>
              </w:tc>
              <w:tc>
                <w:tcPr>
                  <w:tcW w:w="495" w:type="dxa"/>
                  <w:tcBorders>
                    <w:top w:val="single" w:sz="4" w:space="0" w:color="auto"/>
                    <w:left w:val="single" w:sz="6" w:space="0" w:color="auto"/>
                    <w:bottom w:val="single" w:sz="6"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0503</w:t>
                  </w:r>
                </w:p>
              </w:tc>
              <w:tc>
                <w:tcPr>
                  <w:tcW w:w="1440"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70.0.00.05503</w:t>
                  </w:r>
                </w:p>
              </w:tc>
              <w:tc>
                <w:tcPr>
                  <w:tcW w:w="496" w:type="dxa"/>
                  <w:tcBorders>
                    <w:top w:val="single" w:sz="4"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1123"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49,2</w:t>
                  </w:r>
                </w:p>
              </w:tc>
            </w:tr>
            <w:tr w:rsidR="009C339A" w:rsidRPr="009C339A">
              <w:trPr>
                <w:trHeight w:val="267"/>
              </w:trPr>
              <w:tc>
                <w:tcPr>
                  <w:tcW w:w="5996"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 xml:space="preserve">Закупка товаров, работ и услуг для государственных (муниципальных) нужд </w:t>
                  </w:r>
                </w:p>
              </w:tc>
              <w:tc>
                <w:tcPr>
                  <w:tcW w:w="495" w:type="dxa"/>
                  <w:tcBorders>
                    <w:top w:val="single" w:sz="4" w:space="0" w:color="auto"/>
                    <w:left w:val="single" w:sz="6" w:space="0" w:color="auto"/>
                    <w:bottom w:val="single" w:sz="6"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0503</w:t>
                  </w:r>
                </w:p>
              </w:tc>
              <w:tc>
                <w:tcPr>
                  <w:tcW w:w="1440"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70.0.00.05503</w:t>
                  </w:r>
                </w:p>
              </w:tc>
              <w:tc>
                <w:tcPr>
                  <w:tcW w:w="496"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200</w:t>
                  </w:r>
                </w:p>
              </w:tc>
              <w:tc>
                <w:tcPr>
                  <w:tcW w:w="1123"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49,2</w:t>
                  </w:r>
                </w:p>
              </w:tc>
            </w:tr>
            <w:tr w:rsidR="009C339A" w:rsidRPr="009C339A">
              <w:trPr>
                <w:trHeight w:val="267"/>
              </w:trPr>
              <w:tc>
                <w:tcPr>
                  <w:tcW w:w="5996"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6" w:space="0" w:color="auto"/>
                    <w:bottom w:val="single" w:sz="4"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0503</w:t>
                  </w:r>
                </w:p>
              </w:tc>
              <w:tc>
                <w:tcPr>
                  <w:tcW w:w="1440"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70.0.00.05503</w:t>
                  </w:r>
                </w:p>
              </w:tc>
              <w:tc>
                <w:tcPr>
                  <w:tcW w:w="496"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240</w:t>
                  </w:r>
                </w:p>
              </w:tc>
              <w:tc>
                <w:tcPr>
                  <w:tcW w:w="1123"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49,2</w:t>
                  </w:r>
                </w:p>
              </w:tc>
            </w:tr>
            <w:tr w:rsidR="009C339A" w:rsidRPr="009C339A">
              <w:trPr>
                <w:trHeight w:val="267"/>
              </w:trPr>
              <w:tc>
                <w:tcPr>
                  <w:tcW w:w="5996" w:type="dxa"/>
                  <w:tcBorders>
                    <w:top w:val="single" w:sz="4" w:space="0" w:color="auto"/>
                    <w:left w:val="single" w:sz="4" w:space="0" w:color="auto"/>
                    <w:bottom w:val="single" w:sz="4" w:space="0" w:color="auto"/>
                    <w:right w:val="single" w:sz="4" w:space="0" w:color="auto"/>
                  </w:tcBorders>
                  <w:hideMark/>
                </w:tcPr>
                <w:p w:rsidR="009C339A" w:rsidRPr="009C339A" w:rsidRDefault="009C339A">
                  <w:pPr>
                    <w:jc w:val="both"/>
                    <w:rPr>
                      <w:color w:val="000000"/>
                      <w:sz w:val="22"/>
                      <w:szCs w:val="22"/>
                    </w:rPr>
                  </w:pPr>
                  <w:r w:rsidRPr="009C339A">
                    <w:rPr>
                      <w:color w:val="000000"/>
                      <w:sz w:val="22"/>
                      <w:szCs w:val="22"/>
                    </w:rPr>
                    <w:t>Уличное освещение</w:t>
                  </w:r>
                </w:p>
              </w:tc>
              <w:tc>
                <w:tcPr>
                  <w:tcW w:w="49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0503</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70.0.00.15030</w:t>
                  </w:r>
                </w:p>
              </w:tc>
              <w:tc>
                <w:tcPr>
                  <w:tcW w:w="496"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150,3</w:t>
                  </w:r>
                </w:p>
              </w:tc>
            </w:tr>
            <w:tr w:rsidR="009C339A" w:rsidRPr="009C339A">
              <w:trPr>
                <w:trHeight w:val="267"/>
              </w:trPr>
              <w:tc>
                <w:tcPr>
                  <w:tcW w:w="59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 xml:space="preserve">Закупка товаров, работ и услуг для государственных (муниципальных) нужд </w:t>
                  </w:r>
                </w:p>
              </w:tc>
              <w:tc>
                <w:tcPr>
                  <w:tcW w:w="49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0503</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70.0.00.15030</w:t>
                  </w:r>
                </w:p>
              </w:tc>
              <w:tc>
                <w:tcPr>
                  <w:tcW w:w="4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200</w:t>
                  </w:r>
                </w:p>
              </w:tc>
              <w:tc>
                <w:tcPr>
                  <w:tcW w:w="1123"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150,3</w:t>
                  </w:r>
                </w:p>
              </w:tc>
            </w:tr>
            <w:tr w:rsidR="009C339A" w:rsidRPr="009C339A">
              <w:trPr>
                <w:trHeight w:val="267"/>
              </w:trPr>
              <w:tc>
                <w:tcPr>
                  <w:tcW w:w="59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0503</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70.0.00.15030</w:t>
                  </w:r>
                </w:p>
              </w:tc>
              <w:tc>
                <w:tcPr>
                  <w:tcW w:w="4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240</w:t>
                  </w:r>
                </w:p>
              </w:tc>
              <w:tc>
                <w:tcPr>
                  <w:tcW w:w="1123"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150,3</w:t>
                  </w:r>
                </w:p>
              </w:tc>
            </w:tr>
            <w:tr w:rsidR="009C339A" w:rsidRPr="009C339A">
              <w:trPr>
                <w:trHeight w:val="267"/>
              </w:trPr>
              <w:tc>
                <w:tcPr>
                  <w:tcW w:w="5996"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Организация и содержание мест захоронения</w:t>
                  </w:r>
                </w:p>
              </w:tc>
              <w:tc>
                <w:tcPr>
                  <w:tcW w:w="495"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0503</w:t>
                  </w:r>
                </w:p>
              </w:tc>
              <w:tc>
                <w:tcPr>
                  <w:tcW w:w="1440"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70.0.00.45030</w:t>
                  </w:r>
                </w:p>
              </w:tc>
              <w:tc>
                <w:tcPr>
                  <w:tcW w:w="496" w:type="dxa"/>
                  <w:tcBorders>
                    <w:top w:val="single" w:sz="4" w:space="0" w:color="auto"/>
                    <w:left w:val="single" w:sz="4" w:space="0" w:color="auto"/>
                    <w:bottom w:val="single" w:sz="4" w:space="0" w:color="auto"/>
                    <w:right w:val="single" w:sz="4" w:space="0" w:color="auto"/>
                  </w:tcBorders>
                </w:tcPr>
                <w:p w:rsidR="009C339A" w:rsidRPr="009C339A" w:rsidRDefault="009C339A">
                  <w:pPr>
                    <w:autoSpaceDE w:val="0"/>
                    <w:autoSpaceDN w:val="0"/>
                    <w:adjustRightInd w:val="0"/>
                    <w:rPr>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4,8</w:t>
                  </w:r>
                </w:p>
              </w:tc>
            </w:tr>
            <w:tr w:rsidR="009C339A" w:rsidRPr="009C339A">
              <w:trPr>
                <w:trHeight w:val="267"/>
              </w:trPr>
              <w:tc>
                <w:tcPr>
                  <w:tcW w:w="5996"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 xml:space="preserve">Закупка товаров, работ и услуг для государственных (муниципальных) нужд </w:t>
                  </w:r>
                </w:p>
              </w:tc>
              <w:tc>
                <w:tcPr>
                  <w:tcW w:w="495" w:type="dxa"/>
                  <w:tcBorders>
                    <w:top w:val="single" w:sz="4" w:space="0" w:color="auto"/>
                    <w:left w:val="single" w:sz="6" w:space="0" w:color="auto"/>
                    <w:bottom w:val="single" w:sz="6"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0503</w:t>
                  </w:r>
                </w:p>
              </w:tc>
              <w:tc>
                <w:tcPr>
                  <w:tcW w:w="1440"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70.0.00.45030</w:t>
                  </w:r>
                </w:p>
              </w:tc>
              <w:tc>
                <w:tcPr>
                  <w:tcW w:w="496"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200</w:t>
                  </w:r>
                </w:p>
              </w:tc>
              <w:tc>
                <w:tcPr>
                  <w:tcW w:w="1123"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4,8</w:t>
                  </w:r>
                </w:p>
              </w:tc>
            </w:tr>
            <w:tr w:rsidR="009C339A" w:rsidRPr="009C339A">
              <w:trPr>
                <w:trHeight w:val="267"/>
              </w:trPr>
              <w:tc>
                <w:tcPr>
                  <w:tcW w:w="5996"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6" w:space="0" w:color="auto"/>
                    <w:bottom w:val="single" w:sz="6"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0503</w:t>
                  </w:r>
                </w:p>
              </w:tc>
              <w:tc>
                <w:tcPr>
                  <w:tcW w:w="1440"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70.0.00.45030</w:t>
                  </w:r>
                </w:p>
              </w:tc>
              <w:tc>
                <w:tcPr>
                  <w:tcW w:w="496"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240</w:t>
                  </w:r>
                </w:p>
              </w:tc>
              <w:tc>
                <w:tcPr>
                  <w:tcW w:w="1123"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4,8</w:t>
                  </w:r>
                </w:p>
              </w:tc>
            </w:tr>
            <w:tr w:rsidR="009C339A" w:rsidRPr="009C339A">
              <w:trPr>
                <w:trHeight w:val="267"/>
              </w:trPr>
              <w:tc>
                <w:tcPr>
                  <w:tcW w:w="5996"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Прочие мероприятия по благоустройству  территорий муниципальных образований поселений</w:t>
                  </w:r>
                </w:p>
              </w:tc>
              <w:tc>
                <w:tcPr>
                  <w:tcW w:w="495" w:type="dxa"/>
                  <w:tcBorders>
                    <w:top w:val="single" w:sz="4" w:space="0" w:color="auto"/>
                    <w:left w:val="single" w:sz="6" w:space="0" w:color="auto"/>
                    <w:bottom w:val="single" w:sz="6"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0503</w:t>
                  </w:r>
                </w:p>
              </w:tc>
              <w:tc>
                <w:tcPr>
                  <w:tcW w:w="1440"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70.0.00.55030</w:t>
                  </w:r>
                </w:p>
              </w:tc>
              <w:tc>
                <w:tcPr>
                  <w:tcW w:w="496" w:type="dxa"/>
                  <w:tcBorders>
                    <w:top w:val="single" w:sz="4" w:space="0" w:color="auto"/>
                    <w:left w:val="single" w:sz="6" w:space="0" w:color="auto"/>
                    <w:bottom w:val="single" w:sz="6"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1123" w:type="dxa"/>
                  <w:tcBorders>
                    <w:top w:val="single" w:sz="4" w:space="0" w:color="auto"/>
                    <w:left w:val="single" w:sz="6" w:space="0" w:color="auto"/>
                    <w:bottom w:val="single" w:sz="6"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50,7</w:t>
                  </w:r>
                </w:p>
              </w:tc>
            </w:tr>
            <w:tr w:rsidR="009C339A" w:rsidRPr="009C339A">
              <w:trPr>
                <w:trHeight w:val="267"/>
              </w:trPr>
              <w:tc>
                <w:tcPr>
                  <w:tcW w:w="5996"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 xml:space="preserve">Закупка товаров, работ и услуг для государственных (муниципальных) нужд </w:t>
                  </w:r>
                </w:p>
              </w:tc>
              <w:tc>
                <w:tcPr>
                  <w:tcW w:w="495" w:type="dxa"/>
                  <w:tcBorders>
                    <w:top w:val="single" w:sz="4" w:space="0" w:color="auto"/>
                    <w:left w:val="single" w:sz="6" w:space="0" w:color="auto"/>
                    <w:bottom w:val="single" w:sz="4"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0503</w:t>
                  </w:r>
                </w:p>
              </w:tc>
              <w:tc>
                <w:tcPr>
                  <w:tcW w:w="1440"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70.0.00.55030</w:t>
                  </w:r>
                </w:p>
              </w:tc>
              <w:tc>
                <w:tcPr>
                  <w:tcW w:w="496"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200</w:t>
                  </w:r>
                </w:p>
              </w:tc>
              <w:tc>
                <w:tcPr>
                  <w:tcW w:w="1123"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50,7</w:t>
                  </w:r>
                </w:p>
              </w:tc>
            </w:tr>
            <w:tr w:rsidR="009C339A" w:rsidRPr="009C339A">
              <w:trPr>
                <w:trHeight w:val="267"/>
              </w:trPr>
              <w:tc>
                <w:tcPr>
                  <w:tcW w:w="5996"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6" w:space="0" w:color="auto"/>
                    <w:bottom w:val="single" w:sz="4"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0503</w:t>
                  </w:r>
                </w:p>
              </w:tc>
              <w:tc>
                <w:tcPr>
                  <w:tcW w:w="1440"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70.0.00.55030</w:t>
                  </w:r>
                </w:p>
              </w:tc>
              <w:tc>
                <w:tcPr>
                  <w:tcW w:w="496"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240</w:t>
                  </w:r>
                </w:p>
              </w:tc>
              <w:tc>
                <w:tcPr>
                  <w:tcW w:w="1123"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50,7</w:t>
                  </w:r>
                </w:p>
              </w:tc>
            </w:tr>
            <w:tr w:rsidR="009C339A" w:rsidRPr="009C339A">
              <w:trPr>
                <w:trHeight w:val="267"/>
              </w:trPr>
              <w:tc>
                <w:tcPr>
                  <w:tcW w:w="5996"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"Расходы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 за счет средств областного бюджета."</w:t>
                  </w:r>
                </w:p>
              </w:tc>
              <w:tc>
                <w:tcPr>
                  <w:tcW w:w="495" w:type="dxa"/>
                  <w:tcBorders>
                    <w:top w:val="single" w:sz="4" w:space="0" w:color="auto"/>
                    <w:left w:val="single" w:sz="6" w:space="0" w:color="auto"/>
                    <w:bottom w:val="single" w:sz="4"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0503</w:t>
                  </w:r>
                </w:p>
              </w:tc>
              <w:tc>
                <w:tcPr>
                  <w:tcW w:w="1440"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70.0.00.70510</w:t>
                  </w:r>
                </w:p>
              </w:tc>
              <w:tc>
                <w:tcPr>
                  <w:tcW w:w="496" w:type="dxa"/>
                  <w:tcBorders>
                    <w:top w:val="single" w:sz="4" w:space="0" w:color="auto"/>
                    <w:left w:val="single" w:sz="6" w:space="0" w:color="auto"/>
                    <w:bottom w:val="single" w:sz="4"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1123"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795,0</w:t>
                  </w:r>
                </w:p>
              </w:tc>
            </w:tr>
            <w:tr w:rsidR="009C339A" w:rsidRPr="009C339A">
              <w:trPr>
                <w:trHeight w:val="267"/>
              </w:trPr>
              <w:tc>
                <w:tcPr>
                  <w:tcW w:w="5996"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 xml:space="preserve">Закупка товаров, работ и услуг для государственных (муниципальных) нужд </w:t>
                  </w:r>
                </w:p>
              </w:tc>
              <w:tc>
                <w:tcPr>
                  <w:tcW w:w="495" w:type="dxa"/>
                  <w:tcBorders>
                    <w:top w:val="single" w:sz="4" w:space="0" w:color="auto"/>
                    <w:left w:val="single" w:sz="6" w:space="0" w:color="auto"/>
                    <w:bottom w:val="single" w:sz="4"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0503</w:t>
                  </w:r>
                </w:p>
              </w:tc>
              <w:tc>
                <w:tcPr>
                  <w:tcW w:w="1440"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70.0.00.70510</w:t>
                  </w:r>
                </w:p>
              </w:tc>
              <w:tc>
                <w:tcPr>
                  <w:tcW w:w="496"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200</w:t>
                  </w:r>
                </w:p>
              </w:tc>
              <w:tc>
                <w:tcPr>
                  <w:tcW w:w="1123"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795,0</w:t>
                  </w:r>
                </w:p>
              </w:tc>
            </w:tr>
            <w:tr w:rsidR="009C339A" w:rsidRPr="009C339A">
              <w:trPr>
                <w:trHeight w:val="267"/>
              </w:trPr>
              <w:tc>
                <w:tcPr>
                  <w:tcW w:w="5996"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6" w:space="0" w:color="auto"/>
                    <w:bottom w:val="single" w:sz="4"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0503</w:t>
                  </w:r>
                </w:p>
              </w:tc>
              <w:tc>
                <w:tcPr>
                  <w:tcW w:w="1440"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70.0.00.70510</w:t>
                  </w:r>
                </w:p>
              </w:tc>
              <w:tc>
                <w:tcPr>
                  <w:tcW w:w="496"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240</w:t>
                  </w:r>
                </w:p>
              </w:tc>
              <w:tc>
                <w:tcPr>
                  <w:tcW w:w="1123"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795,0</w:t>
                  </w:r>
                </w:p>
              </w:tc>
            </w:tr>
            <w:tr w:rsidR="009C339A" w:rsidRPr="009C339A">
              <w:trPr>
                <w:trHeight w:val="267"/>
              </w:trPr>
              <w:tc>
                <w:tcPr>
                  <w:tcW w:w="5996"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b/>
                      <w:bCs/>
                      <w:color w:val="000000"/>
                      <w:sz w:val="22"/>
                      <w:szCs w:val="22"/>
                    </w:rPr>
                  </w:pPr>
                  <w:r w:rsidRPr="009C339A">
                    <w:rPr>
                      <w:b/>
                      <w:bCs/>
                      <w:color w:val="000000"/>
                      <w:sz w:val="22"/>
                      <w:szCs w:val="22"/>
                    </w:rPr>
                    <w:t>КУЛЬТУРА, КИНЕМАТОГРАФИЯ</w:t>
                  </w:r>
                </w:p>
              </w:tc>
              <w:tc>
                <w:tcPr>
                  <w:tcW w:w="495" w:type="dxa"/>
                  <w:tcBorders>
                    <w:top w:val="single" w:sz="4" w:space="0" w:color="auto"/>
                    <w:left w:val="single" w:sz="6" w:space="0" w:color="auto"/>
                    <w:bottom w:val="single" w:sz="4" w:space="0" w:color="auto"/>
                    <w:right w:val="single" w:sz="6" w:space="0" w:color="auto"/>
                  </w:tcBorders>
                  <w:hideMark/>
                </w:tcPr>
                <w:p w:rsidR="009C339A" w:rsidRPr="009C339A" w:rsidRDefault="009C339A">
                  <w:pPr>
                    <w:rPr>
                      <w:b/>
                      <w:sz w:val="22"/>
                      <w:szCs w:val="22"/>
                    </w:rPr>
                  </w:pPr>
                  <w:r w:rsidRPr="009C339A">
                    <w:rPr>
                      <w:b/>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b/>
                      <w:bCs/>
                      <w:color w:val="000000"/>
                      <w:sz w:val="22"/>
                      <w:szCs w:val="22"/>
                    </w:rPr>
                  </w:pPr>
                  <w:r w:rsidRPr="009C339A">
                    <w:rPr>
                      <w:b/>
                      <w:bCs/>
                      <w:color w:val="000000"/>
                      <w:sz w:val="22"/>
                      <w:szCs w:val="22"/>
                    </w:rPr>
                    <w:t>0800</w:t>
                  </w:r>
                </w:p>
              </w:tc>
              <w:tc>
                <w:tcPr>
                  <w:tcW w:w="1440" w:type="dxa"/>
                  <w:tcBorders>
                    <w:top w:val="single" w:sz="4" w:space="0" w:color="auto"/>
                    <w:left w:val="single" w:sz="6" w:space="0" w:color="auto"/>
                    <w:bottom w:val="single" w:sz="4" w:space="0" w:color="auto"/>
                    <w:right w:val="single" w:sz="6" w:space="0" w:color="auto"/>
                  </w:tcBorders>
                </w:tcPr>
                <w:p w:rsidR="009C339A" w:rsidRPr="009C339A" w:rsidRDefault="009C339A">
                  <w:pPr>
                    <w:autoSpaceDE w:val="0"/>
                    <w:autoSpaceDN w:val="0"/>
                    <w:adjustRightInd w:val="0"/>
                    <w:rPr>
                      <w:b/>
                      <w:bCs/>
                      <w:color w:val="000000"/>
                      <w:sz w:val="22"/>
                      <w:szCs w:val="22"/>
                    </w:rPr>
                  </w:pPr>
                </w:p>
              </w:tc>
              <w:tc>
                <w:tcPr>
                  <w:tcW w:w="496" w:type="dxa"/>
                  <w:tcBorders>
                    <w:top w:val="single" w:sz="4" w:space="0" w:color="auto"/>
                    <w:left w:val="single" w:sz="6" w:space="0" w:color="auto"/>
                    <w:bottom w:val="single" w:sz="4" w:space="0" w:color="auto"/>
                    <w:right w:val="single" w:sz="6" w:space="0" w:color="auto"/>
                  </w:tcBorders>
                </w:tcPr>
                <w:p w:rsidR="009C339A" w:rsidRPr="009C339A" w:rsidRDefault="009C339A">
                  <w:pPr>
                    <w:autoSpaceDE w:val="0"/>
                    <w:autoSpaceDN w:val="0"/>
                    <w:adjustRightInd w:val="0"/>
                    <w:rPr>
                      <w:b/>
                      <w:bCs/>
                      <w:color w:val="000000"/>
                      <w:sz w:val="22"/>
                      <w:szCs w:val="22"/>
                    </w:rPr>
                  </w:pPr>
                </w:p>
              </w:tc>
              <w:tc>
                <w:tcPr>
                  <w:tcW w:w="1123"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center"/>
                    <w:rPr>
                      <w:b/>
                      <w:bCs/>
                      <w:color w:val="000000"/>
                      <w:sz w:val="22"/>
                      <w:szCs w:val="22"/>
                    </w:rPr>
                  </w:pPr>
                  <w:r w:rsidRPr="009C339A">
                    <w:rPr>
                      <w:b/>
                      <w:bCs/>
                      <w:color w:val="000000"/>
                      <w:sz w:val="22"/>
                      <w:szCs w:val="22"/>
                    </w:rPr>
                    <w:t>2942,08</w:t>
                  </w:r>
                </w:p>
              </w:tc>
            </w:tr>
            <w:tr w:rsidR="009C339A" w:rsidRPr="009C339A">
              <w:trPr>
                <w:trHeight w:val="267"/>
              </w:trPr>
              <w:tc>
                <w:tcPr>
                  <w:tcW w:w="5996"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Культура</w:t>
                  </w:r>
                </w:p>
              </w:tc>
              <w:tc>
                <w:tcPr>
                  <w:tcW w:w="495" w:type="dxa"/>
                  <w:tcBorders>
                    <w:top w:val="single" w:sz="4" w:space="0" w:color="auto"/>
                    <w:left w:val="single" w:sz="6" w:space="0" w:color="auto"/>
                    <w:bottom w:val="single" w:sz="4"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0801</w:t>
                  </w:r>
                </w:p>
              </w:tc>
              <w:tc>
                <w:tcPr>
                  <w:tcW w:w="1440" w:type="dxa"/>
                  <w:tcBorders>
                    <w:top w:val="single" w:sz="4" w:space="0" w:color="auto"/>
                    <w:left w:val="single" w:sz="6" w:space="0" w:color="auto"/>
                    <w:bottom w:val="single" w:sz="4" w:space="0" w:color="auto"/>
                    <w:right w:val="single" w:sz="6" w:space="0" w:color="auto"/>
                  </w:tcBorders>
                </w:tcPr>
                <w:p w:rsidR="009C339A" w:rsidRPr="009C339A" w:rsidRDefault="009C339A">
                  <w:pPr>
                    <w:autoSpaceDE w:val="0"/>
                    <w:autoSpaceDN w:val="0"/>
                    <w:adjustRightInd w:val="0"/>
                    <w:rPr>
                      <w:bCs/>
                      <w:color w:val="000000"/>
                      <w:sz w:val="22"/>
                      <w:szCs w:val="22"/>
                    </w:rPr>
                  </w:pPr>
                </w:p>
              </w:tc>
              <w:tc>
                <w:tcPr>
                  <w:tcW w:w="496" w:type="dxa"/>
                  <w:tcBorders>
                    <w:top w:val="single" w:sz="4" w:space="0" w:color="auto"/>
                    <w:left w:val="single" w:sz="6" w:space="0" w:color="auto"/>
                    <w:bottom w:val="single" w:sz="4" w:space="0" w:color="auto"/>
                    <w:right w:val="single" w:sz="6" w:space="0" w:color="auto"/>
                  </w:tcBorders>
                </w:tcPr>
                <w:p w:rsidR="009C339A" w:rsidRPr="009C339A" w:rsidRDefault="009C339A">
                  <w:pPr>
                    <w:autoSpaceDE w:val="0"/>
                    <w:autoSpaceDN w:val="0"/>
                    <w:adjustRightInd w:val="0"/>
                    <w:rPr>
                      <w:bCs/>
                      <w:color w:val="000000"/>
                      <w:sz w:val="22"/>
                      <w:szCs w:val="22"/>
                    </w:rPr>
                  </w:pPr>
                </w:p>
              </w:tc>
              <w:tc>
                <w:tcPr>
                  <w:tcW w:w="1123"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center"/>
                    <w:rPr>
                      <w:bCs/>
                      <w:color w:val="000000"/>
                      <w:sz w:val="22"/>
                      <w:szCs w:val="22"/>
                    </w:rPr>
                  </w:pPr>
                  <w:r w:rsidRPr="009C339A">
                    <w:rPr>
                      <w:bCs/>
                      <w:color w:val="000000"/>
                      <w:sz w:val="22"/>
                      <w:szCs w:val="22"/>
                    </w:rPr>
                    <w:t>2942,08</w:t>
                  </w:r>
                </w:p>
              </w:tc>
            </w:tr>
            <w:tr w:rsidR="009C339A" w:rsidRPr="009C339A">
              <w:trPr>
                <w:trHeight w:val="267"/>
              </w:trPr>
              <w:tc>
                <w:tcPr>
                  <w:tcW w:w="5996"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sz w:val="22"/>
                      <w:szCs w:val="22"/>
                    </w:rPr>
                    <w:t>Непрограммные расходы муниципальных образований поселений</w:t>
                  </w:r>
                </w:p>
              </w:tc>
              <w:tc>
                <w:tcPr>
                  <w:tcW w:w="495" w:type="dxa"/>
                  <w:tcBorders>
                    <w:top w:val="single" w:sz="4" w:space="0" w:color="auto"/>
                    <w:left w:val="single" w:sz="6" w:space="0" w:color="auto"/>
                    <w:bottom w:val="single" w:sz="4"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0801</w:t>
                  </w:r>
                </w:p>
              </w:tc>
              <w:tc>
                <w:tcPr>
                  <w:tcW w:w="1440"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70.0.00.00000</w:t>
                  </w:r>
                </w:p>
              </w:tc>
              <w:tc>
                <w:tcPr>
                  <w:tcW w:w="496" w:type="dxa"/>
                  <w:tcBorders>
                    <w:top w:val="single" w:sz="4" w:space="0" w:color="auto"/>
                    <w:left w:val="single" w:sz="6" w:space="0" w:color="auto"/>
                    <w:bottom w:val="single" w:sz="4"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1123"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2942,08</w:t>
                  </w:r>
                </w:p>
              </w:tc>
            </w:tr>
            <w:tr w:rsidR="009C339A" w:rsidRPr="009C339A">
              <w:trPr>
                <w:trHeight w:val="267"/>
              </w:trPr>
              <w:tc>
                <w:tcPr>
                  <w:tcW w:w="5996"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Дома культуры</w:t>
                  </w:r>
                </w:p>
              </w:tc>
              <w:tc>
                <w:tcPr>
                  <w:tcW w:w="495" w:type="dxa"/>
                  <w:tcBorders>
                    <w:top w:val="single" w:sz="4" w:space="0" w:color="auto"/>
                    <w:left w:val="single" w:sz="6" w:space="0" w:color="auto"/>
                    <w:bottom w:val="single" w:sz="4"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0801</w:t>
                  </w:r>
                </w:p>
              </w:tc>
              <w:tc>
                <w:tcPr>
                  <w:tcW w:w="1440"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70.0.00.08010</w:t>
                  </w:r>
                </w:p>
              </w:tc>
              <w:tc>
                <w:tcPr>
                  <w:tcW w:w="496" w:type="dxa"/>
                  <w:tcBorders>
                    <w:top w:val="single" w:sz="4" w:space="0" w:color="auto"/>
                    <w:left w:val="single" w:sz="6" w:space="0" w:color="auto"/>
                    <w:bottom w:val="single" w:sz="4" w:space="0" w:color="auto"/>
                    <w:right w:val="single" w:sz="6" w:space="0" w:color="auto"/>
                  </w:tcBorders>
                </w:tcPr>
                <w:p w:rsidR="009C339A" w:rsidRPr="009C339A" w:rsidRDefault="009C339A">
                  <w:pPr>
                    <w:autoSpaceDE w:val="0"/>
                    <w:autoSpaceDN w:val="0"/>
                    <w:adjustRightInd w:val="0"/>
                    <w:rPr>
                      <w:bCs/>
                      <w:color w:val="000000"/>
                      <w:sz w:val="22"/>
                      <w:szCs w:val="22"/>
                    </w:rPr>
                  </w:pPr>
                </w:p>
              </w:tc>
              <w:tc>
                <w:tcPr>
                  <w:tcW w:w="1123"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center"/>
                    <w:rPr>
                      <w:bCs/>
                      <w:color w:val="000000"/>
                      <w:sz w:val="22"/>
                      <w:szCs w:val="22"/>
                    </w:rPr>
                  </w:pPr>
                  <w:r w:rsidRPr="009C339A">
                    <w:rPr>
                      <w:bCs/>
                      <w:color w:val="000000"/>
                      <w:sz w:val="22"/>
                      <w:szCs w:val="22"/>
                    </w:rPr>
                    <w:t>325,3</w:t>
                  </w:r>
                </w:p>
              </w:tc>
            </w:tr>
            <w:tr w:rsidR="009C339A" w:rsidRPr="009C339A">
              <w:trPr>
                <w:trHeight w:val="267"/>
              </w:trPr>
              <w:tc>
                <w:tcPr>
                  <w:tcW w:w="5996"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Закупка товаров, работ и услуг для государственных (муниципальных) нужд</w:t>
                  </w:r>
                </w:p>
              </w:tc>
              <w:tc>
                <w:tcPr>
                  <w:tcW w:w="495" w:type="dxa"/>
                  <w:tcBorders>
                    <w:top w:val="single" w:sz="4" w:space="0" w:color="auto"/>
                    <w:left w:val="single" w:sz="6" w:space="0" w:color="auto"/>
                    <w:bottom w:val="single" w:sz="4"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0801</w:t>
                  </w:r>
                </w:p>
              </w:tc>
              <w:tc>
                <w:tcPr>
                  <w:tcW w:w="1440"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70.0.00.08010</w:t>
                  </w:r>
                </w:p>
              </w:tc>
              <w:tc>
                <w:tcPr>
                  <w:tcW w:w="496"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200</w:t>
                  </w:r>
                </w:p>
              </w:tc>
              <w:tc>
                <w:tcPr>
                  <w:tcW w:w="1123"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324,3</w:t>
                  </w:r>
                </w:p>
              </w:tc>
            </w:tr>
            <w:tr w:rsidR="009C339A" w:rsidRPr="009C339A">
              <w:trPr>
                <w:trHeight w:val="267"/>
              </w:trPr>
              <w:tc>
                <w:tcPr>
                  <w:tcW w:w="5996"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6" w:space="0" w:color="auto"/>
                    <w:bottom w:val="single" w:sz="4"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0801</w:t>
                  </w:r>
                </w:p>
              </w:tc>
              <w:tc>
                <w:tcPr>
                  <w:tcW w:w="1440"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70.0.00.08010</w:t>
                  </w:r>
                </w:p>
              </w:tc>
              <w:tc>
                <w:tcPr>
                  <w:tcW w:w="496"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240</w:t>
                  </w:r>
                </w:p>
              </w:tc>
              <w:tc>
                <w:tcPr>
                  <w:tcW w:w="1123"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324,3</w:t>
                  </w:r>
                </w:p>
              </w:tc>
            </w:tr>
            <w:tr w:rsidR="009C339A" w:rsidRPr="009C339A">
              <w:trPr>
                <w:trHeight w:val="267"/>
              </w:trPr>
              <w:tc>
                <w:tcPr>
                  <w:tcW w:w="5996"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Иные бюджетные ассигнования</w:t>
                  </w:r>
                </w:p>
              </w:tc>
              <w:tc>
                <w:tcPr>
                  <w:tcW w:w="495" w:type="dxa"/>
                  <w:tcBorders>
                    <w:top w:val="single" w:sz="4" w:space="0" w:color="auto"/>
                    <w:left w:val="single" w:sz="6" w:space="0" w:color="auto"/>
                    <w:bottom w:val="single" w:sz="4"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0801</w:t>
                  </w:r>
                </w:p>
              </w:tc>
              <w:tc>
                <w:tcPr>
                  <w:tcW w:w="1440"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70.0.00.08010</w:t>
                  </w:r>
                </w:p>
              </w:tc>
              <w:tc>
                <w:tcPr>
                  <w:tcW w:w="496"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800</w:t>
                  </w:r>
                </w:p>
              </w:tc>
              <w:tc>
                <w:tcPr>
                  <w:tcW w:w="1123"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1,0</w:t>
                  </w:r>
                </w:p>
              </w:tc>
            </w:tr>
            <w:tr w:rsidR="009C339A" w:rsidRPr="009C339A">
              <w:trPr>
                <w:trHeight w:val="267"/>
              </w:trPr>
              <w:tc>
                <w:tcPr>
                  <w:tcW w:w="5996"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bCs/>
                      <w:color w:val="000000"/>
                      <w:sz w:val="22"/>
                      <w:szCs w:val="22"/>
                    </w:rPr>
                    <w:t>Уплата налогов, сборов и иных платежей</w:t>
                  </w:r>
                </w:p>
              </w:tc>
              <w:tc>
                <w:tcPr>
                  <w:tcW w:w="495" w:type="dxa"/>
                  <w:tcBorders>
                    <w:top w:val="single" w:sz="4" w:space="0" w:color="auto"/>
                    <w:left w:val="single" w:sz="6" w:space="0" w:color="auto"/>
                    <w:bottom w:val="single" w:sz="4"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0801</w:t>
                  </w:r>
                </w:p>
              </w:tc>
              <w:tc>
                <w:tcPr>
                  <w:tcW w:w="1440"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70.0.00.08010</w:t>
                  </w:r>
                </w:p>
              </w:tc>
              <w:tc>
                <w:tcPr>
                  <w:tcW w:w="496"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850</w:t>
                  </w:r>
                </w:p>
              </w:tc>
              <w:tc>
                <w:tcPr>
                  <w:tcW w:w="1123"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1,0</w:t>
                  </w:r>
                </w:p>
              </w:tc>
            </w:tr>
            <w:tr w:rsidR="009C339A" w:rsidRPr="009C339A">
              <w:trPr>
                <w:trHeight w:val="267"/>
              </w:trPr>
              <w:tc>
                <w:tcPr>
                  <w:tcW w:w="5996"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"Расходы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 за счет средств областного бюджета."</w:t>
                  </w:r>
                </w:p>
              </w:tc>
              <w:tc>
                <w:tcPr>
                  <w:tcW w:w="495" w:type="dxa"/>
                  <w:tcBorders>
                    <w:top w:val="single" w:sz="4" w:space="0" w:color="auto"/>
                    <w:left w:val="single" w:sz="6" w:space="0" w:color="auto"/>
                    <w:bottom w:val="single" w:sz="4"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0801</w:t>
                  </w:r>
                </w:p>
              </w:tc>
              <w:tc>
                <w:tcPr>
                  <w:tcW w:w="1440"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70.0.00.70510</w:t>
                  </w:r>
                </w:p>
              </w:tc>
              <w:tc>
                <w:tcPr>
                  <w:tcW w:w="496" w:type="dxa"/>
                  <w:tcBorders>
                    <w:top w:val="single" w:sz="4" w:space="0" w:color="auto"/>
                    <w:left w:val="single" w:sz="6" w:space="0" w:color="auto"/>
                    <w:bottom w:val="single" w:sz="4" w:space="0" w:color="auto"/>
                    <w:right w:val="single" w:sz="6" w:space="0" w:color="auto"/>
                  </w:tcBorders>
                </w:tcPr>
                <w:p w:rsidR="009C339A" w:rsidRPr="009C339A" w:rsidRDefault="009C339A">
                  <w:pPr>
                    <w:autoSpaceDE w:val="0"/>
                    <w:autoSpaceDN w:val="0"/>
                    <w:adjustRightInd w:val="0"/>
                    <w:rPr>
                      <w:bCs/>
                      <w:color w:val="000000"/>
                      <w:sz w:val="22"/>
                      <w:szCs w:val="22"/>
                    </w:rPr>
                  </w:pPr>
                </w:p>
              </w:tc>
              <w:tc>
                <w:tcPr>
                  <w:tcW w:w="1123"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2616,78</w:t>
                  </w:r>
                </w:p>
              </w:tc>
            </w:tr>
            <w:tr w:rsidR="009C339A" w:rsidRPr="009C339A">
              <w:trPr>
                <w:trHeight w:val="267"/>
              </w:trPr>
              <w:tc>
                <w:tcPr>
                  <w:tcW w:w="5996"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9C339A">
                    <w:rPr>
                      <w:color w:val="000000"/>
                      <w:sz w:val="22"/>
                      <w:szCs w:val="22"/>
                    </w:rPr>
                    <w:lastRenderedPageBreak/>
                    <w:t>государственными внебюджетными фондами</w:t>
                  </w:r>
                </w:p>
              </w:tc>
              <w:tc>
                <w:tcPr>
                  <w:tcW w:w="495" w:type="dxa"/>
                  <w:tcBorders>
                    <w:top w:val="single" w:sz="4" w:space="0" w:color="auto"/>
                    <w:left w:val="single" w:sz="6" w:space="0" w:color="auto"/>
                    <w:bottom w:val="single" w:sz="4" w:space="0" w:color="auto"/>
                    <w:right w:val="single" w:sz="6" w:space="0" w:color="auto"/>
                  </w:tcBorders>
                  <w:hideMark/>
                </w:tcPr>
                <w:p w:rsidR="009C339A" w:rsidRPr="009C339A" w:rsidRDefault="009C339A">
                  <w:pPr>
                    <w:rPr>
                      <w:sz w:val="22"/>
                      <w:szCs w:val="22"/>
                    </w:rPr>
                  </w:pPr>
                  <w:r w:rsidRPr="009C339A">
                    <w:rPr>
                      <w:color w:val="000000"/>
                      <w:sz w:val="22"/>
                      <w:szCs w:val="22"/>
                    </w:rPr>
                    <w:lastRenderedPageBreak/>
                    <w:t>194</w:t>
                  </w:r>
                </w:p>
              </w:tc>
              <w:tc>
                <w:tcPr>
                  <w:tcW w:w="562"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0801</w:t>
                  </w:r>
                </w:p>
              </w:tc>
              <w:tc>
                <w:tcPr>
                  <w:tcW w:w="1440"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70.0.00.70510</w:t>
                  </w:r>
                </w:p>
              </w:tc>
              <w:tc>
                <w:tcPr>
                  <w:tcW w:w="496"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100</w:t>
                  </w:r>
                </w:p>
              </w:tc>
              <w:tc>
                <w:tcPr>
                  <w:tcW w:w="1123" w:type="dxa"/>
                  <w:tcBorders>
                    <w:top w:val="single" w:sz="4" w:space="0" w:color="auto"/>
                    <w:left w:val="single" w:sz="6" w:space="0" w:color="auto"/>
                    <w:bottom w:val="single" w:sz="4" w:space="0" w:color="auto"/>
                    <w:right w:val="single" w:sz="6" w:space="0" w:color="auto"/>
                  </w:tcBorders>
                  <w:hideMark/>
                </w:tcPr>
                <w:p w:rsidR="009C339A" w:rsidRPr="009C339A" w:rsidRDefault="009C339A">
                  <w:pPr>
                    <w:jc w:val="center"/>
                    <w:rPr>
                      <w:sz w:val="22"/>
                      <w:szCs w:val="22"/>
                    </w:rPr>
                  </w:pPr>
                  <w:r w:rsidRPr="009C339A">
                    <w:rPr>
                      <w:sz w:val="22"/>
                      <w:szCs w:val="22"/>
                    </w:rPr>
                    <w:t>2155,18</w:t>
                  </w:r>
                </w:p>
              </w:tc>
            </w:tr>
            <w:tr w:rsidR="009C339A" w:rsidRPr="009C339A">
              <w:trPr>
                <w:trHeight w:val="267"/>
              </w:trPr>
              <w:tc>
                <w:tcPr>
                  <w:tcW w:w="5996"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lastRenderedPageBreak/>
                    <w:t>Расходы на выплаты персоналу казенных учреждений</w:t>
                  </w:r>
                </w:p>
              </w:tc>
              <w:tc>
                <w:tcPr>
                  <w:tcW w:w="495" w:type="dxa"/>
                  <w:tcBorders>
                    <w:top w:val="single" w:sz="4" w:space="0" w:color="auto"/>
                    <w:left w:val="single" w:sz="6" w:space="0" w:color="auto"/>
                    <w:bottom w:val="single" w:sz="4"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0801</w:t>
                  </w:r>
                </w:p>
              </w:tc>
              <w:tc>
                <w:tcPr>
                  <w:tcW w:w="1440"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70.0.00.70510</w:t>
                  </w:r>
                </w:p>
              </w:tc>
              <w:tc>
                <w:tcPr>
                  <w:tcW w:w="496"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110</w:t>
                  </w:r>
                </w:p>
              </w:tc>
              <w:tc>
                <w:tcPr>
                  <w:tcW w:w="1123"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2155,18</w:t>
                  </w:r>
                </w:p>
              </w:tc>
            </w:tr>
            <w:tr w:rsidR="009C339A" w:rsidRPr="009C339A">
              <w:trPr>
                <w:trHeight w:val="267"/>
              </w:trPr>
              <w:tc>
                <w:tcPr>
                  <w:tcW w:w="5996"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Закупка товаров, работ и услуг для государственных (муниципальных) нужд</w:t>
                  </w:r>
                </w:p>
              </w:tc>
              <w:tc>
                <w:tcPr>
                  <w:tcW w:w="495" w:type="dxa"/>
                  <w:tcBorders>
                    <w:top w:val="single" w:sz="4" w:space="0" w:color="auto"/>
                    <w:left w:val="single" w:sz="6" w:space="0" w:color="auto"/>
                    <w:bottom w:val="single" w:sz="4"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0801</w:t>
                  </w:r>
                </w:p>
              </w:tc>
              <w:tc>
                <w:tcPr>
                  <w:tcW w:w="1440"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70.0.00.70510</w:t>
                  </w:r>
                </w:p>
              </w:tc>
              <w:tc>
                <w:tcPr>
                  <w:tcW w:w="496"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200</w:t>
                  </w:r>
                </w:p>
              </w:tc>
              <w:tc>
                <w:tcPr>
                  <w:tcW w:w="1123"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461,6</w:t>
                  </w:r>
                </w:p>
              </w:tc>
            </w:tr>
            <w:tr w:rsidR="009C339A" w:rsidRPr="009C339A">
              <w:trPr>
                <w:trHeight w:val="267"/>
              </w:trPr>
              <w:tc>
                <w:tcPr>
                  <w:tcW w:w="5996"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6" w:space="0" w:color="auto"/>
                    <w:bottom w:val="single" w:sz="4"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bCs/>
                      <w:color w:val="000000"/>
                      <w:sz w:val="22"/>
                      <w:szCs w:val="22"/>
                    </w:rPr>
                  </w:pPr>
                  <w:r w:rsidRPr="009C339A">
                    <w:rPr>
                      <w:bCs/>
                      <w:color w:val="000000"/>
                      <w:sz w:val="22"/>
                      <w:szCs w:val="22"/>
                    </w:rPr>
                    <w:t>0801</w:t>
                  </w:r>
                </w:p>
              </w:tc>
              <w:tc>
                <w:tcPr>
                  <w:tcW w:w="1440"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70.0.00.70510</w:t>
                  </w:r>
                </w:p>
              </w:tc>
              <w:tc>
                <w:tcPr>
                  <w:tcW w:w="496"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240</w:t>
                  </w:r>
                </w:p>
              </w:tc>
              <w:tc>
                <w:tcPr>
                  <w:tcW w:w="1123"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461,6</w:t>
                  </w:r>
                </w:p>
              </w:tc>
            </w:tr>
            <w:tr w:rsidR="009C339A" w:rsidRPr="009C339A">
              <w:trPr>
                <w:trHeight w:val="267"/>
              </w:trPr>
              <w:tc>
                <w:tcPr>
                  <w:tcW w:w="5996" w:type="dxa"/>
                  <w:tcBorders>
                    <w:top w:val="single" w:sz="4" w:space="0" w:color="auto"/>
                    <w:left w:val="single" w:sz="6" w:space="0" w:color="auto"/>
                    <w:bottom w:val="single" w:sz="4" w:space="0" w:color="auto"/>
                    <w:right w:val="single" w:sz="6" w:space="0" w:color="auto"/>
                  </w:tcBorders>
                  <w:hideMark/>
                </w:tcPr>
                <w:p w:rsidR="009C339A" w:rsidRPr="009C339A" w:rsidRDefault="009C339A">
                  <w:pPr>
                    <w:rPr>
                      <w:b/>
                      <w:bCs/>
                      <w:sz w:val="22"/>
                      <w:szCs w:val="22"/>
                    </w:rPr>
                  </w:pPr>
                  <w:r w:rsidRPr="009C339A">
                    <w:rPr>
                      <w:b/>
                      <w:bCs/>
                      <w:sz w:val="22"/>
                      <w:szCs w:val="22"/>
                    </w:rPr>
                    <w:t>Социальная политика</w:t>
                  </w:r>
                </w:p>
              </w:tc>
              <w:tc>
                <w:tcPr>
                  <w:tcW w:w="495" w:type="dxa"/>
                  <w:tcBorders>
                    <w:top w:val="single" w:sz="4" w:space="0" w:color="auto"/>
                    <w:left w:val="single" w:sz="6" w:space="0" w:color="auto"/>
                    <w:bottom w:val="single" w:sz="4" w:space="0" w:color="auto"/>
                    <w:right w:val="single" w:sz="6" w:space="0" w:color="auto"/>
                  </w:tcBorders>
                  <w:hideMark/>
                </w:tcPr>
                <w:p w:rsidR="009C339A" w:rsidRPr="009C339A" w:rsidRDefault="009C339A">
                  <w:pPr>
                    <w:rPr>
                      <w:b/>
                      <w:sz w:val="22"/>
                      <w:szCs w:val="22"/>
                    </w:rPr>
                  </w:pPr>
                  <w:r w:rsidRPr="009C339A">
                    <w:rPr>
                      <w:b/>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hideMark/>
                </w:tcPr>
                <w:p w:rsidR="009C339A" w:rsidRPr="009C339A" w:rsidRDefault="009C339A">
                  <w:pPr>
                    <w:rPr>
                      <w:b/>
                      <w:bCs/>
                      <w:sz w:val="22"/>
                      <w:szCs w:val="22"/>
                    </w:rPr>
                  </w:pPr>
                  <w:r w:rsidRPr="009C339A">
                    <w:rPr>
                      <w:b/>
                      <w:bCs/>
                      <w:sz w:val="22"/>
                      <w:szCs w:val="22"/>
                    </w:rPr>
                    <w:t>1000</w:t>
                  </w:r>
                </w:p>
              </w:tc>
              <w:tc>
                <w:tcPr>
                  <w:tcW w:w="1440" w:type="dxa"/>
                  <w:tcBorders>
                    <w:top w:val="single" w:sz="4" w:space="0" w:color="auto"/>
                    <w:left w:val="single" w:sz="6" w:space="0" w:color="auto"/>
                    <w:bottom w:val="single" w:sz="4" w:space="0" w:color="auto"/>
                    <w:right w:val="single" w:sz="6" w:space="0" w:color="auto"/>
                  </w:tcBorders>
                </w:tcPr>
                <w:p w:rsidR="009C339A" w:rsidRPr="009C339A" w:rsidRDefault="009C339A">
                  <w:pPr>
                    <w:rPr>
                      <w:b/>
                      <w:bCs/>
                      <w:sz w:val="22"/>
                      <w:szCs w:val="22"/>
                    </w:rPr>
                  </w:pPr>
                </w:p>
              </w:tc>
              <w:tc>
                <w:tcPr>
                  <w:tcW w:w="496" w:type="dxa"/>
                  <w:tcBorders>
                    <w:top w:val="single" w:sz="4" w:space="0" w:color="auto"/>
                    <w:left w:val="single" w:sz="6" w:space="0" w:color="auto"/>
                    <w:bottom w:val="single" w:sz="4" w:space="0" w:color="auto"/>
                    <w:right w:val="single" w:sz="6" w:space="0" w:color="auto"/>
                  </w:tcBorders>
                </w:tcPr>
                <w:p w:rsidR="009C339A" w:rsidRPr="009C339A" w:rsidRDefault="009C339A">
                  <w:pPr>
                    <w:rPr>
                      <w:b/>
                      <w:bCs/>
                      <w:sz w:val="22"/>
                      <w:szCs w:val="22"/>
                    </w:rPr>
                  </w:pPr>
                </w:p>
              </w:tc>
              <w:tc>
                <w:tcPr>
                  <w:tcW w:w="1123" w:type="dxa"/>
                  <w:tcBorders>
                    <w:top w:val="single" w:sz="4" w:space="0" w:color="auto"/>
                    <w:left w:val="single" w:sz="6" w:space="0" w:color="auto"/>
                    <w:bottom w:val="single" w:sz="4" w:space="0" w:color="auto"/>
                    <w:right w:val="single" w:sz="6" w:space="0" w:color="auto"/>
                  </w:tcBorders>
                  <w:hideMark/>
                </w:tcPr>
                <w:p w:rsidR="009C339A" w:rsidRPr="009C339A" w:rsidRDefault="009C339A">
                  <w:pPr>
                    <w:jc w:val="center"/>
                    <w:rPr>
                      <w:b/>
                      <w:bCs/>
                      <w:sz w:val="22"/>
                      <w:szCs w:val="22"/>
                    </w:rPr>
                  </w:pPr>
                  <w:r w:rsidRPr="009C339A">
                    <w:rPr>
                      <w:b/>
                      <w:bCs/>
                      <w:sz w:val="22"/>
                      <w:szCs w:val="22"/>
                    </w:rPr>
                    <w:t>396,0</w:t>
                  </w:r>
                </w:p>
              </w:tc>
            </w:tr>
            <w:tr w:rsidR="009C339A" w:rsidRPr="009C339A">
              <w:trPr>
                <w:trHeight w:val="267"/>
              </w:trPr>
              <w:tc>
                <w:tcPr>
                  <w:tcW w:w="5996" w:type="dxa"/>
                  <w:tcBorders>
                    <w:top w:val="single" w:sz="4" w:space="0" w:color="auto"/>
                    <w:left w:val="single" w:sz="6" w:space="0" w:color="auto"/>
                    <w:bottom w:val="single" w:sz="4" w:space="0" w:color="auto"/>
                    <w:right w:val="single" w:sz="6" w:space="0" w:color="auto"/>
                  </w:tcBorders>
                  <w:hideMark/>
                </w:tcPr>
                <w:p w:rsidR="009C339A" w:rsidRPr="009C339A" w:rsidRDefault="009C339A">
                  <w:pPr>
                    <w:rPr>
                      <w:bCs/>
                      <w:sz w:val="22"/>
                      <w:szCs w:val="22"/>
                    </w:rPr>
                  </w:pPr>
                  <w:r w:rsidRPr="009C339A">
                    <w:rPr>
                      <w:bCs/>
                      <w:sz w:val="22"/>
                      <w:szCs w:val="22"/>
                    </w:rPr>
                    <w:t>Пенсионное обеспечение</w:t>
                  </w:r>
                </w:p>
              </w:tc>
              <w:tc>
                <w:tcPr>
                  <w:tcW w:w="495" w:type="dxa"/>
                  <w:tcBorders>
                    <w:top w:val="single" w:sz="4" w:space="0" w:color="auto"/>
                    <w:left w:val="single" w:sz="6" w:space="0" w:color="auto"/>
                    <w:bottom w:val="single" w:sz="4"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hideMark/>
                </w:tcPr>
                <w:p w:rsidR="009C339A" w:rsidRPr="009C339A" w:rsidRDefault="009C339A">
                  <w:pPr>
                    <w:rPr>
                      <w:bCs/>
                      <w:sz w:val="22"/>
                      <w:szCs w:val="22"/>
                    </w:rPr>
                  </w:pPr>
                  <w:r w:rsidRPr="009C339A">
                    <w:rPr>
                      <w:bCs/>
                      <w:sz w:val="22"/>
                      <w:szCs w:val="22"/>
                    </w:rPr>
                    <w:t>1001</w:t>
                  </w:r>
                </w:p>
              </w:tc>
              <w:tc>
                <w:tcPr>
                  <w:tcW w:w="1440" w:type="dxa"/>
                  <w:tcBorders>
                    <w:top w:val="single" w:sz="4" w:space="0" w:color="auto"/>
                    <w:left w:val="single" w:sz="6" w:space="0" w:color="auto"/>
                    <w:bottom w:val="single" w:sz="4" w:space="0" w:color="auto"/>
                    <w:right w:val="single" w:sz="6" w:space="0" w:color="auto"/>
                  </w:tcBorders>
                </w:tcPr>
                <w:p w:rsidR="009C339A" w:rsidRPr="009C339A" w:rsidRDefault="009C339A">
                  <w:pPr>
                    <w:rPr>
                      <w:sz w:val="22"/>
                      <w:szCs w:val="22"/>
                    </w:rPr>
                  </w:pPr>
                </w:p>
              </w:tc>
              <w:tc>
                <w:tcPr>
                  <w:tcW w:w="496" w:type="dxa"/>
                  <w:tcBorders>
                    <w:top w:val="single" w:sz="4" w:space="0" w:color="auto"/>
                    <w:left w:val="single" w:sz="6" w:space="0" w:color="auto"/>
                    <w:bottom w:val="single" w:sz="4" w:space="0" w:color="auto"/>
                    <w:right w:val="single" w:sz="6" w:space="0" w:color="auto"/>
                  </w:tcBorders>
                </w:tcPr>
                <w:p w:rsidR="009C339A" w:rsidRPr="009C339A" w:rsidRDefault="009C339A">
                  <w:pPr>
                    <w:rPr>
                      <w:sz w:val="22"/>
                      <w:szCs w:val="22"/>
                    </w:rPr>
                  </w:pPr>
                </w:p>
              </w:tc>
              <w:tc>
                <w:tcPr>
                  <w:tcW w:w="1123" w:type="dxa"/>
                  <w:tcBorders>
                    <w:top w:val="single" w:sz="4" w:space="0" w:color="auto"/>
                    <w:left w:val="single" w:sz="6" w:space="0" w:color="auto"/>
                    <w:bottom w:val="single" w:sz="4" w:space="0" w:color="auto"/>
                    <w:right w:val="single" w:sz="6" w:space="0" w:color="auto"/>
                  </w:tcBorders>
                  <w:hideMark/>
                </w:tcPr>
                <w:p w:rsidR="009C339A" w:rsidRPr="009C339A" w:rsidRDefault="009C339A">
                  <w:pPr>
                    <w:jc w:val="center"/>
                    <w:rPr>
                      <w:sz w:val="22"/>
                      <w:szCs w:val="22"/>
                    </w:rPr>
                  </w:pPr>
                  <w:r w:rsidRPr="009C339A">
                    <w:rPr>
                      <w:sz w:val="22"/>
                      <w:szCs w:val="22"/>
                    </w:rPr>
                    <w:t>396,0</w:t>
                  </w:r>
                </w:p>
              </w:tc>
            </w:tr>
            <w:tr w:rsidR="009C339A" w:rsidRPr="009C339A">
              <w:trPr>
                <w:trHeight w:val="267"/>
              </w:trPr>
              <w:tc>
                <w:tcPr>
                  <w:tcW w:w="5996" w:type="dxa"/>
                  <w:tcBorders>
                    <w:top w:val="single" w:sz="4" w:space="0" w:color="auto"/>
                    <w:left w:val="single" w:sz="6" w:space="0" w:color="auto"/>
                    <w:bottom w:val="single" w:sz="4" w:space="0" w:color="auto"/>
                    <w:right w:val="single" w:sz="6" w:space="0" w:color="auto"/>
                  </w:tcBorders>
                  <w:hideMark/>
                </w:tcPr>
                <w:p w:rsidR="009C339A" w:rsidRPr="009C339A" w:rsidRDefault="009C339A">
                  <w:pPr>
                    <w:rPr>
                      <w:color w:val="000000"/>
                      <w:sz w:val="22"/>
                      <w:szCs w:val="22"/>
                    </w:rPr>
                  </w:pPr>
                  <w:r w:rsidRPr="009C339A">
                    <w:rPr>
                      <w:sz w:val="22"/>
                      <w:szCs w:val="22"/>
                    </w:rPr>
                    <w:t>Непрограммные расходы муниципальных образований поселений</w:t>
                  </w:r>
                </w:p>
              </w:tc>
              <w:tc>
                <w:tcPr>
                  <w:tcW w:w="495" w:type="dxa"/>
                  <w:tcBorders>
                    <w:top w:val="single" w:sz="4" w:space="0" w:color="auto"/>
                    <w:left w:val="single" w:sz="6" w:space="0" w:color="auto"/>
                    <w:bottom w:val="single" w:sz="4"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1001</w:t>
                  </w:r>
                </w:p>
              </w:tc>
              <w:tc>
                <w:tcPr>
                  <w:tcW w:w="1440"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70.0.00.00000</w:t>
                  </w:r>
                </w:p>
              </w:tc>
              <w:tc>
                <w:tcPr>
                  <w:tcW w:w="496" w:type="dxa"/>
                  <w:tcBorders>
                    <w:top w:val="single" w:sz="4" w:space="0" w:color="auto"/>
                    <w:left w:val="single" w:sz="6" w:space="0" w:color="auto"/>
                    <w:bottom w:val="single" w:sz="4" w:space="0" w:color="auto"/>
                    <w:right w:val="single" w:sz="6" w:space="0" w:color="auto"/>
                  </w:tcBorders>
                </w:tcPr>
                <w:p w:rsidR="009C339A" w:rsidRPr="009C339A" w:rsidRDefault="009C339A">
                  <w:pPr>
                    <w:rPr>
                      <w:sz w:val="22"/>
                      <w:szCs w:val="22"/>
                    </w:rPr>
                  </w:pPr>
                </w:p>
              </w:tc>
              <w:tc>
                <w:tcPr>
                  <w:tcW w:w="1123" w:type="dxa"/>
                  <w:tcBorders>
                    <w:top w:val="single" w:sz="4" w:space="0" w:color="auto"/>
                    <w:left w:val="single" w:sz="6" w:space="0" w:color="auto"/>
                    <w:bottom w:val="single" w:sz="4" w:space="0" w:color="auto"/>
                    <w:right w:val="single" w:sz="6" w:space="0" w:color="auto"/>
                  </w:tcBorders>
                  <w:hideMark/>
                </w:tcPr>
                <w:p w:rsidR="009C339A" w:rsidRPr="009C339A" w:rsidRDefault="009C339A">
                  <w:pPr>
                    <w:jc w:val="center"/>
                    <w:rPr>
                      <w:sz w:val="22"/>
                      <w:szCs w:val="22"/>
                    </w:rPr>
                  </w:pPr>
                  <w:r w:rsidRPr="009C339A">
                    <w:rPr>
                      <w:sz w:val="22"/>
                      <w:szCs w:val="22"/>
                    </w:rPr>
                    <w:t>396,0</w:t>
                  </w:r>
                </w:p>
              </w:tc>
            </w:tr>
            <w:tr w:rsidR="009C339A" w:rsidRPr="009C339A">
              <w:trPr>
                <w:trHeight w:val="267"/>
              </w:trPr>
              <w:tc>
                <w:tcPr>
                  <w:tcW w:w="5996" w:type="dxa"/>
                  <w:tcBorders>
                    <w:top w:val="single" w:sz="4" w:space="0" w:color="auto"/>
                    <w:left w:val="single" w:sz="6" w:space="0" w:color="auto"/>
                    <w:bottom w:val="single" w:sz="4" w:space="0" w:color="auto"/>
                    <w:right w:val="single" w:sz="6" w:space="0" w:color="auto"/>
                  </w:tcBorders>
                  <w:hideMark/>
                </w:tcPr>
                <w:p w:rsidR="009C339A" w:rsidRPr="009C339A" w:rsidRDefault="009C339A">
                  <w:pPr>
                    <w:rPr>
                      <w:sz w:val="22"/>
                      <w:szCs w:val="22"/>
                    </w:rPr>
                  </w:pPr>
                  <w:r w:rsidRPr="009C339A">
                    <w:rPr>
                      <w:color w:val="000000"/>
                      <w:sz w:val="22"/>
                      <w:szCs w:val="22"/>
                    </w:rPr>
                    <w:t>Доплаты к пенсиям муниципальных служащих</w:t>
                  </w:r>
                </w:p>
              </w:tc>
              <w:tc>
                <w:tcPr>
                  <w:tcW w:w="495" w:type="dxa"/>
                  <w:tcBorders>
                    <w:top w:val="single" w:sz="4" w:space="0" w:color="auto"/>
                    <w:left w:val="single" w:sz="6" w:space="0" w:color="auto"/>
                    <w:bottom w:val="single" w:sz="4"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hideMark/>
                </w:tcPr>
                <w:p w:rsidR="009C339A" w:rsidRPr="009C339A" w:rsidRDefault="009C339A">
                  <w:pPr>
                    <w:rPr>
                      <w:sz w:val="22"/>
                      <w:szCs w:val="22"/>
                    </w:rPr>
                  </w:pPr>
                  <w:r w:rsidRPr="009C339A">
                    <w:rPr>
                      <w:sz w:val="22"/>
                      <w:szCs w:val="22"/>
                    </w:rPr>
                    <w:t>1001</w:t>
                  </w:r>
                </w:p>
              </w:tc>
              <w:tc>
                <w:tcPr>
                  <w:tcW w:w="1440" w:type="dxa"/>
                  <w:tcBorders>
                    <w:top w:val="single" w:sz="4" w:space="0" w:color="auto"/>
                    <w:left w:val="single" w:sz="6" w:space="0" w:color="auto"/>
                    <w:bottom w:val="single" w:sz="4" w:space="0" w:color="auto"/>
                    <w:right w:val="single" w:sz="6" w:space="0" w:color="auto"/>
                  </w:tcBorders>
                  <w:hideMark/>
                </w:tcPr>
                <w:p w:rsidR="009C339A" w:rsidRPr="009C339A" w:rsidRDefault="009C339A">
                  <w:pPr>
                    <w:rPr>
                      <w:sz w:val="22"/>
                      <w:szCs w:val="22"/>
                    </w:rPr>
                  </w:pPr>
                  <w:r w:rsidRPr="009C339A">
                    <w:rPr>
                      <w:color w:val="000000"/>
                      <w:sz w:val="22"/>
                      <w:szCs w:val="22"/>
                    </w:rPr>
                    <w:t>70.0.00.10010</w:t>
                  </w:r>
                </w:p>
              </w:tc>
              <w:tc>
                <w:tcPr>
                  <w:tcW w:w="496" w:type="dxa"/>
                  <w:tcBorders>
                    <w:top w:val="single" w:sz="4" w:space="0" w:color="auto"/>
                    <w:left w:val="single" w:sz="6" w:space="0" w:color="auto"/>
                    <w:bottom w:val="single" w:sz="4" w:space="0" w:color="auto"/>
                    <w:right w:val="single" w:sz="6" w:space="0" w:color="auto"/>
                  </w:tcBorders>
                </w:tcPr>
                <w:p w:rsidR="009C339A" w:rsidRPr="009C339A" w:rsidRDefault="009C339A">
                  <w:pPr>
                    <w:rPr>
                      <w:sz w:val="22"/>
                      <w:szCs w:val="22"/>
                    </w:rPr>
                  </w:pPr>
                </w:p>
              </w:tc>
              <w:tc>
                <w:tcPr>
                  <w:tcW w:w="1123" w:type="dxa"/>
                  <w:tcBorders>
                    <w:top w:val="single" w:sz="4" w:space="0" w:color="auto"/>
                    <w:left w:val="single" w:sz="6" w:space="0" w:color="auto"/>
                    <w:bottom w:val="single" w:sz="4" w:space="0" w:color="auto"/>
                    <w:right w:val="single" w:sz="6" w:space="0" w:color="auto"/>
                  </w:tcBorders>
                  <w:hideMark/>
                </w:tcPr>
                <w:p w:rsidR="009C339A" w:rsidRPr="009C339A" w:rsidRDefault="009C339A">
                  <w:pPr>
                    <w:jc w:val="center"/>
                    <w:rPr>
                      <w:sz w:val="22"/>
                      <w:szCs w:val="22"/>
                    </w:rPr>
                  </w:pPr>
                  <w:r w:rsidRPr="009C339A">
                    <w:rPr>
                      <w:sz w:val="22"/>
                      <w:szCs w:val="22"/>
                    </w:rPr>
                    <w:t>396,0</w:t>
                  </w:r>
                </w:p>
              </w:tc>
            </w:tr>
            <w:tr w:rsidR="009C339A" w:rsidRPr="009C339A">
              <w:trPr>
                <w:trHeight w:val="267"/>
              </w:trPr>
              <w:tc>
                <w:tcPr>
                  <w:tcW w:w="5996" w:type="dxa"/>
                  <w:tcBorders>
                    <w:top w:val="single" w:sz="4" w:space="0" w:color="auto"/>
                    <w:left w:val="single" w:sz="6" w:space="0" w:color="auto"/>
                    <w:bottom w:val="single" w:sz="4" w:space="0" w:color="auto"/>
                    <w:right w:val="single" w:sz="6" w:space="0" w:color="auto"/>
                  </w:tcBorders>
                  <w:hideMark/>
                </w:tcPr>
                <w:p w:rsidR="009C339A" w:rsidRPr="009C339A" w:rsidRDefault="009C339A">
                  <w:pPr>
                    <w:rPr>
                      <w:sz w:val="22"/>
                      <w:szCs w:val="22"/>
                    </w:rPr>
                  </w:pPr>
                  <w:r w:rsidRPr="009C339A">
                    <w:rPr>
                      <w:color w:val="000000"/>
                      <w:sz w:val="22"/>
                      <w:szCs w:val="22"/>
                    </w:rPr>
                    <w:t>Социальное обеспечение и иные выплаты населению</w:t>
                  </w:r>
                </w:p>
              </w:tc>
              <w:tc>
                <w:tcPr>
                  <w:tcW w:w="495" w:type="dxa"/>
                  <w:tcBorders>
                    <w:top w:val="single" w:sz="4" w:space="0" w:color="auto"/>
                    <w:left w:val="single" w:sz="6" w:space="0" w:color="auto"/>
                    <w:bottom w:val="single" w:sz="4"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hideMark/>
                </w:tcPr>
                <w:p w:rsidR="009C339A" w:rsidRPr="009C339A" w:rsidRDefault="009C339A">
                  <w:pPr>
                    <w:rPr>
                      <w:sz w:val="22"/>
                      <w:szCs w:val="22"/>
                    </w:rPr>
                  </w:pPr>
                  <w:r w:rsidRPr="009C339A">
                    <w:rPr>
                      <w:sz w:val="22"/>
                      <w:szCs w:val="22"/>
                    </w:rPr>
                    <w:t>1001</w:t>
                  </w:r>
                </w:p>
              </w:tc>
              <w:tc>
                <w:tcPr>
                  <w:tcW w:w="1440" w:type="dxa"/>
                  <w:tcBorders>
                    <w:top w:val="single" w:sz="4" w:space="0" w:color="auto"/>
                    <w:left w:val="single" w:sz="6" w:space="0" w:color="auto"/>
                    <w:bottom w:val="single" w:sz="4" w:space="0" w:color="auto"/>
                    <w:right w:val="single" w:sz="6" w:space="0" w:color="auto"/>
                  </w:tcBorders>
                  <w:hideMark/>
                </w:tcPr>
                <w:p w:rsidR="009C339A" w:rsidRPr="009C339A" w:rsidRDefault="009C339A">
                  <w:pPr>
                    <w:rPr>
                      <w:sz w:val="22"/>
                      <w:szCs w:val="22"/>
                    </w:rPr>
                  </w:pPr>
                  <w:r w:rsidRPr="009C339A">
                    <w:rPr>
                      <w:color w:val="000000"/>
                      <w:sz w:val="22"/>
                      <w:szCs w:val="22"/>
                    </w:rPr>
                    <w:t>70.0.00.10010</w:t>
                  </w:r>
                </w:p>
              </w:tc>
              <w:tc>
                <w:tcPr>
                  <w:tcW w:w="496" w:type="dxa"/>
                  <w:tcBorders>
                    <w:top w:val="single" w:sz="4" w:space="0" w:color="auto"/>
                    <w:left w:val="single" w:sz="6" w:space="0" w:color="auto"/>
                    <w:bottom w:val="single" w:sz="4" w:space="0" w:color="auto"/>
                    <w:right w:val="single" w:sz="6" w:space="0" w:color="auto"/>
                  </w:tcBorders>
                  <w:hideMark/>
                </w:tcPr>
                <w:p w:rsidR="009C339A" w:rsidRPr="009C339A" w:rsidRDefault="009C339A">
                  <w:pPr>
                    <w:rPr>
                      <w:sz w:val="22"/>
                      <w:szCs w:val="22"/>
                    </w:rPr>
                  </w:pPr>
                  <w:r w:rsidRPr="009C339A">
                    <w:rPr>
                      <w:sz w:val="22"/>
                      <w:szCs w:val="22"/>
                    </w:rPr>
                    <w:t>300</w:t>
                  </w:r>
                </w:p>
              </w:tc>
              <w:tc>
                <w:tcPr>
                  <w:tcW w:w="1123" w:type="dxa"/>
                  <w:tcBorders>
                    <w:top w:val="single" w:sz="4" w:space="0" w:color="auto"/>
                    <w:left w:val="single" w:sz="6" w:space="0" w:color="auto"/>
                    <w:bottom w:val="single" w:sz="4" w:space="0" w:color="auto"/>
                    <w:right w:val="single" w:sz="6" w:space="0" w:color="auto"/>
                  </w:tcBorders>
                  <w:hideMark/>
                </w:tcPr>
                <w:p w:rsidR="009C339A" w:rsidRPr="009C339A" w:rsidRDefault="009C339A">
                  <w:pPr>
                    <w:jc w:val="center"/>
                    <w:rPr>
                      <w:sz w:val="22"/>
                      <w:szCs w:val="22"/>
                    </w:rPr>
                  </w:pPr>
                  <w:r w:rsidRPr="009C339A">
                    <w:rPr>
                      <w:sz w:val="22"/>
                      <w:szCs w:val="22"/>
                    </w:rPr>
                    <w:t>396,0</w:t>
                  </w:r>
                </w:p>
              </w:tc>
            </w:tr>
            <w:tr w:rsidR="009C339A" w:rsidRPr="009C339A">
              <w:trPr>
                <w:trHeight w:val="267"/>
              </w:trPr>
              <w:tc>
                <w:tcPr>
                  <w:tcW w:w="5996" w:type="dxa"/>
                  <w:tcBorders>
                    <w:top w:val="single" w:sz="4" w:space="0" w:color="auto"/>
                    <w:left w:val="single" w:sz="6" w:space="0" w:color="auto"/>
                    <w:bottom w:val="single" w:sz="4" w:space="0" w:color="auto"/>
                    <w:right w:val="single" w:sz="6" w:space="0" w:color="auto"/>
                  </w:tcBorders>
                  <w:hideMark/>
                </w:tcPr>
                <w:p w:rsidR="009C339A" w:rsidRPr="009C339A" w:rsidRDefault="009C339A">
                  <w:pPr>
                    <w:rPr>
                      <w:color w:val="000000"/>
                      <w:sz w:val="22"/>
                      <w:szCs w:val="22"/>
                    </w:rPr>
                  </w:pPr>
                  <w:r w:rsidRPr="009C339A">
                    <w:rPr>
                      <w:color w:val="000000"/>
                      <w:sz w:val="22"/>
                      <w:szCs w:val="22"/>
                    </w:rPr>
                    <w:t>Публичные нормативные социальные выплаты гражданам</w:t>
                  </w:r>
                </w:p>
              </w:tc>
              <w:tc>
                <w:tcPr>
                  <w:tcW w:w="495" w:type="dxa"/>
                  <w:tcBorders>
                    <w:top w:val="single" w:sz="4" w:space="0" w:color="auto"/>
                    <w:left w:val="single" w:sz="6" w:space="0" w:color="auto"/>
                    <w:bottom w:val="single" w:sz="4"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hideMark/>
                </w:tcPr>
                <w:p w:rsidR="009C339A" w:rsidRPr="009C339A" w:rsidRDefault="009C339A">
                  <w:pPr>
                    <w:rPr>
                      <w:sz w:val="22"/>
                      <w:szCs w:val="22"/>
                    </w:rPr>
                  </w:pPr>
                  <w:r w:rsidRPr="009C339A">
                    <w:rPr>
                      <w:sz w:val="22"/>
                      <w:szCs w:val="22"/>
                    </w:rPr>
                    <w:t>1001</w:t>
                  </w:r>
                </w:p>
              </w:tc>
              <w:tc>
                <w:tcPr>
                  <w:tcW w:w="1440" w:type="dxa"/>
                  <w:tcBorders>
                    <w:top w:val="single" w:sz="4" w:space="0" w:color="auto"/>
                    <w:left w:val="single" w:sz="6" w:space="0" w:color="auto"/>
                    <w:bottom w:val="single" w:sz="4" w:space="0" w:color="auto"/>
                    <w:right w:val="single" w:sz="6" w:space="0" w:color="auto"/>
                  </w:tcBorders>
                  <w:hideMark/>
                </w:tcPr>
                <w:p w:rsidR="009C339A" w:rsidRPr="009C339A" w:rsidRDefault="009C339A">
                  <w:pPr>
                    <w:rPr>
                      <w:sz w:val="22"/>
                      <w:szCs w:val="22"/>
                    </w:rPr>
                  </w:pPr>
                  <w:r w:rsidRPr="009C339A">
                    <w:rPr>
                      <w:color w:val="000000"/>
                      <w:sz w:val="22"/>
                      <w:szCs w:val="22"/>
                    </w:rPr>
                    <w:t>70.0.00.10010</w:t>
                  </w:r>
                </w:p>
              </w:tc>
              <w:tc>
                <w:tcPr>
                  <w:tcW w:w="496" w:type="dxa"/>
                  <w:tcBorders>
                    <w:top w:val="single" w:sz="4" w:space="0" w:color="auto"/>
                    <w:left w:val="single" w:sz="6" w:space="0" w:color="auto"/>
                    <w:bottom w:val="single" w:sz="4" w:space="0" w:color="auto"/>
                    <w:right w:val="single" w:sz="6" w:space="0" w:color="auto"/>
                  </w:tcBorders>
                  <w:hideMark/>
                </w:tcPr>
                <w:p w:rsidR="009C339A" w:rsidRPr="009C339A" w:rsidRDefault="009C339A">
                  <w:pPr>
                    <w:rPr>
                      <w:sz w:val="22"/>
                      <w:szCs w:val="22"/>
                    </w:rPr>
                  </w:pPr>
                  <w:r w:rsidRPr="009C339A">
                    <w:rPr>
                      <w:sz w:val="22"/>
                      <w:szCs w:val="22"/>
                    </w:rPr>
                    <w:t>310</w:t>
                  </w:r>
                </w:p>
              </w:tc>
              <w:tc>
                <w:tcPr>
                  <w:tcW w:w="1123" w:type="dxa"/>
                  <w:tcBorders>
                    <w:top w:val="single" w:sz="4" w:space="0" w:color="auto"/>
                    <w:left w:val="single" w:sz="6" w:space="0" w:color="auto"/>
                    <w:bottom w:val="single" w:sz="4" w:space="0" w:color="auto"/>
                    <w:right w:val="single" w:sz="6" w:space="0" w:color="auto"/>
                  </w:tcBorders>
                  <w:hideMark/>
                </w:tcPr>
                <w:p w:rsidR="009C339A" w:rsidRPr="009C339A" w:rsidRDefault="009C339A">
                  <w:pPr>
                    <w:jc w:val="center"/>
                    <w:rPr>
                      <w:sz w:val="22"/>
                      <w:szCs w:val="22"/>
                    </w:rPr>
                  </w:pPr>
                  <w:r w:rsidRPr="009C339A">
                    <w:rPr>
                      <w:sz w:val="22"/>
                      <w:szCs w:val="22"/>
                    </w:rPr>
                    <w:t>396,0</w:t>
                  </w:r>
                </w:p>
              </w:tc>
            </w:tr>
            <w:tr w:rsidR="009C339A" w:rsidRPr="009C339A">
              <w:trPr>
                <w:trHeight w:val="267"/>
              </w:trPr>
              <w:tc>
                <w:tcPr>
                  <w:tcW w:w="5996"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b/>
                      <w:bCs/>
                      <w:color w:val="000000"/>
                      <w:sz w:val="22"/>
                      <w:szCs w:val="22"/>
                    </w:rPr>
                  </w:pPr>
                  <w:r w:rsidRPr="009C339A">
                    <w:rPr>
                      <w:b/>
                      <w:bCs/>
                      <w:color w:val="000000"/>
                      <w:sz w:val="22"/>
                      <w:szCs w:val="22"/>
                    </w:rPr>
                    <w:t>ФИЗИЧЕСКАЯ КУЛЬТУРА И СПОРТ</w:t>
                  </w:r>
                </w:p>
              </w:tc>
              <w:tc>
                <w:tcPr>
                  <w:tcW w:w="495" w:type="dxa"/>
                  <w:tcBorders>
                    <w:top w:val="single" w:sz="4" w:space="0" w:color="auto"/>
                    <w:left w:val="single" w:sz="6" w:space="0" w:color="auto"/>
                    <w:bottom w:val="single" w:sz="4" w:space="0" w:color="auto"/>
                    <w:right w:val="single" w:sz="6" w:space="0" w:color="auto"/>
                  </w:tcBorders>
                  <w:hideMark/>
                </w:tcPr>
                <w:p w:rsidR="009C339A" w:rsidRPr="009C339A" w:rsidRDefault="009C339A">
                  <w:pPr>
                    <w:rPr>
                      <w:b/>
                      <w:sz w:val="22"/>
                      <w:szCs w:val="22"/>
                    </w:rPr>
                  </w:pPr>
                  <w:r w:rsidRPr="009C339A">
                    <w:rPr>
                      <w:b/>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b/>
                      <w:bCs/>
                      <w:color w:val="000000"/>
                      <w:sz w:val="22"/>
                      <w:szCs w:val="22"/>
                    </w:rPr>
                  </w:pPr>
                  <w:r w:rsidRPr="009C339A">
                    <w:rPr>
                      <w:b/>
                      <w:bCs/>
                      <w:color w:val="000000"/>
                      <w:sz w:val="22"/>
                      <w:szCs w:val="22"/>
                    </w:rPr>
                    <w:t>1100</w:t>
                  </w:r>
                </w:p>
              </w:tc>
              <w:tc>
                <w:tcPr>
                  <w:tcW w:w="1440" w:type="dxa"/>
                  <w:tcBorders>
                    <w:top w:val="single" w:sz="4" w:space="0" w:color="auto"/>
                    <w:left w:val="single" w:sz="6" w:space="0" w:color="auto"/>
                    <w:bottom w:val="single" w:sz="4" w:space="0" w:color="auto"/>
                    <w:right w:val="single" w:sz="6" w:space="0" w:color="auto"/>
                  </w:tcBorders>
                </w:tcPr>
                <w:p w:rsidR="009C339A" w:rsidRPr="009C339A" w:rsidRDefault="009C339A">
                  <w:pPr>
                    <w:autoSpaceDE w:val="0"/>
                    <w:autoSpaceDN w:val="0"/>
                    <w:adjustRightInd w:val="0"/>
                    <w:jc w:val="right"/>
                    <w:rPr>
                      <w:b/>
                      <w:bCs/>
                      <w:color w:val="000000"/>
                      <w:sz w:val="22"/>
                      <w:szCs w:val="22"/>
                    </w:rPr>
                  </w:pPr>
                </w:p>
              </w:tc>
              <w:tc>
                <w:tcPr>
                  <w:tcW w:w="496" w:type="dxa"/>
                  <w:tcBorders>
                    <w:top w:val="single" w:sz="4" w:space="0" w:color="auto"/>
                    <w:left w:val="single" w:sz="6" w:space="0" w:color="auto"/>
                    <w:bottom w:val="single" w:sz="4" w:space="0" w:color="auto"/>
                    <w:right w:val="single" w:sz="6" w:space="0" w:color="auto"/>
                  </w:tcBorders>
                </w:tcPr>
                <w:p w:rsidR="009C339A" w:rsidRPr="009C339A" w:rsidRDefault="009C339A">
                  <w:pPr>
                    <w:autoSpaceDE w:val="0"/>
                    <w:autoSpaceDN w:val="0"/>
                    <w:adjustRightInd w:val="0"/>
                    <w:rPr>
                      <w:b/>
                      <w:bCs/>
                      <w:color w:val="000000"/>
                      <w:sz w:val="22"/>
                      <w:szCs w:val="22"/>
                    </w:rPr>
                  </w:pPr>
                </w:p>
              </w:tc>
              <w:tc>
                <w:tcPr>
                  <w:tcW w:w="1123"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center"/>
                    <w:rPr>
                      <w:b/>
                      <w:bCs/>
                      <w:color w:val="000000"/>
                      <w:sz w:val="22"/>
                      <w:szCs w:val="22"/>
                    </w:rPr>
                  </w:pPr>
                  <w:r w:rsidRPr="009C339A">
                    <w:rPr>
                      <w:b/>
                      <w:bCs/>
                      <w:color w:val="000000"/>
                      <w:sz w:val="22"/>
                      <w:szCs w:val="22"/>
                    </w:rPr>
                    <w:t>10,0</w:t>
                  </w:r>
                </w:p>
              </w:tc>
            </w:tr>
            <w:tr w:rsidR="009C339A" w:rsidRPr="009C339A">
              <w:trPr>
                <w:trHeight w:val="267"/>
              </w:trPr>
              <w:tc>
                <w:tcPr>
                  <w:tcW w:w="5996"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Массовый спорт</w:t>
                  </w:r>
                </w:p>
              </w:tc>
              <w:tc>
                <w:tcPr>
                  <w:tcW w:w="495" w:type="dxa"/>
                  <w:tcBorders>
                    <w:top w:val="single" w:sz="4" w:space="0" w:color="auto"/>
                    <w:left w:val="single" w:sz="6" w:space="0" w:color="auto"/>
                    <w:bottom w:val="single" w:sz="4"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1102</w:t>
                  </w:r>
                </w:p>
              </w:tc>
              <w:tc>
                <w:tcPr>
                  <w:tcW w:w="1440" w:type="dxa"/>
                  <w:tcBorders>
                    <w:top w:val="single" w:sz="4" w:space="0" w:color="auto"/>
                    <w:left w:val="single" w:sz="6" w:space="0" w:color="auto"/>
                    <w:bottom w:val="single" w:sz="4" w:space="0" w:color="auto"/>
                    <w:right w:val="single" w:sz="6" w:space="0" w:color="auto"/>
                  </w:tcBorders>
                </w:tcPr>
                <w:p w:rsidR="009C339A" w:rsidRPr="009C339A" w:rsidRDefault="009C339A">
                  <w:pPr>
                    <w:autoSpaceDE w:val="0"/>
                    <w:autoSpaceDN w:val="0"/>
                    <w:adjustRightInd w:val="0"/>
                    <w:jc w:val="right"/>
                    <w:rPr>
                      <w:color w:val="000000"/>
                      <w:sz w:val="22"/>
                      <w:szCs w:val="22"/>
                    </w:rPr>
                  </w:pPr>
                </w:p>
              </w:tc>
              <w:tc>
                <w:tcPr>
                  <w:tcW w:w="496" w:type="dxa"/>
                  <w:tcBorders>
                    <w:top w:val="single" w:sz="4" w:space="0" w:color="auto"/>
                    <w:left w:val="single" w:sz="6" w:space="0" w:color="auto"/>
                    <w:bottom w:val="single" w:sz="4"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1123"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10,0</w:t>
                  </w:r>
                </w:p>
              </w:tc>
            </w:tr>
            <w:tr w:rsidR="009C339A" w:rsidRPr="009C339A">
              <w:trPr>
                <w:trHeight w:val="267"/>
              </w:trPr>
              <w:tc>
                <w:tcPr>
                  <w:tcW w:w="5996"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sz w:val="22"/>
                      <w:szCs w:val="22"/>
                    </w:rPr>
                    <w:t>Непрограммные расходы муниципальных образований поселений</w:t>
                  </w:r>
                </w:p>
              </w:tc>
              <w:tc>
                <w:tcPr>
                  <w:tcW w:w="495" w:type="dxa"/>
                  <w:tcBorders>
                    <w:top w:val="single" w:sz="4" w:space="0" w:color="auto"/>
                    <w:left w:val="single" w:sz="6" w:space="0" w:color="auto"/>
                    <w:bottom w:val="single" w:sz="4"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1102</w:t>
                  </w:r>
                </w:p>
              </w:tc>
              <w:tc>
                <w:tcPr>
                  <w:tcW w:w="1440"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right"/>
                    <w:rPr>
                      <w:color w:val="000000"/>
                      <w:sz w:val="22"/>
                      <w:szCs w:val="22"/>
                    </w:rPr>
                  </w:pPr>
                  <w:r w:rsidRPr="009C339A">
                    <w:rPr>
                      <w:color w:val="000000"/>
                      <w:sz w:val="22"/>
                      <w:szCs w:val="22"/>
                    </w:rPr>
                    <w:t>70.0.00.00000</w:t>
                  </w:r>
                </w:p>
              </w:tc>
              <w:tc>
                <w:tcPr>
                  <w:tcW w:w="496" w:type="dxa"/>
                  <w:tcBorders>
                    <w:top w:val="single" w:sz="4" w:space="0" w:color="auto"/>
                    <w:left w:val="single" w:sz="6" w:space="0" w:color="auto"/>
                    <w:bottom w:val="single" w:sz="4"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1123"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10,0</w:t>
                  </w:r>
                </w:p>
              </w:tc>
            </w:tr>
            <w:tr w:rsidR="009C339A" w:rsidRPr="009C339A">
              <w:trPr>
                <w:trHeight w:val="267"/>
              </w:trPr>
              <w:tc>
                <w:tcPr>
                  <w:tcW w:w="5996"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Мероприятия в области физической культуры и спорта</w:t>
                  </w:r>
                </w:p>
              </w:tc>
              <w:tc>
                <w:tcPr>
                  <w:tcW w:w="495" w:type="dxa"/>
                  <w:tcBorders>
                    <w:top w:val="single" w:sz="4" w:space="0" w:color="auto"/>
                    <w:left w:val="single" w:sz="6" w:space="0" w:color="auto"/>
                    <w:bottom w:val="single" w:sz="4"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1102</w:t>
                  </w:r>
                </w:p>
              </w:tc>
              <w:tc>
                <w:tcPr>
                  <w:tcW w:w="1440"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70.0.00.11020</w:t>
                  </w:r>
                </w:p>
              </w:tc>
              <w:tc>
                <w:tcPr>
                  <w:tcW w:w="496" w:type="dxa"/>
                  <w:tcBorders>
                    <w:top w:val="single" w:sz="4" w:space="0" w:color="auto"/>
                    <w:left w:val="single" w:sz="6" w:space="0" w:color="auto"/>
                    <w:bottom w:val="single" w:sz="4" w:space="0" w:color="auto"/>
                    <w:right w:val="single" w:sz="6" w:space="0" w:color="auto"/>
                  </w:tcBorders>
                </w:tcPr>
                <w:p w:rsidR="009C339A" w:rsidRPr="009C339A" w:rsidRDefault="009C339A">
                  <w:pPr>
                    <w:autoSpaceDE w:val="0"/>
                    <w:autoSpaceDN w:val="0"/>
                    <w:adjustRightInd w:val="0"/>
                    <w:rPr>
                      <w:color w:val="000000"/>
                      <w:sz w:val="22"/>
                      <w:szCs w:val="22"/>
                    </w:rPr>
                  </w:pPr>
                </w:p>
              </w:tc>
              <w:tc>
                <w:tcPr>
                  <w:tcW w:w="1123"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10,0</w:t>
                  </w:r>
                </w:p>
              </w:tc>
            </w:tr>
            <w:tr w:rsidR="009C339A" w:rsidRPr="009C339A">
              <w:trPr>
                <w:trHeight w:val="267"/>
              </w:trPr>
              <w:tc>
                <w:tcPr>
                  <w:tcW w:w="5996"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Закупка товаров, работ и услуг для государственных (муниципальных) нужд</w:t>
                  </w:r>
                </w:p>
              </w:tc>
              <w:tc>
                <w:tcPr>
                  <w:tcW w:w="495" w:type="dxa"/>
                  <w:tcBorders>
                    <w:top w:val="single" w:sz="4" w:space="0" w:color="auto"/>
                    <w:left w:val="single" w:sz="6" w:space="0" w:color="auto"/>
                    <w:bottom w:val="single" w:sz="4" w:space="0" w:color="auto"/>
                    <w:right w:val="single" w:sz="6" w:space="0" w:color="auto"/>
                  </w:tcBorders>
                  <w:hideMark/>
                </w:tcPr>
                <w:p w:rsidR="009C339A" w:rsidRPr="009C339A" w:rsidRDefault="009C339A">
                  <w:pPr>
                    <w:rPr>
                      <w:sz w:val="22"/>
                      <w:szCs w:val="22"/>
                    </w:rPr>
                  </w:pPr>
                  <w:r w:rsidRPr="009C339A">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1102</w:t>
                  </w:r>
                </w:p>
              </w:tc>
              <w:tc>
                <w:tcPr>
                  <w:tcW w:w="1440"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70.0.00.11020</w:t>
                  </w:r>
                </w:p>
              </w:tc>
              <w:tc>
                <w:tcPr>
                  <w:tcW w:w="496"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200</w:t>
                  </w:r>
                </w:p>
              </w:tc>
              <w:tc>
                <w:tcPr>
                  <w:tcW w:w="1123"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10,0</w:t>
                  </w:r>
                </w:p>
              </w:tc>
            </w:tr>
            <w:tr w:rsidR="009C339A" w:rsidRPr="009C339A">
              <w:trPr>
                <w:trHeight w:val="267"/>
              </w:trPr>
              <w:tc>
                <w:tcPr>
                  <w:tcW w:w="5996"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both"/>
                    <w:rPr>
                      <w:color w:val="000000"/>
                      <w:sz w:val="22"/>
                      <w:szCs w:val="22"/>
                    </w:rPr>
                  </w:pPr>
                  <w:r w:rsidRPr="009C339A">
                    <w:rPr>
                      <w:color w:val="000000"/>
                      <w:sz w:val="22"/>
                      <w:szCs w:val="22"/>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6" w:space="0" w:color="auto"/>
                    <w:bottom w:val="single" w:sz="4" w:space="0" w:color="auto"/>
                    <w:right w:val="single" w:sz="6" w:space="0" w:color="auto"/>
                  </w:tcBorders>
                  <w:hideMark/>
                </w:tcPr>
                <w:p w:rsidR="009C339A" w:rsidRPr="009C339A" w:rsidRDefault="009C339A">
                  <w:pPr>
                    <w:rPr>
                      <w:color w:val="000000"/>
                      <w:sz w:val="22"/>
                      <w:szCs w:val="22"/>
                    </w:rPr>
                  </w:pPr>
                  <w:r w:rsidRPr="009C339A">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1102</w:t>
                  </w:r>
                </w:p>
              </w:tc>
              <w:tc>
                <w:tcPr>
                  <w:tcW w:w="1440"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70.0.00.11020</w:t>
                  </w:r>
                </w:p>
              </w:tc>
              <w:tc>
                <w:tcPr>
                  <w:tcW w:w="496"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color w:val="000000"/>
                      <w:sz w:val="22"/>
                      <w:szCs w:val="22"/>
                    </w:rPr>
                  </w:pPr>
                  <w:r w:rsidRPr="009C339A">
                    <w:rPr>
                      <w:color w:val="000000"/>
                      <w:sz w:val="22"/>
                      <w:szCs w:val="22"/>
                    </w:rPr>
                    <w:t>240</w:t>
                  </w:r>
                </w:p>
              </w:tc>
              <w:tc>
                <w:tcPr>
                  <w:tcW w:w="1123"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center"/>
                    <w:rPr>
                      <w:color w:val="000000"/>
                      <w:sz w:val="22"/>
                      <w:szCs w:val="22"/>
                    </w:rPr>
                  </w:pPr>
                  <w:r w:rsidRPr="009C339A">
                    <w:rPr>
                      <w:color w:val="000000"/>
                      <w:sz w:val="22"/>
                      <w:szCs w:val="22"/>
                    </w:rPr>
                    <w:t>10,0</w:t>
                  </w:r>
                </w:p>
              </w:tc>
            </w:tr>
            <w:tr w:rsidR="009C339A" w:rsidRPr="009C339A">
              <w:trPr>
                <w:trHeight w:val="267"/>
              </w:trPr>
              <w:tc>
                <w:tcPr>
                  <w:tcW w:w="5996"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rPr>
                      <w:b/>
                      <w:bCs/>
                      <w:color w:val="000000"/>
                      <w:sz w:val="22"/>
                      <w:szCs w:val="22"/>
                    </w:rPr>
                  </w:pPr>
                  <w:r w:rsidRPr="009C339A">
                    <w:rPr>
                      <w:b/>
                      <w:bCs/>
                      <w:color w:val="000000"/>
                      <w:sz w:val="22"/>
                      <w:szCs w:val="22"/>
                    </w:rPr>
                    <w:t>Всего расходов</w:t>
                  </w:r>
                </w:p>
              </w:tc>
              <w:tc>
                <w:tcPr>
                  <w:tcW w:w="495" w:type="dxa"/>
                  <w:tcBorders>
                    <w:top w:val="single" w:sz="4" w:space="0" w:color="auto"/>
                    <w:left w:val="single" w:sz="6" w:space="0" w:color="auto"/>
                    <w:bottom w:val="single" w:sz="4" w:space="0" w:color="auto"/>
                    <w:right w:val="single" w:sz="6" w:space="0" w:color="auto"/>
                  </w:tcBorders>
                  <w:hideMark/>
                </w:tcPr>
                <w:p w:rsidR="009C339A" w:rsidRPr="009C339A" w:rsidRDefault="009C339A">
                  <w:pPr>
                    <w:rPr>
                      <w:b/>
                      <w:color w:val="000000"/>
                      <w:sz w:val="22"/>
                      <w:szCs w:val="22"/>
                    </w:rPr>
                  </w:pPr>
                  <w:r w:rsidRPr="009C339A">
                    <w:rPr>
                      <w:b/>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9C339A" w:rsidRPr="009C339A" w:rsidRDefault="009C339A">
                  <w:pPr>
                    <w:autoSpaceDE w:val="0"/>
                    <w:autoSpaceDN w:val="0"/>
                    <w:adjustRightInd w:val="0"/>
                    <w:jc w:val="right"/>
                    <w:rPr>
                      <w:b/>
                      <w:bCs/>
                      <w:color w:val="000000"/>
                      <w:sz w:val="22"/>
                      <w:szCs w:val="22"/>
                    </w:rPr>
                  </w:pPr>
                </w:p>
              </w:tc>
              <w:tc>
                <w:tcPr>
                  <w:tcW w:w="1440" w:type="dxa"/>
                  <w:tcBorders>
                    <w:top w:val="single" w:sz="4" w:space="0" w:color="auto"/>
                    <w:left w:val="single" w:sz="6" w:space="0" w:color="auto"/>
                    <w:bottom w:val="single" w:sz="4" w:space="0" w:color="auto"/>
                    <w:right w:val="single" w:sz="6" w:space="0" w:color="auto"/>
                  </w:tcBorders>
                </w:tcPr>
                <w:p w:rsidR="009C339A" w:rsidRPr="009C339A" w:rsidRDefault="009C339A">
                  <w:pPr>
                    <w:autoSpaceDE w:val="0"/>
                    <w:autoSpaceDN w:val="0"/>
                    <w:adjustRightInd w:val="0"/>
                    <w:jc w:val="right"/>
                    <w:rPr>
                      <w:b/>
                      <w:bCs/>
                      <w:color w:val="000000"/>
                      <w:sz w:val="22"/>
                      <w:szCs w:val="22"/>
                    </w:rPr>
                  </w:pPr>
                </w:p>
              </w:tc>
              <w:tc>
                <w:tcPr>
                  <w:tcW w:w="496" w:type="dxa"/>
                  <w:tcBorders>
                    <w:top w:val="single" w:sz="4" w:space="0" w:color="auto"/>
                    <w:left w:val="single" w:sz="6" w:space="0" w:color="auto"/>
                    <w:bottom w:val="single" w:sz="4" w:space="0" w:color="auto"/>
                    <w:right w:val="single" w:sz="6" w:space="0" w:color="auto"/>
                  </w:tcBorders>
                </w:tcPr>
                <w:p w:rsidR="009C339A" w:rsidRPr="009C339A" w:rsidRDefault="009C339A">
                  <w:pPr>
                    <w:autoSpaceDE w:val="0"/>
                    <w:autoSpaceDN w:val="0"/>
                    <w:adjustRightInd w:val="0"/>
                    <w:jc w:val="right"/>
                    <w:rPr>
                      <w:b/>
                      <w:bCs/>
                      <w:color w:val="000000"/>
                      <w:sz w:val="22"/>
                      <w:szCs w:val="22"/>
                    </w:rPr>
                  </w:pPr>
                </w:p>
              </w:tc>
              <w:tc>
                <w:tcPr>
                  <w:tcW w:w="1123" w:type="dxa"/>
                  <w:tcBorders>
                    <w:top w:val="single" w:sz="4" w:space="0" w:color="auto"/>
                    <w:left w:val="single" w:sz="6" w:space="0" w:color="auto"/>
                    <w:bottom w:val="single" w:sz="4" w:space="0" w:color="auto"/>
                    <w:right w:val="single" w:sz="6" w:space="0" w:color="auto"/>
                  </w:tcBorders>
                  <w:hideMark/>
                </w:tcPr>
                <w:p w:rsidR="009C339A" w:rsidRPr="009C339A" w:rsidRDefault="009C339A">
                  <w:pPr>
                    <w:autoSpaceDE w:val="0"/>
                    <w:autoSpaceDN w:val="0"/>
                    <w:adjustRightInd w:val="0"/>
                    <w:jc w:val="center"/>
                    <w:rPr>
                      <w:b/>
                      <w:bCs/>
                      <w:color w:val="000000"/>
                      <w:sz w:val="22"/>
                      <w:szCs w:val="22"/>
                    </w:rPr>
                  </w:pPr>
                  <w:r w:rsidRPr="009C339A">
                    <w:rPr>
                      <w:b/>
                      <w:bCs/>
                      <w:color w:val="000000"/>
                      <w:sz w:val="22"/>
                      <w:szCs w:val="22"/>
                    </w:rPr>
                    <w:t>12 476,87</w:t>
                  </w:r>
                </w:p>
              </w:tc>
            </w:tr>
          </w:tbl>
          <w:p w:rsidR="009C339A" w:rsidRPr="009C339A" w:rsidRDefault="009C339A">
            <w:pPr>
              <w:rPr>
                <w:sz w:val="22"/>
                <w:szCs w:val="22"/>
              </w:rPr>
            </w:pPr>
          </w:p>
        </w:tc>
      </w:tr>
    </w:tbl>
    <w:p w:rsidR="009C339A" w:rsidRPr="009C339A" w:rsidRDefault="009C339A" w:rsidP="009C339A">
      <w:pPr>
        <w:jc w:val="right"/>
        <w:rPr>
          <w:sz w:val="22"/>
          <w:szCs w:val="22"/>
        </w:rPr>
      </w:pPr>
    </w:p>
    <w:p w:rsidR="009C339A" w:rsidRPr="009C339A" w:rsidRDefault="009C339A" w:rsidP="009C339A">
      <w:pPr>
        <w:jc w:val="right"/>
        <w:rPr>
          <w:sz w:val="22"/>
          <w:szCs w:val="22"/>
        </w:rPr>
      </w:pPr>
    </w:p>
    <w:p w:rsidR="009C339A" w:rsidRPr="009C339A" w:rsidRDefault="009C339A" w:rsidP="009C339A">
      <w:pPr>
        <w:jc w:val="right"/>
        <w:rPr>
          <w:sz w:val="22"/>
          <w:szCs w:val="22"/>
        </w:rPr>
      </w:pPr>
    </w:p>
    <w:p w:rsidR="009C339A" w:rsidRPr="009C339A" w:rsidRDefault="009C339A" w:rsidP="009C339A">
      <w:pPr>
        <w:jc w:val="right"/>
        <w:rPr>
          <w:sz w:val="22"/>
          <w:szCs w:val="22"/>
        </w:rPr>
      </w:pPr>
    </w:p>
    <w:p w:rsidR="009C339A" w:rsidRPr="009C339A" w:rsidRDefault="009C339A" w:rsidP="009C339A">
      <w:pPr>
        <w:jc w:val="right"/>
        <w:rPr>
          <w:sz w:val="22"/>
          <w:szCs w:val="22"/>
        </w:rPr>
      </w:pPr>
    </w:p>
    <w:p w:rsidR="009C339A" w:rsidRPr="009C339A" w:rsidRDefault="009C339A" w:rsidP="009C339A">
      <w:pPr>
        <w:jc w:val="right"/>
        <w:rPr>
          <w:sz w:val="22"/>
          <w:szCs w:val="22"/>
        </w:rPr>
      </w:pPr>
    </w:p>
    <w:p w:rsidR="009C339A" w:rsidRPr="009C339A" w:rsidRDefault="009C339A" w:rsidP="009C339A">
      <w:pPr>
        <w:jc w:val="right"/>
        <w:rPr>
          <w:sz w:val="22"/>
          <w:szCs w:val="22"/>
        </w:rPr>
      </w:pPr>
      <w:r w:rsidRPr="009C339A">
        <w:rPr>
          <w:sz w:val="22"/>
          <w:szCs w:val="22"/>
        </w:rPr>
        <w:t>Приложение 7</w:t>
      </w:r>
    </w:p>
    <w:p w:rsidR="009C339A" w:rsidRPr="009C339A" w:rsidRDefault="009C339A" w:rsidP="009C339A">
      <w:pPr>
        <w:jc w:val="right"/>
        <w:rPr>
          <w:sz w:val="22"/>
          <w:szCs w:val="22"/>
        </w:rPr>
      </w:pPr>
      <w:r w:rsidRPr="009C339A">
        <w:rPr>
          <w:sz w:val="22"/>
          <w:szCs w:val="22"/>
        </w:rPr>
        <w:t xml:space="preserve">к решению сороковой сессии </w:t>
      </w:r>
    </w:p>
    <w:p w:rsidR="009C339A" w:rsidRPr="009C339A" w:rsidRDefault="009C339A" w:rsidP="009C339A">
      <w:pPr>
        <w:jc w:val="right"/>
        <w:rPr>
          <w:sz w:val="22"/>
          <w:szCs w:val="22"/>
        </w:rPr>
      </w:pPr>
      <w:r w:rsidRPr="009C339A">
        <w:rPr>
          <w:sz w:val="22"/>
          <w:szCs w:val="22"/>
        </w:rPr>
        <w:t xml:space="preserve">Совета депутатов Красносибирского </w:t>
      </w:r>
    </w:p>
    <w:p w:rsidR="009C339A" w:rsidRPr="009C339A" w:rsidRDefault="009C339A" w:rsidP="009C339A">
      <w:pPr>
        <w:jc w:val="right"/>
        <w:rPr>
          <w:sz w:val="22"/>
          <w:szCs w:val="22"/>
        </w:rPr>
      </w:pPr>
      <w:r w:rsidRPr="009C339A">
        <w:rPr>
          <w:sz w:val="22"/>
          <w:szCs w:val="22"/>
        </w:rPr>
        <w:t>сельсовета от 27.09.2019 № 1</w:t>
      </w:r>
    </w:p>
    <w:p w:rsidR="009C339A" w:rsidRPr="009C339A" w:rsidRDefault="009C339A" w:rsidP="009C339A">
      <w:pPr>
        <w:rPr>
          <w:sz w:val="22"/>
          <w:szCs w:val="22"/>
          <w:highlight w:val="yellow"/>
        </w:rPr>
      </w:pPr>
    </w:p>
    <w:p w:rsidR="009C339A" w:rsidRPr="009C339A" w:rsidRDefault="009C339A" w:rsidP="009C339A">
      <w:pPr>
        <w:rPr>
          <w:sz w:val="22"/>
          <w:szCs w:val="22"/>
        </w:rPr>
      </w:pPr>
    </w:p>
    <w:p w:rsidR="009C339A" w:rsidRPr="009C339A" w:rsidRDefault="009C339A" w:rsidP="009C339A">
      <w:pPr>
        <w:pStyle w:val="af7"/>
        <w:spacing w:after="0"/>
        <w:jc w:val="center"/>
        <w:rPr>
          <w:rFonts w:ascii="Cambria" w:hAnsi="Cambria"/>
          <w:b/>
          <w:sz w:val="22"/>
          <w:szCs w:val="22"/>
        </w:rPr>
      </w:pPr>
      <w:r w:rsidRPr="009C339A">
        <w:rPr>
          <w:rFonts w:ascii="Cambria" w:hAnsi="Cambria"/>
          <w:b/>
          <w:sz w:val="22"/>
          <w:szCs w:val="22"/>
        </w:rPr>
        <w:t>Распределение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r w:rsidRPr="009C339A">
        <w:rPr>
          <w:rFonts w:ascii="Cambria" w:hAnsi="Cambria"/>
          <w:b/>
          <w:color w:val="000000"/>
          <w:sz w:val="22"/>
          <w:szCs w:val="22"/>
        </w:rPr>
        <w:t xml:space="preserve"> на 2019 год </w:t>
      </w:r>
      <w:r w:rsidRPr="009C339A">
        <w:rPr>
          <w:rFonts w:ascii="Cambria" w:hAnsi="Cambria"/>
          <w:b/>
          <w:sz w:val="22"/>
          <w:szCs w:val="22"/>
        </w:rPr>
        <w:t>и плановый период 2020-2021 годов</w:t>
      </w:r>
    </w:p>
    <w:p w:rsidR="009C339A" w:rsidRPr="009C339A" w:rsidRDefault="009C339A" w:rsidP="009C339A">
      <w:pPr>
        <w:pStyle w:val="af7"/>
        <w:spacing w:after="0"/>
        <w:jc w:val="right"/>
        <w:rPr>
          <w:sz w:val="22"/>
          <w:szCs w:val="22"/>
        </w:rPr>
      </w:pPr>
      <w:r w:rsidRPr="009C339A">
        <w:rPr>
          <w:sz w:val="22"/>
          <w:szCs w:val="22"/>
        </w:rPr>
        <w:t>таблица 1</w:t>
      </w:r>
    </w:p>
    <w:p w:rsidR="009C339A" w:rsidRPr="009C339A" w:rsidRDefault="009C339A" w:rsidP="009C339A">
      <w:pPr>
        <w:jc w:val="center"/>
        <w:rPr>
          <w:color w:val="000000"/>
          <w:sz w:val="22"/>
          <w:szCs w:val="22"/>
        </w:rPr>
      </w:pPr>
    </w:p>
    <w:p w:rsidR="009C339A" w:rsidRPr="009C339A" w:rsidRDefault="009C339A" w:rsidP="009C339A">
      <w:pPr>
        <w:jc w:val="center"/>
        <w:rPr>
          <w:rFonts w:ascii="Cambria" w:hAnsi="Cambria"/>
          <w:b/>
          <w:color w:val="000000"/>
          <w:sz w:val="22"/>
          <w:szCs w:val="22"/>
        </w:rPr>
      </w:pPr>
      <w:r w:rsidRPr="009C339A">
        <w:rPr>
          <w:rFonts w:ascii="Cambria" w:hAnsi="Cambria"/>
          <w:b/>
          <w:sz w:val="22"/>
          <w:szCs w:val="22"/>
        </w:rPr>
        <w:t>Распределение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r w:rsidRPr="009C339A">
        <w:rPr>
          <w:rFonts w:ascii="Cambria" w:hAnsi="Cambria"/>
          <w:b/>
          <w:color w:val="000000"/>
          <w:sz w:val="22"/>
          <w:szCs w:val="22"/>
        </w:rPr>
        <w:t xml:space="preserve"> на 2019 год </w:t>
      </w:r>
    </w:p>
    <w:p w:rsidR="009C339A" w:rsidRPr="009C339A" w:rsidRDefault="009C339A" w:rsidP="009C339A">
      <w:pPr>
        <w:jc w:val="center"/>
        <w:rPr>
          <w:rFonts w:ascii="Cambria" w:hAnsi="Cambria"/>
          <w:b/>
          <w:color w:val="000000"/>
          <w:sz w:val="22"/>
          <w:szCs w:val="22"/>
        </w:rPr>
      </w:pPr>
    </w:p>
    <w:p w:rsidR="009C339A" w:rsidRPr="009C339A" w:rsidRDefault="009C339A" w:rsidP="009C339A">
      <w:pPr>
        <w:jc w:val="right"/>
        <w:rPr>
          <w:b/>
          <w:sz w:val="22"/>
          <w:szCs w:val="22"/>
        </w:rPr>
      </w:pPr>
      <w:r w:rsidRPr="009C339A">
        <w:rPr>
          <w:color w:val="000000"/>
          <w:sz w:val="22"/>
          <w:szCs w:val="22"/>
        </w:rPr>
        <w:t>тыс. руб.</w:t>
      </w:r>
    </w:p>
    <w:tbl>
      <w:tblPr>
        <w:tblW w:w="1032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78"/>
        <w:gridCol w:w="3688"/>
        <w:gridCol w:w="851"/>
        <w:gridCol w:w="1701"/>
        <w:gridCol w:w="709"/>
        <w:gridCol w:w="993"/>
      </w:tblGrid>
      <w:tr w:rsidR="009C339A" w:rsidRPr="009C339A" w:rsidTr="009C339A">
        <w:tc>
          <w:tcPr>
            <w:tcW w:w="2376" w:type="dxa"/>
            <w:tcBorders>
              <w:top w:val="single" w:sz="4" w:space="0" w:color="auto"/>
              <w:left w:val="single" w:sz="4" w:space="0" w:color="auto"/>
              <w:bottom w:val="single" w:sz="4" w:space="0" w:color="auto"/>
              <w:right w:val="single" w:sz="4" w:space="0" w:color="auto"/>
            </w:tcBorders>
            <w:hideMark/>
          </w:tcPr>
          <w:p w:rsidR="009C339A" w:rsidRPr="009C339A" w:rsidRDefault="009C339A">
            <w:pPr>
              <w:jc w:val="both"/>
              <w:rPr>
                <w:b/>
                <w:sz w:val="22"/>
                <w:szCs w:val="22"/>
              </w:rPr>
            </w:pPr>
            <w:r w:rsidRPr="009C339A">
              <w:rPr>
                <w:b/>
                <w:sz w:val="22"/>
                <w:szCs w:val="22"/>
              </w:rPr>
              <w:t>Наименование получателя</w:t>
            </w:r>
          </w:p>
        </w:tc>
        <w:tc>
          <w:tcPr>
            <w:tcW w:w="3686" w:type="dxa"/>
            <w:tcBorders>
              <w:top w:val="single" w:sz="4" w:space="0" w:color="auto"/>
              <w:left w:val="single" w:sz="4" w:space="0" w:color="auto"/>
              <w:bottom w:val="single" w:sz="4" w:space="0" w:color="auto"/>
              <w:right w:val="single" w:sz="4" w:space="0" w:color="auto"/>
            </w:tcBorders>
            <w:hideMark/>
          </w:tcPr>
          <w:p w:rsidR="009C339A" w:rsidRPr="009C339A" w:rsidRDefault="009C339A">
            <w:pPr>
              <w:ind w:left="-2372"/>
              <w:rPr>
                <w:b/>
                <w:sz w:val="22"/>
                <w:szCs w:val="22"/>
              </w:rPr>
            </w:pPr>
            <w:r w:rsidRPr="009C339A">
              <w:rPr>
                <w:b/>
                <w:sz w:val="22"/>
                <w:szCs w:val="22"/>
              </w:rPr>
              <w:t>Мероприятия</w:t>
            </w:r>
          </w:p>
        </w:tc>
        <w:tc>
          <w:tcPr>
            <w:tcW w:w="851"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b/>
                <w:sz w:val="22"/>
                <w:szCs w:val="22"/>
              </w:rPr>
            </w:pPr>
            <w:r w:rsidRPr="009C339A">
              <w:rPr>
                <w:b/>
                <w:sz w:val="22"/>
                <w:szCs w:val="22"/>
              </w:rPr>
              <w:t>Рпр</w:t>
            </w:r>
          </w:p>
        </w:tc>
        <w:tc>
          <w:tcPr>
            <w:tcW w:w="1700"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b/>
                <w:sz w:val="22"/>
                <w:szCs w:val="22"/>
              </w:rPr>
            </w:pPr>
            <w:r w:rsidRPr="009C339A">
              <w:rPr>
                <w:b/>
                <w:sz w:val="22"/>
                <w:szCs w:val="22"/>
              </w:rPr>
              <w:t>ЦСР</w:t>
            </w:r>
          </w:p>
        </w:tc>
        <w:tc>
          <w:tcPr>
            <w:tcW w:w="709"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b/>
                <w:sz w:val="22"/>
                <w:szCs w:val="22"/>
              </w:rPr>
            </w:pPr>
            <w:r w:rsidRPr="009C339A">
              <w:rPr>
                <w:b/>
                <w:sz w:val="22"/>
                <w:szCs w:val="22"/>
              </w:rPr>
              <w:t>КВР</w:t>
            </w:r>
          </w:p>
        </w:tc>
        <w:tc>
          <w:tcPr>
            <w:tcW w:w="992" w:type="dxa"/>
            <w:tcBorders>
              <w:top w:val="single" w:sz="4" w:space="0" w:color="auto"/>
              <w:left w:val="single" w:sz="4" w:space="0" w:color="auto"/>
              <w:bottom w:val="single" w:sz="4" w:space="0" w:color="auto"/>
              <w:right w:val="single" w:sz="4" w:space="0" w:color="auto"/>
            </w:tcBorders>
          </w:tcPr>
          <w:p w:rsidR="009C339A" w:rsidRPr="009C339A" w:rsidRDefault="009C339A">
            <w:pPr>
              <w:rPr>
                <w:b/>
                <w:sz w:val="22"/>
                <w:szCs w:val="22"/>
              </w:rPr>
            </w:pPr>
            <w:r w:rsidRPr="009C339A">
              <w:rPr>
                <w:b/>
                <w:sz w:val="22"/>
                <w:szCs w:val="22"/>
              </w:rPr>
              <w:t>Сумма</w:t>
            </w:r>
          </w:p>
          <w:p w:rsidR="009C339A" w:rsidRPr="009C339A" w:rsidRDefault="009C339A">
            <w:pPr>
              <w:rPr>
                <w:b/>
                <w:sz w:val="22"/>
                <w:szCs w:val="22"/>
              </w:rPr>
            </w:pPr>
          </w:p>
        </w:tc>
      </w:tr>
      <w:tr w:rsidR="009C339A" w:rsidRPr="009C339A" w:rsidTr="009C339A">
        <w:trPr>
          <w:trHeight w:val="1115"/>
        </w:trPr>
        <w:tc>
          <w:tcPr>
            <w:tcW w:w="2376" w:type="dxa"/>
            <w:vMerge w:val="restart"/>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sz w:val="22"/>
                <w:szCs w:val="22"/>
              </w:rPr>
              <w:t>ООО "Кочковский склад"</w:t>
            </w:r>
          </w:p>
        </w:tc>
        <w:tc>
          <w:tcPr>
            <w:tcW w:w="3686" w:type="dxa"/>
            <w:tcBorders>
              <w:top w:val="single" w:sz="4" w:space="0" w:color="auto"/>
              <w:left w:val="single" w:sz="4" w:space="0" w:color="auto"/>
              <w:bottom w:val="single" w:sz="4" w:space="0" w:color="auto"/>
              <w:right w:val="single" w:sz="4" w:space="0" w:color="auto"/>
            </w:tcBorders>
            <w:hideMark/>
          </w:tcPr>
          <w:p w:rsidR="009C339A" w:rsidRPr="009C339A" w:rsidRDefault="009C339A">
            <w:pPr>
              <w:jc w:val="both"/>
              <w:rPr>
                <w:sz w:val="22"/>
                <w:szCs w:val="22"/>
              </w:rPr>
            </w:pPr>
            <w:r w:rsidRPr="009C339A">
              <w:rPr>
                <w:sz w:val="22"/>
                <w:szCs w:val="22"/>
              </w:rPr>
              <w:t>Расходы на выполнение расходных обязательств  снабжение населения топливом за средств областного бюджета</w:t>
            </w:r>
          </w:p>
        </w:tc>
        <w:tc>
          <w:tcPr>
            <w:tcW w:w="851" w:type="dxa"/>
            <w:tcBorders>
              <w:top w:val="single" w:sz="4" w:space="0" w:color="auto"/>
              <w:left w:val="single" w:sz="4" w:space="0" w:color="auto"/>
              <w:bottom w:val="single" w:sz="4" w:space="0" w:color="auto"/>
              <w:right w:val="single" w:sz="4" w:space="0" w:color="auto"/>
            </w:tcBorders>
            <w:vAlign w:val="center"/>
            <w:hideMark/>
          </w:tcPr>
          <w:p w:rsidR="009C339A" w:rsidRPr="009C339A" w:rsidRDefault="009C339A">
            <w:pPr>
              <w:jc w:val="center"/>
              <w:rPr>
                <w:sz w:val="22"/>
                <w:szCs w:val="22"/>
              </w:rPr>
            </w:pPr>
            <w:r w:rsidRPr="009C339A">
              <w:rPr>
                <w:sz w:val="22"/>
                <w:szCs w:val="22"/>
              </w:rPr>
              <w:t>0502</w:t>
            </w:r>
          </w:p>
        </w:tc>
        <w:tc>
          <w:tcPr>
            <w:tcW w:w="1700" w:type="dxa"/>
            <w:tcBorders>
              <w:top w:val="single" w:sz="4" w:space="0" w:color="auto"/>
              <w:left w:val="single" w:sz="4" w:space="0" w:color="auto"/>
              <w:bottom w:val="single" w:sz="4" w:space="0" w:color="auto"/>
              <w:right w:val="single" w:sz="4" w:space="0" w:color="auto"/>
            </w:tcBorders>
            <w:vAlign w:val="center"/>
            <w:hideMark/>
          </w:tcPr>
          <w:p w:rsidR="009C339A" w:rsidRPr="009C339A" w:rsidRDefault="009C339A">
            <w:pPr>
              <w:jc w:val="center"/>
              <w:rPr>
                <w:sz w:val="22"/>
                <w:szCs w:val="22"/>
              </w:rPr>
            </w:pPr>
            <w:r w:rsidRPr="009C339A">
              <w:rPr>
                <w:sz w:val="22"/>
                <w:szCs w:val="22"/>
              </w:rPr>
              <w:t>70.0.00.70470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339A" w:rsidRPr="009C339A" w:rsidRDefault="009C339A">
            <w:pPr>
              <w:jc w:val="center"/>
              <w:rPr>
                <w:sz w:val="22"/>
                <w:szCs w:val="22"/>
              </w:rPr>
            </w:pPr>
            <w:r w:rsidRPr="009C339A">
              <w:rPr>
                <w:sz w:val="22"/>
                <w:szCs w:val="22"/>
              </w:rPr>
              <w:t>810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339A" w:rsidRPr="009C339A" w:rsidRDefault="009C339A">
            <w:pPr>
              <w:jc w:val="center"/>
              <w:rPr>
                <w:sz w:val="22"/>
                <w:szCs w:val="22"/>
              </w:rPr>
            </w:pPr>
            <w:r w:rsidRPr="009C339A">
              <w:rPr>
                <w:sz w:val="22"/>
                <w:szCs w:val="22"/>
              </w:rPr>
              <w:t>585,8</w:t>
            </w:r>
          </w:p>
        </w:tc>
      </w:tr>
      <w:tr w:rsidR="009C339A" w:rsidRPr="009C339A" w:rsidTr="009C339A">
        <w:trPr>
          <w:trHeight w:val="1115"/>
        </w:trPr>
        <w:tc>
          <w:tcPr>
            <w:tcW w:w="2376" w:type="dxa"/>
            <w:vMerge/>
            <w:tcBorders>
              <w:top w:val="single" w:sz="4" w:space="0" w:color="auto"/>
              <w:left w:val="single" w:sz="4" w:space="0" w:color="auto"/>
              <w:bottom w:val="single" w:sz="4" w:space="0" w:color="auto"/>
              <w:right w:val="single" w:sz="4" w:space="0" w:color="auto"/>
            </w:tcBorders>
            <w:vAlign w:val="center"/>
            <w:hideMark/>
          </w:tcPr>
          <w:p w:rsidR="009C339A" w:rsidRPr="009C339A" w:rsidRDefault="009C339A">
            <w:pPr>
              <w:rPr>
                <w:sz w:val="22"/>
                <w:szCs w:val="22"/>
              </w:rPr>
            </w:pPr>
          </w:p>
        </w:tc>
        <w:tc>
          <w:tcPr>
            <w:tcW w:w="3686" w:type="dxa"/>
            <w:tcBorders>
              <w:top w:val="single" w:sz="4" w:space="0" w:color="auto"/>
              <w:left w:val="single" w:sz="4" w:space="0" w:color="auto"/>
              <w:bottom w:val="single" w:sz="4" w:space="0" w:color="auto"/>
              <w:right w:val="single" w:sz="4" w:space="0" w:color="auto"/>
            </w:tcBorders>
            <w:hideMark/>
          </w:tcPr>
          <w:p w:rsidR="009C339A" w:rsidRPr="009C339A" w:rsidRDefault="009C339A">
            <w:pPr>
              <w:jc w:val="both"/>
              <w:rPr>
                <w:sz w:val="22"/>
                <w:szCs w:val="22"/>
              </w:rPr>
            </w:pPr>
            <w:r w:rsidRPr="009C339A">
              <w:rPr>
                <w:sz w:val="22"/>
                <w:szCs w:val="22"/>
              </w:rPr>
              <w:t>Софинансирование расходов на реализацию мероприятий по снабжению населения топливом за счет средств местного бюджета.</w:t>
            </w:r>
          </w:p>
        </w:tc>
        <w:tc>
          <w:tcPr>
            <w:tcW w:w="851" w:type="dxa"/>
            <w:tcBorders>
              <w:top w:val="single" w:sz="4" w:space="0" w:color="auto"/>
              <w:left w:val="single" w:sz="4" w:space="0" w:color="auto"/>
              <w:bottom w:val="single" w:sz="4" w:space="0" w:color="auto"/>
              <w:right w:val="single" w:sz="4" w:space="0" w:color="auto"/>
            </w:tcBorders>
            <w:vAlign w:val="center"/>
            <w:hideMark/>
          </w:tcPr>
          <w:p w:rsidR="009C339A" w:rsidRPr="009C339A" w:rsidRDefault="009C339A">
            <w:pPr>
              <w:jc w:val="center"/>
              <w:rPr>
                <w:sz w:val="22"/>
                <w:szCs w:val="22"/>
              </w:rPr>
            </w:pPr>
            <w:r w:rsidRPr="009C339A">
              <w:rPr>
                <w:sz w:val="22"/>
                <w:szCs w:val="22"/>
              </w:rPr>
              <w:t>0502</w:t>
            </w:r>
          </w:p>
        </w:tc>
        <w:tc>
          <w:tcPr>
            <w:tcW w:w="1700" w:type="dxa"/>
            <w:tcBorders>
              <w:top w:val="single" w:sz="4" w:space="0" w:color="auto"/>
              <w:left w:val="single" w:sz="4" w:space="0" w:color="auto"/>
              <w:bottom w:val="single" w:sz="4" w:space="0" w:color="auto"/>
              <w:right w:val="single" w:sz="4" w:space="0" w:color="auto"/>
            </w:tcBorders>
            <w:vAlign w:val="center"/>
            <w:hideMark/>
          </w:tcPr>
          <w:p w:rsidR="009C339A" w:rsidRPr="009C339A" w:rsidRDefault="009C339A">
            <w:pPr>
              <w:jc w:val="center"/>
              <w:rPr>
                <w:sz w:val="22"/>
                <w:szCs w:val="22"/>
              </w:rPr>
            </w:pPr>
            <w:r w:rsidRPr="009C339A">
              <w:rPr>
                <w:sz w:val="22"/>
                <w:szCs w:val="22"/>
              </w:rPr>
              <w:t>98.0.00.70470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339A" w:rsidRPr="009C339A" w:rsidRDefault="009C339A">
            <w:pPr>
              <w:jc w:val="center"/>
              <w:rPr>
                <w:sz w:val="22"/>
                <w:szCs w:val="22"/>
              </w:rPr>
            </w:pPr>
            <w:r w:rsidRPr="009C339A">
              <w:rPr>
                <w:sz w:val="22"/>
                <w:szCs w:val="22"/>
              </w:rPr>
              <w:t>810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339A" w:rsidRPr="009C339A" w:rsidRDefault="009C339A">
            <w:pPr>
              <w:jc w:val="center"/>
              <w:rPr>
                <w:sz w:val="22"/>
                <w:szCs w:val="22"/>
              </w:rPr>
            </w:pPr>
            <w:r w:rsidRPr="009C339A">
              <w:rPr>
                <w:sz w:val="22"/>
                <w:szCs w:val="22"/>
              </w:rPr>
              <w:t>5,9</w:t>
            </w:r>
          </w:p>
        </w:tc>
      </w:tr>
      <w:tr w:rsidR="009C339A" w:rsidRPr="009C339A" w:rsidTr="009C339A">
        <w:tc>
          <w:tcPr>
            <w:tcW w:w="2376" w:type="dxa"/>
            <w:tcBorders>
              <w:top w:val="single" w:sz="4" w:space="0" w:color="auto"/>
              <w:left w:val="single" w:sz="4" w:space="0" w:color="auto"/>
              <w:bottom w:val="single" w:sz="4" w:space="0" w:color="auto"/>
              <w:right w:val="single" w:sz="4" w:space="0" w:color="auto"/>
            </w:tcBorders>
          </w:tcPr>
          <w:p w:rsidR="009C339A" w:rsidRPr="009C339A" w:rsidRDefault="009C339A">
            <w:pPr>
              <w:rPr>
                <w:sz w:val="22"/>
                <w:szCs w:val="22"/>
              </w:rPr>
            </w:pPr>
          </w:p>
        </w:tc>
        <w:tc>
          <w:tcPr>
            <w:tcW w:w="3686"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b/>
                <w:sz w:val="22"/>
                <w:szCs w:val="22"/>
              </w:rPr>
            </w:pPr>
            <w:r w:rsidRPr="009C339A">
              <w:rPr>
                <w:b/>
                <w:sz w:val="22"/>
                <w:szCs w:val="22"/>
              </w:rPr>
              <w:t>ИТОГО</w:t>
            </w:r>
          </w:p>
        </w:tc>
        <w:tc>
          <w:tcPr>
            <w:tcW w:w="851" w:type="dxa"/>
            <w:tcBorders>
              <w:top w:val="single" w:sz="4" w:space="0" w:color="auto"/>
              <w:left w:val="single" w:sz="4" w:space="0" w:color="auto"/>
              <w:bottom w:val="single" w:sz="4" w:space="0" w:color="auto"/>
              <w:right w:val="single" w:sz="4" w:space="0" w:color="auto"/>
            </w:tcBorders>
          </w:tcPr>
          <w:p w:rsidR="009C339A" w:rsidRPr="009C339A" w:rsidRDefault="009C339A">
            <w:pPr>
              <w:rPr>
                <w:sz w:val="22"/>
                <w:szCs w:val="22"/>
              </w:rPr>
            </w:pPr>
          </w:p>
        </w:tc>
        <w:tc>
          <w:tcPr>
            <w:tcW w:w="1700" w:type="dxa"/>
            <w:tcBorders>
              <w:top w:val="single" w:sz="4" w:space="0" w:color="auto"/>
              <w:left w:val="single" w:sz="4" w:space="0" w:color="auto"/>
              <w:bottom w:val="single" w:sz="4" w:space="0" w:color="auto"/>
              <w:right w:val="single" w:sz="4" w:space="0" w:color="auto"/>
            </w:tcBorders>
          </w:tcPr>
          <w:p w:rsidR="009C339A" w:rsidRPr="009C339A" w:rsidRDefault="009C339A">
            <w:pPr>
              <w:rPr>
                <w:sz w:val="22"/>
                <w:szCs w:val="22"/>
              </w:rPr>
            </w:pPr>
          </w:p>
        </w:tc>
        <w:tc>
          <w:tcPr>
            <w:tcW w:w="709" w:type="dxa"/>
            <w:tcBorders>
              <w:top w:val="single" w:sz="4" w:space="0" w:color="auto"/>
              <w:left w:val="single" w:sz="4" w:space="0" w:color="auto"/>
              <w:bottom w:val="single" w:sz="4" w:space="0" w:color="auto"/>
              <w:right w:val="single" w:sz="4" w:space="0" w:color="auto"/>
            </w:tcBorders>
          </w:tcPr>
          <w:p w:rsidR="009C339A" w:rsidRPr="009C339A" w:rsidRDefault="009C339A">
            <w:pPr>
              <w:rPr>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rsidR="009C339A" w:rsidRPr="009C339A" w:rsidRDefault="009C339A">
            <w:pPr>
              <w:jc w:val="center"/>
              <w:rPr>
                <w:b/>
                <w:sz w:val="22"/>
                <w:szCs w:val="22"/>
              </w:rPr>
            </w:pPr>
            <w:r w:rsidRPr="009C339A">
              <w:rPr>
                <w:b/>
                <w:sz w:val="22"/>
                <w:szCs w:val="22"/>
              </w:rPr>
              <w:t>591,7</w:t>
            </w:r>
          </w:p>
        </w:tc>
      </w:tr>
    </w:tbl>
    <w:p w:rsidR="009C339A" w:rsidRPr="009C339A" w:rsidRDefault="009C339A" w:rsidP="009C339A">
      <w:pPr>
        <w:jc w:val="right"/>
        <w:rPr>
          <w:sz w:val="22"/>
          <w:szCs w:val="22"/>
        </w:rPr>
      </w:pPr>
    </w:p>
    <w:p w:rsidR="009C339A" w:rsidRPr="009C339A" w:rsidRDefault="009C339A" w:rsidP="009C339A">
      <w:pPr>
        <w:jc w:val="right"/>
        <w:rPr>
          <w:sz w:val="22"/>
          <w:szCs w:val="22"/>
        </w:rPr>
      </w:pPr>
    </w:p>
    <w:p w:rsidR="009C339A" w:rsidRPr="009C339A" w:rsidRDefault="009C339A" w:rsidP="009C339A">
      <w:pPr>
        <w:jc w:val="right"/>
        <w:rPr>
          <w:sz w:val="22"/>
          <w:szCs w:val="22"/>
        </w:rPr>
      </w:pPr>
      <w:r w:rsidRPr="009C339A">
        <w:rPr>
          <w:sz w:val="22"/>
          <w:szCs w:val="22"/>
        </w:rPr>
        <w:t>Приложение 8</w:t>
      </w:r>
    </w:p>
    <w:p w:rsidR="009C339A" w:rsidRPr="009C339A" w:rsidRDefault="009C339A" w:rsidP="009C339A">
      <w:pPr>
        <w:jc w:val="right"/>
        <w:rPr>
          <w:sz w:val="22"/>
          <w:szCs w:val="22"/>
        </w:rPr>
      </w:pPr>
      <w:r w:rsidRPr="009C339A">
        <w:rPr>
          <w:sz w:val="22"/>
          <w:szCs w:val="22"/>
        </w:rPr>
        <w:t xml:space="preserve">к решению сороковой сессии </w:t>
      </w:r>
    </w:p>
    <w:p w:rsidR="009C339A" w:rsidRPr="009C339A" w:rsidRDefault="009C339A" w:rsidP="009C339A">
      <w:pPr>
        <w:jc w:val="right"/>
        <w:rPr>
          <w:sz w:val="22"/>
          <w:szCs w:val="22"/>
        </w:rPr>
      </w:pPr>
      <w:r w:rsidRPr="009C339A">
        <w:rPr>
          <w:sz w:val="22"/>
          <w:szCs w:val="22"/>
        </w:rPr>
        <w:t xml:space="preserve">Совета депутатов Красносибирского </w:t>
      </w:r>
    </w:p>
    <w:p w:rsidR="009C339A" w:rsidRPr="009C339A" w:rsidRDefault="009C339A" w:rsidP="009C339A">
      <w:pPr>
        <w:jc w:val="right"/>
        <w:rPr>
          <w:sz w:val="22"/>
          <w:szCs w:val="22"/>
        </w:rPr>
      </w:pPr>
      <w:r w:rsidRPr="009C339A">
        <w:rPr>
          <w:sz w:val="22"/>
          <w:szCs w:val="22"/>
        </w:rPr>
        <w:t>сельсовета от 27.09.2019 № 1</w:t>
      </w:r>
    </w:p>
    <w:p w:rsidR="009C339A" w:rsidRPr="009C339A" w:rsidRDefault="009C339A" w:rsidP="009C339A">
      <w:pPr>
        <w:jc w:val="right"/>
        <w:rPr>
          <w:sz w:val="22"/>
          <w:szCs w:val="22"/>
          <w:highlight w:val="yellow"/>
        </w:rPr>
      </w:pPr>
    </w:p>
    <w:tbl>
      <w:tblPr>
        <w:tblW w:w="9938" w:type="dxa"/>
        <w:tblInd w:w="93" w:type="dxa"/>
        <w:tblLook w:val="04A0"/>
      </w:tblPr>
      <w:tblGrid>
        <w:gridCol w:w="5681"/>
        <w:gridCol w:w="337"/>
        <w:gridCol w:w="1399"/>
        <w:gridCol w:w="697"/>
        <w:gridCol w:w="1824"/>
      </w:tblGrid>
      <w:tr w:rsidR="009C339A" w:rsidRPr="009C339A" w:rsidTr="009C339A">
        <w:trPr>
          <w:trHeight w:val="792"/>
        </w:trPr>
        <w:tc>
          <w:tcPr>
            <w:tcW w:w="9938" w:type="dxa"/>
            <w:gridSpan w:val="5"/>
            <w:hideMark/>
          </w:tcPr>
          <w:p w:rsidR="009C339A" w:rsidRPr="009C339A" w:rsidRDefault="009C339A">
            <w:pPr>
              <w:jc w:val="center"/>
              <w:rPr>
                <w:b/>
                <w:bCs/>
                <w:sz w:val="22"/>
                <w:szCs w:val="22"/>
              </w:rPr>
            </w:pPr>
            <w:r w:rsidRPr="009C339A">
              <w:rPr>
                <w:b/>
                <w:bCs/>
                <w:sz w:val="22"/>
                <w:szCs w:val="22"/>
              </w:rPr>
              <w:t xml:space="preserve">Перечень муниципальных программ Красносибирского сельсовета Кочковского района  Новосибирской области, предусмотренных к финансированию из бюджета в 2019 году и плановом периоде </w:t>
            </w:r>
          </w:p>
          <w:p w:rsidR="009C339A" w:rsidRPr="009C339A" w:rsidRDefault="009C339A">
            <w:pPr>
              <w:jc w:val="center"/>
              <w:rPr>
                <w:bCs/>
                <w:sz w:val="22"/>
                <w:szCs w:val="22"/>
              </w:rPr>
            </w:pPr>
            <w:r w:rsidRPr="009C339A">
              <w:rPr>
                <w:b/>
                <w:bCs/>
                <w:sz w:val="22"/>
                <w:szCs w:val="22"/>
              </w:rPr>
              <w:t>2020-2021 годов</w:t>
            </w:r>
          </w:p>
        </w:tc>
      </w:tr>
      <w:tr w:rsidR="009C339A" w:rsidRPr="009C339A" w:rsidTr="009C339A">
        <w:trPr>
          <w:trHeight w:val="480"/>
        </w:trPr>
        <w:tc>
          <w:tcPr>
            <w:tcW w:w="6018" w:type="dxa"/>
            <w:gridSpan w:val="2"/>
            <w:vAlign w:val="bottom"/>
            <w:hideMark/>
          </w:tcPr>
          <w:p w:rsidR="009C339A" w:rsidRPr="009C339A" w:rsidRDefault="009C339A">
            <w:pPr>
              <w:rPr>
                <w:sz w:val="22"/>
                <w:szCs w:val="22"/>
              </w:rPr>
            </w:pPr>
          </w:p>
        </w:tc>
        <w:tc>
          <w:tcPr>
            <w:tcW w:w="1399" w:type="dxa"/>
            <w:vAlign w:val="bottom"/>
            <w:hideMark/>
          </w:tcPr>
          <w:p w:rsidR="009C339A" w:rsidRPr="009C339A" w:rsidRDefault="009C339A">
            <w:pPr>
              <w:rPr>
                <w:sz w:val="22"/>
                <w:szCs w:val="22"/>
              </w:rPr>
            </w:pPr>
          </w:p>
        </w:tc>
        <w:tc>
          <w:tcPr>
            <w:tcW w:w="697" w:type="dxa"/>
            <w:vAlign w:val="bottom"/>
            <w:hideMark/>
          </w:tcPr>
          <w:p w:rsidR="009C339A" w:rsidRPr="009C339A" w:rsidRDefault="009C339A">
            <w:pPr>
              <w:rPr>
                <w:sz w:val="22"/>
                <w:szCs w:val="22"/>
              </w:rPr>
            </w:pPr>
          </w:p>
        </w:tc>
        <w:tc>
          <w:tcPr>
            <w:tcW w:w="1824" w:type="dxa"/>
            <w:vAlign w:val="bottom"/>
            <w:hideMark/>
          </w:tcPr>
          <w:p w:rsidR="009C339A" w:rsidRPr="009C339A" w:rsidRDefault="009C339A">
            <w:pPr>
              <w:jc w:val="center"/>
              <w:rPr>
                <w:bCs/>
                <w:color w:val="000000"/>
                <w:sz w:val="22"/>
                <w:szCs w:val="22"/>
              </w:rPr>
            </w:pPr>
            <w:r w:rsidRPr="009C339A">
              <w:rPr>
                <w:bCs/>
                <w:color w:val="000000"/>
                <w:sz w:val="22"/>
                <w:szCs w:val="22"/>
              </w:rPr>
              <w:t>Таблица 1</w:t>
            </w:r>
          </w:p>
        </w:tc>
      </w:tr>
      <w:tr w:rsidR="009C339A" w:rsidRPr="009C339A" w:rsidTr="009C339A">
        <w:trPr>
          <w:trHeight w:val="930"/>
        </w:trPr>
        <w:tc>
          <w:tcPr>
            <w:tcW w:w="9938" w:type="dxa"/>
            <w:gridSpan w:val="5"/>
            <w:vAlign w:val="bottom"/>
            <w:hideMark/>
          </w:tcPr>
          <w:p w:rsidR="009C339A" w:rsidRPr="009C339A" w:rsidRDefault="009C339A">
            <w:pPr>
              <w:jc w:val="center"/>
              <w:rPr>
                <w:b/>
                <w:bCs/>
                <w:sz w:val="22"/>
                <w:szCs w:val="22"/>
              </w:rPr>
            </w:pPr>
            <w:r w:rsidRPr="009C339A">
              <w:rPr>
                <w:b/>
                <w:bCs/>
                <w:sz w:val="22"/>
                <w:szCs w:val="22"/>
              </w:rPr>
              <w:t>Перечень муниципальных программ Красносибирского сельсовета Кочковского района  Новосибирской области, предусмотренных к финансированию из бюджета  в 2019 году</w:t>
            </w:r>
          </w:p>
        </w:tc>
      </w:tr>
      <w:tr w:rsidR="009C339A" w:rsidRPr="009C339A" w:rsidTr="009C339A">
        <w:trPr>
          <w:trHeight w:val="600"/>
        </w:trPr>
        <w:tc>
          <w:tcPr>
            <w:tcW w:w="5681" w:type="dxa"/>
            <w:noWrap/>
            <w:vAlign w:val="bottom"/>
            <w:hideMark/>
          </w:tcPr>
          <w:p w:rsidR="009C339A" w:rsidRPr="009C339A" w:rsidRDefault="009C339A">
            <w:pPr>
              <w:rPr>
                <w:sz w:val="22"/>
                <w:szCs w:val="22"/>
              </w:rPr>
            </w:pPr>
          </w:p>
        </w:tc>
        <w:tc>
          <w:tcPr>
            <w:tcW w:w="1736" w:type="dxa"/>
            <w:gridSpan w:val="2"/>
            <w:noWrap/>
            <w:vAlign w:val="bottom"/>
            <w:hideMark/>
          </w:tcPr>
          <w:p w:rsidR="009C339A" w:rsidRPr="009C339A" w:rsidRDefault="009C339A">
            <w:pPr>
              <w:rPr>
                <w:sz w:val="22"/>
                <w:szCs w:val="22"/>
              </w:rPr>
            </w:pPr>
          </w:p>
        </w:tc>
        <w:tc>
          <w:tcPr>
            <w:tcW w:w="697" w:type="dxa"/>
            <w:noWrap/>
            <w:vAlign w:val="bottom"/>
            <w:hideMark/>
          </w:tcPr>
          <w:p w:rsidR="009C339A" w:rsidRPr="009C339A" w:rsidRDefault="009C339A">
            <w:pPr>
              <w:rPr>
                <w:sz w:val="22"/>
                <w:szCs w:val="22"/>
              </w:rPr>
            </w:pPr>
          </w:p>
        </w:tc>
        <w:tc>
          <w:tcPr>
            <w:tcW w:w="1824" w:type="dxa"/>
            <w:noWrap/>
            <w:vAlign w:val="bottom"/>
            <w:hideMark/>
          </w:tcPr>
          <w:p w:rsidR="009C339A" w:rsidRPr="009C339A" w:rsidRDefault="009C339A">
            <w:pPr>
              <w:rPr>
                <w:sz w:val="22"/>
                <w:szCs w:val="22"/>
              </w:rPr>
            </w:pPr>
            <w:r w:rsidRPr="009C339A">
              <w:rPr>
                <w:sz w:val="22"/>
                <w:szCs w:val="22"/>
              </w:rPr>
              <w:t>тыс. рублей</w:t>
            </w:r>
          </w:p>
        </w:tc>
      </w:tr>
    </w:tbl>
    <w:p w:rsidR="009C339A" w:rsidRPr="009C339A" w:rsidRDefault="009C339A" w:rsidP="009C339A">
      <w:pPr>
        <w:pStyle w:val="af7"/>
        <w:spacing w:after="0"/>
        <w:jc w:val="right"/>
        <w:rPr>
          <w:sz w:val="22"/>
          <w:szCs w:val="22"/>
          <w:highlight w:val="yellow"/>
        </w:rPr>
      </w:pPr>
    </w:p>
    <w:tbl>
      <w:tblPr>
        <w:tblW w:w="102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12"/>
        <w:gridCol w:w="1929"/>
        <w:gridCol w:w="1432"/>
      </w:tblGrid>
      <w:tr w:rsidR="009C339A" w:rsidRPr="009C339A" w:rsidTr="009C339A">
        <w:tc>
          <w:tcPr>
            <w:tcW w:w="6912"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sz w:val="22"/>
                <w:szCs w:val="22"/>
              </w:rPr>
              <w:t>Наименование программы</w:t>
            </w:r>
          </w:p>
        </w:tc>
        <w:tc>
          <w:tcPr>
            <w:tcW w:w="1929"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r w:rsidRPr="009C339A">
              <w:rPr>
                <w:sz w:val="22"/>
                <w:szCs w:val="22"/>
              </w:rPr>
              <w:t>КЦСР</w:t>
            </w:r>
          </w:p>
        </w:tc>
        <w:tc>
          <w:tcPr>
            <w:tcW w:w="1432" w:type="dxa"/>
            <w:tcBorders>
              <w:top w:val="single" w:sz="4" w:space="0" w:color="auto"/>
              <w:left w:val="single" w:sz="4" w:space="0" w:color="auto"/>
              <w:bottom w:val="single" w:sz="4" w:space="0" w:color="auto"/>
              <w:right w:val="single" w:sz="4" w:space="0" w:color="auto"/>
            </w:tcBorders>
          </w:tcPr>
          <w:p w:rsidR="009C339A" w:rsidRPr="009C339A" w:rsidRDefault="009C339A">
            <w:pPr>
              <w:rPr>
                <w:sz w:val="22"/>
                <w:szCs w:val="22"/>
              </w:rPr>
            </w:pPr>
            <w:r w:rsidRPr="009C339A">
              <w:rPr>
                <w:sz w:val="22"/>
                <w:szCs w:val="22"/>
              </w:rPr>
              <w:t>Сумма</w:t>
            </w:r>
          </w:p>
          <w:p w:rsidR="009C339A" w:rsidRPr="009C339A" w:rsidRDefault="009C339A">
            <w:pPr>
              <w:rPr>
                <w:sz w:val="22"/>
                <w:szCs w:val="22"/>
              </w:rPr>
            </w:pPr>
          </w:p>
        </w:tc>
      </w:tr>
      <w:tr w:rsidR="009C339A" w:rsidRPr="009C339A" w:rsidTr="009C339A">
        <w:tc>
          <w:tcPr>
            <w:tcW w:w="6912" w:type="dxa"/>
            <w:tcBorders>
              <w:top w:val="single" w:sz="4" w:space="0" w:color="auto"/>
              <w:left w:val="single" w:sz="4" w:space="0" w:color="auto"/>
              <w:bottom w:val="single" w:sz="4" w:space="0" w:color="auto"/>
              <w:right w:val="single" w:sz="4" w:space="0" w:color="auto"/>
            </w:tcBorders>
            <w:hideMark/>
          </w:tcPr>
          <w:p w:rsidR="009C339A" w:rsidRPr="009C339A" w:rsidRDefault="009C339A">
            <w:pPr>
              <w:jc w:val="both"/>
              <w:rPr>
                <w:sz w:val="22"/>
                <w:szCs w:val="22"/>
              </w:rPr>
            </w:pPr>
            <w:r w:rsidRPr="009C339A">
              <w:rPr>
                <w:sz w:val="22"/>
                <w:szCs w:val="22"/>
              </w:rPr>
              <w:t>Муниципальная программа "Защита населения на территории Красносибирского сельсовета Кочковского района  Новосибирской области на 2017-2021годы"</w:t>
            </w:r>
          </w:p>
        </w:tc>
        <w:tc>
          <w:tcPr>
            <w:tcW w:w="1929" w:type="dxa"/>
            <w:tcBorders>
              <w:top w:val="single" w:sz="4" w:space="0" w:color="auto"/>
              <w:left w:val="single" w:sz="4" w:space="0" w:color="auto"/>
              <w:bottom w:val="single" w:sz="4" w:space="0" w:color="auto"/>
              <w:right w:val="single" w:sz="4" w:space="0" w:color="auto"/>
            </w:tcBorders>
            <w:vAlign w:val="center"/>
            <w:hideMark/>
          </w:tcPr>
          <w:p w:rsidR="009C339A" w:rsidRPr="009C339A" w:rsidRDefault="009C339A">
            <w:pPr>
              <w:jc w:val="center"/>
              <w:rPr>
                <w:sz w:val="22"/>
                <w:szCs w:val="22"/>
              </w:rPr>
            </w:pPr>
            <w:r w:rsidRPr="009C339A">
              <w:rPr>
                <w:sz w:val="22"/>
                <w:szCs w:val="22"/>
              </w:rPr>
              <w:t>73.3.05.00000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9C339A" w:rsidRPr="009C339A" w:rsidRDefault="009C339A">
            <w:pPr>
              <w:jc w:val="center"/>
              <w:rPr>
                <w:sz w:val="22"/>
                <w:szCs w:val="22"/>
              </w:rPr>
            </w:pPr>
            <w:r w:rsidRPr="009C339A">
              <w:rPr>
                <w:sz w:val="22"/>
                <w:szCs w:val="22"/>
              </w:rPr>
              <w:t>9,6</w:t>
            </w:r>
          </w:p>
        </w:tc>
      </w:tr>
      <w:tr w:rsidR="009C339A" w:rsidRPr="009C339A" w:rsidTr="009C339A">
        <w:tc>
          <w:tcPr>
            <w:tcW w:w="6912" w:type="dxa"/>
            <w:tcBorders>
              <w:top w:val="single" w:sz="4" w:space="0" w:color="auto"/>
              <w:left w:val="single" w:sz="4" w:space="0" w:color="auto"/>
              <w:bottom w:val="single" w:sz="4" w:space="0" w:color="auto"/>
              <w:right w:val="single" w:sz="4" w:space="0" w:color="auto"/>
            </w:tcBorders>
            <w:vAlign w:val="center"/>
            <w:hideMark/>
          </w:tcPr>
          <w:p w:rsidR="009C339A" w:rsidRPr="009C339A" w:rsidRDefault="009C339A">
            <w:pPr>
              <w:rPr>
                <w:sz w:val="22"/>
                <w:szCs w:val="22"/>
                <w:highlight w:val="green"/>
              </w:rPr>
            </w:pPr>
            <w:r w:rsidRPr="009C339A">
              <w:rPr>
                <w:bCs/>
                <w:sz w:val="22"/>
                <w:szCs w:val="22"/>
              </w:rPr>
              <w:t>Муниципальная программа "Обеспечение безопасности дорожного движения на территории Красносибирского сельсовета Кочковского района  Новосибирской области на 2017-2021 годы"</w:t>
            </w:r>
          </w:p>
        </w:tc>
        <w:tc>
          <w:tcPr>
            <w:tcW w:w="1929" w:type="dxa"/>
            <w:tcBorders>
              <w:top w:val="single" w:sz="4" w:space="0" w:color="auto"/>
              <w:left w:val="single" w:sz="4" w:space="0" w:color="auto"/>
              <w:bottom w:val="single" w:sz="4" w:space="0" w:color="auto"/>
              <w:right w:val="single" w:sz="4" w:space="0" w:color="auto"/>
            </w:tcBorders>
            <w:vAlign w:val="center"/>
            <w:hideMark/>
          </w:tcPr>
          <w:p w:rsidR="009C339A" w:rsidRPr="009C339A" w:rsidRDefault="009C339A">
            <w:pPr>
              <w:jc w:val="center"/>
              <w:rPr>
                <w:sz w:val="22"/>
                <w:szCs w:val="22"/>
                <w:highlight w:val="green"/>
              </w:rPr>
            </w:pPr>
            <w:r w:rsidRPr="009C339A">
              <w:rPr>
                <w:sz w:val="22"/>
                <w:szCs w:val="22"/>
              </w:rPr>
              <w:t>74.0.05.00000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9C339A" w:rsidRPr="009C339A" w:rsidRDefault="009C339A">
            <w:pPr>
              <w:jc w:val="center"/>
              <w:rPr>
                <w:sz w:val="22"/>
                <w:szCs w:val="22"/>
              </w:rPr>
            </w:pPr>
            <w:r w:rsidRPr="009C339A">
              <w:rPr>
                <w:sz w:val="22"/>
                <w:szCs w:val="22"/>
              </w:rPr>
              <w:t>3 673,7</w:t>
            </w:r>
          </w:p>
        </w:tc>
      </w:tr>
      <w:tr w:rsidR="009C339A" w:rsidRPr="009C339A" w:rsidTr="009C339A">
        <w:trPr>
          <w:trHeight w:val="66"/>
        </w:trPr>
        <w:tc>
          <w:tcPr>
            <w:tcW w:w="6912" w:type="dxa"/>
            <w:tcBorders>
              <w:top w:val="single" w:sz="4" w:space="0" w:color="auto"/>
              <w:left w:val="single" w:sz="4" w:space="0" w:color="auto"/>
              <w:bottom w:val="single" w:sz="4" w:space="0" w:color="auto"/>
              <w:right w:val="single" w:sz="4" w:space="0" w:color="auto"/>
            </w:tcBorders>
            <w:hideMark/>
          </w:tcPr>
          <w:p w:rsidR="009C339A" w:rsidRPr="009C339A" w:rsidRDefault="009C339A">
            <w:pPr>
              <w:jc w:val="both"/>
              <w:rPr>
                <w:b/>
                <w:sz w:val="22"/>
                <w:szCs w:val="22"/>
              </w:rPr>
            </w:pPr>
            <w:r w:rsidRPr="009C339A">
              <w:rPr>
                <w:b/>
                <w:sz w:val="22"/>
                <w:szCs w:val="22"/>
              </w:rPr>
              <w:t>ИТОГО</w:t>
            </w:r>
          </w:p>
        </w:tc>
        <w:tc>
          <w:tcPr>
            <w:tcW w:w="1929" w:type="dxa"/>
            <w:tcBorders>
              <w:top w:val="single" w:sz="4" w:space="0" w:color="auto"/>
              <w:left w:val="single" w:sz="4" w:space="0" w:color="auto"/>
              <w:bottom w:val="single" w:sz="4" w:space="0" w:color="auto"/>
              <w:right w:val="single" w:sz="4" w:space="0" w:color="auto"/>
            </w:tcBorders>
            <w:hideMark/>
          </w:tcPr>
          <w:p w:rsidR="009C339A" w:rsidRPr="009C339A" w:rsidRDefault="009C339A">
            <w:pPr>
              <w:rPr>
                <w:sz w:val="22"/>
                <w:szCs w:val="22"/>
              </w:rPr>
            </w:pPr>
          </w:p>
        </w:tc>
        <w:tc>
          <w:tcPr>
            <w:tcW w:w="1432" w:type="dxa"/>
            <w:tcBorders>
              <w:top w:val="single" w:sz="4" w:space="0" w:color="auto"/>
              <w:left w:val="single" w:sz="4" w:space="0" w:color="auto"/>
              <w:bottom w:val="single" w:sz="4" w:space="0" w:color="auto"/>
              <w:right w:val="single" w:sz="4" w:space="0" w:color="auto"/>
            </w:tcBorders>
            <w:hideMark/>
          </w:tcPr>
          <w:p w:rsidR="009C339A" w:rsidRPr="009C339A" w:rsidRDefault="009C339A">
            <w:pPr>
              <w:autoSpaceDE w:val="0"/>
              <w:autoSpaceDN w:val="0"/>
              <w:adjustRightInd w:val="0"/>
              <w:jc w:val="center"/>
              <w:rPr>
                <w:b/>
                <w:color w:val="000000"/>
                <w:sz w:val="22"/>
                <w:szCs w:val="22"/>
              </w:rPr>
            </w:pPr>
            <w:r w:rsidRPr="009C339A">
              <w:rPr>
                <w:b/>
                <w:color w:val="000000"/>
                <w:sz w:val="22"/>
                <w:szCs w:val="22"/>
              </w:rPr>
              <w:t>3 568,6</w:t>
            </w:r>
          </w:p>
        </w:tc>
      </w:tr>
    </w:tbl>
    <w:p w:rsidR="009C339A" w:rsidRPr="009C339A" w:rsidRDefault="009C339A" w:rsidP="009C339A">
      <w:pPr>
        <w:jc w:val="center"/>
        <w:rPr>
          <w:sz w:val="22"/>
          <w:szCs w:val="22"/>
        </w:rPr>
      </w:pPr>
    </w:p>
    <w:p w:rsidR="009C339A" w:rsidRPr="009C339A" w:rsidRDefault="009C339A" w:rsidP="009C339A">
      <w:pPr>
        <w:jc w:val="center"/>
        <w:rPr>
          <w:sz w:val="22"/>
          <w:szCs w:val="22"/>
        </w:rPr>
      </w:pPr>
    </w:p>
    <w:p w:rsidR="009C339A" w:rsidRPr="009C339A" w:rsidRDefault="009C339A" w:rsidP="009C339A">
      <w:pPr>
        <w:jc w:val="center"/>
        <w:rPr>
          <w:sz w:val="22"/>
          <w:szCs w:val="22"/>
        </w:rPr>
      </w:pPr>
    </w:p>
    <w:p w:rsidR="009C339A" w:rsidRPr="009C339A" w:rsidRDefault="009C339A" w:rsidP="009C339A">
      <w:pPr>
        <w:jc w:val="right"/>
        <w:rPr>
          <w:sz w:val="22"/>
          <w:szCs w:val="22"/>
        </w:rPr>
      </w:pPr>
    </w:p>
    <w:p w:rsidR="009C339A" w:rsidRPr="009C339A" w:rsidRDefault="009C339A" w:rsidP="009C339A">
      <w:pPr>
        <w:jc w:val="right"/>
        <w:rPr>
          <w:sz w:val="22"/>
          <w:szCs w:val="22"/>
        </w:rPr>
      </w:pPr>
      <w:r w:rsidRPr="009C339A">
        <w:rPr>
          <w:sz w:val="22"/>
          <w:szCs w:val="22"/>
        </w:rPr>
        <w:t>Приложение 9</w:t>
      </w:r>
    </w:p>
    <w:p w:rsidR="009C339A" w:rsidRPr="009C339A" w:rsidRDefault="009C339A" w:rsidP="009C339A">
      <w:pPr>
        <w:jc w:val="right"/>
        <w:rPr>
          <w:sz w:val="22"/>
          <w:szCs w:val="22"/>
        </w:rPr>
      </w:pPr>
      <w:r w:rsidRPr="009C339A">
        <w:rPr>
          <w:sz w:val="22"/>
          <w:szCs w:val="22"/>
        </w:rPr>
        <w:t xml:space="preserve">к решению сороковой сессии </w:t>
      </w:r>
    </w:p>
    <w:p w:rsidR="009C339A" w:rsidRPr="009C339A" w:rsidRDefault="009C339A" w:rsidP="009C339A">
      <w:pPr>
        <w:jc w:val="right"/>
        <w:rPr>
          <w:sz w:val="22"/>
          <w:szCs w:val="22"/>
        </w:rPr>
      </w:pPr>
      <w:r w:rsidRPr="009C339A">
        <w:rPr>
          <w:sz w:val="22"/>
          <w:szCs w:val="22"/>
        </w:rPr>
        <w:t xml:space="preserve">Совета депутатов Красносибирского </w:t>
      </w:r>
    </w:p>
    <w:p w:rsidR="009C339A" w:rsidRPr="009C339A" w:rsidRDefault="009C339A" w:rsidP="009C339A">
      <w:pPr>
        <w:tabs>
          <w:tab w:val="left" w:pos="1875"/>
        </w:tabs>
        <w:jc w:val="right"/>
        <w:rPr>
          <w:b/>
          <w:bCs/>
          <w:sz w:val="22"/>
          <w:szCs w:val="22"/>
        </w:rPr>
      </w:pPr>
      <w:r w:rsidRPr="009C339A">
        <w:rPr>
          <w:sz w:val="22"/>
          <w:szCs w:val="22"/>
        </w:rPr>
        <w:t>сельсовета от 27.09.2019 № 1</w:t>
      </w:r>
    </w:p>
    <w:p w:rsidR="009C339A" w:rsidRPr="009C339A" w:rsidRDefault="009C339A" w:rsidP="009C339A">
      <w:pPr>
        <w:jc w:val="right"/>
        <w:rPr>
          <w:sz w:val="22"/>
          <w:szCs w:val="22"/>
        </w:rPr>
      </w:pPr>
      <w:r w:rsidRPr="009C339A">
        <w:rPr>
          <w:sz w:val="22"/>
          <w:szCs w:val="22"/>
          <w:highlight w:val="yellow"/>
        </w:rPr>
        <w:t xml:space="preserve">               </w:t>
      </w:r>
    </w:p>
    <w:p w:rsidR="009C339A" w:rsidRPr="009C339A" w:rsidRDefault="009C339A" w:rsidP="009C339A">
      <w:pPr>
        <w:pStyle w:val="af7"/>
        <w:spacing w:after="0"/>
        <w:jc w:val="center"/>
        <w:rPr>
          <w:rFonts w:ascii="Cambria" w:hAnsi="Cambria"/>
          <w:b/>
          <w:sz w:val="22"/>
          <w:szCs w:val="22"/>
        </w:rPr>
      </w:pPr>
      <w:r w:rsidRPr="009C339A">
        <w:rPr>
          <w:rFonts w:ascii="Cambria" w:hAnsi="Cambria"/>
          <w:b/>
          <w:sz w:val="22"/>
          <w:szCs w:val="22"/>
        </w:rPr>
        <w:t>Источники финансирования дефицита бюджета Красносибирского сельсовета Кочковского района  Новосибирской области на 2019 год и плановый период  2020 – 2021 годов</w:t>
      </w:r>
    </w:p>
    <w:p w:rsidR="009C339A" w:rsidRPr="009C339A" w:rsidRDefault="009C339A" w:rsidP="009C339A">
      <w:pPr>
        <w:pStyle w:val="af7"/>
        <w:spacing w:after="0"/>
        <w:jc w:val="right"/>
        <w:rPr>
          <w:sz w:val="22"/>
          <w:szCs w:val="22"/>
        </w:rPr>
      </w:pPr>
      <w:r w:rsidRPr="009C339A">
        <w:rPr>
          <w:sz w:val="22"/>
          <w:szCs w:val="22"/>
        </w:rPr>
        <w:t>таблица 1</w:t>
      </w:r>
    </w:p>
    <w:p w:rsidR="009C339A" w:rsidRPr="009C339A" w:rsidRDefault="009C339A" w:rsidP="009C339A">
      <w:pPr>
        <w:pStyle w:val="af7"/>
        <w:spacing w:after="0"/>
        <w:jc w:val="right"/>
        <w:rPr>
          <w:sz w:val="22"/>
          <w:szCs w:val="22"/>
        </w:rPr>
      </w:pPr>
    </w:p>
    <w:p w:rsidR="009C339A" w:rsidRPr="009C339A" w:rsidRDefault="009C339A" w:rsidP="009C339A">
      <w:pPr>
        <w:pStyle w:val="af7"/>
        <w:spacing w:after="0"/>
        <w:jc w:val="center"/>
        <w:rPr>
          <w:rFonts w:ascii="Cambria" w:hAnsi="Cambria"/>
          <w:b/>
          <w:sz w:val="22"/>
          <w:szCs w:val="22"/>
        </w:rPr>
      </w:pPr>
      <w:r w:rsidRPr="009C339A">
        <w:rPr>
          <w:rFonts w:ascii="Cambria" w:hAnsi="Cambria"/>
          <w:b/>
          <w:sz w:val="22"/>
          <w:szCs w:val="22"/>
        </w:rPr>
        <w:t>Источники финансирования дефицита бюджета Красносибирского сельсовета Кочковского района Новосибирской области на 2019 год</w:t>
      </w:r>
    </w:p>
    <w:p w:rsidR="009C339A" w:rsidRPr="009C339A" w:rsidRDefault="009C339A" w:rsidP="009C339A">
      <w:pPr>
        <w:tabs>
          <w:tab w:val="left" w:pos="1275"/>
        </w:tabs>
        <w:jc w:val="right"/>
        <w:rPr>
          <w:b/>
          <w:bCs/>
          <w:sz w:val="22"/>
          <w:szCs w:val="22"/>
        </w:rPr>
      </w:pPr>
      <w:r w:rsidRPr="009C339A">
        <w:rPr>
          <w:sz w:val="22"/>
          <w:szCs w:val="22"/>
        </w:rPr>
        <w:lastRenderedPageBreak/>
        <w:t>тыс. рублей</w:t>
      </w:r>
      <w:r w:rsidRPr="009C339A">
        <w:rPr>
          <w:b/>
          <w:bCs/>
          <w:sz w:val="22"/>
          <w:szCs w:val="22"/>
        </w:rPr>
        <w:t xml:space="preserve">      </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19"/>
        <w:gridCol w:w="5528"/>
        <w:gridCol w:w="1382"/>
      </w:tblGrid>
      <w:tr w:rsidR="009C339A" w:rsidRPr="009C339A" w:rsidTr="009C339A">
        <w:trPr>
          <w:trHeight w:val="1026"/>
        </w:trPr>
        <w:tc>
          <w:tcPr>
            <w:tcW w:w="3119"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af7"/>
              <w:spacing w:after="0"/>
              <w:rPr>
                <w:b/>
                <w:bCs/>
                <w:sz w:val="22"/>
                <w:szCs w:val="22"/>
              </w:rPr>
            </w:pPr>
            <w:r w:rsidRPr="009C339A">
              <w:rPr>
                <w:b/>
                <w:bCs/>
                <w:sz w:val="22"/>
                <w:szCs w:val="22"/>
              </w:rPr>
              <w:t>Код</w:t>
            </w:r>
          </w:p>
        </w:tc>
        <w:tc>
          <w:tcPr>
            <w:tcW w:w="5528"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af7"/>
              <w:spacing w:after="0"/>
              <w:rPr>
                <w:b/>
                <w:bCs/>
                <w:sz w:val="22"/>
                <w:szCs w:val="22"/>
              </w:rPr>
            </w:pPr>
            <w:r w:rsidRPr="009C339A">
              <w:rPr>
                <w:b/>
                <w:bCs/>
                <w:sz w:val="22"/>
                <w:szCs w:val="22"/>
              </w:rPr>
              <w:t>Наименование кода группы, подгруппы, статьи, вида источника финансирования дефицита бюджета</w:t>
            </w:r>
          </w:p>
        </w:tc>
        <w:tc>
          <w:tcPr>
            <w:tcW w:w="1382"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af7"/>
              <w:spacing w:after="0"/>
              <w:jc w:val="center"/>
              <w:rPr>
                <w:b/>
                <w:bCs/>
                <w:sz w:val="22"/>
                <w:szCs w:val="22"/>
              </w:rPr>
            </w:pPr>
            <w:r w:rsidRPr="009C339A">
              <w:rPr>
                <w:b/>
                <w:bCs/>
                <w:sz w:val="22"/>
                <w:szCs w:val="22"/>
              </w:rPr>
              <w:t>2018 год</w:t>
            </w:r>
          </w:p>
        </w:tc>
      </w:tr>
      <w:tr w:rsidR="009C339A" w:rsidRPr="009C339A" w:rsidTr="009C339A">
        <w:tc>
          <w:tcPr>
            <w:tcW w:w="3119"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af7"/>
              <w:spacing w:after="0"/>
              <w:rPr>
                <w:b/>
                <w:bCs/>
                <w:sz w:val="22"/>
                <w:szCs w:val="22"/>
              </w:rPr>
            </w:pPr>
            <w:r w:rsidRPr="009C339A">
              <w:rPr>
                <w:b/>
                <w:bCs/>
                <w:sz w:val="22"/>
                <w:szCs w:val="22"/>
              </w:rPr>
              <w:t>000 01 00 00 00 00 0000 000</w:t>
            </w:r>
          </w:p>
        </w:tc>
        <w:tc>
          <w:tcPr>
            <w:tcW w:w="5528"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af7"/>
              <w:spacing w:after="0"/>
              <w:rPr>
                <w:b/>
                <w:bCs/>
                <w:sz w:val="22"/>
                <w:szCs w:val="22"/>
              </w:rPr>
            </w:pPr>
            <w:r w:rsidRPr="009C339A">
              <w:rPr>
                <w:b/>
                <w:bCs/>
                <w:sz w:val="22"/>
                <w:szCs w:val="22"/>
              </w:rPr>
              <w:t>Источники внутреннего финансирования дефицита бюджета Красносибирского сельсовета, в том числе:</w:t>
            </w:r>
          </w:p>
        </w:tc>
        <w:tc>
          <w:tcPr>
            <w:tcW w:w="1382"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af7"/>
              <w:spacing w:after="0"/>
              <w:jc w:val="center"/>
              <w:rPr>
                <w:b/>
                <w:bCs/>
                <w:sz w:val="22"/>
                <w:szCs w:val="22"/>
              </w:rPr>
            </w:pPr>
            <w:r w:rsidRPr="009C339A">
              <w:rPr>
                <w:b/>
                <w:bCs/>
                <w:sz w:val="22"/>
                <w:szCs w:val="22"/>
              </w:rPr>
              <w:t>-255,9</w:t>
            </w:r>
          </w:p>
        </w:tc>
      </w:tr>
      <w:tr w:rsidR="009C339A" w:rsidRPr="009C339A" w:rsidTr="009C339A">
        <w:tc>
          <w:tcPr>
            <w:tcW w:w="3119"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af7"/>
              <w:spacing w:after="0"/>
              <w:rPr>
                <w:b/>
                <w:bCs/>
                <w:sz w:val="22"/>
                <w:szCs w:val="22"/>
              </w:rPr>
            </w:pPr>
            <w:r w:rsidRPr="009C339A">
              <w:rPr>
                <w:b/>
                <w:bCs/>
                <w:sz w:val="22"/>
                <w:szCs w:val="22"/>
              </w:rPr>
              <w:t>000 01 05 00 00 00 0000 000</w:t>
            </w:r>
          </w:p>
        </w:tc>
        <w:tc>
          <w:tcPr>
            <w:tcW w:w="5528"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af7"/>
              <w:spacing w:after="0"/>
              <w:rPr>
                <w:b/>
                <w:bCs/>
                <w:sz w:val="22"/>
                <w:szCs w:val="22"/>
              </w:rPr>
            </w:pPr>
            <w:r w:rsidRPr="009C339A">
              <w:rPr>
                <w:b/>
                <w:bCs/>
                <w:sz w:val="22"/>
                <w:szCs w:val="22"/>
              </w:rPr>
              <w:t>Изменение остатков средств на счетах по учету  средств бюджета</w:t>
            </w:r>
          </w:p>
        </w:tc>
        <w:tc>
          <w:tcPr>
            <w:tcW w:w="1382"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af7"/>
              <w:spacing w:after="0"/>
              <w:jc w:val="center"/>
              <w:rPr>
                <w:bCs/>
                <w:sz w:val="22"/>
                <w:szCs w:val="22"/>
              </w:rPr>
            </w:pPr>
            <w:r w:rsidRPr="009C339A">
              <w:rPr>
                <w:bCs/>
                <w:sz w:val="22"/>
                <w:szCs w:val="22"/>
              </w:rPr>
              <w:t>-255,9</w:t>
            </w:r>
          </w:p>
        </w:tc>
      </w:tr>
      <w:tr w:rsidR="009C339A" w:rsidRPr="009C339A" w:rsidTr="009C339A">
        <w:tc>
          <w:tcPr>
            <w:tcW w:w="3119"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af7"/>
              <w:spacing w:after="0"/>
              <w:rPr>
                <w:sz w:val="22"/>
                <w:szCs w:val="22"/>
              </w:rPr>
            </w:pPr>
            <w:r w:rsidRPr="009C339A">
              <w:rPr>
                <w:sz w:val="22"/>
                <w:szCs w:val="22"/>
              </w:rPr>
              <w:t>000 01 05 00 00 00 0000 500</w:t>
            </w:r>
          </w:p>
        </w:tc>
        <w:tc>
          <w:tcPr>
            <w:tcW w:w="5528"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af7"/>
              <w:spacing w:after="0"/>
              <w:rPr>
                <w:sz w:val="22"/>
                <w:szCs w:val="22"/>
              </w:rPr>
            </w:pPr>
            <w:r w:rsidRPr="009C339A">
              <w:rPr>
                <w:sz w:val="22"/>
                <w:szCs w:val="22"/>
              </w:rPr>
              <w:t>Увеличение остатков средств бюджетов</w:t>
            </w:r>
          </w:p>
        </w:tc>
        <w:tc>
          <w:tcPr>
            <w:tcW w:w="1382"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af7"/>
              <w:spacing w:after="0"/>
              <w:jc w:val="center"/>
              <w:rPr>
                <w:sz w:val="22"/>
                <w:szCs w:val="22"/>
              </w:rPr>
            </w:pPr>
            <w:r w:rsidRPr="009C339A">
              <w:rPr>
                <w:sz w:val="22"/>
                <w:szCs w:val="22"/>
              </w:rPr>
              <w:t>-12 220,97</w:t>
            </w:r>
          </w:p>
        </w:tc>
      </w:tr>
      <w:tr w:rsidR="009C339A" w:rsidRPr="009C339A" w:rsidTr="009C339A">
        <w:tc>
          <w:tcPr>
            <w:tcW w:w="3119"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af7"/>
              <w:spacing w:after="0"/>
              <w:rPr>
                <w:sz w:val="22"/>
                <w:szCs w:val="22"/>
              </w:rPr>
            </w:pPr>
            <w:r w:rsidRPr="009C339A">
              <w:rPr>
                <w:sz w:val="22"/>
                <w:szCs w:val="22"/>
              </w:rPr>
              <w:t>000 01 05 02 00 00 0000 500</w:t>
            </w:r>
          </w:p>
        </w:tc>
        <w:tc>
          <w:tcPr>
            <w:tcW w:w="5528"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af7"/>
              <w:spacing w:after="0"/>
              <w:rPr>
                <w:sz w:val="22"/>
                <w:szCs w:val="22"/>
              </w:rPr>
            </w:pPr>
            <w:r w:rsidRPr="009C339A">
              <w:rPr>
                <w:sz w:val="22"/>
                <w:szCs w:val="22"/>
              </w:rPr>
              <w:t>Увеличение прочих остатков средств бюджетов</w:t>
            </w:r>
          </w:p>
        </w:tc>
        <w:tc>
          <w:tcPr>
            <w:tcW w:w="1382"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af7"/>
              <w:spacing w:after="0"/>
              <w:jc w:val="center"/>
              <w:rPr>
                <w:sz w:val="22"/>
                <w:szCs w:val="22"/>
              </w:rPr>
            </w:pPr>
            <w:r w:rsidRPr="009C339A">
              <w:rPr>
                <w:sz w:val="22"/>
                <w:szCs w:val="22"/>
              </w:rPr>
              <w:t>-12 220,97</w:t>
            </w:r>
          </w:p>
        </w:tc>
      </w:tr>
      <w:tr w:rsidR="009C339A" w:rsidRPr="009C339A" w:rsidTr="009C339A">
        <w:tc>
          <w:tcPr>
            <w:tcW w:w="3119"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af7"/>
              <w:spacing w:after="0"/>
              <w:rPr>
                <w:sz w:val="22"/>
                <w:szCs w:val="22"/>
              </w:rPr>
            </w:pPr>
            <w:r w:rsidRPr="009C339A">
              <w:rPr>
                <w:sz w:val="22"/>
                <w:szCs w:val="22"/>
              </w:rPr>
              <w:t>000 01 05 02 01 00 0000 510</w:t>
            </w:r>
          </w:p>
        </w:tc>
        <w:tc>
          <w:tcPr>
            <w:tcW w:w="5528"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af7"/>
              <w:spacing w:after="0"/>
              <w:rPr>
                <w:sz w:val="22"/>
                <w:szCs w:val="22"/>
              </w:rPr>
            </w:pPr>
            <w:r w:rsidRPr="009C339A">
              <w:rPr>
                <w:sz w:val="22"/>
                <w:szCs w:val="22"/>
              </w:rPr>
              <w:t xml:space="preserve">Увеличение прочих остатков денежных средств  бюджетов </w:t>
            </w:r>
          </w:p>
        </w:tc>
        <w:tc>
          <w:tcPr>
            <w:tcW w:w="1382"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af7"/>
              <w:spacing w:after="0"/>
              <w:jc w:val="center"/>
              <w:rPr>
                <w:sz w:val="22"/>
                <w:szCs w:val="22"/>
              </w:rPr>
            </w:pPr>
            <w:r w:rsidRPr="009C339A">
              <w:rPr>
                <w:sz w:val="22"/>
                <w:szCs w:val="22"/>
              </w:rPr>
              <w:t>-12 220,97</w:t>
            </w:r>
          </w:p>
        </w:tc>
      </w:tr>
      <w:tr w:rsidR="009C339A" w:rsidRPr="009C339A" w:rsidTr="009C339A">
        <w:tc>
          <w:tcPr>
            <w:tcW w:w="3119"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af7"/>
              <w:spacing w:after="0"/>
              <w:rPr>
                <w:sz w:val="22"/>
                <w:szCs w:val="22"/>
              </w:rPr>
            </w:pPr>
            <w:r w:rsidRPr="009C339A">
              <w:rPr>
                <w:sz w:val="22"/>
                <w:szCs w:val="22"/>
              </w:rPr>
              <w:t>000 01 05 02 01 10 0000 510</w:t>
            </w:r>
          </w:p>
        </w:tc>
        <w:tc>
          <w:tcPr>
            <w:tcW w:w="5528"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af7"/>
              <w:spacing w:after="0"/>
              <w:rPr>
                <w:sz w:val="22"/>
                <w:szCs w:val="22"/>
              </w:rPr>
            </w:pPr>
            <w:r w:rsidRPr="009C339A">
              <w:rPr>
                <w:sz w:val="22"/>
                <w:szCs w:val="22"/>
              </w:rPr>
              <w:t>Увеличение прочих остатков денежных средств  бюджетов сельских поселений</w:t>
            </w:r>
          </w:p>
        </w:tc>
        <w:tc>
          <w:tcPr>
            <w:tcW w:w="1382"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af7"/>
              <w:spacing w:after="0"/>
              <w:jc w:val="center"/>
              <w:rPr>
                <w:sz w:val="22"/>
                <w:szCs w:val="22"/>
              </w:rPr>
            </w:pPr>
            <w:r w:rsidRPr="009C339A">
              <w:rPr>
                <w:sz w:val="22"/>
                <w:szCs w:val="22"/>
              </w:rPr>
              <w:t>-12 220,97</w:t>
            </w:r>
          </w:p>
        </w:tc>
      </w:tr>
      <w:tr w:rsidR="009C339A" w:rsidRPr="009C339A" w:rsidTr="009C339A">
        <w:tc>
          <w:tcPr>
            <w:tcW w:w="3119"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af7"/>
              <w:spacing w:after="0"/>
              <w:rPr>
                <w:sz w:val="22"/>
                <w:szCs w:val="22"/>
              </w:rPr>
            </w:pPr>
            <w:r w:rsidRPr="009C339A">
              <w:rPr>
                <w:sz w:val="22"/>
                <w:szCs w:val="22"/>
              </w:rPr>
              <w:t>000 01 05 00 00 00 0000 600</w:t>
            </w:r>
          </w:p>
        </w:tc>
        <w:tc>
          <w:tcPr>
            <w:tcW w:w="5528"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af7"/>
              <w:spacing w:after="0"/>
              <w:rPr>
                <w:sz w:val="22"/>
                <w:szCs w:val="22"/>
              </w:rPr>
            </w:pPr>
            <w:r w:rsidRPr="009C339A">
              <w:rPr>
                <w:sz w:val="22"/>
                <w:szCs w:val="22"/>
              </w:rPr>
              <w:t>Уменьшение остатков средств бюджетов</w:t>
            </w:r>
          </w:p>
        </w:tc>
        <w:tc>
          <w:tcPr>
            <w:tcW w:w="1382"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af7"/>
              <w:spacing w:after="0"/>
              <w:jc w:val="center"/>
              <w:rPr>
                <w:sz w:val="22"/>
                <w:szCs w:val="22"/>
              </w:rPr>
            </w:pPr>
            <w:r w:rsidRPr="009C339A">
              <w:rPr>
                <w:sz w:val="22"/>
                <w:szCs w:val="22"/>
              </w:rPr>
              <w:t>12 476,87</w:t>
            </w:r>
          </w:p>
        </w:tc>
      </w:tr>
      <w:tr w:rsidR="009C339A" w:rsidRPr="009C339A" w:rsidTr="009C339A">
        <w:tc>
          <w:tcPr>
            <w:tcW w:w="3119"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af7"/>
              <w:spacing w:after="0"/>
              <w:rPr>
                <w:sz w:val="22"/>
                <w:szCs w:val="22"/>
              </w:rPr>
            </w:pPr>
            <w:r w:rsidRPr="009C339A">
              <w:rPr>
                <w:sz w:val="22"/>
                <w:szCs w:val="22"/>
              </w:rPr>
              <w:t>000 01 05 02 00 00 0000 600</w:t>
            </w:r>
          </w:p>
        </w:tc>
        <w:tc>
          <w:tcPr>
            <w:tcW w:w="5528"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af7"/>
              <w:spacing w:after="0"/>
              <w:rPr>
                <w:sz w:val="22"/>
                <w:szCs w:val="22"/>
              </w:rPr>
            </w:pPr>
            <w:r w:rsidRPr="009C339A">
              <w:rPr>
                <w:sz w:val="22"/>
                <w:szCs w:val="22"/>
              </w:rPr>
              <w:t>Уменьшение прочих остатков средств бюджетов</w:t>
            </w:r>
          </w:p>
        </w:tc>
        <w:tc>
          <w:tcPr>
            <w:tcW w:w="1382"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af7"/>
              <w:spacing w:after="0"/>
              <w:jc w:val="center"/>
              <w:rPr>
                <w:sz w:val="22"/>
                <w:szCs w:val="22"/>
              </w:rPr>
            </w:pPr>
            <w:r w:rsidRPr="009C339A">
              <w:rPr>
                <w:sz w:val="22"/>
                <w:szCs w:val="22"/>
              </w:rPr>
              <w:t>12 476,87</w:t>
            </w:r>
          </w:p>
        </w:tc>
      </w:tr>
      <w:tr w:rsidR="009C339A" w:rsidRPr="009C339A" w:rsidTr="009C339A">
        <w:tc>
          <w:tcPr>
            <w:tcW w:w="3119"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af7"/>
              <w:spacing w:after="0"/>
              <w:rPr>
                <w:sz w:val="22"/>
                <w:szCs w:val="22"/>
              </w:rPr>
            </w:pPr>
            <w:r w:rsidRPr="009C339A">
              <w:rPr>
                <w:sz w:val="22"/>
                <w:szCs w:val="22"/>
              </w:rPr>
              <w:t>000 01 05 02 01 00 0000 610</w:t>
            </w:r>
          </w:p>
        </w:tc>
        <w:tc>
          <w:tcPr>
            <w:tcW w:w="5528"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af7"/>
              <w:spacing w:after="0"/>
              <w:rPr>
                <w:sz w:val="22"/>
                <w:szCs w:val="22"/>
              </w:rPr>
            </w:pPr>
            <w:r w:rsidRPr="009C339A">
              <w:rPr>
                <w:sz w:val="22"/>
                <w:szCs w:val="22"/>
              </w:rPr>
              <w:t xml:space="preserve">Уменьшение прочих остатков денежных средств  бюджетов </w:t>
            </w:r>
          </w:p>
        </w:tc>
        <w:tc>
          <w:tcPr>
            <w:tcW w:w="1382"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af7"/>
              <w:spacing w:after="0"/>
              <w:jc w:val="center"/>
              <w:rPr>
                <w:sz w:val="22"/>
                <w:szCs w:val="22"/>
              </w:rPr>
            </w:pPr>
            <w:r w:rsidRPr="009C339A">
              <w:rPr>
                <w:sz w:val="22"/>
                <w:szCs w:val="22"/>
              </w:rPr>
              <w:t>12 476,87</w:t>
            </w:r>
          </w:p>
        </w:tc>
      </w:tr>
      <w:tr w:rsidR="009C339A" w:rsidRPr="009C339A" w:rsidTr="009C339A">
        <w:tc>
          <w:tcPr>
            <w:tcW w:w="3119"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af7"/>
              <w:spacing w:after="0"/>
              <w:rPr>
                <w:sz w:val="22"/>
                <w:szCs w:val="22"/>
              </w:rPr>
            </w:pPr>
            <w:r w:rsidRPr="009C339A">
              <w:rPr>
                <w:sz w:val="22"/>
                <w:szCs w:val="22"/>
              </w:rPr>
              <w:t>000 01 05 02 01 10 0000 610</w:t>
            </w:r>
          </w:p>
        </w:tc>
        <w:tc>
          <w:tcPr>
            <w:tcW w:w="5528"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af7"/>
              <w:spacing w:after="0"/>
              <w:rPr>
                <w:sz w:val="22"/>
                <w:szCs w:val="22"/>
              </w:rPr>
            </w:pPr>
            <w:r w:rsidRPr="009C339A">
              <w:rPr>
                <w:sz w:val="22"/>
                <w:szCs w:val="22"/>
              </w:rPr>
              <w:t>Уменьшение прочих остатков денежных средств   бюджетов сельских поселений</w:t>
            </w:r>
          </w:p>
        </w:tc>
        <w:tc>
          <w:tcPr>
            <w:tcW w:w="1382"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af7"/>
              <w:spacing w:after="0"/>
              <w:jc w:val="center"/>
              <w:rPr>
                <w:sz w:val="22"/>
                <w:szCs w:val="22"/>
              </w:rPr>
            </w:pPr>
            <w:r w:rsidRPr="009C339A">
              <w:rPr>
                <w:sz w:val="22"/>
                <w:szCs w:val="22"/>
              </w:rPr>
              <w:t>12 476,87</w:t>
            </w:r>
          </w:p>
        </w:tc>
      </w:tr>
    </w:tbl>
    <w:p w:rsidR="009C339A" w:rsidRPr="009C339A" w:rsidRDefault="009C339A" w:rsidP="009C339A">
      <w:pPr>
        <w:jc w:val="right"/>
        <w:rPr>
          <w:sz w:val="22"/>
          <w:szCs w:val="22"/>
        </w:rPr>
      </w:pPr>
    </w:p>
    <w:p w:rsidR="009C339A" w:rsidRPr="009C339A" w:rsidRDefault="009C339A" w:rsidP="009C339A">
      <w:pPr>
        <w:jc w:val="right"/>
        <w:rPr>
          <w:sz w:val="22"/>
          <w:szCs w:val="22"/>
          <w:highlight w:val="yellow"/>
        </w:rPr>
      </w:pPr>
    </w:p>
    <w:p w:rsidR="009C339A" w:rsidRPr="009C339A" w:rsidRDefault="009C339A" w:rsidP="009C339A">
      <w:pPr>
        <w:jc w:val="right"/>
        <w:rPr>
          <w:sz w:val="22"/>
          <w:szCs w:val="22"/>
          <w:highlight w:val="yellow"/>
        </w:rPr>
      </w:pPr>
    </w:p>
    <w:p w:rsidR="009C339A" w:rsidRPr="009C339A" w:rsidRDefault="009C339A" w:rsidP="009C339A">
      <w:pPr>
        <w:jc w:val="right"/>
        <w:rPr>
          <w:sz w:val="22"/>
          <w:szCs w:val="22"/>
        </w:rPr>
      </w:pPr>
      <w:r w:rsidRPr="009C339A">
        <w:rPr>
          <w:sz w:val="22"/>
          <w:szCs w:val="22"/>
        </w:rPr>
        <w:t>Приложение 12</w:t>
      </w:r>
    </w:p>
    <w:p w:rsidR="009C339A" w:rsidRPr="009C339A" w:rsidRDefault="009C339A" w:rsidP="009C339A">
      <w:pPr>
        <w:jc w:val="right"/>
        <w:rPr>
          <w:sz w:val="22"/>
          <w:szCs w:val="22"/>
        </w:rPr>
      </w:pPr>
      <w:r w:rsidRPr="009C339A">
        <w:rPr>
          <w:sz w:val="22"/>
          <w:szCs w:val="22"/>
        </w:rPr>
        <w:t xml:space="preserve">к решению сороковой сессии </w:t>
      </w:r>
    </w:p>
    <w:p w:rsidR="009C339A" w:rsidRPr="009C339A" w:rsidRDefault="009C339A" w:rsidP="009C339A">
      <w:pPr>
        <w:jc w:val="right"/>
        <w:rPr>
          <w:sz w:val="22"/>
          <w:szCs w:val="22"/>
        </w:rPr>
      </w:pPr>
      <w:r w:rsidRPr="009C339A">
        <w:rPr>
          <w:sz w:val="22"/>
          <w:szCs w:val="22"/>
        </w:rPr>
        <w:t xml:space="preserve">Совета депутатов Красносибирского </w:t>
      </w:r>
    </w:p>
    <w:p w:rsidR="009C339A" w:rsidRPr="009C339A" w:rsidRDefault="009C339A" w:rsidP="009C339A">
      <w:pPr>
        <w:tabs>
          <w:tab w:val="left" w:pos="1875"/>
        </w:tabs>
        <w:jc w:val="right"/>
        <w:rPr>
          <w:b/>
          <w:bCs/>
          <w:sz w:val="22"/>
          <w:szCs w:val="22"/>
        </w:rPr>
      </w:pPr>
      <w:r w:rsidRPr="009C339A">
        <w:rPr>
          <w:sz w:val="22"/>
          <w:szCs w:val="22"/>
        </w:rPr>
        <w:t>сельсовета от 27.09.2019 № 1</w:t>
      </w:r>
    </w:p>
    <w:p w:rsidR="009C339A" w:rsidRPr="009C339A" w:rsidRDefault="009C339A" w:rsidP="009C339A">
      <w:pPr>
        <w:pStyle w:val="af7"/>
        <w:spacing w:after="0"/>
        <w:jc w:val="center"/>
        <w:rPr>
          <w:b/>
          <w:sz w:val="22"/>
          <w:szCs w:val="22"/>
        </w:rPr>
      </w:pPr>
    </w:p>
    <w:p w:rsidR="009C339A" w:rsidRPr="009C339A" w:rsidRDefault="009C339A" w:rsidP="009C339A">
      <w:pPr>
        <w:pStyle w:val="af7"/>
        <w:spacing w:after="0"/>
        <w:jc w:val="center"/>
        <w:rPr>
          <w:b/>
          <w:sz w:val="22"/>
          <w:szCs w:val="22"/>
        </w:rPr>
      </w:pPr>
    </w:p>
    <w:p w:rsidR="009C339A" w:rsidRPr="009C339A" w:rsidRDefault="009C339A" w:rsidP="009C339A">
      <w:pPr>
        <w:pStyle w:val="af7"/>
        <w:spacing w:after="0"/>
        <w:jc w:val="center"/>
        <w:rPr>
          <w:rFonts w:ascii="Cambria" w:hAnsi="Cambria"/>
          <w:b/>
          <w:sz w:val="22"/>
          <w:szCs w:val="22"/>
        </w:rPr>
      </w:pPr>
      <w:r w:rsidRPr="009C339A">
        <w:rPr>
          <w:rFonts w:ascii="Cambria" w:hAnsi="Cambria"/>
          <w:b/>
          <w:sz w:val="22"/>
          <w:szCs w:val="22"/>
        </w:rPr>
        <w:t xml:space="preserve">Распределение муниципального дорожного фонда Красносибирского сельсовета Кочковского района  Новосибирской области на 2019 год </w:t>
      </w:r>
    </w:p>
    <w:p w:rsidR="009C339A" w:rsidRPr="009C339A" w:rsidRDefault="009C339A" w:rsidP="009C339A">
      <w:pPr>
        <w:pStyle w:val="af7"/>
        <w:spacing w:after="0"/>
        <w:jc w:val="center"/>
        <w:rPr>
          <w:b/>
          <w:sz w:val="22"/>
          <w:szCs w:val="22"/>
        </w:rPr>
      </w:pPr>
      <w:r w:rsidRPr="009C339A">
        <w:rPr>
          <w:rFonts w:ascii="Cambria" w:hAnsi="Cambria"/>
          <w:b/>
          <w:sz w:val="22"/>
          <w:szCs w:val="22"/>
        </w:rPr>
        <w:t xml:space="preserve"> и плановый период  2020 – 2021 годов</w:t>
      </w:r>
    </w:p>
    <w:p w:rsidR="009C339A" w:rsidRPr="009C339A" w:rsidRDefault="009C339A" w:rsidP="009C339A">
      <w:pPr>
        <w:pStyle w:val="af7"/>
        <w:spacing w:after="0"/>
        <w:jc w:val="center"/>
        <w:rPr>
          <w:b/>
          <w:sz w:val="22"/>
          <w:szCs w:val="22"/>
        </w:rPr>
      </w:pPr>
    </w:p>
    <w:p w:rsidR="009C339A" w:rsidRPr="009C339A" w:rsidRDefault="009C339A" w:rsidP="009C339A">
      <w:pPr>
        <w:pStyle w:val="af7"/>
        <w:spacing w:after="0"/>
        <w:jc w:val="right"/>
        <w:rPr>
          <w:sz w:val="22"/>
          <w:szCs w:val="22"/>
        </w:rPr>
      </w:pPr>
      <w:r w:rsidRPr="009C339A">
        <w:rPr>
          <w:sz w:val="22"/>
          <w:szCs w:val="22"/>
        </w:rPr>
        <w:t>Таблица 1</w:t>
      </w:r>
    </w:p>
    <w:p w:rsidR="009C339A" w:rsidRPr="009C339A" w:rsidRDefault="009C339A" w:rsidP="009C339A">
      <w:pPr>
        <w:pStyle w:val="af7"/>
        <w:spacing w:after="0"/>
        <w:jc w:val="center"/>
        <w:rPr>
          <w:b/>
          <w:sz w:val="22"/>
          <w:szCs w:val="22"/>
        </w:rPr>
      </w:pPr>
    </w:p>
    <w:p w:rsidR="009C339A" w:rsidRPr="009C339A" w:rsidRDefault="009C339A" w:rsidP="009C339A">
      <w:pPr>
        <w:pStyle w:val="af7"/>
        <w:spacing w:after="0"/>
        <w:jc w:val="center"/>
        <w:rPr>
          <w:rFonts w:ascii="Cambria" w:hAnsi="Cambria"/>
          <w:b/>
          <w:sz w:val="22"/>
          <w:szCs w:val="22"/>
        </w:rPr>
      </w:pPr>
      <w:r w:rsidRPr="009C339A">
        <w:rPr>
          <w:rFonts w:ascii="Cambria" w:hAnsi="Cambria"/>
          <w:b/>
          <w:sz w:val="22"/>
          <w:szCs w:val="22"/>
        </w:rPr>
        <w:t xml:space="preserve">Распределение муниципального дорожного фонда Красносибирского сельсовета Кочковского района  Новосибирской области на 2019 год </w:t>
      </w:r>
    </w:p>
    <w:p w:rsidR="009C339A" w:rsidRPr="009C339A" w:rsidRDefault="009C339A" w:rsidP="009C339A">
      <w:pPr>
        <w:pStyle w:val="af7"/>
        <w:spacing w:after="0"/>
        <w:jc w:val="center"/>
        <w:rPr>
          <w:b/>
          <w:sz w:val="22"/>
          <w:szCs w:val="22"/>
        </w:rPr>
      </w:pPr>
    </w:p>
    <w:p w:rsidR="009C339A" w:rsidRPr="009C339A" w:rsidRDefault="009C339A" w:rsidP="009C339A">
      <w:pPr>
        <w:pStyle w:val="af7"/>
        <w:spacing w:after="0"/>
        <w:jc w:val="right"/>
        <w:rPr>
          <w:sz w:val="22"/>
          <w:szCs w:val="22"/>
        </w:rPr>
      </w:pPr>
      <w:r w:rsidRPr="009C339A">
        <w:rPr>
          <w:sz w:val="22"/>
          <w:szCs w:val="22"/>
        </w:rPr>
        <w:t>тыс.руб.</w:t>
      </w:r>
    </w:p>
    <w:tbl>
      <w:tblPr>
        <w:tblW w:w="10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53"/>
        <w:gridCol w:w="1276"/>
        <w:gridCol w:w="1984"/>
        <w:gridCol w:w="1388"/>
      </w:tblGrid>
      <w:tr w:rsidR="009C339A" w:rsidRPr="009C339A" w:rsidTr="009C339A">
        <w:tc>
          <w:tcPr>
            <w:tcW w:w="5353"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af7"/>
              <w:spacing w:after="0"/>
              <w:jc w:val="both"/>
              <w:rPr>
                <w:sz w:val="22"/>
                <w:szCs w:val="22"/>
              </w:rPr>
            </w:pPr>
            <w:r w:rsidRPr="009C339A">
              <w:rPr>
                <w:sz w:val="22"/>
                <w:szCs w:val="22"/>
              </w:rPr>
              <w:t>Наименование программы</w:t>
            </w:r>
          </w:p>
        </w:tc>
        <w:tc>
          <w:tcPr>
            <w:tcW w:w="1276"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af7"/>
              <w:spacing w:after="0"/>
              <w:jc w:val="both"/>
              <w:rPr>
                <w:sz w:val="22"/>
                <w:szCs w:val="22"/>
              </w:rPr>
            </w:pPr>
            <w:r w:rsidRPr="009C339A">
              <w:rPr>
                <w:sz w:val="22"/>
                <w:szCs w:val="22"/>
              </w:rPr>
              <w:t>Р. Прз.</w:t>
            </w:r>
          </w:p>
        </w:tc>
        <w:tc>
          <w:tcPr>
            <w:tcW w:w="1984"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af7"/>
              <w:spacing w:after="0"/>
              <w:jc w:val="both"/>
              <w:rPr>
                <w:sz w:val="22"/>
                <w:szCs w:val="22"/>
              </w:rPr>
            </w:pPr>
            <w:r w:rsidRPr="009C339A">
              <w:rPr>
                <w:sz w:val="22"/>
                <w:szCs w:val="22"/>
              </w:rPr>
              <w:t>КЦСР</w:t>
            </w:r>
          </w:p>
        </w:tc>
        <w:tc>
          <w:tcPr>
            <w:tcW w:w="1388"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af7"/>
              <w:spacing w:after="0"/>
              <w:jc w:val="both"/>
              <w:rPr>
                <w:sz w:val="22"/>
                <w:szCs w:val="22"/>
              </w:rPr>
            </w:pPr>
            <w:r w:rsidRPr="009C339A">
              <w:rPr>
                <w:sz w:val="22"/>
                <w:szCs w:val="22"/>
              </w:rPr>
              <w:t xml:space="preserve">Сумма </w:t>
            </w:r>
          </w:p>
        </w:tc>
      </w:tr>
      <w:tr w:rsidR="009C339A" w:rsidRPr="009C339A" w:rsidTr="009C339A">
        <w:tc>
          <w:tcPr>
            <w:tcW w:w="5353"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af7"/>
              <w:spacing w:after="0"/>
              <w:jc w:val="both"/>
              <w:rPr>
                <w:sz w:val="22"/>
                <w:szCs w:val="22"/>
              </w:rPr>
            </w:pPr>
            <w:r w:rsidRPr="009C339A">
              <w:rPr>
                <w:sz w:val="22"/>
                <w:szCs w:val="22"/>
              </w:rPr>
              <w:t xml:space="preserve">Расходы на реализацию мероприятий муниципальной программы "Обеспечение безопасности дорожного движения на территории Красносибирского </w:t>
            </w:r>
            <w:r w:rsidRPr="009C339A">
              <w:rPr>
                <w:sz w:val="22"/>
                <w:szCs w:val="22"/>
              </w:rPr>
              <w:lastRenderedPageBreak/>
              <w:t>сельсовета Кочковского района Новосибирской области на 2014-2018 годы " за счет средств местного бюджета</w:t>
            </w:r>
          </w:p>
        </w:tc>
        <w:tc>
          <w:tcPr>
            <w:tcW w:w="1276"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af7"/>
              <w:spacing w:after="0"/>
              <w:jc w:val="both"/>
              <w:rPr>
                <w:sz w:val="22"/>
                <w:szCs w:val="22"/>
              </w:rPr>
            </w:pPr>
            <w:r w:rsidRPr="009C339A">
              <w:rPr>
                <w:sz w:val="22"/>
                <w:szCs w:val="22"/>
              </w:rPr>
              <w:lastRenderedPageBreak/>
              <w:t>0409</w:t>
            </w:r>
          </w:p>
        </w:tc>
        <w:tc>
          <w:tcPr>
            <w:tcW w:w="1984"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af7"/>
              <w:spacing w:after="0"/>
              <w:jc w:val="both"/>
              <w:rPr>
                <w:sz w:val="22"/>
                <w:szCs w:val="22"/>
              </w:rPr>
            </w:pPr>
            <w:r w:rsidRPr="009C339A">
              <w:rPr>
                <w:sz w:val="22"/>
                <w:szCs w:val="22"/>
              </w:rPr>
              <w:t>74.0.05.04090</w:t>
            </w:r>
          </w:p>
        </w:tc>
        <w:tc>
          <w:tcPr>
            <w:tcW w:w="1388"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af7"/>
              <w:spacing w:after="0"/>
              <w:jc w:val="both"/>
              <w:rPr>
                <w:sz w:val="22"/>
                <w:szCs w:val="22"/>
              </w:rPr>
            </w:pPr>
            <w:r w:rsidRPr="009C339A">
              <w:rPr>
                <w:sz w:val="22"/>
                <w:szCs w:val="22"/>
              </w:rPr>
              <w:t>712,9</w:t>
            </w:r>
          </w:p>
        </w:tc>
      </w:tr>
      <w:tr w:rsidR="009C339A" w:rsidRPr="009C339A" w:rsidTr="009C339A">
        <w:tc>
          <w:tcPr>
            <w:tcW w:w="5353"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af7"/>
              <w:spacing w:after="0"/>
              <w:jc w:val="both"/>
              <w:rPr>
                <w:sz w:val="22"/>
                <w:szCs w:val="22"/>
              </w:rPr>
            </w:pPr>
            <w:r w:rsidRPr="009C339A">
              <w:rPr>
                <w:sz w:val="22"/>
                <w:szCs w:val="22"/>
              </w:rPr>
              <w:lastRenderedPageBreak/>
              <w:t>Расходы на реализацию  муниципальной программы " Повышение безопасности дорожного движения на территории Кочковского сельсовета Кочковского района Новосибирской области на 2018-2020годы" в части софинансирования за счет средств местного бюджета</w:t>
            </w:r>
          </w:p>
        </w:tc>
        <w:tc>
          <w:tcPr>
            <w:tcW w:w="1276"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af7"/>
              <w:spacing w:after="0"/>
              <w:jc w:val="both"/>
              <w:rPr>
                <w:sz w:val="22"/>
                <w:szCs w:val="22"/>
              </w:rPr>
            </w:pPr>
            <w:r w:rsidRPr="009C339A">
              <w:rPr>
                <w:sz w:val="22"/>
                <w:szCs w:val="22"/>
              </w:rPr>
              <w:t>0409</w:t>
            </w:r>
          </w:p>
        </w:tc>
        <w:tc>
          <w:tcPr>
            <w:tcW w:w="1984"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af7"/>
              <w:spacing w:after="0"/>
              <w:jc w:val="both"/>
              <w:rPr>
                <w:sz w:val="22"/>
                <w:szCs w:val="22"/>
              </w:rPr>
            </w:pPr>
            <w:r w:rsidRPr="009C339A">
              <w:rPr>
                <w:sz w:val="22"/>
                <w:szCs w:val="22"/>
              </w:rPr>
              <w:t>74.0.05.04099</w:t>
            </w:r>
          </w:p>
        </w:tc>
        <w:tc>
          <w:tcPr>
            <w:tcW w:w="1388"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af7"/>
              <w:spacing w:after="0"/>
              <w:jc w:val="both"/>
              <w:rPr>
                <w:sz w:val="22"/>
                <w:szCs w:val="22"/>
              </w:rPr>
            </w:pPr>
            <w:r w:rsidRPr="009C339A">
              <w:rPr>
                <w:sz w:val="22"/>
                <w:szCs w:val="22"/>
              </w:rPr>
              <w:t>160,3</w:t>
            </w:r>
          </w:p>
        </w:tc>
      </w:tr>
      <w:tr w:rsidR="009C339A" w:rsidRPr="009C339A" w:rsidTr="009C339A">
        <w:tc>
          <w:tcPr>
            <w:tcW w:w="5353"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af7"/>
              <w:spacing w:after="0"/>
              <w:jc w:val="both"/>
              <w:rPr>
                <w:sz w:val="22"/>
                <w:szCs w:val="22"/>
              </w:rPr>
            </w:pPr>
            <w:r w:rsidRPr="009C339A">
              <w:rPr>
                <w:sz w:val="22"/>
                <w:szCs w:val="22"/>
              </w:rPr>
              <w:t>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за счет средств областного бюджета.</w:t>
            </w:r>
          </w:p>
        </w:tc>
        <w:tc>
          <w:tcPr>
            <w:tcW w:w="1276"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af7"/>
              <w:spacing w:after="0"/>
              <w:jc w:val="both"/>
              <w:rPr>
                <w:sz w:val="22"/>
                <w:szCs w:val="22"/>
              </w:rPr>
            </w:pPr>
            <w:r w:rsidRPr="009C339A">
              <w:rPr>
                <w:sz w:val="22"/>
                <w:szCs w:val="22"/>
              </w:rPr>
              <w:t>0409</w:t>
            </w:r>
          </w:p>
        </w:tc>
        <w:tc>
          <w:tcPr>
            <w:tcW w:w="1984"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af7"/>
              <w:spacing w:after="0"/>
              <w:jc w:val="both"/>
              <w:rPr>
                <w:sz w:val="22"/>
                <w:szCs w:val="22"/>
              </w:rPr>
            </w:pPr>
            <w:r w:rsidRPr="009C339A">
              <w:rPr>
                <w:sz w:val="22"/>
                <w:szCs w:val="22"/>
              </w:rPr>
              <w:t>74.0.05.70760</w:t>
            </w:r>
          </w:p>
        </w:tc>
        <w:tc>
          <w:tcPr>
            <w:tcW w:w="1388"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af7"/>
              <w:spacing w:after="0"/>
              <w:jc w:val="both"/>
              <w:rPr>
                <w:sz w:val="22"/>
                <w:szCs w:val="22"/>
              </w:rPr>
            </w:pPr>
            <w:r w:rsidRPr="009C339A">
              <w:rPr>
                <w:sz w:val="22"/>
                <w:szCs w:val="22"/>
              </w:rPr>
              <w:t>2800,5</w:t>
            </w:r>
          </w:p>
        </w:tc>
      </w:tr>
      <w:tr w:rsidR="009C339A" w:rsidRPr="009C339A" w:rsidTr="009C339A">
        <w:tc>
          <w:tcPr>
            <w:tcW w:w="5353"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af7"/>
              <w:spacing w:after="0"/>
              <w:jc w:val="both"/>
              <w:rPr>
                <w:b/>
                <w:sz w:val="22"/>
                <w:szCs w:val="22"/>
              </w:rPr>
            </w:pPr>
            <w:r w:rsidRPr="009C339A">
              <w:rPr>
                <w:b/>
                <w:sz w:val="22"/>
                <w:szCs w:val="22"/>
              </w:rPr>
              <w:t>ИТОГО</w:t>
            </w:r>
          </w:p>
        </w:tc>
        <w:tc>
          <w:tcPr>
            <w:tcW w:w="1276" w:type="dxa"/>
            <w:tcBorders>
              <w:top w:val="single" w:sz="4" w:space="0" w:color="auto"/>
              <w:left w:val="single" w:sz="4" w:space="0" w:color="auto"/>
              <w:bottom w:val="single" w:sz="4" w:space="0" w:color="auto"/>
              <w:right w:val="single" w:sz="4" w:space="0" w:color="auto"/>
            </w:tcBorders>
          </w:tcPr>
          <w:p w:rsidR="009C339A" w:rsidRPr="009C339A" w:rsidRDefault="009C339A">
            <w:pPr>
              <w:pStyle w:val="af7"/>
              <w:spacing w:after="0"/>
              <w:jc w:val="both"/>
              <w:rPr>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9C339A" w:rsidRPr="009C339A" w:rsidRDefault="009C339A">
            <w:pPr>
              <w:pStyle w:val="af7"/>
              <w:spacing w:after="0"/>
              <w:jc w:val="both"/>
              <w:rPr>
                <w:b/>
                <w:sz w:val="22"/>
                <w:szCs w:val="22"/>
              </w:rPr>
            </w:pPr>
          </w:p>
        </w:tc>
        <w:tc>
          <w:tcPr>
            <w:tcW w:w="1388" w:type="dxa"/>
            <w:tcBorders>
              <w:top w:val="single" w:sz="4" w:space="0" w:color="auto"/>
              <w:left w:val="single" w:sz="4" w:space="0" w:color="auto"/>
              <w:bottom w:val="single" w:sz="4" w:space="0" w:color="auto"/>
              <w:right w:val="single" w:sz="4" w:space="0" w:color="auto"/>
            </w:tcBorders>
            <w:hideMark/>
          </w:tcPr>
          <w:p w:rsidR="009C339A" w:rsidRPr="009C339A" w:rsidRDefault="009C339A">
            <w:pPr>
              <w:pStyle w:val="af7"/>
              <w:spacing w:after="0"/>
              <w:jc w:val="both"/>
              <w:rPr>
                <w:b/>
                <w:sz w:val="22"/>
                <w:szCs w:val="22"/>
              </w:rPr>
            </w:pPr>
            <w:r w:rsidRPr="009C339A">
              <w:rPr>
                <w:b/>
                <w:sz w:val="22"/>
                <w:szCs w:val="22"/>
              </w:rPr>
              <w:t>3 673,7</w:t>
            </w:r>
          </w:p>
        </w:tc>
      </w:tr>
    </w:tbl>
    <w:p w:rsidR="009C339A" w:rsidRPr="009C339A" w:rsidRDefault="009C339A" w:rsidP="009C339A">
      <w:pPr>
        <w:jc w:val="right"/>
        <w:rPr>
          <w:sz w:val="22"/>
          <w:szCs w:val="22"/>
          <w:highlight w:val="yellow"/>
        </w:rPr>
      </w:pPr>
    </w:p>
    <w:p w:rsidR="009C339A" w:rsidRPr="009C339A" w:rsidRDefault="009C339A" w:rsidP="009C339A">
      <w:pPr>
        <w:jc w:val="right"/>
        <w:rPr>
          <w:sz w:val="22"/>
          <w:szCs w:val="22"/>
          <w:highlight w:val="yellow"/>
        </w:rPr>
      </w:pPr>
    </w:p>
    <w:p w:rsidR="00DC0619" w:rsidRPr="009C339A" w:rsidRDefault="00DC0619" w:rsidP="009C339A">
      <w:pPr>
        <w:jc w:val="both"/>
        <w:rPr>
          <w:sz w:val="22"/>
          <w:szCs w:val="22"/>
        </w:rPr>
      </w:pPr>
    </w:p>
    <w:p w:rsidR="00DF12A8" w:rsidRPr="009C339A" w:rsidRDefault="00DF12A8" w:rsidP="00DC0619">
      <w:pPr>
        <w:pStyle w:val="ConsPlusNormal"/>
        <w:rPr>
          <w:rFonts w:ascii="Times New Roman" w:hAnsi="Times New Roman" w:cs="Times New Roman"/>
          <w:sz w:val="22"/>
          <w:szCs w:val="22"/>
        </w:rPr>
      </w:pPr>
    </w:p>
    <w:p w:rsidR="00DF12A8" w:rsidRPr="009C339A" w:rsidRDefault="00DF12A8" w:rsidP="00DC0619">
      <w:pPr>
        <w:pStyle w:val="ConsPlusNormal"/>
        <w:rPr>
          <w:rFonts w:ascii="Times New Roman" w:hAnsi="Times New Roman" w:cs="Times New Roman"/>
          <w:sz w:val="22"/>
          <w:szCs w:val="22"/>
        </w:rPr>
      </w:pPr>
    </w:p>
    <w:p w:rsidR="00DF12A8" w:rsidRPr="009C339A" w:rsidRDefault="00DF12A8" w:rsidP="00DF12A8">
      <w:pPr>
        <w:jc w:val="both"/>
        <w:rPr>
          <w:b/>
          <w:bCs/>
          <w:sz w:val="22"/>
          <w:szCs w:val="22"/>
        </w:rPr>
      </w:pPr>
      <w:r w:rsidRPr="009C339A">
        <w:rPr>
          <w:b/>
          <w:sz w:val="22"/>
          <w:szCs w:val="22"/>
        </w:rPr>
        <w:t xml:space="preserve">Постановление администрации Красносибирского сельсовета Кочковского района Новосибирской области от 04.09.2019 № </w:t>
      </w:r>
      <w:r w:rsidR="00D73888" w:rsidRPr="00D73888">
        <w:rPr>
          <w:sz w:val="22"/>
          <w:szCs w:val="22"/>
          <w:lang w:eastAsia="ar-SA"/>
        </w:rPr>
        <w:pict>
          <v:shapetype id="_x0000_t202" coordsize="21600,21600" o:spt="202" path="m,l,21600r21600,l21600,xe">
            <v:stroke joinstyle="miter"/>
            <v:path gradientshapeok="t" o:connecttype="rect"/>
          </v:shapetype>
          <v:shape id="_x0000_s1026" type="#_x0000_t202" style="position:absolute;left:0;text-align:left;margin-left:401.05pt;margin-top:171.2pt;width:100.65pt;height:15.3pt;z-index:251658240;mso-position-horizontal-relative:page;mso-position-vertical-relative:page" filled="f" stroked="f">
            <v:textbox style="mso-next-textbox:#_x0000_s1026" inset="0,0,0,0">
              <w:txbxContent>
                <w:p w:rsidR="007B44B3" w:rsidRDefault="007B44B3" w:rsidP="00DF12A8">
                  <w:pPr>
                    <w:pStyle w:val="af0"/>
                  </w:pPr>
                </w:p>
              </w:txbxContent>
            </v:textbox>
            <w10:wrap anchorx="page" anchory="page"/>
          </v:shape>
        </w:pict>
      </w:r>
      <w:r w:rsidRPr="009C339A">
        <w:rPr>
          <w:b/>
          <w:sz w:val="22"/>
          <w:szCs w:val="22"/>
        </w:rPr>
        <w:t>93 «О внесении изменений в постановление администрации Красносибирского сельсовета  Кочковского района Новосибирской области  № 63 от 24.07.2019 «О внесении изменений в постановление администрации Красносибирского сельсовета  Кочковского района Новосибирской области  № 67 от 27.12.2013 «Об утверждении административного регламента предоставления муниципальной услуги по предоставлению в аренду имущества муниципальной казны без проведения торгов»»</w:t>
      </w:r>
    </w:p>
    <w:p w:rsidR="00DF12A8" w:rsidRPr="009C339A" w:rsidRDefault="00DF12A8" w:rsidP="00DF12A8">
      <w:pPr>
        <w:jc w:val="center"/>
        <w:rPr>
          <w:b/>
          <w:bCs/>
          <w:sz w:val="22"/>
          <w:szCs w:val="22"/>
        </w:rPr>
      </w:pPr>
    </w:p>
    <w:p w:rsidR="00DF12A8" w:rsidRPr="009C339A" w:rsidRDefault="00DF12A8" w:rsidP="00DF12A8">
      <w:pPr>
        <w:ind w:firstLine="567"/>
        <w:jc w:val="both"/>
        <w:rPr>
          <w:sz w:val="22"/>
          <w:szCs w:val="22"/>
        </w:rPr>
      </w:pPr>
      <w:r w:rsidRPr="009C339A">
        <w:rPr>
          <w:sz w:val="22"/>
          <w:szCs w:val="22"/>
        </w:rPr>
        <w:t>В целях приведения административного регламента предоставления муниципальной услуги по предоставлению в аренду имущества муниципальной казны без проведения торгов, в соответствие с действующим законодательством администрация Красносибирского сельсовета Кочковского района Новосибирской области</w:t>
      </w:r>
    </w:p>
    <w:p w:rsidR="00DF12A8" w:rsidRPr="009C339A" w:rsidRDefault="00DF12A8" w:rsidP="00DF12A8">
      <w:pPr>
        <w:jc w:val="both"/>
        <w:rPr>
          <w:b/>
          <w:sz w:val="22"/>
          <w:szCs w:val="22"/>
        </w:rPr>
      </w:pPr>
      <w:r w:rsidRPr="009C339A">
        <w:rPr>
          <w:b/>
          <w:sz w:val="22"/>
          <w:szCs w:val="22"/>
        </w:rPr>
        <w:t xml:space="preserve">ПОСТАНОВЛЯЕТ: </w:t>
      </w:r>
    </w:p>
    <w:p w:rsidR="00DF12A8" w:rsidRPr="009C339A" w:rsidRDefault="00DF12A8" w:rsidP="00DF12A8">
      <w:pPr>
        <w:numPr>
          <w:ilvl w:val="0"/>
          <w:numId w:val="24"/>
        </w:numPr>
        <w:tabs>
          <w:tab w:val="left" w:pos="851"/>
        </w:tabs>
        <w:ind w:left="0" w:firstLine="567"/>
        <w:jc w:val="both"/>
        <w:rPr>
          <w:bCs/>
          <w:sz w:val="22"/>
          <w:szCs w:val="22"/>
        </w:rPr>
      </w:pPr>
      <w:r w:rsidRPr="009C339A">
        <w:rPr>
          <w:sz w:val="22"/>
          <w:szCs w:val="22"/>
        </w:rPr>
        <w:t>Пункт 1 постановления №63 от 24.07.2019 «О внесении изменений в постановление администрации Красносибирского сельсовета  Кочковского района Новосибирской области  № 67 от 27.12.2013 «Об утверждении административного регламента предоставления муниципальной услуги по предоставлению в аренду имущества муниципальной казны без проведения торгов»» читать в следующей редакции:</w:t>
      </w:r>
    </w:p>
    <w:p w:rsidR="00DF12A8" w:rsidRPr="009C339A" w:rsidRDefault="00DF12A8" w:rsidP="00DF12A8">
      <w:pPr>
        <w:jc w:val="both"/>
        <w:rPr>
          <w:sz w:val="22"/>
          <w:szCs w:val="22"/>
        </w:rPr>
      </w:pPr>
      <w:r w:rsidRPr="009C339A">
        <w:rPr>
          <w:sz w:val="22"/>
          <w:szCs w:val="22"/>
        </w:rPr>
        <w:t>«1. Внести изменения в постановление №67 от 27.12.2013 «Об утверждении административного регламента предоставления муниципальной услуги по предоставлению в аренду имущества муниципальной казны без проведения торгов» (с изменениями, внесенными постановлениями от 12.05.2014 №27, от 17.04.2017 №37, от 05.09.2017 №109, от 28.06.2018 №62, от 22.08.2018 №83):»</w:t>
      </w:r>
    </w:p>
    <w:p w:rsidR="00DF12A8" w:rsidRPr="009C339A" w:rsidRDefault="00DF12A8" w:rsidP="00DF12A8">
      <w:pPr>
        <w:ind w:firstLine="567"/>
        <w:jc w:val="both"/>
        <w:rPr>
          <w:bCs/>
          <w:sz w:val="22"/>
          <w:szCs w:val="22"/>
        </w:rPr>
      </w:pPr>
      <w:r w:rsidRPr="009C339A">
        <w:rPr>
          <w:sz w:val="22"/>
          <w:szCs w:val="22"/>
        </w:rPr>
        <w:t xml:space="preserve">2. </w:t>
      </w:r>
      <w:r w:rsidRPr="009C339A">
        <w:rPr>
          <w:bCs/>
          <w:sz w:val="22"/>
          <w:szCs w:val="22"/>
        </w:rPr>
        <w:t>Настоящее постановление опубликовать в периодическом печатном издании «Красносибирский вестник» и на официальном сайте администрации Красносибирского сельсовета в сети Интернет.</w:t>
      </w:r>
    </w:p>
    <w:p w:rsidR="00DF12A8" w:rsidRPr="009C339A" w:rsidRDefault="00DF12A8" w:rsidP="00DF12A8">
      <w:pPr>
        <w:ind w:firstLine="567"/>
        <w:jc w:val="both"/>
        <w:rPr>
          <w:sz w:val="22"/>
          <w:szCs w:val="22"/>
        </w:rPr>
      </w:pPr>
      <w:r w:rsidRPr="009C339A">
        <w:rPr>
          <w:bCs/>
          <w:sz w:val="22"/>
          <w:szCs w:val="22"/>
        </w:rPr>
        <w:t xml:space="preserve">3. </w:t>
      </w:r>
      <w:r w:rsidRPr="009C339A">
        <w:rPr>
          <w:sz w:val="22"/>
          <w:szCs w:val="22"/>
        </w:rPr>
        <w:t>Контроль за исполнением постановления  оставляю за собой.</w:t>
      </w:r>
    </w:p>
    <w:p w:rsidR="00DF12A8" w:rsidRPr="009C339A" w:rsidRDefault="00DF12A8" w:rsidP="00DF12A8">
      <w:pPr>
        <w:jc w:val="both"/>
        <w:rPr>
          <w:sz w:val="22"/>
          <w:szCs w:val="22"/>
        </w:rPr>
      </w:pPr>
    </w:p>
    <w:p w:rsidR="00DF12A8" w:rsidRPr="009C339A" w:rsidRDefault="00DF12A8" w:rsidP="00DF12A8">
      <w:pPr>
        <w:jc w:val="both"/>
        <w:rPr>
          <w:sz w:val="22"/>
          <w:szCs w:val="22"/>
        </w:rPr>
      </w:pPr>
      <w:r w:rsidRPr="009C339A">
        <w:rPr>
          <w:sz w:val="22"/>
          <w:szCs w:val="22"/>
        </w:rPr>
        <w:t xml:space="preserve">Врио Главы Красносибирского сельсовета                                          </w:t>
      </w:r>
    </w:p>
    <w:p w:rsidR="00DF12A8" w:rsidRDefault="00DF12A8" w:rsidP="00DF12A8">
      <w:pPr>
        <w:jc w:val="both"/>
        <w:rPr>
          <w:sz w:val="22"/>
          <w:szCs w:val="22"/>
        </w:rPr>
      </w:pPr>
      <w:r w:rsidRPr="009C339A">
        <w:rPr>
          <w:sz w:val="22"/>
          <w:szCs w:val="22"/>
        </w:rPr>
        <w:t>Кочковского района Новосибирской области                                                    Н.Ю. Полянских</w:t>
      </w:r>
    </w:p>
    <w:p w:rsidR="009C339A" w:rsidRPr="009C339A" w:rsidRDefault="009C339A" w:rsidP="00DF12A8">
      <w:pPr>
        <w:jc w:val="both"/>
        <w:rPr>
          <w:sz w:val="22"/>
          <w:szCs w:val="22"/>
        </w:rPr>
      </w:pPr>
    </w:p>
    <w:p w:rsidR="00DF12A8" w:rsidRPr="009C339A" w:rsidRDefault="00DF12A8" w:rsidP="00DF12A8">
      <w:pPr>
        <w:jc w:val="both"/>
        <w:rPr>
          <w:b/>
          <w:bCs/>
          <w:sz w:val="22"/>
          <w:szCs w:val="22"/>
        </w:rPr>
      </w:pPr>
      <w:r w:rsidRPr="009C339A">
        <w:rPr>
          <w:b/>
          <w:sz w:val="22"/>
          <w:szCs w:val="22"/>
        </w:rPr>
        <w:t xml:space="preserve">Постановление администрации Красносибирского сельсовета Кочковского района Новосибирской области от 04.09.2019 № </w:t>
      </w:r>
      <w:r w:rsidR="00D73888" w:rsidRPr="00D73888">
        <w:rPr>
          <w:sz w:val="22"/>
          <w:szCs w:val="22"/>
          <w:lang w:eastAsia="ar-SA"/>
        </w:rPr>
        <w:pict>
          <v:shape id="_x0000_s1027" type="#_x0000_t202" style="position:absolute;left:0;text-align:left;margin-left:401.05pt;margin-top:171.2pt;width:100.65pt;height:15.3pt;z-index:251660288;mso-position-horizontal-relative:page;mso-position-vertical-relative:page" filled="f" stroked="f">
            <v:textbox style="mso-next-textbox:#_x0000_s1027" inset="0,0,0,0">
              <w:txbxContent>
                <w:p w:rsidR="007B44B3" w:rsidRDefault="007B44B3" w:rsidP="00DF12A8">
                  <w:pPr>
                    <w:pStyle w:val="af0"/>
                  </w:pPr>
                </w:p>
              </w:txbxContent>
            </v:textbox>
            <w10:wrap anchorx="page" anchory="page"/>
          </v:shape>
        </w:pict>
      </w:r>
      <w:r w:rsidRPr="009C339A">
        <w:rPr>
          <w:b/>
          <w:sz w:val="22"/>
          <w:szCs w:val="22"/>
        </w:rPr>
        <w:t xml:space="preserve">94 </w:t>
      </w:r>
      <w:r w:rsidRPr="009C339A">
        <w:rPr>
          <w:b/>
          <w:bCs/>
          <w:sz w:val="22"/>
          <w:szCs w:val="22"/>
        </w:rPr>
        <w:t>«</w:t>
      </w:r>
      <w:r w:rsidRPr="009C339A">
        <w:rPr>
          <w:b/>
          <w:sz w:val="22"/>
          <w:szCs w:val="22"/>
        </w:rPr>
        <w:t xml:space="preserve">О внесении изменений в постановление администрации Красносибирского сельсовета Кочковского района Новосибирской области № 70 от 25.07.2019 «О внесении изменений в постановление администрации Красносибирского сельсовета  Кочковского района Новосибирской области  № 80 от </w:t>
      </w:r>
      <w:r w:rsidRPr="009C339A">
        <w:rPr>
          <w:b/>
          <w:sz w:val="22"/>
          <w:szCs w:val="22"/>
        </w:rPr>
        <w:lastRenderedPageBreak/>
        <w:t>27.12.2013 «Об утверждении административного регламента предоставления муниципальной услуги по принятию документов, а также выдаче решений о переводе или об отказе в переводе жилого помещения в нежилое»»</w:t>
      </w:r>
    </w:p>
    <w:p w:rsidR="00DF12A8" w:rsidRPr="009C339A" w:rsidRDefault="00DF12A8" w:rsidP="00DF12A8">
      <w:pPr>
        <w:jc w:val="both"/>
        <w:rPr>
          <w:sz w:val="22"/>
          <w:szCs w:val="22"/>
        </w:rPr>
      </w:pPr>
      <w:r w:rsidRPr="009C339A">
        <w:rPr>
          <w:b/>
          <w:bCs/>
          <w:sz w:val="22"/>
          <w:szCs w:val="22"/>
        </w:rPr>
        <w:t xml:space="preserve">       </w:t>
      </w:r>
      <w:r w:rsidRPr="009C339A">
        <w:rPr>
          <w:sz w:val="22"/>
          <w:szCs w:val="22"/>
        </w:rPr>
        <w:t>В целях приведения административного регламента предоставления муниципальной услуги по принятию документов, а также выдаче решений о переводе или об отказе в переводе жилого помещения в нежилое, в соответствие с действующим законодательством администрация Красносибирского сельсовета Кочковского района Новосибирской области</w:t>
      </w:r>
    </w:p>
    <w:p w:rsidR="00DF12A8" w:rsidRPr="009C339A" w:rsidRDefault="00DF12A8" w:rsidP="00DF12A8">
      <w:pPr>
        <w:jc w:val="both"/>
        <w:rPr>
          <w:b/>
          <w:sz w:val="22"/>
          <w:szCs w:val="22"/>
        </w:rPr>
      </w:pPr>
      <w:r w:rsidRPr="009C339A">
        <w:rPr>
          <w:b/>
          <w:sz w:val="22"/>
          <w:szCs w:val="22"/>
        </w:rPr>
        <w:t xml:space="preserve">ПОСТАНОВЛЯЕТ: </w:t>
      </w:r>
    </w:p>
    <w:p w:rsidR="00DF12A8" w:rsidRPr="00DF12A8" w:rsidRDefault="00DF12A8" w:rsidP="00DF12A8">
      <w:pPr>
        <w:numPr>
          <w:ilvl w:val="0"/>
          <w:numId w:val="25"/>
        </w:numPr>
        <w:tabs>
          <w:tab w:val="left" w:pos="851"/>
        </w:tabs>
        <w:jc w:val="both"/>
        <w:rPr>
          <w:sz w:val="22"/>
          <w:szCs w:val="22"/>
        </w:rPr>
      </w:pPr>
      <w:r w:rsidRPr="009C339A">
        <w:rPr>
          <w:sz w:val="22"/>
          <w:szCs w:val="22"/>
        </w:rPr>
        <w:t>Пункт 1 постановления №70 от 25.07.2019 «О внесении изменений в постановление администрации Красносибирского сельсовета Кочковского района Новосибирской области</w:t>
      </w:r>
      <w:r w:rsidRPr="00DF12A8">
        <w:rPr>
          <w:sz w:val="22"/>
          <w:szCs w:val="22"/>
        </w:rPr>
        <w:t xml:space="preserve"> №80 от 27.12.2013 «Об утверждении административного регламента предоставления муниципальной услуги по принятию документов, а также выдаче решений о переводе или об отказе в переводе жилого помещения в нежилое» читать в следующей редакции:</w:t>
      </w:r>
    </w:p>
    <w:p w:rsidR="00DF12A8" w:rsidRPr="00DF12A8" w:rsidRDefault="00DF12A8" w:rsidP="00DF12A8">
      <w:pPr>
        <w:jc w:val="both"/>
        <w:rPr>
          <w:sz w:val="22"/>
          <w:szCs w:val="22"/>
        </w:rPr>
      </w:pPr>
      <w:r w:rsidRPr="00DF12A8">
        <w:rPr>
          <w:sz w:val="22"/>
          <w:szCs w:val="22"/>
        </w:rPr>
        <w:t>«1. Внести изменения в постановление №80 от 27.12.2013 «Об утверждении административного регламента предоставления муниципальной услуги по принятию документов, а также выдаче решений о переводе или об отказе в переводе жилого помещения в нежилое» (с изменениями, внесенными постановлениями от 03.06.2014 №43, от 17.04.2017 №46, от 25.07.2017 №85, от 08.11.2017 №135, от 28.06.2018 №63, от 24.08.2018 №84, от 14.03.2019 №17):».</w:t>
      </w:r>
    </w:p>
    <w:p w:rsidR="00DF12A8" w:rsidRPr="00DF12A8" w:rsidRDefault="00DF12A8" w:rsidP="00DF12A8">
      <w:pPr>
        <w:numPr>
          <w:ilvl w:val="0"/>
          <w:numId w:val="25"/>
        </w:numPr>
        <w:ind w:left="0" w:firstLine="360"/>
        <w:jc w:val="both"/>
        <w:rPr>
          <w:sz w:val="22"/>
          <w:szCs w:val="22"/>
        </w:rPr>
      </w:pPr>
      <w:r>
        <w:rPr>
          <w:sz w:val="22"/>
          <w:szCs w:val="22"/>
        </w:rPr>
        <w:t xml:space="preserve">  </w:t>
      </w:r>
      <w:r w:rsidRPr="00DF12A8">
        <w:rPr>
          <w:sz w:val="22"/>
          <w:szCs w:val="22"/>
        </w:rPr>
        <w:t>Настоящее постановление опубликовать в периодическом печатном издании «Красносибирский сельсовет и на официальном сайте администрации Красносибирского сельсовета в сети Интернет.</w:t>
      </w:r>
    </w:p>
    <w:p w:rsidR="00DF12A8" w:rsidRPr="00DF12A8" w:rsidRDefault="00DF12A8" w:rsidP="00DF12A8">
      <w:pPr>
        <w:numPr>
          <w:ilvl w:val="0"/>
          <w:numId w:val="25"/>
        </w:numPr>
        <w:ind w:left="0" w:firstLine="360"/>
        <w:jc w:val="both"/>
        <w:rPr>
          <w:sz w:val="22"/>
          <w:szCs w:val="22"/>
        </w:rPr>
      </w:pPr>
      <w:r w:rsidRPr="00DF12A8">
        <w:rPr>
          <w:sz w:val="22"/>
          <w:szCs w:val="22"/>
        </w:rPr>
        <w:t>Контроль за исполнением оставляю за собой.</w:t>
      </w:r>
    </w:p>
    <w:p w:rsidR="00DF12A8" w:rsidRPr="00DF12A8" w:rsidRDefault="00DF12A8" w:rsidP="00DF12A8">
      <w:pPr>
        <w:ind w:left="360"/>
        <w:jc w:val="both"/>
        <w:rPr>
          <w:sz w:val="22"/>
          <w:szCs w:val="22"/>
        </w:rPr>
      </w:pPr>
    </w:p>
    <w:p w:rsidR="00DF12A8" w:rsidRPr="00DF12A8" w:rsidRDefault="00DF12A8" w:rsidP="00DF12A8">
      <w:pPr>
        <w:jc w:val="both"/>
        <w:rPr>
          <w:sz w:val="22"/>
          <w:szCs w:val="22"/>
        </w:rPr>
      </w:pPr>
      <w:r w:rsidRPr="00DF12A8">
        <w:rPr>
          <w:sz w:val="22"/>
          <w:szCs w:val="22"/>
        </w:rPr>
        <w:t xml:space="preserve">Врио Главы Красносибирского сельсовета                                          </w:t>
      </w:r>
    </w:p>
    <w:p w:rsidR="00DF12A8" w:rsidRDefault="00DF12A8" w:rsidP="00DF12A8">
      <w:pPr>
        <w:rPr>
          <w:sz w:val="22"/>
          <w:szCs w:val="22"/>
        </w:rPr>
      </w:pPr>
      <w:r w:rsidRPr="00DF12A8">
        <w:rPr>
          <w:sz w:val="22"/>
          <w:szCs w:val="22"/>
        </w:rPr>
        <w:t xml:space="preserve">Кочковского района Новосибирской области                      </w:t>
      </w:r>
      <w:r>
        <w:rPr>
          <w:sz w:val="22"/>
          <w:szCs w:val="22"/>
        </w:rPr>
        <w:t xml:space="preserve">                                     </w:t>
      </w:r>
      <w:r w:rsidRPr="00DF12A8">
        <w:rPr>
          <w:sz w:val="22"/>
          <w:szCs w:val="22"/>
        </w:rPr>
        <w:t xml:space="preserve">   Н.Ю. Полянских</w:t>
      </w:r>
    </w:p>
    <w:p w:rsidR="00DF12A8" w:rsidRDefault="00DF12A8" w:rsidP="00DF12A8">
      <w:pPr>
        <w:rPr>
          <w:sz w:val="22"/>
          <w:szCs w:val="22"/>
        </w:rPr>
      </w:pPr>
    </w:p>
    <w:p w:rsidR="00DF12A8" w:rsidRPr="00DF12A8" w:rsidRDefault="00DF12A8" w:rsidP="00DF12A8">
      <w:pPr>
        <w:jc w:val="both"/>
        <w:rPr>
          <w:b/>
          <w:sz w:val="22"/>
          <w:szCs w:val="22"/>
        </w:rPr>
      </w:pPr>
      <w:r w:rsidRPr="00DF12A8">
        <w:rPr>
          <w:b/>
          <w:sz w:val="22"/>
          <w:szCs w:val="22"/>
        </w:rPr>
        <w:t xml:space="preserve">Постановление администрации Красносибирского сельсовета Кочковского района Новосибирской области от 04.09.2019 № </w:t>
      </w:r>
      <w:r w:rsidR="00D73888" w:rsidRPr="00D73888">
        <w:rPr>
          <w:sz w:val="22"/>
          <w:szCs w:val="22"/>
          <w:lang w:eastAsia="ar-SA"/>
        </w:rPr>
        <w:pict>
          <v:shape id="_x0000_s1028" type="#_x0000_t202" style="position:absolute;left:0;text-align:left;margin-left:401.05pt;margin-top:171.2pt;width:100.65pt;height:15.3pt;z-index:251662336;mso-position-horizontal-relative:page;mso-position-vertical-relative:page" filled="f" stroked="f">
            <v:textbox style="mso-next-textbox:#_x0000_s1028" inset="0,0,0,0">
              <w:txbxContent>
                <w:p w:rsidR="007B44B3" w:rsidRDefault="007B44B3" w:rsidP="00DF12A8">
                  <w:pPr>
                    <w:pStyle w:val="af0"/>
                  </w:pPr>
                </w:p>
              </w:txbxContent>
            </v:textbox>
            <w10:wrap anchorx="page" anchory="page"/>
          </v:shape>
        </w:pict>
      </w:r>
      <w:r w:rsidRPr="00DF12A8">
        <w:rPr>
          <w:b/>
          <w:sz w:val="22"/>
          <w:szCs w:val="22"/>
        </w:rPr>
        <w:t>9</w:t>
      </w:r>
      <w:r>
        <w:rPr>
          <w:b/>
          <w:sz w:val="22"/>
          <w:szCs w:val="22"/>
        </w:rPr>
        <w:t>5 «</w:t>
      </w:r>
      <w:r w:rsidRPr="00DF12A8">
        <w:rPr>
          <w:b/>
          <w:sz w:val="22"/>
          <w:szCs w:val="22"/>
        </w:rPr>
        <w:t xml:space="preserve">Об утверждении Административного регламента осуществления </w:t>
      </w:r>
      <w:r w:rsidRPr="00DF12A8">
        <w:rPr>
          <w:b/>
          <w:bCs/>
          <w:sz w:val="22"/>
          <w:szCs w:val="22"/>
        </w:rPr>
        <w:t>муниципального контроля за сохранностью автомобильных дорог местного значения</w:t>
      </w:r>
      <w:r w:rsidRPr="00DF12A8">
        <w:rPr>
          <w:sz w:val="22"/>
          <w:szCs w:val="22"/>
        </w:rPr>
        <w:t xml:space="preserve"> </w:t>
      </w:r>
      <w:r w:rsidRPr="00DF12A8">
        <w:rPr>
          <w:b/>
          <w:sz w:val="22"/>
          <w:szCs w:val="22"/>
        </w:rPr>
        <w:t>в границах Красносибирского сельсовета Кочковского района Новосибирской области</w:t>
      </w:r>
      <w:r>
        <w:rPr>
          <w:b/>
          <w:sz w:val="22"/>
          <w:szCs w:val="22"/>
        </w:rPr>
        <w:t>»</w:t>
      </w:r>
    </w:p>
    <w:p w:rsidR="00DF12A8" w:rsidRPr="00DF12A8" w:rsidRDefault="00DF12A8" w:rsidP="00DF12A8">
      <w:pPr>
        <w:spacing w:line="276" w:lineRule="auto"/>
        <w:jc w:val="both"/>
        <w:outlineLvl w:val="1"/>
        <w:rPr>
          <w:b/>
          <w:sz w:val="22"/>
          <w:szCs w:val="22"/>
        </w:rPr>
      </w:pPr>
    </w:p>
    <w:p w:rsidR="00DF12A8" w:rsidRPr="00DF12A8" w:rsidRDefault="00DF12A8" w:rsidP="00DF12A8">
      <w:pPr>
        <w:ind w:firstLine="567"/>
        <w:jc w:val="both"/>
        <w:outlineLvl w:val="1"/>
        <w:rPr>
          <w:b/>
          <w:bCs/>
          <w:iCs/>
          <w:sz w:val="22"/>
          <w:szCs w:val="22"/>
        </w:rPr>
      </w:pPr>
      <w:r w:rsidRPr="00DF12A8">
        <w:rPr>
          <w:sz w:val="22"/>
          <w:szCs w:val="22"/>
        </w:rPr>
        <w:t>В</w:t>
      </w:r>
      <w:r w:rsidRPr="00DF12A8">
        <w:rPr>
          <w:bCs/>
          <w:iCs/>
          <w:sz w:val="22"/>
          <w:szCs w:val="22"/>
        </w:rPr>
        <w:t xml:space="preserve"> соответствии с </w:t>
      </w:r>
      <w:r w:rsidRPr="00DF12A8">
        <w:rPr>
          <w:sz w:val="22"/>
          <w:szCs w:val="22"/>
        </w:rPr>
        <w:t xml:space="preserve">Федеральным законом от 06.10.2003г. № 131-ФЗ «Об общих принципах организации местного самоуправления в Российской Федерации», </w:t>
      </w:r>
      <w:r w:rsidRPr="00DF12A8">
        <w:rPr>
          <w:color w:val="000000"/>
          <w:sz w:val="22"/>
          <w:szCs w:val="22"/>
          <w:shd w:val="clear" w:color="auto" w:fill="FFFFFF"/>
        </w:rPr>
        <w:t xml:space="preserve">Федеральным законом от 08.11.2007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r w:rsidRPr="00DF12A8">
        <w:rPr>
          <w:sz w:val="22"/>
          <w:szCs w:val="22"/>
        </w:rPr>
        <w:t>Федеральным законом от 26.12.2008г. №294-ФЗ «О  защите юридических лиц и индивидуальных  предпринимателей при осуществлении государственного контроля (надзора) и муниципального контроля»,</w:t>
      </w:r>
      <w:r w:rsidRPr="00DF12A8">
        <w:rPr>
          <w:b/>
          <w:bCs/>
          <w:i/>
          <w:iCs/>
          <w:sz w:val="22"/>
          <w:szCs w:val="22"/>
        </w:rPr>
        <w:t xml:space="preserve"> </w:t>
      </w:r>
      <w:r w:rsidRPr="00DF12A8">
        <w:rPr>
          <w:sz w:val="22"/>
          <w:szCs w:val="22"/>
        </w:rPr>
        <w:t>Уставом Красносибирского сельсовета Кочковского района Новосибирской области</w:t>
      </w:r>
      <w:r w:rsidRPr="00DF12A8">
        <w:rPr>
          <w:bCs/>
          <w:iCs/>
          <w:sz w:val="22"/>
          <w:szCs w:val="22"/>
        </w:rPr>
        <w:t xml:space="preserve">, администрация Красносибирского  сельсовета Кочковского  района Новосибирской области </w:t>
      </w:r>
      <w:r w:rsidRPr="00DF12A8">
        <w:rPr>
          <w:b/>
          <w:bCs/>
          <w:iCs/>
          <w:sz w:val="22"/>
          <w:szCs w:val="22"/>
        </w:rPr>
        <w:t>ПОСТАНОВЛЯЕТ:</w:t>
      </w:r>
    </w:p>
    <w:p w:rsidR="00DF12A8" w:rsidRPr="00DF12A8" w:rsidRDefault="00DF12A8" w:rsidP="00DF12A8">
      <w:pPr>
        <w:tabs>
          <w:tab w:val="left" w:pos="851"/>
        </w:tabs>
        <w:ind w:firstLine="567"/>
        <w:jc w:val="both"/>
        <w:rPr>
          <w:sz w:val="22"/>
          <w:szCs w:val="22"/>
        </w:rPr>
      </w:pPr>
      <w:r w:rsidRPr="00DF12A8">
        <w:rPr>
          <w:bCs/>
          <w:iCs/>
          <w:sz w:val="22"/>
          <w:szCs w:val="22"/>
        </w:rPr>
        <w:t>1.Утвердить прилагаемый Административный регламент</w:t>
      </w:r>
      <w:r w:rsidRPr="00DF12A8">
        <w:rPr>
          <w:sz w:val="22"/>
          <w:szCs w:val="22"/>
        </w:rPr>
        <w:t xml:space="preserve"> осуществления муниципального </w:t>
      </w:r>
      <w:r w:rsidRPr="00DF12A8">
        <w:rPr>
          <w:bCs/>
          <w:sz w:val="22"/>
          <w:szCs w:val="22"/>
        </w:rPr>
        <w:t>контроля за сохранностью автомобильных дорог местного значения</w:t>
      </w:r>
      <w:r w:rsidRPr="00DF12A8">
        <w:rPr>
          <w:sz w:val="22"/>
          <w:szCs w:val="22"/>
        </w:rPr>
        <w:t xml:space="preserve"> в границах Красносибирского сельсовета Кочковского района Новосибирской области.</w:t>
      </w:r>
    </w:p>
    <w:p w:rsidR="00DF12A8" w:rsidRPr="00DF12A8" w:rsidRDefault="00DF12A8" w:rsidP="00DF12A8">
      <w:pPr>
        <w:suppressAutoHyphens/>
        <w:ind w:firstLine="567"/>
        <w:jc w:val="both"/>
        <w:textAlignment w:val="top"/>
        <w:rPr>
          <w:sz w:val="22"/>
          <w:szCs w:val="22"/>
        </w:rPr>
      </w:pPr>
      <w:r w:rsidRPr="00DF12A8">
        <w:rPr>
          <w:sz w:val="22"/>
          <w:szCs w:val="22"/>
        </w:rPr>
        <w:t>2.Признать утратившими силу следующие постановления администрации Красносибирского сельсовета Кочковского района Новосибирской:</w:t>
      </w:r>
    </w:p>
    <w:p w:rsidR="00DF12A8" w:rsidRPr="00DF12A8" w:rsidRDefault="00DF12A8" w:rsidP="00DF12A8">
      <w:pPr>
        <w:ind w:firstLine="567"/>
        <w:jc w:val="both"/>
        <w:rPr>
          <w:sz w:val="22"/>
          <w:szCs w:val="22"/>
        </w:rPr>
      </w:pPr>
      <w:r w:rsidRPr="00DF12A8">
        <w:rPr>
          <w:sz w:val="22"/>
          <w:szCs w:val="22"/>
        </w:rPr>
        <w:t>- от  28.04.2017 №52 «Об утверждении Административного регламента осуществления муниципального контроля  за сохранностью автомобильных дорог местного значения в границах Красносибирского сельсовета Кочковского района Новосибирской области</w:t>
      </w:r>
      <w:r w:rsidRPr="00DF12A8">
        <w:rPr>
          <w:color w:val="000000"/>
          <w:sz w:val="22"/>
          <w:szCs w:val="22"/>
        </w:rPr>
        <w:t>»;</w:t>
      </w:r>
    </w:p>
    <w:p w:rsidR="00DF12A8" w:rsidRPr="00DF12A8" w:rsidRDefault="00DF12A8" w:rsidP="00DF12A8">
      <w:pPr>
        <w:pStyle w:val="ConsPlusTitle"/>
        <w:widowControl/>
        <w:ind w:firstLine="567"/>
        <w:jc w:val="both"/>
        <w:outlineLvl w:val="0"/>
        <w:rPr>
          <w:rFonts w:ascii="Times New Roman" w:hAnsi="Times New Roman" w:cs="Times New Roman"/>
          <w:b w:val="0"/>
          <w:sz w:val="22"/>
          <w:szCs w:val="22"/>
        </w:rPr>
      </w:pPr>
      <w:r w:rsidRPr="00DF12A8">
        <w:rPr>
          <w:rFonts w:ascii="Times New Roman" w:hAnsi="Times New Roman" w:cs="Times New Roman"/>
          <w:b w:val="0"/>
          <w:color w:val="000000"/>
          <w:sz w:val="22"/>
          <w:szCs w:val="22"/>
        </w:rPr>
        <w:t>- от 22.08.2017  №99 «</w:t>
      </w:r>
      <w:r w:rsidRPr="00DF12A8">
        <w:rPr>
          <w:rFonts w:ascii="Times New Roman" w:hAnsi="Times New Roman" w:cs="Times New Roman"/>
          <w:b w:val="0"/>
          <w:sz w:val="22"/>
          <w:szCs w:val="22"/>
        </w:rPr>
        <w:t>О внесении изменений в постановление администрации Красносибирского сельсовета Кочковского района Новосибирской области от 28.04.2017 №52 «Об утверждении административного регламента осуществления муниципального контроля за сохранностью автомобильных дорог местного значения в границах Красносибирского сельсовета Кочковского района Новосибирской области»;</w:t>
      </w:r>
    </w:p>
    <w:p w:rsidR="00DF12A8" w:rsidRPr="00DF12A8" w:rsidRDefault="00DF12A8" w:rsidP="00DF12A8">
      <w:pPr>
        <w:pStyle w:val="ConsPlusTitle"/>
        <w:widowControl/>
        <w:ind w:firstLine="567"/>
        <w:jc w:val="both"/>
        <w:outlineLvl w:val="0"/>
        <w:rPr>
          <w:rFonts w:ascii="Times New Roman" w:hAnsi="Times New Roman" w:cs="Times New Roman"/>
          <w:b w:val="0"/>
          <w:sz w:val="22"/>
          <w:szCs w:val="22"/>
        </w:rPr>
      </w:pPr>
      <w:r w:rsidRPr="00DF12A8">
        <w:rPr>
          <w:rFonts w:ascii="Times New Roman" w:hAnsi="Times New Roman" w:cs="Times New Roman"/>
          <w:b w:val="0"/>
          <w:sz w:val="22"/>
          <w:szCs w:val="22"/>
        </w:rPr>
        <w:t xml:space="preserve">- от 11.09.2017 №118 «О внесении изменений в постановление администрации Красносибирского сельсовета Кочковского района Новосибирской области от 28.04.2017 №52 «Об утверждении административного регламента осуществления муниципального контроля за </w:t>
      </w:r>
      <w:r w:rsidRPr="00DF12A8">
        <w:rPr>
          <w:rFonts w:ascii="Times New Roman" w:hAnsi="Times New Roman" w:cs="Times New Roman"/>
          <w:b w:val="0"/>
          <w:sz w:val="22"/>
          <w:szCs w:val="22"/>
        </w:rPr>
        <w:lastRenderedPageBreak/>
        <w:t>сохранностью автомобильных дорог местного значения в границах Красносибирского сельсовета Кочковского района Новосибирской области»;</w:t>
      </w:r>
    </w:p>
    <w:p w:rsidR="00DF12A8" w:rsidRPr="00DF12A8" w:rsidRDefault="00DF12A8" w:rsidP="00DF12A8">
      <w:pPr>
        <w:pStyle w:val="ConsPlusTitle"/>
        <w:widowControl/>
        <w:ind w:firstLine="567"/>
        <w:jc w:val="both"/>
        <w:outlineLvl w:val="0"/>
        <w:rPr>
          <w:rFonts w:ascii="Times New Roman" w:hAnsi="Times New Roman" w:cs="Times New Roman"/>
          <w:b w:val="0"/>
          <w:sz w:val="22"/>
          <w:szCs w:val="22"/>
        </w:rPr>
      </w:pPr>
      <w:r w:rsidRPr="00DF12A8">
        <w:rPr>
          <w:rFonts w:ascii="Times New Roman" w:hAnsi="Times New Roman" w:cs="Times New Roman"/>
          <w:b w:val="0"/>
          <w:sz w:val="22"/>
          <w:szCs w:val="22"/>
        </w:rPr>
        <w:t>- от 08.12.2017 №158 «О внесении изменений в постановление администрации Красносибирского сельсовета Кочковского района Новосибирской области от 28.04.2017 №52 «Об утверждении административного регламента осуществления муниципального контроля за сохранностью автомобильных дорог местного значения в границах Красносибирского сельсовета Кочковского района Новосибирской области»;</w:t>
      </w:r>
    </w:p>
    <w:p w:rsidR="00DF12A8" w:rsidRPr="00DF12A8" w:rsidRDefault="00DF12A8" w:rsidP="00DF12A8">
      <w:pPr>
        <w:pStyle w:val="ConsPlusTitle"/>
        <w:widowControl/>
        <w:ind w:firstLine="567"/>
        <w:jc w:val="both"/>
        <w:outlineLvl w:val="0"/>
        <w:rPr>
          <w:rFonts w:ascii="Times New Roman" w:hAnsi="Times New Roman" w:cs="Times New Roman"/>
          <w:b w:val="0"/>
          <w:sz w:val="22"/>
          <w:szCs w:val="22"/>
        </w:rPr>
      </w:pPr>
      <w:r w:rsidRPr="00DF12A8">
        <w:rPr>
          <w:rFonts w:ascii="Times New Roman" w:hAnsi="Times New Roman" w:cs="Times New Roman"/>
          <w:b w:val="0"/>
          <w:sz w:val="22"/>
          <w:szCs w:val="22"/>
        </w:rPr>
        <w:t>- от 22.03.2018 №21 «О внесении изменений в постановление администрации Красносибирского сельсовета Кочковского района Новосибирской области от 28.04.2017 № 52 «Об утверждении административного регламента осуществления муниципального контроля за сохранностью автомобильных дорог местного значения в границах Красносибирского сельсовета Кочковского района Новосибирской области»;</w:t>
      </w:r>
    </w:p>
    <w:p w:rsidR="00DF12A8" w:rsidRPr="00DF12A8" w:rsidRDefault="00DF12A8" w:rsidP="00DF12A8">
      <w:pPr>
        <w:pStyle w:val="ConsPlusTitle"/>
        <w:widowControl/>
        <w:ind w:firstLine="567"/>
        <w:jc w:val="both"/>
        <w:rPr>
          <w:sz w:val="22"/>
          <w:szCs w:val="22"/>
        </w:rPr>
      </w:pPr>
      <w:r w:rsidRPr="00DF12A8">
        <w:rPr>
          <w:rFonts w:ascii="Times New Roman" w:hAnsi="Times New Roman" w:cs="Times New Roman"/>
          <w:b w:val="0"/>
          <w:sz w:val="22"/>
          <w:szCs w:val="22"/>
        </w:rPr>
        <w:t>- от 04.06.2018 №48 «О внесении изменений в постановление администрации Красносибирского сельсовета Кочковского района Новосибирской области   от 28.04.2017 №52 «Об административного регламента осуществления муниципального контроля за сохранностью автомобильных дорог местного значения в границах Красносибирского сельсовета Кочковского района Новосибирской области».</w:t>
      </w:r>
    </w:p>
    <w:p w:rsidR="00DF12A8" w:rsidRPr="00DF12A8" w:rsidRDefault="00DF12A8" w:rsidP="00DF12A8">
      <w:pPr>
        <w:numPr>
          <w:ilvl w:val="0"/>
          <w:numId w:val="41"/>
        </w:numPr>
        <w:tabs>
          <w:tab w:val="left" w:pos="851"/>
          <w:tab w:val="left" w:pos="993"/>
        </w:tabs>
        <w:suppressAutoHyphens/>
        <w:autoSpaceDE w:val="0"/>
        <w:autoSpaceDN w:val="0"/>
        <w:adjustRightInd w:val="0"/>
        <w:ind w:left="0" w:firstLine="567"/>
        <w:jc w:val="both"/>
        <w:textAlignment w:val="top"/>
        <w:rPr>
          <w:kern w:val="2"/>
          <w:sz w:val="22"/>
          <w:szCs w:val="22"/>
        </w:rPr>
      </w:pPr>
      <w:r w:rsidRPr="00DF12A8">
        <w:rPr>
          <w:bCs/>
          <w:sz w:val="22"/>
          <w:szCs w:val="22"/>
        </w:rPr>
        <w:t>Настоящее постановление опубликовать в периодическом печатном издании «Красносибирский вестник» и на официальном сайте администрации Красносибирского сельсовета в сети Интернет.</w:t>
      </w:r>
    </w:p>
    <w:p w:rsidR="00DF12A8" w:rsidRPr="00DF12A8" w:rsidRDefault="00DF12A8" w:rsidP="00DF12A8">
      <w:pPr>
        <w:numPr>
          <w:ilvl w:val="0"/>
          <w:numId w:val="41"/>
        </w:numPr>
        <w:tabs>
          <w:tab w:val="left" w:pos="709"/>
          <w:tab w:val="left" w:pos="851"/>
          <w:tab w:val="left" w:pos="993"/>
        </w:tabs>
        <w:suppressAutoHyphens/>
        <w:autoSpaceDE w:val="0"/>
        <w:autoSpaceDN w:val="0"/>
        <w:adjustRightInd w:val="0"/>
        <w:ind w:left="0" w:firstLine="567"/>
        <w:jc w:val="both"/>
        <w:textAlignment w:val="top"/>
        <w:rPr>
          <w:kern w:val="2"/>
          <w:sz w:val="22"/>
          <w:szCs w:val="22"/>
        </w:rPr>
      </w:pPr>
      <w:r w:rsidRPr="00DF12A8">
        <w:rPr>
          <w:sz w:val="22"/>
          <w:szCs w:val="22"/>
        </w:rPr>
        <w:t>Контроль за исполнением постановления  оставляю за собой.</w:t>
      </w:r>
    </w:p>
    <w:p w:rsidR="00DF12A8" w:rsidRPr="00DF12A8" w:rsidRDefault="00DF12A8" w:rsidP="00DF12A8">
      <w:pPr>
        <w:tabs>
          <w:tab w:val="left" w:pos="1358"/>
        </w:tabs>
        <w:jc w:val="both"/>
        <w:rPr>
          <w:sz w:val="22"/>
          <w:szCs w:val="22"/>
        </w:rPr>
      </w:pPr>
    </w:p>
    <w:p w:rsidR="00DF12A8" w:rsidRPr="00DF12A8" w:rsidRDefault="00DF12A8" w:rsidP="00DF12A8">
      <w:pPr>
        <w:tabs>
          <w:tab w:val="left" w:pos="1358"/>
        </w:tabs>
        <w:jc w:val="both"/>
        <w:rPr>
          <w:sz w:val="22"/>
          <w:szCs w:val="22"/>
        </w:rPr>
      </w:pPr>
    </w:p>
    <w:p w:rsidR="00DF12A8" w:rsidRPr="00DF12A8" w:rsidRDefault="00DF12A8" w:rsidP="00DF12A8">
      <w:pPr>
        <w:tabs>
          <w:tab w:val="left" w:pos="1358"/>
        </w:tabs>
        <w:jc w:val="both"/>
        <w:rPr>
          <w:sz w:val="22"/>
          <w:szCs w:val="22"/>
        </w:rPr>
      </w:pPr>
      <w:r w:rsidRPr="00DF12A8">
        <w:rPr>
          <w:sz w:val="22"/>
          <w:szCs w:val="22"/>
        </w:rPr>
        <w:t xml:space="preserve">Врио Главы Красносибирского сельсовета </w:t>
      </w:r>
    </w:p>
    <w:p w:rsidR="00DF12A8" w:rsidRPr="00DF12A8" w:rsidRDefault="00DF12A8" w:rsidP="00DF12A8">
      <w:pPr>
        <w:tabs>
          <w:tab w:val="left" w:pos="1358"/>
        </w:tabs>
        <w:jc w:val="both"/>
        <w:rPr>
          <w:sz w:val="22"/>
          <w:szCs w:val="22"/>
        </w:rPr>
      </w:pPr>
      <w:r w:rsidRPr="00DF12A8">
        <w:rPr>
          <w:sz w:val="22"/>
          <w:szCs w:val="22"/>
        </w:rPr>
        <w:t xml:space="preserve">Кочковского района Новосибирской области                      </w:t>
      </w:r>
      <w:r>
        <w:rPr>
          <w:sz w:val="22"/>
          <w:szCs w:val="22"/>
        </w:rPr>
        <w:t xml:space="preserve">                         </w:t>
      </w:r>
      <w:r w:rsidRPr="00DF12A8">
        <w:rPr>
          <w:sz w:val="22"/>
          <w:szCs w:val="22"/>
        </w:rPr>
        <w:t xml:space="preserve">      Н.Ю. Полянских                    </w:t>
      </w:r>
    </w:p>
    <w:p w:rsidR="00DF12A8" w:rsidRPr="00DF12A8" w:rsidRDefault="00DF12A8" w:rsidP="00DF12A8">
      <w:pPr>
        <w:jc w:val="both"/>
        <w:rPr>
          <w:sz w:val="22"/>
          <w:szCs w:val="22"/>
        </w:rPr>
      </w:pPr>
    </w:p>
    <w:p w:rsidR="00DF12A8" w:rsidRPr="00DF12A8" w:rsidRDefault="00DF12A8" w:rsidP="00DF12A8">
      <w:pPr>
        <w:jc w:val="right"/>
        <w:rPr>
          <w:sz w:val="22"/>
          <w:szCs w:val="22"/>
        </w:rPr>
      </w:pPr>
    </w:p>
    <w:p w:rsidR="00DF12A8" w:rsidRPr="00DF12A8" w:rsidRDefault="00DF12A8" w:rsidP="00DF12A8">
      <w:pPr>
        <w:jc w:val="right"/>
        <w:rPr>
          <w:sz w:val="22"/>
          <w:szCs w:val="22"/>
        </w:rPr>
      </w:pPr>
      <w:r w:rsidRPr="00DF12A8">
        <w:rPr>
          <w:sz w:val="22"/>
          <w:szCs w:val="22"/>
        </w:rPr>
        <w:t>Утвержден</w:t>
      </w:r>
    </w:p>
    <w:p w:rsidR="00DF12A8" w:rsidRPr="00DF12A8" w:rsidRDefault="00DF12A8" w:rsidP="00DF12A8">
      <w:pPr>
        <w:jc w:val="right"/>
        <w:rPr>
          <w:sz w:val="22"/>
          <w:szCs w:val="22"/>
        </w:rPr>
      </w:pPr>
      <w:r w:rsidRPr="00DF12A8">
        <w:rPr>
          <w:sz w:val="22"/>
          <w:szCs w:val="22"/>
        </w:rPr>
        <w:t xml:space="preserve"> постановлением администрации</w:t>
      </w:r>
    </w:p>
    <w:p w:rsidR="00DF12A8" w:rsidRPr="00DF12A8" w:rsidRDefault="00DF12A8" w:rsidP="00DF12A8">
      <w:pPr>
        <w:jc w:val="right"/>
        <w:rPr>
          <w:sz w:val="22"/>
          <w:szCs w:val="22"/>
        </w:rPr>
      </w:pPr>
      <w:r w:rsidRPr="00DF12A8">
        <w:rPr>
          <w:sz w:val="22"/>
          <w:szCs w:val="22"/>
        </w:rPr>
        <w:t xml:space="preserve">  Красносибирского сельсовета</w:t>
      </w:r>
    </w:p>
    <w:p w:rsidR="00DF12A8" w:rsidRPr="00DF12A8" w:rsidRDefault="00DF12A8" w:rsidP="00DF12A8">
      <w:pPr>
        <w:jc w:val="right"/>
        <w:rPr>
          <w:sz w:val="22"/>
          <w:szCs w:val="22"/>
        </w:rPr>
      </w:pPr>
      <w:r w:rsidRPr="00DF12A8">
        <w:rPr>
          <w:sz w:val="22"/>
          <w:szCs w:val="22"/>
        </w:rPr>
        <w:t>Кочковского района</w:t>
      </w:r>
    </w:p>
    <w:p w:rsidR="00DF12A8" w:rsidRPr="00DF12A8" w:rsidRDefault="00DF12A8" w:rsidP="00DF12A8">
      <w:pPr>
        <w:jc w:val="right"/>
        <w:rPr>
          <w:sz w:val="22"/>
          <w:szCs w:val="22"/>
        </w:rPr>
      </w:pPr>
      <w:r w:rsidRPr="00DF12A8">
        <w:rPr>
          <w:sz w:val="22"/>
          <w:szCs w:val="22"/>
        </w:rPr>
        <w:t>Новосибирской области</w:t>
      </w:r>
    </w:p>
    <w:p w:rsidR="00DF12A8" w:rsidRPr="00DF12A8" w:rsidRDefault="00DF12A8" w:rsidP="00DF12A8">
      <w:pPr>
        <w:pStyle w:val="ConsPlusNormal"/>
        <w:ind w:firstLine="540"/>
        <w:jc w:val="right"/>
        <w:rPr>
          <w:rFonts w:ascii="Times New Roman" w:hAnsi="Times New Roman" w:cs="Times New Roman"/>
          <w:sz w:val="22"/>
          <w:szCs w:val="22"/>
        </w:rPr>
      </w:pPr>
      <w:r w:rsidRPr="00DF12A8">
        <w:rPr>
          <w:rFonts w:ascii="Times New Roman" w:hAnsi="Times New Roman" w:cs="Times New Roman"/>
          <w:sz w:val="22"/>
          <w:szCs w:val="22"/>
        </w:rPr>
        <w:t>от   №</w:t>
      </w:r>
    </w:p>
    <w:p w:rsidR="00DF12A8" w:rsidRPr="00DF12A8" w:rsidRDefault="00DF12A8" w:rsidP="00DF12A8">
      <w:pPr>
        <w:jc w:val="both"/>
        <w:rPr>
          <w:sz w:val="22"/>
          <w:szCs w:val="22"/>
        </w:rPr>
      </w:pPr>
      <w:r w:rsidRPr="00DF12A8">
        <w:rPr>
          <w:sz w:val="22"/>
          <w:szCs w:val="22"/>
        </w:rPr>
        <w:t xml:space="preserve">  </w:t>
      </w:r>
    </w:p>
    <w:p w:rsidR="00DF12A8" w:rsidRPr="00DF12A8" w:rsidRDefault="00DF12A8" w:rsidP="00DF12A8">
      <w:pPr>
        <w:jc w:val="both"/>
        <w:rPr>
          <w:sz w:val="22"/>
          <w:szCs w:val="22"/>
        </w:rPr>
      </w:pPr>
      <w:r w:rsidRPr="00DF12A8">
        <w:rPr>
          <w:sz w:val="22"/>
          <w:szCs w:val="22"/>
        </w:rPr>
        <w:t xml:space="preserve"> </w:t>
      </w:r>
    </w:p>
    <w:p w:rsidR="00DF12A8" w:rsidRPr="00DF12A8" w:rsidRDefault="00DF12A8" w:rsidP="00DF12A8">
      <w:pPr>
        <w:jc w:val="both"/>
        <w:rPr>
          <w:sz w:val="22"/>
          <w:szCs w:val="22"/>
        </w:rPr>
      </w:pPr>
    </w:p>
    <w:p w:rsidR="00DF12A8" w:rsidRPr="00DF12A8" w:rsidRDefault="00DF12A8" w:rsidP="00DF12A8">
      <w:pPr>
        <w:jc w:val="center"/>
        <w:rPr>
          <w:b/>
          <w:bCs/>
          <w:sz w:val="22"/>
          <w:szCs w:val="22"/>
        </w:rPr>
      </w:pPr>
      <w:r w:rsidRPr="00DF12A8">
        <w:rPr>
          <w:b/>
          <w:bCs/>
          <w:sz w:val="22"/>
          <w:szCs w:val="22"/>
        </w:rPr>
        <w:t>АДМИНИСТРАТИВНЫЙ РЕГЛАМЕНТ</w:t>
      </w:r>
    </w:p>
    <w:p w:rsidR="00DF12A8" w:rsidRPr="00DF12A8" w:rsidRDefault="00DF12A8" w:rsidP="00DF12A8">
      <w:pPr>
        <w:jc w:val="center"/>
        <w:rPr>
          <w:b/>
          <w:bCs/>
          <w:sz w:val="22"/>
          <w:szCs w:val="22"/>
        </w:rPr>
      </w:pPr>
      <w:r w:rsidRPr="00DF12A8">
        <w:rPr>
          <w:b/>
          <w:bCs/>
          <w:sz w:val="22"/>
          <w:szCs w:val="22"/>
        </w:rPr>
        <w:t>осуществления муниципального контроля за сохранностью автомобильных дорог местного значения в границах Красносибирского сельсовета Кочковского района Новосибирской области</w:t>
      </w:r>
    </w:p>
    <w:p w:rsidR="00DF12A8" w:rsidRPr="00DF12A8" w:rsidRDefault="00DF12A8" w:rsidP="00DF12A8">
      <w:pPr>
        <w:jc w:val="both"/>
        <w:rPr>
          <w:sz w:val="22"/>
          <w:szCs w:val="22"/>
        </w:rPr>
      </w:pPr>
      <w:r w:rsidRPr="00DF12A8">
        <w:rPr>
          <w:b/>
          <w:bCs/>
          <w:sz w:val="22"/>
          <w:szCs w:val="22"/>
        </w:rPr>
        <w:t> </w:t>
      </w:r>
    </w:p>
    <w:p w:rsidR="00DF12A8" w:rsidRPr="00DF12A8" w:rsidRDefault="00DF12A8" w:rsidP="00DF12A8">
      <w:pPr>
        <w:jc w:val="center"/>
        <w:rPr>
          <w:sz w:val="22"/>
          <w:szCs w:val="22"/>
        </w:rPr>
      </w:pPr>
      <w:r w:rsidRPr="00DF12A8">
        <w:rPr>
          <w:b/>
          <w:bCs/>
          <w:sz w:val="22"/>
          <w:szCs w:val="22"/>
        </w:rPr>
        <w:t>1. Общие положения</w:t>
      </w:r>
    </w:p>
    <w:p w:rsidR="00DF12A8" w:rsidRPr="00DF12A8" w:rsidRDefault="00DF12A8" w:rsidP="00DF12A8">
      <w:pPr>
        <w:jc w:val="both"/>
        <w:rPr>
          <w:sz w:val="22"/>
          <w:szCs w:val="22"/>
        </w:rPr>
      </w:pPr>
      <w:r w:rsidRPr="00DF12A8">
        <w:rPr>
          <w:sz w:val="22"/>
          <w:szCs w:val="22"/>
        </w:rPr>
        <w:t> </w:t>
      </w:r>
    </w:p>
    <w:p w:rsidR="00DF12A8" w:rsidRPr="00DF12A8" w:rsidRDefault="00DF12A8" w:rsidP="00DF12A8">
      <w:pPr>
        <w:ind w:firstLine="567"/>
        <w:jc w:val="both"/>
        <w:rPr>
          <w:sz w:val="22"/>
          <w:szCs w:val="22"/>
        </w:rPr>
      </w:pPr>
      <w:r w:rsidRPr="00DF12A8">
        <w:rPr>
          <w:b/>
          <w:bCs/>
          <w:sz w:val="22"/>
          <w:szCs w:val="22"/>
        </w:rPr>
        <w:t>1.1. Наименование функции.</w:t>
      </w:r>
    </w:p>
    <w:p w:rsidR="00DF12A8" w:rsidRPr="00DF12A8" w:rsidRDefault="00DF12A8" w:rsidP="00DF12A8">
      <w:pPr>
        <w:ind w:firstLine="567"/>
        <w:jc w:val="both"/>
        <w:rPr>
          <w:sz w:val="22"/>
          <w:szCs w:val="22"/>
        </w:rPr>
      </w:pPr>
      <w:r w:rsidRPr="00DF12A8">
        <w:rPr>
          <w:sz w:val="22"/>
          <w:szCs w:val="22"/>
        </w:rPr>
        <w:t xml:space="preserve">Осуществление муниципального контроля за сохранностью автомобильных дорог местного значения в границах </w:t>
      </w:r>
      <w:r w:rsidRPr="00DF12A8">
        <w:rPr>
          <w:bCs/>
          <w:sz w:val="22"/>
          <w:szCs w:val="22"/>
        </w:rPr>
        <w:t>Красносибирского сельсовета Кочковского района Новосибирской области</w:t>
      </w:r>
      <w:r w:rsidRPr="00DF12A8">
        <w:rPr>
          <w:sz w:val="22"/>
          <w:szCs w:val="22"/>
        </w:rPr>
        <w:t xml:space="preserve"> (далее - муниципальная функция, муниципальный контроль).</w:t>
      </w:r>
    </w:p>
    <w:p w:rsidR="00DF12A8" w:rsidRPr="00DF12A8" w:rsidRDefault="00DF12A8" w:rsidP="00DF12A8">
      <w:pPr>
        <w:jc w:val="both"/>
        <w:rPr>
          <w:sz w:val="22"/>
          <w:szCs w:val="22"/>
        </w:rPr>
      </w:pPr>
      <w:r w:rsidRPr="00DF12A8">
        <w:rPr>
          <w:b/>
          <w:bCs/>
          <w:sz w:val="22"/>
          <w:szCs w:val="22"/>
        </w:rPr>
        <w:t> </w:t>
      </w:r>
    </w:p>
    <w:p w:rsidR="00DF12A8" w:rsidRPr="00DF12A8" w:rsidRDefault="00DF12A8" w:rsidP="00DF12A8">
      <w:pPr>
        <w:pStyle w:val="af7"/>
        <w:ind w:firstLine="540"/>
        <w:jc w:val="both"/>
        <w:rPr>
          <w:b/>
          <w:bCs/>
          <w:sz w:val="22"/>
          <w:szCs w:val="22"/>
        </w:rPr>
      </w:pPr>
      <w:r w:rsidRPr="00DF12A8">
        <w:rPr>
          <w:b/>
          <w:bCs/>
          <w:sz w:val="22"/>
          <w:szCs w:val="22"/>
        </w:rPr>
        <w:t xml:space="preserve">1.2. </w:t>
      </w:r>
      <w:r w:rsidRPr="00DF12A8">
        <w:rPr>
          <w:rStyle w:val="afb"/>
          <w:sz w:val="22"/>
          <w:szCs w:val="22"/>
        </w:rPr>
        <w:t xml:space="preserve">Наименование органа </w:t>
      </w:r>
      <w:r w:rsidRPr="00DF12A8">
        <w:rPr>
          <w:b/>
          <w:sz w:val="22"/>
          <w:szCs w:val="22"/>
        </w:rPr>
        <w:t>осуществляющего муниципальный контроль</w:t>
      </w:r>
    </w:p>
    <w:p w:rsidR="00DF12A8" w:rsidRPr="00DF12A8" w:rsidRDefault="00DF12A8" w:rsidP="00DF12A8">
      <w:pPr>
        <w:ind w:firstLine="720"/>
        <w:jc w:val="both"/>
        <w:rPr>
          <w:sz w:val="22"/>
          <w:szCs w:val="22"/>
        </w:rPr>
      </w:pPr>
      <w:r w:rsidRPr="00DF12A8">
        <w:rPr>
          <w:sz w:val="22"/>
          <w:szCs w:val="22"/>
        </w:rPr>
        <w:t>Исполнение муниципальной функции осуществляет Администрация Красносибирского сельсовета Кочковского района Новосибирской области  (далее – Уполномоченный орган, орган муниципального контроля).</w:t>
      </w:r>
    </w:p>
    <w:p w:rsidR="00DF12A8" w:rsidRPr="00DF12A8" w:rsidRDefault="00DF12A8" w:rsidP="00DF12A8">
      <w:pPr>
        <w:ind w:firstLine="540"/>
        <w:jc w:val="both"/>
        <w:rPr>
          <w:sz w:val="22"/>
          <w:szCs w:val="22"/>
        </w:rPr>
      </w:pPr>
      <w:r w:rsidRPr="00DF12A8">
        <w:rPr>
          <w:sz w:val="22"/>
          <w:szCs w:val="22"/>
        </w:rPr>
        <w:t xml:space="preserve">Непосредственно муниципальную функцию в виде проверок исполняют должностные лица Уполномоченного органа, уполномоченные на проведение  проверок по обеспечению сохранности автомобильных дорог местного значения и  принятие предусмотренных законодательством </w:t>
      </w:r>
      <w:r w:rsidRPr="00DF12A8">
        <w:rPr>
          <w:sz w:val="22"/>
          <w:szCs w:val="22"/>
        </w:rPr>
        <w:lastRenderedPageBreak/>
        <w:t>Российской Федерации мер по пресечению и (или) устранению последствий выявленных нарушений.</w:t>
      </w:r>
    </w:p>
    <w:p w:rsidR="00DF12A8" w:rsidRPr="00DF12A8" w:rsidRDefault="00DF12A8" w:rsidP="00DF12A8">
      <w:pPr>
        <w:ind w:firstLine="567"/>
        <w:jc w:val="both"/>
        <w:rPr>
          <w:sz w:val="22"/>
          <w:szCs w:val="22"/>
        </w:rPr>
      </w:pPr>
      <w:r w:rsidRPr="00DF12A8">
        <w:rPr>
          <w:sz w:val="22"/>
          <w:szCs w:val="22"/>
        </w:rPr>
        <w:t xml:space="preserve"> При организации и осуществлении муниципального контроля за обеспечением сохранности автомобильных дорог местного значения в границах </w:t>
      </w:r>
      <w:r w:rsidRPr="00DF12A8">
        <w:rPr>
          <w:bCs/>
          <w:sz w:val="22"/>
          <w:szCs w:val="22"/>
        </w:rPr>
        <w:t>Красносибирского сельсовета Кочковского района Новосибирской области</w:t>
      </w:r>
      <w:r w:rsidRPr="00DF12A8">
        <w:rPr>
          <w:b/>
          <w:bCs/>
          <w:sz w:val="22"/>
          <w:szCs w:val="22"/>
        </w:rPr>
        <w:t> </w:t>
      </w:r>
      <w:r w:rsidRPr="00DF12A8">
        <w:rPr>
          <w:sz w:val="22"/>
          <w:szCs w:val="22"/>
        </w:rPr>
        <w:t xml:space="preserve"> взаимодействует с </w:t>
      </w:r>
      <w:r w:rsidRPr="00DF12A8">
        <w:rPr>
          <w:color w:val="222222"/>
          <w:sz w:val="22"/>
          <w:szCs w:val="22"/>
          <w:shd w:val="clear" w:color="auto" w:fill="FFFFFF"/>
        </w:rPr>
        <w:t>ОГИБДД ОП МВД России "Кочковское"</w:t>
      </w:r>
      <w:r w:rsidRPr="00DF12A8">
        <w:rPr>
          <w:sz w:val="22"/>
          <w:szCs w:val="22"/>
        </w:rPr>
        <w:t>; с прокуратурой Кочковского района,  другими органами государственной власти и органами местного самоуправления, экспертными организациями, организациями, обеспечивающими сохранность автомобильных дорог, юридическими лицами и индивидуальными предпринимателями.</w:t>
      </w:r>
    </w:p>
    <w:p w:rsidR="00DF12A8" w:rsidRPr="00DF12A8" w:rsidRDefault="00DF12A8" w:rsidP="00DF12A8">
      <w:pPr>
        <w:ind w:firstLine="567"/>
        <w:jc w:val="both"/>
        <w:rPr>
          <w:sz w:val="22"/>
          <w:szCs w:val="22"/>
        </w:rPr>
      </w:pPr>
      <w:r w:rsidRPr="00DF12A8">
        <w:rPr>
          <w:sz w:val="22"/>
          <w:szCs w:val="22"/>
        </w:rPr>
        <w:t>Ответственными должностными лицами Уполномоченного органа, уполномоченными осуществлять муниципальный контроль, являются: Глава Красносибирского сельсовета Кочковского района Новосибирской области. Контроль за исполнением муниципальной функции осуществляет заместитель Главы администрации Красносибирского сельсовета Кочковского района Новосибирской области.</w:t>
      </w:r>
    </w:p>
    <w:p w:rsidR="00DF12A8" w:rsidRPr="00DF12A8" w:rsidRDefault="00DF12A8" w:rsidP="00DF12A8">
      <w:pPr>
        <w:ind w:firstLine="567"/>
        <w:jc w:val="both"/>
        <w:rPr>
          <w:sz w:val="22"/>
          <w:szCs w:val="22"/>
        </w:rPr>
      </w:pPr>
      <w:r w:rsidRPr="00DF12A8">
        <w:rPr>
          <w:sz w:val="22"/>
          <w:szCs w:val="22"/>
        </w:rPr>
        <w:t> </w:t>
      </w:r>
      <w:r w:rsidRPr="00DF12A8">
        <w:rPr>
          <w:b/>
          <w:bCs/>
          <w:sz w:val="22"/>
          <w:szCs w:val="22"/>
        </w:rPr>
        <w:t> </w:t>
      </w:r>
    </w:p>
    <w:p w:rsidR="00DF12A8" w:rsidRPr="00DF12A8" w:rsidRDefault="00DF12A8" w:rsidP="00DF12A8">
      <w:pPr>
        <w:ind w:firstLine="709"/>
        <w:jc w:val="both"/>
        <w:rPr>
          <w:b/>
          <w:sz w:val="22"/>
          <w:szCs w:val="22"/>
        </w:rPr>
      </w:pPr>
      <w:r w:rsidRPr="00DF12A8">
        <w:rPr>
          <w:b/>
          <w:bCs/>
          <w:sz w:val="22"/>
          <w:szCs w:val="22"/>
        </w:rPr>
        <w:t xml:space="preserve">1.3. </w:t>
      </w:r>
      <w:r w:rsidRPr="00DF12A8">
        <w:rPr>
          <w:b/>
          <w:sz w:val="22"/>
          <w:szCs w:val="22"/>
        </w:rPr>
        <w:t>Нормативные правовые акты, регулирующие осуществление муниципального контроля</w:t>
      </w:r>
    </w:p>
    <w:p w:rsidR="00DF12A8" w:rsidRPr="00DF12A8" w:rsidRDefault="00DF12A8" w:rsidP="00DF12A8">
      <w:pPr>
        <w:ind w:firstLine="708"/>
        <w:jc w:val="both"/>
        <w:rPr>
          <w:sz w:val="22"/>
          <w:szCs w:val="22"/>
        </w:rPr>
      </w:pPr>
      <w:r w:rsidRPr="00DF12A8">
        <w:rPr>
          <w:sz w:val="22"/>
          <w:szCs w:val="22"/>
        </w:rPr>
        <w:t xml:space="preserve">Перечень нормативных правовых актов, регулирующих осуществление муниципального контроля размещен на официальном сайте Администрации Красносибирского сельсовета Кочковского района Новосибирской области в сети «Интернет» </w:t>
      </w:r>
      <w:hyperlink r:id="rId8" w:history="1">
        <w:r w:rsidRPr="00DF12A8">
          <w:rPr>
            <w:rStyle w:val="af9"/>
            <w:sz w:val="22"/>
            <w:szCs w:val="22"/>
          </w:rPr>
          <w:t>http://</w:t>
        </w:r>
        <w:r w:rsidRPr="00DF12A8">
          <w:rPr>
            <w:rStyle w:val="af9"/>
            <w:sz w:val="22"/>
            <w:szCs w:val="22"/>
            <w:lang w:val="en-US"/>
          </w:rPr>
          <w:t>kr</w:t>
        </w:r>
        <w:r w:rsidRPr="00DF12A8">
          <w:rPr>
            <w:rStyle w:val="af9"/>
            <w:sz w:val="22"/>
            <w:szCs w:val="22"/>
          </w:rPr>
          <w:t>-</w:t>
        </w:r>
        <w:r w:rsidRPr="00DF12A8">
          <w:rPr>
            <w:rStyle w:val="af9"/>
            <w:sz w:val="22"/>
            <w:szCs w:val="22"/>
            <w:lang w:val="en-US"/>
          </w:rPr>
          <w:t>sib</w:t>
        </w:r>
        <w:r w:rsidRPr="00DF12A8">
          <w:rPr>
            <w:rStyle w:val="af9"/>
            <w:sz w:val="22"/>
            <w:szCs w:val="22"/>
          </w:rPr>
          <w:t>-</w:t>
        </w:r>
        <w:r w:rsidRPr="00DF12A8">
          <w:rPr>
            <w:rStyle w:val="af9"/>
            <w:sz w:val="22"/>
            <w:szCs w:val="22"/>
            <w:lang w:val="en-US"/>
          </w:rPr>
          <w:t>mo</w:t>
        </w:r>
        <w:r w:rsidRPr="00DF12A8">
          <w:rPr>
            <w:rStyle w:val="af9"/>
            <w:sz w:val="22"/>
            <w:szCs w:val="22"/>
          </w:rPr>
          <w:t>.</w:t>
        </w:r>
        <w:r w:rsidRPr="00DF12A8">
          <w:rPr>
            <w:rStyle w:val="af9"/>
            <w:sz w:val="22"/>
            <w:szCs w:val="22"/>
            <w:lang w:val="en-US"/>
          </w:rPr>
          <w:t>nso</w:t>
        </w:r>
        <w:r w:rsidRPr="00DF12A8">
          <w:rPr>
            <w:rStyle w:val="af9"/>
            <w:sz w:val="22"/>
            <w:szCs w:val="22"/>
          </w:rPr>
          <w:t>.</w:t>
        </w:r>
        <w:r w:rsidRPr="00DF12A8">
          <w:rPr>
            <w:rStyle w:val="af9"/>
            <w:sz w:val="22"/>
            <w:szCs w:val="22"/>
            <w:lang w:val="en-US"/>
          </w:rPr>
          <w:t>ru</w:t>
        </w:r>
      </w:hyperlink>
      <w:r w:rsidRPr="00DF12A8">
        <w:rPr>
          <w:sz w:val="22"/>
          <w:szCs w:val="22"/>
        </w:rPr>
        <w:t>,  а также в федеральной государственной информационной системе «Единый портал государственных и муниципальных услуг (функций)» (</w:t>
      </w:r>
      <w:hyperlink r:id="rId9" w:history="1">
        <w:r w:rsidRPr="00DF12A8">
          <w:rPr>
            <w:rStyle w:val="af9"/>
            <w:sz w:val="22"/>
            <w:szCs w:val="22"/>
            <w:lang w:val="en-US"/>
          </w:rPr>
          <w:t>http</w:t>
        </w:r>
        <w:r w:rsidRPr="00DF12A8">
          <w:rPr>
            <w:rStyle w:val="af9"/>
            <w:sz w:val="22"/>
            <w:szCs w:val="22"/>
          </w:rPr>
          <w:t>://</w:t>
        </w:r>
        <w:r w:rsidRPr="00DF12A8">
          <w:rPr>
            <w:rStyle w:val="af9"/>
            <w:sz w:val="22"/>
            <w:szCs w:val="22"/>
            <w:lang w:val="en-US"/>
          </w:rPr>
          <w:t>gosuslugi</w:t>
        </w:r>
        <w:r w:rsidRPr="00DF12A8">
          <w:rPr>
            <w:rStyle w:val="af9"/>
            <w:sz w:val="22"/>
            <w:szCs w:val="22"/>
          </w:rPr>
          <w:t>.</w:t>
        </w:r>
        <w:r w:rsidRPr="00DF12A8">
          <w:rPr>
            <w:rStyle w:val="af9"/>
            <w:sz w:val="22"/>
            <w:szCs w:val="22"/>
            <w:lang w:val="en-US"/>
          </w:rPr>
          <w:t>ru</w:t>
        </w:r>
      </w:hyperlink>
      <w:r w:rsidRPr="00DF12A8">
        <w:rPr>
          <w:sz w:val="22"/>
          <w:szCs w:val="22"/>
        </w:rPr>
        <w:t>) (далее – Единый портал).</w:t>
      </w:r>
    </w:p>
    <w:p w:rsidR="00DF12A8" w:rsidRPr="00DF12A8" w:rsidRDefault="00DF12A8" w:rsidP="00DF12A8">
      <w:pPr>
        <w:ind w:firstLine="567"/>
        <w:jc w:val="both"/>
        <w:rPr>
          <w:sz w:val="22"/>
          <w:szCs w:val="22"/>
        </w:rPr>
      </w:pPr>
    </w:p>
    <w:p w:rsidR="00DF12A8" w:rsidRPr="00DF12A8" w:rsidRDefault="00DF12A8" w:rsidP="00DF12A8">
      <w:pPr>
        <w:ind w:firstLine="709"/>
        <w:jc w:val="both"/>
        <w:rPr>
          <w:b/>
          <w:bCs/>
          <w:sz w:val="22"/>
          <w:szCs w:val="22"/>
        </w:rPr>
      </w:pPr>
      <w:r w:rsidRPr="00DF12A8">
        <w:rPr>
          <w:b/>
          <w:bCs/>
          <w:sz w:val="22"/>
          <w:szCs w:val="22"/>
        </w:rPr>
        <w:t xml:space="preserve">1.4. Предмет муниципального контроля </w:t>
      </w:r>
    </w:p>
    <w:p w:rsidR="00DF12A8" w:rsidRPr="00DF12A8" w:rsidRDefault="00DF12A8" w:rsidP="00DF12A8">
      <w:pPr>
        <w:ind w:firstLine="540"/>
        <w:jc w:val="both"/>
        <w:rPr>
          <w:sz w:val="22"/>
          <w:szCs w:val="22"/>
        </w:rPr>
      </w:pPr>
      <w:r w:rsidRPr="00DF12A8">
        <w:rPr>
          <w:color w:val="020C22"/>
          <w:sz w:val="22"/>
          <w:szCs w:val="22"/>
        </w:rPr>
        <w:t>Предметом муниципального контроля является соблюдение требований законодательства Российской Федерации и Новосибирской области</w:t>
      </w:r>
      <w:r w:rsidRPr="00DF12A8">
        <w:rPr>
          <w:sz w:val="22"/>
          <w:szCs w:val="22"/>
        </w:rPr>
        <w:t xml:space="preserve"> по обеспечению сохранности автомобильных дорог.</w:t>
      </w:r>
    </w:p>
    <w:p w:rsidR="00DF12A8" w:rsidRPr="00DF12A8" w:rsidRDefault="00DF12A8" w:rsidP="00DF12A8">
      <w:pPr>
        <w:jc w:val="both"/>
        <w:rPr>
          <w:b/>
          <w:bCs/>
          <w:sz w:val="22"/>
          <w:szCs w:val="22"/>
        </w:rPr>
      </w:pPr>
    </w:p>
    <w:p w:rsidR="00DF12A8" w:rsidRPr="00DF12A8" w:rsidRDefault="00DF12A8" w:rsidP="00DF12A8">
      <w:pPr>
        <w:jc w:val="both"/>
        <w:rPr>
          <w:b/>
          <w:bCs/>
          <w:sz w:val="22"/>
          <w:szCs w:val="22"/>
        </w:rPr>
      </w:pPr>
      <w:r w:rsidRPr="00DF12A8">
        <w:rPr>
          <w:b/>
          <w:bCs/>
          <w:sz w:val="22"/>
          <w:szCs w:val="22"/>
        </w:rPr>
        <w:t xml:space="preserve">1.5. Права и обязанности должностных лиц при осуществлении муниципального контроля </w:t>
      </w:r>
    </w:p>
    <w:p w:rsidR="00DF12A8" w:rsidRPr="00DF12A8" w:rsidRDefault="00DF12A8" w:rsidP="00DF12A8">
      <w:pPr>
        <w:jc w:val="both"/>
        <w:rPr>
          <w:sz w:val="22"/>
          <w:szCs w:val="22"/>
        </w:rPr>
      </w:pPr>
    </w:p>
    <w:p w:rsidR="00DF12A8" w:rsidRPr="00DF12A8" w:rsidRDefault="00DF12A8" w:rsidP="00DF12A8">
      <w:pPr>
        <w:ind w:firstLine="540"/>
        <w:jc w:val="both"/>
        <w:rPr>
          <w:b/>
          <w:bCs/>
          <w:sz w:val="22"/>
          <w:szCs w:val="22"/>
        </w:rPr>
      </w:pPr>
      <w:r w:rsidRPr="00DF12A8">
        <w:rPr>
          <w:b/>
          <w:bCs/>
          <w:sz w:val="22"/>
          <w:szCs w:val="22"/>
        </w:rPr>
        <w:t>1.5.1. Должностные лица при осуществлении муниципального контроля имеют право:</w:t>
      </w:r>
    </w:p>
    <w:p w:rsidR="00DF12A8" w:rsidRPr="00DF12A8" w:rsidRDefault="00DF12A8" w:rsidP="00DF12A8">
      <w:pPr>
        <w:ind w:firstLine="540"/>
        <w:jc w:val="both"/>
        <w:rPr>
          <w:sz w:val="22"/>
          <w:szCs w:val="22"/>
        </w:rPr>
      </w:pPr>
      <w:r w:rsidRPr="00DF12A8">
        <w:rPr>
          <w:sz w:val="22"/>
          <w:szCs w:val="22"/>
        </w:rPr>
        <w:t>запрашивать и получать информацию, необходимую для проведения муниципального контроля, в порядке, установленном законодательством Российской Федерации;</w:t>
      </w:r>
    </w:p>
    <w:p w:rsidR="00DF12A8" w:rsidRPr="00DF12A8" w:rsidRDefault="00DF12A8" w:rsidP="00DF12A8">
      <w:pPr>
        <w:ind w:firstLine="540"/>
        <w:jc w:val="both"/>
        <w:rPr>
          <w:sz w:val="22"/>
          <w:szCs w:val="22"/>
        </w:rPr>
      </w:pPr>
      <w:r w:rsidRPr="00DF12A8">
        <w:rPr>
          <w:sz w:val="22"/>
          <w:szCs w:val="22"/>
        </w:rPr>
        <w:t>обращаться в правоохранительные органы за оказанием содействия в предотвращении или пресечении действий, препятствующих осуществлению муниципального контроля, а также в установлении личности граждан, нарушающих требования Законодательства об автомобильных дорогах и о дорожной деятельности;</w:t>
      </w:r>
    </w:p>
    <w:p w:rsidR="00DF12A8" w:rsidRPr="00DF12A8" w:rsidRDefault="00DF12A8" w:rsidP="00DF12A8">
      <w:pPr>
        <w:ind w:firstLine="540"/>
        <w:jc w:val="both"/>
        <w:rPr>
          <w:sz w:val="22"/>
          <w:szCs w:val="22"/>
        </w:rPr>
      </w:pPr>
      <w:r w:rsidRPr="00DF12A8">
        <w:rPr>
          <w:sz w:val="22"/>
          <w:szCs w:val="22"/>
        </w:rPr>
        <w:t>определять или участвовать в определении размера вреда (ущерба), причиненного нарушений дорожного законодательства, в целях предъявления его нарушителю для оплаты;</w:t>
      </w:r>
    </w:p>
    <w:p w:rsidR="00DF12A8" w:rsidRPr="00DF12A8" w:rsidRDefault="00DF12A8" w:rsidP="00DF12A8">
      <w:pPr>
        <w:ind w:firstLine="540"/>
        <w:jc w:val="both"/>
        <w:rPr>
          <w:sz w:val="22"/>
          <w:szCs w:val="22"/>
        </w:rPr>
      </w:pPr>
      <w:r w:rsidRPr="00DF12A8">
        <w:rPr>
          <w:sz w:val="22"/>
          <w:szCs w:val="22"/>
        </w:rPr>
        <w:t>составлять по результатам проведения мероприятий по муниципальному контролю акты проверок соблюдения дорожного законодательства;</w:t>
      </w:r>
    </w:p>
    <w:p w:rsidR="00DF12A8" w:rsidRPr="00DF12A8" w:rsidRDefault="00DF12A8" w:rsidP="00DF12A8">
      <w:pPr>
        <w:ind w:firstLine="540"/>
        <w:jc w:val="both"/>
        <w:rPr>
          <w:sz w:val="22"/>
          <w:szCs w:val="22"/>
        </w:rPr>
      </w:pPr>
      <w:r w:rsidRPr="00DF12A8">
        <w:rPr>
          <w:sz w:val="22"/>
          <w:szCs w:val="22"/>
        </w:rPr>
        <w:t>при выявлении нарушений сохранности автомобильных дорог местного значения направлять в соответствующие органы материалы для решения вопроса о привлечении лиц, нарушивших законодательство, к уголовной, административной, дисциплинарной и иной ответственности в соответствии с законодательством Российской Федерации;</w:t>
      </w:r>
    </w:p>
    <w:p w:rsidR="00DF12A8" w:rsidRPr="00DF12A8" w:rsidRDefault="00DF12A8" w:rsidP="00DF12A8">
      <w:pPr>
        <w:ind w:firstLine="540"/>
        <w:jc w:val="both"/>
        <w:rPr>
          <w:sz w:val="22"/>
          <w:szCs w:val="22"/>
        </w:rPr>
      </w:pPr>
      <w:r w:rsidRPr="00DF12A8">
        <w:rPr>
          <w:sz w:val="22"/>
          <w:szCs w:val="22"/>
        </w:rPr>
        <w:t>пользоваться иными правами, предоставленными действующим законодательством и нормативными правовыми актами органов местного самоуправления.</w:t>
      </w:r>
    </w:p>
    <w:p w:rsidR="00DF12A8" w:rsidRPr="00DF12A8" w:rsidRDefault="00DF12A8" w:rsidP="00DF12A8">
      <w:pPr>
        <w:ind w:firstLine="540"/>
        <w:jc w:val="both"/>
        <w:rPr>
          <w:b/>
          <w:bCs/>
          <w:sz w:val="22"/>
          <w:szCs w:val="22"/>
        </w:rPr>
      </w:pPr>
    </w:p>
    <w:p w:rsidR="00DF12A8" w:rsidRPr="00DF12A8" w:rsidRDefault="00DF12A8" w:rsidP="00DF12A8">
      <w:pPr>
        <w:ind w:firstLine="540"/>
        <w:jc w:val="both"/>
        <w:rPr>
          <w:b/>
          <w:bCs/>
          <w:sz w:val="22"/>
          <w:szCs w:val="22"/>
        </w:rPr>
      </w:pPr>
      <w:r w:rsidRPr="00DF12A8">
        <w:rPr>
          <w:b/>
          <w:bCs/>
          <w:sz w:val="22"/>
          <w:szCs w:val="22"/>
        </w:rPr>
        <w:t>1.5.2. При осуществлении муниципального контроля должностные лица обязаны:</w:t>
      </w:r>
    </w:p>
    <w:p w:rsidR="00DF12A8" w:rsidRPr="00DF12A8" w:rsidRDefault="00DF12A8" w:rsidP="00DF12A8">
      <w:pPr>
        <w:ind w:firstLine="540"/>
        <w:jc w:val="both"/>
        <w:rPr>
          <w:sz w:val="22"/>
          <w:szCs w:val="22"/>
        </w:rPr>
      </w:pPr>
      <w:r w:rsidRPr="00DF12A8">
        <w:rPr>
          <w:sz w:val="22"/>
          <w:szCs w:val="22"/>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DF12A8" w:rsidRPr="00DF12A8" w:rsidRDefault="00DF12A8" w:rsidP="00DF12A8">
      <w:pPr>
        <w:ind w:firstLine="540"/>
        <w:jc w:val="both"/>
        <w:rPr>
          <w:sz w:val="22"/>
          <w:szCs w:val="22"/>
        </w:rPr>
      </w:pPr>
      <w:r w:rsidRPr="00DF12A8">
        <w:rPr>
          <w:sz w:val="22"/>
          <w:szCs w:val="22"/>
        </w:rPr>
        <w:t>2) соблюдать законодательство Российской Федерации и Новосибирской области, а также положения нормативных правовых актов органа местного самоуправления, права и законные интересы юридического лица, индивидуального предпринимателя, проверка которых проводится;</w:t>
      </w:r>
    </w:p>
    <w:p w:rsidR="00DF12A8" w:rsidRPr="00DF12A8" w:rsidRDefault="00DF12A8" w:rsidP="00DF12A8">
      <w:pPr>
        <w:ind w:firstLine="540"/>
        <w:jc w:val="both"/>
        <w:rPr>
          <w:sz w:val="22"/>
          <w:szCs w:val="22"/>
        </w:rPr>
      </w:pPr>
      <w:r w:rsidRPr="00DF12A8">
        <w:rPr>
          <w:sz w:val="22"/>
          <w:szCs w:val="22"/>
        </w:rPr>
        <w:lastRenderedPageBreak/>
        <w:t>3) проводить проверку на основании распоряжения руководителя, заместителя руководителя Уполномоченного органа о ее проведении в соответствии с ее назначением;</w:t>
      </w:r>
    </w:p>
    <w:p w:rsidR="00DF12A8" w:rsidRPr="00DF12A8" w:rsidRDefault="00DF12A8" w:rsidP="00DF12A8">
      <w:pPr>
        <w:ind w:firstLine="540"/>
        <w:jc w:val="both"/>
        <w:rPr>
          <w:sz w:val="22"/>
          <w:szCs w:val="22"/>
        </w:rPr>
      </w:pPr>
      <w:r w:rsidRPr="00DF12A8">
        <w:rPr>
          <w:sz w:val="22"/>
          <w:szCs w:val="22"/>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руководителя, заместителя руководителя Уполномоченного органа и в случае, предусмотренном </w:t>
      </w:r>
      <w:hyperlink r:id="rId10" w:history="1">
        <w:r w:rsidRPr="00DF12A8">
          <w:rPr>
            <w:sz w:val="22"/>
            <w:szCs w:val="22"/>
          </w:rPr>
          <w:t>частью 5 статьи 10</w:t>
        </w:r>
      </w:hyperlink>
      <w:r w:rsidRPr="00DF12A8">
        <w:rPr>
          <w:sz w:val="22"/>
          <w:szCs w:val="22"/>
        </w:rPr>
        <w:t xml:space="preserve"> Федерального закона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№294-ФЗ), копии документа о согласовании проведения проверки;</w:t>
      </w:r>
    </w:p>
    <w:p w:rsidR="00DF12A8" w:rsidRPr="00DF12A8" w:rsidRDefault="00DF12A8" w:rsidP="00DF12A8">
      <w:pPr>
        <w:ind w:firstLine="540"/>
        <w:jc w:val="both"/>
        <w:rPr>
          <w:sz w:val="22"/>
          <w:szCs w:val="22"/>
        </w:rPr>
      </w:pPr>
      <w:r w:rsidRPr="00DF12A8">
        <w:rPr>
          <w:sz w:val="22"/>
          <w:szCs w:val="22"/>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DF12A8" w:rsidRPr="00DF12A8" w:rsidRDefault="00DF12A8" w:rsidP="00DF12A8">
      <w:pPr>
        <w:ind w:firstLine="540"/>
        <w:jc w:val="both"/>
        <w:rPr>
          <w:sz w:val="22"/>
          <w:szCs w:val="22"/>
        </w:rPr>
      </w:pPr>
      <w:r w:rsidRPr="00DF12A8">
        <w:rPr>
          <w:sz w:val="22"/>
          <w:szCs w:val="22"/>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DF12A8" w:rsidRPr="00DF12A8" w:rsidRDefault="00DF12A8" w:rsidP="00DF12A8">
      <w:pPr>
        <w:ind w:firstLine="540"/>
        <w:jc w:val="both"/>
        <w:rPr>
          <w:sz w:val="22"/>
          <w:szCs w:val="22"/>
        </w:rPr>
      </w:pPr>
      <w:r w:rsidRPr="00DF12A8">
        <w:rPr>
          <w:sz w:val="22"/>
          <w:szCs w:val="22"/>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DF12A8" w:rsidRPr="00DF12A8" w:rsidRDefault="00DF12A8" w:rsidP="00DF12A8">
      <w:pPr>
        <w:ind w:firstLine="540"/>
        <w:jc w:val="both"/>
        <w:rPr>
          <w:sz w:val="22"/>
          <w:szCs w:val="22"/>
        </w:rPr>
      </w:pPr>
      <w:r w:rsidRPr="00DF12A8">
        <w:rPr>
          <w:sz w:val="22"/>
          <w:szCs w:val="22"/>
        </w:rPr>
        <w:t>8)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DF12A8" w:rsidRPr="00DF12A8" w:rsidRDefault="00DF12A8" w:rsidP="00DF12A8">
      <w:pPr>
        <w:ind w:firstLine="540"/>
        <w:jc w:val="both"/>
        <w:rPr>
          <w:sz w:val="22"/>
          <w:szCs w:val="22"/>
        </w:rPr>
      </w:pPr>
      <w:r w:rsidRPr="00DF12A8">
        <w:rPr>
          <w:sz w:val="22"/>
          <w:szCs w:val="22"/>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DF12A8" w:rsidRPr="00DF12A8" w:rsidRDefault="00DF12A8" w:rsidP="00DF12A8">
      <w:pPr>
        <w:ind w:firstLine="540"/>
        <w:jc w:val="both"/>
        <w:rPr>
          <w:sz w:val="22"/>
          <w:szCs w:val="22"/>
        </w:rPr>
      </w:pPr>
      <w:r w:rsidRPr="00DF12A8">
        <w:rPr>
          <w:sz w:val="22"/>
          <w:szCs w:val="22"/>
        </w:rPr>
        <w:t>10)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DF12A8" w:rsidRPr="00DF12A8" w:rsidRDefault="00DF12A8" w:rsidP="00DF12A8">
      <w:pPr>
        <w:jc w:val="both"/>
        <w:rPr>
          <w:sz w:val="22"/>
          <w:szCs w:val="22"/>
        </w:rPr>
      </w:pPr>
      <w:r w:rsidRPr="00DF12A8">
        <w:rPr>
          <w:sz w:val="22"/>
          <w:szCs w:val="22"/>
        </w:rPr>
        <w:t xml:space="preserve">        11) соблюдать сроки проведения проверки, установленные Федеральным законом №294-ФЗ;</w:t>
      </w:r>
    </w:p>
    <w:p w:rsidR="00DF12A8" w:rsidRPr="00DF12A8" w:rsidRDefault="00DF12A8" w:rsidP="00DF12A8">
      <w:pPr>
        <w:ind w:firstLine="540"/>
        <w:jc w:val="both"/>
        <w:rPr>
          <w:sz w:val="22"/>
          <w:szCs w:val="22"/>
        </w:rPr>
      </w:pPr>
      <w:r w:rsidRPr="00DF12A8">
        <w:rPr>
          <w:sz w:val="22"/>
          <w:szCs w:val="22"/>
        </w:rPr>
        <w:t xml:space="preserve"> 12)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 </w:t>
      </w:r>
    </w:p>
    <w:p w:rsidR="00DF12A8" w:rsidRPr="00DF12A8" w:rsidRDefault="00DF12A8" w:rsidP="00DF12A8">
      <w:pPr>
        <w:ind w:firstLine="540"/>
        <w:jc w:val="both"/>
        <w:rPr>
          <w:sz w:val="22"/>
          <w:szCs w:val="22"/>
        </w:rPr>
      </w:pPr>
      <w:r w:rsidRPr="00DF12A8">
        <w:rPr>
          <w:sz w:val="22"/>
          <w:szCs w:val="22"/>
        </w:rPr>
        <w:t>13)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DF12A8" w:rsidRPr="00DF12A8" w:rsidRDefault="00DF12A8" w:rsidP="00DF12A8">
      <w:pPr>
        <w:ind w:firstLine="540"/>
        <w:jc w:val="both"/>
        <w:rPr>
          <w:sz w:val="22"/>
          <w:szCs w:val="22"/>
        </w:rPr>
      </w:pPr>
      <w:r w:rsidRPr="00DF12A8">
        <w:rPr>
          <w:sz w:val="22"/>
          <w:szCs w:val="22"/>
        </w:rPr>
        <w:t>14)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DF12A8" w:rsidRPr="00DF12A8" w:rsidRDefault="00DF12A8" w:rsidP="00DF12A8">
      <w:pPr>
        <w:ind w:firstLine="540"/>
        <w:jc w:val="both"/>
        <w:rPr>
          <w:sz w:val="22"/>
          <w:szCs w:val="22"/>
        </w:rPr>
      </w:pPr>
      <w:r w:rsidRPr="00DF12A8">
        <w:rPr>
          <w:sz w:val="22"/>
          <w:szCs w:val="22"/>
        </w:rPr>
        <w:t xml:space="preserve">15) истребовать в рамках межведомственного информационного взаимодействия документы и (или) информацию, включенные в перечень документов и (или) информации, запрашиваемых и получаемых в рамках межведомственного информационного взаимодействия органами муниципального контроля при организации и проведении проверок от иных органов местного самоуправления либо подведомственных органам местного самоуправления организаций, в распоряжении которых находятся эти документы и (или) информация, утвержденный </w:t>
      </w:r>
      <w:hyperlink r:id="rId11" w:history="1">
        <w:r w:rsidRPr="00DF12A8">
          <w:rPr>
            <w:sz w:val="22"/>
            <w:szCs w:val="22"/>
          </w:rPr>
          <w:t>Распоряжением</w:t>
        </w:r>
      </w:hyperlink>
      <w:r w:rsidRPr="00DF12A8">
        <w:rPr>
          <w:sz w:val="22"/>
          <w:szCs w:val="22"/>
        </w:rPr>
        <w:t xml:space="preserve"> Правительства Российской Федерации от 19 апреля 2016 г. N 724-р (далее - межведомственный перечень), от иных государственных органов, органов местного </w:t>
      </w:r>
      <w:r w:rsidRPr="00DF12A8">
        <w:rPr>
          <w:sz w:val="22"/>
          <w:szCs w:val="22"/>
        </w:rPr>
        <w:lastRenderedPageBreak/>
        <w:t>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DF12A8" w:rsidRPr="00DF12A8" w:rsidRDefault="00DF12A8" w:rsidP="00DF12A8">
      <w:pPr>
        <w:ind w:firstLine="720"/>
        <w:jc w:val="both"/>
        <w:rPr>
          <w:sz w:val="22"/>
          <w:szCs w:val="22"/>
        </w:rPr>
      </w:pPr>
      <w:r w:rsidRPr="00DF12A8">
        <w:rPr>
          <w:sz w:val="22"/>
          <w:szCs w:val="22"/>
        </w:rPr>
        <w:t xml:space="preserve">16) в случае, если документы и (или) информация, представленные проверяемым юридическим лицом, индивидуальным предпринимателем не соответствуют документам и  (или) информации, полученным органом муниципального контроля в рамках межведомственного информационного взаимодействия, информацию об этом необходимо направлять проверяемому юридическому лицу, индивидуальному предпринимателю с требованием представить необходимые пояснения в письменной форме. </w:t>
      </w:r>
    </w:p>
    <w:p w:rsidR="00DF12A8" w:rsidRPr="00DF12A8" w:rsidRDefault="00DF12A8" w:rsidP="00DF12A8">
      <w:pPr>
        <w:ind w:firstLine="540"/>
        <w:jc w:val="both"/>
        <w:rPr>
          <w:sz w:val="22"/>
          <w:szCs w:val="22"/>
        </w:rPr>
      </w:pPr>
    </w:p>
    <w:p w:rsidR="00DF12A8" w:rsidRPr="00DF12A8" w:rsidRDefault="00DF12A8" w:rsidP="00DF12A8">
      <w:pPr>
        <w:ind w:firstLine="540"/>
        <w:jc w:val="both"/>
        <w:rPr>
          <w:b/>
          <w:bCs/>
          <w:sz w:val="22"/>
          <w:szCs w:val="22"/>
        </w:rPr>
      </w:pPr>
      <w:r w:rsidRPr="00DF12A8">
        <w:rPr>
          <w:b/>
          <w:bCs/>
          <w:sz w:val="22"/>
          <w:szCs w:val="22"/>
        </w:rPr>
        <w:t>1.5.3. При проведении проверки должностные лица, органа муниципального контроля не вправе:</w:t>
      </w:r>
    </w:p>
    <w:p w:rsidR="00DF12A8" w:rsidRPr="00DF12A8" w:rsidRDefault="00DF12A8" w:rsidP="00DF12A8">
      <w:pPr>
        <w:ind w:firstLine="540"/>
        <w:jc w:val="both"/>
        <w:rPr>
          <w:sz w:val="22"/>
          <w:szCs w:val="22"/>
        </w:rPr>
      </w:pPr>
      <w:r w:rsidRPr="00DF12A8">
        <w:rPr>
          <w:sz w:val="22"/>
          <w:szCs w:val="22"/>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
    <w:p w:rsidR="00DF12A8" w:rsidRPr="00DF12A8" w:rsidRDefault="00DF12A8" w:rsidP="00DF12A8">
      <w:pPr>
        <w:ind w:firstLine="540"/>
        <w:jc w:val="both"/>
        <w:rPr>
          <w:sz w:val="22"/>
          <w:szCs w:val="22"/>
        </w:rPr>
      </w:pPr>
      <w:r w:rsidRPr="00DF12A8">
        <w:rPr>
          <w:sz w:val="22"/>
          <w:szCs w:val="22"/>
        </w:rPr>
        <w:t>2)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DF12A8" w:rsidRPr="00DF12A8" w:rsidRDefault="00DF12A8" w:rsidP="00DF12A8">
      <w:pPr>
        <w:ind w:firstLine="540"/>
        <w:jc w:val="both"/>
        <w:rPr>
          <w:sz w:val="22"/>
          <w:szCs w:val="22"/>
        </w:rPr>
      </w:pPr>
      <w:r w:rsidRPr="00DF12A8">
        <w:rPr>
          <w:sz w:val="22"/>
          <w:szCs w:val="22"/>
        </w:rPr>
        <w:t>3)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DF12A8" w:rsidRPr="00DF12A8" w:rsidRDefault="00DF12A8" w:rsidP="00DF12A8">
      <w:pPr>
        <w:ind w:firstLine="540"/>
        <w:jc w:val="both"/>
        <w:rPr>
          <w:sz w:val="22"/>
          <w:szCs w:val="22"/>
        </w:rPr>
      </w:pPr>
      <w:r w:rsidRPr="00DF12A8">
        <w:rPr>
          <w:sz w:val="22"/>
          <w:szCs w:val="22"/>
        </w:rPr>
        <w:t xml:space="preserve">4)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12" w:history="1">
        <w:r w:rsidRPr="00DF12A8">
          <w:rPr>
            <w:sz w:val="22"/>
            <w:szCs w:val="22"/>
          </w:rPr>
          <w:t>подпунктом "б" пункта 2 части 2 статьи 10</w:t>
        </w:r>
      </w:hyperlink>
      <w:r w:rsidRPr="00DF12A8">
        <w:rPr>
          <w:sz w:val="22"/>
          <w:szCs w:val="22"/>
        </w:rPr>
        <w:t xml:space="preserve"> Федерального закона №294-ФЗ; </w:t>
      </w:r>
    </w:p>
    <w:p w:rsidR="00DF12A8" w:rsidRPr="00DF12A8" w:rsidRDefault="00DF12A8" w:rsidP="00DF12A8">
      <w:pPr>
        <w:ind w:firstLine="540"/>
        <w:jc w:val="both"/>
        <w:rPr>
          <w:sz w:val="22"/>
          <w:szCs w:val="22"/>
        </w:rPr>
      </w:pPr>
      <w:r w:rsidRPr="00DF12A8">
        <w:rPr>
          <w:sz w:val="22"/>
          <w:szCs w:val="22"/>
        </w:rPr>
        <w:t>5)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DF12A8" w:rsidRPr="00DF12A8" w:rsidRDefault="00DF12A8" w:rsidP="00DF12A8">
      <w:pPr>
        <w:ind w:firstLine="540"/>
        <w:jc w:val="both"/>
        <w:rPr>
          <w:sz w:val="22"/>
          <w:szCs w:val="22"/>
        </w:rPr>
      </w:pPr>
      <w:r w:rsidRPr="00DF12A8">
        <w:rPr>
          <w:sz w:val="22"/>
          <w:szCs w:val="22"/>
        </w:rPr>
        <w:t>6)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DF12A8" w:rsidRPr="00DF12A8" w:rsidRDefault="00DF12A8" w:rsidP="00DF12A8">
      <w:pPr>
        <w:ind w:firstLine="540"/>
        <w:jc w:val="both"/>
        <w:rPr>
          <w:sz w:val="22"/>
          <w:szCs w:val="22"/>
        </w:rPr>
      </w:pPr>
      <w:r w:rsidRPr="00DF12A8">
        <w:rPr>
          <w:sz w:val="22"/>
          <w:szCs w:val="22"/>
        </w:rPr>
        <w:t xml:space="preserve">7)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13" w:history="1">
        <w:r w:rsidRPr="00DF12A8">
          <w:rPr>
            <w:sz w:val="22"/>
            <w:szCs w:val="22"/>
          </w:rPr>
          <w:t>тайну</w:t>
        </w:r>
      </w:hyperlink>
      <w:r w:rsidRPr="00DF12A8">
        <w:rPr>
          <w:sz w:val="22"/>
          <w:szCs w:val="22"/>
        </w:rPr>
        <w:t>, за исключением случаев, предусмотренных законодательством Российской Федерации;</w:t>
      </w:r>
    </w:p>
    <w:p w:rsidR="00DF12A8" w:rsidRPr="00DF12A8" w:rsidRDefault="00DF12A8" w:rsidP="00DF12A8">
      <w:pPr>
        <w:ind w:firstLine="540"/>
        <w:jc w:val="both"/>
        <w:rPr>
          <w:sz w:val="22"/>
          <w:szCs w:val="22"/>
        </w:rPr>
      </w:pPr>
      <w:r w:rsidRPr="00DF12A8">
        <w:rPr>
          <w:sz w:val="22"/>
          <w:szCs w:val="22"/>
        </w:rPr>
        <w:t>8) превышать установленные сроки проведения проверки;</w:t>
      </w:r>
    </w:p>
    <w:p w:rsidR="00DF12A8" w:rsidRPr="00DF12A8" w:rsidRDefault="00DF12A8" w:rsidP="00DF12A8">
      <w:pPr>
        <w:ind w:firstLine="540"/>
        <w:jc w:val="both"/>
        <w:rPr>
          <w:sz w:val="22"/>
          <w:szCs w:val="22"/>
        </w:rPr>
      </w:pPr>
      <w:r w:rsidRPr="00DF12A8">
        <w:rPr>
          <w:sz w:val="22"/>
          <w:szCs w:val="22"/>
        </w:rPr>
        <w:t>9)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DF12A8" w:rsidRPr="00DF12A8" w:rsidRDefault="00DF12A8" w:rsidP="00DF12A8">
      <w:pPr>
        <w:ind w:firstLine="540"/>
        <w:jc w:val="both"/>
        <w:rPr>
          <w:sz w:val="22"/>
          <w:szCs w:val="22"/>
        </w:rPr>
      </w:pPr>
      <w:r w:rsidRPr="00DF12A8">
        <w:rPr>
          <w:sz w:val="22"/>
          <w:szCs w:val="22"/>
        </w:rPr>
        <w:t>10)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государственных органов, иных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перечень;</w:t>
      </w:r>
    </w:p>
    <w:p w:rsidR="00DF12A8" w:rsidRPr="00DF12A8" w:rsidRDefault="00DF12A8" w:rsidP="00DF12A8">
      <w:pPr>
        <w:ind w:firstLine="540"/>
        <w:jc w:val="both"/>
        <w:rPr>
          <w:sz w:val="22"/>
          <w:szCs w:val="22"/>
        </w:rPr>
      </w:pPr>
      <w:r w:rsidRPr="00DF12A8">
        <w:rPr>
          <w:sz w:val="22"/>
          <w:szCs w:val="22"/>
        </w:rPr>
        <w:t>11) требовать от юридического лица, индивидуального предпринимателя представления документов, информации до даты начала проведения проверки.</w:t>
      </w:r>
    </w:p>
    <w:p w:rsidR="00DF12A8" w:rsidRPr="00DF12A8" w:rsidRDefault="00DF12A8" w:rsidP="00DF12A8">
      <w:pPr>
        <w:ind w:firstLine="567"/>
        <w:jc w:val="both"/>
        <w:rPr>
          <w:sz w:val="22"/>
          <w:szCs w:val="22"/>
        </w:rPr>
      </w:pPr>
      <w:r w:rsidRPr="00DF12A8">
        <w:rPr>
          <w:sz w:val="22"/>
          <w:szCs w:val="22"/>
        </w:rPr>
        <w:t>Орган 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DF12A8" w:rsidRPr="00DF12A8" w:rsidRDefault="00DF12A8" w:rsidP="00DF12A8">
      <w:pPr>
        <w:ind w:firstLine="567"/>
        <w:jc w:val="both"/>
        <w:rPr>
          <w:sz w:val="22"/>
          <w:szCs w:val="22"/>
        </w:rPr>
      </w:pPr>
      <w:r w:rsidRPr="00DF12A8">
        <w:rPr>
          <w:sz w:val="22"/>
          <w:szCs w:val="22"/>
        </w:rPr>
        <w:t xml:space="preserve">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w:t>
      </w:r>
      <w:r w:rsidRPr="00DF12A8">
        <w:rPr>
          <w:sz w:val="22"/>
          <w:szCs w:val="22"/>
        </w:rPr>
        <w:lastRenderedPageBreak/>
        <w:t>выполнению обязательных требований и требований, установленных муниципальными правовыми актами.</w:t>
      </w:r>
    </w:p>
    <w:p w:rsidR="00DF12A8" w:rsidRPr="00DF12A8" w:rsidRDefault="00DF12A8" w:rsidP="00DF12A8">
      <w:pPr>
        <w:ind w:firstLine="567"/>
        <w:jc w:val="both"/>
        <w:rPr>
          <w:sz w:val="22"/>
          <w:szCs w:val="22"/>
        </w:rPr>
      </w:pPr>
    </w:p>
    <w:p w:rsidR="00DF12A8" w:rsidRPr="00DF12A8" w:rsidRDefault="00DF12A8" w:rsidP="00DF12A8">
      <w:pPr>
        <w:ind w:firstLine="540"/>
        <w:jc w:val="both"/>
        <w:rPr>
          <w:sz w:val="22"/>
          <w:szCs w:val="22"/>
        </w:rPr>
      </w:pPr>
    </w:p>
    <w:p w:rsidR="00DF12A8" w:rsidRPr="00DF12A8" w:rsidRDefault="00DF12A8" w:rsidP="00DF12A8">
      <w:pPr>
        <w:ind w:firstLine="540"/>
        <w:jc w:val="both"/>
        <w:outlineLvl w:val="2"/>
        <w:rPr>
          <w:b/>
          <w:bCs/>
          <w:sz w:val="22"/>
          <w:szCs w:val="22"/>
        </w:rPr>
      </w:pPr>
      <w:r w:rsidRPr="00DF12A8">
        <w:rPr>
          <w:b/>
          <w:bCs/>
          <w:sz w:val="22"/>
          <w:szCs w:val="22"/>
        </w:rPr>
        <w:t xml:space="preserve">1.6. Права и обязанности лиц, в отношении которых осуществляются мероприятия по </w:t>
      </w:r>
      <w:r w:rsidRPr="00DF12A8">
        <w:rPr>
          <w:b/>
          <w:sz w:val="22"/>
          <w:szCs w:val="22"/>
        </w:rPr>
        <w:t>муниципальному</w:t>
      </w:r>
      <w:r w:rsidRPr="00DF12A8">
        <w:rPr>
          <w:b/>
          <w:bCs/>
          <w:sz w:val="22"/>
          <w:szCs w:val="22"/>
        </w:rPr>
        <w:t xml:space="preserve"> контролю</w:t>
      </w:r>
    </w:p>
    <w:p w:rsidR="00DF12A8" w:rsidRPr="00DF12A8" w:rsidRDefault="00DF12A8" w:rsidP="00DF12A8">
      <w:pPr>
        <w:jc w:val="both"/>
        <w:rPr>
          <w:sz w:val="22"/>
          <w:szCs w:val="22"/>
        </w:rPr>
      </w:pPr>
    </w:p>
    <w:p w:rsidR="00DF12A8" w:rsidRPr="00DF12A8" w:rsidRDefault="00DF12A8" w:rsidP="00DF12A8">
      <w:pPr>
        <w:ind w:firstLine="540"/>
        <w:jc w:val="both"/>
        <w:rPr>
          <w:sz w:val="22"/>
          <w:szCs w:val="22"/>
        </w:rPr>
      </w:pPr>
      <w:r w:rsidRPr="00DF12A8">
        <w:rPr>
          <w:b/>
          <w:bCs/>
          <w:sz w:val="22"/>
          <w:szCs w:val="22"/>
        </w:rPr>
        <w:t>1.6.1. Юридические лица, индивидуальные предприниматели, при осуществлении муниципального контроля имеют право:</w:t>
      </w:r>
    </w:p>
    <w:p w:rsidR="00DF12A8" w:rsidRPr="00DF12A8" w:rsidRDefault="00DF12A8" w:rsidP="00DF12A8">
      <w:pPr>
        <w:ind w:firstLine="540"/>
        <w:jc w:val="both"/>
        <w:rPr>
          <w:sz w:val="22"/>
          <w:szCs w:val="22"/>
        </w:rPr>
      </w:pPr>
      <w:r w:rsidRPr="00DF12A8">
        <w:rPr>
          <w:sz w:val="22"/>
          <w:szCs w:val="22"/>
        </w:rPr>
        <w:t>1) непосредственно присутствовать при проведении проверки, давать объяснения по вопросам, относящимся к предмету проверки;</w:t>
      </w:r>
    </w:p>
    <w:p w:rsidR="00DF12A8" w:rsidRPr="00DF12A8" w:rsidRDefault="00DF12A8" w:rsidP="00DF12A8">
      <w:pPr>
        <w:ind w:firstLine="540"/>
        <w:jc w:val="both"/>
        <w:rPr>
          <w:sz w:val="22"/>
          <w:szCs w:val="22"/>
        </w:rPr>
      </w:pPr>
      <w:r w:rsidRPr="00DF12A8">
        <w:rPr>
          <w:sz w:val="22"/>
          <w:szCs w:val="22"/>
        </w:rPr>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Федеральным законом №294-ФЗ;</w:t>
      </w:r>
    </w:p>
    <w:p w:rsidR="00DF12A8" w:rsidRPr="00DF12A8" w:rsidRDefault="00DF12A8" w:rsidP="00DF12A8">
      <w:pPr>
        <w:ind w:firstLine="540"/>
        <w:jc w:val="both"/>
        <w:rPr>
          <w:sz w:val="22"/>
          <w:szCs w:val="22"/>
        </w:rPr>
      </w:pPr>
      <w:r w:rsidRPr="00DF12A8">
        <w:rPr>
          <w:sz w:val="22"/>
          <w:szCs w:val="22"/>
        </w:rPr>
        <w:t>3) знакомиться с документами и (или) информацией, полученными органом муниципального контроля, исполняющим муниципальную функцию, в рамках межведомственного информационного взаимодействия от иных органов местного самоуправления либо подведомственных органам местного самоуправления организаций, в распоряжении которых находятся эти документы и (или) информация, включенные в межведомственный перечень;</w:t>
      </w:r>
    </w:p>
    <w:p w:rsidR="00DF12A8" w:rsidRPr="00DF12A8" w:rsidRDefault="00DF12A8" w:rsidP="00DF12A8">
      <w:pPr>
        <w:ind w:firstLine="540"/>
        <w:jc w:val="both"/>
        <w:rPr>
          <w:sz w:val="22"/>
          <w:szCs w:val="22"/>
        </w:rPr>
      </w:pPr>
      <w:r w:rsidRPr="00DF12A8">
        <w:rPr>
          <w:sz w:val="22"/>
          <w:szCs w:val="22"/>
        </w:rPr>
        <w:t>4) по собственной инициативе представить документы и (или) информацию, которые находятся в распоряжении иных органов местного самоуправления либо подведомственных органам местного самоуправления организаций и включены в межведомственный перечень;</w:t>
      </w:r>
    </w:p>
    <w:p w:rsidR="00DF12A8" w:rsidRPr="00DF12A8" w:rsidRDefault="00DF12A8" w:rsidP="00DF12A8">
      <w:pPr>
        <w:ind w:firstLine="540"/>
        <w:jc w:val="both"/>
        <w:rPr>
          <w:sz w:val="22"/>
          <w:szCs w:val="22"/>
        </w:rPr>
      </w:pPr>
      <w:r w:rsidRPr="00DF12A8">
        <w:rPr>
          <w:sz w:val="22"/>
          <w:szCs w:val="22"/>
        </w:rPr>
        <w:t xml:space="preserve">5)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 </w:t>
      </w:r>
    </w:p>
    <w:p w:rsidR="00DF12A8" w:rsidRPr="00DF12A8" w:rsidRDefault="00DF12A8" w:rsidP="00DF12A8">
      <w:pPr>
        <w:ind w:firstLine="540"/>
        <w:jc w:val="both"/>
        <w:rPr>
          <w:sz w:val="22"/>
          <w:szCs w:val="22"/>
        </w:rPr>
      </w:pPr>
      <w:r w:rsidRPr="00DF12A8">
        <w:rPr>
          <w:sz w:val="22"/>
          <w:szCs w:val="22"/>
        </w:rPr>
        <w:t xml:space="preserve">6)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 </w:t>
      </w:r>
    </w:p>
    <w:p w:rsidR="00DF12A8" w:rsidRPr="00DF12A8" w:rsidRDefault="00DF12A8" w:rsidP="00DF12A8">
      <w:pPr>
        <w:ind w:firstLine="540"/>
        <w:jc w:val="both"/>
        <w:rPr>
          <w:sz w:val="22"/>
          <w:szCs w:val="22"/>
        </w:rPr>
      </w:pPr>
      <w:r w:rsidRPr="00DF12A8">
        <w:rPr>
          <w:sz w:val="22"/>
          <w:szCs w:val="22"/>
        </w:rPr>
        <w:t>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Новосибирской области к участию в проверке;</w:t>
      </w:r>
    </w:p>
    <w:p w:rsidR="00DF12A8" w:rsidRPr="00DF12A8" w:rsidRDefault="00DF12A8" w:rsidP="00DF12A8">
      <w:pPr>
        <w:ind w:firstLine="540"/>
        <w:jc w:val="both"/>
        <w:rPr>
          <w:sz w:val="22"/>
          <w:szCs w:val="22"/>
        </w:rPr>
      </w:pPr>
      <w:r w:rsidRPr="00DF12A8">
        <w:rPr>
          <w:sz w:val="22"/>
          <w:szCs w:val="22"/>
        </w:rPr>
        <w:t>8) представлять дополнительно документы, подтверждающие достоверность ранее представленных документов;</w:t>
      </w:r>
    </w:p>
    <w:p w:rsidR="00DF12A8" w:rsidRPr="00DF12A8" w:rsidRDefault="00DF12A8" w:rsidP="00DF12A8">
      <w:pPr>
        <w:ind w:firstLine="540"/>
        <w:jc w:val="both"/>
        <w:rPr>
          <w:sz w:val="22"/>
          <w:szCs w:val="22"/>
        </w:rPr>
      </w:pPr>
      <w:r w:rsidRPr="00DF12A8">
        <w:rPr>
          <w:sz w:val="22"/>
          <w:szCs w:val="22"/>
        </w:rPr>
        <w:t xml:space="preserve">9) вести журнал учета проверок по </w:t>
      </w:r>
      <w:hyperlink r:id="rId14" w:history="1">
        <w:r w:rsidRPr="00DF12A8">
          <w:rPr>
            <w:sz w:val="22"/>
            <w:szCs w:val="22"/>
          </w:rPr>
          <w:t>типовой форме</w:t>
        </w:r>
      </w:hyperlink>
      <w:r w:rsidRPr="00DF12A8">
        <w:rPr>
          <w:sz w:val="22"/>
          <w:szCs w:val="22"/>
        </w:rPr>
        <w:t>, установленной Приказом Минэкономразвития России от 30.04.2009 N 141 (ред. от 30.09.2016)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F12A8" w:rsidRPr="00DF12A8" w:rsidRDefault="00DF12A8" w:rsidP="00DF12A8">
      <w:pPr>
        <w:ind w:firstLine="540"/>
        <w:jc w:val="both"/>
        <w:rPr>
          <w:sz w:val="22"/>
          <w:szCs w:val="22"/>
        </w:rPr>
      </w:pPr>
      <w:r w:rsidRPr="00DF12A8">
        <w:rPr>
          <w:sz w:val="22"/>
          <w:szCs w:val="22"/>
        </w:rPr>
        <w:t>10) направить  заявление об исключении из ежегодного плана проведения плановых проверок проверки в отношении их, если полагают, что проверка включена в ежегодный план проведения плановых проверок в нарушение положений статьи 26.2. Федерального закона №294-ФЗ (отнесение юридического лица, индивидуального предпринимателя к субъектам малого предпринимательства).</w:t>
      </w:r>
    </w:p>
    <w:p w:rsidR="00DF12A8" w:rsidRPr="00DF12A8" w:rsidRDefault="00DF12A8" w:rsidP="00DF12A8">
      <w:pPr>
        <w:ind w:firstLine="540"/>
        <w:jc w:val="both"/>
        <w:rPr>
          <w:sz w:val="22"/>
          <w:szCs w:val="22"/>
        </w:rPr>
      </w:pPr>
    </w:p>
    <w:p w:rsidR="00DF12A8" w:rsidRPr="00DF12A8" w:rsidRDefault="00DF12A8" w:rsidP="00DF12A8">
      <w:pPr>
        <w:ind w:firstLine="540"/>
        <w:jc w:val="both"/>
        <w:rPr>
          <w:sz w:val="22"/>
          <w:szCs w:val="22"/>
        </w:rPr>
      </w:pPr>
    </w:p>
    <w:p w:rsidR="00DF12A8" w:rsidRPr="00DF12A8" w:rsidRDefault="00DF12A8" w:rsidP="00DF12A8">
      <w:pPr>
        <w:ind w:firstLine="540"/>
        <w:jc w:val="both"/>
        <w:rPr>
          <w:sz w:val="22"/>
          <w:szCs w:val="22"/>
        </w:rPr>
      </w:pPr>
    </w:p>
    <w:p w:rsidR="00DF12A8" w:rsidRPr="00DF12A8" w:rsidRDefault="00DF12A8" w:rsidP="00DF12A8">
      <w:pPr>
        <w:ind w:firstLine="540"/>
        <w:jc w:val="both"/>
        <w:rPr>
          <w:b/>
          <w:bCs/>
          <w:sz w:val="22"/>
          <w:szCs w:val="22"/>
        </w:rPr>
      </w:pPr>
      <w:r w:rsidRPr="00DF12A8">
        <w:rPr>
          <w:b/>
          <w:bCs/>
          <w:sz w:val="22"/>
          <w:szCs w:val="22"/>
        </w:rPr>
        <w:t>1.6.2. При осуществлении муниципального контроля юридические лица, индивидуальные предприниматели обязаны:</w:t>
      </w:r>
    </w:p>
    <w:p w:rsidR="00DF12A8" w:rsidRPr="00DF12A8" w:rsidRDefault="00DF12A8" w:rsidP="00DF12A8">
      <w:pPr>
        <w:ind w:firstLine="540"/>
        <w:jc w:val="both"/>
        <w:rPr>
          <w:sz w:val="22"/>
          <w:szCs w:val="22"/>
        </w:rPr>
      </w:pPr>
      <w:r w:rsidRPr="00DF12A8">
        <w:rPr>
          <w:sz w:val="22"/>
          <w:szCs w:val="22"/>
        </w:rPr>
        <w:t>1)</w:t>
      </w:r>
      <w:r w:rsidRPr="00DF12A8">
        <w:rPr>
          <w:b/>
          <w:sz w:val="22"/>
          <w:szCs w:val="22"/>
        </w:rPr>
        <w:t xml:space="preserve"> </w:t>
      </w:r>
      <w:r w:rsidRPr="00DF12A8">
        <w:rPr>
          <w:sz w:val="22"/>
          <w:szCs w:val="22"/>
        </w:rPr>
        <w:t>обеспечить присутствие руководителей, иных должностных лиц или уполномоченных представителей юридических лиц;</w:t>
      </w:r>
    </w:p>
    <w:p w:rsidR="00DF12A8" w:rsidRPr="00DF12A8" w:rsidRDefault="00DF12A8" w:rsidP="00DF12A8">
      <w:pPr>
        <w:ind w:firstLine="540"/>
        <w:jc w:val="both"/>
        <w:rPr>
          <w:sz w:val="22"/>
          <w:szCs w:val="22"/>
        </w:rPr>
      </w:pPr>
      <w:r w:rsidRPr="00DF12A8">
        <w:rPr>
          <w:sz w:val="22"/>
          <w:szCs w:val="22"/>
        </w:rPr>
        <w:t>2) индивидуальные предприниматели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DF12A8" w:rsidRPr="00DF12A8" w:rsidRDefault="00DF12A8" w:rsidP="00DF12A8">
      <w:pPr>
        <w:ind w:firstLine="720"/>
        <w:jc w:val="both"/>
        <w:rPr>
          <w:sz w:val="22"/>
          <w:szCs w:val="22"/>
        </w:rPr>
      </w:pPr>
    </w:p>
    <w:p w:rsidR="00DF12A8" w:rsidRPr="00DF12A8" w:rsidRDefault="00DF12A8" w:rsidP="00DF12A8">
      <w:pPr>
        <w:jc w:val="both"/>
        <w:rPr>
          <w:b/>
          <w:bCs/>
          <w:sz w:val="22"/>
          <w:szCs w:val="22"/>
        </w:rPr>
      </w:pPr>
      <w:r w:rsidRPr="00DF12A8">
        <w:rPr>
          <w:b/>
          <w:bCs/>
          <w:sz w:val="22"/>
          <w:szCs w:val="22"/>
        </w:rPr>
        <w:t xml:space="preserve">1.7. </w:t>
      </w:r>
      <w:r w:rsidRPr="00DF12A8">
        <w:rPr>
          <w:b/>
          <w:sz w:val="22"/>
          <w:szCs w:val="22"/>
        </w:rPr>
        <w:t>Описание результата осуществления муниципального контроля</w:t>
      </w:r>
    </w:p>
    <w:p w:rsidR="00DF12A8" w:rsidRPr="00DF12A8" w:rsidRDefault="00DF12A8" w:rsidP="00DF12A8">
      <w:pPr>
        <w:ind w:firstLine="567"/>
        <w:jc w:val="both"/>
        <w:rPr>
          <w:sz w:val="22"/>
          <w:szCs w:val="22"/>
        </w:rPr>
      </w:pPr>
      <w:r w:rsidRPr="00DF12A8">
        <w:rPr>
          <w:sz w:val="22"/>
          <w:szCs w:val="22"/>
        </w:rPr>
        <w:t>Результатом осуществления муниципального контроля является:</w:t>
      </w:r>
    </w:p>
    <w:p w:rsidR="00DF12A8" w:rsidRPr="00DF12A8" w:rsidRDefault="00DF12A8" w:rsidP="00DF12A8">
      <w:pPr>
        <w:ind w:firstLine="567"/>
        <w:jc w:val="both"/>
        <w:rPr>
          <w:sz w:val="22"/>
          <w:szCs w:val="22"/>
        </w:rPr>
      </w:pPr>
      <w:r w:rsidRPr="00DF12A8">
        <w:rPr>
          <w:sz w:val="22"/>
          <w:szCs w:val="22"/>
        </w:rPr>
        <w:lastRenderedPageBreak/>
        <w:t>акт проверки юридического лица, индивидуального предпринимателя (далее - акт проверки);</w:t>
      </w:r>
    </w:p>
    <w:p w:rsidR="00DF12A8" w:rsidRPr="00DF12A8" w:rsidRDefault="00DF12A8" w:rsidP="00DF12A8">
      <w:pPr>
        <w:ind w:firstLine="567"/>
        <w:jc w:val="both"/>
        <w:rPr>
          <w:sz w:val="22"/>
          <w:szCs w:val="22"/>
        </w:rPr>
      </w:pPr>
      <w:r w:rsidRPr="00DF12A8">
        <w:rPr>
          <w:sz w:val="22"/>
          <w:szCs w:val="22"/>
        </w:rPr>
        <w:t>-предписание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случае выявления нарушений.</w:t>
      </w:r>
    </w:p>
    <w:p w:rsidR="00DF12A8" w:rsidRPr="00DF12A8" w:rsidRDefault="00DF12A8" w:rsidP="00DF12A8">
      <w:pPr>
        <w:jc w:val="both"/>
        <w:rPr>
          <w:sz w:val="22"/>
          <w:szCs w:val="22"/>
        </w:rPr>
      </w:pPr>
    </w:p>
    <w:p w:rsidR="00DF12A8" w:rsidRPr="00DF12A8" w:rsidRDefault="00DF12A8" w:rsidP="00DF12A8">
      <w:pPr>
        <w:jc w:val="both"/>
        <w:rPr>
          <w:b/>
          <w:bCs/>
          <w:sz w:val="22"/>
          <w:szCs w:val="22"/>
        </w:rPr>
      </w:pPr>
      <w:r w:rsidRPr="00DF12A8">
        <w:rPr>
          <w:b/>
          <w:sz w:val="22"/>
          <w:szCs w:val="22"/>
        </w:rPr>
        <w:t xml:space="preserve"> 1.8. </w:t>
      </w:r>
      <w:r w:rsidRPr="00DF12A8">
        <w:rPr>
          <w:b/>
          <w:bCs/>
          <w:sz w:val="22"/>
          <w:szCs w:val="22"/>
        </w:rPr>
        <w:t>Исчерпывающие перечни документов и (или) информации, необходимых для осуществления муниципального контроля и достижения целей и задач проведения проверки</w:t>
      </w:r>
    </w:p>
    <w:p w:rsidR="00DF12A8" w:rsidRPr="00DF12A8" w:rsidRDefault="00DF12A8" w:rsidP="00DF12A8">
      <w:pPr>
        <w:jc w:val="both"/>
        <w:rPr>
          <w:b/>
          <w:bCs/>
          <w:color w:val="FF0000"/>
          <w:sz w:val="22"/>
          <w:szCs w:val="22"/>
        </w:rPr>
      </w:pPr>
    </w:p>
    <w:p w:rsidR="00DF12A8" w:rsidRPr="00DF12A8" w:rsidRDefault="00DF12A8" w:rsidP="00DF12A8">
      <w:pPr>
        <w:ind w:firstLine="540"/>
        <w:jc w:val="both"/>
        <w:rPr>
          <w:bCs/>
          <w:sz w:val="22"/>
          <w:szCs w:val="22"/>
        </w:rPr>
      </w:pPr>
      <w:r w:rsidRPr="00DF12A8">
        <w:rPr>
          <w:b/>
          <w:sz w:val="22"/>
          <w:szCs w:val="22"/>
        </w:rPr>
        <w:tab/>
      </w:r>
      <w:r w:rsidRPr="00DF12A8">
        <w:rPr>
          <w:b/>
          <w:bCs/>
          <w:sz w:val="22"/>
          <w:szCs w:val="22"/>
        </w:rPr>
        <w:t>1.8.1. Исчерпывающий перечень документов и (или) информации, истребуемых в ходе проверки лично у проверяемого юридического лица, индивидуального предпринимателя</w:t>
      </w:r>
    </w:p>
    <w:p w:rsidR="00DF12A8" w:rsidRPr="00DF12A8" w:rsidRDefault="00DF12A8" w:rsidP="00DF12A8">
      <w:pPr>
        <w:pStyle w:val="af7"/>
        <w:ind w:firstLine="540"/>
        <w:jc w:val="both"/>
        <w:rPr>
          <w:sz w:val="22"/>
          <w:szCs w:val="22"/>
        </w:rPr>
      </w:pPr>
      <w:r w:rsidRPr="00DF12A8">
        <w:rPr>
          <w:sz w:val="22"/>
          <w:szCs w:val="22"/>
        </w:rPr>
        <w:t>Должностные лица в ходе проверки лично истребуют у юридического лица, индивидуального предпринимателя, к запросу прилагается заверенная печатью копия распоряжения о проведении проверки</w:t>
      </w:r>
      <w:r w:rsidRPr="00DF12A8">
        <w:rPr>
          <w:spacing w:val="1"/>
          <w:sz w:val="22"/>
          <w:szCs w:val="22"/>
        </w:rPr>
        <w:t xml:space="preserve">: </w:t>
      </w:r>
    </w:p>
    <w:p w:rsidR="00DF12A8" w:rsidRPr="00DF12A8" w:rsidRDefault="00DF12A8" w:rsidP="00DF12A8">
      <w:pPr>
        <w:pStyle w:val="af7"/>
        <w:ind w:firstLine="709"/>
        <w:jc w:val="both"/>
        <w:rPr>
          <w:sz w:val="22"/>
          <w:szCs w:val="22"/>
        </w:rPr>
      </w:pPr>
      <w:r w:rsidRPr="00DF12A8">
        <w:rPr>
          <w:rStyle w:val="afb"/>
          <w:b w:val="0"/>
          <w:bCs w:val="0"/>
          <w:sz w:val="22"/>
          <w:szCs w:val="22"/>
        </w:rPr>
        <w:t>1</w:t>
      </w:r>
      <w:r w:rsidRPr="00DF12A8">
        <w:rPr>
          <w:rStyle w:val="afb"/>
          <w:b w:val="0"/>
          <w:sz w:val="22"/>
          <w:szCs w:val="22"/>
        </w:rPr>
        <w:t xml:space="preserve">. </w:t>
      </w:r>
      <w:r w:rsidRPr="00DF12A8">
        <w:rPr>
          <w:sz w:val="22"/>
          <w:szCs w:val="22"/>
        </w:rPr>
        <w:t xml:space="preserve">Учредительные документы (устав, протоколы юридического лица, </w:t>
      </w:r>
    </w:p>
    <w:p w:rsidR="00DF12A8" w:rsidRPr="00DF12A8" w:rsidRDefault="00DF12A8" w:rsidP="00DF12A8">
      <w:pPr>
        <w:pStyle w:val="14"/>
        <w:widowControl/>
        <w:tabs>
          <w:tab w:val="left" w:pos="1276"/>
        </w:tabs>
        <w:ind w:left="0" w:firstLine="709"/>
        <w:jc w:val="both"/>
        <w:rPr>
          <w:sz w:val="22"/>
          <w:szCs w:val="22"/>
        </w:rPr>
      </w:pPr>
      <w:r w:rsidRPr="00DF12A8">
        <w:rPr>
          <w:sz w:val="22"/>
          <w:szCs w:val="22"/>
        </w:rPr>
        <w:t>учредительный договор);</w:t>
      </w:r>
    </w:p>
    <w:p w:rsidR="00DF12A8" w:rsidRPr="00DF12A8" w:rsidRDefault="00DF12A8" w:rsidP="00DF12A8">
      <w:pPr>
        <w:pStyle w:val="14"/>
        <w:widowControl/>
        <w:tabs>
          <w:tab w:val="left" w:pos="1276"/>
        </w:tabs>
        <w:ind w:left="0" w:firstLine="709"/>
        <w:jc w:val="both"/>
        <w:rPr>
          <w:sz w:val="22"/>
          <w:szCs w:val="22"/>
        </w:rPr>
      </w:pPr>
      <w:r w:rsidRPr="00DF12A8">
        <w:rPr>
          <w:sz w:val="22"/>
          <w:szCs w:val="22"/>
        </w:rPr>
        <w:t>2.  Паспорта транспортных средств или свидетельства о регистрации транспортных средств;</w:t>
      </w:r>
    </w:p>
    <w:p w:rsidR="00DF12A8" w:rsidRPr="00DF12A8" w:rsidRDefault="00DF12A8" w:rsidP="00DF12A8">
      <w:pPr>
        <w:pStyle w:val="14"/>
        <w:widowControl/>
        <w:tabs>
          <w:tab w:val="left" w:pos="1276"/>
        </w:tabs>
        <w:ind w:left="0" w:firstLine="709"/>
        <w:jc w:val="both"/>
        <w:rPr>
          <w:sz w:val="22"/>
          <w:szCs w:val="22"/>
        </w:rPr>
      </w:pPr>
      <w:r w:rsidRPr="00DF12A8">
        <w:rPr>
          <w:sz w:val="22"/>
          <w:szCs w:val="22"/>
        </w:rPr>
        <w:t>3.  Журнал регистрации путевых листов, путевые листы;</w:t>
      </w:r>
    </w:p>
    <w:p w:rsidR="00DF12A8" w:rsidRPr="00DF12A8" w:rsidRDefault="00DF12A8" w:rsidP="00DF12A8">
      <w:pPr>
        <w:pStyle w:val="14"/>
        <w:widowControl/>
        <w:tabs>
          <w:tab w:val="left" w:pos="1276"/>
        </w:tabs>
        <w:ind w:left="0" w:firstLine="709"/>
        <w:jc w:val="both"/>
        <w:rPr>
          <w:sz w:val="22"/>
          <w:szCs w:val="22"/>
        </w:rPr>
      </w:pPr>
      <w:r w:rsidRPr="00DF12A8">
        <w:rPr>
          <w:sz w:val="22"/>
          <w:szCs w:val="22"/>
        </w:rPr>
        <w:t>4. Правоустанавливающие документы на объекты, расположенные в границах полос отвода и придорожных полос автомобильных дорог, и земельные участки, занимаемые ими;</w:t>
      </w:r>
    </w:p>
    <w:p w:rsidR="00DF12A8" w:rsidRPr="00DF12A8" w:rsidRDefault="00DF12A8" w:rsidP="00DF12A8">
      <w:pPr>
        <w:pStyle w:val="14"/>
        <w:widowControl/>
        <w:tabs>
          <w:tab w:val="left" w:pos="1276"/>
        </w:tabs>
        <w:ind w:left="0" w:firstLine="709"/>
        <w:jc w:val="both"/>
        <w:rPr>
          <w:sz w:val="22"/>
          <w:szCs w:val="22"/>
        </w:rPr>
      </w:pPr>
      <w:r w:rsidRPr="00DF12A8">
        <w:rPr>
          <w:sz w:val="22"/>
          <w:szCs w:val="22"/>
        </w:rPr>
        <w:t>5.  Разрешение на строительство, в случаях строительства, реконструкции объектов дорожного сервиса, размещаемых в границах полосы отвода автомобильной дороги или в границах придорожных полос;</w:t>
      </w:r>
    </w:p>
    <w:p w:rsidR="00DF12A8" w:rsidRPr="00DF12A8" w:rsidRDefault="00DF12A8" w:rsidP="00DF12A8">
      <w:pPr>
        <w:pStyle w:val="14"/>
        <w:widowControl/>
        <w:tabs>
          <w:tab w:val="left" w:pos="1276"/>
        </w:tabs>
        <w:ind w:left="0" w:firstLine="709"/>
        <w:jc w:val="both"/>
        <w:rPr>
          <w:sz w:val="22"/>
          <w:szCs w:val="22"/>
        </w:rPr>
      </w:pPr>
      <w:r w:rsidRPr="00DF12A8">
        <w:rPr>
          <w:sz w:val="22"/>
          <w:szCs w:val="22"/>
        </w:rPr>
        <w:t>6. Договоры, заключаемые владельцами инженерных коммуникаций с владельцем автомобильной дороги на прокладку, перенос или переустройство инженерных коммуникаций, их эксплуатацию в границах полосы отвода автомобильной дороги;</w:t>
      </w:r>
    </w:p>
    <w:p w:rsidR="00DF12A8" w:rsidRPr="00DF12A8" w:rsidRDefault="00DF12A8" w:rsidP="00DF12A8">
      <w:pPr>
        <w:pStyle w:val="14"/>
        <w:widowControl/>
        <w:tabs>
          <w:tab w:val="left" w:pos="1276"/>
        </w:tabs>
        <w:ind w:left="0" w:firstLine="709"/>
        <w:jc w:val="both"/>
        <w:rPr>
          <w:sz w:val="22"/>
          <w:szCs w:val="22"/>
        </w:rPr>
      </w:pPr>
      <w:r w:rsidRPr="00DF12A8">
        <w:rPr>
          <w:sz w:val="22"/>
          <w:szCs w:val="22"/>
        </w:rPr>
        <w:t xml:space="preserve">7.  Разрешение на строительство, выдаваемое в соответствии с Градостроительным кодексом Российской Федерации (в случае, если для прокладки, переноса или переустройства таких инженерных коммуникаций требуется выдача разрешения на строительство); </w:t>
      </w:r>
    </w:p>
    <w:p w:rsidR="00DF12A8" w:rsidRPr="00DF12A8" w:rsidRDefault="00DF12A8" w:rsidP="00DF12A8">
      <w:pPr>
        <w:pStyle w:val="14"/>
        <w:widowControl/>
        <w:tabs>
          <w:tab w:val="left" w:pos="1276"/>
        </w:tabs>
        <w:ind w:left="0" w:firstLine="709"/>
        <w:jc w:val="both"/>
        <w:rPr>
          <w:sz w:val="22"/>
          <w:szCs w:val="22"/>
        </w:rPr>
      </w:pPr>
      <w:r w:rsidRPr="00DF12A8">
        <w:rPr>
          <w:sz w:val="22"/>
          <w:szCs w:val="22"/>
        </w:rPr>
        <w:t>8.  Согласие в письменной форме владельца автомобильной дороги на прокладку, перенос или переустройство инженерных коммуникаций, их эксплуатацию в границах придорожных полос автомобильной дороги;</w:t>
      </w:r>
    </w:p>
    <w:p w:rsidR="00DF12A8" w:rsidRPr="00DF12A8" w:rsidRDefault="00DF12A8" w:rsidP="00DF12A8">
      <w:pPr>
        <w:pStyle w:val="14"/>
        <w:widowControl/>
        <w:tabs>
          <w:tab w:val="left" w:pos="1276"/>
        </w:tabs>
        <w:ind w:left="0" w:firstLine="709"/>
        <w:jc w:val="both"/>
        <w:rPr>
          <w:sz w:val="22"/>
          <w:szCs w:val="22"/>
        </w:rPr>
      </w:pPr>
      <w:r w:rsidRPr="00DF12A8">
        <w:rPr>
          <w:sz w:val="22"/>
          <w:szCs w:val="22"/>
        </w:rPr>
        <w:t>9. Разрешение, выдаваемое в соответствии с Градостроительным кодексом Российской Федерации на строительство, реконструкцию являющихся сооружениями, пересечения автомобильных дорог с другими автомобильными дорогами (далее - пересечение) и примыкания автомобильных дорог к другой автомобильной дороге (далее - примыкание);</w:t>
      </w:r>
    </w:p>
    <w:p w:rsidR="00DF12A8" w:rsidRPr="00DF12A8" w:rsidRDefault="00DF12A8" w:rsidP="00DF12A8">
      <w:pPr>
        <w:pStyle w:val="14"/>
        <w:widowControl/>
        <w:tabs>
          <w:tab w:val="left" w:pos="1276"/>
        </w:tabs>
        <w:ind w:left="0" w:firstLine="709"/>
        <w:jc w:val="both"/>
        <w:rPr>
          <w:sz w:val="22"/>
          <w:szCs w:val="22"/>
        </w:rPr>
      </w:pPr>
      <w:r w:rsidRPr="00DF12A8">
        <w:rPr>
          <w:sz w:val="22"/>
          <w:szCs w:val="22"/>
        </w:rPr>
        <w:t xml:space="preserve">10.  Согласие в письменной форме владельца автомобильных дорог на строительство, реконструкцию являющихся сооружениями, пересечений и примыканий; </w:t>
      </w:r>
    </w:p>
    <w:p w:rsidR="00DF12A8" w:rsidRPr="00DF12A8" w:rsidRDefault="00DF12A8" w:rsidP="00DF12A8">
      <w:pPr>
        <w:pStyle w:val="14"/>
        <w:widowControl/>
        <w:tabs>
          <w:tab w:val="left" w:pos="1276"/>
        </w:tabs>
        <w:ind w:left="0" w:firstLine="709"/>
        <w:jc w:val="both"/>
        <w:rPr>
          <w:sz w:val="22"/>
          <w:szCs w:val="22"/>
        </w:rPr>
      </w:pPr>
      <w:r w:rsidRPr="00DF12A8">
        <w:rPr>
          <w:sz w:val="22"/>
          <w:szCs w:val="22"/>
        </w:rPr>
        <w:t>11.  Разрешение на строительство, выданное в порядке, установленном Градостроительным кодексом Российской Федерации в случаях строительства, реконструкции объектов дорожного сервиса, размещаемых в границах полосы отвода автомобильных дорог;</w:t>
      </w:r>
    </w:p>
    <w:p w:rsidR="00DF12A8" w:rsidRPr="00DF12A8" w:rsidRDefault="00DF12A8" w:rsidP="00DF12A8">
      <w:pPr>
        <w:pStyle w:val="14"/>
        <w:widowControl/>
        <w:tabs>
          <w:tab w:val="left" w:pos="1276"/>
        </w:tabs>
        <w:ind w:left="0" w:firstLine="709"/>
        <w:jc w:val="both"/>
        <w:rPr>
          <w:sz w:val="22"/>
          <w:szCs w:val="22"/>
        </w:rPr>
      </w:pPr>
      <w:r w:rsidRPr="00DF12A8">
        <w:rPr>
          <w:sz w:val="22"/>
          <w:szCs w:val="22"/>
        </w:rPr>
        <w:t>12.  Технические требования и условия размещения объекта дорожного сервиса и (или) подъездов, съездов и примыканий объекта дорожного сервиса к автомобильной дороге, инженерных коммуникаций, обеспечивающих деятельность объекта дорожного сервиса, переходно-скоростных полос и элементов обустройства автомобильной дороги в целях обеспечения безопасности дорожного движения;</w:t>
      </w:r>
    </w:p>
    <w:p w:rsidR="00DF12A8" w:rsidRPr="00DF12A8" w:rsidRDefault="00DF12A8" w:rsidP="00DF12A8">
      <w:pPr>
        <w:pStyle w:val="14"/>
        <w:widowControl/>
        <w:tabs>
          <w:tab w:val="left" w:pos="1276"/>
        </w:tabs>
        <w:ind w:left="0" w:firstLine="709"/>
        <w:jc w:val="both"/>
        <w:rPr>
          <w:sz w:val="22"/>
          <w:szCs w:val="22"/>
        </w:rPr>
      </w:pPr>
      <w:r w:rsidRPr="00DF12A8">
        <w:rPr>
          <w:sz w:val="22"/>
          <w:szCs w:val="22"/>
        </w:rPr>
        <w:t xml:space="preserve">13. Согласие в письменной форме владельца автомобильных дорог на выполнение работ по реконструкции, капитальному ремонту и ремонту примыканий объектов дорожного сервиса к автомобильным дорогам; </w:t>
      </w:r>
    </w:p>
    <w:p w:rsidR="00DF12A8" w:rsidRPr="00DF12A8" w:rsidRDefault="00DF12A8" w:rsidP="00DF12A8">
      <w:pPr>
        <w:pStyle w:val="14"/>
        <w:widowControl/>
        <w:tabs>
          <w:tab w:val="left" w:pos="1276"/>
        </w:tabs>
        <w:ind w:left="0" w:firstLine="709"/>
        <w:jc w:val="both"/>
        <w:rPr>
          <w:sz w:val="22"/>
          <w:szCs w:val="22"/>
        </w:rPr>
      </w:pPr>
      <w:r w:rsidRPr="00DF12A8">
        <w:rPr>
          <w:sz w:val="22"/>
          <w:szCs w:val="22"/>
        </w:rPr>
        <w:t>14.  Соглашение об установлении частных сервитутов в отношении земельных участков в границах полос отвода автомобильных дорог в целях строительства, реконструкции, капитального ремонта объектов дорожного сервиса, их эксплуатации, установки и эксплуатации рекламных конструкций;</w:t>
      </w:r>
    </w:p>
    <w:p w:rsidR="00DF12A8" w:rsidRPr="00DF12A8" w:rsidRDefault="00DF12A8" w:rsidP="00DF12A8">
      <w:pPr>
        <w:pStyle w:val="14"/>
        <w:widowControl/>
        <w:tabs>
          <w:tab w:val="left" w:pos="1276"/>
        </w:tabs>
        <w:ind w:left="0" w:firstLine="709"/>
        <w:jc w:val="both"/>
        <w:rPr>
          <w:sz w:val="22"/>
          <w:szCs w:val="22"/>
        </w:rPr>
      </w:pPr>
      <w:r w:rsidRPr="00DF12A8">
        <w:rPr>
          <w:sz w:val="22"/>
          <w:szCs w:val="22"/>
        </w:rPr>
        <w:lastRenderedPageBreak/>
        <w:t>15.  Решения об установлении публичных сервитутов в отношении земельных участков в границах полос отвода автомобильных дорог, используемых в целях прокладки, переноса, переустройства инженерных коммуникаций, их эксплуатации;</w:t>
      </w:r>
    </w:p>
    <w:p w:rsidR="00DF12A8" w:rsidRPr="00DF12A8" w:rsidRDefault="00DF12A8" w:rsidP="00DF12A8">
      <w:pPr>
        <w:pStyle w:val="14"/>
        <w:widowControl/>
        <w:tabs>
          <w:tab w:val="left" w:pos="1276"/>
        </w:tabs>
        <w:ind w:left="0" w:firstLine="709"/>
        <w:jc w:val="both"/>
        <w:rPr>
          <w:sz w:val="22"/>
          <w:szCs w:val="22"/>
        </w:rPr>
      </w:pPr>
      <w:r w:rsidRPr="00DF12A8">
        <w:rPr>
          <w:sz w:val="22"/>
          <w:szCs w:val="22"/>
        </w:rPr>
        <w:t>16. Согласие в письменной форме владельца автомобильной дороги на строительство, реконструкцию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установку рекламных конструкций, информационных щитов и указателей;</w:t>
      </w:r>
    </w:p>
    <w:p w:rsidR="00DF12A8" w:rsidRPr="00DF12A8" w:rsidRDefault="00DF12A8" w:rsidP="00DF12A8">
      <w:pPr>
        <w:ind w:firstLine="540"/>
        <w:jc w:val="both"/>
        <w:rPr>
          <w:spacing w:val="1"/>
          <w:sz w:val="22"/>
          <w:szCs w:val="22"/>
        </w:rPr>
      </w:pPr>
      <w:r w:rsidRPr="00DF12A8">
        <w:rPr>
          <w:sz w:val="22"/>
          <w:szCs w:val="22"/>
        </w:rPr>
        <w:t>17.</w:t>
      </w:r>
      <w:r w:rsidRPr="00DF12A8">
        <w:rPr>
          <w:spacing w:val="1"/>
          <w:sz w:val="22"/>
          <w:szCs w:val="22"/>
        </w:rPr>
        <w:t xml:space="preserve"> Документы, связанные с предметом проверки.</w:t>
      </w:r>
    </w:p>
    <w:p w:rsidR="00DF12A8" w:rsidRPr="00DF12A8" w:rsidRDefault="00DF12A8" w:rsidP="00DF12A8">
      <w:pPr>
        <w:pStyle w:val="af7"/>
        <w:shd w:val="clear" w:color="auto" w:fill="FFFFFF"/>
        <w:ind w:firstLine="708"/>
        <w:jc w:val="both"/>
        <w:rPr>
          <w:sz w:val="22"/>
          <w:szCs w:val="22"/>
        </w:rPr>
      </w:pPr>
      <w:r w:rsidRPr="00DF12A8">
        <w:rPr>
          <w:sz w:val="22"/>
          <w:szCs w:val="22"/>
        </w:rPr>
        <w:t>В случае если выше перечисленные документы ранее представлялись, и в них не вносились изменения, то представлять их повторно не требуется.</w:t>
      </w:r>
    </w:p>
    <w:p w:rsidR="00DF12A8" w:rsidRPr="00DF12A8" w:rsidRDefault="00DF12A8" w:rsidP="00DF12A8">
      <w:pPr>
        <w:pStyle w:val="af7"/>
        <w:shd w:val="clear" w:color="auto" w:fill="FFFFFF"/>
        <w:ind w:firstLine="708"/>
        <w:jc w:val="both"/>
        <w:rPr>
          <w:sz w:val="22"/>
          <w:szCs w:val="22"/>
        </w:rPr>
      </w:pPr>
    </w:p>
    <w:p w:rsidR="00DF12A8" w:rsidRPr="00DF12A8" w:rsidRDefault="00DF12A8" w:rsidP="00DF12A8">
      <w:pPr>
        <w:ind w:firstLine="540"/>
        <w:jc w:val="both"/>
        <w:rPr>
          <w:b/>
          <w:bCs/>
          <w:sz w:val="22"/>
          <w:szCs w:val="22"/>
        </w:rPr>
      </w:pPr>
      <w:r w:rsidRPr="00DF12A8">
        <w:rPr>
          <w:b/>
          <w:bCs/>
          <w:sz w:val="22"/>
          <w:szCs w:val="22"/>
        </w:rPr>
        <w:t>1.8.2. Исчерпывающий перечень документов и (или) информации, запрашиваемых и получаемых в ходе проверки в рамках межведомственного информационного взаимодействия от иных органов местного самоуправления либо подведомственных органам местного самоуправления организаций, в соответствии с межведомственным перечнем.</w:t>
      </w:r>
    </w:p>
    <w:p w:rsidR="00DF12A8" w:rsidRPr="00DF12A8" w:rsidRDefault="00DF12A8" w:rsidP="00DF12A8">
      <w:pPr>
        <w:ind w:firstLine="540"/>
        <w:jc w:val="both"/>
        <w:rPr>
          <w:rStyle w:val="af9"/>
          <w:sz w:val="22"/>
          <w:szCs w:val="22"/>
        </w:rPr>
      </w:pPr>
      <w:r w:rsidRPr="00DF12A8">
        <w:rPr>
          <w:sz w:val="22"/>
          <w:szCs w:val="22"/>
          <w:lang w:eastAsia="en-US"/>
        </w:rPr>
        <w:t>В</w:t>
      </w:r>
      <w:r w:rsidRPr="00DF12A8">
        <w:rPr>
          <w:sz w:val="22"/>
          <w:szCs w:val="22"/>
        </w:rPr>
        <w:t xml:space="preserve"> рамках межведомственного </w:t>
      </w:r>
      <w:r w:rsidRPr="00DF12A8">
        <w:rPr>
          <w:rStyle w:val="af9"/>
          <w:sz w:val="22"/>
          <w:szCs w:val="22"/>
        </w:rPr>
        <w:t>информационного</w:t>
      </w:r>
      <w:r w:rsidRPr="00DF12A8">
        <w:rPr>
          <w:sz w:val="22"/>
          <w:szCs w:val="22"/>
        </w:rPr>
        <w:t xml:space="preserve"> взаимодействия Уполномоченный орган  </w:t>
      </w:r>
      <w:r w:rsidRPr="00DF12A8">
        <w:rPr>
          <w:rStyle w:val="af9"/>
          <w:sz w:val="22"/>
          <w:szCs w:val="22"/>
        </w:rPr>
        <w:t xml:space="preserve">запрашивает </w:t>
      </w:r>
      <w:r w:rsidRPr="00DF12A8">
        <w:rPr>
          <w:sz w:val="22"/>
          <w:szCs w:val="22"/>
        </w:rPr>
        <w:t>документы и (или) информацию,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и включены в межведомственный перечень</w:t>
      </w:r>
      <w:r w:rsidRPr="00DF12A8">
        <w:rPr>
          <w:rStyle w:val="af9"/>
          <w:sz w:val="22"/>
          <w:szCs w:val="22"/>
        </w:rPr>
        <w:t>:</w:t>
      </w:r>
    </w:p>
    <w:p w:rsidR="00DF12A8" w:rsidRPr="00DF12A8" w:rsidRDefault="00DF12A8" w:rsidP="00DF12A8">
      <w:pPr>
        <w:ind w:firstLine="540"/>
        <w:jc w:val="both"/>
        <w:rPr>
          <w:sz w:val="22"/>
          <w:szCs w:val="22"/>
        </w:rPr>
      </w:pPr>
      <w:r w:rsidRPr="00DF12A8">
        <w:rPr>
          <w:sz w:val="22"/>
          <w:szCs w:val="22"/>
        </w:rPr>
        <w:t>1) выписка из Единого государственного реестра недвижимости, содержащего общедоступные сведения о зарегистрированных правах на объект недвижимости;</w:t>
      </w:r>
    </w:p>
    <w:p w:rsidR="00DF12A8" w:rsidRPr="00DF12A8" w:rsidRDefault="00DF12A8" w:rsidP="00DF12A8">
      <w:pPr>
        <w:ind w:firstLine="540"/>
        <w:jc w:val="both"/>
        <w:rPr>
          <w:sz w:val="22"/>
          <w:szCs w:val="22"/>
        </w:rPr>
      </w:pPr>
      <w:r w:rsidRPr="00DF12A8">
        <w:rPr>
          <w:sz w:val="22"/>
          <w:szCs w:val="22"/>
        </w:rPr>
        <w:t>2) сведения из Единого государственного реестра юридических лиц;</w:t>
      </w:r>
    </w:p>
    <w:p w:rsidR="00DF12A8" w:rsidRPr="00DF12A8" w:rsidRDefault="00DF12A8" w:rsidP="00DF12A8">
      <w:pPr>
        <w:ind w:firstLine="540"/>
        <w:jc w:val="both"/>
        <w:rPr>
          <w:sz w:val="22"/>
          <w:szCs w:val="22"/>
        </w:rPr>
      </w:pPr>
      <w:r w:rsidRPr="00DF12A8">
        <w:rPr>
          <w:sz w:val="22"/>
          <w:szCs w:val="22"/>
        </w:rPr>
        <w:t>3)сведения из Единого государственного реестра индивидуальных предпринимателей;</w:t>
      </w:r>
    </w:p>
    <w:p w:rsidR="00DF12A8" w:rsidRPr="00DF12A8" w:rsidRDefault="00DF12A8" w:rsidP="00DF12A8">
      <w:pPr>
        <w:ind w:firstLine="539"/>
        <w:jc w:val="both"/>
        <w:rPr>
          <w:sz w:val="22"/>
          <w:szCs w:val="22"/>
        </w:rPr>
      </w:pPr>
      <w:r w:rsidRPr="00DF12A8">
        <w:rPr>
          <w:sz w:val="22"/>
          <w:szCs w:val="22"/>
        </w:rPr>
        <w:t>4) сведения из реестра одобрений типа транспортного средства;</w:t>
      </w:r>
    </w:p>
    <w:p w:rsidR="00DF12A8" w:rsidRPr="00DF12A8" w:rsidRDefault="00DF12A8" w:rsidP="00DF12A8">
      <w:pPr>
        <w:jc w:val="both"/>
        <w:rPr>
          <w:sz w:val="22"/>
          <w:szCs w:val="22"/>
        </w:rPr>
      </w:pPr>
    </w:p>
    <w:p w:rsidR="00DF12A8" w:rsidRPr="00DF12A8" w:rsidRDefault="00DF12A8" w:rsidP="00DF12A8">
      <w:pPr>
        <w:jc w:val="both"/>
        <w:rPr>
          <w:b/>
          <w:color w:val="FF0000"/>
          <w:sz w:val="22"/>
          <w:szCs w:val="22"/>
        </w:rPr>
      </w:pPr>
      <w:r w:rsidRPr="00DF12A8">
        <w:rPr>
          <w:b/>
          <w:bCs/>
          <w:sz w:val="22"/>
          <w:szCs w:val="22"/>
        </w:rPr>
        <w:t>2. Требования к порядку осуществления муниципального контроля</w:t>
      </w:r>
    </w:p>
    <w:p w:rsidR="00DF12A8" w:rsidRPr="00DF12A8" w:rsidRDefault="00DF12A8" w:rsidP="00DF12A8">
      <w:pPr>
        <w:jc w:val="both"/>
        <w:rPr>
          <w:bCs/>
          <w:sz w:val="22"/>
          <w:szCs w:val="22"/>
        </w:rPr>
      </w:pPr>
    </w:p>
    <w:p w:rsidR="00DF12A8" w:rsidRPr="00DF12A8" w:rsidRDefault="00DF12A8" w:rsidP="00DF12A8">
      <w:pPr>
        <w:ind w:firstLine="539"/>
        <w:jc w:val="both"/>
        <w:rPr>
          <w:b/>
          <w:bCs/>
          <w:sz w:val="22"/>
          <w:szCs w:val="22"/>
        </w:rPr>
      </w:pPr>
      <w:r w:rsidRPr="00DF12A8">
        <w:rPr>
          <w:b/>
          <w:sz w:val="22"/>
          <w:szCs w:val="22"/>
        </w:rPr>
        <w:t xml:space="preserve">2.1. </w:t>
      </w:r>
      <w:r w:rsidRPr="00DF12A8">
        <w:rPr>
          <w:b/>
          <w:bCs/>
          <w:sz w:val="22"/>
          <w:szCs w:val="22"/>
        </w:rPr>
        <w:t>порядок получения информации заинтересованными лицами по вопросам исполнения муниципальной функции, сведений о ходе исполнения муниципальной функции</w:t>
      </w:r>
    </w:p>
    <w:p w:rsidR="00DF12A8" w:rsidRPr="00DF12A8" w:rsidRDefault="00DF12A8" w:rsidP="00DF12A8">
      <w:pPr>
        <w:ind w:firstLine="539"/>
        <w:jc w:val="both"/>
        <w:rPr>
          <w:sz w:val="22"/>
          <w:szCs w:val="22"/>
        </w:rPr>
      </w:pPr>
      <w:r w:rsidRPr="00DF12A8">
        <w:rPr>
          <w:sz w:val="22"/>
          <w:szCs w:val="22"/>
        </w:rPr>
        <w:t>Заинтересованные лица могут получить информацию по вопросам исполнения муниципальной функции, сведения о ходе исполнения муниципальной функции:</w:t>
      </w:r>
    </w:p>
    <w:p w:rsidR="00DF12A8" w:rsidRPr="00DF12A8" w:rsidRDefault="00DF12A8" w:rsidP="00DF12A8">
      <w:pPr>
        <w:ind w:firstLine="539"/>
        <w:jc w:val="both"/>
        <w:rPr>
          <w:sz w:val="22"/>
          <w:szCs w:val="22"/>
        </w:rPr>
      </w:pPr>
      <w:r w:rsidRPr="00DF12A8">
        <w:rPr>
          <w:sz w:val="22"/>
          <w:szCs w:val="22"/>
        </w:rPr>
        <w:t>при личном обращении к должностным лицам Уполномоченного органа, исполняющим муниципальную функцию;</w:t>
      </w:r>
    </w:p>
    <w:p w:rsidR="00DF12A8" w:rsidRPr="00DF12A8" w:rsidRDefault="00DF12A8" w:rsidP="00DF12A8">
      <w:pPr>
        <w:ind w:firstLine="539"/>
        <w:jc w:val="both"/>
        <w:rPr>
          <w:sz w:val="22"/>
          <w:szCs w:val="22"/>
        </w:rPr>
      </w:pPr>
      <w:r w:rsidRPr="00DF12A8">
        <w:rPr>
          <w:sz w:val="22"/>
          <w:szCs w:val="22"/>
        </w:rPr>
        <w:t>посредством телефонной связи, по справочным телефонам Уполномоченного органа;</w:t>
      </w:r>
    </w:p>
    <w:p w:rsidR="00DF12A8" w:rsidRPr="00DF12A8" w:rsidRDefault="00DF12A8" w:rsidP="00DF12A8">
      <w:pPr>
        <w:ind w:firstLine="539"/>
        <w:jc w:val="both"/>
        <w:rPr>
          <w:sz w:val="22"/>
          <w:szCs w:val="22"/>
        </w:rPr>
      </w:pPr>
      <w:r w:rsidRPr="00DF12A8">
        <w:rPr>
          <w:sz w:val="22"/>
          <w:szCs w:val="22"/>
        </w:rPr>
        <w:t>при письменном обращении в адрес Уполномоченного органа;</w:t>
      </w:r>
    </w:p>
    <w:p w:rsidR="00DF12A8" w:rsidRPr="00DF12A8" w:rsidRDefault="00DF12A8" w:rsidP="00DF12A8">
      <w:pPr>
        <w:ind w:firstLine="539"/>
        <w:jc w:val="both"/>
        <w:rPr>
          <w:sz w:val="22"/>
          <w:szCs w:val="22"/>
        </w:rPr>
      </w:pPr>
      <w:r w:rsidRPr="00DF12A8">
        <w:rPr>
          <w:sz w:val="22"/>
          <w:szCs w:val="22"/>
        </w:rPr>
        <w:t>при письменном обращении через электронную почту Уполномоченного органа;</w:t>
      </w:r>
    </w:p>
    <w:p w:rsidR="00DF12A8" w:rsidRPr="00DF12A8" w:rsidRDefault="00DF12A8" w:rsidP="00DF12A8">
      <w:pPr>
        <w:ind w:firstLine="539"/>
        <w:jc w:val="both"/>
        <w:rPr>
          <w:sz w:val="22"/>
          <w:szCs w:val="22"/>
        </w:rPr>
      </w:pPr>
      <w:r w:rsidRPr="00DF12A8">
        <w:rPr>
          <w:sz w:val="22"/>
          <w:szCs w:val="22"/>
        </w:rPr>
        <w:t xml:space="preserve">при использовании информационно-телекоммуникационных сетей общего пользования (в том числе в сети "Интернет"  сайте Администрации </w:t>
      </w:r>
      <w:hyperlink r:id="rId15" w:history="1">
        <w:r w:rsidRPr="00DF12A8">
          <w:rPr>
            <w:rStyle w:val="af9"/>
            <w:sz w:val="22"/>
            <w:szCs w:val="22"/>
          </w:rPr>
          <w:t>http://kr-sib-mo.nso.ru/</w:t>
        </w:r>
      </w:hyperlink>
      <w:r w:rsidRPr="00DF12A8">
        <w:rPr>
          <w:sz w:val="22"/>
          <w:szCs w:val="22"/>
        </w:rPr>
        <w:t>, Едином портале государственных и муниципальных услуг (функций).</w:t>
      </w:r>
    </w:p>
    <w:p w:rsidR="00DF12A8" w:rsidRPr="00DF12A8" w:rsidRDefault="00DF12A8" w:rsidP="00DF12A8">
      <w:pPr>
        <w:ind w:firstLine="539"/>
        <w:jc w:val="both"/>
        <w:rPr>
          <w:sz w:val="22"/>
          <w:szCs w:val="22"/>
        </w:rPr>
      </w:pPr>
      <w:r w:rsidRPr="00DF12A8">
        <w:rPr>
          <w:sz w:val="22"/>
          <w:szCs w:val="22"/>
        </w:rPr>
        <w:t>При ответах на телефонные звонки и устные обращения специалисты Уполномоченного органа подробно, в вежливой (корректной) форме информируют заинтересованных лиц по интересующим их вопросам.</w:t>
      </w:r>
    </w:p>
    <w:p w:rsidR="00DF12A8" w:rsidRPr="00DF12A8" w:rsidRDefault="00DF12A8" w:rsidP="00DF12A8">
      <w:pPr>
        <w:ind w:firstLine="539"/>
        <w:jc w:val="both"/>
        <w:rPr>
          <w:sz w:val="22"/>
          <w:szCs w:val="22"/>
        </w:rPr>
      </w:pPr>
      <w:r w:rsidRPr="00DF12A8">
        <w:rPr>
          <w:sz w:val="22"/>
          <w:szCs w:val="22"/>
        </w:rPr>
        <w:t>Ответ на телефонный звонок начинается с информации о наименовании органа, фамилии, имени, отчестве и должности специалиста, принявшего телефонный звонок.</w:t>
      </w:r>
    </w:p>
    <w:p w:rsidR="00DF12A8" w:rsidRPr="00DF12A8" w:rsidRDefault="00DF12A8" w:rsidP="00DF12A8">
      <w:pPr>
        <w:ind w:firstLine="539"/>
        <w:jc w:val="both"/>
        <w:rPr>
          <w:sz w:val="22"/>
          <w:szCs w:val="22"/>
        </w:rPr>
      </w:pPr>
      <w:r w:rsidRPr="00DF12A8">
        <w:rPr>
          <w:sz w:val="22"/>
          <w:szCs w:val="22"/>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по другому номеру. В конце информирования должностное лицо Уполномоченного органа, осуществляющее индивидуальное информирование в устной форме кратко подводит итоги и перечисляет действия, которые надо предпринять (кто именно, когда и что должен сделать).</w:t>
      </w:r>
    </w:p>
    <w:p w:rsidR="00DF12A8" w:rsidRPr="00DF12A8" w:rsidRDefault="00DF12A8" w:rsidP="00DF12A8">
      <w:pPr>
        <w:ind w:firstLine="539"/>
        <w:jc w:val="both"/>
        <w:rPr>
          <w:sz w:val="22"/>
          <w:szCs w:val="22"/>
        </w:rPr>
      </w:pPr>
      <w:r w:rsidRPr="00DF12A8">
        <w:rPr>
          <w:sz w:val="22"/>
          <w:szCs w:val="22"/>
        </w:rPr>
        <w:t>При невозможности должностного лица, принявшего звонок, самостоятельно ответить на поставленные вопросы, телефонный звонок переадресовывается другому должностному лицу или же обратившемуся лицу сообщается  номер телефона, по которому можно получить необходимую информацию.</w:t>
      </w:r>
    </w:p>
    <w:p w:rsidR="00DF12A8" w:rsidRPr="00DF12A8" w:rsidRDefault="00DF12A8" w:rsidP="00DF12A8">
      <w:pPr>
        <w:ind w:firstLine="539"/>
        <w:jc w:val="both"/>
        <w:rPr>
          <w:sz w:val="22"/>
          <w:szCs w:val="22"/>
        </w:rPr>
      </w:pPr>
      <w:r w:rsidRPr="00DF12A8">
        <w:rPr>
          <w:sz w:val="22"/>
          <w:szCs w:val="22"/>
        </w:rPr>
        <w:lastRenderedPageBreak/>
        <w:t>Время индивидуального информирования в устной форме не должно превышать 10 минут.</w:t>
      </w:r>
    </w:p>
    <w:p w:rsidR="00DF12A8" w:rsidRPr="00DF12A8" w:rsidRDefault="00DF12A8" w:rsidP="00DF12A8">
      <w:pPr>
        <w:ind w:firstLine="539"/>
        <w:jc w:val="both"/>
        <w:rPr>
          <w:sz w:val="22"/>
          <w:szCs w:val="22"/>
        </w:rPr>
      </w:pPr>
      <w:r w:rsidRPr="00DF12A8">
        <w:rPr>
          <w:sz w:val="22"/>
          <w:szCs w:val="22"/>
        </w:rPr>
        <w:t>В случае если для ответа требуется продолжительное время, должностное лицо, осуществляющее индивидуальное информирование  в устной форме, предлагает лицу обратиться в  письменной форме либо назначает другое удобное для заявителя время.</w:t>
      </w:r>
    </w:p>
    <w:p w:rsidR="00DF12A8" w:rsidRPr="00DF12A8" w:rsidRDefault="00DF12A8" w:rsidP="00DF12A8">
      <w:pPr>
        <w:ind w:firstLine="539"/>
        <w:jc w:val="both"/>
        <w:rPr>
          <w:sz w:val="22"/>
          <w:szCs w:val="22"/>
        </w:rPr>
      </w:pPr>
      <w:r w:rsidRPr="00DF12A8">
        <w:rPr>
          <w:sz w:val="22"/>
          <w:szCs w:val="22"/>
        </w:rPr>
        <w:t>Для получения сведений о ходе исполнения муниципальной функции заинтересованное лицо указывает (называет) фамилию, имя, отчество       (при наличии), дату обращения.</w:t>
      </w:r>
    </w:p>
    <w:p w:rsidR="00DF12A8" w:rsidRPr="00DF12A8" w:rsidRDefault="00DF12A8" w:rsidP="00DF12A8">
      <w:pPr>
        <w:ind w:firstLine="539"/>
        <w:jc w:val="both"/>
        <w:rPr>
          <w:sz w:val="22"/>
          <w:szCs w:val="22"/>
        </w:rPr>
      </w:pPr>
      <w:r w:rsidRPr="00DF12A8">
        <w:rPr>
          <w:sz w:val="22"/>
          <w:szCs w:val="22"/>
        </w:rPr>
        <w:t>После поступления письменное обращение рассматривается Руководителем Уполномоченного органа, который  в соответствии со своей компетенцией определяет исполнителя    для подготовки проекта ответа.</w:t>
      </w:r>
    </w:p>
    <w:p w:rsidR="00DF12A8" w:rsidRPr="00DF12A8" w:rsidRDefault="00DF12A8" w:rsidP="00DF12A8">
      <w:pPr>
        <w:ind w:firstLine="539"/>
        <w:jc w:val="both"/>
        <w:rPr>
          <w:sz w:val="22"/>
          <w:szCs w:val="22"/>
        </w:rPr>
      </w:pPr>
      <w:r w:rsidRPr="00DF12A8">
        <w:rPr>
          <w:sz w:val="22"/>
          <w:szCs w:val="22"/>
        </w:rPr>
        <w:t>Ответ на письменное обращение готовится в простой, четкой и понятной форме и содержит ответы на поставленные вопросы. В нем указываются фамилия, инициалы, номер телефона исполнителя.</w:t>
      </w:r>
    </w:p>
    <w:p w:rsidR="00DF12A8" w:rsidRPr="00DF12A8" w:rsidRDefault="00DF12A8" w:rsidP="00DF12A8">
      <w:pPr>
        <w:ind w:firstLine="539"/>
        <w:jc w:val="both"/>
        <w:rPr>
          <w:sz w:val="22"/>
          <w:szCs w:val="22"/>
        </w:rPr>
      </w:pPr>
      <w:r w:rsidRPr="00DF12A8">
        <w:rPr>
          <w:sz w:val="22"/>
          <w:szCs w:val="22"/>
        </w:rPr>
        <w:t>При индивидуальном информировании в письменной форме ответ   на обращение направляется обратившемуся лицу в течение 30 календарных дней со дня регистрации обращения почтовым отправлением или по электронной почте.</w:t>
      </w:r>
    </w:p>
    <w:p w:rsidR="00DF12A8" w:rsidRPr="00DF12A8" w:rsidRDefault="00DF12A8" w:rsidP="00DF12A8">
      <w:pPr>
        <w:ind w:firstLine="539"/>
        <w:jc w:val="both"/>
        <w:rPr>
          <w:sz w:val="22"/>
          <w:szCs w:val="22"/>
        </w:rPr>
      </w:pPr>
      <w:r w:rsidRPr="00DF12A8">
        <w:rPr>
          <w:sz w:val="22"/>
          <w:szCs w:val="22"/>
        </w:rPr>
        <w:t>В случае истребования дополнительной информации срок рассмотрения обращения может быть продлен не более чем на 30 календарных дней,       при этом заявитель должен быть уведомлен о продлении срока рассмотрения его обращения.</w:t>
      </w:r>
    </w:p>
    <w:p w:rsidR="00DF12A8" w:rsidRPr="00DF12A8" w:rsidRDefault="00DF12A8" w:rsidP="00DF12A8">
      <w:pPr>
        <w:ind w:firstLine="539"/>
        <w:jc w:val="both"/>
        <w:rPr>
          <w:sz w:val="22"/>
          <w:szCs w:val="22"/>
        </w:rPr>
      </w:pPr>
      <w:r w:rsidRPr="00DF12A8">
        <w:rPr>
          <w:sz w:val="22"/>
          <w:szCs w:val="22"/>
        </w:rPr>
        <w:t>Обращение, поступившее в форме электронного документа, подлежит рассмотрению в общем порядке. В обращении заявитель   в обязательном порядке указывает свои фамилию, имя, отчество  (при наличии),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Заинтересованное лицо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 Ответ на обращение, поступившее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DF12A8" w:rsidRPr="00DF12A8" w:rsidRDefault="00DF12A8" w:rsidP="00DF12A8">
      <w:pPr>
        <w:tabs>
          <w:tab w:val="left" w:pos="2977"/>
          <w:tab w:val="left" w:pos="3402"/>
          <w:tab w:val="left" w:pos="3686"/>
        </w:tabs>
        <w:ind w:firstLine="539"/>
        <w:jc w:val="both"/>
        <w:rPr>
          <w:sz w:val="22"/>
          <w:szCs w:val="22"/>
        </w:rPr>
      </w:pPr>
    </w:p>
    <w:p w:rsidR="00DF12A8" w:rsidRPr="00DF12A8" w:rsidRDefault="00DF12A8" w:rsidP="00DF12A8">
      <w:pPr>
        <w:ind w:firstLine="567"/>
        <w:jc w:val="both"/>
        <w:rPr>
          <w:sz w:val="22"/>
          <w:szCs w:val="22"/>
        </w:rPr>
      </w:pPr>
      <w:r w:rsidRPr="00DF12A8">
        <w:rPr>
          <w:b/>
          <w:sz w:val="22"/>
          <w:szCs w:val="22"/>
        </w:rPr>
        <w:t>2.1.1. Порядок, форма, место размещения и способы получения справочной информации, в том числе на стендах в местах нахождения органов местного самоуправления</w:t>
      </w:r>
    </w:p>
    <w:p w:rsidR="00DF12A8" w:rsidRPr="00DF12A8" w:rsidRDefault="00DF12A8" w:rsidP="00DF12A8">
      <w:pPr>
        <w:shd w:val="clear" w:color="auto" w:fill="FFFFFF"/>
        <w:spacing w:line="193" w:lineRule="atLeast"/>
        <w:ind w:firstLine="539"/>
        <w:jc w:val="both"/>
        <w:rPr>
          <w:color w:val="000000"/>
          <w:sz w:val="22"/>
          <w:szCs w:val="22"/>
        </w:rPr>
      </w:pPr>
      <w:r w:rsidRPr="00DF12A8">
        <w:rPr>
          <w:color w:val="000000"/>
          <w:sz w:val="22"/>
          <w:szCs w:val="22"/>
        </w:rPr>
        <w:t>На информационном стенде размещается следующая информация:</w:t>
      </w:r>
    </w:p>
    <w:p w:rsidR="00DF12A8" w:rsidRPr="00DF12A8" w:rsidRDefault="00DF12A8" w:rsidP="00DF12A8">
      <w:pPr>
        <w:shd w:val="clear" w:color="auto" w:fill="FFFFFF"/>
        <w:spacing w:line="193" w:lineRule="atLeast"/>
        <w:jc w:val="both"/>
        <w:rPr>
          <w:color w:val="000000"/>
          <w:sz w:val="22"/>
          <w:szCs w:val="22"/>
        </w:rPr>
      </w:pPr>
      <w:r w:rsidRPr="00DF12A8">
        <w:rPr>
          <w:color w:val="000000"/>
          <w:sz w:val="22"/>
          <w:szCs w:val="22"/>
        </w:rPr>
        <w:t>текст административного регламента;</w:t>
      </w:r>
    </w:p>
    <w:p w:rsidR="00DF12A8" w:rsidRPr="00DF12A8" w:rsidRDefault="00DF12A8" w:rsidP="00DF12A8">
      <w:pPr>
        <w:shd w:val="clear" w:color="auto" w:fill="FFFFFF"/>
        <w:spacing w:line="193" w:lineRule="atLeast"/>
        <w:jc w:val="both"/>
        <w:rPr>
          <w:color w:val="000000"/>
          <w:sz w:val="22"/>
          <w:szCs w:val="22"/>
        </w:rPr>
      </w:pPr>
      <w:r w:rsidRPr="00DF12A8">
        <w:rPr>
          <w:color w:val="000000"/>
          <w:sz w:val="22"/>
          <w:szCs w:val="22"/>
        </w:rPr>
        <w:t>перечень обязательных требований, предъявляемых к юридическим лицам и индивидуальным предпринимателям;</w:t>
      </w:r>
    </w:p>
    <w:p w:rsidR="00DF12A8" w:rsidRPr="00DF12A8" w:rsidRDefault="00DF12A8" w:rsidP="00DF12A8">
      <w:pPr>
        <w:shd w:val="clear" w:color="auto" w:fill="FFFFFF"/>
        <w:spacing w:line="193" w:lineRule="atLeast"/>
        <w:jc w:val="both"/>
        <w:rPr>
          <w:color w:val="000000"/>
          <w:sz w:val="22"/>
          <w:szCs w:val="22"/>
        </w:rPr>
      </w:pPr>
      <w:r w:rsidRPr="00DF12A8">
        <w:rPr>
          <w:color w:val="000000"/>
          <w:sz w:val="22"/>
          <w:szCs w:val="22"/>
        </w:rPr>
        <w:t>утвержденный Администрацией Красносибирского сельсовета Кочковского района Новосибирской области план проверок на соответствующий год.</w:t>
      </w:r>
    </w:p>
    <w:p w:rsidR="00DF12A8" w:rsidRPr="00DF12A8" w:rsidRDefault="00DF12A8" w:rsidP="00DF12A8">
      <w:pPr>
        <w:shd w:val="clear" w:color="auto" w:fill="FFFFFF"/>
        <w:spacing w:line="193" w:lineRule="atLeast"/>
        <w:ind w:firstLine="567"/>
        <w:jc w:val="both"/>
        <w:rPr>
          <w:color w:val="000000"/>
          <w:sz w:val="22"/>
          <w:szCs w:val="22"/>
        </w:rPr>
      </w:pPr>
      <w:r w:rsidRPr="00DF12A8">
        <w:rPr>
          <w:color w:val="000000"/>
          <w:sz w:val="22"/>
          <w:szCs w:val="22"/>
        </w:rPr>
        <w:t>Тексты информационных материалов печатаются удобным для чтения шрифтом, без исправлений, наиболее важные места подчеркиваются.</w:t>
      </w:r>
    </w:p>
    <w:p w:rsidR="00DF12A8" w:rsidRPr="00DF12A8" w:rsidRDefault="00DF12A8" w:rsidP="00DF12A8">
      <w:pPr>
        <w:ind w:firstLine="567"/>
        <w:jc w:val="both"/>
        <w:rPr>
          <w:sz w:val="22"/>
          <w:szCs w:val="22"/>
        </w:rPr>
      </w:pPr>
      <w:r w:rsidRPr="00DF12A8">
        <w:rPr>
          <w:sz w:val="22"/>
          <w:szCs w:val="22"/>
        </w:rPr>
        <w:t xml:space="preserve">Справочная информация  (местонахождение и график работы Администрации; справочные телефоны Администрации,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размещена на официальном сайте Администрации Красносибирского сельсовета Кочковского района Новосибирской области </w:t>
      </w:r>
      <w:hyperlink r:id="rId16" w:history="1">
        <w:r w:rsidRPr="00DF12A8">
          <w:rPr>
            <w:rStyle w:val="af9"/>
            <w:sz w:val="22"/>
            <w:szCs w:val="22"/>
          </w:rPr>
          <w:t>http://kr-sib-mo.nso.ru</w:t>
        </w:r>
      </w:hyperlink>
      <w:r w:rsidRPr="00DF12A8">
        <w:rPr>
          <w:sz w:val="22"/>
          <w:szCs w:val="22"/>
        </w:rPr>
        <w:t xml:space="preserve"> в разделе «Муниципальные услуги», и на Едином портале </w:t>
      </w:r>
      <w:hyperlink r:id="rId17" w:history="1">
        <w:r w:rsidRPr="00DF12A8">
          <w:rPr>
            <w:rStyle w:val="af9"/>
            <w:sz w:val="22"/>
            <w:szCs w:val="22"/>
          </w:rPr>
          <w:t>https://www.gosuslugi.ru.»</w:t>
        </w:r>
      </w:hyperlink>
      <w:r w:rsidRPr="00DF12A8">
        <w:rPr>
          <w:sz w:val="22"/>
          <w:szCs w:val="22"/>
        </w:rPr>
        <w:t>.</w:t>
      </w:r>
    </w:p>
    <w:p w:rsidR="00DF12A8" w:rsidRPr="00DF12A8" w:rsidRDefault="00DF12A8" w:rsidP="00DF12A8">
      <w:pPr>
        <w:jc w:val="both"/>
        <w:rPr>
          <w:sz w:val="22"/>
          <w:szCs w:val="22"/>
        </w:rPr>
      </w:pPr>
    </w:p>
    <w:p w:rsidR="00DF12A8" w:rsidRPr="00DF12A8" w:rsidRDefault="00DF12A8" w:rsidP="00DF12A8">
      <w:pPr>
        <w:ind w:firstLine="540"/>
        <w:jc w:val="both"/>
        <w:rPr>
          <w:sz w:val="22"/>
          <w:szCs w:val="22"/>
        </w:rPr>
      </w:pPr>
      <w:r w:rsidRPr="00DF12A8">
        <w:rPr>
          <w:b/>
          <w:bCs/>
          <w:sz w:val="22"/>
          <w:szCs w:val="22"/>
        </w:rPr>
        <w:t xml:space="preserve">2.2. </w:t>
      </w:r>
      <w:r w:rsidRPr="00DF12A8">
        <w:rPr>
          <w:b/>
          <w:sz w:val="22"/>
          <w:szCs w:val="22"/>
        </w:rPr>
        <w:t>Сведений о размере платы за услуги организации (организаций), участвующей (участвующих) в осуществлении муниципального контроля, взимаемой с лица, в отношении которого проводятся мероприятия по муниципальному контролю, указывается информация об основаниях и порядке взимания платы либо об отсутствии такой платы</w:t>
      </w:r>
    </w:p>
    <w:p w:rsidR="00DF12A8" w:rsidRPr="00DF12A8" w:rsidRDefault="00DF12A8" w:rsidP="00DF12A8">
      <w:pPr>
        <w:ind w:firstLine="708"/>
        <w:jc w:val="both"/>
        <w:rPr>
          <w:sz w:val="22"/>
          <w:szCs w:val="22"/>
        </w:rPr>
      </w:pPr>
      <w:r w:rsidRPr="00DF12A8">
        <w:rPr>
          <w:sz w:val="22"/>
          <w:szCs w:val="22"/>
        </w:rPr>
        <w:t>Плата за исполнение муниципальной функции не взимается.</w:t>
      </w:r>
    </w:p>
    <w:p w:rsidR="00DF12A8" w:rsidRPr="00DF12A8" w:rsidRDefault="00DF12A8" w:rsidP="00DF12A8">
      <w:pPr>
        <w:jc w:val="both"/>
        <w:rPr>
          <w:sz w:val="22"/>
          <w:szCs w:val="22"/>
        </w:rPr>
      </w:pPr>
    </w:p>
    <w:p w:rsidR="00DF12A8" w:rsidRPr="00DF12A8" w:rsidRDefault="00DF12A8" w:rsidP="00DF12A8">
      <w:pPr>
        <w:jc w:val="both"/>
        <w:rPr>
          <w:b/>
          <w:bCs/>
          <w:sz w:val="22"/>
          <w:szCs w:val="22"/>
        </w:rPr>
      </w:pPr>
    </w:p>
    <w:p w:rsidR="00DF12A8" w:rsidRPr="00DF12A8" w:rsidRDefault="00DF12A8" w:rsidP="00DF12A8">
      <w:pPr>
        <w:ind w:firstLine="567"/>
        <w:jc w:val="both"/>
        <w:rPr>
          <w:sz w:val="22"/>
          <w:szCs w:val="22"/>
        </w:rPr>
      </w:pPr>
      <w:r w:rsidRPr="00DF12A8">
        <w:rPr>
          <w:b/>
          <w:bCs/>
          <w:sz w:val="22"/>
          <w:szCs w:val="22"/>
        </w:rPr>
        <w:t>2.3. Срок осуществления муниципального контроля</w:t>
      </w:r>
    </w:p>
    <w:p w:rsidR="00DF12A8" w:rsidRPr="00DF12A8" w:rsidRDefault="00DF12A8" w:rsidP="00DF12A8">
      <w:pPr>
        <w:pStyle w:val="af7"/>
        <w:ind w:firstLine="540"/>
        <w:jc w:val="both"/>
        <w:rPr>
          <w:sz w:val="22"/>
          <w:szCs w:val="22"/>
        </w:rPr>
      </w:pPr>
      <w:r w:rsidRPr="00DF12A8">
        <w:rPr>
          <w:sz w:val="22"/>
          <w:szCs w:val="22"/>
        </w:rPr>
        <w:t> Срок проведения каждой из проверок - документарной и выездной не может превышать двадцати рабочих дней.</w:t>
      </w:r>
    </w:p>
    <w:p w:rsidR="00DF12A8" w:rsidRPr="00DF12A8" w:rsidRDefault="00DF12A8" w:rsidP="00DF12A8">
      <w:pPr>
        <w:ind w:firstLine="539"/>
        <w:jc w:val="both"/>
        <w:rPr>
          <w:sz w:val="22"/>
          <w:szCs w:val="22"/>
        </w:rPr>
      </w:pPr>
      <w:r w:rsidRPr="00DF12A8">
        <w:rPr>
          <w:sz w:val="22"/>
          <w:szCs w:val="22"/>
        </w:rPr>
        <w:lastRenderedPageBreak/>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DF12A8" w:rsidRPr="00DF12A8" w:rsidRDefault="00DF12A8" w:rsidP="00DF12A8">
      <w:pPr>
        <w:ind w:firstLine="539"/>
        <w:jc w:val="both"/>
        <w:rPr>
          <w:sz w:val="22"/>
          <w:szCs w:val="22"/>
        </w:rPr>
      </w:pPr>
      <w:r w:rsidRPr="00DF12A8">
        <w:rPr>
          <w:sz w:val="22"/>
          <w:szCs w:val="22"/>
        </w:rPr>
        <w:t>В исключительных случаях, связанных с необходимостью проведения сложных и (или) длительных исследований, на основании мотивированных предложений должностных лиц Уполномоченного органа, проводящих проверку, срок проведения выездной плановой проверки может быть продлен руководителем  (заместителем) Уполномоченного органа, но не более чем на двадцать рабочих дней, в отношении малых предприятий  не более чем на пятьдесят часов, микропредприятий - не более чем на пятнадцать часов.</w:t>
      </w:r>
    </w:p>
    <w:p w:rsidR="00DF12A8" w:rsidRPr="00DF12A8" w:rsidRDefault="00DF12A8" w:rsidP="00DF12A8">
      <w:pPr>
        <w:ind w:firstLine="539"/>
        <w:jc w:val="both"/>
        <w:outlineLvl w:val="1"/>
        <w:rPr>
          <w:sz w:val="22"/>
          <w:szCs w:val="22"/>
        </w:rPr>
      </w:pPr>
      <w:r w:rsidRPr="00DF12A8">
        <w:rPr>
          <w:sz w:val="22"/>
          <w:szCs w:val="22"/>
        </w:rPr>
        <w:t>Срок проведения каждой плановой проверки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DF12A8" w:rsidRPr="00DF12A8" w:rsidRDefault="00DF12A8" w:rsidP="00DF12A8">
      <w:pPr>
        <w:spacing w:after="1" w:line="240" w:lineRule="atLeast"/>
        <w:ind w:firstLine="540"/>
        <w:jc w:val="both"/>
        <w:rPr>
          <w:sz w:val="22"/>
          <w:szCs w:val="22"/>
        </w:rPr>
      </w:pPr>
      <w:r w:rsidRPr="00DF12A8">
        <w:rPr>
          <w:sz w:val="22"/>
          <w:szCs w:val="22"/>
        </w:rPr>
        <w:t xml:space="preserve">В случае необходимости при проведении проверки, в  отношении одного субъекта </w:t>
      </w:r>
      <w:hyperlink r:id="rId18" w:history="1">
        <w:r w:rsidRPr="00DF12A8">
          <w:rPr>
            <w:sz w:val="22"/>
            <w:szCs w:val="22"/>
          </w:rPr>
          <w:t>малого предпринимательства</w:t>
        </w:r>
      </w:hyperlink>
      <w:r w:rsidRPr="00DF12A8">
        <w:rPr>
          <w:sz w:val="22"/>
          <w:szCs w:val="22"/>
        </w:rPr>
        <w:t>,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DF12A8" w:rsidRPr="00DF12A8" w:rsidRDefault="00DF12A8" w:rsidP="00DF12A8">
      <w:pPr>
        <w:ind w:firstLine="567"/>
        <w:jc w:val="both"/>
        <w:rPr>
          <w:sz w:val="22"/>
          <w:szCs w:val="22"/>
        </w:rPr>
      </w:pPr>
    </w:p>
    <w:p w:rsidR="00DF12A8" w:rsidRPr="00DF12A8" w:rsidRDefault="00DF12A8" w:rsidP="00DF12A8">
      <w:pPr>
        <w:jc w:val="both"/>
        <w:rPr>
          <w:sz w:val="22"/>
          <w:szCs w:val="22"/>
        </w:rPr>
      </w:pPr>
      <w:r w:rsidRPr="00DF12A8">
        <w:rPr>
          <w:b/>
          <w:bCs/>
          <w:sz w:val="22"/>
          <w:szCs w:val="22"/>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DF12A8" w:rsidRPr="00DF12A8" w:rsidRDefault="00DF12A8" w:rsidP="00DF12A8">
      <w:pPr>
        <w:ind w:firstLine="567"/>
        <w:jc w:val="both"/>
        <w:rPr>
          <w:sz w:val="22"/>
          <w:szCs w:val="22"/>
        </w:rPr>
      </w:pPr>
    </w:p>
    <w:p w:rsidR="00DF12A8" w:rsidRPr="00DF12A8" w:rsidRDefault="00DF12A8" w:rsidP="00DF12A8">
      <w:pPr>
        <w:ind w:firstLine="708"/>
        <w:jc w:val="both"/>
        <w:rPr>
          <w:b/>
          <w:sz w:val="22"/>
          <w:szCs w:val="22"/>
        </w:rPr>
      </w:pPr>
      <w:r w:rsidRPr="00DF12A8">
        <w:rPr>
          <w:b/>
          <w:sz w:val="22"/>
          <w:szCs w:val="22"/>
        </w:rPr>
        <w:t>3.1. Исчерпывающий перечень административных процедур</w:t>
      </w:r>
    </w:p>
    <w:p w:rsidR="00DF12A8" w:rsidRPr="00DF12A8" w:rsidRDefault="00DF12A8" w:rsidP="00DF12A8">
      <w:pPr>
        <w:ind w:firstLine="708"/>
        <w:jc w:val="both"/>
        <w:rPr>
          <w:sz w:val="22"/>
          <w:szCs w:val="22"/>
        </w:rPr>
      </w:pPr>
      <w:r w:rsidRPr="00DF12A8">
        <w:rPr>
          <w:sz w:val="22"/>
          <w:szCs w:val="22"/>
        </w:rPr>
        <w:t>1)  формирование ежегодного плана проведения проверок;</w:t>
      </w:r>
    </w:p>
    <w:p w:rsidR="00DF12A8" w:rsidRPr="00DF12A8" w:rsidRDefault="00DF12A8" w:rsidP="00DF12A8">
      <w:pPr>
        <w:ind w:firstLine="708"/>
        <w:jc w:val="both"/>
        <w:outlineLvl w:val="0"/>
        <w:rPr>
          <w:sz w:val="22"/>
          <w:szCs w:val="22"/>
        </w:rPr>
      </w:pPr>
      <w:r w:rsidRPr="00DF12A8">
        <w:rPr>
          <w:sz w:val="22"/>
          <w:szCs w:val="22"/>
        </w:rPr>
        <w:t>2)</w:t>
      </w:r>
      <w:r w:rsidRPr="00DF12A8">
        <w:rPr>
          <w:sz w:val="22"/>
          <w:szCs w:val="22"/>
          <w:lang w:eastAsia="en-US"/>
        </w:rPr>
        <w:t xml:space="preserve"> организация межведомственного информационного взаимодействие </w:t>
      </w:r>
      <w:r w:rsidRPr="00DF12A8">
        <w:rPr>
          <w:sz w:val="22"/>
          <w:szCs w:val="22"/>
          <w:lang w:val="en-US" w:eastAsia="en-US"/>
        </w:rPr>
        <w:t>c</w:t>
      </w:r>
      <w:r w:rsidRPr="00DF12A8">
        <w:rPr>
          <w:sz w:val="22"/>
          <w:szCs w:val="22"/>
          <w:lang w:eastAsia="en-US"/>
        </w:rPr>
        <w:t xml:space="preserve"> государственными органами и органами местного самоуправления по вопросам предоставления сведений, необходимых для исполнения муниципальной  функции;</w:t>
      </w:r>
    </w:p>
    <w:p w:rsidR="00DF12A8" w:rsidRPr="00DF12A8" w:rsidRDefault="00DF12A8" w:rsidP="00DF12A8">
      <w:pPr>
        <w:ind w:firstLine="708"/>
        <w:jc w:val="both"/>
        <w:rPr>
          <w:sz w:val="22"/>
          <w:szCs w:val="22"/>
        </w:rPr>
      </w:pPr>
      <w:r w:rsidRPr="00DF12A8">
        <w:rPr>
          <w:sz w:val="22"/>
          <w:szCs w:val="22"/>
        </w:rPr>
        <w:t>3)  организация и проведение плановой проверки;</w:t>
      </w:r>
    </w:p>
    <w:p w:rsidR="00DF12A8" w:rsidRPr="00DF12A8" w:rsidRDefault="00DF12A8" w:rsidP="00DF12A8">
      <w:pPr>
        <w:ind w:firstLine="708"/>
        <w:jc w:val="both"/>
        <w:rPr>
          <w:sz w:val="22"/>
          <w:szCs w:val="22"/>
        </w:rPr>
      </w:pPr>
      <w:r w:rsidRPr="00DF12A8">
        <w:rPr>
          <w:sz w:val="22"/>
          <w:szCs w:val="22"/>
        </w:rPr>
        <w:t>4)  организация и проведение внеплановой проверки;</w:t>
      </w:r>
    </w:p>
    <w:p w:rsidR="00DF12A8" w:rsidRPr="00DF12A8" w:rsidRDefault="00DF12A8" w:rsidP="00DF12A8">
      <w:pPr>
        <w:ind w:firstLine="708"/>
        <w:jc w:val="both"/>
        <w:rPr>
          <w:sz w:val="22"/>
          <w:szCs w:val="22"/>
        </w:rPr>
      </w:pPr>
      <w:r w:rsidRPr="00DF12A8">
        <w:rPr>
          <w:sz w:val="22"/>
          <w:szCs w:val="22"/>
        </w:rPr>
        <w:t>5) организация и проведение мероприятий по профилактике нарушений обязательных требований и требований, установленных муниципальными правовыми актами.</w:t>
      </w:r>
    </w:p>
    <w:p w:rsidR="00DF12A8" w:rsidRPr="00DF12A8" w:rsidRDefault="00DF12A8" w:rsidP="00DF12A8">
      <w:pPr>
        <w:ind w:firstLine="709"/>
        <w:jc w:val="both"/>
        <w:outlineLvl w:val="2"/>
        <w:rPr>
          <w:sz w:val="22"/>
          <w:szCs w:val="22"/>
        </w:rPr>
      </w:pPr>
      <w:r w:rsidRPr="00DF12A8">
        <w:rPr>
          <w:sz w:val="22"/>
          <w:szCs w:val="22"/>
        </w:rPr>
        <w:t>Блок-схема исполнения муниципальной функции (</w:t>
      </w:r>
      <w:hyperlink r:id="rId19" w:history="1">
        <w:r w:rsidRPr="00DF12A8">
          <w:rPr>
            <w:sz w:val="22"/>
            <w:szCs w:val="22"/>
          </w:rPr>
          <w:t>приложение  3</w:t>
        </w:r>
      </w:hyperlink>
      <w:r w:rsidRPr="00DF12A8">
        <w:rPr>
          <w:sz w:val="22"/>
          <w:szCs w:val="22"/>
        </w:rPr>
        <w:t>).</w:t>
      </w:r>
    </w:p>
    <w:p w:rsidR="00DF12A8" w:rsidRPr="00DF12A8" w:rsidRDefault="00DF12A8" w:rsidP="00DF12A8">
      <w:pPr>
        <w:ind w:firstLine="720"/>
        <w:jc w:val="both"/>
        <w:rPr>
          <w:color w:val="993300"/>
          <w:sz w:val="22"/>
          <w:szCs w:val="22"/>
        </w:rPr>
      </w:pPr>
    </w:p>
    <w:p w:rsidR="00DF12A8" w:rsidRPr="00DF12A8" w:rsidRDefault="00DF12A8" w:rsidP="00DF12A8">
      <w:pPr>
        <w:ind w:firstLine="540"/>
        <w:jc w:val="both"/>
        <w:outlineLvl w:val="2"/>
        <w:rPr>
          <w:b/>
          <w:sz w:val="22"/>
          <w:szCs w:val="22"/>
        </w:rPr>
      </w:pPr>
      <w:r w:rsidRPr="00DF12A8">
        <w:rPr>
          <w:b/>
          <w:sz w:val="22"/>
          <w:szCs w:val="22"/>
        </w:rPr>
        <w:t>3.2. Формирование ежегодного плана проведения проверок</w:t>
      </w:r>
    </w:p>
    <w:p w:rsidR="00DF12A8" w:rsidRPr="00DF12A8" w:rsidRDefault="00DF12A8" w:rsidP="00DF12A8">
      <w:pPr>
        <w:ind w:firstLine="540"/>
        <w:jc w:val="both"/>
        <w:rPr>
          <w:sz w:val="22"/>
          <w:szCs w:val="22"/>
        </w:rPr>
      </w:pPr>
    </w:p>
    <w:p w:rsidR="00DF12A8" w:rsidRPr="00DF12A8" w:rsidRDefault="00DF12A8" w:rsidP="00DF12A8">
      <w:pPr>
        <w:ind w:firstLine="540"/>
        <w:jc w:val="both"/>
        <w:rPr>
          <w:sz w:val="22"/>
          <w:szCs w:val="22"/>
        </w:rPr>
      </w:pPr>
      <w:r w:rsidRPr="00DF12A8">
        <w:rPr>
          <w:sz w:val="22"/>
          <w:szCs w:val="22"/>
        </w:rPr>
        <w:t>3.2.1. Основанием для включения плановой проверки в ежегодный план проведения плановых проверок является истечение трех лет со дня:</w:t>
      </w:r>
    </w:p>
    <w:p w:rsidR="00DF12A8" w:rsidRPr="00DF12A8" w:rsidRDefault="00DF12A8" w:rsidP="00DF12A8">
      <w:pPr>
        <w:ind w:firstLine="540"/>
        <w:jc w:val="both"/>
        <w:rPr>
          <w:sz w:val="22"/>
          <w:szCs w:val="22"/>
        </w:rPr>
      </w:pPr>
      <w:r w:rsidRPr="00DF12A8">
        <w:rPr>
          <w:sz w:val="22"/>
          <w:szCs w:val="22"/>
        </w:rPr>
        <w:t>1) государственной регистрации юридического лица, индивидуального предпринимателя;</w:t>
      </w:r>
    </w:p>
    <w:p w:rsidR="00DF12A8" w:rsidRPr="00DF12A8" w:rsidRDefault="00DF12A8" w:rsidP="00DF12A8">
      <w:pPr>
        <w:ind w:firstLine="540"/>
        <w:jc w:val="both"/>
        <w:rPr>
          <w:sz w:val="22"/>
          <w:szCs w:val="22"/>
        </w:rPr>
      </w:pPr>
      <w:r w:rsidRPr="00DF12A8">
        <w:rPr>
          <w:sz w:val="22"/>
          <w:szCs w:val="22"/>
        </w:rPr>
        <w:t>2) окончания проведения последней плановой проверки юридического лица, индивидуального предпринимателя;</w:t>
      </w:r>
    </w:p>
    <w:p w:rsidR="00DF12A8" w:rsidRPr="00DF12A8" w:rsidRDefault="00DF12A8" w:rsidP="00DF12A8">
      <w:pPr>
        <w:ind w:firstLine="567"/>
        <w:jc w:val="both"/>
        <w:rPr>
          <w:sz w:val="22"/>
          <w:szCs w:val="22"/>
        </w:rPr>
      </w:pPr>
      <w:r w:rsidRPr="00DF12A8">
        <w:rPr>
          <w:sz w:val="22"/>
          <w:szCs w:val="22"/>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в соответствующей сфере деятельности орган государственного контроля (надзора)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DF12A8" w:rsidRPr="00DF12A8" w:rsidRDefault="00DF12A8" w:rsidP="00DF12A8">
      <w:pPr>
        <w:ind w:firstLine="540"/>
        <w:jc w:val="both"/>
        <w:rPr>
          <w:sz w:val="22"/>
          <w:szCs w:val="22"/>
        </w:rPr>
      </w:pPr>
      <w:r w:rsidRPr="00DF12A8">
        <w:rPr>
          <w:sz w:val="22"/>
          <w:szCs w:val="22"/>
        </w:rPr>
        <w:t>3.2.2. Проект плана проведения проверок разрабатывает ответственное должностное лицо Уполномоченного органа и передает для рассмотрения Руководителю Уполномоченного органа.</w:t>
      </w:r>
    </w:p>
    <w:p w:rsidR="00DF12A8" w:rsidRPr="00DF12A8" w:rsidRDefault="00DF12A8" w:rsidP="00DF12A8">
      <w:pPr>
        <w:ind w:firstLine="540"/>
        <w:jc w:val="both"/>
        <w:rPr>
          <w:sz w:val="22"/>
          <w:szCs w:val="22"/>
        </w:rPr>
      </w:pPr>
      <w:r w:rsidRPr="00DF12A8">
        <w:rPr>
          <w:sz w:val="22"/>
          <w:szCs w:val="22"/>
        </w:rPr>
        <w:t xml:space="preserve">Проект плана составляется по форме, установленной Правилами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утвержденными </w:t>
      </w:r>
      <w:hyperlink r:id="rId20" w:history="1">
        <w:r w:rsidRPr="00DF12A8">
          <w:rPr>
            <w:sz w:val="22"/>
            <w:szCs w:val="22"/>
          </w:rPr>
          <w:t>Постановлением</w:t>
        </w:r>
      </w:hyperlink>
      <w:r w:rsidRPr="00DF12A8">
        <w:rPr>
          <w:sz w:val="22"/>
          <w:szCs w:val="22"/>
        </w:rPr>
        <w:t xml:space="preserve"> Правительства РФ от 30 июня 2010 г. N 489.</w:t>
      </w:r>
    </w:p>
    <w:p w:rsidR="00DF12A8" w:rsidRPr="00DF12A8" w:rsidRDefault="00DF12A8" w:rsidP="00DF12A8">
      <w:pPr>
        <w:jc w:val="both"/>
        <w:rPr>
          <w:color w:val="FF0000"/>
          <w:sz w:val="22"/>
          <w:szCs w:val="22"/>
        </w:rPr>
      </w:pPr>
      <w:r w:rsidRPr="00DF12A8">
        <w:rPr>
          <w:sz w:val="22"/>
          <w:szCs w:val="22"/>
        </w:rPr>
        <w:lastRenderedPageBreak/>
        <w:t>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rsidR="00DF12A8" w:rsidRPr="00DF12A8" w:rsidRDefault="00DF12A8" w:rsidP="00DF12A8">
      <w:pPr>
        <w:ind w:firstLine="540"/>
        <w:jc w:val="both"/>
        <w:rPr>
          <w:sz w:val="22"/>
          <w:szCs w:val="22"/>
        </w:rPr>
      </w:pPr>
      <w:r w:rsidRPr="00DF12A8">
        <w:rPr>
          <w:sz w:val="22"/>
          <w:szCs w:val="22"/>
        </w:rPr>
        <w:t>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DF12A8" w:rsidRPr="00DF12A8" w:rsidRDefault="00DF12A8" w:rsidP="00DF12A8">
      <w:pPr>
        <w:ind w:firstLine="540"/>
        <w:jc w:val="both"/>
        <w:rPr>
          <w:sz w:val="22"/>
          <w:szCs w:val="22"/>
        </w:rPr>
      </w:pPr>
      <w:r w:rsidRPr="00DF12A8">
        <w:rPr>
          <w:sz w:val="22"/>
          <w:szCs w:val="22"/>
        </w:rPr>
        <w:t>2) цель и основание проведения каждой плановой проверки;</w:t>
      </w:r>
    </w:p>
    <w:p w:rsidR="00DF12A8" w:rsidRPr="00DF12A8" w:rsidRDefault="00DF12A8" w:rsidP="00DF12A8">
      <w:pPr>
        <w:ind w:firstLine="540"/>
        <w:jc w:val="both"/>
        <w:rPr>
          <w:sz w:val="22"/>
          <w:szCs w:val="22"/>
        </w:rPr>
      </w:pPr>
      <w:r w:rsidRPr="00DF12A8">
        <w:rPr>
          <w:sz w:val="22"/>
          <w:szCs w:val="22"/>
        </w:rPr>
        <w:t>3) дата начала и сроки проведения каждой плановой проверки;</w:t>
      </w:r>
    </w:p>
    <w:p w:rsidR="00DF12A8" w:rsidRPr="00DF12A8" w:rsidRDefault="00DF12A8" w:rsidP="00DF12A8">
      <w:pPr>
        <w:ind w:firstLine="540"/>
        <w:jc w:val="both"/>
        <w:rPr>
          <w:sz w:val="22"/>
          <w:szCs w:val="22"/>
        </w:rPr>
      </w:pPr>
      <w:r w:rsidRPr="00DF12A8">
        <w:rPr>
          <w:sz w:val="22"/>
          <w:szCs w:val="22"/>
        </w:rPr>
        <w:t xml:space="preserve">4) наименование органа муниципального контроля, осуществляющего конкретную плановую проверку. </w:t>
      </w:r>
    </w:p>
    <w:p w:rsidR="00DF12A8" w:rsidRPr="00DF12A8" w:rsidRDefault="00DF12A8" w:rsidP="00DF12A8">
      <w:pPr>
        <w:ind w:firstLine="540"/>
        <w:jc w:val="both"/>
        <w:rPr>
          <w:sz w:val="22"/>
          <w:szCs w:val="22"/>
        </w:rPr>
      </w:pPr>
      <w:r w:rsidRPr="00DF12A8">
        <w:rPr>
          <w:sz w:val="22"/>
          <w:szCs w:val="22"/>
        </w:rPr>
        <w:t>При проведении плановой проверки органами муниципального контроля совместно указываются наименования всех участвующих в такой проверке органов.</w:t>
      </w:r>
    </w:p>
    <w:p w:rsidR="00DF12A8" w:rsidRPr="00DF12A8" w:rsidRDefault="00DF12A8" w:rsidP="00DF12A8">
      <w:pPr>
        <w:ind w:firstLine="708"/>
        <w:jc w:val="both"/>
        <w:rPr>
          <w:sz w:val="22"/>
          <w:szCs w:val="22"/>
        </w:rPr>
      </w:pPr>
      <w:r w:rsidRPr="00DF12A8">
        <w:rPr>
          <w:sz w:val="22"/>
          <w:szCs w:val="22"/>
        </w:rPr>
        <w:t>3.2.3. В срок до 1 сентября года, предшествующего году проведения плановых проверок, Уполномоченный орган направляет проект ежегодного плана проведения плановых проверок в органы прокуратуры для рассмотрения.</w:t>
      </w:r>
    </w:p>
    <w:p w:rsidR="00DF12A8" w:rsidRPr="00DF12A8" w:rsidRDefault="00DF12A8" w:rsidP="00DF12A8">
      <w:pPr>
        <w:ind w:firstLine="709"/>
        <w:jc w:val="both"/>
        <w:rPr>
          <w:sz w:val="22"/>
          <w:szCs w:val="22"/>
        </w:rPr>
      </w:pPr>
      <w:r w:rsidRPr="00DF12A8">
        <w:rPr>
          <w:sz w:val="22"/>
          <w:szCs w:val="22"/>
        </w:rPr>
        <w:t>С учетом предложений органов прокуратуры, поступивших по итогам рассмотрения проекта ежегодного плана проведения плановых проверок, должностным лицом Уполномоченного органа проводится доработка    ежегодного плана проведения плановых проверок.</w:t>
      </w:r>
    </w:p>
    <w:p w:rsidR="00DF12A8" w:rsidRPr="00DF12A8" w:rsidRDefault="00DF12A8" w:rsidP="00DF12A8">
      <w:pPr>
        <w:ind w:firstLine="709"/>
        <w:jc w:val="both"/>
        <w:rPr>
          <w:sz w:val="22"/>
          <w:szCs w:val="22"/>
        </w:rPr>
      </w:pPr>
      <w:r w:rsidRPr="00DF12A8">
        <w:rPr>
          <w:sz w:val="22"/>
          <w:szCs w:val="22"/>
        </w:rPr>
        <w:t>Утвержденный ежегодный план проведения плановых проверок на бумажном носителе (с приложением копии в электронном виде) направляется до 1 ноября года, предшествующего году проведения плановых проверок, в соответствующий орган прокуратуры заказным почтовым отправлением с уведомлением о вручении либо в форме электронного документа, подписанного электронной подписью.</w:t>
      </w:r>
    </w:p>
    <w:p w:rsidR="00DF12A8" w:rsidRPr="00DF12A8" w:rsidRDefault="00DF12A8" w:rsidP="00DF12A8">
      <w:pPr>
        <w:ind w:firstLine="540"/>
        <w:jc w:val="both"/>
        <w:rPr>
          <w:sz w:val="22"/>
          <w:szCs w:val="22"/>
        </w:rPr>
      </w:pPr>
      <w:r w:rsidRPr="00DF12A8">
        <w:rPr>
          <w:sz w:val="22"/>
          <w:szCs w:val="22"/>
        </w:rPr>
        <w:t xml:space="preserve">3.2.4. Уполномоченный орган,  в течение 10 дней со дня утверждения, размещает  ежегодный план проведения плановых проверок на своем официальном сайте, за исключением сведений ежегодных планов, распространение которых ограничено или запрещено в соответствии с </w:t>
      </w:r>
      <w:hyperlink r:id="rId21" w:history="1">
        <w:r w:rsidRPr="00DF12A8">
          <w:rPr>
            <w:sz w:val="22"/>
            <w:szCs w:val="22"/>
          </w:rPr>
          <w:t>законодательством</w:t>
        </w:r>
      </w:hyperlink>
      <w:r w:rsidRPr="00DF12A8">
        <w:rPr>
          <w:sz w:val="22"/>
          <w:szCs w:val="22"/>
        </w:rPr>
        <w:t xml:space="preserve"> Российской Федерации.</w:t>
      </w:r>
    </w:p>
    <w:p w:rsidR="00DF12A8" w:rsidRPr="00DF12A8" w:rsidRDefault="00DF12A8" w:rsidP="00DF12A8">
      <w:pPr>
        <w:ind w:firstLine="540"/>
        <w:jc w:val="both"/>
        <w:rPr>
          <w:sz w:val="22"/>
          <w:szCs w:val="22"/>
        </w:rPr>
      </w:pPr>
      <w:r w:rsidRPr="00DF12A8">
        <w:rPr>
          <w:sz w:val="22"/>
          <w:szCs w:val="22"/>
        </w:rPr>
        <w:t xml:space="preserve"> 3.2.5. Внесение изменений в ежегодный план допускается только в случае невозможности проведения плановой проверки деятельности юридического лица и индивидуального предпринимателя в связи с ликвидацией или реорганизацией юридического лица, прекращением юридическим лицом или индивидуальным предпринимателем деятельности, а также с наступлением обстоятельств непреодолимой силы.</w:t>
      </w:r>
    </w:p>
    <w:p w:rsidR="00DF12A8" w:rsidRPr="00DF12A8" w:rsidRDefault="00DF12A8" w:rsidP="00DF12A8">
      <w:pPr>
        <w:ind w:firstLine="540"/>
        <w:jc w:val="both"/>
        <w:rPr>
          <w:sz w:val="22"/>
          <w:szCs w:val="22"/>
        </w:rPr>
      </w:pPr>
      <w:r w:rsidRPr="00DF12A8">
        <w:rPr>
          <w:sz w:val="22"/>
          <w:szCs w:val="22"/>
        </w:rPr>
        <w:t>3.2.6. Критериями принятия решения о готовности ежегодного плана для утверждения являются:</w:t>
      </w:r>
    </w:p>
    <w:p w:rsidR="00DF12A8" w:rsidRPr="00DF12A8" w:rsidRDefault="00DF12A8" w:rsidP="00DF12A8">
      <w:pPr>
        <w:ind w:firstLine="540"/>
        <w:jc w:val="both"/>
        <w:rPr>
          <w:sz w:val="22"/>
          <w:szCs w:val="22"/>
        </w:rPr>
      </w:pPr>
      <w:r w:rsidRPr="00DF12A8">
        <w:rPr>
          <w:sz w:val="22"/>
          <w:szCs w:val="22"/>
        </w:rPr>
        <w:t>- соответствие ежегодного плана установленной форме;</w:t>
      </w:r>
    </w:p>
    <w:p w:rsidR="00DF12A8" w:rsidRPr="00DF12A8" w:rsidRDefault="00DF12A8" w:rsidP="00DF12A8">
      <w:pPr>
        <w:ind w:firstLine="540"/>
        <w:jc w:val="both"/>
        <w:rPr>
          <w:sz w:val="22"/>
          <w:szCs w:val="22"/>
        </w:rPr>
      </w:pPr>
      <w:r w:rsidRPr="00DF12A8">
        <w:rPr>
          <w:sz w:val="22"/>
          <w:szCs w:val="22"/>
        </w:rPr>
        <w:t>- согласование ежегодного плана с органами прокуратуры.</w:t>
      </w:r>
    </w:p>
    <w:p w:rsidR="00DF12A8" w:rsidRPr="00DF12A8" w:rsidRDefault="00DF12A8" w:rsidP="00DF12A8">
      <w:pPr>
        <w:ind w:firstLine="540"/>
        <w:jc w:val="both"/>
        <w:rPr>
          <w:sz w:val="22"/>
          <w:szCs w:val="22"/>
        </w:rPr>
      </w:pPr>
      <w:r w:rsidRPr="00DF12A8">
        <w:rPr>
          <w:sz w:val="22"/>
          <w:szCs w:val="22"/>
        </w:rPr>
        <w:t>3.2.7.Результатом административной процедуры является утвержденный ежегодный план проведения плановых проверок юридических лиц и индивидуальных предпринимателей.</w:t>
      </w:r>
    </w:p>
    <w:p w:rsidR="00DF12A8" w:rsidRPr="00DF12A8" w:rsidRDefault="00DF12A8" w:rsidP="00DF12A8">
      <w:pPr>
        <w:tabs>
          <w:tab w:val="left" w:pos="0"/>
        </w:tabs>
        <w:ind w:firstLine="540"/>
        <w:jc w:val="both"/>
        <w:rPr>
          <w:sz w:val="22"/>
          <w:szCs w:val="22"/>
        </w:rPr>
      </w:pPr>
      <w:r w:rsidRPr="00DF12A8">
        <w:rPr>
          <w:sz w:val="22"/>
          <w:szCs w:val="22"/>
        </w:rPr>
        <w:t>3.2.8. Способом  фиксации результатов выполнения административной процедуры является  размещение утвержденного ежегодного плана проведения проверок на официальном сайте Уполномоченного органа в сети «Интернет».</w:t>
      </w:r>
    </w:p>
    <w:p w:rsidR="00DF12A8" w:rsidRPr="00DF12A8" w:rsidRDefault="00DF12A8" w:rsidP="00DF12A8">
      <w:pPr>
        <w:jc w:val="both"/>
        <w:rPr>
          <w:b/>
          <w:sz w:val="22"/>
          <w:szCs w:val="22"/>
          <w:lang w:eastAsia="en-US"/>
        </w:rPr>
      </w:pPr>
    </w:p>
    <w:p w:rsidR="00DF12A8" w:rsidRPr="00DF12A8" w:rsidRDefault="00DF12A8" w:rsidP="00DF12A8">
      <w:pPr>
        <w:ind w:firstLine="567"/>
        <w:jc w:val="both"/>
        <w:rPr>
          <w:b/>
          <w:sz w:val="22"/>
          <w:szCs w:val="22"/>
          <w:lang w:eastAsia="en-US"/>
        </w:rPr>
      </w:pPr>
      <w:r w:rsidRPr="00DF12A8">
        <w:rPr>
          <w:b/>
          <w:sz w:val="22"/>
          <w:szCs w:val="22"/>
          <w:lang w:eastAsia="en-US"/>
        </w:rPr>
        <w:t xml:space="preserve">3.3. Организация межведомственного информационного взаимодействие </w:t>
      </w:r>
      <w:r w:rsidRPr="00DF12A8">
        <w:rPr>
          <w:b/>
          <w:sz w:val="22"/>
          <w:szCs w:val="22"/>
          <w:lang w:val="en-US" w:eastAsia="en-US"/>
        </w:rPr>
        <w:t>c</w:t>
      </w:r>
      <w:r w:rsidRPr="00DF12A8">
        <w:rPr>
          <w:b/>
          <w:sz w:val="22"/>
          <w:szCs w:val="22"/>
          <w:lang w:eastAsia="en-US"/>
        </w:rPr>
        <w:t xml:space="preserve"> государственными органами и органами местного самоуправления по вопросам предоставления сведений, необходимых для исполнения муниципальной  функции</w:t>
      </w:r>
    </w:p>
    <w:p w:rsidR="00DF12A8" w:rsidRPr="00DF12A8" w:rsidRDefault="00DF12A8" w:rsidP="00DF12A8">
      <w:pPr>
        <w:jc w:val="both"/>
        <w:rPr>
          <w:b/>
          <w:sz w:val="22"/>
          <w:szCs w:val="22"/>
          <w:lang w:eastAsia="en-US"/>
        </w:rPr>
      </w:pPr>
    </w:p>
    <w:p w:rsidR="00DF12A8" w:rsidRPr="00DF12A8" w:rsidRDefault="00DF12A8" w:rsidP="00DF12A8">
      <w:pPr>
        <w:ind w:firstLine="708"/>
        <w:jc w:val="both"/>
        <w:rPr>
          <w:sz w:val="22"/>
          <w:szCs w:val="22"/>
          <w:lang w:eastAsia="en-US"/>
        </w:rPr>
      </w:pPr>
      <w:r w:rsidRPr="00DF12A8">
        <w:rPr>
          <w:sz w:val="22"/>
          <w:szCs w:val="22"/>
          <w:lang w:eastAsia="en-US"/>
        </w:rPr>
        <w:t xml:space="preserve">3.3.1. Основанием для начала административной процедуры является непредставление по собственной инициативе юридическим лицом, индивидуальным предпринимателем документов и (или) информации,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организациями, в распоряжении которых находятся документы и (или) информация, включенные в определенный Правительством Российской Федерации </w:t>
      </w:r>
      <w:hyperlink r:id="rId22" w:history="1">
        <w:r w:rsidRPr="00DF12A8">
          <w:rPr>
            <w:sz w:val="22"/>
            <w:szCs w:val="22"/>
            <w:lang w:eastAsia="en-US"/>
          </w:rPr>
          <w:t>Перечень</w:t>
        </w:r>
      </w:hyperlink>
      <w:r w:rsidRPr="00DF12A8">
        <w:rPr>
          <w:sz w:val="22"/>
          <w:szCs w:val="22"/>
          <w:lang w:eastAsia="en-US"/>
        </w:rPr>
        <w:t xml:space="preserve"> (далее – межведомственное взаимодействие).</w:t>
      </w:r>
    </w:p>
    <w:p w:rsidR="00DF12A8" w:rsidRPr="00DF12A8" w:rsidRDefault="00DF12A8" w:rsidP="00DF12A8">
      <w:pPr>
        <w:ind w:firstLine="708"/>
        <w:jc w:val="both"/>
        <w:rPr>
          <w:sz w:val="22"/>
          <w:szCs w:val="22"/>
          <w:lang w:eastAsia="en-US"/>
        </w:rPr>
      </w:pPr>
      <w:r w:rsidRPr="00DF12A8">
        <w:rPr>
          <w:sz w:val="22"/>
          <w:szCs w:val="22"/>
          <w:lang w:eastAsia="en-US"/>
        </w:rPr>
        <w:lastRenderedPageBreak/>
        <w:t>3.3.2. Межведомственные запросы формируются и направляются при разработке ежегодных планов проведения плановых проверок на соответствующий год, организации и проведении проверок.</w:t>
      </w:r>
    </w:p>
    <w:p w:rsidR="00DF12A8" w:rsidRPr="00DF12A8" w:rsidRDefault="00DF12A8" w:rsidP="00DF12A8">
      <w:pPr>
        <w:ind w:firstLine="708"/>
        <w:jc w:val="both"/>
        <w:rPr>
          <w:sz w:val="22"/>
          <w:szCs w:val="22"/>
          <w:lang w:eastAsia="en-US"/>
        </w:rPr>
      </w:pPr>
      <w:r w:rsidRPr="00DF12A8">
        <w:rPr>
          <w:sz w:val="22"/>
          <w:szCs w:val="22"/>
          <w:lang w:eastAsia="en-US"/>
        </w:rPr>
        <w:t xml:space="preserve">Формирование и  направление запросов осуществляется ответственными должностными лицами Уполномоченного органа. </w:t>
      </w:r>
    </w:p>
    <w:p w:rsidR="00DF12A8" w:rsidRPr="00DF12A8" w:rsidRDefault="00DF12A8" w:rsidP="00DF12A8">
      <w:pPr>
        <w:ind w:firstLine="708"/>
        <w:jc w:val="both"/>
        <w:rPr>
          <w:bCs/>
          <w:sz w:val="22"/>
          <w:szCs w:val="22"/>
          <w:lang w:eastAsia="en-US"/>
        </w:rPr>
      </w:pPr>
      <w:r w:rsidRPr="00DF12A8">
        <w:rPr>
          <w:sz w:val="22"/>
          <w:szCs w:val="22"/>
          <w:lang w:eastAsia="en-US"/>
        </w:rPr>
        <w:t xml:space="preserve">3.3.3. Срок и </w:t>
      </w:r>
      <w:hyperlink r:id="rId23" w:history="1">
        <w:r w:rsidRPr="00DF12A8">
          <w:rPr>
            <w:sz w:val="22"/>
            <w:szCs w:val="22"/>
            <w:lang w:eastAsia="en-US"/>
          </w:rPr>
          <w:t>порядок</w:t>
        </w:r>
      </w:hyperlink>
      <w:r w:rsidRPr="00DF12A8">
        <w:rPr>
          <w:sz w:val="22"/>
          <w:szCs w:val="22"/>
          <w:lang w:eastAsia="en-US"/>
        </w:rPr>
        <w:t xml:space="preserve"> формирования и направления межведомственного запроса определяются </w:t>
      </w:r>
      <w:r w:rsidRPr="00DF12A8">
        <w:rPr>
          <w:bCs/>
          <w:sz w:val="22"/>
          <w:szCs w:val="22"/>
          <w:lang w:eastAsia="en-US"/>
        </w:rPr>
        <w:t xml:space="preserve">Постановлением Правительства </w:t>
      </w:r>
      <w:r w:rsidRPr="00DF12A8">
        <w:rPr>
          <w:sz w:val="22"/>
          <w:szCs w:val="22"/>
          <w:lang w:eastAsia="en-US"/>
        </w:rPr>
        <w:t>Российской Федерации</w:t>
      </w:r>
      <w:r w:rsidRPr="00DF12A8">
        <w:rPr>
          <w:bCs/>
          <w:sz w:val="22"/>
          <w:szCs w:val="22"/>
          <w:lang w:eastAsia="en-US"/>
        </w:rPr>
        <w:t xml:space="preserve"> от 18.04.2016 г. № 323 «О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w:t>
      </w:r>
    </w:p>
    <w:p w:rsidR="00DF12A8" w:rsidRPr="00DF12A8" w:rsidRDefault="00DF12A8" w:rsidP="00DF12A8">
      <w:pPr>
        <w:ind w:firstLine="540"/>
        <w:jc w:val="both"/>
        <w:rPr>
          <w:sz w:val="22"/>
          <w:szCs w:val="22"/>
          <w:lang w:eastAsia="en-US"/>
        </w:rPr>
      </w:pPr>
      <w:r w:rsidRPr="00DF12A8">
        <w:rPr>
          <w:bCs/>
          <w:sz w:val="22"/>
          <w:szCs w:val="22"/>
          <w:lang w:eastAsia="en-US"/>
        </w:rPr>
        <w:t xml:space="preserve">Срок подготовки запроса  на получение </w:t>
      </w:r>
      <w:r w:rsidRPr="00DF12A8">
        <w:rPr>
          <w:sz w:val="22"/>
          <w:szCs w:val="22"/>
          <w:lang w:eastAsia="en-US"/>
        </w:rPr>
        <w:t xml:space="preserve">документов и (или) информации,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организациями, включенных в определенный Правительством Российской Федерации </w:t>
      </w:r>
      <w:hyperlink r:id="rId24" w:history="1">
        <w:r w:rsidRPr="00DF12A8">
          <w:rPr>
            <w:sz w:val="22"/>
            <w:szCs w:val="22"/>
            <w:lang w:eastAsia="en-US"/>
          </w:rPr>
          <w:t>межведомственный перечень</w:t>
        </w:r>
      </w:hyperlink>
      <w:r w:rsidRPr="00DF12A8">
        <w:rPr>
          <w:sz w:val="22"/>
          <w:szCs w:val="22"/>
        </w:rPr>
        <w:t xml:space="preserve"> составляет 2 рабочих дня.</w:t>
      </w:r>
    </w:p>
    <w:p w:rsidR="00DF12A8" w:rsidRPr="00DF12A8" w:rsidRDefault="00DF12A8" w:rsidP="00DF12A8">
      <w:pPr>
        <w:ind w:firstLine="540"/>
        <w:jc w:val="both"/>
        <w:rPr>
          <w:sz w:val="22"/>
          <w:szCs w:val="22"/>
        </w:rPr>
      </w:pPr>
      <w:r w:rsidRPr="00DF12A8">
        <w:rPr>
          <w:sz w:val="22"/>
          <w:szCs w:val="22"/>
        </w:rPr>
        <w:t>Срок подготовки и направления ответа на запрос не может превышать 5 рабочих дней со дня его поступления в орган или организацию, предоставляющие документы и (или) информацию.</w:t>
      </w:r>
    </w:p>
    <w:p w:rsidR="00DF12A8" w:rsidRPr="00DF12A8" w:rsidRDefault="00DF12A8" w:rsidP="00DF12A8">
      <w:pPr>
        <w:ind w:firstLine="540"/>
        <w:jc w:val="both"/>
        <w:rPr>
          <w:sz w:val="22"/>
          <w:szCs w:val="22"/>
        </w:rPr>
      </w:pPr>
      <w:r w:rsidRPr="00DF12A8">
        <w:rPr>
          <w:sz w:val="22"/>
          <w:szCs w:val="22"/>
        </w:rPr>
        <w:t>Запросы и ответы на них, имеющие форму электронного документа, подписываются усиленной квалифицированной электронной подписью.</w:t>
      </w:r>
    </w:p>
    <w:p w:rsidR="00DF12A8" w:rsidRPr="00DF12A8" w:rsidRDefault="00DF12A8" w:rsidP="00DF12A8">
      <w:pPr>
        <w:ind w:firstLine="540"/>
        <w:jc w:val="both"/>
        <w:rPr>
          <w:sz w:val="22"/>
          <w:szCs w:val="22"/>
        </w:rPr>
      </w:pPr>
      <w:r w:rsidRPr="00DF12A8">
        <w:rPr>
          <w:sz w:val="22"/>
          <w:szCs w:val="22"/>
        </w:rPr>
        <w:t>В случае отсутствия технической возможности осуществления межведомственного информационного взаимодействия в электронной форме запросы и ответы на них направляются на бумажном носителе с использованием средств почтовой или факсимильной связи.</w:t>
      </w:r>
    </w:p>
    <w:p w:rsidR="00DF12A8" w:rsidRPr="00DF12A8" w:rsidRDefault="00DF12A8" w:rsidP="00DF12A8">
      <w:pPr>
        <w:ind w:firstLine="540"/>
        <w:jc w:val="both"/>
        <w:rPr>
          <w:rStyle w:val="af9"/>
          <w:sz w:val="22"/>
          <w:szCs w:val="22"/>
        </w:rPr>
      </w:pPr>
      <w:r w:rsidRPr="00DF12A8">
        <w:rPr>
          <w:sz w:val="22"/>
          <w:szCs w:val="22"/>
          <w:lang w:eastAsia="en-US"/>
        </w:rPr>
        <w:t>3.3.4. В</w:t>
      </w:r>
      <w:r w:rsidRPr="00DF12A8">
        <w:rPr>
          <w:sz w:val="22"/>
          <w:szCs w:val="22"/>
        </w:rPr>
        <w:t xml:space="preserve"> рамках межведомственного </w:t>
      </w:r>
      <w:r w:rsidRPr="00DF12A8">
        <w:rPr>
          <w:rStyle w:val="af9"/>
          <w:sz w:val="22"/>
          <w:szCs w:val="22"/>
        </w:rPr>
        <w:t>информационного</w:t>
      </w:r>
      <w:r w:rsidRPr="00DF12A8">
        <w:rPr>
          <w:sz w:val="22"/>
          <w:szCs w:val="22"/>
        </w:rPr>
        <w:t xml:space="preserve"> взаимодействия Уполномоченный орган  </w:t>
      </w:r>
      <w:r w:rsidRPr="00DF12A8">
        <w:rPr>
          <w:rStyle w:val="af9"/>
          <w:sz w:val="22"/>
          <w:szCs w:val="22"/>
        </w:rPr>
        <w:t xml:space="preserve">запрашивает </w:t>
      </w:r>
      <w:r w:rsidRPr="00DF12A8">
        <w:rPr>
          <w:sz w:val="22"/>
          <w:szCs w:val="22"/>
        </w:rPr>
        <w:t>документы и (или) информацию,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и включены в межведомственный перечень</w:t>
      </w:r>
      <w:r w:rsidRPr="00DF12A8">
        <w:rPr>
          <w:rStyle w:val="af9"/>
          <w:sz w:val="22"/>
          <w:szCs w:val="22"/>
        </w:rPr>
        <w:t>.</w:t>
      </w:r>
    </w:p>
    <w:p w:rsidR="00DF12A8" w:rsidRPr="00DF12A8" w:rsidRDefault="00DF12A8" w:rsidP="00DF12A8">
      <w:pPr>
        <w:ind w:firstLine="540"/>
        <w:jc w:val="both"/>
        <w:rPr>
          <w:sz w:val="22"/>
          <w:szCs w:val="22"/>
          <w:lang w:eastAsia="en-US"/>
        </w:rPr>
      </w:pPr>
      <w:r w:rsidRPr="00DF12A8">
        <w:rPr>
          <w:sz w:val="22"/>
          <w:szCs w:val="22"/>
        </w:rPr>
        <w:t xml:space="preserve">3.3.5. </w:t>
      </w:r>
      <w:r w:rsidRPr="00DF12A8">
        <w:rPr>
          <w:sz w:val="22"/>
          <w:szCs w:val="22"/>
          <w:lang w:eastAsia="en-US"/>
        </w:rPr>
        <w:t xml:space="preserve">Критерием принятия решения о межведомственном взаимодействии является отсутствие в Уполномоченном органе  документов и (или) информации,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организациями, включенных в определенный Правительством Российской Федерации </w:t>
      </w:r>
      <w:hyperlink r:id="rId25" w:history="1">
        <w:r w:rsidRPr="00DF12A8">
          <w:rPr>
            <w:sz w:val="22"/>
            <w:szCs w:val="22"/>
            <w:lang w:eastAsia="en-US"/>
          </w:rPr>
          <w:t>межведомственный перечень</w:t>
        </w:r>
      </w:hyperlink>
      <w:r w:rsidRPr="00DF12A8">
        <w:rPr>
          <w:sz w:val="22"/>
          <w:szCs w:val="22"/>
          <w:lang w:eastAsia="en-US"/>
        </w:rPr>
        <w:t>,  и необходимых для исполнения муниципальной функции.</w:t>
      </w:r>
    </w:p>
    <w:p w:rsidR="00DF12A8" w:rsidRPr="00DF12A8" w:rsidRDefault="00DF12A8" w:rsidP="00DF12A8">
      <w:pPr>
        <w:ind w:firstLine="540"/>
        <w:jc w:val="both"/>
        <w:rPr>
          <w:sz w:val="22"/>
          <w:szCs w:val="22"/>
          <w:lang w:eastAsia="en-US"/>
        </w:rPr>
      </w:pPr>
      <w:r w:rsidRPr="00DF12A8">
        <w:rPr>
          <w:sz w:val="22"/>
          <w:szCs w:val="22"/>
          <w:lang w:eastAsia="en-US"/>
        </w:rPr>
        <w:t>3.3.6. Результатом административной процедуры является  получение ответов на межведомственный запрос.</w:t>
      </w:r>
    </w:p>
    <w:p w:rsidR="00DF12A8" w:rsidRPr="00DF12A8" w:rsidRDefault="00DF12A8" w:rsidP="00DF12A8">
      <w:pPr>
        <w:ind w:firstLine="540"/>
        <w:jc w:val="both"/>
        <w:rPr>
          <w:sz w:val="22"/>
          <w:szCs w:val="22"/>
          <w:lang w:eastAsia="en-US"/>
        </w:rPr>
      </w:pPr>
      <w:r w:rsidRPr="00DF12A8">
        <w:rPr>
          <w:sz w:val="22"/>
          <w:szCs w:val="22"/>
          <w:lang w:eastAsia="en-US"/>
        </w:rPr>
        <w:t>3.3.7.  Фиксацией результата   выполнения административной процедуры является регистрация полученных ответов на межведомственный запрос  в журнале входящей  корреспонденции.</w:t>
      </w:r>
    </w:p>
    <w:p w:rsidR="00DF12A8" w:rsidRPr="00DF12A8" w:rsidRDefault="00DF12A8" w:rsidP="00DF12A8">
      <w:pPr>
        <w:jc w:val="both"/>
        <w:outlineLvl w:val="1"/>
        <w:rPr>
          <w:b/>
          <w:bCs/>
          <w:sz w:val="22"/>
          <w:szCs w:val="22"/>
        </w:rPr>
      </w:pPr>
    </w:p>
    <w:p w:rsidR="00DF12A8" w:rsidRPr="00DF12A8" w:rsidRDefault="00DF12A8" w:rsidP="00DF12A8">
      <w:pPr>
        <w:ind w:firstLine="709"/>
        <w:jc w:val="both"/>
        <w:outlineLvl w:val="1"/>
        <w:rPr>
          <w:b/>
          <w:sz w:val="22"/>
          <w:szCs w:val="22"/>
        </w:rPr>
      </w:pPr>
      <w:r w:rsidRPr="00DF12A8">
        <w:rPr>
          <w:b/>
          <w:bCs/>
          <w:sz w:val="22"/>
          <w:szCs w:val="22"/>
        </w:rPr>
        <w:t> </w:t>
      </w:r>
      <w:r w:rsidRPr="00DF12A8">
        <w:rPr>
          <w:b/>
          <w:sz w:val="22"/>
          <w:szCs w:val="22"/>
        </w:rPr>
        <w:t>3.4. Организация и проведение плановой проверки</w:t>
      </w:r>
    </w:p>
    <w:p w:rsidR="00DF12A8" w:rsidRPr="00DF12A8" w:rsidRDefault="00DF12A8" w:rsidP="00DF12A8">
      <w:pPr>
        <w:jc w:val="both"/>
        <w:outlineLvl w:val="1"/>
        <w:rPr>
          <w:sz w:val="22"/>
          <w:szCs w:val="22"/>
        </w:rPr>
      </w:pPr>
    </w:p>
    <w:p w:rsidR="00DF12A8" w:rsidRPr="00DF12A8" w:rsidRDefault="00DF12A8" w:rsidP="00DF12A8">
      <w:pPr>
        <w:ind w:firstLine="709"/>
        <w:jc w:val="both"/>
        <w:rPr>
          <w:sz w:val="22"/>
          <w:szCs w:val="22"/>
        </w:rPr>
      </w:pPr>
      <w:r w:rsidRPr="00DF12A8">
        <w:rPr>
          <w:sz w:val="22"/>
          <w:szCs w:val="22"/>
        </w:rPr>
        <w:t>3.4.1. Основаниями для начала административной процедуры проведения плановой проверки являются наступление даты плановой проверки, установленной в графике плановых проверок и распоряжение Руководителя Уполномоченного органа о проведении проверки.</w:t>
      </w:r>
    </w:p>
    <w:p w:rsidR="00DF12A8" w:rsidRPr="00DF12A8" w:rsidRDefault="00DF12A8" w:rsidP="00DF12A8">
      <w:pPr>
        <w:ind w:firstLine="709"/>
        <w:jc w:val="both"/>
        <w:rPr>
          <w:sz w:val="22"/>
          <w:szCs w:val="22"/>
        </w:rPr>
      </w:pPr>
      <w:r w:rsidRPr="00DF12A8">
        <w:rPr>
          <w:sz w:val="22"/>
          <w:szCs w:val="22"/>
        </w:rPr>
        <w:t>3.4.2. Решение о проведении плановой проверки оформляется в виде распоряжения по форме, утвержденной  Приказом Минэкономразвития РФ от 30.04.2009 № 141 (ред. от 30.09.2016)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F12A8" w:rsidRPr="00DF12A8" w:rsidRDefault="00DF12A8" w:rsidP="00DF12A8">
      <w:pPr>
        <w:ind w:firstLine="540"/>
        <w:jc w:val="both"/>
        <w:outlineLvl w:val="1"/>
        <w:rPr>
          <w:sz w:val="22"/>
          <w:szCs w:val="22"/>
        </w:rPr>
      </w:pPr>
      <w:r w:rsidRPr="00DF12A8">
        <w:rPr>
          <w:sz w:val="22"/>
          <w:szCs w:val="22"/>
        </w:rPr>
        <w:t>Подготовка проекта распоряжения  о проведении плановой проверки осуществляется должностными лицами Уполномоченного органа:</w:t>
      </w:r>
    </w:p>
    <w:p w:rsidR="00DF12A8" w:rsidRPr="00DF12A8" w:rsidRDefault="00DF12A8" w:rsidP="00DF12A8">
      <w:pPr>
        <w:ind w:firstLine="540"/>
        <w:jc w:val="both"/>
        <w:outlineLvl w:val="1"/>
        <w:rPr>
          <w:sz w:val="22"/>
          <w:szCs w:val="22"/>
        </w:rPr>
      </w:pPr>
      <w:r w:rsidRPr="00DF12A8">
        <w:rPr>
          <w:sz w:val="22"/>
          <w:szCs w:val="22"/>
        </w:rPr>
        <w:t>не позднее чем за 7 рабочих дней до начала ее проведения.</w:t>
      </w:r>
    </w:p>
    <w:p w:rsidR="00DF12A8" w:rsidRPr="00DF12A8" w:rsidRDefault="00DF12A8" w:rsidP="00DF12A8">
      <w:pPr>
        <w:ind w:firstLine="540"/>
        <w:jc w:val="both"/>
        <w:rPr>
          <w:bCs/>
          <w:sz w:val="22"/>
          <w:szCs w:val="22"/>
        </w:rPr>
      </w:pPr>
      <w:r w:rsidRPr="00DF12A8">
        <w:rPr>
          <w:bCs/>
          <w:sz w:val="22"/>
          <w:szCs w:val="22"/>
        </w:rPr>
        <w:lastRenderedPageBreak/>
        <w:t xml:space="preserve">3.4.3. Плановая проверка проводится в форме документарной проверки и (или) выездной проверки в порядке, установленном соответственно </w:t>
      </w:r>
      <w:hyperlink r:id="rId26" w:history="1">
        <w:r w:rsidRPr="00DF12A8">
          <w:rPr>
            <w:bCs/>
            <w:sz w:val="22"/>
            <w:szCs w:val="22"/>
          </w:rPr>
          <w:t>статьями 11</w:t>
        </w:r>
      </w:hyperlink>
      <w:r w:rsidRPr="00DF12A8">
        <w:rPr>
          <w:bCs/>
          <w:sz w:val="22"/>
          <w:szCs w:val="22"/>
        </w:rPr>
        <w:t xml:space="preserve"> и </w:t>
      </w:r>
      <w:hyperlink r:id="rId27" w:history="1">
        <w:r w:rsidRPr="00DF12A8">
          <w:rPr>
            <w:bCs/>
            <w:sz w:val="22"/>
            <w:szCs w:val="22"/>
          </w:rPr>
          <w:t>12</w:t>
        </w:r>
      </w:hyperlink>
      <w:r w:rsidRPr="00DF12A8">
        <w:rPr>
          <w:bCs/>
          <w:sz w:val="22"/>
          <w:szCs w:val="22"/>
        </w:rPr>
        <w:t xml:space="preserve"> Федерального закона №294-ФЗ.</w:t>
      </w:r>
    </w:p>
    <w:p w:rsidR="00DF12A8" w:rsidRPr="00DF12A8" w:rsidRDefault="00DF12A8" w:rsidP="00DF12A8">
      <w:pPr>
        <w:shd w:val="clear" w:color="auto" w:fill="FFFFFF"/>
        <w:spacing w:line="193" w:lineRule="atLeast"/>
        <w:ind w:firstLine="547"/>
        <w:jc w:val="both"/>
        <w:rPr>
          <w:sz w:val="22"/>
          <w:szCs w:val="22"/>
          <w:shd w:val="clear" w:color="auto" w:fill="FFFFFF"/>
        </w:rPr>
      </w:pPr>
      <w:r w:rsidRPr="00DF12A8">
        <w:rPr>
          <w:sz w:val="22"/>
          <w:szCs w:val="22"/>
          <w:shd w:val="clear" w:color="auto" w:fill="FFFFFF"/>
        </w:rPr>
        <w:t>Плановая проверка юридических лиц, индивидуальных предпринимателей - членов саморегулируемой организации проводится в отношении не более чем десяти процентов общего числа членов саморегулируемой организации и не менее чем двух членов саморегулируемой организации в соответствии с ежегодным планом проведения плановых проверок, если иное не установлено федеральными законами.</w:t>
      </w:r>
    </w:p>
    <w:p w:rsidR="00DF12A8" w:rsidRPr="00DF12A8" w:rsidRDefault="00DF12A8" w:rsidP="00DF12A8">
      <w:pPr>
        <w:shd w:val="clear" w:color="auto" w:fill="FFFFFF"/>
        <w:spacing w:line="193" w:lineRule="atLeast"/>
        <w:ind w:firstLine="547"/>
        <w:jc w:val="both"/>
        <w:rPr>
          <w:sz w:val="22"/>
          <w:szCs w:val="22"/>
        </w:rPr>
      </w:pPr>
      <w:r w:rsidRPr="00DF12A8">
        <w:rPr>
          <w:sz w:val="22"/>
          <w:szCs w:val="22"/>
        </w:rPr>
        <w:t>В течение десяти рабочих дней со дня получения мотивированного запроса юридическое лицо, индивидуальный предприниматель обязаны направить в орган муниципального контроля указанные в запросе документы.</w:t>
      </w:r>
    </w:p>
    <w:p w:rsidR="00DF12A8" w:rsidRPr="00DF12A8" w:rsidRDefault="00DF12A8" w:rsidP="00DF12A8">
      <w:pPr>
        <w:ind w:firstLine="540"/>
        <w:jc w:val="both"/>
        <w:rPr>
          <w:sz w:val="22"/>
          <w:szCs w:val="22"/>
        </w:rPr>
      </w:pPr>
      <w:r w:rsidRPr="00DF12A8">
        <w:rPr>
          <w:sz w:val="22"/>
          <w:szCs w:val="22"/>
        </w:rPr>
        <w:t>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
    <w:p w:rsidR="00DF12A8" w:rsidRPr="00DF12A8" w:rsidRDefault="00DF12A8" w:rsidP="00DF12A8">
      <w:pPr>
        <w:ind w:firstLine="540"/>
        <w:jc w:val="both"/>
        <w:rPr>
          <w:sz w:val="22"/>
          <w:szCs w:val="22"/>
        </w:rPr>
      </w:pPr>
      <w:r w:rsidRPr="00DF12A8">
        <w:rPr>
          <w:sz w:val="22"/>
          <w:szCs w:val="22"/>
        </w:rPr>
        <w:t>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DF12A8" w:rsidRPr="00DF12A8" w:rsidRDefault="00DF12A8" w:rsidP="00DF12A8">
      <w:pPr>
        <w:shd w:val="clear" w:color="auto" w:fill="FFFFFF"/>
        <w:spacing w:line="193" w:lineRule="atLeast"/>
        <w:ind w:firstLine="547"/>
        <w:jc w:val="both"/>
        <w:rPr>
          <w:sz w:val="22"/>
          <w:szCs w:val="22"/>
        </w:rPr>
      </w:pPr>
      <w:r w:rsidRPr="00DF12A8">
        <w:rPr>
          <w:rStyle w:val="blk"/>
          <w:sz w:val="22"/>
          <w:szCs w:val="22"/>
        </w:rPr>
        <w:t>3.4.4. В случае проведения плановой проверки членов саморегулируемой организации Уполномоченный орган уведомляет саморегулируемую организацию в целях обеспечения возможности участия или присутствия ее представителя при проведении плановой проверки.</w:t>
      </w:r>
    </w:p>
    <w:p w:rsidR="00DF12A8" w:rsidRPr="00DF12A8" w:rsidRDefault="00DF12A8" w:rsidP="00DF12A8">
      <w:pPr>
        <w:shd w:val="clear" w:color="auto" w:fill="FFFFFF"/>
        <w:spacing w:line="193" w:lineRule="atLeast"/>
        <w:ind w:firstLine="547"/>
        <w:jc w:val="both"/>
        <w:rPr>
          <w:sz w:val="22"/>
          <w:szCs w:val="22"/>
        </w:rPr>
      </w:pPr>
      <w:bookmarkStart w:id="0" w:name="dst100124"/>
      <w:bookmarkEnd w:id="0"/>
      <w:r w:rsidRPr="00DF12A8">
        <w:rPr>
          <w:rStyle w:val="blk"/>
          <w:sz w:val="22"/>
          <w:szCs w:val="22"/>
        </w:rPr>
        <w:t>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должностное лицо Уполномоченного органа при проведении плановой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плановой проверки.</w:t>
      </w:r>
    </w:p>
    <w:p w:rsidR="00DF12A8" w:rsidRPr="00DF12A8" w:rsidRDefault="00DF12A8" w:rsidP="00DF12A8">
      <w:pPr>
        <w:ind w:firstLine="709"/>
        <w:jc w:val="both"/>
        <w:rPr>
          <w:sz w:val="22"/>
          <w:szCs w:val="22"/>
        </w:rPr>
      </w:pPr>
      <w:r w:rsidRPr="00DF12A8">
        <w:rPr>
          <w:sz w:val="22"/>
          <w:szCs w:val="22"/>
        </w:rPr>
        <w:t>3.4.5. О проведении плановой проверки юридическое лицо, индивидуальный предприниматель уведомляются Уполномоченным органом не позднее, чем за три рабочих дня до начала ее проведения посредством направления копии распоряжения Уполномоченного органа о проведении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Уполномоченный орган, или иным доступным способом,  позволяющим определить факт его доставки адресату.</w:t>
      </w:r>
    </w:p>
    <w:p w:rsidR="00DF12A8" w:rsidRPr="00DF12A8" w:rsidRDefault="00DF12A8" w:rsidP="00DF12A8">
      <w:pPr>
        <w:ind w:firstLine="709"/>
        <w:jc w:val="both"/>
        <w:rPr>
          <w:sz w:val="22"/>
          <w:szCs w:val="22"/>
        </w:rPr>
      </w:pPr>
      <w:r w:rsidRPr="00DF12A8">
        <w:rPr>
          <w:bCs/>
          <w:sz w:val="22"/>
          <w:szCs w:val="22"/>
        </w:rPr>
        <w:t>3.4.6.</w:t>
      </w:r>
      <w:r w:rsidRPr="00DF12A8">
        <w:rPr>
          <w:sz w:val="22"/>
          <w:szCs w:val="22"/>
        </w:rPr>
        <w:t xml:space="preserve"> Документарная проверка проводится по месту нахождения Уполномоченного органа.</w:t>
      </w:r>
    </w:p>
    <w:p w:rsidR="00DF12A8" w:rsidRPr="00DF12A8" w:rsidRDefault="00DF12A8" w:rsidP="00DF12A8">
      <w:pPr>
        <w:ind w:firstLine="540"/>
        <w:jc w:val="both"/>
        <w:rPr>
          <w:sz w:val="22"/>
          <w:szCs w:val="22"/>
        </w:rPr>
      </w:pPr>
      <w:r w:rsidRPr="00DF12A8">
        <w:rPr>
          <w:sz w:val="22"/>
          <w:szCs w:val="22"/>
        </w:rPr>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муниципального контроля.</w:t>
      </w:r>
    </w:p>
    <w:p w:rsidR="00DF12A8" w:rsidRPr="00DF12A8" w:rsidRDefault="00DF12A8" w:rsidP="00DF12A8">
      <w:pPr>
        <w:ind w:firstLine="540"/>
        <w:jc w:val="both"/>
        <w:rPr>
          <w:sz w:val="22"/>
          <w:szCs w:val="22"/>
        </w:rPr>
      </w:pPr>
      <w:r w:rsidRPr="00DF12A8">
        <w:rPr>
          <w:sz w:val="22"/>
          <w:szCs w:val="22"/>
        </w:rPr>
        <w:t>В процессе проведения документарной проверки должностными лицами Уполномоченного органа в первую очередь рассматриваются документы юридического лица, индивидуального предпринимателя, имеющиеся в распоряжении Уполномоченного органа, в том числе уведомления о начале осуществления отдельных видов предпринимательской деятельности, акты предыдущих проверок, материалы рассмотрения дел об административных правонарушениях и иные документы о результатах осуществленных в отношении этих юридического лица, индивидуального предпринимателя муниципального контроля.</w:t>
      </w:r>
    </w:p>
    <w:p w:rsidR="00DF12A8" w:rsidRPr="00DF12A8" w:rsidRDefault="00DF12A8" w:rsidP="00DF12A8">
      <w:pPr>
        <w:pStyle w:val="western"/>
        <w:suppressAutoHyphens/>
        <w:spacing w:before="0" w:beforeAutospacing="0" w:after="0" w:afterAutospacing="0"/>
        <w:ind w:right="-142" w:firstLine="720"/>
        <w:jc w:val="both"/>
        <w:rPr>
          <w:sz w:val="22"/>
          <w:szCs w:val="22"/>
        </w:rPr>
      </w:pPr>
      <w:r w:rsidRPr="00DF12A8">
        <w:rPr>
          <w:sz w:val="22"/>
          <w:szCs w:val="22"/>
        </w:rPr>
        <w:t xml:space="preserve">3.4.7. В случае, если достоверность сведений, содержащихся в документах, имеющихся в распоряжении Уполномоченного органа, вызывает обоснованные сомнения либо эти сведения не позволяют оценить исполнение юридическими лицами и индивидуальными предпринимателями, </w:t>
      </w:r>
      <w:r w:rsidRPr="00DF12A8">
        <w:rPr>
          <w:sz w:val="22"/>
          <w:szCs w:val="22"/>
        </w:rPr>
        <w:lastRenderedPageBreak/>
        <w:t>обязательных требований  дорожного законодательства,  Уполномоченный орган  направляет  в  их адрес  мотивированный запрос с требованием представить иные необходимые для рассмотрения в ходе проведения документарной проверки документы, указанные в пункте 1.8.1 проекта настоящего Административного регламента.</w:t>
      </w:r>
    </w:p>
    <w:p w:rsidR="00DF12A8" w:rsidRPr="00DF12A8" w:rsidRDefault="00DF12A8" w:rsidP="00DF12A8">
      <w:pPr>
        <w:ind w:firstLine="540"/>
        <w:jc w:val="both"/>
        <w:outlineLvl w:val="1"/>
        <w:rPr>
          <w:sz w:val="22"/>
          <w:szCs w:val="22"/>
        </w:rPr>
      </w:pPr>
      <w:r w:rsidRPr="00DF12A8">
        <w:rPr>
          <w:sz w:val="22"/>
          <w:szCs w:val="22"/>
        </w:rPr>
        <w:t>В течение десяти рабочих дней со дня получения мотивированного запроса юридическое лицо, индивидуальный предприниматель обязаны направить в Уполномоченный орган указанные в запросе документы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 в порядке, определяемом Правительством Российской Федерации.</w:t>
      </w:r>
    </w:p>
    <w:p w:rsidR="00DF12A8" w:rsidRPr="00DF12A8" w:rsidRDefault="00DF12A8" w:rsidP="00DF12A8">
      <w:pPr>
        <w:ind w:firstLine="540"/>
        <w:jc w:val="both"/>
        <w:rPr>
          <w:sz w:val="22"/>
          <w:szCs w:val="22"/>
        </w:rPr>
      </w:pPr>
      <w:r w:rsidRPr="00DF12A8">
        <w:rPr>
          <w:rStyle w:val="af9"/>
          <w:sz w:val="22"/>
          <w:szCs w:val="22"/>
        </w:rPr>
        <w:t>3.4.8.</w:t>
      </w:r>
      <w:r w:rsidRPr="00DF12A8">
        <w:rPr>
          <w:sz w:val="22"/>
          <w:szCs w:val="22"/>
        </w:rPr>
        <w:t xml:space="preserve">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DF12A8" w:rsidRPr="00DF12A8" w:rsidRDefault="00DF12A8" w:rsidP="00DF12A8">
      <w:pPr>
        <w:ind w:firstLine="708"/>
        <w:jc w:val="both"/>
        <w:outlineLvl w:val="1"/>
        <w:rPr>
          <w:sz w:val="22"/>
          <w:szCs w:val="22"/>
        </w:rPr>
      </w:pPr>
      <w:r w:rsidRPr="00DF12A8">
        <w:rPr>
          <w:sz w:val="22"/>
          <w:szCs w:val="22"/>
        </w:rPr>
        <w:t>Юридическое лицо, индивидуальный предприниматель, представляющие в Уполномоченный орган пояснения относительно выявленных ошибок и (или) противоречий в представленных документах либо относительно несоответствия сведений, вправе представить дополнительно в управление документы, подтверждающие достоверность ранее представленных документов.</w:t>
      </w:r>
    </w:p>
    <w:p w:rsidR="00DF12A8" w:rsidRPr="00DF12A8" w:rsidRDefault="00DF12A8" w:rsidP="00DF12A8">
      <w:pPr>
        <w:ind w:firstLine="540"/>
        <w:jc w:val="both"/>
        <w:outlineLvl w:val="1"/>
        <w:rPr>
          <w:sz w:val="22"/>
          <w:szCs w:val="22"/>
        </w:rPr>
      </w:pPr>
      <w:r w:rsidRPr="00DF12A8">
        <w:rPr>
          <w:sz w:val="22"/>
          <w:szCs w:val="22"/>
        </w:rPr>
        <w:t xml:space="preserve">3.4.9. Должностные лица, которые проводят документарную проверку, обязаны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управление установит признаки нарушения обязательных требований или требований, установленных муниципальными правовыми актами должностные лица Уполномоченного органа вправе провести выездную проверку. </w:t>
      </w:r>
    </w:p>
    <w:p w:rsidR="00DF12A8" w:rsidRPr="00DF12A8" w:rsidRDefault="00DF12A8" w:rsidP="00DF12A8">
      <w:pPr>
        <w:ind w:firstLine="540"/>
        <w:jc w:val="both"/>
        <w:outlineLvl w:val="1"/>
        <w:rPr>
          <w:sz w:val="22"/>
          <w:szCs w:val="22"/>
        </w:rPr>
      </w:pPr>
      <w:r w:rsidRPr="00DF12A8">
        <w:rPr>
          <w:sz w:val="22"/>
          <w:szCs w:val="22"/>
        </w:rPr>
        <w:t>3.4.10. Выездная проверка проводится в случае, если при документарной проверке не представляется возможным:</w:t>
      </w:r>
    </w:p>
    <w:p w:rsidR="00DF12A8" w:rsidRPr="00DF12A8" w:rsidRDefault="00DF12A8" w:rsidP="00DF12A8">
      <w:pPr>
        <w:ind w:firstLine="540"/>
        <w:jc w:val="both"/>
        <w:outlineLvl w:val="1"/>
        <w:rPr>
          <w:sz w:val="22"/>
          <w:szCs w:val="22"/>
        </w:rPr>
      </w:pPr>
      <w:r w:rsidRPr="00DF12A8">
        <w:rPr>
          <w:sz w:val="22"/>
          <w:szCs w:val="22"/>
        </w:rPr>
        <w:t>1) удостовериться в полноте и достоверности сведений, имеющихся в распоряжении Уполномоченного органа,  документах юридического лица, индивидуального предпринимателя;</w:t>
      </w:r>
    </w:p>
    <w:p w:rsidR="00DF12A8" w:rsidRPr="00DF12A8" w:rsidRDefault="00DF12A8" w:rsidP="00DF12A8">
      <w:pPr>
        <w:ind w:firstLine="540"/>
        <w:jc w:val="both"/>
        <w:outlineLvl w:val="1"/>
        <w:rPr>
          <w:sz w:val="22"/>
          <w:szCs w:val="22"/>
        </w:rPr>
      </w:pPr>
      <w:r w:rsidRPr="00DF12A8">
        <w:rPr>
          <w:sz w:val="22"/>
          <w:szCs w:val="22"/>
        </w:rPr>
        <w:t>2) оценить соответствие деятельности юридического лица, индивидуального предпринимателя обязательным требованиям без проведения соответствующего мероприятия по контролю.</w:t>
      </w:r>
    </w:p>
    <w:p w:rsidR="00DF12A8" w:rsidRPr="00DF12A8" w:rsidRDefault="00DF12A8" w:rsidP="00DF12A8">
      <w:pPr>
        <w:ind w:firstLine="540"/>
        <w:jc w:val="both"/>
        <w:outlineLvl w:val="1"/>
        <w:rPr>
          <w:sz w:val="22"/>
          <w:szCs w:val="22"/>
        </w:rPr>
      </w:pPr>
      <w:r w:rsidRPr="00DF12A8">
        <w:rPr>
          <w:sz w:val="22"/>
          <w:szCs w:val="22"/>
        </w:rPr>
        <w:t xml:space="preserve">3.4.11. Выездная проверка начинается </w:t>
      </w:r>
      <w:r w:rsidRPr="00DF12A8">
        <w:rPr>
          <w:sz w:val="22"/>
          <w:szCs w:val="22"/>
          <w:lang w:val="en-US"/>
        </w:rPr>
        <w:t>c</w:t>
      </w:r>
      <w:r w:rsidRPr="00DF12A8">
        <w:rPr>
          <w:sz w:val="22"/>
          <w:szCs w:val="22"/>
        </w:rPr>
        <w:t xml:space="preserve">  вручения заверенной печатью копии распоряжения руководителя, заместителя руководителя Уполномоченного органа под роспись  должностным лицом Уполномоченного органа, проводящим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Уполномоченного органа обязаны представить информацию об этих органах, а также об экспертах, экспертных организациях в целях подтверждения своих полномочий.</w:t>
      </w:r>
    </w:p>
    <w:p w:rsidR="00DF12A8" w:rsidRPr="00DF12A8" w:rsidRDefault="00DF12A8" w:rsidP="00DF12A8">
      <w:pPr>
        <w:ind w:firstLine="709"/>
        <w:jc w:val="both"/>
        <w:rPr>
          <w:sz w:val="22"/>
          <w:szCs w:val="22"/>
        </w:rPr>
      </w:pPr>
      <w:r w:rsidRPr="00DF12A8">
        <w:rPr>
          <w:sz w:val="22"/>
          <w:szCs w:val="22"/>
        </w:rPr>
        <w:t>3.4.12. При проведении плановой проверки должностные лица, уполномоченные на проведение проверки изучают документы и сведения, в том числе представленные в  орган муниципального контроля проверяемым юридическим лицом, индивидуальным предпринимателем и иные, находящиеся в распоряжении органа муниципального контроля и запрошенные, в том числе в порядке межведомственного информационного взаимодействия, документы и сведения (в том числе материалы предыдущих проверок).</w:t>
      </w:r>
    </w:p>
    <w:p w:rsidR="00DF12A8" w:rsidRPr="00DF12A8" w:rsidRDefault="00DF12A8" w:rsidP="00DF12A8">
      <w:pPr>
        <w:ind w:firstLine="709"/>
        <w:jc w:val="both"/>
        <w:rPr>
          <w:sz w:val="22"/>
          <w:szCs w:val="22"/>
        </w:rPr>
      </w:pPr>
      <w:r w:rsidRPr="00DF12A8">
        <w:rPr>
          <w:sz w:val="22"/>
          <w:szCs w:val="22"/>
          <w:lang w:eastAsia="en-US"/>
        </w:rPr>
        <w:t>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DF12A8" w:rsidRPr="00DF12A8" w:rsidRDefault="00DF12A8" w:rsidP="00DF12A8">
      <w:pPr>
        <w:ind w:firstLine="709"/>
        <w:jc w:val="both"/>
        <w:rPr>
          <w:sz w:val="22"/>
          <w:szCs w:val="22"/>
        </w:rPr>
      </w:pPr>
      <w:r w:rsidRPr="00DF12A8">
        <w:rPr>
          <w:sz w:val="22"/>
          <w:szCs w:val="22"/>
        </w:rPr>
        <w:lastRenderedPageBreak/>
        <w:t>В случае, если документы и (или) информация, представленные субъектом проверки не соответствуют документам и (или) информации, полученным Уполномоченным органом в рамках межведомственного информационного взаимодействия, информация об этом направляется субъекту проверки с требованием представить необходимые пояснения в письменной форме.</w:t>
      </w:r>
    </w:p>
    <w:p w:rsidR="00DF12A8" w:rsidRPr="00DF12A8" w:rsidRDefault="00DF12A8" w:rsidP="00DF12A8">
      <w:pPr>
        <w:ind w:firstLine="709"/>
        <w:jc w:val="both"/>
        <w:rPr>
          <w:sz w:val="22"/>
          <w:szCs w:val="22"/>
        </w:rPr>
      </w:pPr>
      <w:r w:rsidRPr="00DF12A8">
        <w:rPr>
          <w:sz w:val="22"/>
          <w:szCs w:val="22"/>
        </w:rPr>
        <w:t>Субъект проверки, направляющий в Уполномоченный орган пояснения относительно выявленных ошибок и (или) противоречий в документах, вправе представить дополнительно документы, подтверждающие достоверность ранее представленных документов.</w:t>
      </w:r>
    </w:p>
    <w:p w:rsidR="00DF12A8" w:rsidRPr="00DF12A8" w:rsidRDefault="00DF12A8" w:rsidP="00DF12A8">
      <w:pPr>
        <w:ind w:firstLine="540"/>
        <w:jc w:val="both"/>
        <w:rPr>
          <w:sz w:val="22"/>
          <w:szCs w:val="22"/>
        </w:rPr>
      </w:pPr>
      <w:r w:rsidRPr="00DF12A8">
        <w:rPr>
          <w:sz w:val="22"/>
          <w:szCs w:val="22"/>
        </w:rPr>
        <w:t>3.4.13. В случае, если проведение 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 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DF12A8" w:rsidRPr="00DF12A8" w:rsidRDefault="00DF12A8" w:rsidP="00DF12A8">
      <w:pPr>
        <w:ind w:firstLine="709"/>
        <w:jc w:val="both"/>
        <w:rPr>
          <w:sz w:val="22"/>
          <w:szCs w:val="22"/>
        </w:rPr>
      </w:pPr>
      <w:r w:rsidRPr="00DF12A8">
        <w:rPr>
          <w:sz w:val="22"/>
          <w:szCs w:val="22"/>
        </w:rPr>
        <w:t xml:space="preserve">3.4.14. По результатам проверки должностными лицами Уполномоченного органа, проводящими проверку, составляется акт проверки по форме утвержденной </w:t>
      </w:r>
      <w:hyperlink r:id="rId28" w:history="1">
        <w:r w:rsidRPr="00DF12A8">
          <w:rPr>
            <w:sz w:val="22"/>
            <w:szCs w:val="22"/>
          </w:rPr>
          <w:t>Приказом</w:t>
        </w:r>
      </w:hyperlink>
      <w:r w:rsidRPr="00DF12A8">
        <w:rPr>
          <w:sz w:val="22"/>
          <w:szCs w:val="22"/>
        </w:rPr>
        <w:t xml:space="preserve">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F12A8" w:rsidRPr="00DF12A8" w:rsidRDefault="00DF12A8" w:rsidP="00DF12A8">
      <w:pPr>
        <w:ind w:firstLine="720"/>
        <w:jc w:val="both"/>
        <w:rPr>
          <w:sz w:val="22"/>
          <w:szCs w:val="22"/>
        </w:rPr>
      </w:pPr>
      <w:r w:rsidRPr="00DF12A8">
        <w:rPr>
          <w:sz w:val="22"/>
          <w:szCs w:val="22"/>
        </w:rPr>
        <w:t xml:space="preserve">3.4.15.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
    <w:p w:rsidR="00DF12A8" w:rsidRPr="00DF12A8" w:rsidRDefault="00DF12A8" w:rsidP="00DF12A8">
      <w:pPr>
        <w:ind w:firstLine="720"/>
        <w:jc w:val="both"/>
        <w:rPr>
          <w:sz w:val="22"/>
          <w:szCs w:val="22"/>
        </w:rPr>
      </w:pPr>
      <w:r w:rsidRPr="00DF12A8">
        <w:rPr>
          <w:sz w:val="22"/>
          <w:szCs w:val="22"/>
        </w:rPr>
        <w:t xml:space="preserve">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Уполномоченного органа. </w:t>
      </w:r>
    </w:p>
    <w:p w:rsidR="00DF12A8" w:rsidRPr="00DF12A8" w:rsidRDefault="00DF12A8" w:rsidP="00DF12A8">
      <w:pPr>
        <w:ind w:firstLine="540"/>
        <w:jc w:val="both"/>
        <w:rPr>
          <w:sz w:val="22"/>
          <w:szCs w:val="22"/>
        </w:rPr>
      </w:pPr>
      <w:r w:rsidRPr="00DF12A8">
        <w:rPr>
          <w:sz w:val="22"/>
          <w:szCs w:val="22"/>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DF12A8" w:rsidRPr="00DF12A8" w:rsidRDefault="00DF12A8" w:rsidP="00DF12A8">
      <w:pPr>
        <w:ind w:firstLine="720"/>
        <w:jc w:val="both"/>
        <w:rPr>
          <w:sz w:val="22"/>
          <w:szCs w:val="22"/>
        </w:rPr>
      </w:pPr>
      <w:r w:rsidRPr="00DF12A8">
        <w:rPr>
          <w:sz w:val="22"/>
          <w:szCs w:val="22"/>
        </w:rPr>
        <w:t xml:space="preserve">3.4.16. При наличии согласия проверяемого лица на осуществление взаимодействия в электронной форме в рамках муниципального дорожного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w:t>
      </w:r>
      <w:r w:rsidRPr="00DF12A8">
        <w:rPr>
          <w:sz w:val="22"/>
          <w:szCs w:val="22"/>
        </w:rPr>
        <w:lastRenderedPageBreak/>
        <w:t>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DF12A8" w:rsidRPr="00DF12A8" w:rsidRDefault="00DF12A8" w:rsidP="00DF12A8">
      <w:pPr>
        <w:ind w:firstLine="720"/>
        <w:jc w:val="both"/>
        <w:rPr>
          <w:sz w:val="22"/>
          <w:szCs w:val="22"/>
        </w:rPr>
      </w:pPr>
      <w:r w:rsidRPr="00DF12A8">
        <w:rPr>
          <w:sz w:val="22"/>
          <w:szCs w:val="22"/>
        </w:rPr>
        <w:t>3.4.17.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дорожного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Уполномоченного органа.</w:t>
      </w:r>
    </w:p>
    <w:p w:rsidR="00DF12A8" w:rsidRPr="00DF12A8" w:rsidRDefault="00DF12A8" w:rsidP="00DF12A8">
      <w:pPr>
        <w:ind w:firstLine="720"/>
        <w:jc w:val="both"/>
        <w:outlineLvl w:val="1"/>
        <w:rPr>
          <w:sz w:val="22"/>
          <w:szCs w:val="22"/>
        </w:rPr>
      </w:pPr>
      <w:r w:rsidRPr="00DF12A8">
        <w:rPr>
          <w:sz w:val="22"/>
          <w:szCs w:val="22"/>
        </w:rPr>
        <w:t>Если в результате проведения мероприятий по муниципальному контролю выявлены нарушения требований, установленные законодательством Российской Федерации, Новосибирской области, а также нормативными правовыми актами органов местного самоуправления в сфере дорожного законодательства, обнаружены достаточные данные, свидетельствующие о наличии события административного  правонарушения (преступления) должностное лицо Уполномоченного органа, осуществлявшие проверку, в течение трех дней уведомляет руководителя Уполномоченного органа и подготавливает письмо,  должностному лицу, органу, уполномоченному возбуждать дело об административном (уголовном) правонарушении (преступлении), об обнаружении достаточных данных, свидетельствующих о наличии события административного  правонарушения (преступления).</w:t>
      </w:r>
    </w:p>
    <w:p w:rsidR="00DF12A8" w:rsidRPr="00DF12A8" w:rsidRDefault="00DF12A8" w:rsidP="00DF12A8">
      <w:pPr>
        <w:pStyle w:val="ConsPlusNormal"/>
        <w:widowControl/>
        <w:ind w:firstLine="540"/>
        <w:jc w:val="both"/>
        <w:rPr>
          <w:rFonts w:ascii="Times New Roman" w:hAnsi="Times New Roman" w:cs="Times New Roman"/>
          <w:sz w:val="22"/>
          <w:szCs w:val="22"/>
        </w:rPr>
      </w:pPr>
      <w:r w:rsidRPr="00DF12A8">
        <w:rPr>
          <w:rFonts w:ascii="Times New Roman" w:hAnsi="Times New Roman" w:cs="Times New Roman"/>
          <w:sz w:val="22"/>
          <w:szCs w:val="22"/>
        </w:rPr>
        <w:t xml:space="preserve">При выявлении в результате проведения мероприятий по дорожному контролю нарушений юридическим лицом, индивидуальным предпринимателем требований по сохранности автомобильных дорог местного значения в границах Красносибирского сельсовета Кочковского района Новосибирской области должностные лица </w:t>
      </w:r>
      <w:r w:rsidRPr="00DF12A8">
        <w:rPr>
          <w:rFonts w:ascii="Times New Roman" w:hAnsi="Times New Roman" w:cs="Times New Roman"/>
          <w:sz w:val="22"/>
          <w:szCs w:val="22"/>
          <w:lang w:eastAsia="ru-RU"/>
        </w:rPr>
        <w:t>Уполномоченного органа</w:t>
      </w:r>
      <w:r w:rsidRPr="00DF12A8">
        <w:rPr>
          <w:rFonts w:ascii="Times New Roman" w:hAnsi="Times New Roman" w:cs="Times New Roman"/>
          <w:sz w:val="22"/>
          <w:szCs w:val="22"/>
        </w:rPr>
        <w:t>, проводившие соответствующие мероприятия, в пределах своих полномочий обязаны:</w:t>
      </w:r>
    </w:p>
    <w:p w:rsidR="00DF12A8" w:rsidRPr="00DF12A8" w:rsidRDefault="00DF12A8" w:rsidP="00DF12A8">
      <w:pPr>
        <w:pStyle w:val="ConsPlusNormal"/>
        <w:widowControl/>
        <w:ind w:firstLine="540"/>
        <w:jc w:val="both"/>
        <w:rPr>
          <w:rFonts w:ascii="Times New Roman" w:hAnsi="Times New Roman" w:cs="Times New Roman"/>
          <w:sz w:val="22"/>
          <w:szCs w:val="22"/>
        </w:rPr>
      </w:pPr>
      <w:r w:rsidRPr="00DF12A8">
        <w:rPr>
          <w:rFonts w:ascii="Times New Roman" w:hAnsi="Times New Roman" w:cs="Times New Roman"/>
          <w:sz w:val="22"/>
          <w:szCs w:val="22"/>
        </w:rPr>
        <w:t>1) выдать предписание юридическому лицу, индивидуальному предпринимателю об устранении выявленных нарушений с указанием сроков их устранения;</w:t>
      </w:r>
    </w:p>
    <w:p w:rsidR="00DF12A8" w:rsidRPr="00DF12A8" w:rsidRDefault="00DF12A8" w:rsidP="00DF12A8">
      <w:pPr>
        <w:pStyle w:val="ConsPlusNormal"/>
        <w:widowControl/>
        <w:ind w:firstLine="540"/>
        <w:jc w:val="both"/>
        <w:rPr>
          <w:rFonts w:ascii="Times New Roman" w:hAnsi="Times New Roman" w:cs="Times New Roman"/>
          <w:sz w:val="22"/>
          <w:szCs w:val="22"/>
        </w:rPr>
      </w:pPr>
      <w:r w:rsidRPr="00DF12A8">
        <w:rPr>
          <w:rFonts w:ascii="Times New Roman" w:hAnsi="Times New Roman" w:cs="Times New Roman"/>
          <w:sz w:val="22"/>
          <w:szCs w:val="22"/>
        </w:rP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DF12A8" w:rsidRPr="00DF12A8" w:rsidRDefault="00DF12A8" w:rsidP="00DF12A8">
      <w:pPr>
        <w:pStyle w:val="ConsPlusNormal"/>
        <w:widowControl/>
        <w:ind w:firstLine="540"/>
        <w:jc w:val="both"/>
        <w:rPr>
          <w:rFonts w:ascii="Times New Roman" w:hAnsi="Times New Roman" w:cs="Times New Roman"/>
          <w:sz w:val="22"/>
          <w:szCs w:val="22"/>
        </w:rPr>
      </w:pPr>
      <w:r w:rsidRPr="00DF12A8">
        <w:rPr>
          <w:rFonts w:ascii="Times New Roman" w:hAnsi="Times New Roman" w:cs="Times New Roman"/>
          <w:sz w:val="22"/>
          <w:szCs w:val="22"/>
        </w:rPr>
        <w:t>3) направить материалы дела в административную комиссию для рассмотрения в пределах её полномочий, если в результате проведения проверки составлены протоколы об административных правонарушений, в случае отсутствия соответствующих полномочий    у административной комиссии, направлять материалы дела по подведомственности, установленной главой 23 Кодекса  об административных правонарушениях РФ.</w:t>
      </w:r>
    </w:p>
    <w:p w:rsidR="00DF12A8" w:rsidRPr="00DF12A8" w:rsidRDefault="00DF12A8" w:rsidP="00DF12A8">
      <w:pPr>
        <w:ind w:firstLine="720"/>
        <w:jc w:val="both"/>
        <w:rPr>
          <w:sz w:val="22"/>
          <w:szCs w:val="22"/>
        </w:rPr>
      </w:pPr>
      <w:r w:rsidRPr="00DF12A8">
        <w:rPr>
          <w:sz w:val="22"/>
          <w:szCs w:val="22"/>
        </w:rPr>
        <w:t xml:space="preserve">Предписание индивидуальному предпринимателю, юридическому лицу об устранении выявленных нарушений составляется в двух экземплярах, один из которых вручается руководителю, иному должностному лицу (представителю) юридического лица, индивидуальному предпринимателю под роспись о получении копии предписания (Приложение 2). </w:t>
      </w:r>
    </w:p>
    <w:p w:rsidR="00DF12A8" w:rsidRPr="00DF12A8" w:rsidRDefault="00DF12A8" w:rsidP="00DF12A8">
      <w:pPr>
        <w:ind w:firstLine="720"/>
        <w:jc w:val="both"/>
        <w:rPr>
          <w:sz w:val="22"/>
          <w:szCs w:val="22"/>
        </w:rPr>
      </w:pPr>
      <w:r w:rsidRPr="00DF12A8">
        <w:rPr>
          <w:sz w:val="22"/>
          <w:szCs w:val="22"/>
        </w:rPr>
        <w:t>Протокол об административном правонарушении индивидуальному предпринимателю, юридическому лицу об устранении выявленных нарушений составляется в двух экземплярах, один из которых вручается руководителю, иному должностному лицу (представителю) юридического лица, индивидуальному предпринимателю в порядке установленном, статьей 28.2 Кодекса об административных правонарушениях РФ (приложение 1).</w:t>
      </w:r>
    </w:p>
    <w:p w:rsidR="00DF12A8" w:rsidRPr="00DF12A8" w:rsidRDefault="00DF12A8" w:rsidP="00DF12A8">
      <w:pPr>
        <w:ind w:firstLine="720"/>
        <w:jc w:val="both"/>
        <w:rPr>
          <w:sz w:val="22"/>
          <w:szCs w:val="22"/>
        </w:rPr>
      </w:pPr>
      <w:r w:rsidRPr="00DF12A8">
        <w:rPr>
          <w:sz w:val="22"/>
          <w:szCs w:val="22"/>
        </w:rPr>
        <w:t>3.4.18. Должностные лица Уполномоченного органа при исполнении муниципальной функции осуществляют запись о проведенной проверке в журнале учета проверок, в случае его наличия у юридического лица, индивидуального предпринимателя.</w:t>
      </w:r>
    </w:p>
    <w:p w:rsidR="00DF12A8" w:rsidRPr="00DF12A8" w:rsidRDefault="00DF12A8" w:rsidP="00DF12A8">
      <w:pPr>
        <w:ind w:firstLine="720"/>
        <w:jc w:val="both"/>
        <w:rPr>
          <w:sz w:val="22"/>
          <w:szCs w:val="22"/>
        </w:rPr>
      </w:pPr>
      <w:r w:rsidRPr="00DF12A8">
        <w:rPr>
          <w:sz w:val="22"/>
          <w:szCs w:val="22"/>
        </w:rPr>
        <w:t>При отсутствии журнала учета проверок в акте проверки делается соответствующая запись.</w:t>
      </w:r>
    </w:p>
    <w:p w:rsidR="00DF12A8" w:rsidRPr="00DF12A8" w:rsidRDefault="00DF12A8" w:rsidP="00DF12A8">
      <w:pPr>
        <w:ind w:firstLine="720"/>
        <w:jc w:val="both"/>
        <w:rPr>
          <w:sz w:val="22"/>
          <w:szCs w:val="22"/>
        </w:rPr>
      </w:pPr>
      <w:r w:rsidRPr="00DF12A8">
        <w:rPr>
          <w:sz w:val="22"/>
          <w:szCs w:val="22"/>
        </w:rPr>
        <w:lastRenderedPageBreak/>
        <w:t>3.4.19.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в течение пятнадцати дней с даты получения акта проверки вправе представить в Уполномоченный орган в письменной форме возражения в отношении акта проверки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в Уполномоченный орган.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DF12A8" w:rsidRPr="00DF12A8" w:rsidRDefault="00DF12A8" w:rsidP="00DF12A8">
      <w:pPr>
        <w:ind w:firstLine="709"/>
        <w:jc w:val="both"/>
        <w:rPr>
          <w:sz w:val="22"/>
          <w:szCs w:val="22"/>
        </w:rPr>
      </w:pPr>
      <w:r w:rsidRPr="00DF12A8">
        <w:rPr>
          <w:sz w:val="22"/>
          <w:szCs w:val="22"/>
        </w:rPr>
        <w:t>3.4.20.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Уполномоченного органа при проведении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плановой</w:t>
      </w:r>
      <w:r w:rsidRPr="00DF12A8">
        <w:rPr>
          <w:b/>
          <w:sz w:val="22"/>
          <w:szCs w:val="22"/>
        </w:rPr>
        <w:t xml:space="preserve"> </w:t>
      </w:r>
      <w:r w:rsidRPr="00DF12A8">
        <w:rPr>
          <w:sz w:val="22"/>
          <w:szCs w:val="22"/>
        </w:rPr>
        <w:t xml:space="preserve">проверки. </w:t>
      </w:r>
    </w:p>
    <w:p w:rsidR="00DF12A8" w:rsidRPr="00DF12A8" w:rsidRDefault="00DF12A8" w:rsidP="00DF12A8">
      <w:pPr>
        <w:ind w:firstLine="709"/>
        <w:jc w:val="both"/>
        <w:rPr>
          <w:sz w:val="22"/>
          <w:szCs w:val="22"/>
        </w:rPr>
      </w:pPr>
      <w:r w:rsidRPr="00DF12A8">
        <w:rPr>
          <w:sz w:val="22"/>
          <w:szCs w:val="22"/>
        </w:rPr>
        <w:t>3.4.21. Должностное лицо уполномоченного органа вносит в единый реестр проверок не позднее 3  рабочих дней со дня издания распоряжения руководителя (заместителя руководителя) уполномоченного органа о проведении проверки.</w:t>
      </w:r>
    </w:p>
    <w:p w:rsidR="00DF12A8" w:rsidRPr="00DF12A8" w:rsidRDefault="00DF12A8" w:rsidP="00DF12A8">
      <w:pPr>
        <w:ind w:firstLine="720"/>
        <w:jc w:val="both"/>
        <w:rPr>
          <w:sz w:val="22"/>
          <w:szCs w:val="22"/>
        </w:rPr>
      </w:pPr>
      <w:r w:rsidRPr="00DF12A8">
        <w:rPr>
          <w:sz w:val="22"/>
          <w:szCs w:val="22"/>
        </w:rPr>
        <w:t>3.4.22.  Критерием принятия решения по административной процедуре является:</w:t>
      </w:r>
    </w:p>
    <w:p w:rsidR="00DF12A8" w:rsidRPr="00DF12A8" w:rsidRDefault="00DF12A8" w:rsidP="00DF12A8">
      <w:pPr>
        <w:ind w:firstLine="540"/>
        <w:jc w:val="both"/>
        <w:rPr>
          <w:sz w:val="22"/>
          <w:szCs w:val="22"/>
        </w:rPr>
      </w:pPr>
      <w:r w:rsidRPr="00DF12A8">
        <w:rPr>
          <w:sz w:val="22"/>
          <w:szCs w:val="22"/>
        </w:rPr>
        <w:t>1) полнота и достоверность сведений, представленных субъектом проверки;</w:t>
      </w:r>
    </w:p>
    <w:p w:rsidR="00DF12A8" w:rsidRPr="00DF12A8" w:rsidRDefault="00DF12A8" w:rsidP="00DF12A8">
      <w:pPr>
        <w:ind w:firstLine="540"/>
        <w:jc w:val="both"/>
        <w:rPr>
          <w:sz w:val="22"/>
          <w:szCs w:val="22"/>
        </w:rPr>
      </w:pPr>
      <w:r w:rsidRPr="00DF12A8">
        <w:rPr>
          <w:sz w:val="22"/>
          <w:szCs w:val="22"/>
        </w:rPr>
        <w:t>2) проведение в полном объеме мероприятий по контролю, необходимых для достижения целей и задач проведения проверки.</w:t>
      </w:r>
    </w:p>
    <w:p w:rsidR="00DF12A8" w:rsidRPr="00DF12A8" w:rsidRDefault="00DF12A8" w:rsidP="00DF12A8">
      <w:pPr>
        <w:ind w:firstLine="540"/>
        <w:jc w:val="both"/>
        <w:rPr>
          <w:sz w:val="22"/>
          <w:szCs w:val="22"/>
        </w:rPr>
      </w:pPr>
      <w:r w:rsidRPr="00DF12A8">
        <w:rPr>
          <w:sz w:val="22"/>
          <w:szCs w:val="22"/>
        </w:rPr>
        <w:t>3.4.23. Результатом административной процедуры является:</w:t>
      </w:r>
    </w:p>
    <w:p w:rsidR="00DF12A8" w:rsidRPr="00DF12A8" w:rsidRDefault="00DF12A8" w:rsidP="00DF12A8">
      <w:pPr>
        <w:ind w:firstLine="540"/>
        <w:jc w:val="both"/>
        <w:rPr>
          <w:sz w:val="22"/>
          <w:szCs w:val="22"/>
        </w:rPr>
      </w:pPr>
      <w:r w:rsidRPr="00DF12A8">
        <w:rPr>
          <w:sz w:val="22"/>
          <w:szCs w:val="22"/>
        </w:rPr>
        <w:t>-  составление акта проверки;</w:t>
      </w:r>
    </w:p>
    <w:p w:rsidR="00DF12A8" w:rsidRPr="00DF12A8" w:rsidRDefault="00DF12A8" w:rsidP="00DF12A8">
      <w:pPr>
        <w:ind w:firstLine="720"/>
        <w:jc w:val="both"/>
        <w:rPr>
          <w:sz w:val="22"/>
          <w:szCs w:val="22"/>
        </w:rPr>
      </w:pPr>
      <w:r w:rsidRPr="00DF12A8">
        <w:rPr>
          <w:sz w:val="22"/>
          <w:szCs w:val="22"/>
        </w:rPr>
        <w:t>- составление предписания в случае выявления при проведении проверки нарушений требований, предусмотренных действующим законодательством;</w:t>
      </w:r>
    </w:p>
    <w:p w:rsidR="00DF12A8" w:rsidRPr="00DF12A8" w:rsidRDefault="00DF12A8" w:rsidP="00DF12A8">
      <w:pPr>
        <w:ind w:firstLine="540"/>
        <w:jc w:val="both"/>
        <w:rPr>
          <w:sz w:val="22"/>
          <w:szCs w:val="22"/>
        </w:rPr>
      </w:pPr>
      <w:r w:rsidRPr="00DF12A8">
        <w:rPr>
          <w:sz w:val="22"/>
          <w:szCs w:val="22"/>
        </w:rPr>
        <w:t>3.4.24. Способом фиксации результата административной процедуры является:</w:t>
      </w:r>
    </w:p>
    <w:p w:rsidR="00DF12A8" w:rsidRPr="00DF12A8" w:rsidRDefault="00DF12A8" w:rsidP="00DF12A8">
      <w:pPr>
        <w:ind w:firstLine="709"/>
        <w:jc w:val="both"/>
        <w:rPr>
          <w:sz w:val="22"/>
          <w:szCs w:val="22"/>
        </w:rPr>
      </w:pPr>
      <w:r w:rsidRPr="00DF12A8">
        <w:rPr>
          <w:sz w:val="22"/>
          <w:szCs w:val="22"/>
        </w:rPr>
        <w:t>-   запись в журнале учета проверок;</w:t>
      </w:r>
    </w:p>
    <w:p w:rsidR="00DF12A8" w:rsidRPr="00DF12A8" w:rsidRDefault="00DF12A8" w:rsidP="00DF12A8">
      <w:pPr>
        <w:ind w:firstLine="709"/>
        <w:jc w:val="both"/>
        <w:rPr>
          <w:sz w:val="22"/>
          <w:szCs w:val="22"/>
        </w:rPr>
      </w:pPr>
      <w:r w:rsidRPr="00DF12A8">
        <w:rPr>
          <w:sz w:val="22"/>
          <w:szCs w:val="22"/>
        </w:rPr>
        <w:t>-  внесение сведений  о проверке в федеральную государственную информационную систему «Единый реестр проверок».</w:t>
      </w:r>
    </w:p>
    <w:p w:rsidR="00DF12A8" w:rsidRPr="00DF12A8" w:rsidRDefault="00DF12A8" w:rsidP="00DF12A8">
      <w:pPr>
        <w:jc w:val="both"/>
        <w:rPr>
          <w:sz w:val="22"/>
          <w:szCs w:val="22"/>
        </w:rPr>
      </w:pPr>
    </w:p>
    <w:p w:rsidR="00DF12A8" w:rsidRPr="00DF12A8" w:rsidRDefault="00DF12A8" w:rsidP="00DF12A8">
      <w:pPr>
        <w:ind w:firstLine="720"/>
        <w:jc w:val="both"/>
        <w:rPr>
          <w:b/>
          <w:bCs/>
          <w:sz w:val="22"/>
          <w:szCs w:val="22"/>
        </w:rPr>
      </w:pPr>
      <w:r w:rsidRPr="00DF12A8">
        <w:rPr>
          <w:b/>
          <w:bCs/>
          <w:sz w:val="22"/>
          <w:szCs w:val="22"/>
        </w:rPr>
        <w:t>3.5. Проведение внеплановой проверки</w:t>
      </w:r>
    </w:p>
    <w:p w:rsidR="00DF12A8" w:rsidRPr="00DF12A8" w:rsidRDefault="00DF12A8" w:rsidP="00DF12A8">
      <w:pPr>
        <w:ind w:firstLine="720"/>
        <w:jc w:val="both"/>
        <w:rPr>
          <w:sz w:val="22"/>
          <w:szCs w:val="22"/>
        </w:rPr>
      </w:pPr>
      <w:r w:rsidRPr="00DF12A8">
        <w:rPr>
          <w:sz w:val="22"/>
          <w:szCs w:val="22"/>
        </w:rPr>
        <w:t>3.5.1.</w:t>
      </w:r>
      <w:r w:rsidRPr="00DF12A8">
        <w:rPr>
          <w:b/>
          <w:sz w:val="22"/>
          <w:szCs w:val="22"/>
        </w:rPr>
        <w:t xml:space="preserve"> </w:t>
      </w:r>
      <w:r w:rsidRPr="00DF12A8">
        <w:rPr>
          <w:sz w:val="22"/>
          <w:szCs w:val="22"/>
        </w:rPr>
        <w:t>Основанием для принятия решения о проведении внеплановой проверки является:</w:t>
      </w:r>
    </w:p>
    <w:p w:rsidR="00DF12A8" w:rsidRPr="00DF12A8" w:rsidRDefault="00DF12A8" w:rsidP="00DF12A8">
      <w:pPr>
        <w:ind w:firstLine="540"/>
        <w:jc w:val="both"/>
        <w:rPr>
          <w:sz w:val="22"/>
          <w:szCs w:val="22"/>
        </w:rPr>
      </w:pPr>
      <w:r w:rsidRPr="00DF12A8">
        <w:rPr>
          <w:sz w:val="22"/>
          <w:szCs w:val="22"/>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DF12A8" w:rsidRPr="00DF12A8" w:rsidRDefault="00DF12A8" w:rsidP="00DF12A8">
      <w:pPr>
        <w:ind w:firstLine="540"/>
        <w:jc w:val="both"/>
        <w:rPr>
          <w:sz w:val="22"/>
          <w:szCs w:val="22"/>
        </w:rPr>
      </w:pPr>
      <w:r w:rsidRPr="00DF12A8">
        <w:rPr>
          <w:sz w:val="22"/>
          <w:szCs w:val="22"/>
        </w:rPr>
        <w:t>2)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DF12A8" w:rsidRPr="00DF12A8" w:rsidRDefault="00DF12A8" w:rsidP="00DF12A8">
      <w:pPr>
        <w:ind w:firstLine="540"/>
        <w:jc w:val="both"/>
        <w:rPr>
          <w:sz w:val="22"/>
          <w:szCs w:val="22"/>
        </w:rPr>
      </w:pPr>
      <w:r w:rsidRPr="00DF12A8">
        <w:rPr>
          <w:sz w:val="22"/>
          <w:szCs w:val="22"/>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DF12A8" w:rsidRPr="00DF12A8" w:rsidRDefault="00DF12A8" w:rsidP="00DF12A8">
      <w:pPr>
        <w:ind w:firstLine="540"/>
        <w:jc w:val="both"/>
        <w:rPr>
          <w:sz w:val="22"/>
          <w:szCs w:val="22"/>
        </w:rPr>
      </w:pPr>
      <w:r w:rsidRPr="00DF12A8">
        <w:rPr>
          <w:sz w:val="22"/>
          <w:szCs w:val="22"/>
        </w:rPr>
        <w:t xml:space="preserve">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w:t>
      </w:r>
      <w:r w:rsidRPr="00DF12A8">
        <w:rPr>
          <w:sz w:val="22"/>
          <w:szCs w:val="22"/>
        </w:rPr>
        <w:lastRenderedPageBreak/>
        <w:t>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DF12A8" w:rsidRPr="00DF12A8" w:rsidRDefault="00DF12A8" w:rsidP="00DF12A8">
      <w:pPr>
        <w:ind w:firstLine="540"/>
        <w:jc w:val="both"/>
        <w:rPr>
          <w:sz w:val="22"/>
          <w:szCs w:val="22"/>
        </w:rPr>
      </w:pPr>
      <w:r w:rsidRPr="00DF12A8">
        <w:rPr>
          <w:sz w:val="22"/>
          <w:szCs w:val="22"/>
        </w:rPr>
        <w:t xml:space="preserve">3.5.2. Внеплановая выездная проверка юридических лиц, индивидуальных предпринимателей может быть проведена по основаниям, указанным в </w:t>
      </w:r>
      <w:hyperlink r:id="rId29" w:history="1">
        <w:r w:rsidRPr="00DF12A8">
          <w:rPr>
            <w:sz w:val="22"/>
            <w:szCs w:val="22"/>
          </w:rPr>
          <w:t>подпункте "а"</w:t>
        </w:r>
      </w:hyperlink>
      <w:r w:rsidRPr="00DF12A8">
        <w:rPr>
          <w:sz w:val="22"/>
          <w:szCs w:val="22"/>
        </w:rPr>
        <w:t xml:space="preserve"> части 3) пункта 3.5.1. и подпункте </w:t>
      </w:r>
      <w:hyperlink r:id="rId30" w:history="1">
        <w:r w:rsidRPr="00DF12A8">
          <w:rPr>
            <w:sz w:val="22"/>
            <w:szCs w:val="22"/>
          </w:rPr>
          <w:t xml:space="preserve">"б" части 3) пункта 3.5.1.  </w:t>
        </w:r>
      </w:hyperlink>
      <w:r w:rsidRPr="00DF12A8">
        <w:rPr>
          <w:sz w:val="22"/>
          <w:szCs w:val="22"/>
        </w:rPr>
        <w:t xml:space="preserve">настоящего  административного регламента, органами муниципального контроля после </w:t>
      </w:r>
      <w:hyperlink r:id="rId31" w:history="1">
        <w:r w:rsidRPr="00DF12A8">
          <w:rPr>
            <w:sz w:val="22"/>
            <w:szCs w:val="22"/>
          </w:rPr>
          <w:t>согласования</w:t>
        </w:r>
      </w:hyperlink>
      <w:r w:rsidRPr="00DF12A8">
        <w:rPr>
          <w:sz w:val="22"/>
          <w:szCs w:val="22"/>
        </w:rPr>
        <w:t xml:space="preserve"> с органом прокуратуры по месту осуществления деятельности таких юридических лиц, индивидуальных предпринимателей.</w:t>
      </w:r>
    </w:p>
    <w:p w:rsidR="00DF12A8" w:rsidRPr="00DF12A8" w:rsidRDefault="00DF12A8" w:rsidP="00DF12A8">
      <w:pPr>
        <w:ind w:firstLine="540"/>
        <w:jc w:val="both"/>
        <w:rPr>
          <w:sz w:val="22"/>
          <w:szCs w:val="22"/>
        </w:rPr>
      </w:pPr>
      <w:r w:rsidRPr="00DF12A8">
        <w:rPr>
          <w:bCs/>
          <w:sz w:val="22"/>
          <w:szCs w:val="22"/>
        </w:rPr>
        <w:t>3.5.3. 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государственного контроля (надзора),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DF12A8" w:rsidRPr="00DF12A8" w:rsidRDefault="00DF12A8" w:rsidP="00DF12A8">
      <w:pPr>
        <w:ind w:firstLine="720"/>
        <w:jc w:val="both"/>
        <w:rPr>
          <w:sz w:val="22"/>
          <w:szCs w:val="22"/>
        </w:rPr>
      </w:pPr>
      <w:r w:rsidRPr="00DF12A8">
        <w:rPr>
          <w:sz w:val="22"/>
          <w:szCs w:val="22"/>
        </w:rPr>
        <w:t>3.5.4.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DF12A8" w:rsidRPr="00DF12A8" w:rsidRDefault="00DF12A8" w:rsidP="00DF12A8">
      <w:pPr>
        <w:ind w:firstLine="720"/>
        <w:jc w:val="both"/>
        <w:rPr>
          <w:sz w:val="22"/>
          <w:szCs w:val="22"/>
        </w:rPr>
      </w:pPr>
      <w:r w:rsidRPr="00DF12A8">
        <w:rPr>
          <w:sz w:val="22"/>
          <w:szCs w:val="22"/>
        </w:rPr>
        <w:t>3.5.5.  При рассмотрении обращений и заявлений, информации о фактах, указанных в пункте 3.5.1. настоящего административного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DF12A8" w:rsidRPr="00DF12A8" w:rsidRDefault="00DF12A8" w:rsidP="00DF12A8">
      <w:pPr>
        <w:ind w:firstLine="709"/>
        <w:jc w:val="both"/>
        <w:rPr>
          <w:b/>
          <w:sz w:val="22"/>
          <w:szCs w:val="22"/>
        </w:rPr>
      </w:pPr>
      <w:r w:rsidRPr="00DF12A8">
        <w:rPr>
          <w:sz w:val="22"/>
          <w:szCs w:val="22"/>
        </w:rPr>
        <w:t xml:space="preserve">3.5.6. При отсутствии достоверной информации о лице, допустившем нарушение обязательных требований, требований, установленных муниципальными правовыми актами, получении достаточных данных о фактах, указанных в пункте 3.5.1. настоящего административного регламента, должностными лицами Уполномоченного органа может быть проведена предварительная проверка поступившей информации. </w:t>
      </w:r>
    </w:p>
    <w:p w:rsidR="00DF12A8" w:rsidRPr="00DF12A8" w:rsidRDefault="00DF12A8" w:rsidP="00DF12A8">
      <w:pPr>
        <w:ind w:firstLine="709"/>
        <w:jc w:val="both"/>
        <w:rPr>
          <w:sz w:val="22"/>
          <w:szCs w:val="22"/>
        </w:rPr>
      </w:pPr>
      <w:r w:rsidRPr="00DF12A8">
        <w:rPr>
          <w:sz w:val="22"/>
          <w:szCs w:val="22"/>
        </w:rPr>
        <w:t>3.5.7.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Уполномоченного органа, при необходимости проводятся мероприятия по контролю,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органа муниципального контроля.</w:t>
      </w:r>
    </w:p>
    <w:p w:rsidR="00DF12A8" w:rsidRPr="00DF12A8" w:rsidRDefault="00DF12A8" w:rsidP="00DF12A8">
      <w:pPr>
        <w:ind w:firstLine="720"/>
        <w:jc w:val="both"/>
        <w:rPr>
          <w:sz w:val="22"/>
          <w:szCs w:val="22"/>
        </w:rPr>
      </w:pPr>
      <w:r w:rsidRPr="00DF12A8">
        <w:rPr>
          <w:sz w:val="22"/>
          <w:szCs w:val="22"/>
        </w:rPr>
        <w:t>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DF12A8" w:rsidRPr="00DF12A8" w:rsidRDefault="00DF12A8" w:rsidP="00DF12A8">
      <w:pPr>
        <w:ind w:firstLine="540"/>
        <w:jc w:val="both"/>
        <w:rPr>
          <w:sz w:val="22"/>
          <w:szCs w:val="22"/>
          <w:lang w:eastAsia="en-US"/>
        </w:rPr>
      </w:pPr>
      <w:r w:rsidRPr="00DF12A8">
        <w:rPr>
          <w:sz w:val="22"/>
          <w:szCs w:val="22"/>
        </w:rPr>
        <w:t>3.5.8.</w:t>
      </w:r>
      <w:r w:rsidRPr="00DF12A8">
        <w:rPr>
          <w:sz w:val="22"/>
          <w:szCs w:val="22"/>
          <w:lang w:eastAsia="en-US"/>
        </w:rPr>
        <w:t xml:space="preserve">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DF12A8" w:rsidRPr="00DF12A8" w:rsidRDefault="00DF12A8" w:rsidP="00DF12A8">
      <w:pPr>
        <w:ind w:firstLine="540"/>
        <w:jc w:val="both"/>
        <w:rPr>
          <w:sz w:val="22"/>
          <w:szCs w:val="22"/>
          <w:lang w:eastAsia="en-US"/>
        </w:rPr>
      </w:pPr>
      <w:r w:rsidRPr="00DF12A8">
        <w:rPr>
          <w:sz w:val="22"/>
          <w:szCs w:val="22"/>
          <w:lang w:eastAsia="en-US"/>
        </w:rPr>
        <w:t>3.5.9</w:t>
      </w:r>
      <w:r w:rsidRPr="00DF12A8">
        <w:rPr>
          <w:sz w:val="22"/>
          <w:szCs w:val="22"/>
        </w:rPr>
        <w:t>.</w:t>
      </w:r>
      <w:r w:rsidRPr="00DF12A8">
        <w:rPr>
          <w:sz w:val="22"/>
          <w:szCs w:val="22"/>
          <w:lang w:eastAsia="en-US"/>
        </w:rPr>
        <w:t xml:space="preserve"> По решению Руководителя Уполномоченного органа, заместителя руководителя Уполномоченного органа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DF12A8" w:rsidRPr="00DF12A8" w:rsidRDefault="00DF12A8" w:rsidP="00DF12A8">
      <w:pPr>
        <w:ind w:firstLine="540"/>
        <w:jc w:val="both"/>
        <w:rPr>
          <w:sz w:val="22"/>
          <w:szCs w:val="22"/>
          <w:lang w:eastAsia="en-US"/>
        </w:rPr>
      </w:pPr>
      <w:r w:rsidRPr="00DF12A8">
        <w:rPr>
          <w:sz w:val="22"/>
          <w:szCs w:val="22"/>
          <w:lang w:eastAsia="en-US"/>
        </w:rPr>
        <w:t>3.5.10. Уполномоченный орган вправе обратиться в суд с иском о взыскании с юридического лица, индивидуального предпринимателя, расходов, понесенных им в связи с рассмотрением поступивших заявлений, обращений указанных лиц, если в заявлениях, обращениях были указаны заведомо ложные сведения.</w:t>
      </w:r>
    </w:p>
    <w:p w:rsidR="00DF12A8" w:rsidRPr="00DF12A8" w:rsidRDefault="00DF12A8" w:rsidP="00DF12A8">
      <w:pPr>
        <w:ind w:firstLine="567"/>
        <w:jc w:val="both"/>
        <w:rPr>
          <w:sz w:val="22"/>
          <w:szCs w:val="22"/>
        </w:rPr>
      </w:pPr>
      <w:r w:rsidRPr="00DF12A8">
        <w:rPr>
          <w:sz w:val="22"/>
          <w:szCs w:val="22"/>
        </w:rPr>
        <w:lastRenderedPageBreak/>
        <w:t>3.5.11. При выявлении по результатам предварительной проверки лиц, допустивших нарушение обязательных требований, требований, установленных муниципальными правовыми актами, получении достаточных данных о фактах, указанных в пункте 3.5.1. настоящего административного регламента, уполномоченное должностное лицо Уполномоченного органа подготавливает проект распоряжения Уполномоченного органа о проведении внеплановой проверки по основаниям, указанным в пункте 3.5.1. настоящего административного регламента.</w:t>
      </w:r>
    </w:p>
    <w:p w:rsidR="00DF12A8" w:rsidRPr="00DF12A8" w:rsidRDefault="00DF12A8" w:rsidP="00DF12A8">
      <w:pPr>
        <w:ind w:firstLine="567"/>
        <w:jc w:val="both"/>
        <w:outlineLvl w:val="1"/>
        <w:rPr>
          <w:sz w:val="22"/>
          <w:szCs w:val="22"/>
        </w:rPr>
      </w:pPr>
      <w:r w:rsidRPr="00DF12A8">
        <w:rPr>
          <w:sz w:val="22"/>
          <w:szCs w:val="22"/>
        </w:rPr>
        <w:t>3.5.12. Решение о проведении внеплановой проверки принимает руководитель Уполномоченного органа в срок не более одних суток после получения достаточных оснований. Решение оформляется в виде распоряжения по форме, утвержденной  Приказом Минэкономразвития РФ от 30.04.2009 № 141 (ред. от 30.09.2016)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F12A8" w:rsidRPr="00DF12A8" w:rsidRDefault="00DF12A8" w:rsidP="00DF12A8">
      <w:pPr>
        <w:ind w:firstLine="540"/>
        <w:jc w:val="both"/>
        <w:outlineLvl w:val="1"/>
        <w:rPr>
          <w:sz w:val="22"/>
          <w:szCs w:val="22"/>
        </w:rPr>
      </w:pPr>
      <w:r w:rsidRPr="00DF12A8">
        <w:rPr>
          <w:sz w:val="22"/>
          <w:szCs w:val="22"/>
        </w:rPr>
        <w:t>3.5.13. Подготовка проекта распоряжения  о проведении внеплановой проверки осуществляется должностными лицами Уполномоченного органа:</w:t>
      </w:r>
    </w:p>
    <w:p w:rsidR="00DF12A8" w:rsidRPr="00DF12A8" w:rsidRDefault="00DF12A8" w:rsidP="00DF12A8">
      <w:pPr>
        <w:ind w:firstLine="540"/>
        <w:jc w:val="both"/>
        <w:outlineLvl w:val="1"/>
        <w:rPr>
          <w:sz w:val="22"/>
          <w:szCs w:val="22"/>
        </w:rPr>
      </w:pPr>
      <w:r w:rsidRPr="00DF12A8">
        <w:rPr>
          <w:sz w:val="22"/>
          <w:szCs w:val="22"/>
        </w:rPr>
        <w:t>не позднее чем за 7 рабочих дней до начала ее проведения;</w:t>
      </w:r>
    </w:p>
    <w:p w:rsidR="00DF12A8" w:rsidRPr="00DF12A8" w:rsidRDefault="00DF12A8" w:rsidP="00DF12A8">
      <w:pPr>
        <w:ind w:firstLine="540"/>
        <w:jc w:val="both"/>
        <w:outlineLvl w:val="1"/>
        <w:rPr>
          <w:sz w:val="22"/>
          <w:szCs w:val="22"/>
        </w:rPr>
      </w:pPr>
      <w:r w:rsidRPr="00DF12A8">
        <w:rPr>
          <w:sz w:val="22"/>
          <w:szCs w:val="22"/>
        </w:rPr>
        <w:t>в течение 1 дня,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w:t>
      </w:r>
    </w:p>
    <w:p w:rsidR="00DF12A8" w:rsidRPr="00DF12A8" w:rsidRDefault="00DF12A8" w:rsidP="00DF12A8">
      <w:pPr>
        <w:ind w:firstLine="720"/>
        <w:jc w:val="both"/>
        <w:outlineLvl w:val="1"/>
        <w:rPr>
          <w:bCs/>
          <w:sz w:val="22"/>
          <w:szCs w:val="22"/>
        </w:rPr>
      </w:pPr>
      <w:r w:rsidRPr="00DF12A8">
        <w:rPr>
          <w:sz w:val="22"/>
          <w:szCs w:val="22"/>
        </w:rPr>
        <w:t xml:space="preserve">3.5.14. </w:t>
      </w:r>
      <w:r w:rsidRPr="00DF12A8">
        <w:rPr>
          <w:bCs/>
          <w:sz w:val="22"/>
          <w:szCs w:val="22"/>
        </w:rPr>
        <w:t>В день подписания распоряжения</w:t>
      </w:r>
      <w:r w:rsidRPr="00DF12A8">
        <w:rPr>
          <w:sz w:val="22"/>
          <w:szCs w:val="22"/>
        </w:rPr>
        <w:t xml:space="preserve"> </w:t>
      </w:r>
      <w:r w:rsidRPr="00DF12A8">
        <w:rPr>
          <w:bCs/>
          <w:sz w:val="22"/>
          <w:szCs w:val="22"/>
        </w:rPr>
        <w:t xml:space="preserve">руководителя, заместителя руководителя Уполномоченного органа о проведении внеплановой выездной проверки юридического лица, индивидуального предпринимателя в целях согласования ее проведения Уполномоченный орган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w:t>
      </w:r>
    </w:p>
    <w:p w:rsidR="00DF12A8" w:rsidRPr="00DF12A8" w:rsidRDefault="00DF12A8" w:rsidP="00DF12A8">
      <w:pPr>
        <w:pStyle w:val="s1"/>
        <w:shd w:val="clear" w:color="auto" w:fill="FFFFFF"/>
        <w:spacing w:before="0" w:beforeAutospacing="0" w:after="0" w:afterAutospacing="0"/>
        <w:ind w:firstLine="540"/>
        <w:jc w:val="both"/>
        <w:rPr>
          <w:sz w:val="22"/>
          <w:szCs w:val="22"/>
        </w:rPr>
      </w:pPr>
      <w:r w:rsidRPr="00DF12A8">
        <w:rPr>
          <w:sz w:val="22"/>
          <w:szCs w:val="22"/>
        </w:rPr>
        <w:t>К этому заявлению прилагаются копия распоряжения руководителя, заместителя руководителя Уполномоченного органа о проведении внеплановой выездной проверки и документы, которые содержат сведения, послужившие основанием ее проведения.</w:t>
      </w:r>
      <w:r w:rsidRPr="00DF12A8">
        <w:rPr>
          <w:sz w:val="22"/>
          <w:szCs w:val="22"/>
        </w:rPr>
        <w:br/>
        <w:t xml:space="preserve">             </w:t>
      </w:r>
      <w:r w:rsidRPr="00DF12A8">
        <w:rPr>
          <w:iCs/>
          <w:sz w:val="22"/>
          <w:szCs w:val="22"/>
        </w:rPr>
        <w:t xml:space="preserve">3.5.15. </w:t>
      </w:r>
      <w:r w:rsidRPr="00DF12A8">
        <w:rPr>
          <w:sz w:val="22"/>
          <w:szCs w:val="22"/>
        </w:rPr>
        <w:t xml:space="preserve">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Уполномоченный орган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w:t>
      </w:r>
      <w:hyperlink r:id="rId32" w:anchor="block_1006" w:history="1">
        <w:r w:rsidRPr="00DF12A8">
          <w:rPr>
            <w:rStyle w:val="af9"/>
            <w:bCs/>
            <w:sz w:val="22"/>
            <w:szCs w:val="22"/>
          </w:rPr>
          <w:t>частями 6</w:t>
        </w:r>
      </w:hyperlink>
      <w:r w:rsidRPr="00DF12A8">
        <w:rPr>
          <w:sz w:val="22"/>
          <w:szCs w:val="22"/>
        </w:rPr>
        <w:t xml:space="preserve"> и </w:t>
      </w:r>
      <w:hyperlink r:id="rId33" w:anchor="block_1007" w:history="1">
        <w:r w:rsidRPr="00DF12A8">
          <w:rPr>
            <w:rStyle w:val="af9"/>
            <w:bCs/>
            <w:sz w:val="22"/>
            <w:szCs w:val="22"/>
          </w:rPr>
          <w:t>7</w:t>
        </w:r>
      </w:hyperlink>
      <w:r w:rsidRPr="00DF12A8">
        <w:rPr>
          <w:sz w:val="22"/>
          <w:szCs w:val="22"/>
        </w:rPr>
        <w:t xml:space="preserve"> статьи  10 Федерального закона №294-ФЗ, в органы прокуратуры в течение двадцати четырех часов. </w:t>
      </w:r>
    </w:p>
    <w:p w:rsidR="00DF12A8" w:rsidRPr="00DF12A8" w:rsidRDefault="00DF12A8" w:rsidP="00DF12A8">
      <w:pPr>
        <w:jc w:val="both"/>
        <w:rPr>
          <w:sz w:val="22"/>
          <w:szCs w:val="22"/>
          <w:lang w:eastAsia="en-US"/>
        </w:rPr>
      </w:pPr>
      <w:r w:rsidRPr="00DF12A8">
        <w:rPr>
          <w:b/>
          <w:sz w:val="22"/>
          <w:szCs w:val="22"/>
        </w:rPr>
        <w:tab/>
      </w:r>
      <w:r w:rsidRPr="00DF12A8">
        <w:rPr>
          <w:sz w:val="22"/>
          <w:szCs w:val="22"/>
        </w:rPr>
        <w:t xml:space="preserve">3.5.16. О проведении внеплановой выездной проверки, за исключением внеплановой выездной проверки, основания проведения которой указаны  </w:t>
      </w:r>
      <w:r w:rsidRPr="00DF12A8">
        <w:rPr>
          <w:sz w:val="22"/>
          <w:szCs w:val="22"/>
          <w:lang w:eastAsia="en-US"/>
        </w:rPr>
        <w:t xml:space="preserve">в </w:t>
      </w:r>
      <w:hyperlink r:id="rId34" w:history="1">
        <w:r w:rsidRPr="00DF12A8">
          <w:rPr>
            <w:sz w:val="22"/>
            <w:szCs w:val="22"/>
            <w:lang w:eastAsia="en-US"/>
          </w:rPr>
          <w:t>части 3</w:t>
        </w:r>
      </w:hyperlink>
      <w:r w:rsidRPr="00DF12A8">
        <w:rPr>
          <w:sz w:val="22"/>
          <w:szCs w:val="22"/>
          <w:lang w:eastAsia="en-US"/>
        </w:rPr>
        <w:t xml:space="preserve"> пункта 3.5.1. настоящего административного регламента</w:t>
      </w:r>
      <w:r w:rsidRPr="00DF12A8">
        <w:rPr>
          <w:sz w:val="22"/>
          <w:szCs w:val="22"/>
        </w:rPr>
        <w:t xml:space="preserve">, юридическое лицо, индивидуальный предприниматель уведомляются Уполномоченным органом  не менее чем за двадцать четыре часа до начала ее проведения любым доступным способом, </w:t>
      </w:r>
      <w:r w:rsidRPr="00DF12A8">
        <w:rPr>
          <w:sz w:val="22"/>
          <w:szCs w:val="22"/>
          <w:lang w:eastAsia="en-US"/>
        </w:rPr>
        <w:t xml:space="preserve">в том числе посредством электронного документа, подписанного усиленной квалифицированной электронной подписью и направленного по адресу </w:t>
      </w:r>
      <w:r w:rsidRPr="00DF12A8">
        <w:rPr>
          <w:sz w:val="22"/>
          <w:szCs w:val="22"/>
          <w:lang w:eastAsia="en-US"/>
        </w:rPr>
        <w:lastRenderedPageBreak/>
        <w:t>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Уполномоченный орган.</w:t>
      </w:r>
    </w:p>
    <w:p w:rsidR="00DF12A8" w:rsidRPr="00DF12A8" w:rsidRDefault="00DF12A8" w:rsidP="00DF12A8">
      <w:pPr>
        <w:pStyle w:val="s1"/>
        <w:shd w:val="clear" w:color="auto" w:fill="FFFFFF"/>
        <w:spacing w:before="0" w:beforeAutospacing="0" w:after="0" w:afterAutospacing="0"/>
        <w:ind w:firstLine="540"/>
        <w:jc w:val="both"/>
        <w:rPr>
          <w:bCs/>
          <w:sz w:val="22"/>
          <w:szCs w:val="22"/>
        </w:rPr>
      </w:pPr>
      <w:r w:rsidRPr="00DF12A8">
        <w:rPr>
          <w:sz w:val="22"/>
          <w:szCs w:val="22"/>
          <w:lang w:eastAsia="en-US"/>
        </w:rPr>
        <w:t xml:space="preserve">3.5.17. </w:t>
      </w:r>
      <w:r w:rsidRPr="00DF12A8">
        <w:rPr>
          <w:bCs/>
          <w:sz w:val="22"/>
          <w:szCs w:val="22"/>
        </w:rPr>
        <w:t xml:space="preserve"> 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DF12A8" w:rsidRPr="00DF12A8" w:rsidRDefault="00DF12A8" w:rsidP="00DF12A8">
      <w:pPr>
        <w:pStyle w:val="s1"/>
        <w:shd w:val="clear" w:color="auto" w:fill="FFFFFF"/>
        <w:spacing w:before="0" w:beforeAutospacing="0" w:after="0" w:afterAutospacing="0"/>
        <w:ind w:firstLine="540"/>
        <w:jc w:val="both"/>
        <w:rPr>
          <w:bCs/>
          <w:sz w:val="22"/>
          <w:szCs w:val="22"/>
        </w:rPr>
      </w:pPr>
      <w:r w:rsidRPr="00DF12A8">
        <w:rPr>
          <w:bCs/>
          <w:sz w:val="22"/>
          <w:szCs w:val="22"/>
        </w:rPr>
        <w:t>3.5.18. В случае проведения внеплановой выездной проверки членов саморегулируемой организации Уполномоченный орган  обязан уведомить саморегулируемую организацию о проведении внеплановой выездной проверки в целях обеспечения возможности участия или присутствия ее представителя при проведении внеплановой выездной проверки.</w:t>
      </w:r>
    </w:p>
    <w:p w:rsidR="00DF12A8" w:rsidRPr="00DF12A8" w:rsidRDefault="00DF12A8" w:rsidP="00DF12A8">
      <w:pPr>
        <w:ind w:firstLine="720"/>
        <w:jc w:val="both"/>
        <w:rPr>
          <w:sz w:val="22"/>
          <w:szCs w:val="22"/>
        </w:rPr>
      </w:pPr>
      <w:r w:rsidRPr="00DF12A8">
        <w:rPr>
          <w:sz w:val="22"/>
          <w:szCs w:val="22"/>
        </w:rPr>
        <w:t>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Уполномоченного органа при проведении внеплановой выездной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внеплановой выездной проверки.</w:t>
      </w:r>
    </w:p>
    <w:p w:rsidR="00DF12A8" w:rsidRPr="00DF12A8" w:rsidRDefault="00DF12A8" w:rsidP="00DF12A8">
      <w:pPr>
        <w:ind w:firstLine="720"/>
        <w:jc w:val="both"/>
        <w:outlineLvl w:val="1"/>
        <w:rPr>
          <w:bCs/>
          <w:sz w:val="22"/>
          <w:szCs w:val="22"/>
        </w:rPr>
      </w:pPr>
      <w:r w:rsidRPr="00DF12A8">
        <w:rPr>
          <w:bCs/>
          <w:sz w:val="22"/>
          <w:szCs w:val="22"/>
        </w:rPr>
        <w:t>3.5.19. 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муниципального контроля предписания.</w:t>
      </w:r>
    </w:p>
    <w:p w:rsidR="00DF12A8" w:rsidRPr="00DF12A8" w:rsidRDefault="00DF12A8" w:rsidP="00DF12A8">
      <w:pPr>
        <w:ind w:firstLine="709"/>
        <w:jc w:val="both"/>
        <w:rPr>
          <w:sz w:val="22"/>
          <w:szCs w:val="22"/>
        </w:rPr>
      </w:pPr>
      <w:r w:rsidRPr="00DF12A8">
        <w:rPr>
          <w:bCs/>
          <w:sz w:val="22"/>
          <w:szCs w:val="22"/>
        </w:rPr>
        <w:t>3.5.20.</w:t>
      </w:r>
      <w:r w:rsidRPr="00DF12A8">
        <w:rPr>
          <w:color w:val="FF0000"/>
          <w:sz w:val="22"/>
          <w:szCs w:val="22"/>
        </w:rPr>
        <w:t xml:space="preserve"> </w:t>
      </w:r>
      <w:r w:rsidRPr="00DF12A8">
        <w:rPr>
          <w:sz w:val="22"/>
          <w:szCs w:val="22"/>
        </w:rPr>
        <w:t>Документарная проверка проводится по месту нахождения Уполномоченного органа.</w:t>
      </w:r>
    </w:p>
    <w:p w:rsidR="00DF12A8" w:rsidRPr="00DF12A8" w:rsidRDefault="00DF12A8" w:rsidP="00DF12A8">
      <w:pPr>
        <w:ind w:firstLine="540"/>
        <w:jc w:val="both"/>
        <w:rPr>
          <w:sz w:val="22"/>
          <w:szCs w:val="22"/>
        </w:rPr>
      </w:pPr>
      <w:r w:rsidRPr="00DF12A8">
        <w:rPr>
          <w:sz w:val="22"/>
          <w:szCs w:val="22"/>
        </w:rPr>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муниципального контроля.</w:t>
      </w:r>
    </w:p>
    <w:p w:rsidR="00DF12A8" w:rsidRPr="00DF12A8" w:rsidRDefault="00DF12A8" w:rsidP="00DF12A8">
      <w:pPr>
        <w:ind w:firstLine="540"/>
        <w:jc w:val="both"/>
        <w:rPr>
          <w:sz w:val="22"/>
          <w:szCs w:val="22"/>
        </w:rPr>
      </w:pPr>
      <w:r w:rsidRPr="00DF12A8">
        <w:rPr>
          <w:sz w:val="22"/>
          <w:szCs w:val="22"/>
        </w:rPr>
        <w:t>В процессе проведения документарной проверки должностными лицами Уполномоченного органа в первую очередь рассматриваются документы юридического лица, индивидуального предпринимателя, имеющиеся в распоряжении Уполномоченного органа, в том числе уведомления о начале осуществления отдельных видов предпринимательской деятельности, акты предыдущих проверок, материалы рассмотрения дел об административных правонарушениях и иные документы о результатах осуществленных в отношении этих юридического лица, индивидуального предпринимателя муниципального контроля.</w:t>
      </w:r>
    </w:p>
    <w:p w:rsidR="00DF12A8" w:rsidRPr="00DF12A8" w:rsidRDefault="00DF12A8" w:rsidP="00DF12A8">
      <w:pPr>
        <w:pStyle w:val="western"/>
        <w:suppressAutoHyphens/>
        <w:spacing w:before="0" w:beforeAutospacing="0" w:after="0" w:afterAutospacing="0"/>
        <w:ind w:right="-142" w:firstLine="720"/>
        <w:jc w:val="both"/>
        <w:rPr>
          <w:sz w:val="22"/>
          <w:szCs w:val="22"/>
        </w:rPr>
      </w:pPr>
      <w:r w:rsidRPr="00DF12A8">
        <w:rPr>
          <w:sz w:val="22"/>
          <w:szCs w:val="22"/>
        </w:rPr>
        <w:t>3.5.</w:t>
      </w:r>
      <w:r w:rsidRPr="00DF12A8">
        <w:rPr>
          <w:bCs/>
          <w:sz w:val="22"/>
          <w:szCs w:val="22"/>
        </w:rPr>
        <w:t>21.</w:t>
      </w:r>
      <w:r w:rsidRPr="00DF12A8">
        <w:rPr>
          <w:sz w:val="22"/>
          <w:szCs w:val="22"/>
        </w:rPr>
        <w:t xml:space="preserve"> В случае, если достоверность сведений, содержащихся в документах, имеющихся в распоряжении Уполномоченного органа,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Уполномоченный орган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руководителя (заместителя) Уполномоченного органа о проведении проверки либо его заместителя о проведении проверки либо его заместителя о проведении документарной проверки.</w:t>
      </w:r>
    </w:p>
    <w:p w:rsidR="00DF12A8" w:rsidRPr="00DF12A8" w:rsidRDefault="00DF12A8" w:rsidP="00DF12A8">
      <w:pPr>
        <w:ind w:firstLine="540"/>
        <w:jc w:val="both"/>
        <w:outlineLvl w:val="1"/>
        <w:rPr>
          <w:sz w:val="22"/>
          <w:szCs w:val="22"/>
        </w:rPr>
      </w:pPr>
      <w:r w:rsidRPr="00DF12A8">
        <w:rPr>
          <w:sz w:val="22"/>
          <w:szCs w:val="22"/>
        </w:rPr>
        <w:t xml:space="preserve">В течение десяти рабочих дней со дня получения мотивированного запроса юридическое лицо, индивидуальный предприниматель обязаны направить в Уполномоченный орган указанные </w:t>
      </w:r>
      <w:r w:rsidRPr="00DF12A8">
        <w:rPr>
          <w:sz w:val="22"/>
          <w:szCs w:val="22"/>
        </w:rPr>
        <w:lastRenderedPageBreak/>
        <w:t>в запросе документы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DF12A8" w:rsidRPr="00DF12A8" w:rsidRDefault="00DF12A8" w:rsidP="00DF12A8">
      <w:pPr>
        <w:ind w:firstLine="540"/>
        <w:jc w:val="both"/>
        <w:rPr>
          <w:sz w:val="22"/>
          <w:szCs w:val="22"/>
        </w:rPr>
      </w:pPr>
      <w:r w:rsidRPr="00DF12A8">
        <w:rPr>
          <w:rStyle w:val="af9"/>
          <w:sz w:val="22"/>
          <w:szCs w:val="22"/>
        </w:rPr>
        <w:t>3.5.</w:t>
      </w:r>
      <w:r w:rsidRPr="00DF12A8">
        <w:rPr>
          <w:bCs/>
          <w:sz w:val="22"/>
          <w:szCs w:val="22"/>
        </w:rPr>
        <w:t>22.</w:t>
      </w:r>
      <w:r w:rsidRPr="00DF12A8">
        <w:rPr>
          <w:rStyle w:val="af9"/>
          <w:sz w:val="22"/>
          <w:szCs w:val="22"/>
        </w:rPr>
        <w:t xml:space="preserve"> </w:t>
      </w:r>
      <w:r w:rsidRPr="00DF12A8">
        <w:rPr>
          <w:sz w:val="22"/>
          <w:szCs w:val="22"/>
        </w:rPr>
        <w:t xml:space="preserve">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управления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DF12A8" w:rsidRPr="00DF12A8" w:rsidRDefault="00DF12A8" w:rsidP="00DF12A8">
      <w:pPr>
        <w:ind w:firstLine="708"/>
        <w:jc w:val="both"/>
        <w:outlineLvl w:val="1"/>
        <w:rPr>
          <w:sz w:val="22"/>
          <w:szCs w:val="22"/>
        </w:rPr>
      </w:pPr>
      <w:r w:rsidRPr="00DF12A8">
        <w:rPr>
          <w:sz w:val="22"/>
          <w:szCs w:val="22"/>
        </w:rPr>
        <w:t>Юридическое лицо, индивидуальный предприниматель, представляющие в Уполномоченный орган пояснения относительно выявленных ошибок и (или) противоречий в представленных документах либо относительно несоответствия сведений, вправе представить дополнительно в управление документы, подтверждающие достоверность ранее представленных документов.</w:t>
      </w:r>
    </w:p>
    <w:p w:rsidR="00DF12A8" w:rsidRPr="00DF12A8" w:rsidRDefault="00DF12A8" w:rsidP="00DF12A8">
      <w:pPr>
        <w:ind w:firstLine="540"/>
        <w:jc w:val="both"/>
        <w:outlineLvl w:val="1"/>
        <w:rPr>
          <w:sz w:val="22"/>
          <w:szCs w:val="22"/>
        </w:rPr>
      </w:pPr>
      <w:r w:rsidRPr="00DF12A8">
        <w:rPr>
          <w:sz w:val="22"/>
          <w:szCs w:val="22"/>
        </w:rPr>
        <w:t>3.5.</w:t>
      </w:r>
      <w:r w:rsidRPr="00DF12A8">
        <w:rPr>
          <w:bCs/>
          <w:sz w:val="22"/>
          <w:szCs w:val="22"/>
        </w:rPr>
        <w:t>23.</w:t>
      </w:r>
      <w:r w:rsidRPr="00DF12A8">
        <w:rPr>
          <w:sz w:val="22"/>
          <w:szCs w:val="22"/>
        </w:rPr>
        <w:t xml:space="preserve"> Должностные лица, которые проводят документарную проверку, обязаны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Уполномоченный орган установит признаки нарушения обязательных требований или требований, установленных муниципальными правовыми актами, должностные лица Уполномоченного органа вправе провести выездную проверку. </w:t>
      </w:r>
    </w:p>
    <w:p w:rsidR="00DF12A8" w:rsidRPr="00DF12A8" w:rsidRDefault="00DF12A8" w:rsidP="00DF12A8">
      <w:pPr>
        <w:ind w:firstLine="540"/>
        <w:jc w:val="both"/>
        <w:outlineLvl w:val="1"/>
        <w:rPr>
          <w:sz w:val="22"/>
          <w:szCs w:val="22"/>
        </w:rPr>
      </w:pPr>
      <w:r w:rsidRPr="00DF12A8">
        <w:rPr>
          <w:sz w:val="22"/>
          <w:szCs w:val="22"/>
        </w:rPr>
        <w:t>3.5.</w:t>
      </w:r>
      <w:r w:rsidRPr="00DF12A8">
        <w:rPr>
          <w:bCs/>
          <w:sz w:val="22"/>
          <w:szCs w:val="22"/>
        </w:rPr>
        <w:t>24.</w:t>
      </w:r>
      <w:r w:rsidRPr="00DF12A8">
        <w:rPr>
          <w:sz w:val="22"/>
          <w:szCs w:val="22"/>
        </w:rPr>
        <w:t xml:space="preserve"> Выездная проверка проводится в случае, если при документарной проверке не представляется возможным:</w:t>
      </w:r>
    </w:p>
    <w:p w:rsidR="00DF12A8" w:rsidRPr="00DF12A8" w:rsidRDefault="00DF12A8" w:rsidP="00DF12A8">
      <w:pPr>
        <w:ind w:firstLine="540"/>
        <w:jc w:val="both"/>
        <w:outlineLvl w:val="1"/>
        <w:rPr>
          <w:sz w:val="22"/>
          <w:szCs w:val="22"/>
        </w:rPr>
      </w:pPr>
      <w:r w:rsidRPr="00DF12A8">
        <w:rPr>
          <w:sz w:val="22"/>
          <w:szCs w:val="22"/>
        </w:rPr>
        <w:t>1) удостовериться в полноте и достоверности сведений, имеющихся в распоряжении Уполномоченного органа,  документах юридического лица, индивидуального предпринимателя;</w:t>
      </w:r>
    </w:p>
    <w:p w:rsidR="00DF12A8" w:rsidRPr="00DF12A8" w:rsidRDefault="00DF12A8" w:rsidP="00DF12A8">
      <w:pPr>
        <w:ind w:firstLine="540"/>
        <w:jc w:val="both"/>
        <w:outlineLvl w:val="1"/>
        <w:rPr>
          <w:sz w:val="22"/>
          <w:szCs w:val="22"/>
        </w:rPr>
      </w:pPr>
      <w:r w:rsidRPr="00DF12A8">
        <w:rPr>
          <w:sz w:val="22"/>
          <w:szCs w:val="22"/>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DF12A8" w:rsidRPr="00DF12A8" w:rsidRDefault="00DF12A8" w:rsidP="00DF12A8">
      <w:pPr>
        <w:ind w:firstLine="540"/>
        <w:jc w:val="both"/>
        <w:rPr>
          <w:sz w:val="22"/>
          <w:szCs w:val="22"/>
        </w:rPr>
      </w:pPr>
      <w:r w:rsidRPr="00DF12A8">
        <w:rPr>
          <w:sz w:val="22"/>
          <w:szCs w:val="22"/>
        </w:rPr>
        <w:t>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
    <w:p w:rsidR="00DF12A8" w:rsidRPr="00DF12A8" w:rsidRDefault="00DF12A8" w:rsidP="00DF12A8">
      <w:pPr>
        <w:ind w:firstLine="708"/>
        <w:jc w:val="both"/>
        <w:rPr>
          <w:sz w:val="22"/>
          <w:szCs w:val="22"/>
        </w:rPr>
      </w:pPr>
      <w:r w:rsidRPr="00DF12A8">
        <w:rPr>
          <w:sz w:val="22"/>
          <w:szCs w:val="22"/>
        </w:rPr>
        <w:t xml:space="preserve">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DF12A8" w:rsidRPr="00DF12A8" w:rsidRDefault="00DF12A8" w:rsidP="00DF12A8">
      <w:pPr>
        <w:ind w:firstLine="540"/>
        <w:jc w:val="both"/>
        <w:outlineLvl w:val="1"/>
        <w:rPr>
          <w:sz w:val="22"/>
          <w:szCs w:val="22"/>
        </w:rPr>
      </w:pPr>
      <w:r w:rsidRPr="00DF12A8">
        <w:rPr>
          <w:sz w:val="22"/>
          <w:szCs w:val="22"/>
        </w:rPr>
        <w:t>3.5.</w:t>
      </w:r>
      <w:r w:rsidRPr="00DF12A8">
        <w:rPr>
          <w:bCs/>
          <w:sz w:val="22"/>
          <w:szCs w:val="22"/>
        </w:rPr>
        <w:t>25.</w:t>
      </w:r>
      <w:r w:rsidRPr="00DF12A8">
        <w:rPr>
          <w:sz w:val="22"/>
          <w:szCs w:val="22"/>
        </w:rPr>
        <w:t xml:space="preserve"> Выездная проверка начинается </w:t>
      </w:r>
      <w:r w:rsidRPr="00DF12A8">
        <w:rPr>
          <w:sz w:val="22"/>
          <w:szCs w:val="22"/>
          <w:lang w:val="en-US"/>
        </w:rPr>
        <w:t>c</w:t>
      </w:r>
      <w:r w:rsidRPr="00DF12A8">
        <w:rPr>
          <w:sz w:val="22"/>
          <w:szCs w:val="22"/>
        </w:rPr>
        <w:t xml:space="preserve">  вручения заверенной печатью копии распоряжения руководителя, заместителя руководителя Уполномоченного органа под роспись  должностным лицом Уполномоченного органа, проводящим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Уполномоченного органа обязаны представить информацию об этих органах, а также об экспертах, экспертных организациях в целях подтверждения своих полномочий.</w:t>
      </w:r>
    </w:p>
    <w:p w:rsidR="00DF12A8" w:rsidRPr="00DF12A8" w:rsidRDefault="00DF12A8" w:rsidP="00DF12A8">
      <w:pPr>
        <w:ind w:firstLine="709"/>
        <w:jc w:val="both"/>
        <w:rPr>
          <w:sz w:val="22"/>
          <w:szCs w:val="22"/>
        </w:rPr>
      </w:pPr>
      <w:r w:rsidRPr="00DF12A8">
        <w:rPr>
          <w:sz w:val="22"/>
          <w:szCs w:val="22"/>
        </w:rPr>
        <w:t>3.5.26</w:t>
      </w:r>
      <w:r w:rsidRPr="00DF12A8">
        <w:rPr>
          <w:bCs/>
          <w:sz w:val="22"/>
          <w:szCs w:val="22"/>
        </w:rPr>
        <w:t>.</w:t>
      </w:r>
      <w:r w:rsidRPr="00DF12A8">
        <w:rPr>
          <w:sz w:val="22"/>
          <w:szCs w:val="22"/>
        </w:rPr>
        <w:t xml:space="preserve"> При проведении выездной проверки должностные лица, уполномоченные на проведение проверки изучают документы и сведения, в том числе представленные в  орган муниципального дорожного контроля проверяемым юридическим лицом, индивидуальным предпринимателем и иные, находящиеся в распоряжении органа муниципального дорожного контроля и запрошенные, в том числе в порядке межведомственного информационного взаимодействия, документы и сведения (в том числе материалы предыдущих проверок).</w:t>
      </w:r>
    </w:p>
    <w:p w:rsidR="00DF12A8" w:rsidRPr="00DF12A8" w:rsidRDefault="00DF12A8" w:rsidP="00DF12A8">
      <w:pPr>
        <w:ind w:firstLine="709"/>
        <w:jc w:val="both"/>
        <w:rPr>
          <w:sz w:val="22"/>
          <w:szCs w:val="22"/>
        </w:rPr>
      </w:pPr>
      <w:r w:rsidRPr="00DF12A8">
        <w:rPr>
          <w:sz w:val="22"/>
          <w:szCs w:val="22"/>
          <w:lang w:eastAsia="en-US"/>
        </w:rPr>
        <w:lastRenderedPageBreak/>
        <w:t>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DF12A8" w:rsidRPr="00DF12A8" w:rsidRDefault="00DF12A8" w:rsidP="00DF12A8">
      <w:pPr>
        <w:ind w:firstLine="709"/>
        <w:jc w:val="both"/>
        <w:rPr>
          <w:sz w:val="22"/>
          <w:szCs w:val="22"/>
        </w:rPr>
      </w:pPr>
      <w:r w:rsidRPr="00DF12A8">
        <w:rPr>
          <w:sz w:val="22"/>
          <w:szCs w:val="22"/>
        </w:rPr>
        <w:t>В случае, если документы и (или) информация, представленные субъектом проверки не соответствуют документам и (или) информации, полученным Уполномоченным органом в рамках межведомственного информационного взаимодействия, информация об этом направляется субъекту проверки с требованием представить необходимые пояснения в письменной форме.</w:t>
      </w:r>
    </w:p>
    <w:p w:rsidR="00DF12A8" w:rsidRPr="00DF12A8" w:rsidRDefault="00DF12A8" w:rsidP="00DF12A8">
      <w:pPr>
        <w:ind w:firstLine="540"/>
        <w:jc w:val="both"/>
        <w:rPr>
          <w:color w:val="FF33CC"/>
          <w:sz w:val="22"/>
          <w:szCs w:val="22"/>
        </w:rPr>
      </w:pPr>
      <w:r w:rsidRPr="00DF12A8">
        <w:rPr>
          <w:sz w:val="22"/>
          <w:szCs w:val="22"/>
        </w:rPr>
        <w:t>Субъект проверки, направляющий в Уполномоченный орган пояснения относительно выявленных ошибок и (или) противоречий в документах, вправе представить дополнительно документы, подтверждающие достоверность ранее представленных документов.</w:t>
      </w:r>
      <w:r w:rsidRPr="00DF12A8">
        <w:rPr>
          <w:color w:val="FF33CC"/>
          <w:sz w:val="22"/>
          <w:szCs w:val="22"/>
        </w:rPr>
        <w:t xml:space="preserve"> </w:t>
      </w:r>
    </w:p>
    <w:p w:rsidR="00DF12A8" w:rsidRPr="00DF12A8" w:rsidRDefault="00DF12A8" w:rsidP="00DF12A8">
      <w:pPr>
        <w:ind w:firstLine="540"/>
        <w:jc w:val="both"/>
        <w:rPr>
          <w:sz w:val="22"/>
          <w:szCs w:val="22"/>
        </w:rPr>
      </w:pPr>
      <w:r w:rsidRPr="00DF12A8">
        <w:rPr>
          <w:sz w:val="22"/>
          <w:szCs w:val="22"/>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DF12A8" w:rsidRPr="00DF12A8" w:rsidRDefault="00DF12A8" w:rsidP="00DF12A8">
      <w:pPr>
        <w:ind w:firstLine="540"/>
        <w:jc w:val="both"/>
        <w:rPr>
          <w:sz w:val="22"/>
          <w:szCs w:val="22"/>
        </w:rPr>
      </w:pPr>
      <w:r w:rsidRPr="00DF12A8">
        <w:rPr>
          <w:sz w:val="22"/>
          <w:szCs w:val="22"/>
        </w:rPr>
        <w:t>3.5.27</w:t>
      </w:r>
      <w:r w:rsidRPr="00DF12A8">
        <w:rPr>
          <w:bCs/>
          <w:sz w:val="22"/>
          <w:szCs w:val="22"/>
        </w:rPr>
        <w:t>.</w:t>
      </w:r>
      <w:r w:rsidRPr="00DF12A8">
        <w:rPr>
          <w:sz w:val="22"/>
          <w:szCs w:val="22"/>
        </w:rPr>
        <w:t xml:space="preserve"> В случае, если проведение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 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DF12A8" w:rsidRPr="00DF12A8" w:rsidRDefault="00DF12A8" w:rsidP="00DF12A8">
      <w:pPr>
        <w:ind w:firstLine="709"/>
        <w:jc w:val="both"/>
        <w:rPr>
          <w:sz w:val="22"/>
          <w:szCs w:val="22"/>
        </w:rPr>
      </w:pPr>
      <w:r w:rsidRPr="00DF12A8">
        <w:rPr>
          <w:sz w:val="22"/>
          <w:szCs w:val="22"/>
        </w:rPr>
        <w:t xml:space="preserve">3.5.28. По результатам проверки должностными лицами Уполномоченного органа, проводящими проверку, составляется акт проверки по форме утвержденной </w:t>
      </w:r>
      <w:hyperlink r:id="rId35" w:history="1">
        <w:r w:rsidRPr="00DF12A8">
          <w:rPr>
            <w:sz w:val="22"/>
            <w:szCs w:val="22"/>
          </w:rPr>
          <w:t>Приказом</w:t>
        </w:r>
      </w:hyperlink>
      <w:r w:rsidRPr="00DF12A8">
        <w:rPr>
          <w:sz w:val="22"/>
          <w:szCs w:val="22"/>
        </w:rPr>
        <w:t xml:space="preserve">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F12A8" w:rsidRPr="00DF12A8" w:rsidRDefault="00DF12A8" w:rsidP="00DF12A8">
      <w:pPr>
        <w:ind w:firstLine="720"/>
        <w:jc w:val="both"/>
        <w:rPr>
          <w:sz w:val="22"/>
          <w:szCs w:val="22"/>
        </w:rPr>
      </w:pPr>
      <w:r w:rsidRPr="00DF12A8">
        <w:rPr>
          <w:sz w:val="22"/>
          <w:szCs w:val="22"/>
        </w:rPr>
        <w:t>3.5.29</w:t>
      </w:r>
      <w:r w:rsidRPr="00DF12A8">
        <w:rPr>
          <w:bCs/>
          <w:sz w:val="22"/>
          <w:szCs w:val="22"/>
        </w:rPr>
        <w:t>.</w:t>
      </w:r>
      <w:r w:rsidRPr="00DF12A8">
        <w:rPr>
          <w:sz w:val="22"/>
          <w:szCs w:val="22"/>
        </w:rPr>
        <w:t xml:space="preserve">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
    <w:p w:rsidR="00DF12A8" w:rsidRPr="00DF12A8" w:rsidRDefault="00DF12A8" w:rsidP="00DF12A8">
      <w:pPr>
        <w:ind w:firstLine="720"/>
        <w:jc w:val="both"/>
        <w:rPr>
          <w:sz w:val="22"/>
          <w:szCs w:val="22"/>
        </w:rPr>
      </w:pPr>
      <w:r w:rsidRPr="00DF12A8">
        <w:rPr>
          <w:sz w:val="22"/>
          <w:szCs w:val="22"/>
        </w:rPr>
        <w:t xml:space="preserve">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Уполномоченного органа. </w:t>
      </w:r>
    </w:p>
    <w:p w:rsidR="00DF12A8" w:rsidRPr="00DF12A8" w:rsidRDefault="00DF12A8" w:rsidP="00DF12A8">
      <w:pPr>
        <w:ind w:firstLine="720"/>
        <w:jc w:val="both"/>
        <w:rPr>
          <w:sz w:val="22"/>
          <w:szCs w:val="22"/>
        </w:rPr>
      </w:pPr>
      <w:r w:rsidRPr="00DF12A8">
        <w:rPr>
          <w:sz w:val="22"/>
          <w:szCs w:val="22"/>
        </w:rPr>
        <w:t>3.5.30</w:t>
      </w:r>
      <w:r w:rsidRPr="00DF12A8">
        <w:rPr>
          <w:bCs/>
          <w:sz w:val="22"/>
          <w:szCs w:val="22"/>
        </w:rPr>
        <w:t>.</w:t>
      </w:r>
      <w:r w:rsidRPr="00DF12A8">
        <w:rPr>
          <w:sz w:val="22"/>
          <w:szCs w:val="22"/>
        </w:rPr>
        <w:t xml:space="preserve"> При наличии согласия проверяемого лица на осуществление взаимодействия в электронной форме в рамках муниципального дорожного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w:t>
      </w:r>
      <w:r w:rsidRPr="00DF12A8">
        <w:rPr>
          <w:sz w:val="22"/>
          <w:szCs w:val="22"/>
        </w:rPr>
        <w:lastRenderedPageBreak/>
        <w:t>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DF12A8" w:rsidRPr="00DF12A8" w:rsidRDefault="00DF12A8" w:rsidP="00DF12A8">
      <w:pPr>
        <w:ind w:firstLine="720"/>
        <w:jc w:val="both"/>
        <w:rPr>
          <w:sz w:val="22"/>
          <w:szCs w:val="22"/>
        </w:rPr>
      </w:pPr>
      <w:r w:rsidRPr="00DF12A8">
        <w:rPr>
          <w:sz w:val="22"/>
          <w:szCs w:val="22"/>
        </w:rPr>
        <w:t>3.5.31</w:t>
      </w:r>
      <w:r w:rsidRPr="00DF12A8">
        <w:rPr>
          <w:bCs/>
          <w:sz w:val="22"/>
          <w:szCs w:val="22"/>
        </w:rPr>
        <w:t>.</w:t>
      </w:r>
      <w:r w:rsidRPr="00DF12A8">
        <w:rPr>
          <w:sz w:val="22"/>
          <w:szCs w:val="22"/>
        </w:rPr>
        <w:t xml:space="preserve">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дорожного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Уполномоченного органа.</w:t>
      </w:r>
    </w:p>
    <w:p w:rsidR="00DF12A8" w:rsidRPr="00DF12A8" w:rsidRDefault="00DF12A8" w:rsidP="00DF12A8">
      <w:pPr>
        <w:ind w:firstLine="720"/>
        <w:jc w:val="both"/>
        <w:rPr>
          <w:sz w:val="22"/>
          <w:szCs w:val="22"/>
        </w:rPr>
      </w:pPr>
      <w:r w:rsidRPr="00DF12A8">
        <w:rPr>
          <w:sz w:val="22"/>
          <w:szCs w:val="22"/>
        </w:rPr>
        <w:t>3.5.32</w:t>
      </w:r>
      <w:r w:rsidRPr="00DF12A8">
        <w:rPr>
          <w:bCs/>
          <w:sz w:val="22"/>
          <w:szCs w:val="22"/>
        </w:rPr>
        <w:t>.</w:t>
      </w:r>
      <w:r w:rsidRPr="00DF12A8">
        <w:rPr>
          <w:sz w:val="22"/>
          <w:szCs w:val="22"/>
        </w:rPr>
        <w:t xml:space="preserve">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в течение пятнадцати дней с даты получения акта проверки вправе представить в Уполномоченный орган в письменной форме возражения в отношении акта проверки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в Уполномоченный орган.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DF12A8" w:rsidRPr="00DF12A8" w:rsidRDefault="00DF12A8" w:rsidP="00DF12A8">
      <w:pPr>
        <w:ind w:firstLine="720"/>
        <w:jc w:val="both"/>
        <w:rPr>
          <w:sz w:val="22"/>
          <w:szCs w:val="22"/>
        </w:rPr>
      </w:pPr>
      <w:r w:rsidRPr="00DF12A8">
        <w:rPr>
          <w:sz w:val="22"/>
          <w:szCs w:val="22"/>
        </w:rPr>
        <w:t>3.5.33</w:t>
      </w:r>
      <w:r w:rsidRPr="00DF12A8">
        <w:rPr>
          <w:bCs/>
          <w:sz w:val="22"/>
          <w:szCs w:val="22"/>
        </w:rPr>
        <w:t>.</w:t>
      </w:r>
      <w:r w:rsidRPr="00DF12A8">
        <w:rPr>
          <w:sz w:val="22"/>
          <w:szCs w:val="22"/>
        </w:rPr>
        <w:t xml:space="preserve">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Уполномоченного органа при проведении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проверки.</w:t>
      </w:r>
    </w:p>
    <w:p w:rsidR="00DF12A8" w:rsidRPr="00DF12A8" w:rsidRDefault="00DF12A8" w:rsidP="00DF12A8">
      <w:pPr>
        <w:ind w:firstLine="720"/>
        <w:jc w:val="both"/>
        <w:outlineLvl w:val="1"/>
        <w:rPr>
          <w:sz w:val="22"/>
          <w:szCs w:val="22"/>
        </w:rPr>
      </w:pPr>
      <w:r w:rsidRPr="00DF12A8">
        <w:rPr>
          <w:sz w:val="22"/>
          <w:szCs w:val="22"/>
        </w:rPr>
        <w:t>3.5.34</w:t>
      </w:r>
      <w:r w:rsidRPr="00DF12A8">
        <w:rPr>
          <w:bCs/>
          <w:sz w:val="22"/>
          <w:szCs w:val="22"/>
        </w:rPr>
        <w:t>.</w:t>
      </w:r>
      <w:r w:rsidRPr="00DF12A8">
        <w:rPr>
          <w:sz w:val="22"/>
          <w:szCs w:val="22"/>
        </w:rPr>
        <w:t xml:space="preserve">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дорожного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Уполномоченного органа.</w:t>
      </w:r>
    </w:p>
    <w:p w:rsidR="00DF12A8" w:rsidRPr="00DF12A8" w:rsidRDefault="00DF12A8" w:rsidP="00DF12A8">
      <w:pPr>
        <w:ind w:firstLine="720"/>
        <w:jc w:val="both"/>
        <w:outlineLvl w:val="1"/>
        <w:rPr>
          <w:sz w:val="22"/>
          <w:szCs w:val="22"/>
        </w:rPr>
      </w:pPr>
      <w:r w:rsidRPr="00DF12A8">
        <w:rPr>
          <w:sz w:val="22"/>
          <w:szCs w:val="22"/>
        </w:rPr>
        <w:t>Если в результате проведения мероприятий по муниципальному контролю выявлены нарушения требований, установленные законодательством Российской Федерации, Новосибирской области, а также нормативными правовыми актами органов местного самоуправления в сфере дорожного законодательства, обнаружены достаточные данные, свидетельствующие о наличии события административного  правонарушения (преступления) должностное лицо Уполномоченного органа, осуществлявшие проверку, в течение трех дней уведомляет руководителя Уполномоченного органа и подготавливает письмо,  должностному лицу, органу, уполномоченному возбуждать дело об административном (уголовном) правонарушении (преступлении), об обнаружении достаточных данных, свидетельствующих о наличии события административного  правонарушения (преступления).</w:t>
      </w:r>
    </w:p>
    <w:p w:rsidR="00DF12A8" w:rsidRPr="00DF12A8" w:rsidRDefault="00DF12A8" w:rsidP="00DF12A8">
      <w:pPr>
        <w:pStyle w:val="ConsPlusNormal"/>
        <w:widowControl/>
        <w:ind w:firstLine="540"/>
        <w:jc w:val="both"/>
        <w:rPr>
          <w:rFonts w:ascii="Times New Roman" w:hAnsi="Times New Roman" w:cs="Times New Roman"/>
          <w:sz w:val="22"/>
          <w:szCs w:val="22"/>
        </w:rPr>
      </w:pPr>
      <w:r w:rsidRPr="00DF12A8">
        <w:rPr>
          <w:rFonts w:ascii="Times New Roman" w:hAnsi="Times New Roman" w:cs="Times New Roman"/>
          <w:sz w:val="22"/>
          <w:szCs w:val="22"/>
        </w:rPr>
        <w:t xml:space="preserve">При выявлении в результате проведения мероприятий по дорожному контролю нарушений юридическим лицом, индивидуальным предпринимателем требований по сохранности </w:t>
      </w:r>
      <w:r w:rsidRPr="00DF12A8">
        <w:rPr>
          <w:rFonts w:ascii="Times New Roman" w:hAnsi="Times New Roman" w:cs="Times New Roman"/>
          <w:sz w:val="22"/>
          <w:szCs w:val="22"/>
        </w:rPr>
        <w:lastRenderedPageBreak/>
        <w:t xml:space="preserve">автомобильных дорог местного значения в границах Красносибирского сельсовета Кочковского района Новосибирской области должностные лица </w:t>
      </w:r>
      <w:r w:rsidRPr="00DF12A8">
        <w:rPr>
          <w:rFonts w:ascii="Times New Roman" w:hAnsi="Times New Roman" w:cs="Times New Roman"/>
          <w:sz w:val="22"/>
          <w:szCs w:val="22"/>
          <w:lang w:eastAsia="ru-RU"/>
        </w:rPr>
        <w:t>Уполномоченного органа</w:t>
      </w:r>
      <w:r w:rsidRPr="00DF12A8">
        <w:rPr>
          <w:rFonts w:ascii="Times New Roman" w:hAnsi="Times New Roman" w:cs="Times New Roman"/>
          <w:sz w:val="22"/>
          <w:szCs w:val="22"/>
        </w:rPr>
        <w:t>, проводившие соответствующие мероприятия, в пределах своих полномочий обязаны:</w:t>
      </w:r>
    </w:p>
    <w:p w:rsidR="00DF12A8" w:rsidRPr="00DF12A8" w:rsidRDefault="00DF12A8" w:rsidP="00DF12A8">
      <w:pPr>
        <w:jc w:val="both"/>
        <w:rPr>
          <w:b/>
          <w:color w:val="FF0000"/>
          <w:sz w:val="22"/>
          <w:szCs w:val="22"/>
        </w:rPr>
      </w:pPr>
      <w:r w:rsidRPr="00DF12A8">
        <w:rPr>
          <w:sz w:val="22"/>
          <w:szCs w:val="22"/>
        </w:rPr>
        <w:t>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DF12A8" w:rsidRPr="00DF12A8" w:rsidRDefault="00DF12A8" w:rsidP="00DF12A8">
      <w:pPr>
        <w:ind w:firstLine="708"/>
        <w:jc w:val="both"/>
        <w:rPr>
          <w:sz w:val="22"/>
          <w:szCs w:val="22"/>
        </w:rPr>
      </w:pPr>
      <w:r w:rsidRPr="00DF12A8">
        <w:rPr>
          <w:sz w:val="22"/>
          <w:szCs w:val="22"/>
        </w:rP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DF12A8" w:rsidRPr="00DF12A8" w:rsidRDefault="00DF12A8" w:rsidP="00DF12A8">
      <w:pPr>
        <w:pStyle w:val="ConsPlusNormal"/>
        <w:widowControl/>
        <w:ind w:firstLine="540"/>
        <w:jc w:val="both"/>
        <w:rPr>
          <w:rFonts w:ascii="Times New Roman" w:hAnsi="Times New Roman" w:cs="Times New Roman"/>
          <w:sz w:val="22"/>
          <w:szCs w:val="22"/>
        </w:rPr>
      </w:pPr>
      <w:r w:rsidRPr="00DF12A8">
        <w:rPr>
          <w:rFonts w:ascii="Times New Roman" w:hAnsi="Times New Roman" w:cs="Times New Roman"/>
          <w:sz w:val="22"/>
          <w:szCs w:val="22"/>
        </w:rPr>
        <w:t>3) направить материалы дела в административную комиссию для рассмотрения в пределах её полномочий, если в результате проведения проверки составлены протоколы об административных правонарушений, в случае отсутствия соответствующих полномочий    у административной комиссии, направлять материалы дела по подведомственности, установленной главой 23 Кодекса  об административных правонарушениях РФ.</w:t>
      </w:r>
    </w:p>
    <w:p w:rsidR="00DF12A8" w:rsidRPr="00DF12A8" w:rsidRDefault="00DF12A8" w:rsidP="00DF12A8">
      <w:pPr>
        <w:ind w:firstLine="720"/>
        <w:jc w:val="both"/>
        <w:rPr>
          <w:sz w:val="22"/>
          <w:szCs w:val="22"/>
        </w:rPr>
      </w:pPr>
      <w:r w:rsidRPr="00DF12A8">
        <w:rPr>
          <w:sz w:val="22"/>
          <w:szCs w:val="22"/>
        </w:rPr>
        <w:t xml:space="preserve">Предписание индивидуальному предпринимателю, юридическому лицу об устранении выявленных нарушений составляется в двух экземплярах, один из которых вручается руководителю, иному должностному лицу (представителю) юридического лица, индивидуальному предпринимателю под роспись о получении копии предписания (Приложение 2). </w:t>
      </w:r>
    </w:p>
    <w:p w:rsidR="00DF12A8" w:rsidRPr="00DF12A8" w:rsidRDefault="00DF12A8" w:rsidP="00DF12A8">
      <w:pPr>
        <w:ind w:firstLine="720"/>
        <w:jc w:val="both"/>
        <w:rPr>
          <w:sz w:val="22"/>
          <w:szCs w:val="22"/>
        </w:rPr>
      </w:pPr>
      <w:r w:rsidRPr="00DF12A8">
        <w:rPr>
          <w:sz w:val="22"/>
          <w:szCs w:val="22"/>
        </w:rPr>
        <w:t>Протокол об административном правонарушении индивидуальному предпринимателю, юридическому лицу об устранении выявленных нарушений составляется в двух экземплярах, один из которых вручается руководителю, иному должностному лицу (представителю) юридического лица, индивидуальному предпринимателю в порядке установленном, статьей 28.2 Кодекса об административных правонарушениях РФ (приложение 1).</w:t>
      </w:r>
    </w:p>
    <w:p w:rsidR="00DF12A8" w:rsidRPr="00DF12A8" w:rsidRDefault="00DF12A8" w:rsidP="00DF12A8">
      <w:pPr>
        <w:ind w:firstLine="720"/>
        <w:jc w:val="both"/>
        <w:rPr>
          <w:sz w:val="22"/>
          <w:szCs w:val="22"/>
        </w:rPr>
      </w:pPr>
      <w:r w:rsidRPr="00DF12A8">
        <w:rPr>
          <w:sz w:val="22"/>
          <w:szCs w:val="22"/>
        </w:rPr>
        <w:t>3.5.35</w:t>
      </w:r>
      <w:r w:rsidRPr="00DF12A8">
        <w:rPr>
          <w:bCs/>
          <w:sz w:val="22"/>
          <w:szCs w:val="22"/>
        </w:rPr>
        <w:t>.</w:t>
      </w:r>
      <w:r w:rsidRPr="00DF12A8">
        <w:rPr>
          <w:sz w:val="22"/>
          <w:szCs w:val="22"/>
        </w:rPr>
        <w:t xml:space="preserve"> Должностные лица Уполномоченного органа при исполнении муниципальной функции осуществляют запись о проведенной проверке в журнале учета проверок, в случае его наличия у юридического лица, индивидуального предпринимателя.</w:t>
      </w:r>
    </w:p>
    <w:p w:rsidR="00DF12A8" w:rsidRPr="00DF12A8" w:rsidRDefault="00DF12A8" w:rsidP="00DF12A8">
      <w:pPr>
        <w:ind w:firstLine="720"/>
        <w:jc w:val="both"/>
        <w:rPr>
          <w:sz w:val="22"/>
          <w:szCs w:val="22"/>
        </w:rPr>
      </w:pPr>
      <w:r w:rsidRPr="00DF12A8">
        <w:rPr>
          <w:sz w:val="22"/>
          <w:szCs w:val="22"/>
        </w:rPr>
        <w:t>При отсутствии журнала учета проверок в акте проверки делается соответствующая запись.</w:t>
      </w:r>
    </w:p>
    <w:p w:rsidR="00DF12A8" w:rsidRPr="00DF12A8" w:rsidRDefault="00DF12A8" w:rsidP="00DF12A8">
      <w:pPr>
        <w:ind w:firstLine="709"/>
        <w:jc w:val="both"/>
        <w:rPr>
          <w:sz w:val="22"/>
          <w:szCs w:val="22"/>
        </w:rPr>
      </w:pPr>
      <w:r w:rsidRPr="00DF12A8">
        <w:rPr>
          <w:sz w:val="22"/>
          <w:szCs w:val="22"/>
        </w:rPr>
        <w:t>3.5.36</w:t>
      </w:r>
      <w:r w:rsidRPr="00DF12A8">
        <w:rPr>
          <w:bCs/>
          <w:sz w:val="22"/>
          <w:szCs w:val="22"/>
        </w:rPr>
        <w:t>.</w:t>
      </w:r>
      <w:r w:rsidRPr="00DF12A8">
        <w:rPr>
          <w:sz w:val="22"/>
          <w:szCs w:val="22"/>
        </w:rPr>
        <w:t xml:space="preserve"> После проведения внеплановой выездной проверки, за исключением внеплановой выездной проверки по основаниям, указанным в п.2 ч.3 статьи 10 №294-ФЗ, при которых предварительное уведомление хозяйствующего субъекта не требуется, Уполномоченный орган вносит сведения о проверке в Единый реестр проверок.</w:t>
      </w:r>
    </w:p>
    <w:p w:rsidR="00DF12A8" w:rsidRPr="00DF12A8" w:rsidRDefault="00DF12A8" w:rsidP="00DF12A8">
      <w:pPr>
        <w:ind w:firstLine="720"/>
        <w:jc w:val="both"/>
        <w:rPr>
          <w:sz w:val="22"/>
          <w:szCs w:val="22"/>
        </w:rPr>
      </w:pPr>
      <w:r w:rsidRPr="00DF12A8">
        <w:rPr>
          <w:sz w:val="22"/>
          <w:szCs w:val="22"/>
        </w:rPr>
        <w:t>3.5.37.  Критерием принятия решения по административной процедуре является:</w:t>
      </w:r>
    </w:p>
    <w:p w:rsidR="00DF12A8" w:rsidRPr="00DF12A8" w:rsidRDefault="00DF12A8" w:rsidP="00DF12A8">
      <w:pPr>
        <w:ind w:firstLine="540"/>
        <w:jc w:val="both"/>
        <w:rPr>
          <w:sz w:val="22"/>
          <w:szCs w:val="22"/>
        </w:rPr>
      </w:pPr>
      <w:r w:rsidRPr="00DF12A8">
        <w:rPr>
          <w:sz w:val="22"/>
          <w:szCs w:val="22"/>
        </w:rPr>
        <w:t>1) полнота и достоверность сведений, представленных субъектом проверки;</w:t>
      </w:r>
    </w:p>
    <w:p w:rsidR="00DF12A8" w:rsidRPr="00DF12A8" w:rsidRDefault="00DF12A8" w:rsidP="00DF12A8">
      <w:pPr>
        <w:ind w:firstLine="540"/>
        <w:jc w:val="both"/>
        <w:rPr>
          <w:sz w:val="22"/>
          <w:szCs w:val="22"/>
        </w:rPr>
      </w:pPr>
      <w:r w:rsidRPr="00DF12A8">
        <w:rPr>
          <w:sz w:val="22"/>
          <w:szCs w:val="22"/>
        </w:rPr>
        <w:t>2) проведение в полном объеме мероприятий по контролю, необходимых для достижения целей и задач проведения проверки.</w:t>
      </w:r>
    </w:p>
    <w:p w:rsidR="00DF12A8" w:rsidRPr="00DF12A8" w:rsidRDefault="00DF12A8" w:rsidP="00DF12A8">
      <w:pPr>
        <w:ind w:firstLine="540"/>
        <w:jc w:val="both"/>
        <w:rPr>
          <w:sz w:val="22"/>
          <w:szCs w:val="22"/>
        </w:rPr>
      </w:pPr>
      <w:r w:rsidRPr="00DF12A8">
        <w:rPr>
          <w:sz w:val="22"/>
          <w:szCs w:val="22"/>
        </w:rPr>
        <w:t>3.5.38</w:t>
      </w:r>
      <w:r w:rsidRPr="00DF12A8">
        <w:rPr>
          <w:bCs/>
          <w:sz w:val="22"/>
          <w:szCs w:val="22"/>
        </w:rPr>
        <w:t>.</w:t>
      </w:r>
      <w:r w:rsidRPr="00DF12A8">
        <w:rPr>
          <w:sz w:val="22"/>
          <w:szCs w:val="22"/>
        </w:rPr>
        <w:t xml:space="preserve">  Результатом административной процедуры является:</w:t>
      </w:r>
    </w:p>
    <w:p w:rsidR="00DF12A8" w:rsidRPr="00DF12A8" w:rsidRDefault="00DF12A8" w:rsidP="00DF12A8">
      <w:pPr>
        <w:ind w:firstLine="540"/>
        <w:jc w:val="both"/>
        <w:rPr>
          <w:sz w:val="22"/>
          <w:szCs w:val="22"/>
        </w:rPr>
      </w:pPr>
      <w:r w:rsidRPr="00DF12A8">
        <w:rPr>
          <w:sz w:val="22"/>
          <w:szCs w:val="22"/>
        </w:rPr>
        <w:t>-  составление акта проверки;</w:t>
      </w:r>
    </w:p>
    <w:p w:rsidR="00DF12A8" w:rsidRPr="00DF12A8" w:rsidRDefault="00DF12A8" w:rsidP="00DF12A8">
      <w:pPr>
        <w:ind w:firstLine="720"/>
        <w:jc w:val="both"/>
        <w:rPr>
          <w:sz w:val="22"/>
          <w:szCs w:val="22"/>
        </w:rPr>
      </w:pPr>
      <w:r w:rsidRPr="00DF12A8">
        <w:rPr>
          <w:sz w:val="22"/>
          <w:szCs w:val="22"/>
        </w:rPr>
        <w:lastRenderedPageBreak/>
        <w:t>- составление предписания в случае выявления при проведении проверки нарушений требований, предусмотренных действующим законодательством;</w:t>
      </w:r>
    </w:p>
    <w:p w:rsidR="00DF12A8" w:rsidRPr="00DF12A8" w:rsidRDefault="00DF12A8" w:rsidP="00DF12A8">
      <w:pPr>
        <w:ind w:firstLine="540"/>
        <w:jc w:val="both"/>
        <w:rPr>
          <w:sz w:val="22"/>
          <w:szCs w:val="22"/>
        </w:rPr>
      </w:pPr>
      <w:r w:rsidRPr="00DF12A8">
        <w:rPr>
          <w:sz w:val="22"/>
          <w:szCs w:val="22"/>
        </w:rPr>
        <w:t>3.5.39</w:t>
      </w:r>
      <w:r w:rsidRPr="00DF12A8">
        <w:rPr>
          <w:bCs/>
          <w:sz w:val="22"/>
          <w:szCs w:val="22"/>
        </w:rPr>
        <w:t>.</w:t>
      </w:r>
      <w:r w:rsidRPr="00DF12A8">
        <w:rPr>
          <w:sz w:val="22"/>
          <w:szCs w:val="22"/>
        </w:rPr>
        <w:t xml:space="preserve"> Способом фиксации результата административной процедуры является:</w:t>
      </w:r>
    </w:p>
    <w:p w:rsidR="00DF12A8" w:rsidRPr="00DF12A8" w:rsidRDefault="00DF12A8" w:rsidP="00DF12A8">
      <w:pPr>
        <w:ind w:firstLine="540"/>
        <w:jc w:val="both"/>
        <w:rPr>
          <w:sz w:val="22"/>
          <w:szCs w:val="22"/>
        </w:rPr>
      </w:pPr>
      <w:r w:rsidRPr="00DF12A8">
        <w:rPr>
          <w:sz w:val="22"/>
          <w:szCs w:val="22"/>
        </w:rPr>
        <w:t>- запись в журнале учета проверок;</w:t>
      </w:r>
    </w:p>
    <w:p w:rsidR="00DF12A8" w:rsidRPr="00DF12A8" w:rsidRDefault="00DF12A8" w:rsidP="00DF12A8">
      <w:pPr>
        <w:ind w:firstLine="540"/>
        <w:jc w:val="both"/>
        <w:rPr>
          <w:sz w:val="22"/>
          <w:szCs w:val="22"/>
        </w:rPr>
      </w:pPr>
      <w:r w:rsidRPr="00DF12A8">
        <w:rPr>
          <w:sz w:val="22"/>
          <w:szCs w:val="22"/>
        </w:rPr>
        <w:t>- внесение сведений  о проверке в федеральную государственную информационную систему «Единый реестр проверок».</w:t>
      </w:r>
    </w:p>
    <w:p w:rsidR="00DF12A8" w:rsidRPr="00DF12A8" w:rsidRDefault="00DF12A8" w:rsidP="00DF12A8">
      <w:pPr>
        <w:ind w:firstLine="720"/>
        <w:jc w:val="both"/>
        <w:rPr>
          <w:b/>
          <w:bCs/>
          <w:sz w:val="22"/>
          <w:szCs w:val="22"/>
        </w:rPr>
      </w:pPr>
    </w:p>
    <w:p w:rsidR="00DF12A8" w:rsidRPr="00DF12A8" w:rsidRDefault="00DF12A8" w:rsidP="00DF12A8">
      <w:pPr>
        <w:ind w:firstLine="708"/>
        <w:jc w:val="both"/>
        <w:rPr>
          <w:sz w:val="22"/>
          <w:szCs w:val="22"/>
        </w:rPr>
      </w:pPr>
      <w:r w:rsidRPr="00DF12A8">
        <w:rPr>
          <w:b/>
          <w:sz w:val="22"/>
          <w:szCs w:val="22"/>
        </w:rPr>
        <w:t>3.6. Организация и проведение мероприятий по профилактике нарушений обязательных требований и требований, установленных муниципальными правовыми актами</w:t>
      </w:r>
      <w:r w:rsidRPr="00DF12A8">
        <w:rPr>
          <w:sz w:val="22"/>
          <w:szCs w:val="22"/>
        </w:rPr>
        <w:t>.</w:t>
      </w:r>
    </w:p>
    <w:p w:rsidR="00DF12A8" w:rsidRPr="00DF12A8" w:rsidRDefault="00DF12A8" w:rsidP="00DF12A8">
      <w:pPr>
        <w:ind w:firstLine="540"/>
        <w:jc w:val="both"/>
        <w:rPr>
          <w:sz w:val="22"/>
          <w:szCs w:val="22"/>
        </w:rPr>
      </w:pPr>
      <w:r w:rsidRPr="00DF12A8">
        <w:rPr>
          <w:sz w:val="22"/>
          <w:szCs w:val="22"/>
        </w:rPr>
        <w:t>3.6.1 Основанием административной процедуры является ежегодная программа профилактики нарушений, утвержденная Уполномоченным органом.</w:t>
      </w:r>
    </w:p>
    <w:p w:rsidR="00DF12A8" w:rsidRPr="00DF12A8" w:rsidRDefault="00DF12A8" w:rsidP="00DF12A8">
      <w:pPr>
        <w:ind w:firstLine="540"/>
        <w:jc w:val="both"/>
        <w:rPr>
          <w:sz w:val="22"/>
          <w:szCs w:val="22"/>
        </w:rPr>
      </w:pPr>
      <w:r w:rsidRPr="00DF12A8">
        <w:rPr>
          <w:sz w:val="22"/>
          <w:szCs w:val="22"/>
        </w:rPr>
        <w:t>3.6.2. В целях профилактики нарушений обязательных требований Уполномоченные органы (органы муниципального контроля) обеспечивают проведение мероприятий по устранению причин, факторов и условий, способствующих нарушениям обязательных требований:</w:t>
      </w:r>
    </w:p>
    <w:p w:rsidR="00DF12A8" w:rsidRPr="00DF12A8" w:rsidRDefault="00DF12A8" w:rsidP="00DF12A8">
      <w:pPr>
        <w:ind w:firstLine="540"/>
        <w:jc w:val="both"/>
        <w:rPr>
          <w:sz w:val="22"/>
          <w:szCs w:val="22"/>
        </w:rPr>
      </w:pPr>
      <w:r w:rsidRPr="00DF12A8">
        <w:rPr>
          <w:sz w:val="22"/>
          <w:szCs w:val="22"/>
        </w:rPr>
        <w:t xml:space="preserve">- размещение на официальном сайте в сети "Интернет" перечня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 а также текстов соответствующих нормативных правовых актов; </w:t>
      </w:r>
    </w:p>
    <w:p w:rsidR="00DF12A8" w:rsidRPr="00DF12A8" w:rsidRDefault="00DF12A8" w:rsidP="00DF12A8">
      <w:pPr>
        <w:ind w:firstLine="708"/>
        <w:jc w:val="both"/>
        <w:rPr>
          <w:sz w:val="22"/>
          <w:szCs w:val="22"/>
        </w:rPr>
      </w:pPr>
      <w:bookmarkStart w:id="1" w:name="dst286"/>
      <w:bookmarkEnd w:id="1"/>
      <w:r w:rsidRPr="00DF12A8">
        <w:rPr>
          <w:sz w:val="22"/>
          <w:szCs w:val="22"/>
        </w:rPr>
        <w:t>-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проведения семинаров, разъяснительной работы в средствах массовой информации и иными способами;</w:t>
      </w:r>
    </w:p>
    <w:p w:rsidR="00DF12A8" w:rsidRPr="00DF12A8" w:rsidRDefault="00DF12A8" w:rsidP="00DF12A8">
      <w:pPr>
        <w:ind w:firstLine="540"/>
        <w:jc w:val="both"/>
        <w:rPr>
          <w:sz w:val="22"/>
          <w:szCs w:val="22"/>
        </w:rPr>
      </w:pPr>
      <w:r w:rsidRPr="00DF12A8">
        <w:rPr>
          <w:sz w:val="22"/>
          <w:szCs w:val="22"/>
        </w:rPr>
        <w:t xml:space="preserve">- выдают предостережения о недопустимости нарушения обязательных требований в соответствии с </w:t>
      </w:r>
      <w:hyperlink r:id="rId36" w:history="1">
        <w:r w:rsidRPr="00DF12A8">
          <w:rPr>
            <w:sz w:val="22"/>
            <w:szCs w:val="22"/>
          </w:rPr>
          <w:t>частями 5</w:t>
        </w:r>
      </w:hyperlink>
      <w:r w:rsidRPr="00DF12A8">
        <w:rPr>
          <w:sz w:val="22"/>
          <w:szCs w:val="22"/>
        </w:rPr>
        <w:t xml:space="preserve"> - </w:t>
      </w:r>
      <w:hyperlink r:id="rId37" w:history="1">
        <w:r w:rsidRPr="00DF12A8">
          <w:rPr>
            <w:sz w:val="22"/>
            <w:szCs w:val="22"/>
          </w:rPr>
          <w:t>7</w:t>
        </w:r>
      </w:hyperlink>
      <w:r w:rsidRPr="00DF12A8">
        <w:rPr>
          <w:sz w:val="22"/>
          <w:szCs w:val="22"/>
        </w:rPr>
        <w:t xml:space="preserve"> статьи 8.2 Федерального закона №294-ФЗ, если иной порядок не установлен федеральным законом.</w:t>
      </w:r>
    </w:p>
    <w:p w:rsidR="00DF12A8" w:rsidRPr="00DF12A8" w:rsidRDefault="00DF12A8" w:rsidP="00DF12A8">
      <w:pPr>
        <w:ind w:firstLine="708"/>
        <w:jc w:val="both"/>
        <w:rPr>
          <w:sz w:val="22"/>
          <w:szCs w:val="22"/>
        </w:rPr>
      </w:pPr>
      <w:r w:rsidRPr="00DF12A8">
        <w:rPr>
          <w:sz w:val="22"/>
          <w:szCs w:val="22"/>
        </w:rPr>
        <w:t xml:space="preserve">В случае изменения обязательных требований, требований, установленных муниципальными правовыми актами, органы муниципального контроля подготавливают и распространяют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требований, установленных муниципальными правовыми актами; </w:t>
      </w:r>
    </w:p>
    <w:p w:rsidR="00DF12A8" w:rsidRPr="00DF12A8" w:rsidRDefault="00DF12A8" w:rsidP="00DF12A8">
      <w:pPr>
        <w:ind w:firstLine="540"/>
        <w:jc w:val="both"/>
        <w:rPr>
          <w:color w:val="FF0000"/>
          <w:sz w:val="22"/>
          <w:szCs w:val="22"/>
        </w:rPr>
      </w:pPr>
      <w:r w:rsidRPr="00DF12A8">
        <w:rPr>
          <w:sz w:val="22"/>
          <w:szCs w:val="22"/>
        </w:rPr>
        <w:t>3.6.3. Не реже одного раза в год обеспечивает обобщение практики осуществления муниципального контроля в сфере сохранности автомобильных дорог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DF12A8" w:rsidRPr="00DF12A8" w:rsidRDefault="00DF12A8" w:rsidP="00DF12A8">
      <w:pPr>
        <w:ind w:firstLine="540"/>
        <w:jc w:val="both"/>
        <w:rPr>
          <w:sz w:val="22"/>
          <w:szCs w:val="22"/>
        </w:rPr>
      </w:pPr>
      <w:bookmarkStart w:id="2" w:name="dst288"/>
      <w:bookmarkEnd w:id="2"/>
      <w:r w:rsidRPr="00DF12A8">
        <w:rPr>
          <w:sz w:val="22"/>
          <w:szCs w:val="22"/>
        </w:rPr>
        <w:t xml:space="preserve">3.6.4. При наличии у органа муниципального контроля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содержащаяся в поступивших обращениях и заявлениях (за исключением обращений и заявлений, авторство которых не подтверждено) информация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w:t>
      </w:r>
      <w:r w:rsidRPr="00DF12A8">
        <w:rPr>
          <w:sz w:val="22"/>
          <w:szCs w:val="22"/>
        </w:rPr>
        <w:lastRenderedPageBreak/>
        <w:t>также привело к возникновению чрезвычайных ситуаций природного и техногенного характера либо создало угрозу указанных последствий, орган муниципального контроля объявляет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предостережение срок орган муниципального контроля.</w:t>
      </w:r>
    </w:p>
    <w:p w:rsidR="00DF12A8" w:rsidRPr="00DF12A8" w:rsidRDefault="00DF12A8" w:rsidP="00DF12A8">
      <w:pPr>
        <w:ind w:firstLine="709"/>
        <w:jc w:val="both"/>
        <w:rPr>
          <w:rStyle w:val="afd"/>
          <w:sz w:val="22"/>
          <w:szCs w:val="22"/>
        </w:rPr>
      </w:pPr>
      <w:r w:rsidRPr="00DF12A8">
        <w:rPr>
          <w:rStyle w:val="afd"/>
          <w:sz w:val="22"/>
          <w:szCs w:val="22"/>
        </w:rPr>
        <w:t>3.6.5. Решение о направлении предостережения принимает руководитель, заместитель руководителя органа муниципального контроля на основании предложений должностного лица органа муниципального контроля при наличии указанных в части 5 статьи 8.2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сведений</w:t>
      </w:r>
      <w:r w:rsidRPr="00DF12A8">
        <w:rPr>
          <w:rStyle w:val="afd"/>
          <w:color w:val="FF0000"/>
          <w:sz w:val="22"/>
          <w:szCs w:val="22"/>
        </w:rPr>
        <w:t>.</w:t>
      </w:r>
    </w:p>
    <w:p w:rsidR="00DF12A8" w:rsidRPr="00DF12A8" w:rsidRDefault="00DF12A8" w:rsidP="00DF12A8">
      <w:pPr>
        <w:pStyle w:val="af7"/>
        <w:ind w:firstLine="540"/>
        <w:jc w:val="both"/>
        <w:rPr>
          <w:sz w:val="22"/>
          <w:szCs w:val="22"/>
        </w:rPr>
      </w:pPr>
      <w:r w:rsidRPr="00DF12A8">
        <w:rPr>
          <w:sz w:val="22"/>
          <w:szCs w:val="22"/>
        </w:rPr>
        <w:t> </w:t>
      </w:r>
    </w:p>
    <w:p w:rsidR="00DF12A8" w:rsidRPr="00DF12A8" w:rsidRDefault="00DF12A8" w:rsidP="00DF12A8">
      <w:pPr>
        <w:jc w:val="both"/>
        <w:outlineLvl w:val="1"/>
        <w:rPr>
          <w:b/>
          <w:sz w:val="22"/>
          <w:szCs w:val="22"/>
        </w:rPr>
      </w:pPr>
      <w:r w:rsidRPr="00DF12A8">
        <w:rPr>
          <w:b/>
          <w:sz w:val="22"/>
          <w:szCs w:val="22"/>
        </w:rPr>
        <w:t>4. ПОРЯДОК И ФОРМЫ КОНТРОЛЯ ЗА ОСУЩЕСТВЛЕНИЕМ МУНИЦИПАЛЬНОГО КОНТРОЛЯ</w:t>
      </w:r>
    </w:p>
    <w:p w:rsidR="00DF12A8" w:rsidRPr="00DF12A8" w:rsidRDefault="00DF12A8" w:rsidP="00DF12A8">
      <w:pPr>
        <w:pStyle w:val="ConsPlusNormal"/>
        <w:jc w:val="both"/>
        <w:rPr>
          <w:rFonts w:ascii="Times New Roman" w:hAnsi="Times New Roman" w:cs="Times New Roman"/>
          <w:sz w:val="22"/>
          <w:szCs w:val="22"/>
        </w:rPr>
      </w:pPr>
      <w:r w:rsidRPr="00DF12A8">
        <w:rPr>
          <w:rFonts w:ascii="Times New Roman" w:hAnsi="Times New Roman" w:cs="Times New Roman"/>
          <w:sz w:val="22"/>
          <w:szCs w:val="22"/>
        </w:rPr>
        <w:t xml:space="preserve">         </w:t>
      </w:r>
    </w:p>
    <w:p w:rsidR="00DF12A8" w:rsidRPr="00DF12A8" w:rsidRDefault="00DF12A8" w:rsidP="00DF12A8">
      <w:pPr>
        <w:tabs>
          <w:tab w:val="left" w:pos="709"/>
        </w:tabs>
        <w:ind w:firstLine="720"/>
        <w:jc w:val="both"/>
        <w:rPr>
          <w:sz w:val="22"/>
          <w:szCs w:val="22"/>
        </w:rPr>
      </w:pPr>
      <w:r w:rsidRPr="00DF12A8">
        <w:rPr>
          <w:sz w:val="22"/>
          <w:szCs w:val="22"/>
        </w:rPr>
        <w:t xml:space="preserve"> </w:t>
      </w:r>
      <w:r w:rsidRPr="00DF12A8">
        <w:rPr>
          <w:b/>
          <w:sz w:val="22"/>
          <w:szCs w:val="22"/>
        </w:rPr>
        <w:t>4.1.</w:t>
      </w:r>
      <w:r w:rsidRPr="00DF12A8">
        <w:rPr>
          <w:sz w:val="22"/>
          <w:szCs w:val="22"/>
        </w:rPr>
        <w:t xml:space="preserve"> </w:t>
      </w:r>
      <w:r w:rsidRPr="00DF12A8">
        <w:rPr>
          <w:b/>
          <w:bCs/>
          <w:sz w:val="22"/>
          <w:szCs w:val="22"/>
        </w:rPr>
        <w:t xml:space="preserve">Порядок осуществления текущего контроля за соблюдением и исполнением должностными лицами </w:t>
      </w:r>
      <w:r w:rsidRPr="00DF12A8">
        <w:rPr>
          <w:b/>
          <w:sz w:val="22"/>
          <w:szCs w:val="22"/>
        </w:rPr>
        <w:t>органа муниципального контроля</w:t>
      </w:r>
      <w:r w:rsidRPr="00DF12A8">
        <w:rPr>
          <w:sz w:val="22"/>
          <w:szCs w:val="22"/>
        </w:rPr>
        <w:t xml:space="preserve">  </w:t>
      </w:r>
      <w:r w:rsidRPr="00DF12A8">
        <w:rPr>
          <w:b/>
          <w:bCs/>
          <w:sz w:val="22"/>
          <w:szCs w:val="22"/>
        </w:rPr>
        <w:t>положений регламента и иных нормативных правовых актов, устанавливающих требования к осуществлению муниципального контроля, а также за принятием ими решений</w:t>
      </w:r>
    </w:p>
    <w:p w:rsidR="00DF12A8" w:rsidRPr="00DF12A8" w:rsidRDefault="00DF12A8" w:rsidP="00DF12A8">
      <w:pPr>
        <w:jc w:val="both"/>
        <w:rPr>
          <w:sz w:val="22"/>
          <w:szCs w:val="22"/>
        </w:rPr>
      </w:pPr>
      <w:r w:rsidRPr="00DF12A8">
        <w:rPr>
          <w:sz w:val="22"/>
          <w:szCs w:val="22"/>
        </w:rPr>
        <w:t xml:space="preserve">          4.1.1.Текущий контроль за соблюдением порядка исполнения муниципальной функции, последовательности действий, определенных административными процедурами по исполнению муниципальной функции (далее – текущий контроль) осуществляется постоянно в процессе осуществления муниципальной функции заместителем руководителя Уполномоченного органа.</w:t>
      </w:r>
    </w:p>
    <w:p w:rsidR="00DF12A8" w:rsidRPr="00DF12A8" w:rsidRDefault="00DF12A8" w:rsidP="00DF12A8">
      <w:pPr>
        <w:ind w:firstLine="540"/>
        <w:jc w:val="both"/>
        <w:rPr>
          <w:sz w:val="22"/>
          <w:szCs w:val="22"/>
        </w:rPr>
      </w:pPr>
      <w:r w:rsidRPr="00DF12A8">
        <w:rPr>
          <w:sz w:val="22"/>
          <w:szCs w:val="22"/>
        </w:rPr>
        <w:t xml:space="preserve">4.1.2. Руководитель Уполномоченного органа осуществляет оперативный контроль за действиями должностных лиц  Уполномоченного органа. </w:t>
      </w:r>
    </w:p>
    <w:p w:rsidR="00DF12A8" w:rsidRPr="00DF12A8" w:rsidRDefault="00DF12A8" w:rsidP="00DF12A8">
      <w:pPr>
        <w:ind w:firstLine="540"/>
        <w:jc w:val="both"/>
        <w:rPr>
          <w:sz w:val="22"/>
          <w:szCs w:val="22"/>
        </w:rPr>
      </w:pPr>
      <w:r w:rsidRPr="00DF12A8">
        <w:rPr>
          <w:sz w:val="22"/>
          <w:szCs w:val="22"/>
        </w:rPr>
        <w:t>4.1.3. Текущий контроль осуществляется путем проведения проверок соблюдения и исполнения должностными лицами положений настоящего Административного регламента.</w:t>
      </w:r>
    </w:p>
    <w:p w:rsidR="00DF12A8" w:rsidRPr="00DF12A8" w:rsidRDefault="00DF12A8" w:rsidP="00DF12A8">
      <w:pPr>
        <w:tabs>
          <w:tab w:val="left" w:pos="1080"/>
          <w:tab w:val="left" w:pos="1260"/>
        </w:tabs>
        <w:jc w:val="both"/>
        <w:rPr>
          <w:sz w:val="22"/>
          <w:szCs w:val="22"/>
        </w:rPr>
      </w:pPr>
      <w:r w:rsidRPr="00DF12A8">
        <w:rPr>
          <w:sz w:val="22"/>
          <w:szCs w:val="22"/>
        </w:rPr>
        <w:t xml:space="preserve">         4.1.4.Периодичность осуществления текущего контроля устанавливается Руководителем Уполномоченного органа.</w:t>
      </w:r>
    </w:p>
    <w:p w:rsidR="00DF12A8" w:rsidRPr="00DF12A8" w:rsidRDefault="00DF12A8" w:rsidP="00DF12A8">
      <w:pPr>
        <w:pStyle w:val="ConsPlusNormal"/>
        <w:ind w:firstLine="709"/>
        <w:jc w:val="both"/>
        <w:rPr>
          <w:rFonts w:ascii="Times New Roman" w:hAnsi="Times New Roman" w:cs="Times New Roman"/>
          <w:b/>
          <w:bCs/>
          <w:sz w:val="22"/>
          <w:szCs w:val="22"/>
        </w:rPr>
      </w:pPr>
    </w:p>
    <w:p w:rsidR="00DF12A8" w:rsidRPr="00DF12A8" w:rsidRDefault="00DF12A8" w:rsidP="00DF12A8">
      <w:pPr>
        <w:pStyle w:val="ConsPlusNormal"/>
        <w:ind w:firstLine="709"/>
        <w:jc w:val="both"/>
        <w:rPr>
          <w:rFonts w:ascii="Times New Roman" w:hAnsi="Times New Roman" w:cs="Times New Roman"/>
          <w:sz w:val="22"/>
          <w:szCs w:val="22"/>
        </w:rPr>
      </w:pPr>
      <w:r w:rsidRPr="00DF12A8">
        <w:rPr>
          <w:rFonts w:ascii="Times New Roman" w:hAnsi="Times New Roman" w:cs="Times New Roman"/>
          <w:b/>
          <w:sz w:val="22"/>
          <w:szCs w:val="22"/>
        </w:rPr>
        <w:t>4.2.</w:t>
      </w:r>
      <w:r w:rsidRPr="00DF12A8">
        <w:rPr>
          <w:rFonts w:ascii="Times New Roman" w:hAnsi="Times New Roman" w:cs="Times New Roman"/>
          <w:sz w:val="22"/>
          <w:szCs w:val="22"/>
        </w:rPr>
        <w:t xml:space="preserve"> </w:t>
      </w:r>
      <w:r w:rsidRPr="00DF12A8">
        <w:rPr>
          <w:rFonts w:ascii="Times New Roman" w:hAnsi="Times New Roman" w:cs="Times New Roman"/>
          <w:b/>
          <w:bCs/>
          <w:sz w:val="22"/>
          <w:szCs w:val="22"/>
        </w:rPr>
        <w:t>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контроля за полнотой и качеством осуществления муниципального контроля</w:t>
      </w:r>
    </w:p>
    <w:p w:rsidR="00DF12A8" w:rsidRPr="00DF12A8" w:rsidRDefault="00DF12A8" w:rsidP="00DF12A8">
      <w:pPr>
        <w:ind w:firstLine="709"/>
        <w:jc w:val="both"/>
        <w:rPr>
          <w:sz w:val="22"/>
          <w:szCs w:val="22"/>
        </w:rPr>
      </w:pPr>
      <w:r w:rsidRPr="00DF12A8">
        <w:rPr>
          <w:sz w:val="22"/>
          <w:szCs w:val="22"/>
        </w:rPr>
        <w:t>4.2.1. Для осуществления контроля за полнотой и качеством исполнения муниципальной функции в Уполномоченном органе проводятся плановые и внеплановые проверки исполнения муниципальной функции.</w:t>
      </w:r>
    </w:p>
    <w:p w:rsidR="00DF12A8" w:rsidRPr="00DF12A8" w:rsidRDefault="00DF12A8" w:rsidP="00DF12A8">
      <w:pPr>
        <w:pStyle w:val="ConsPlusNormal"/>
        <w:widowControl/>
        <w:ind w:firstLine="709"/>
        <w:jc w:val="both"/>
        <w:rPr>
          <w:rFonts w:ascii="Times New Roman" w:hAnsi="Times New Roman" w:cs="Times New Roman"/>
          <w:sz w:val="22"/>
          <w:szCs w:val="22"/>
        </w:rPr>
      </w:pPr>
      <w:r w:rsidRPr="00DF12A8">
        <w:rPr>
          <w:rFonts w:ascii="Times New Roman" w:hAnsi="Times New Roman" w:cs="Times New Roman"/>
          <w:sz w:val="22"/>
          <w:szCs w:val="22"/>
        </w:rPr>
        <w:t>4.2.2.Решение об осуществлении плановых и внеплановых проверок полноты и качества исполнения муниципальной функции принимается Руководителем Уполномоченного органа.</w:t>
      </w:r>
    </w:p>
    <w:p w:rsidR="00DF12A8" w:rsidRPr="00DF12A8" w:rsidRDefault="00DF12A8" w:rsidP="00DF12A8">
      <w:pPr>
        <w:pStyle w:val="ConsPlusNormal"/>
        <w:widowControl/>
        <w:ind w:firstLine="709"/>
        <w:jc w:val="both"/>
        <w:rPr>
          <w:rFonts w:ascii="Times New Roman" w:hAnsi="Times New Roman" w:cs="Times New Roman"/>
          <w:sz w:val="22"/>
          <w:szCs w:val="22"/>
        </w:rPr>
      </w:pPr>
      <w:r w:rsidRPr="00DF12A8">
        <w:rPr>
          <w:rFonts w:ascii="Times New Roman" w:hAnsi="Times New Roman" w:cs="Times New Roman"/>
          <w:sz w:val="22"/>
          <w:szCs w:val="22"/>
        </w:rPr>
        <w:t>4.2.3. Плановые проверки осуществляются на основании годовых планов работы, утвержденных Руководителем Уполномоченного органа. Внеплановые проверки осуществляются по конкретному обращению.</w:t>
      </w:r>
    </w:p>
    <w:p w:rsidR="00DF12A8" w:rsidRPr="00DF12A8" w:rsidRDefault="00DF12A8" w:rsidP="00DF12A8">
      <w:pPr>
        <w:ind w:firstLine="720"/>
        <w:jc w:val="both"/>
        <w:rPr>
          <w:sz w:val="22"/>
          <w:szCs w:val="22"/>
        </w:rPr>
      </w:pPr>
      <w:r w:rsidRPr="00DF12A8">
        <w:rPr>
          <w:sz w:val="22"/>
          <w:szCs w:val="22"/>
        </w:rPr>
        <w:t>4.2.4. Проверка полноты и качества исполнения  муниципальной функции проводится на соответствие административного регламента.</w:t>
      </w:r>
    </w:p>
    <w:p w:rsidR="00DF12A8" w:rsidRPr="00DF12A8" w:rsidRDefault="00DF12A8" w:rsidP="00DF12A8">
      <w:pPr>
        <w:ind w:firstLine="709"/>
        <w:jc w:val="both"/>
        <w:rPr>
          <w:b/>
          <w:sz w:val="22"/>
          <w:szCs w:val="22"/>
        </w:rPr>
      </w:pPr>
    </w:p>
    <w:p w:rsidR="00DF12A8" w:rsidRPr="00DF12A8" w:rsidRDefault="00DF12A8" w:rsidP="00DF12A8">
      <w:pPr>
        <w:ind w:firstLine="709"/>
        <w:jc w:val="both"/>
        <w:rPr>
          <w:sz w:val="22"/>
          <w:szCs w:val="22"/>
        </w:rPr>
      </w:pPr>
      <w:r w:rsidRPr="00DF12A8">
        <w:rPr>
          <w:b/>
          <w:sz w:val="22"/>
          <w:szCs w:val="22"/>
        </w:rPr>
        <w:t>4.3.</w:t>
      </w:r>
      <w:r w:rsidRPr="00DF12A8">
        <w:rPr>
          <w:sz w:val="22"/>
          <w:szCs w:val="22"/>
        </w:rPr>
        <w:t xml:space="preserve"> </w:t>
      </w:r>
      <w:r w:rsidRPr="00DF12A8">
        <w:rPr>
          <w:b/>
          <w:bCs/>
          <w:sz w:val="22"/>
          <w:szCs w:val="22"/>
        </w:rPr>
        <w:t xml:space="preserve">Ответственность должностных лиц </w:t>
      </w:r>
      <w:r w:rsidRPr="00DF12A8">
        <w:rPr>
          <w:b/>
          <w:sz w:val="22"/>
          <w:szCs w:val="22"/>
        </w:rPr>
        <w:t>органа местного самоуправления</w:t>
      </w:r>
      <w:r w:rsidRPr="00DF12A8">
        <w:rPr>
          <w:sz w:val="22"/>
          <w:szCs w:val="22"/>
        </w:rPr>
        <w:t xml:space="preserve"> </w:t>
      </w:r>
      <w:r w:rsidRPr="00DF12A8">
        <w:rPr>
          <w:b/>
          <w:bCs/>
          <w:sz w:val="22"/>
          <w:szCs w:val="22"/>
        </w:rPr>
        <w:t>за решения и действия (бездействие), принимаемые (осуществляемые) ими в ходе исполнения</w:t>
      </w:r>
      <w:r w:rsidRPr="00DF12A8">
        <w:rPr>
          <w:sz w:val="22"/>
          <w:szCs w:val="22"/>
        </w:rPr>
        <w:t xml:space="preserve"> </w:t>
      </w:r>
      <w:r w:rsidRPr="00DF12A8">
        <w:rPr>
          <w:b/>
          <w:bCs/>
          <w:sz w:val="22"/>
          <w:szCs w:val="22"/>
        </w:rPr>
        <w:t xml:space="preserve"> </w:t>
      </w:r>
      <w:r w:rsidRPr="00DF12A8">
        <w:rPr>
          <w:b/>
          <w:sz w:val="22"/>
          <w:szCs w:val="22"/>
        </w:rPr>
        <w:t>муниципальной</w:t>
      </w:r>
      <w:r w:rsidRPr="00DF12A8">
        <w:rPr>
          <w:b/>
          <w:bCs/>
          <w:sz w:val="22"/>
          <w:szCs w:val="22"/>
        </w:rPr>
        <w:t xml:space="preserve"> функции</w:t>
      </w:r>
    </w:p>
    <w:p w:rsidR="00DF12A8" w:rsidRPr="00DF12A8" w:rsidRDefault="00DF12A8" w:rsidP="00DF12A8">
      <w:pPr>
        <w:ind w:firstLine="709"/>
        <w:jc w:val="both"/>
        <w:rPr>
          <w:sz w:val="22"/>
          <w:szCs w:val="22"/>
        </w:rPr>
      </w:pPr>
      <w:r w:rsidRPr="00DF12A8">
        <w:rPr>
          <w:sz w:val="22"/>
          <w:szCs w:val="22"/>
        </w:rPr>
        <w:t>4.3.1. По результатам проведенных проверок, в случае выявления нарушений последовательности административных действий, определенных настоящим Административным регламентом исполнения муниципальной функции, и принятием в ходе ее исполнения решений, виновные лица привлекаются к дисциплинарной ответственности в соответствии с законодательством Российской Федерации.</w:t>
      </w:r>
    </w:p>
    <w:p w:rsidR="00DF12A8" w:rsidRPr="00DF12A8" w:rsidRDefault="00DF12A8" w:rsidP="00DF12A8">
      <w:pPr>
        <w:ind w:firstLine="720"/>
        <w:jc w:val="both"/>
        <w:rPr>
          <w:sz w:val="22"/>
          <w:szCs w:val="22"/>
        </w:rPr>
      </w:pPr>
      <w:r w:rsidRPr="00DF12A8">
        <w:rPr>
          <w:sz w:val="22"/>
          <w:szCs w:val="22"/>
        </w:rPr>
        <w:t>4.3.2.Персональная ответственность должностных лиц Уполномоченного органа закрепляется в их должностных инструкциях в соответствии с требованиями законодательства.</w:t>
      </w:r>
    </w:p>
    <w:p w:rsidR="00DF12A8" w:rsidRPr="00DF12A8" w:rsidRDefault="00DF12A8" w:rsidP="00DF12A8">
      <w:pPr>
        <w:ind w:firstLine="540"/>
        <w:jc w:val="both"/>
        <w:rPr>
          <w:sz w:val="22"/>
          <w:szCs w:val="22"/>
        </w:rPr>
      </w:pPr>
      <w:r w:rsidRPr="00DF12A8">
        <w:rPr>
          <w:sz w:val="22"/>
          <w:szCs w:val="22"/>
        </w:rPr>
        <w:lastRenderedPageBreak/>
        <w:t>4.3.3. 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орган муниципального контроля обязан сообщить в письменной форме юридическому лицу, индивидуальному предпринимателю, права и (или) законные интересы которых нарушены.</w:t>
      </w:r>
    </w:p>
    <w:p w:rsidR="00DF12A8" w:rsidRPr="00DF12A8" w:rsidRDefault="00DF12A8" w:rsidP="00DF12A8">
      <w:pPr>
        <w:pStyle w:val="ConsPlusNormal"/>
        <w:ind w:firstLine="709"/>
        <w:jc w:val="both"/>
        <w:rPr>
          <w:rFonts w:ascii="Times New Roman" w:hAnsi="Times New Roman" w:cs="Times New Roman"/>
          <w:b/>
          <w:bCs/>
          <w:sz w:val="22"/>
          <w:szCs w:val="22"/>
        </w:rPr>
      </w:pPr>
    </w:p>
    <w:p w:rsidR="00DF12A8" w:rsidRPr="00DF12A8" w:rsidRDefault="00DF12A8" w:rsidP="00DF12A8">
      <w:pPr>
        <w:pStyle w:val="ConsPlusNormal"/>
        <w:ind w:firstLine="709"/>
        <w:jc w:val="both"/>
        <w:rPr>
          <w:rFonts w:ascii="Times New Roman" w:hAnsi="Times New Roman" w:cs="Times New Roman"/>
          <w:b/>
          <w:bCs/>
          <w:sz w:val="22"/>
          <w:szCs w:val="22"/>
        </w:rPr>
      </w:pPr>
      <w:r w:rsidRPr="00DF12A8">
        <w:rPr>
          <w:rFonts w:ascii="Times New Roman" w:hAnsi="Times New Roman" w:cs="Times New Roman"/>
          <w:b/>
          <w:bCs/>
          <w:sz w:val="22"/>
          <w:szCs w:val="22"/>
        </w:rPr>
        <w:t xml:space="preserve">4.4. Положения, характеризующие требования к порядку и формам контроля за исполнением </w:t>
      </w:r>
      <w:r w:rsidRPr="00DF12A8">
        <w:rPr>
          <w:rFonts w:ascii="Times New Roman" w:hAnsi="Times New Roman" w:cs="Times New Roman"/>
          <w:b/>
          <w:sz w:val="22"/>
          <w:szCs w:val="22"/>
        </w:rPr>
        <w:t>муниципальной</w:t>
      </w:r>
      <w:r w:rsidRPr="00DF12A8">
        <w:rPr>
          <w:rFonts w:ascii="Times New Roman" w:hAnsi="Times New Roman" w:cs="Times New Roman"/>
          <w:b/>
          <w:bCs/>
          <w:sz w:val="22"/>
          <w:szCs w:val="22"/>
        </w:rPr>
        <w:t xml:space="preserve"> функции, в том числе со стороны граждан, их объединений и организаций</w:t>
      </w:r>
    </w:p>
    <w:p w:rsidR="00DF12A8" w:rsidRPr="00DF12A8" w:rsidRDefault="00DF12A8" w:rsidP="00DF12A8">
      <w:pPr>
        <w:ind w:firstLine="709"/>
        <w:jc w:val="both"/>
        <w:rPr>
          <w:sz w:val="22"/>
          <w:szCs w:val="22"/>
        </w:rPr>
      </w:pPr>
      <w:r w:rsidRPr="00DF12A8">
        <w:rPr>
          <w:sz w:val="22"/>
          <w:szCs w:val="22"/>
        </w:rPr>
        <w:t>4.4.1. Контроль за исполнением муниципальной  функции со стороны уполномоченных должностных лиц должен быть постоянным, всесторонним и объективным.</w:t>
      </w:r>
    </w:p>
    <w:p w:rsidR="00DF12A8" w:rsidRPr="00DF12A8" w:rsidRDefault="00DF12A8" w:rsidP="00DF12A8">
      <w:pPr>
        <w:ind w:firstLine="709"/>
        <w:jc w:val="both"/>
        <w:rPr>
          <w:sz w:val="22"/>
          <w:szCs w:val="22"/>
        </w:rPr>
      </w:pPr>
      <w:r w:rsidRPr="00DF12A8">
        <w:rPr>
          <w:sz w:val="22"/>
          <w:szCs w:val="22"/>
        </w:rPr>
        <w:t>4.4.2.Граждане, их объединения и организации вправе направить письменное обращение в адрес Уполномоченного органа с просьбой о проведении проверки соблюдения и исполнения нормативных правовых актов Российской Федерации,  Новосибирской области, органов местного самоуправления, положений настоящего Регламента, устанавливающих требования к исполнению муниципальной функции, полноты и качества исполнения муниципальной функции в случае нарушения прав и законных интересов юридических лиц и индивидуальных предпринимателей.</w:t>
      </w:r>
    </w:p>
    <w:p w:rsidR="00DF12A8" w:rsidRPr="00DF12A8" w:rsidRDefault="00DF12A8" w:rsidP="00DF12A8">
      <w:pPr>
        <w:jc w:val="both"/>
        <w:rPr>
          <w:sz w:val="22"/>
          <w:szCs w:val="22"/>
        </w:rPr>
      </w:pPr>
    </w:p>
    <w:p w:rsidR="00DF12A8" w:rsidRPr="00DF12A8" w:rsidRDefault="00DF12A8" w:rsidP="00DF12A8">
      <w:pPr>
        <w:pStyle w:val="1"/>
        <w:jc w:val="center"/>
        <w:rPr>
          <w:sz w:val="22"/>
          <w:szCs w:val="22"/>
        </w:rPr>
      </w:pPr>
      <w:r w:rsidRPr="00DF12A8">
        <w:rPr>
          <w:sz w:val="22"/>
          <w:szCs w:val="22"/>
        </w:rPr>
        <w:t>5. Досудебный (внесудебный) порядок обжалования решений и действий (бездействия) органов, осуществляющих муниципальный контроль, а  также их должностных лиц</w:t>
      </w:r>
    </w:p>
    <w:p w:rsidR="00DF12A8" w:rsidRPr="00DF12A8" w:rsidRDefault="00DF12A8" w:rsidP="00DF12A8">
      <w:pPr>
        <w:jc w:val="both"/>
        <w:rPr>
          <w:sz w:val="22"/>
          <w:szCs w:val="22"/>
        </w:rPr>
      </w:pPr>
    </w:p>
    <w:p w:rsidR="00DF12A8" w:rsidRPr="00DF12A8" w:rsidRDefault="00DF12A8" w:rsidP="00DF12A8">
      <w:pPr>
        <w:tabs>
          <w:tab w:val="left" w:pos="720"/>
        </w:tabs>
        <w:ind w:firstLine="720"/>
        <w:jc w:val="both"/>
        <w:rPr>
          <w:sz w:val="22"/>
          <w:szCs w:val="22"/>
        </w:rPr>
      </w:pPr>
      <w:r w:rsidRPr="00DF12A8">
        <w:rPr>
          <w:sz w:val="22"/>
          <w:szCs w:val="22"/>
        </w:rPr>
        <w:t xml:space="preserve"> </w:t>
      </w:r>
      <w:r w:rsidRPr="00DF12A8">
        <w:rPr>
          <w:b/>
          <w:sz w:val="22"/>
          <w:szCs w:val="22"/>
        </w:rPr>
        <w:t>5.1.</w:t>
      </w:r>
      <w:r w:rsidRPr="00DF12A8">
        <w:rPr>
          <w:sz w:val="22"/>
          <w:szCs w:val="22"/>
        </w:rPr>
        <w:t xml:space="preserve"> </w:t>
      </w:r>
      <w:r w:rsidRPr="00DF12A8">
        <w:rPr>
          <w:b/>
          <w:sz w:val="22"/>
          <w:szCs w:val="22"/>
        </w:rPr>
        <w:t>Информация для заинтересованных лиц об их праве на досудебное (внесудебное) обжалование действий (бездействия) и (или) решений, принятых (осуществляемых) в ходе осуществления муниципального контроля (далее - жалоба)</w:t>
      </w:r>
    </w:p>
    <w:p w:rsidR="00DF12A8" w:rsidRPr="00DF12A8" w:rsidRDefault="00DF12A8" w:rsidP="00DF12A8">
      <w:pPr>
        <w:pStyle w:val="ConsPlusNormal"/>
        <w:jc w:val="both"/>
        <w:rPr>
          <w:rFonts w:ascii="Times New Roman" w:hAnsi="Times New Roman" w:cs="Times New Roman"/>
          <w:sz w:val="22"/>
          <w:szCs w:val="22"/>
        </w:rPr>
      </w:pPr>
      <w:r w:rsidRPr="00DF12A8">
        <w:rPr>
          <w:rFonts w:ascii="Times New Roman" w:hAnsi="Times New Roman" w:cs="Times New Roman"/>
          <w:sz w:val="22"/>
          <w:szCs w:val="22"/>
        </w:rPr>
        <w:t xml:space="preserve">5.1.1. Гражданин имеет право обжаловать в досудебном порядке вышестоящему должностному лицу Уполномоченного органа (заместителю) решения и действия (бездействие) Уполномоченного органа, а также должностных лиц  Уполномоченного органа. </w:t>
      </w:r>
    </w:p>
    <w:p w:rsidR="00DF12A8" w:rsidRPr="00DF12A8" w:rsidRDefault="00DF12A8" w:rsidP="00DF12A8">
      <w:pPr>
        <w:pStyle w:val="ConsPlusNormal"/>
        <w:jc w:val="both"/>
        <w:rPr>
          <w:rFonts w:ascii="Times New Roman" w:hAnsi="Times New Roman" w:cs="Times New Roman"/>
          <w:sz w:val="22"/>
          <w:szCs w:val="22"/>
        </w:rPr>
      </w:pPr>
    </w:p>
    <w:p w:rsidR="00DF12A8" w:rsidRPr="00DF12A8" w:rsidRDefault="00DF12A8" w:rsidP="00DF12A8">
      <w:pPr>
        <w:pStyle w:val="ConsPlusNormal"/>
        <w:jc w:val="both"/>
        <w:rPr>
          <w:rFonts w:ascii="Times New Roman" w:hAnsi="Times New Roman" w:cs="Times New Roman"/>
          <w:sz w:val="22"/>
          <w:szCs w:val="22"/>
        </w:rPr>
      </w:pPr>
      <w:r w:rsidRPr="00DF12A8">
        <w:rPr>
          <w:rFonts w:ascii="Times New Roman" w:hAnsi="Times New Roman" w:cs="Times New Roman"/>
          <w:b/>
          <w:sz w:val="22"/>
          <w:szCs w:val="22"/>
        </w:rPr>
        <w:t>5.2.</w:t>
      </w:r>
      <w:r w:rsidRPr="00DF12A8">
        <w:rPr>
          <w:rFonts w:ascii="Times New Roman" w:hAnsi="Times New Roman" w:cs="Times New Roman"/>
          <w:sz w:val="22"/>
          <w:szCs w:val="22"/>
        </w:rPr>
        <w:t xml:space="preserve"> </w:t>
      </w:r>
      <w:r w:rsidRPr="00DF12A8">
        <w:rPr>
          <w:rFonts w:ascii="Times New Roman" w:hAnsi="Times New Roman" w:cs="Times New Roman"/>
          <w:b/>
          <w:sz w:val="22"/>
          <w:szCs w:val="22"/>
        </w:rPr>
        <w:t>Предмет досудебного (внесудебного) обжалования</w:t>
      </w:r>
    </w:p>
    <w:p w:rsidR="00DF12A8" w:rsidRPr="00DF12A8" w:rsidRDefault="00DF12A8" w:rsidP="00DF12A8">
      <w:pPr>
        <w:ind w:firstLine="709"/>
        <w:jc w:val="both"/>
        <w:rPr>
          <w:sz w:val="22"/>
          <w:szCs w:val="22"/>
        </w:rPr>
      </w:pPr>
      <w:r w:rsidRPr="00DF12A8">
        <w:rPr>
          <w:sz w:val="22"/>
          <w:szCs w:val="22"/>
        </w:rPr>
        <w:t>5.2.1.Предметом досудебного (внесудебного)  обжалования является действия (бездействия) и решения Уполномоченного органа, должностных лиц Уполномоченного органа.</w:t>
      </w:r>
    </w:p>
    <w:p w:rsidR="00DF12A8" w:rsidRPr="00DF12A8" w:rsidRDefault="00DF12A8" w:rsidP="00DF12A8">
      <w:pPr>
        <w:ind w:firstLine="540"/>
        <w:jc w:val="both"/>
        <w:rPr>
          <w:sz w:val="22"/>
          <w:szCs w:val="22"/>
        </w:rPr>
      </w:pPr>
    </w:p>
    <w:p w:rsidR="00DF12A8" w:rsidRPr="00DF12A8" w:rsidRDefault="00DF12A8" w:rsidP="00DF12A8">
      <w:pPr>
        <w:tabs>
          <w:tab w:val="left" w:pos="720"/>
        </w:tabs>
        <w:jc w:val="both"/>
        <w:rPr>
          <w:b/>
          <w:sz w:val="22"/>
          <w:szCs w:val="22"/>
        </w:rPr>
      </w:pPr>
      <w:r w:rsidRPr="00DF12A8">
        <w:rPr>
          <w:sz w:val="22"/>
          <w:szCs w:val="22"/>
        </w:rPr>
        <w:tab/>
      </w:r>
      <w:r w:rsidRPr="00DF12A8">
        <w:rPr>
          <w:b/>
          <w:sz w:val="22"/>
          <w:szCs w:val="22"/>
        </w:rPr>
        <w:t>5.3.</w:t>
      </w:r>
      <w:r w:rsidRPr="00DF12A8">
        <w:rPr>
          <w:sz w:val="22"/>
          <w:szCs w:val="22"/>
        </w:rPr>
        <w:t xml:space="preserve"> </w:t>
      </w:r>
      <w:r w:rsidRPr="00DF12A8">
        <w:rPr>
          <w:b/>
          <w:sz w:val="22"/>
          <w:szCs w:val="22"/>
        </w:rPr>
        <w:t>Исчерпывающий перечень оснований для приостановления рассмотрения жалобы и случаев, в которых ответ на жалобу не дается</w:t>
      </w:r>
    </w:p>
    <w:p w:rsidR="00DF12A8" w:rsidRPr="00DF12A8" w:rsidRDefault="00DF12A8" w:rsidP="00DF12A8">
      <w:pPr>
        <w:pStyle w:val="ConsPlusNormal"/>
        <w:ind w:firstLine="708"/>
        <w:jc w:val="both"/>
        <w:rPr>
          <w:rFonts w:ascii="Times New Roman" w:hAnsi="Times New Roman" w:cs="Times New Roman"/>
          <w:sz w:val="22"/>
          <w:szCs w:val="22"/>
        </w:rPr>
      </w:pPr>
      <w:r w:rsidRPr="00DF12A8">
        <w:rPr>
          <w:rFonts w:ascii="Times New Roman" w:hAnsi="Times New Roman" w:cs="Times New Roman"/>
          <w:sz w:val="22"/>
          <w:szCs w:val="22"/>
        </w:rPr>
        <w:t xml:space="preserve">5.3.1. Основания для приостановления рассмотрения обращения отсутствуют. </w:t>
      </w:r>
    </w:p>
    <w:p w:rsidR="00DF12A8" w:rsidRPr="00DF12A8" w:rsidRDefault="00DF12A8" w:rsidP="00DF12A8">
      <w:pPr>
        <w:pStyle w:val="materialtext1"/>
        <w:widowControl w:val="0"/>
        <w:spacing w:before="0" w:after="0" w:line="240" w:lineRule="auto"/>
        <w:ind w:firstLine="708"/>
        <w:rPr>
          <w:sz w:val="22"/>
          <w:szCs w:val="22"/>
          <w:lang w:eastAsia="ru-RU"/>
        </w:rPr>
      </w:pPr>
      <w:r w:rsidRPr="00DF12A8">
        <w:rPr>
          <w:sz w:val="22"/>
          <w:szCs w:val="22"/>
        </w:rPr>
        <w:t xml:space="preserve">Порядок рассмотрения отдельных обращений: </w:t>
      </w:r>
    </w:p>
    <w:p w:rsidR="00DF12A8" w:rsidRPr="00DF12A8" w:rsidRDefault="00DF12A8" w:rsidP="00DF12A8">
      <w:pPr>
        <w:ind w:firstLine="720"/>
        <w:jc w:val="both"/>
        <w:rPr>
          <w:sz w:val="22"/>
          <w:szCs w:val="22"/>
        </w:rPr>
      </w:pPr>
      <w:r w:rsidRPr="00DF12A8">
        <w:rPr>
          <w:sz w:val="22"/>
          <w:szCs w:val="22"/>
        </w:rPr>
        <w:t>5.3.2. В случае, если в письменном обращении не указаны фамилия заинтересованного лица, направившего обращение, или почтовый адрес, по которому должен быть направлен ответ, ответ на обращение не дается.</w:t>
      </w:r>
    </w:p>
    <w:p w:rsidR="00DF12A8" w:rsidRPr="00DF12A8" w:rsidRDefault="00DF12A8" w:rsidP="00DF12A8">
      <w:pPr>
        <w:ind w:firstLine="720"/>
        <w:jc w:val="both"/>
        <w:rPr>
          <w:sz w:val="22"/>
          <w:szCs w:val="22"/>
        </w:rPr>
      </w:pPr>
      <w:r w:rsidRPr="00DF12A8">
        <w:rPr>
          <w:sz w:val="22"/>
          <w:szCs w:val="22"/>
        </w:rPr>
        <w:t>5.3.3. Обращение, в котором обжалуется судебное решение, в течение семи дней со дня регистрации возвращается заинтересованному лицу, направившему обращение, с разъяснением порядка обжалования данного судебного решения.</w:t>
      </w:r>
    </w:p>
    <w:p w:rsidR="00DF12A8" w:rsidRPr="00DF12A8" w:rsidRDefault="00DF12A8" w:rsidP="00DF12A8">
      <w:pPr>
        <w:ind w:firstLine="720"/>
        <w:jc w:val="both"/>
        <w:rPr>
          <w:sz w:val="22"/>
          <w:szCs w:val="22"/>
        </w:rPr>
      </w:pPr>
      <w:r w:rsidRPr="00DF12A8">
        <w:rPr>
          <w:sz w:val="22"/>
          <w:szCs w:val="22"/>
        </w:rPr>
        <w:t>5.3.4. Должностное лицо Уполномоченного органа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Уполномоченного органа, а также членов его семьи, вправе оставить обращение без ответа по существу поставленных в нем вопросов и сообщить заинтересованному лицу, направившему обращение, о недопустимости злоупотребления правом.</w:t>
      </w:r>
    </w:p>
    <w:p w:rsidR="00DF12A8" w:rsidRPr="00DF12A8" w:rsidRDefault="00DF12A8" w:rsidP="00DF12A8">
      <w:pPr>
        <w:ind w:firstLine="720"/>
        <w:jc w:val="both"/>
        <w:rPr>
          <w:sz w:val="22"/>
          <w:szCs w:val="22"/>
        </w:rPr>
      </w:pPr>
      <w:r w:rsidRPr="00DF12A8">
        <w:rPr>
          <w:sz w:val="22"/>
          <w:szCs w:val="22"/>
        </w:rPr>
        <w:t>5.3.5. В случае,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DF12A8" w:rsidRPr="00DF12A8" w:rsidRDefault="00DF12A8" w:rsidP="00DF12A8">
      <w:pPr>
        <w:ind w:firstLine="720"/>
        <w:jc w:val="both"/>
        <w:rPr>
          <w:sz w:val="22"/>
          <w:szCs w:val="22"/>
        </w:rPr>
      </w:pPr>
      <w:r w:rsidRPr="00DF12A8">
        <w:rPr>
          <w:sz w:val="22"/>
          <w:szCs w:val="22"/>
        </w:rPr>
        <w:t>5.3.6. В случае, если причины, по которым ответ по существу поставленных в обращении вопросов не мог быть дан, в последующем были устранены, заинтересованное лицо вправе вновь направить обращение в Уполномоченный орган или соответствующему должностному лицу Уполномоченного органа.</w:t>
      </w:r>
    </w:p>
    <w:p w:rsidR="00DF12A8" w:rsidRPr="00DF12A8" w:rsidRDefault="00DF12A8" w:rsidP="00DF12A8">
      <w:pPr>
        <w:ind w:firstLine="709"/>
        <w:jc w:val="both"/>
        <w:rPr>
          <w:sz w:val="22"/>
          <w:szCs w:val="22"/>
        </w:rPr>
      </w:pPr>
      <w:r w:rsidRPr="00DF12A8">
        <w:rPr>
          <w:sz w:val="22"/>
          <w:szCs w:val="22"/>
        </w:rPr>
        <w:t xml:space="preserve">5.3.7. В случае если в письменном обращении заинтересованного лица содержится вопрос, на который ему неоднократно давались письменные ответы по существу в связи с ранее </w:t>
      </w:r>
      <w:r w:rsidRPr="00DF12A8">
        <w:rPr>
          <w:sz w:val="22"/>
          <w:szCs w:val="22"/>
        </w:rPr>
        <w:lastRenderedPageBreak/>
        <w:t>направляемыми обращениями, и при этом в обращении не приводятся новые доводы или обстоятельства, Руководитель Уполномоченного органа (заместитель) вправе принять решение о безосновательности очередного обращения  и прекращении переписки с заинтересованным лицом по данному вопросу при условии, что указанное обращение и ранее направляемые обращения  направлялись в один и тот же муниципальный орган. О данном решении уведомляется заинтересованное лицо, направившее обращение.</w:t>
      </w:r>
    </w:p>
    <w:p w:rsidR="00DF12A8" w:rsidRPr="00DF12A8" w:rsidRDefault="00DF12A8" w:rsidP="00DF12A8">
      <w:pPr>
        <w:ind w:firstLine="540"/>
        <w:jc w:val="both"/>
        <w:rPr>
          <w:sz w:val="22"/>
          <w:szCs w:val="22"/>
        </w:rPr>
      </w:pPr>
      <w:r w:rsidRPr="00DF12A8">
        <w:rPr>
          <w:sz w:val="22"/>
          <w:szCs w:val="22"/>
        </w:rPr>
        <w:t xml:space="preserve">5.3.8. 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w:t>
      </w:r>
      <w:hyperlink r:id="rId38" w:history="1">
        <w:r w:rsidRPr="00DF12A8">
          <w:rPr>
            <w:sz w:val="22"/>
            <w:szCs w:val="22"/>
          </w:rPr>
          <w:t>тайну</w:t>
        </w:r>
      </w:hyperlink>
      <w:r w:rsidRPr="00DF12A8">
        <w:rPr>
          <w:sz w:val="22"/>
          <w:szCs w:val="22"/>
        </w:rPr>
        <w:t>,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DF12A8" w:rsidRPr="00DF12A8" w:rsidRDefault="00DF12A8" w:rsidP="00DF12A8">
      <w:pPr>
        <w:ind w:firstLine="540"/>
        <w:jc w:val="both"/>
        <w:rPr>
          <w:b/>
          <w:sz w:val="22"/>
          <w:szCs w:val="22"/>
        </w:rPr>
      </w:pPr>
      <w:r w:rsidRPr="00DF12A8">
        <w:rPr>
          <w:sz w:val="22"/>
          <w:szCs w:val="22"/>
        </w:rPr>
        <w:t xml:space="preserve">5.3.9. </w:t>
      </w:r>
      <w:r w:rsidRPr="00DF12A8">
        <w:rPr>
          <w:sz w:val="22"/>
          <w:szCs w:val="22"/>
          <w:shd w:val="clear" w:color="auto" w:fill="FFFFFF"/>
        </w:rPr>
        <w:t>В случае поступления в орган местного самоуправления или должностному лицу письменного обращения, содержащего вопрос, ответ на который размещен в соответствии с частью 4 статьи 10 Федерального закона 59-ФЗ на официальном сайте органа местного самоуправления в информационно-телекоммуникационной сети "Интернет", гражданину, направившему обращение, в течение семи дней со дня регистрации обращения сообщается электронный адрес официального сайта в информационно-телекоммуникационной сети "Интернет", на котором размещен ответ на вопрос, поставленный в обращении, при этом обращение, содержащее обжалование судебного решения, не возвращается.</w:t>
      </w:r>
    </w:p>
    <w:p w:rsidR="00DF12A8" w:rsidRPr="00DF12A8" w:rsidRDefault="00DF12A8" w:rsidP="00DF12A8">
      <w:pPr>
        <w:ind w:firstLine="720"/>
        <w:jc w:val="both"/>
        <w:rPr>
          <w:b/>
          <w:sz w:val="22"/>
          <w:szCs w:val="22"/>
        </w:rPr>
      </w:pPr>
    </w:p>
    <w:p w:rsidR="00DF12A8" w:rsidRPr="00DF12A8" w:rsidRDefault="00DF12A8" w:rsidP="00DF12A8">
      <w:pPr>
        <w:pStyle w:val="ConsPlusNormal"/>
        <w:widowControl/>
        <w:jc w:val="both"/>
        <w:rPr>
          <w:rFonts w:ascii="Times New Roman" w:hAnsi="Times New Roman" w:cs="Times New Roman"/>
          <w:b/>
          <w:sz w:val="22"/>
          <w:szCs w:val="22"/>
        </w:rPr>
      </w:pPr>
      <w:r w:rsidRPr="00DF12A8">
        <w:rPr>
          <w:rFonts w:ascii="Times New Roman" w:hAnsi="Times New Roman" w:cs="Times New Roman"/>
          <w:b/>
          <w:sz w:val="22"/>
          <w:szCs w:val="22"/>
        </w:rPr>
        <w:t>5.4.</w:t>
      </w:r>
      <w:r w:rsidRPr="00DF12A8">
        <w:rPr>
          <w:rFonts w:ascii="Times New Roman" w:hAnsi="Times New Roman" w:cs="Times New Roman"/>
          <w:sz w:val="22"/>
          <w:szCs w:val="22"/>
        </w:rPr>
        <w:t xml:space="preserve"> </w:t>
      </w:r>
      <w:r w:rsidRPr="00DF12A8">
        <w:rPr>
          <w:rFonts w:ascii="Times New Roman" w:hAnsi="Times New Roman" w:cs="Times New Roman"/>
          <w:b/>
          <w:sz w:val="22"/>
          <w:szCs w:val="22"/>
        </w:rPr>
        <w:t>Основания для начала процедуры досудебного (внесудебного) обжалования</w:t>
      </w:r>
    </w:p>
    <w:p w:rsidR="00DF12A8" w:rsidRPr="00DF12A8" w:rsidRDefault="00DF12A8" w:rsidP="00DF12A8">
      <w:pPr>
        <w:tabs>
          <w:tab w:val="left" w:pos="720"/>
        </w:tabs>
        <w:ind w:firstLine="720"/>
        <w:jc w:val="both"/>
        <w:rPr>
          <w:sz w:val="22"/>
          <w:szCs w:val="22"/>
        </w:rPr>
      </w:pPr>
      <w:r w:rsidRPr="00DF12A8">
        <w:rPr>
          <w:sz w:val="22"/>
          <w:szCs w:val="22"/>
        </w:rPr>
        <w:t>5.4.1. Основанием для начала досудебного (внесудебного) обжалования является поступление  в Уполномоченный орган, жалобы (обращения) от заинтересованного лица, направленной в виде почтового отправления или в форме электронного документа.</w:t>
      </w:r>
    </w:p>
    <w:p w:rsidR="00DF12A8" w:rsidRPr="00DF12A8" w:rsidRDefault="00DF12A8" w:rsidP="00DF12A8">
      <w:pPr>
        <w:pStyle w:val="materialtext1"/>
        <w:widowControl w:val="0"/>
        <w:suppressAutoHyphens/>
        <w:spacing w:before="0" w:after="0" w:line="240" w:lineRule="auto"/>
        <w:ind w:firstLine="708"/>
        <w:rPr>
          <w:sz w:val="22"/>
          <w:szCs w:val="22"/>
        </w:rPr>
      </w:pPr>
      <w:r w:rsidRPr="00DF12A8">
        <w:rPr>
          <w:sz w:val="22"/>
          <w:szCs w:val="22"/>
        </w:rPr>
        <w:t>5.4.2. Жалоба (обращение) должна содержать следующую информацию:</w:t>
      </w:r>
    </w:p>
    <w:p w:rsidR="00DF12A8" w:rsidRPr="00DF12A8" w:rsidRDefault="00DF12A8" w:rsidP="00DF12A8">
      <w:pPr>
        <w:tabs>
          <w:tab w:val="left" w:pos="709"/>
        </w:tabs>
        <w:ind w:firstLine="720"/>
        <w:jc w:val="both"/>
        <w:rPr>
          <w:sz w:val="22"/>
          <w:szCs w:val="22"/>
        </w:rPr>
      </w:pPr>
      <w:r w:rsidRPr="00DF12A8">
        <w:rPr>
          <w:sz w:val="22"/>
          <w:szCs w:val="22"/>
        </w:rPr>
        <w:t>- наименование органа, должность, фамилию, имя и отчество должностного лица    Уполномоченного органа (при наличии информации), решение, действие (бездействие) которого нарушает права и законные интересы заинтересованного лица;</w:t>
      </w:r>
    </w:p>
    <w:p w:rsidR="00DF12A8" w:rsidRPr="00DF12A8" w:rsidRDefault="00DF12A8" w:rsidP="00DF12A8">
      <w:pPr>
        <w:pStyle w:val="materialtext1"/>
        <w:widowControl w:val="0"/>
        <w:suppressAutoHyphens/>
        <w:spacing w:before="0" w:after="0" w:line="240" w:lineRule="auto"/>
        <w:ind w:firstLine="708"/>
        <w:rPr>
          <w:sz w:val="22"/>
          <w:szCs w:val="22"/>
        </w:rPr>
      </w:pPr>
      <w:r w:rsidRPr="00DF12A8">
        <w:rPr>
          <w:sz w:val="22"/>
          <w:szCs w:val="22"/>
        </w:rPr>
        <w:t>- свою фамилию, имя, отчество (последнее при наличии), сведения о месте жительства заинтересованного лица – физического лица либо наименование, сведения о месте нахождения заинтересованного лица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заинтересованному лицу;</w:t>
      </w:r>
    </w:p>
    <w:p w:rsidR="00DF12A8" w:rsidRPr="00DF12A8" w:rsidRDefault="00DF12A8" w:rsidP="00DF12A8">
      <w:pPr>
        <w:ind w:firstLine="720"/>
        <w:jc w:val="both"/>
        <w:rPr>
          <w:sz w:val="22"/>
          <w:szCs w:val="22"/>
        </w:rPr>
      </w:pPr>
      <w:r w:rsidRPr="00DF12A8">
        <w:rPr>
          <w:sz w:val="22"/>
          <w:szCs w:val="22"/>
        </w:rPr>
        <w:t>- суть нарушенных прав и законных интересов, противоправного решения, действия (бездействия);</w:t>
      </w:r>
    </w:p>
    <w:p w:rsidR="00DF12A8" w:rsidRPr="00DF12A8" w:rsidRDefault="00DF12A8" w:rsidP="00DF12A8">
      <w:pPr>
        <w:pStyle w:val="materialtext1"/>
        <w:widowControl w:val="0"/>
        <w:suppressAutoHyphens/>
        <w:spacing w:before="0" w:after="0" w:line="240" w:lineRule="auto"/>
        <w:ind w:firstLine="708"/>
        <w:rPr>
          <w:sz w:val="22"/>
          <w:szCs w:val="22"/>
        </w:rPr>
      </w:pPr>
      <w:r w:rsidRPr="00DF12A8">
        <w:rPr>
          <w:sz w:val="22"/>
          <w:szCs w:val="22"/>
        </w:rPr>
        <w:t xml:space="preserve">- доводы, на основании которых заинтересованное лицо не согласен с решением и действием (бездействием) </w:t>
      </w:r>
      <w:r w:rsidRPr="00DF12A8">
        <w:rPr>
          <w:sz w:val="22"/>
          <w:szCs w:val="22"/>
          <w:lang w:eastAsia="ru-RU"/>
        </w:rPr>
        <w:t>Уполномоченного органа,</w:t>
      </w:r>
      <w:r w:rsidRPr="00DF12A8">
        <w:rPr>
          <w:sz w:val="22"/>
          <w:szCs w:val="22"/>
        </w:rPr>
        <w:t xml:space="preserve"> должностного лица </w:t>
      </w:r>
      <w:r w:rsidRPr="00DF12A8">
        <w:rPr>
          <w:sz w:val="22"/>
          <w:szCs w:val="22"/>
          <w:lang w:eastAsia="ru-RU"/>
        </w:rPr>
        <w:t>Уполномоченного органа</w:t>
      </w:r>
      <w:r w:rsidRPr="00DF12A8">
        <w:rPr>
          <w:sz w:val="22"/>
          <w:szCs w:val="22"/>
        </w:rPr>
        <w:t>;</w:t>
      </w:r>
    </w:p>
    <w:p w:rsidR="00DF12A8" w:rsidRPr="00DF12A8" w:rsidRDefault="00DF12A8" w:rsidP="00DF12A8">
      <w:pPr>
        <w:pStyle w:val="25"/>
        <w:widowControl w:val="0"/>
        <w:suppressAutoHyphens/>
        <w:spacing w:before="0" w:after="0"/>
        <w:ind w:firstLine="708"/>
        <w:rPr>
          <w:sz w:val="22"/>
          <w:szCs w:val="22"/>
        </w:rPr>
      </w:pPr>
      <w:r w:rsidRPr="00DF12A8">
        <w:rPr>
          <w:sz w:val="22"/>
          <w:szCs w:val="22"/>
        </w:rPr>
        <w:t>- под жалобой заинтересованное лицо ставит личную подпись и дату.</w:t>
      </w:r>
    </w:p>
    <w:p w:rsidR="00DF12A8" w:rsidRPr="00DF12A8" w:rsidRDefault="00DF12A8" w:rsidP="00DF12A8">
      <w:pPr>
        <w:pStyle w:val="25"/>
        <w:widowControl w:val="0"/>
        <w:suppressAutoHyphens/>
        <w:spacing w:before="0" w:after="0"/>
        <w:ind w:firstLine="708"/>
        <w:rPr>
          <w:sz w:val="22"/>
          <w:szCs w:val="22"/>
        </w:rPr>
      </w:pPr>
      <w:r w:rsidRPr="00DF12A8">
        <w:rPr>
          <w:sz w:val="22"/>
          <w:szCs w:val="22"/>
        </w:rPr>
        <w:t>5.4.3. Заинтересованным лицом могут быть представлены документы (при наличии), подтверждающие доводы заинтересованного лица, либо их копии. В таком случае заинтересованным лицом приводится перечень прилагаемых документов.</w:t>
      </w:r>
    </w:p>
    <w:p w:rsidR="00DF12A8" w:rsidRPr="00DF12A8" w:rsidRDefault="00DF12A8" w:rsidP="00DF12A8">
      <w:pPr>
        <w:pStyle w:val="25"/>
        <w:widowControl w:val="0"/>
        <w:suppressAutoHyphens/>
        <w:spacing w:before="0" w:after="0"/>
        <w:ind w:firstLine="708"/>
        <w:rPr>
          <w:b/>
          <w:sz w:val="22"/>
          <w:szCs w:val="22"/>
        </w:rPr>
      </w:pPr>
    </w:p>
    <w:p w:rsidR="00DF12A8" w:rsidRPr="00DF12A8" w:rsidRDefault="00DF12A8" w:rsidP="00DF12A8">
      <w:pPr>
        <w:tabs>
          <w:tab w:val="left" w:pos="720"/>
        </w:tabs>
        <w:ind w:firstLine="720"/>
        <w:jc w:val="both"/>
        <w:rPr>
          <w:sz w:val="22"/>
          <w:szCs w:val="22"/>
        </w:rPr>
      </w:pPr>
      <w:r w:rsidRPr="00DF12A8">
        <w:rPr>
          <w:b/>
          <w:sz w:val="22"/>
          <w:szCs w:val="22"/>
        </w:rPr>
        <w:t>5.5. Права заинтересованных лиц на получение информации и документов, необходимых для обоснования и рассмотрения жалобы</w:t>
      </w:r>
    </w:p>
    <w:p w:rsidR="00DF12A8" w:rsidRPr="00DF12A8" w:rsidRDefault="00DF12A8" w:rsidP="00DF12A8">
      <w:pPr>
        <w:tabs>
          <w:tab w:val="left" w:pos="720"/>
        </w:tabs>
        <w:ind w:firstLine="720"/>
        <w:jc w:val="both"/>
        <w:rPr>
          <w:sz w:val="22"/>
          <w:szCs w:val="22"/>
        </w:rPr>
      </w:pPr>
      <w:r w:rsidRPr="00DF12A8">
        <w:rPr>
          <w:sz w:val="22"/>
          <w:szCs w:val="22"/>
        </w:rPr>
        <w:t xml:space="preserve">5.5.1. Заинтересованное лицо имеет право на получение информации и документов, необходимых для обоснования и рассмотрения жалобы. </w:t>
      </w:r>
    </w:p>
    <w:p w:rsidR="00DF12A8" w:rsidRPr="00DF12A8" w:rsidRDefault="00DF12A8" w:rsidP="00DF12A8">
      <w:pPr>
        <w:ind w:firstLine="540"/>
        <w:jc w:val="both"/>
        <w:rPr>
          <w:sz w:val="22"/>
          <w:szCs w:val="22"/>
        </w:rPr>
      </w:pPr>
      <w:r w:rsidRPr="00DF12A8">
        <w:rPr>
          <w:sz w:val="22"/>
          <w:szCs w:val="22"/>
        </w:rPr>
        <w:t>5.5.2. Если документы, имеющие существенное значение для рассмотрения жалобы, отсутствуют или не приложены к ней, заявитель в течение 5 рабочих дней со дня регистрации жалобы уведомляется (письменно, с использованием средств телефонной связи либо по электронной почте) о том, что рассмотрение жалобы и принятие решения будут осуществляться без учета доводов, в подтверждение которых документы не представлены.</w:t>
      </w:r>
    </w:p>
    <w:p w:rsidR="00DF12A8" w:rsidRPr="00DF12A8" w:rsidRDefault="00DF12A8" w:rsidP="00DF12A8">
      <w:pPr>
        <w:jc w:val="both"/>
        <w:rPr>
          <w:sz w:val="22"/>
          <w:szCs w:val="22"/>
        </w:rPr>
      </w:pPr>
    </w:p>
    <w:p w:rsidR="00DF12A8" w:rsidRPr="00DF12A8" w:rsidRDefault="00DF12A8" w:rsidP="00DF12A8">
      <w:pPr>
        <w:tabs>
          <w:tab w:val="left" w:pos="720"/>
        </w:tabs>
        <w:ind w:firstLine="720"/>
        <w:jc w:val="both"/>
        <w:rPr>
          <w:b/>
          <w:sz w:val="22"/>
          <w:szCs w:val="22"/>
        </w:rPr>
      </w:pPr>
      <w:r w:rsidRPr="00DF12A8">
        <w:rPr>
          <w:b/>
          <w:sz w:val="22"/>
          <w:szCs w:val="22"/>
        </w:rPr>
        <w:t>5.6.</w:t>
      </w:r>
      <w:r w:rsidRPr="00DF12A8">
        <w:rPr>
          <w:sz w:val="22"/>
          <w:szCs w:val="22"/>
        </w:rPr>
        <w:t xml:space="preserve"> </w:t>
      </w:r>
      <w:r w:rsidRPr="00DF12A8">
        <w:rPr>
          <w:b/>
          <w:sz w:val="22"/>
          <w:szCs w:val="22"/>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DF12A8" w:rsidRPr="00DF12A8" w:rsidRDefault="00DF12A8" w:rsidP="00DF12A8">
      <w:pPr>
        <w:pStyle w:val="pboth"/>
        <w:spacing w:before="0" w:beforeAutospacing="0" w:after="120" w:afterAutospacing="0" w:line="220" w:lineRule="atLeast"/>
        <w:ind w:firstLine="708"/>
        <w:jc w:val="both"/>
        <w:textAlignment w:val="baseline"/>
        <w:rPr>
          <w:sz w:val="22"/>
          <w:szCs w:val="22"/>
        </w:rPr>
      </w:pPr>
      <w:r w:rsidRPr="00DF12A8">
        <w:rPr>
          <w:rStyle w:val="af9"/>
          <w:sz w:val="22"/>
          <w:szCs w:val="22"/>
        </w:rPr>
        <w:lastRenderedPageBreak/>
        <w:t xml:space="preserve">5.6.1. Заинтересованные лица могут обратиться </w:t>
      </w:r>
      <w:r w:rsidRPr="00DF12A8">
        <w:rPr>
          <w:sz w:val="22"/>
          <w:szCs w:val="22"/>
        </w:rPr>
        <w:t xml:space="preserve">в досудебном (внесудебном) порядке </w:t>
      </w:r>
      <w:r w:rsidRPr="00DF12A8">
        <w:rPr>
          <w:rStyle w:val="af9"/>
          <w:sz w:val="22"/>
          <w:szCs w:val="22"/>
        </w:rPr>
        <w:t xml:space="preserve">с жалобой в </w:t>
      </w:r>
      <w:r w:rsidRPr="00DF12A8">
        <w:rPr>
          <w:sz w:val="22"/>
          <w:szCs w:val="22"/>
        </w:rPr>
        <w:t>Администрацию Красносибирского сельсовета Кочковского района Новосибирской области.</w:t>
      </w:r>
    </w:p>
    <w:p w:rsidR="00DF12A8" w:rsidRPr="00DF12A8" w:rsidRDefault="00DF12A8" w:rsidP="00DF12A8">
      <w:pPr>
        <w:pStyle w:val="pboth"/>
        <w:spacing w:before="0" w:beforeAutospacing="0" w:after="120" w:afterAutospacing="0" w:line="220" w:lineRule="atLeast"/>
        <w:ind w:firstLine="708"/>
        <w:jc w:val="both"/>
        <w:textAlignment w:val="baseline"/>
        <w:rPr>
          <w:sz w:val="22"/>
          <w:szCs w:val="22"/>
        </w:rPr>
      </w:pPr>
      <w:r w:rsidRPr="00DF12A8">
        <w:rPr>
          <w:sz w:val="22"/>
          <w:szCs w:val="22"/>
        </w:rPr>
        <w:t xml:space="preserve">5.6.2. В досудебном (внесудебном) порядке могут обжаловаться действия (бездействие) и решения должностных лиц Администрации Красносибирского сельсовета Кочковского района Новосибирской области – Главе Красносибирского сельсовета Кочковского района Новосибирской области,  </w:t>
      </w:r>
      <w:r w:rsidRPr="00DF12A8">
        <w:rPr>
          <w:rStyle w:val="af9"/>
          <w:sz w:val="22"/>
          <w:szCs w:val="22"/>
        </w:rPr>
        <w:t xml:space="preserve">заместителю Главы администрации </w:t>
      </w:r>
      <w:r w:rsidRPr="00DF12A8">
        <w:rPr>
          <w:sz w:val="22"/>
          <w:szCs w:val="22"/>
        </w:rPr>
        <w:t>Красносибирского сельсовета Кочковского района Новосибирской области</w:t>
      </w:r>
      <w:r w:rsidRPr="00DF12A8">
        <w:rPr>
          <w:rStyle w:val="af9"/>
          <w:sz w:val="22"/>
          <w:szCs w:val="22"/>
        </w:rPr>
        <w:t>, в ведении которого находится орган муниципального контроля</w:t>
      </w:r>
      <w:r w:rsidRPr="00DF12A8">
        <w:rPr>
          <w:sz w:val="22"/>
          <w:szCs w:val="22"/>
        </w:rPr>
        <w:t>.</w:t>
      </w:r>
    </w:p>
    <w:p w:rsidR="00DF12A8" w:rsidRPr="00DF12A8" w:rsidRDefault="00DF12A8" w:rsidP="00DF12A8">
      <w:pPr>
        <w:pStyle w:val="pboth"/>
        <w:spacing w:before="0" w:beforeAutospacing="0" w:after="120" w:afterAutospacing="0" w:line="220" w:lineRule="atLeast"/>
        <w:ind w:firstLine="708"/>
        <w:jc w:val="both"/>
        <w:textAlignment w:val="baseline"/>
        <w:rPr>
          <w:rStyle w:val="af9"/>
          <w:sz w:val="22"/>
          <w:szCs w:val="22"/>
        </w:rPr>
      </w:pPr>
      <w:r w:rsidRPr="00DF12A8">
        <w:rPr>
          <w:sz w:val="22"/>
          <w:szCs w:val="22"/>
        </w:rPr>
        <w:t>5.6.3. Жалоба может быть подана заинтересованным лицом лично или заказным почтовым отправлением с уведомлением о вручении либо в электронном виде через информационно-телекоммуникационные сети общего доступа, включая информационно-телекоммуникационную сеть "Интернет", в том числе посредством федеральной государственной информационной системы "Единый портал государственных и муниципальных услуг (функций)".</w:t>
      </w:r>
    </w:p>
    <w:p w:rsidR="00DF12A8" w:rsidRPr="00DF12A8" w:rsidRDefault="00DF12A8" w:rsidP="00DF12A8">
      <w:pPr>
        <w:ind w:firstLine="540"/>
        <w:jc w:val="both"/>
        <w:rPr>
          <w:sz w:val="22"/>
          <w:szCs w:val="22"/>
        </w:rPr>
      </w:pPr>
      <w:r w:rsidRPr="00DF12A8">
        <w:rPr>
          <w:sz w:val="22"/>
          <w:szCs w:val="22"/>
        </w:rPr>
        <w:t>5.6.4. Жалоба может быть подана заинтересованным лицом или его представителем. В случае подачи жалобы представителем заинтересованного лица к жалобе должны быть приложены документы, подтверждающие полномочия представителя.</w:t>
      </w:r>
    </w:p>
    <w:p w:rsidR="00DF12A8" w:rsidRPr="00DF12A8" w:rsidRDefault="00DF12A8" w:rsidP="00DF12A8">
      <w:pPr>
        <w:ind w:firstLine="540"/>
        <w:jc w:val="both"/>
        <w:rPr>
          <w:sz w:val="22"/>
          <w:szCs w:val="22"/>
        </w:rPr>
      </w:pPr>
      <w:r w:rsidRPr="00DF12A8">
        <w:rPr>
          <w:sz w:val="22"/>
          <w:szCs w:val="22"/>
        </w:rPr>
        <w:t>5.6.5. Гражданин вправе отозвать жалобу (обращение) полностью или частично до принятия решения по жалобе.</w:t>
      </w:r>
    </w:p>
    <w:p w:rsidR="00DF12A8" w:rsidRPr="00DF12A8" w:rsidRDefault="00DF12A8" w:rsidP="00DF12A8">
      <w:pPr>
        <w:ind w:firstLine="540"/>
        <w:jc w:val="both"/>
        <w:rPr>
          <w:bCs/>
          <w:sz w:val="22"/>
          <w:szCs w:val="22"/>
        </w:rPr>
      </w:pPr>
      <w:r w:rsidRPr="00DF12A8">
        <w:rPr>
          <w:sz w:val="22"/>
          <w:szCs w:val="22"/>
        </w:rPr>
        <w:t xml:space="preserve">5.6.6. Письменное обращение, содержащее вопросы, решение которых не входит в компетенцию органа местного самоуправления или должностного лица, направляется в течение семи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уведомлением гражданина, направившего обращение, о переадресации обращения, за исключением случая, </w:t>
      </w:r>
      <w:r w:rsidRPr="00DF12A8">
        <w:rPr>
          <w:bCs/>
          <w:sz w:val="22"/>
          <w:szCs w:val="22"/>
        </w:rPr>
        <w:t>если текст письменного обращения не поддается прочтению.</w:t>
      </w:r>
    </w:p>
    <w:p w:rsidR="00DF12A8" w:rsidRPr="00DF12A8" w:rsidRDefault="00DF12A8" w:rsidP="00DF12A8">
      <w:pPr>
        <w:ind w:firstLine="540"/>
        <w:jc w:val="both"/>
        <w:rPr>
          <w:sz w:val="22"/>
          <w:szCs w:val="22"/>
        </w:rPr>
      </w:pPr>
    </w:p>
    <w:p w:rsidR="00DF12A8" w:rsidRPr="00DF12A8" w:rsidRDefault="00DF12A8" w:rsidP="00DF12A8">
      <w:pPr>
        <w:pStyle w:val="25"/>
        <w:widowControl w:val="0"/>
        <w:spacing w:before="0" w:after="0"/>
        <w:ind w:firstLine="720"/>
        <w:rPr>
          <w:sz w:val="22"/>
          <w:szCs w:val="22"/>
        </w:rPr>
      </w:pPr>
      <w:r w:rsidRPr="00DF12A8">
        <w:rPr>
          <w:b/>
          <w:sz w:val="22"/>
          <w:szCs w:val="22"/>
        </w:rPr>
        <w:t xml:space="preserve">5.7. Сроки рассмотрения жалобы </w:t>
      </w:r>
    </w:p>
    <w:p w:rsidR="00DF12A8" w:rsidRPr="00DF12A8" w:rsidRDefault="00DF12A8" w:rsidP="00DF12A8">
      <w:pPr>
        <w:ind w:firstLine="709"/>
        <w:jc w:val="both"/>
        <w:rPr>
          <w:sz w:val="22"/>
          <w:szCs w:val="22"/>
        </w:rPr>
      </w:pPr>
      <w:r w:rsidRPr="00DF12A8">
        <w:rPr>
          <w:sz w:val="22"/>
          <w:szCs w:val="22"/>
        </w:rPr>
        <w:t>5.7.1.Письменное обращение, поступившее в Уполномоченный орган или должностному лицу в соответствии с их компетенцией,  рассматривается в течение 30 дней со дня регистрации письменного обращения.</w:t>
      </w:r>
    </w:p>
    <w:p w:rsidR="00DF12A8" w:rsidRPr="00DF12A8" w:rsidRDefault="00DF12A8" w:rsidP="00DF12A8">
      <w:pPr>
        <w:pStyle w:val="ConsPlusNormal"/>
        <w:ind w:firstLine="540"/>
        <w:jc w:val="both"/>
        <w:rPr>
          <w:rFonts w:ascii="Times New Roman" w:hAnsi="Times New Roman" w:cs="Times New Roman"/>
          <w:sz w:val="22"/>
          <w:szCs w:val="22"/>
        </w:rPr>
      </w:pPr>
      <w:r w:rsidRPr="00DF12A8">
        <w:rPr>
          <w:rFonts w:ascii="Times New Roman" w:hAnsi="Times New Roman" w:cs="Times New Roman"/>
          <w:sz w:val="22"/>
          <w:szCs w:val="22"/>
        </w:rPr>
        <w:t xml:space="preserve"> 5.7.2. В исключительных случаях, а также в случае направления запроса, предусмотренного частью 2 статьи 10 Федерального закона от 02.05.2006 № 59-ФЗ «О порядке рассмотрения обращений граждан Российской Федерации,  Руководитель Уполномоченного органа, либо уполномоченное на то лицо    вправе продлить срок рассмотрения обращения не более чем на 30 дней, уведомив о продлении срока его рассмотрения гражданина, направившего обращение.</w:t>
      </w:r>
    </w:p>
    <w:p w:rsidR="00DF12A8" w:rsidRPr="00DF12A8" w:rsidRDefault="00DF12A8" w:rsidP="00DF12A8">
      <w:pPr>
        <w:pStyle w:val="ConsPlusNormal"/>
        <w:ind w:firstLine="540"/>
        <w:jc w:val="both"/>
        <w:rPr>
          <w:rFonts w:ascii="Times New Roman" w:hAnsi="Times New Roman" w:cs="Times New Roman"/>
          <w:sz w:val="22"/>
          <w:szCs w:val="22"/>
        </w:rPr>
      </w:pPr>
    </w:p>
    <w:p w:rsidR="00DF12A8" w:rsidRPr="00DF12A8" w:rsidRDefault="00DF12A8" w:rsidP="00DF12A8">
      <w:pPr>
        <w:tabs>
          <w:tab w:val="left" w:pos="720"/>
        </w:tabs>
        <w:ind w:firstLine="720"/>
        <w:jc w:val="both"/>
        <w:rPr>
          <w:sz w:val="22"/>
          <w:szCs w:val="22"/>
        </w:rPr>
      </w:pPr>
      <w:r w:rsidRPr="00DF12A8">
        <w:rPr>
          <w:b/>
          <w:sz w:val="22"/>
          <w:szCs w:val="22"/>
        </w:rPr>
        <w:t>5.8.</w:t>
      </w:r>
      <w:r w:rsidRPr="00DF12A8">
        <w:rPr>
          <w:sz w:val="22"/>
          <w:szCs w:val="22"/>
        </w:rPr>
        <w:t xml:space="preserve"> </w:t>
      </w:r>
      <w:r w:rsidRPr="00DF12A8">
        <w:rPr>
          <w:b/>
          <w:sz w:val="22"/>
          <w:szCs w:val="22"/>
        </w:rPr>
        <w:t>Результат досудебного (внесудебного) обжалования применительно к каждой процедуре либо инстанции обжалования</w:t>
      </w:r>
    </w:p>
    <w:p w:rsidR="00DF12A8" w:rsidRPr="00DF12A8" w:rsidRDefault="00DF12A8" w:rsidP="00DF12A8">
      <w:pPr>
        <w:ind w:firstLine="851"/>
        <w:jc w:val="both"/>
        <w:rPr>
          <w:sz w:val="22"/>
          <w:szCs w:val="22"/>
        </w:rPr>
      </w:pPr>
      <w:r w:rsidRPr="00DF12A8">
        <w:rPr>
          <w:sz w:val="22"/>
          <w:szCs w:val="22"/>
        </w:rPr>
        <w:t>Результатом досудебного (внесудебного) обжалования является:</w:t>
      </w:r>
    </w:p>
    <w:p w:rsidR="00DF12A8" w:rsidRPr="00DF12A8" w:rsidRDefault="00DF12A8" w:rsidP="00DF12A8">
      <w:pPr>
        <w:ind w:firstLine="851"/>
        <w:jc w:val="both"/>
        <w:rPr>
          <w:sz w:val="22"/>
          <w:szCs w:val="22"/>
        </w:rPr>
      </w:pPr>
      <w:r w:rsidRPr="00DF12A8">
        <w:rPr>
          <w:sz w:val="22"/>
          <w:szCs w:val="22"/>
        </w:rPr>
        <w:t xml:space="preserve"> -  признание жалобы обоснованной, устранение выявленных нарушений и решение вопроса о привлечении к ответственности в соответствии с законодательством Российской Федерации лица, ответственного за неправомерные действия (бездействие), принявшего неправомерное решение;</w:t>
      </w:r>
    </w:p>
    <w:p w:rsidR="00DF12A8" w:rsidRPr="00DF12A8" w:rsidRDefault="00DF12A8" w:rsidP="00DF12A8">
      <w:pPr>
        <w:ind w:firstLine="851"/>
        <w:jc w:val="both"/>
        <w:rPr>
          <w:sz w:val="22"/>
          <w:szCs w:val="22"/>
        </w:rPr>
      </w:pPr>
      <w:r w:rsidRPr="00DF12A8">
        <w:rPr>
          <w:sz w:val="22"/>
          <w:szCs w:val="22"/>
        </w:rPr>
        <w:t>-  признание жалобы необоснованной и отказ в ее удовлетворении.</w:t>
      </w:r>
    </w:p>
    <w:p w:rsidR="00DF12A8" w:rsidRPr="00DF12A8" w:rsidRDefault="00DF12A8" w:rsidP="00DF12A8">
      <w:pPr>
        <w:ind w:firstLine="851"/>
        <w:jc w:val="both"/>
        <w:rPr>
          <w:sz w:val="22"/>
          <w:szCs w:val="22"/>
        </w:rPr>
      </w:pPr>
      <w:r w:rsidRPr="00DF12A8">
        <w:rPr>
          <w:sz w:val="22"/>
          <w:szCs w:val="22"/>
        </w:rPr>
        <w:t>Заинтересованному лицу направляется сообщение о принятом в результате рассмотрения жалобы решении и действиях, осуществленных в соответствии с принятым решением.</w:t>
      </w:r>
    </w:p>
    <w:p w:rsidR="00DF12A8" w:rsidRPr="00DF12A8" w:rsidRDefault="00DF12A8" w:rsidP="00DF12A8">
      <w:pPr>
        <w:jc w:val="right"/>
        <w:outlineLvl w:val="1"/>
        <w:rPr>
          <w:sz w:val="22"/>
          <w:szCs w:val="22"/>
        </w:rPr>
      </w:pPr>
    </w:p>
    <w:p w:rsidR="00DF12A8" w:rsidRPr="00DF12A8" w:rsidRDefault="00DF12A8" w:rsidP="00DF12A8">
      <w:pPr>
        <w:jc w:val="right"/>
        <w:outlineLvl w:val="1"/>
        <w:rPr>
          <w:sz w:val="22"/>
          <w:szCs w:val="22"/>
        </w:rPr>
      </w:pPr>
    </w:p>
    <w:p w:rsidR="00DF12A8" w:rsidRPr="00DF12A8" w:rsidRDefault="00DF12A8" w:rsidP="00DF12A8">
      <w:pPr>
        <w:ind w:firstLine="5812"/>
        <w:jc w:val="right"/>
        <w:outlineLvl w:val="1"/>
        <w:rPr>
          <w:sz w:val="22"/>
          <w:szCs w:val="22"/>
        </w:rPr>
      </w:pPr>
      <w:r w:rsidRPr="00DF12A8">
        <w:rPr>
          <w:sz w:val="22"/>
          <w:szCs w:val="22"/>
        </w:rPr>
        <w:t>Приложение 1</w:t>
      </w:r>
    </w:p>
    <w:p w:rsidR="00DF12A8" w:rsidRPr="00DF12A8" w:rsidRDefault="00DF12A8" w:rsidP="00DF12A8">
      <w:pPr>
        <w:jc w:val="right"/>
        <w:outlineLvl w:val="1"/>
        <w:rPr>
          <w:sz w:val="22"/>
          <w:szCs w:val="22"/>
        </w:rPr>
      </w:pPr>
      <w:r w:rsidRPr="00DF12A8">
        <w:rPr>
          <w:sz w:val="22"/>
          <w:szCs w:val="22"/>
        </w:rPr>
        <w:t>к административному регламенту</w:t>
      </w:r>
    </w:p>
    <w:p w:rsidR="00DF12A8" w:rsidRPr="00DF12A8" w:rsidRDefault="00DF12A8" w:rsidP="00DF12A8">
      <w:pPr>
        <w:jc w:val="right"/>
        <w:rPr>
          <w:sz w:val="22"/>
          <w:szCs w:val="22"/>
        </w:rPr>
      </w:pPr>
      <w:r w:rsidRPr="00DF12A8">
        <w:rPr>
          <w:sz w:val="22"/>
          <w:szCs w:val="22"/>
        </w:rPr>
        <w:t xml:space="preserve">осуществления муниципального контроля </w:t>
      </w:r>
    </w:p>
    <w:p w:rsidR="00DF12A8" w:rsidRPr="00DF12A8" w:rsidRDefault="00DF12A8" w:rsidP="00DF12A8">
      <w:pPr>
        <w:jc w:val="right"/>
        <w:rPr>
          <w:sz w:val="22"/>
          <w:szCs w:val="22"/>
        </w:rPr>
      </w:pPr>
      <w:r w:rsidRPr="00DF12A8">
        <w:rPr>
          <w:sz w:val="22"/>
          <w:szCs w:val="22"/>
        </w:rPr>
        <w:t xml:space="preserve">за сохранностью автомобильных дорог местного </w:t>
      </w:r>
    </w:p>
    <w:p w:rsidR="00DF12A8" w:rsidRPr="00DF12A8" w:rsidRDefault="00DF12A8" w:rsidP="00DF12A8">
      <w:pPr>
        <w:jc w:val="right"/>
        <w:rPr>
          <w:sz w:val="22"/>
          <w:szCs w:val="22"/>
        </w:rPr>
      </w:pPr>
      <w:r w:rsidRPr="00DF12A8">
        <w:rPr>
          <w:sz w:val="22"/>
          <w:szCs w:val="22"/>
        </w:rPr>
        <w:t>значения в границах Красносибирского сельсовета</w:t>
      </w:r>
    </w:p>
    <w:p w:rsidR="00DF12A8" w:rsidRPr="00DF12A8" w:rsidRDefault="00DF12A8" w:rsidP="00DF12A8">
      <w:pPr>
        <w:jc w:val="right"/>
        <w:rPr>
          <w:sz w:val="22"/>
          <w:szCs w:val="22"/>
        </w:rPr>
      </w:pPr>
      <w:r w:rsidRPr="00DF12A8">
        <w:rPr>
          <w:sz w:val="22"/>
          <w:szCs w:val="22"/>
        </w:rPr>
        <w:t>Кочковского района Новосибирской области</w:t>
      </w:r>
      <w:r w:rsidRPr="00DF12A8">
        <w:rPr>
          <w:b/>
          <w:bCs/>
          <w:sz w:val="22"/>
          <w:szCs w:val="22"/>
        </w:rPr>
        <w:t> </w:t>
      </w:r>
      <w:r w:rsidRPr="00DF12A8">
        <w:rPr>
          <w:sz w:val="22"/>
          <w:szCs w:val="22"/>
        </w:rPr>
        <w:t xml:space="preserve">          </w:t>
      </w:r>
    </w:p>
    <w:p w:rsidR="00DF12A8" w:rsidRPr="00DF12A8" w:rsidRDefault="00DF12A8" w:rsidP="00DF12A8">
      <w:pPr>
        <w:outlineLvl w:val="1"/>
        <w:rPr>
          <w:color w:val="993300"/>
          <w:sz w:val="22"/>
          <w:szCs w:val="22"/>
        </w:rPr>
      </w:pPr>
    </w:p>
    <w:p w:rsidR="00DF12A8" w:rsidRPr="00DF12A8" w:rsidRDefault="00DF12A8" w:rsidP="00DF12A8">
      <w:pPr>
        <w:rPr>
          <w:color w:val="993300"/>
          <w:sz w:val="22"/>
          <w:szCs w:val="22"/>
        </w:rPr>
      </w:pPr>
    </w:p>
    <w:p w:rsidR="00DF12A8" w:rsidRPr="00DF12A8" w:rsidRDefault="00DF12A8" w:rsidP="00DF12A8">
      <w:pPr>
        <w:pStyle w:val="41"/>
        <w:tabs>
          <w:tab w:val="left" w:pos="1118"/>
        </w:tabs>
        <w:spacing w:before="0" w:line="240" w:lineRule="auto"/>
        <w:ind w:right="23"/>
        <w:rPr>
          <w:rFonts w:ascii="Times New Roman" w:hAnsi="Times New Roman"/>
          <w:b/>
          <w:sz w:val="22"/>
        </w:rPr>
      </w:pPr>
      <w:bookmarkStart w:id="3" w:name="Par379"/>
      <w:bookmarkEnd w:id="3"/>
      <w:r w:rsidRPr="00DF12A8">
        <w:rPr>
          <w:rFonts w:ascii="Times New Roman" w:hAnsi="Times New Roman"/>
          <w:b/>
          <w:sz w:val="22"/>
        </w:rPr>
        <w:lastRenderedPageBreak/>
        <w:t>ФОРМА</w:t>
      </w:r>
    </w:p>
    <w:p w:rsidR="00DF12A8" w:rsidRPr="00DF12A8" w:rsidRDefault="00DF12A8" w:rsidP="00DF12A8">
      <w:pPr>
        <w:pStyle w:val="41"/>
        <w:tabs>
          <w:tab w:val="left" w:pos="1118"/>
        </w:tabs>
        <w:spacing w:before="0" w:line="240" w:lineRule="auto"/>
        <w:ind w:right="23"/>
        <w:rPr>
          <w:rFonts w:ascii="Times New Roman" w:hAnsi="Times New Roman"/>
          <w:b/>
          <w:sz w:val="22"/>
        </w:rPr>
      </w:pPr>
      <w:r w:rsidRPr="00DF12A8">
        <w:rPr>
          <w:rFonts w:ascii="Times New Roman" w:hAnsi="Times New Roman"/>
          <w:b/>
          <w:sz w:val="22"/>
        </w:rPr>
        <w:t>протокола об административном правонарушении</w:t>
      </w:r>
    </w:p>
    <w:p w:rsidR="00DF12A8" w:rsidRPr="00DF12A8" w:rsidRDefault="00DF12A8" w:rsidP="00DF12A8">
      <w:pPr>
        <w:pStyle w:val="41"/>
        <w:tabs>
          <w:tab w:val="left" w:pos="1118"/>
        </w:tabs>
        <w:spacing w:before="0" w:line="240" w:lineRule="auto"/>
        <w:ind w:right="23"/>
        <w:rPr>
          <w:rFonts w:ascii="Times New Roman" w:hAnsi="Times New Roman"/>
          <w:b/>
          <w:sz w:val="22"/>
        </w:rPr>
      </w:pPr>
      <w:r w:rsidRPr="00DF12A8">
        <w:rPr>
          <w:rFonts w:ascii="Times New Roman" w:hAnsi="Times New Roman"/>
          <w:b/>
          <w:sz w:val="22"/>
        </w:rPr>
        <w:t>в отношении юридического лица</w:t>
      </w:r>
    </w:p>
    <w:p w:rsidR="00DF12A8" w:rsidRPr="00DF12A8" w:rsidRDefault="00DF12A8" w:rsidP="00DF12A8">
      <w:pPr>
        <w:pStyle w:val="41"/>
        <w:shd w:val="clear" w:color="auto" w:fill="auto"/>
        <w:tabs>
          <w:tab w:val="left" w:pos="1118"/>
        </w:tabs>
        <w:spacing w:before="0" w:line="240" w:lineRule="auto"/>
        <w:ind w:right="23"/>
        <w:rPr>
          <w:rFonts w:ascii="Times New Roman" w:hAnsi="Times New Roman"/>
          <w:sz w:val="22"/>
        </w:rPr>
      </w:pPr>
    </w:p>
    <w:p w:rsidR="00DF12A8" w:rsidRPr="00DF12A8" w:rsidRDefault="00DF12A8" w:rsidP="00DF12A8">
      <w:pPr>
        <w:keepNext/>
        <w:ind w:firstLine="709"/>
        <w:jc w:val="center"/>
        <w:outlineLvl w:val="2"/>
        <w:rPr>
          <w:sz w:val="22"/>
          <w:szCs w:val="22"/>
        </w:rPr>
      </w:pPr>
      <w:r w:rsidRPr="00DF12A8">
        <w:rPr>
          <w:sz w:val="22"/>
          <w:szCs w:val="22"/>
        </w:rPr>
        <w:t xml:space="preserve">ПРОТОКОЛ №  ___  </w:t>
      </w:r>
    </w:p>
    <w:p w:rsidR="00DF12A8" w:rsidRPr="00DF12A8" w:rsidRDefault="00DF12A8" w:rsidP="00DF12A8">
      <w:pPr>
        <w:ind w:firstLine="709"/>
        <w:jc w:val="center"/>
        <w:rPr>
          <w:sz w:val="22"/>
          <w:szCs w:val="22"/>
        </w:rPr>
      </w:pPr>
      <w:r w:rsidRPr="00DF12A8">
        <w:rPr>
          <w:sz w:val="22"/>
          <w:szCs w:val="22"/>
        </w:rPr>
        <w:t>об административном правонарушении</w:t>
      </w:r>
    </w:p>
    <w:p w:rsidR="00DF12A8" w:rsidRPr="00DF12A8" w:rsidRDefault="00DF12A8" w:rsidP="00DF12A8">
      <w:pPr>
        <w:ind w:firstLine="709"/>
        <w:jc w:val="center"/>
        <w:rPr>
          <w:sz w:val="22"/>
          <w:szCs w:val="22"/>
        </w:rPr>
      </w:pPr>
    </w:p>
    <w:p w:rsidR="00DF12A8" w:rsidRPr="00DF12A8" w:rsidRDefault="00DF12A8" w:rsidP="00DF12A8">
      <w:pPr>
        <w:rPr>
          <w:sz w:val="22"/>
          <w:szCs w:val="22"/>
          <w:u w:val="single"/>
        </w:rPr>
      </w:pPr>
      <w:r w:rsidRPr="00DF12A8">
        <w:rPr>
          <w:sz w:val="22"/>
          <w:szCs w:val="22"/>
          <w:u w:val="single"/>
        </w:rPr>
        <w:t xml:space="preserve">«    »                  20     г. </w:t>
      </w:r>
      <w:r w:rsidRPr="00DF12A8">
        <w:rPr>
          <w:sz w:val="22"/>
          <w:szCs w:val="22"/>
        </w:rPr>
        <w:t xml:space="preserve">                                                                        с. Красная Сибирь</w:t>
      </w:r>
    </w:p>
    <w:p w:rsidR="00DF12A8" w:rsidRPr="00DF12A8" w:rsidRDefault="00DF12A8" w:rsidP="00DF12A8">
      <w:pPr>
        <w:rPr>
          <w:sz w:val="22"/>
          <w:szCs w:val="22"/>
          <w:u w:val="single"/>
        </w:rPr>
      </w:pPr>
    </w:p>
    <w:tbl>
      <w:tblPr>
        <w:tblW w:w="9464" w:type="dxa"/>
        <w:tblLayout w:type="fixed"/>
        <w:tblLook w:val="0000"/>
      </w:tblPr>
      <w:tblGrid>
        <w:gridCol w:w="9464"/>
      </w:tblGrid>
      <w:tr w:rsidR="00DF12A8" w:rsidRPr="00DF12A8" w:rsidTr="007B44B3">
        <w:tc>
          <w:tcPr>
            <w:tcW w:w="9464" w:type="dxa"/>
          </w:tcPr>
          <w:p w:rsidR="00DF12A8" w:rsidRPr="00DF12A8" w:rsidRDefault="00DF12A8" w:rsidP="007B44B3">
            <w:pPr>
              <w:ind w:right="-108"/>
              <w:rPr>
                <w:sz w:val="22"/>
                <w:szCs w:val="22"/>
              </w:rPr>
            </w:pPr>
            <w:r w:rsidRPr="00DF12A8">
              <w:rPr>
                <w:sz w:val="22"/>
                <w:szCs w:val="22"/>
              </w:rPr>
              <w:t>Протокол составлен:</w:t>
            </w:r>
            <w:r w:rsidRPr="00DF12A8">
              <w:rPr>
                <w:b/>
                <w:sz w:val="22"/>
                <w:szCs w:val="22"/>
              </w:rPr>
              <w:t xml:space="preserve"> </w:t>
            </w:r>
            <w:r w:rsidRPr="00DF12A8">
              <w:rPr>
                <w:sz w:val="22"/>
                <w:szCs w:val="22"/>
              </w:rPr>
              <w:t>___________________________________________________________</w:t>
            </w:r>
          </w:p>
          <w:p w:rsidR="00DF12A8" w:rsidRPr="00DF12A8" w:rsidRDefault="00DF12A8" w:rsidP="007B44B3">
            <w:pPr>
              <w:jc w:val="center"/>
              <w:rPr>
                <w:sz w:val="22"/>
                <w:szCs w:val="22"/>
              </w:rPr>
            </w:pPr>
            <w:r w:rsidRPr="00DF12A8">
              <w:rPr>
                <w:sz w:val="22"/>
                <w:szCs w:val="22"/>
              </w:rPr>
              <w:t>(Ф.И.О., должность лица составившего протокол)</w:t>
            </w:r>
          </w:p>
          <w:p w:rsidR="00DF12A8" w:rsidRPr="00DF12A8" w:rsidRDefault="00DF12A8" w:rsidP="007B44B3">
            <w:pPr>
              <w:rPr>
                <w:sz w:val="22"/>
                <w:szCs w:val="22"/>
              </w:rPr>
            </w:pPr>
            <w:r w:rsidRPr="00DF12A8">
              <w:rPr>
                <w:sz w:val="22"/>
                <w:szCs w:val="22"/>
              </w:rPr>
              <w:t>Лицо в отношении, которого возбуждено дело об административном правонарушении</w:t>
            </w:r>
          </w:p>
          <w:p w:rsidR="00DF12A8" w:rsidRPr="00DF12A8" w:rsidRDefault="00DF12A8" w:rsidP="007B44B3">
            <w:pPr>
              <w:rPr>
                <w:sz w:val="22"/>
                <w:szCs w:val="22"/>
              </w:rPr>
            </w:pPr>
            <w:r w:rsidRPr="00DF12A8">
              <w:rPr>
                <w:sz w:val="22"/>
                <w:szCs w:val="22"/>
              </w:rPr>
              <w:t>Юридическое лицо</w:t>
            </w:r>
          </w:p>
          <w:p w:rsidR="00DF12A8" w:rsidRPr="00DF12A8" w:rsidRDefault="00DF12A8" w:rsidP="007B44B3">
            <w:pPr>
              <w:ind w:right="-108"/>
              <w:rPr>
                <w:sz w:val="22"/>
                <w:szCs w:val="22"/>
              </w:rPr>
            </w:pPr>
            <w:r w:rsidRPr="00DF12A8">
              <w:rPr>
                <w:sz w:val="22"/>
                <w:szCs w:val="22"/>
              </w:rPr>
              <w:t>__________________________________________________________________________________________________________________________________________________________Место нахождения:____________________________________________________________ _____________________________________________________________________________</w:t>
            </w:r>
          </w:p>
          <w:p w:rsidR="00DF12A8" w:rsidRPr="00DF12A8" w:rsidRDefault="00DF12A8" w:rsidP="007B44B3">
            <w:pPr>
              <w:rPr>
                <w:sz w:val="22"/>
                <w:szCs w:val="22"/>
              </w:rPr>
            </w:pPr>
            <w:r w:rsidRPr="00DF12A8">
              <w:rPr>
                <w:sz w:val="22"/>
                <w:szCs w:val="22"/>
              </w:rPr>
              <w:t>__________________________________________________________________________________________________________________________________________________________</w:t>
            </w:r>
          </w:p>
          <w:p w:rsidR="00DF12A8" w:rsidRPr="00DF12A8" w:rsidRDefault="00DF12A8" w:rsidP="007B44B3">
            <w:pPr>
              <w:rPr>
                <w:sz w:val="22"/>
                <w:szCs w:val="22"/>
              </w:rPr>
            </w:pPr>
            <w:r w:rsidRPr="00DF12A8">
              <w:rPr>
                <w:sz w:val="22"/>
                <w:szCs w:val="22"/>
              </w:rPr>
              <w:t xml:space="preserve">Банковские реквизиты: </w:t>
            </w:r>
            <w:r w:rsidRPr="00DF12A8">
              <w:rPr>
                <w:sz w:val="22"/>
                <w:szCs w:val="22"/>
                <w:u w:val="single"/>
              </w:rPr>
              <w:t xml:space="preserve">ИНН                                                   КПП                                            ,           </w:t>
            </w:r>
            <w:r w:rsidRPr="00DF12A8">
              <w:rPr>
                <w:sz w:val="22"/>
                <w:szCs w:val="22"/>
              </w:rPr>
              <w:t xml:space="preserve">                     </w:t>
            </w:r>
          </w:p>
          <w:p w:rsidR="00DF12A8" w:rsidRPr="00DF12A8" w:rsidRDefault="00DF12A8" w:rsidP="007B44B3">
            <w:pPr>
              <w:rPr>
                <w:sz w:val="22"/>
                <w:szCs w:val="22"/>
              </w:rPr>
            </w:pPr>
            <w:r w:rsidRPr="00DF12A8">
              <w:rPr>
                <w:sz w:val="22"/>
                <w:szCs w:val="22"/>
                <w:u w:val="single"/>
              </w:rPr>
              <w:t xml:space="preserve">Р/с:                                                   ,БИК                                      Кор/с:                                      </w:t>
            </w:r>
            <w:r w:rsidRPr="00DF12A8">
              <w:rPr>
                <w:sz w:val="22"/>
                <w:szCs w:val="22"/>
              </w:rPr>
              <w:t>,</w:t>
            </w:r>
          </w:p>
          <w:p w:rsidR="00DF12A8" w:rsidRPr="00DF12A8" w:rsidRDefault="00DF12A8" w:rsidP="007B44B3">
            <w:pPr>
              <w:rPr>
                <w:sz w:val="22"/>
                <w:szCs w:val="22"/>
              </w:rPr>
            </w:pPr>
            <w:r w:rsidRPr="00DF12A8">
              <w:rPr>
                <w:sz w:val="22"/>
                <w:szCs w:val="22"/>
                <w:u w:val="single"/>
              </w:rPr>
              <w:t xml:space="preserve">ОГРН                                               ОКТМО                                ОКПО                                      </w:t>
            </w:r>
            <w:r w:rsidRPr="00DF12A8">
              <w:rPr>
                <w:sz w:val="22"/>
                <w:szCs w:val="22"/>
              </w:rPr>
              <w:t>,                               ОКОПФ</w:t>
            </w:r>
            <w:r w:rsidRPr="00DF12A8">
              <w:rPr>
                <w:sz w:val="22"/>
                <w:szCs w:val="22"/>
                <w:u w:val="single"/>
              </w:rPr>
              <w:t xml:space="preserve">                                                                                                                                          </w:t>
            </w:r>
            <w:r w:rsidRPr="00DF12A8">
              <w:rPr>
                <w:sz w:val="22"/>
                <w:szCs w:val="22"/>
              </w:rPr>
              <w:t>.</w:t>
            </w:r>
          </w:p>
          <w:p w:rsidR="00DF12A8" w:rsidRPr="00DF12A8" w:rsidRDefault="00DF12A8" w:rsidP="007B44B3">
            <w:pPr>
              <w:rPr>
                <w:sz w:val="22"/>
                <w:szCs w:val="22"/>
              </w:rPr>
            </w:pPr>
            <w:r w:rsidRPr="00DF12A8">
              <w:rPr>
                <w:sz w:val="22"/>
                <w:szCs w:val="22"/>
              </w:rPr>
              <w:t>Адрес банка или иной кредитной организации, где обслуживается юридическое лицо:</w:t>
            </w:r>
          </w:p>
          <w:p w:rsidR="00DF12A8" w:rsidRPr="00DF12A8" w:rsidRDefault="00DF12A8" w:rsidP="007B44B3">
            <w:pPr>
              <w:rPr>
                <w:sz w:val="22"/>
                <w:szCs w:val="22"/>
              </w:rPr>
            </w:pPr>
            <w:r w:rsidRPr="00DF12A8">
              <w:rPr>
                <w:sz w:val="22"/>
                <w:szCs w:val="22"/>
              </w:rPr>
              <w:t>__________________________________________________________________________________________________________________________________________________________</w:t>
            </w:r>
          </w:p>
          <w:p w:rsidR="00DF12A8" w:rsidRPr="00DF12A8" w:rsidRDefault="00DF12A8" w:rsidP="007B44B3">
            <w:pPr>
              <w:rPr>
                <w:sz w:val="22"/>
                <w:szCs w:val="22"/>
              </w:rPr>
            </w:pPr>
            <w:r w:rsidRPr="00DF12A8">
              <w:rPr>
                <w:sz w:val="22"/>
                <w:szCs w:val="22"/>
              </w:rPr>
              <w:t>Дата, время, место, событие административного правонарушения:</w:t>
            </w:r>
          </w:p>
          <w:p w:rsidR="00DF12A8" w:rsidRPr="00DF12A8" w:rsidRDefault="00DF12A8" w:rsidP="007B44B3">
            <w:pPr>
              <w:rPr>
                <w:sz w:val="22"/>
                <w:szCs w:val="22"/>
              </w:rPr>
            </w:pPr>
            <w:r w:rsidRPr="00DF12A8">
              <w:rPr>
                <w:sz w:val="22"/>
                <w:szCs w:val="22"/>
              </w:rPr>
              <w:t>___._______.20___ года в ___ час. _____ мин. установлено, что_______________________</w:t>
            </w:r>
          </w:p>
          <w:p w:rsidR="00DF12A8" w:rsidRPr="00DF12A8" w:rsidRDefault="00DF12A8" w:rsidP="007B44B3">
            <w:pPr>
              <w:rPr>
                <w:sz w:val="22"/>
                <w:szCs w:val="22"/>
              </w:rPr>
            </w:pPr>
            <w:r w:rsidRPr="00DF12A8">
              <w:rPr>
                <w:sz w:val="22"/>
                <w:szCs w:val="22"/>
              </w:rPr>
              <w:t>__________________________________________________________________________________________________________________________________________________________</w:t>
            </w:r>
          </w:p>
          <w:p w:rsidR="00DF12A8" w:rsidRPr="00DF12A8" w:rsidRDefault="00DF12A8" w:rsidP="007B44B3">
            <w:pPr>
              <w:rPr>
                <w:sz w:val="22"/>
                <w:szCs w:val="22"/>
              </w:rPr>
            </w:pPr>
            <w:r w:rsidRPr="00DF12A8">
              <w:rPr>
                <w:sz w:val="22"/>
                <w:szCs w:val="22"/>
              </w:rPr>
              <w:t>_____________________________________________________________________________</w:t>
            </w:r>
          </w:p>
          <w:p w:rsidR="00DF12A8" w:rsidRPr="00DF12A8" w:rsidRDefault="00DF12A8" w:rsidP="007B44B3">
            <w:pPr>
              <w:rPr>
                <w:sz w:val="22"/>
                <w:szCs w:val="22"/>
              </w:rPr>
            </w:pPr>
            <w:r w:rsidRPr="00DF12A8">
              <w:rPr>
                <w:sz w:val="22"/>
                <w:szCs w:val="22"/>
              </w:rPr>
              <w:t>_____________________________________________________________________________</w:t>
            </w:r>
          </w:p>
          <w:p w:rsidR="00DF12A8" w:rsidRPr="00DF12A8" w:rsidRDefault="00DF12A8" w:rsidP="007B44B3">
            <w:pPr>
              <w:rPr>
                <w:sz w:val="22"/>
                <w:szCs w:val="22"/>
              </w:rPr>
            </w:pPr>
            <w:r w:rsidRPr="00DF12A8">
              <w:rPr>
                <w:sz w:val="22"/>
                <w:szCs w:val="22"/>
              </w:rPr>
              <w:t>_____________________________________________________________________________</w:t>
            </w:r>
          </w:p>
          <w:p w:rsidR="00DF12A8" w:rsidRPr="00DF12A8" w:rsidRDefault="00DF12A8" w:rsidP="007B44B3">
            <w:pPr>
              <w:rPr>
                <w:sz w:val="22"/>
                <w:szCs w:val="22"/>
              </w:rPr>
            </w:pPr>
            <w:r w:rsidRPr="00DF12A8">
              <w:rPr>
                <w:sz w:val="22"/>
                <w:szCs w:val="22"/>
              </w:rPr>
              <w:t>_____________________________________________________________________________</w:t>
            </w:r>
          </w:p>
          <w:p w:rsidR="00DF12A8" w:rsidRPr="00DF12A8" w:rsidRDefault="00DF12A8" w:rsidP="007B44B3">
            <w:pPr>
              <w:rPr>
                <w:sz w:val="22"/>
                <w:szCs w:val="22"/>
              </w:rPr>
            </w:pPr>
            <w:r w:rsidRPr="00DF12A8">
              <w:rPr>
                <w:sz w:val="22"/>
                <w:szCs w:val="22"/>
              </w:rPr>
              <w:t>_____________________________________________________________________________</w:t>
            </w:r>
          </w:p>
          <w:p w:rsidR="00DF12A8" w:rsidRPr="00DF12A8" w:rsidRDefault="00DF12A8" w:rsidP="007B44B3">
            <w:pPr>
              <w:rPr>
                <w:sz w:val="22"/>
                <w:szCs w:val="22"/>
              </w:rPr>
            </w:pPr>
            <w:r w:rsidRPr="00DF12A8">
              <w:rPr>
                <w:sz w:val="22"/>
                <w:szCs w:val="22"/>
              </w:rPr>
              <w:t>__________________________________________________________________________________________________________________________________________________________</w:t>
            </w:r>
          </w:p>
          <w:p w:rsidR="00DF12A8" w:rsidRPr="00DF12A8" w:rsidRDefault="00DF12A8" w:rsidP="007B44B3">
            <w:pPr>
              <w:rPr>
                <w:sz w:val="22"/>
                <w:szCs w:val="22"/>
              </w:rPr>
            </w:pPr>
            <w:r w:rsidRPr="00DF12A8">
              <w:rPr>
                <w:sz w:val="22"/>
                <w:szCs w:val="22"/>
              </w:rPr>
              <w:t xml:space="preserve">Свидетели:   </w:t>
            </w:r>
          </w:p>
          <w:p w:rsidR="00DF12A8" w:rsidRPr="00DF12A8" w:rsidRDefault="00DF12A8" w:rsidP="007B44B3">
            <w:pPr>
              <w:ind w:right="-108"/>
              <w:rPr>
                <w:sz w:val="22"/>
                <w:szCs w:val="22"/>
              </w:rPr>
            </w:pPr>
            <w:r w:rsidRPr="00DF12A8">
              <w:rPr>
                <w:sz w:val="22"/>
                <w:szCs w:val="22"/>
              </w:rPr>
              <w:t>1) __________________________________________________________________________</w:t>
            </w:r>
          </w:p>
          <w:p w:rsidR="00DF12A8" w:rsidRPr="00DF12A8" w:rsidRDefault="00DF12A8" w:rsidP="007B44B3">
            <w:pPr>
              <w:rPr>
                <w:sz w:val="22"/>
                <w:szCs w:val="22"/>
              </w:rPr>
            </w:pPr>
            <w:r w:rsidRPr="00DF12A8">
              <w:rPr>
                <w:sz w:val="22"/>
                <w:szCs w:val="22"/>
              </w:rPr>
              <w:t xml:space="preserve">                                                                                               (Ф.И.О., место жительства)</w:t>
            </w:r>
          </w:p>
          <w:p w:rsidR="00DF12A8" w:rsidRPr="00DF12A8" w:rsidRDefault="00DF12A8" w:rsidP="007B44B3">
            <w:pPr>
              <w:ind w:right="34"/>
              <w:rPr>
                <w:sz w:val="22"/>
                <w:szCs w:val="22"/>
              </w:rPr>
            </w:pPr>
            <w:r w:rsidRPr="00DF12A8">
              <w:rPr>
                <w:sz w:val="22"/>
                <w:szCs w:val="22"/>
              </w:rPr>
              <w:t>2) __________________________________________________________________________</w:t>
            </w:r>
          </w:p>
          <w:p w:rsidR="00DF12A8" w:rsidRPr="00DF12A8" w:rsidRDefault="00DF12A8" w:rsidP="007B44B3">
            <w:pPr>
              <w:rPr>
                <w:sz w:val="22"/>
                <w:szCs w:val="22"/>
              </w:rPr>
            </w:pPr>
          </w:p>
          <w:p w:rsidR="00DF12A8" w:rsidRPr="00DF12A8" w:rsidRDefault="00DF12A8" w:rsidP="007B44B3">
            <w:pPr>
              <w:jc w:val="center"/>
              <w:rPr>
                <w:sz w:val="22"/>
                <w:szCs w:val="22"/>
              </w:rPr>
            </w:pPr>
            <w:r w:rsidRPr="00DF12A8">
              <w:rPr>
                <w:sz w:val="22"/>
                <w:szCs w:val="22"/>
              </w:rPr>
              <w:t>2</w:t>
            </w:r>
          </w:p>
          <w:p w:rsidR="00DF12A8" w:rsidRPr="00DF12A8" w:rsidRDefault="00DF12A8" w:rsidP="007B44B3">
            <w:pPr>
              <w:rPr>
                <w:sz w:val="22"/>
                <w:szCs w:val="22"/>
              </w:rPr>
            </w:pPr>
          </w:p>
          <w:p w:rsidR="00DF12A8" w:rsidRPr="00DF12A8" w:rsidRDefault="00DF12A8" w:rsidP="007B44B3">
            <w:pPr>
              <w:rPr>
                <w:sz w:val="22"/>
                <w:szCs w:val="22"/>
              </w:rPr>
            </w:pPr>
            <w:r w:rsidRPr="00DF12A8">
              <w:rPr>
                <w:sz w:val="22"/>
                <w:szCs w:val="22"/>
              </w:rPr>
              <w:t>Владеет ли русским языком законный представитель юридического лица ____________</w:t>
            </w:r>
          </w:p>
          <w:p w:rsidR="00DF12A8" w:rsidRPr="00DF12A8" w:rsidRDefault="00DF12A8" w:rsidP="007B44B3">
            <w:pPr>
              <w:rPr>
                <w:sz w:val="22"/>
                <w:szCs w:val="22"/>
              </w:rPr>
            </w:pPr>
            <w:r w:rsidRPr="00DF12A8">
              <w:rPr>
                <w:sz w:val="22"/>
                <w:szCs w:val="22"/>
              </w:rPr>
              <w:t>Нуждается ли в помощи переводчика__________</w:t>
            </w:r>
          </w:p>
          <w:p w:rsidR="00DF12A8" w:rsidRPr="00DF12A8" w:rsidRDefault="00DF12A8" w:rsidP="007B44B3">
            <w:pPr>
              <w:rPr>
                <w:sz w:val="22"/>
                <w:szCs w:val="22"/>
              </w:rPr>
            </w:pPr>
            <w:r w:rsidRPr="00DF12A8">
              <w:rPr>
                <w:sz w:val="22"/>
                <w:szCs w:val="22"/>
              </w:rPr>
              <w:t xml:space="preserve"> </w:t>
            </w:r>
          </w:p>
          <w:p w:rsidR="00DF12A8" w:rsidRPr="00DF12A8" w:rsidRDefault="00DF12A8" w:rsidP="007B44B3">
            <w:pPr>
              <w:rPr>
                <w:sz w:val="22"/>
                <w:szCs w:val="22"/>
              </w:rPr>
            </w:pPr>
            <w:r w:rsidRPr="00DF12A8">
              <w:rPr>
                <w:sz w:val="22"/>
                <w:szCs w:val="22"/>
              </w:rPr>
              <w:t xml:space="preserve">Переводчик   _________________________________________________________________   </w:t>
            </w:r>
          </w:p>
          <w:p w:rsidR="00DF12A8" w:rsidRPr="00DF12A8" w:rsidRDefault="00DF12A8" w:rsidP="007B44B3">
            <w:pPr>
              <w:rPr>
                <w:sz w:val="22"/>
                <w:szCs w:val="22"/>
              </w:rPr>
            </w:pPr>
            <w:r w:rsidRPr="00DF12A8">
              <w:rPr>
                <w:sz w:val="22"/>
                <w:szCs w:val="22"/>
              </w:rPr>
              <w:t xml:space="preserve">                                                                                                      (Ф.И.О.)</w:t>
            </w:r>
          </w:p>
          <w:p w:rsidR="00DF12A8" w:rsidRPr="00DF12A8" w:rsidRDefault="00DF12A8" w:rsidP="007B44B3">
            <w:pPr>
              <w:rPr>
                <w:sz w:val="22"/>
                <w:szCs w:val="22"/>
              </w:rPr>
            </w:pPr>
          </w:p>
          <w:p w:rsidR="00DF12A8" w:rsidRPr="00DF12A8" w:rsidRDefault="00DF12A8" w:rsidP="007B44B3">
            <w:pPr>
              <w:rPr>
                <w:sz w:val="22"/>
                <w:szCs w:val="22"/>
              </w:rPr>
            </w:pPr>
            <w:r w:rsidRPr="00DF12A8">
              <w:rPr>
                <w:sz w:val="22"/>
                <w:szCs w:val="22"/>
              </w:rPr>
              <w:t>При составлении протокола об административном правонарушении законному представителю юридического лица и иным участникам производства (свидетелям, понятым, переводчику) согласно ст. ст. 48, 51 Конституции РФ, ст. ст. 25.1-25.7, 25.10 КоАП РФ разъяснены их права и обязанности:</w:t>
            </w:r>
          </w:p>
          <w:p w:rsidR="00DF12A8" w:rsidRPr="00DF12A8" w:rsidRDefault="00DF12A8" w:rsidP="007B44B3">
            <w:pPr>
              <w:rPr>
                <w:sz w:val="22"/>
                <w:szCs w:val="22"/>
              </w:rPr>
            </w:pPr>
          </w:p>
          <w:p w:rsidR="00DF12A8" w:rsidRPr="00DF12A8" w:rsidRDefault="00DF12A8" w:rsidP="007B44B3">
            <w:pPr>
              <w:rPr>
                <w:sz w:val="22"/>
                <w:szCs w:val="22"/>
              </w:rPr>
            </w:pPr>
            <w:r w:rsidRPr="00DF12A8">
              <w:rPr>
                <w:sz w:val="22"/>
                <w:szCs w:val="22"/>
              </w:rPr>
              <w:t>Законному представителю юридического лица ____________________________________</w:t>
            </w:r>
          </w:p>
          <w:p w:rsidR="00DF12A8" w:rsidRPr="00DF12A8" w:rsidRDefault="00DF12A8" w:rsidP="007B44B3">
            <w:pPr>
              <w:rPr>
                <w:sz w:val="22"/>
                <w:szCs w:val="22"/>
              </w:rPr>
            </w:pPr>
            <w:r w:rsidRPr="00DF12A8">
              <w:rPr>
                <w:sz w:val="22"/>
                <w:szCs w:val="22"/>
              </w:rPr>
              <w:t>_____________________________________________________________________________</w:t>
            </w:r>
          </w:p>
          <w:p w:rsidR="00DF12A8" w:rsidRPr="00DF12A8" w:rsidRDefault="00DF12A8" w:rsidP="007B44B3">
            <w:pPr>
              <w:jc w:val="center"/>
              <w:rPr>
                <w:sz w:val="22"/>
                <w:szCs w:val="22"/>
              </w:rPr>
            </w:pPr>
            <w:r w:rsidRPr="00DF12A8">
              <w:rPr>
                <w:sz w:val="22"/>
                <w:szCs w:val="22"/>
              </w:rPr>
              <w:lastRenderedPageBreak/>
              <w:t>(Ф.И.О., должность, доверенность)</w:t>
            </w:r>
          </w:p>
          <w:p w:rsidR="00DF12A8" w:rsidRPr="00DF12A8" w:rsidRDefault="00DF12A8" w:rsidP="007B44B3">
            <w:pPr>
              <w:rPr>
                <w:sz w:val="22"/>
                <w:szCs w:val="22"/>
              </w:rPr>
            </w:pPr>
            <w:r w:rsidRPr="00DF12A8">
              <w:rPr>
                <w:sz w:val="22"/>
                <w:szCs w:val="22"/>
              </w:rPr>
              <w:t>______________________________________________________________________________________________________</w:t>
            </w:r>
          </w:p>
          <w:p w:rsidR="00DF12A8" w:rsidRPr="00DF12A8" w:rsidRDefault="00DF12A8" w:rsidP="007B44B3">
            <w:pPr>
              <w:rPr>
                <w:sz w:val="22"/>
                <w:szCs w:val="22"/>
              </w:rPr>
            </w:pPr>
            <w:r w:rsidRPr="00DF12A8">
              <w:rPr>
                <w:sz w:val="22"/>
                <w:szCs w:val="22"/>
              </w:rPr>
              <w:t xml:space="preserve">в отношении   которого ведется производство по   делу об административном правонарушении     </w:t>
            </w:r>
          </w:p>
          <w:p w:rsidR="00DF12A8" w:rsidRPr="00DF12A8" w:rsidRDefault="00DF12A8" w:rsidP="007B44B3">
            <w:pPr>
              <w:rPr>
                <w:sz w:val="22"/>
                <w:szCs w:val="22"/>
              </w:rPr>
            </w:pPr>
            <w:r w:rsidRPr="00DF12A8">
              <w:rPr>
                <w:sz w:val="22"/>
                <w:szCs w:val="22"/>
              </w:rPr>
              <w:t>Подпись     ___________________________</w:t>
            </w:r>
          </w:p>
          <w:p w:rsidR="00DF12A8" w:rsidRPr="00DF12A8" w:rsidRDefault="00DF12A8" w:rsidP="007B44B3">
            <w:pPr>
              <w:rPr>
                <w:sz w:val="22"/>
                <w:szCs w:val="22"/>
              </w:rPr>
            </w:pPr>
            <w:r w:rsidRPr="00DF12A8">
              <w:rPr>
                <w:b/>
                <w:sz w:val="22"/>
                <w:szCs w:val="22"/>
              </w:rPr>
              <w:t xml:space="preserve">                             </w:t>
            </w:r>
            <w:r w:rsidRPr="00DF12A8">
              <w:rPr>
                <w:sz w:val="22"/>
                <w:szCs w:val="22"/>
              </w:rPr>
              <w:t>(законного представителя юридического лица)</w:t>
            </w:r>
          </w:p>
          <w:p w:rsidR="00DF12A8" w:rsidRPr="00DF12A8" w:rsidRDefault="00DF12A8" w:rsidP="007B44B3">
            <w:pPr>
              <w:rPr>
                <w:sz w:val="22"/>
                <w:szCs w:val="22"/>
              </w:rPr>
            </w:pPr>
          </w:p>
          <w:p w:rsidR="00DF12A8" w:rsidRPr="00DF12A8" w:rsidRDefault="00DF12A8" w:rsidP="007B44B3">
            <w:pPr>
              <w:rPr>
                <w:sz w:val="22"/>
                <w:szCs w:val="22"/>
              </w:rPr>
            </w:pPr>
            <w:r w:rsidRPr="00DF12A8">
              <w:rPr>
                <w:sz w:val="22"/>
                <w:szCs w:val="22"/>
              </w:rPr>
              <w:t>Иным участникам производства (свидетелям, понятым, переводчику)</w:t>
            </w:r>
          </w:p>
          <w:p w:rsidR="00DF12A8" w:rsidRPr="00DF12A8" w:rsidRDefault="00DF12A8" w:rsidP="007B44B3">
            <w:pPr>
              <w:rPr>
                <w:sz w:val="22"/>
                <w:szCs w:val="22"/>
              </w:rPr>
            </w:pPr>
            <w:r w:rsidRPr="00DF12A8">
              <w:rPr>
                <w:sz w:val="22"/>
                <w:szCs w:val="22"/>
              </w:rPr>
              <w:t xml:space="preserve">                                                                                             (нужное подчеркнуть) </w:t>
            </w:r>
          </w:p>
          <w:p w:rsidR="00DF12A8" w:rsidRPr="00DF12A8" w:rsidRDefault="00DF12A8" w:rsidP="007B44B3">
            <w:pPr>
              <w:rPr>
                <w:sz w:val="22"/>
                <w:szCs w:val="22"/>
              </w:rPr>
            </w:pPr>
            <w:r w:rsidRPr="00DF12A8">
              <w:rPr>
                <w:sz w:val="22"/>
                <w:szCs w:val="22"/>
              </w:rPr>
              <w:t xml:space="preserve">Фамилия и инициалы ___________________________  Подпись лица  _________________                                         </w:t>
            </w:r>
          </w:p>
          <w:p w:rsidR="00DF12A8" w:rsidRPr="00DF12A8" w:rsidRDefault="00DF12A8" w:rsidP="007B44B3">
            <w:pPr>
              <w:rPr>
                <w:sz w:val="22"/>
                <w:szCs w:val="22"/>
              </w:rPr>
            </w:pPr>
            <w:r w:rsidRPr="00DF12A8">
              <w:rPr>
                <w:sz w:val="22"/>
                <w:szCs w:val="22"/>
              </w:rPr>
              <w:t>Фамилия и инициалы ___________________________  Подпись лица  _________________                                                Фамилия и инициалы ___________________________  Подпись лица  _________________</w:t>
            </w:r>
          </w:p>
          <w:p w:rsidR="00DF12A8" w:rsidRPr="00DF12A8" w:rsidRDefault="00DF12A8" w:rsidP="007B44B3">
            <w:pPr>
              <w:rPr>
                <w:sz w:val="22"/>
                <w:szCs w:val="22"/>
              </w:rPr>
            </w:pPr>
            <w:r w:rsidRPr="00DF12A8">
              <w:rPr>
                <w:sz w:val="22"/>
                <w:szCs w:val="22"/>
              </w:rPr>
              <w:t>Объяснение законного представителю юридического лица, в отношении которого ведется производство по делу об административном правонарушении</w:t>
            </w:r>
          </w:p>
          <w:p w:rsidR="00DF12A8" w:rsidRPr="00DF12A8" w:rsidRDefault="00DF12A8" w:rsidP="007B44B3">
            <w:pPr>
              <w:rPr>
                <w:sz w:val="22"/>
                <w:szCs w:val="22"/>
              </w:rPr>
            </w:pPr>
            <w:r w:rsidRPr="00DF12A8">
              <w:rPr>
                <w:sz w:val="22"/>
                <w:szCs w:val="22"/>
              </w:rPr>
              <w:t>__________________________________________________________________________________________________________________________________________________________</w:t>
            </w:r>
          </w:p>
          <w:p w:rsidR="00DF12A8" w:rsidRPr="00DF12A8" w:rsidRDefault="00DF12A8" w:rsidP="007B44B3">
            <w:pPr>
              <w:rPr>
                <w:sz w:val="22"/>
                <w:szCs w:val="22"/>
              </w:rPr>
            </w:pPr>
            <w:r w:rsidRPr="00DF12A8">
              <w:rPr>
                <w:sz w:val="22"/>
                <w:szCs w:val="22"/>
              </w:rPr>
              <w:t>__________________________________________________________________________________________________________________________________________________________</w:t>
            </w:r>
          </w:p>
          <w:p w:rsidR="00DF12A8" w:rsidRPr="00DF12A8" w:rsidRDefault="00DF12A8" w:rsidP="007B44B3">
            <w:pPr>
              <w:jc w:val="center"/>
              <w:rPr>
                <w:sz w:val="22"/>
                <w:szCs w:val="22"/>
              </w:rPr>
            </w:pPr>
            <w:r w:rsidRPr="00DF12A8">
              <w:rPr>
                <w:sz w:val="22"/>
                <w:szCs w:val="22"/>
              </w:rPr>
              <w:t xml:space="preserve">                                                                                                                                                                        (подпись)</w:t>
            </w:r>
          </w:p>
          <w:p w:rsidR="00DF12A8" w:rsidRPr="00DF12A8" w:rsidRDefault="00DF12A8" w:rsidP="007B44B3">
            <w:pPr>
              <w:ind w:right="-108"/>
              <w:rPr>
                <w:sz w:val="22"/>
                <w:szCs w:val="22"/>
              </w:rPr>
            </w:pPr>
            <w:r w:rsidRPr="00DF12A8">
              <w:rPr>
                <w:sz w:val="22"/>
                <w:szCs w:val="22"/>
              </w:rPr>
              <w:t>Запись об отказе дачи объяснений________________________________________________</w:t>
            </w:r>
          </w:p>
          <w:p w:rsidR="00DF12A8" w:rsidRPr="00DF12A8" w:rsidRDefault="00DF12A8" w:rsidP="007B44B3">
            <w:pPr>
              <w:rPr>
                <w:sz w:val="22"/>
                <w:szCs w:val="22"/>
              </w:rPr>
            </w:pPr>
            <w:r w:rsidRPr="00DF12A8">
              <w:rPr>
                <w:sz w:val="22"/>
                <w:szCs w:val="22"/>
              </w:rPr>
              <w:t xml:space="preserve">Свидетели (понятые): </w:t>
            </w:r>
          </w:p>
          <w:p w:rsidR="00DF12A8" w:rsidRPr="00DF12A8" w:rsidRDefault="00DF12A8" w:rsidP="007B44B3">
            <w:pPr>
              <w:ind w:right="-108"/>
              <w:rPr>
                <w:sz w:val="22"/>
                <w:szCs w:val="22"/>
              </w:rPr>
            </w:pPr>
            <w:r w:rsidRPr="00DF12A8">
              <w:rPr>
                <w:sz w:val="22"/>
                <w:szCs w:val="22"/>
              </w:rPr>
              <w:t>1) ___________________________________________________________________________</w:t>
            </w:r>
          </w:p>
          <w:p w:rsidR="00DF12A8" w:rsidRPr="00DF12A8" w:rsidRDefault="00DF12A8" w:rsidP="007B44B3">
            <w:pPr>
              <w:rPr>
                <w:sz w:val="22"/>
                <w:szCs w:val="22"/>
              </w:rPr>
            </w:pPr>
            <w:r w:rsidRPr="00DF12A8">
              <w:rPr>
                <w:sz w:val="22"/>
                <w:szCs w:val="22"/>
              </w:rPr>
              <w:t xml:space="preserve">                                                                                               (Ф.И.О., место жительства)</w:t>
            </w:r>
          </w:p>
          <w:p w:rsidR="00DF12A8" w:rsidRPr="00DF12A8" w:rsidRDefault="00DF12A8" w:rsidP="007B44B3">
            <w:pPr>
              <w:ind w:right="-108"/>
              <w:rPr>
                <w:sz w:val="22"/>
                <w:szCs w:val="22"/>
              </w:rPr>
            </w:pPr>
            <w:r w:rsidRPr="00DF12A8">
              <w:rPr>
                <w:sz w:val="22"/>
                <w:szCs w:val="22"/>
              </w:rPr>
              <w:t>2) ___________________________________________________________________________</w:t>
            </w:r>
          </w:p>
          <w:p w:rsidR="00DF12A8" w:rsidRPr="00DF12A8" w:rsidRDefault="00DF12A8" w:rsidP="007B44B3">
            <w:pPr>
              <w:rPr>
                <w:sz w:val="22"/>
                <w:szCs w:val="22"/>
              </w:rPr>
            </w:pPr>
            <w:r w:rsidRPr="00DF12A8">
              <w:rPr>
                <w:sz w:val="22"/>
                <w:szCs w:val="22"/>
              </w:rPr>
              <w:t>Замечания и объяснения по содержанию протокола: _______________________________</w:t>
            </w:r>
          </w:p>
          <w:p w:rsidR="00DF12A8" w:rsidRPr="00DF12A8" w:rsidRDefault="00DF12A8" w:rsidP="007B44B3">
            <w:pPr>
              <w:rPr>
                <w:sz w:val="22"/>
                <w:szCs w:val="22"/>
              </w:rPr>
            </w:pPr>
            <w:r w:rsidRPr="00DF12A8">
              <w:rPr>
                <w:sz w:val="22"/>
                <w:szCs w:val="22"/>
              </w:rPr>
              <w:t>__________________________________________________________________________________________________________________________________________________________</w:t>
            </w:r>
          </w:p>
          <w:p w:rsidR="00DF12A8" w:rsidRPr="00DF12A8" w:rsidRDefault="00DF12A8" w:rsidP="007B44B3">
            <w:pPr>
              <w:jc w:val="center"/>
              <w:rPr>
                <w:sz w:val="22"/>
                <w:szCs w:val="22"/>
              </w:rPr>
            </w:pPr>
            <w:r w:rsidRPr="00DF12A8">
              <w:rPr>
                <w:sz w:val="22"/>
                <w:szCs w:val="22"/>
              </w:rPr>
              <w:t xml:space="preserve">                                                                                                                                                           (подпись)</w:t>
            </w:r>
          </w:p>
          <w:p w:rsidR="00DF12A8" w:rsidRPr="00DF12A8" w:rsidRDefault="00DF12A8" w:rsidP="007B44B3">
            <w:pPr>
              <w:rPr>
                <w:sz w:val="22"/>
                <w:szCs w:val="22"/>
              </w:rPr>
            </w:pPr>
            <w:r w:rsidRPr="00DF12A8">
              <w:rPr>
                <w:sz w:val="22"/>
                <w:szCs w:val="22"/>
              </w:rPr>
              <w:t>К протоколу прилагается: _________________________________________________________________</w:t>
            </w:r>
          </w:p>
          <w:p w:rsidR="00DF12A8" w:rsidRPr="00DF12A8" w:rsidRDefault="00DF12A8" w:rsidP="007B44B3">
            <w:pPr>
              <w:rPr>
                <w:sz w:val="22"/>
                <w:szCs w:val="22"/>
              </w:rPr>
            </w:pPr>
            <w:r w:rsidRPr="00DF12A8">
              <w:rPr>
                <w:sz w:val="22"/>
                <w:szCs w:val="22"/>
              </w:rPr>
              <w:t xml:space="preserve">                                                                                             (перечень прилагаемых к протоколу документов и вещей)</w:t>
            </w:r>
          </w:p>
          <w:p w:rsidR="00DF12A8" w:rsidRPr="00DF12A8" w:rsidRDefault="00DF12A8" w:rsidP="007B44B3">
            <w:pPr>
              <w:rPr>
                <w:sz w:val="22"/>
                <w:szCs w:val="22"/>
              </w:rPr>
            </w:pPr>
            <w:r w:rsidRPr="00DF12A8">
              <w:rPr>
                <w:sz w:val="22"/>
                <w:szCs w:val="22"/>
              </w:rPr>
              <w:t>_____________________________________________________________________________</w:t>
            </w:r>
          </w:p>
          <w:p w:rsidR="00DF12A8" w:rsidRPr="00DF12A8" w:rsidRDefault="00DF12A8" w:rsidP="007B44B3">
            <w:pPr>
              <w:rPr>
                <w:sz w:val="22"/>
                <w:szCs w:val="22"/>
              </w:rPr>
            </w:pPr>
          </w:p>
          <w:p w:rsidR="00DF12A8" w:rsidRPr="00DF12A8" w:rsidRDefault="00DF12A8" w:rsidP="007B44B3">
            <w:pPr>
              <w:rPr>
                <w:sz w:val="22"/>
                <w:szCs w:val="22"/>
              </w:rPr>
            </w:pPr>
            <w:r w:rsidRPr="00DF12A8">
              <w:rPr>
                <w:sz w:val="22"/>
                <w:szCs w:val="22"/>
              </w:rPr>
              <w:t>____________________________                                   ___________                            _____________________</w:t>
            </w:r>
          </w:p>
          <w:p w:rsidR="00DF12A8" w:rsidRPr="00DF12A8" w:rsidRDefault="00DF12A8" w:rsidP="007B44B3">
            <w:pPr>
              <w:rPr>
                <w:sz w:val="22"/>
                <w:szCs w:val="22"/>
              </w:rPr>
            </w:pPr>
            <w:r w:rsidRPr="00DF12A8">
              <w:rPr>
                <w:sz w:val="22"/>
                <w:szCs w:val="22"/>
              </w:rPr>
              <w:t>(должность лица, составившего протокол)                                   (подпись)                                (Ф.И.О. должностного лица)</w:t>
            </w:r>
          </w:p>
          <w:p w:rsidR="00DF12A8" w:rsidRPr="00DF12A8" w:rsidRDefault="00DF12A8" w:rsidP="007B44B3">
            <w:pPr>
              <w:rPr>
                <w:b/>
                <w:sz w:val="22"/>
                <w:szCs w:val="22"/>
              </w:rPr>
            </w:pPr>
          </w:p>
          <w:p w:rsidR="00DF12A8" w:rsidRPr="00DF12A8" w:rsidRDefault="00DF12A8" w:rsidP="007B44B3">
            <w:pPr>
              <w:rPr>
                <w:sz w:val="22"/>
                <w:szCs w:val="22"/>
              </w:rPr>
            </w:pPr>
            <w:r w:rsidRPr="00DF12A8">
              <w:rPr>
                <w:sz w:val="22"/>
                <w:szCs w:val="22"/>
              </w:rPr>
              <w:t>Копию протокола получил (вручается законному представителю юридического лица, в отношении которых возбуждено дело об административном правонарушении):</w:t>
            </w:r>
          </w:p>
          <w:p w:rsidR="00DF12A8" w:rsidRPr="00DF12A8" w:rsidRDefault="00DF12A8" w:rsidP="007B44B3">
            <w:pPr>
              <w:rPr>
                <w:sz w:val="22"/>
                <w:szCs w:val="22"/>
              </w:rPr>
            </w:pPr>
            <w:r w:rsidRPr="00DF12A8">
              <w:rPr>
                <w:sz w:val="22"/>
                <w:szCs w:val="22"/>
              </w:rPr>
              <w:t xml:space="preserve"> «___»_________20___г.     _______________________                   _____________________</w:t>
            </w:r>
          </w:p>
          <w:p w:rsidR="00DF12A8" w:rsidRPr="00DF12A8" w:rsidRDefault="00DF12A8" w:rsidP="007B44B3">
            <w:pPr>
              <w:rPr>
                <w:sz w:val="22"/>
                <w:szCs w:val="22"/>
              </w:rPr>
            </w:pPr>
            <w:r w:rsidRPr="00DF12A8">
              <w:rPr>
                <w:sz w:val="22"/>
                <w:szCs w:val="22"/>
              </w:rPr>
              <w:t xml:space="preserve">                                                (подпись законного представителя                         Ф.И.О  законного представителя </w:t>
            </w:r>
          </w:p>
          <w:p w:rsidR="00DF12A8" w:rsidRPr="00DF12A8" w:rsidRDefault="00DF12A8" w:rsidP="007B44B3">
            <w:pPr>
              <w:rPr>
                <w:sz w:val="22"/>
                <w:szCs w:val="22"/>
              </w:rPr>
            </w:pPr>
            <w:r w:rsidRPr="00DF12A8">
              <w:rPr>
                <w:sz w:val="22"/>
                <w:szCs w:val="22"/>
              </w:rPr>
              <w:t xml:space="preserve">                                                                юридического лица)                                                     юридического лица)        </w:t>
            </w:r>
          </w:p>
        </w:tc>
      </w:tr>
    </w:tbl>
    <w:p w:rsidR="00DF12A8" w:rsidRPr="00DF12A8" w:rsidRDefault="00DF12A8" w:rsidP="00DF12A8">
      <w:pPr>
        <w:jc w:val="right"/>
        <w:outlineLvl w:val="1"/>
        <w:rPr>
          <w:sz w:val="22"/>
          <w:szCs w:val="22"/>
        </w:rPr>
      </w:pPr>
    </w:p>
    <w:p w:rsidR="00DF12A8" w:rsidRPr="00DF12A8" w:rsidRDefault="00DF12A8" w:rsidP="00DF12A8">
      <w:pPr>
        <w:jc w:val="right"/>
        <w:outlineLvl w:val="1"/>
        <w:rPr>
          <w:sz w:val="22"/>
          <w:szCs w:val="22"/>
        </w:rPr>
      </w:pPr>
    </w:p>
    <w:p w:rsidR="00DF12A8" w:rsidRPr="00DF12A8" w:rsidRDefault="00DF12A8" w:rsidP="00DF12A8">
      <w:pPr>
        <w:jc w:val="right"/>
        <w:outlineLvl w:val="1"/>
        <w:rPr>
          <w:sz w:val="22"/>
          <w:szCs w:val="22"/>
        </w:rPr>
      </w:pPr>
    </w:p>
    <w:p w:rsidR="00DF12A8" w:rsidRPr="00DF12A8" w:rsidRDefault="00DF12A8" w:rsidP="00DF12A8">
      <w:pPr>
        <w:jc w:val="right"/>
        <w:outlineLvl w:val="1"/>
        <w:rPr>
          <w:sz w:val="22"/>
          <w:szCs w:val="22"/>
        </w:rPr>
      </w:pPr>
    </w:p>
    <w:p w:rsidR="00DF12A8" w:rsidRPr="00DF12A8" w:rsidRDefault="00DF12A8" w:rsidP="00DF12A8">
      <w:pPr>
        <w:jc w:val="right"/>
        <w:outlineLvl w:val="1"/>
        <w:rPr>
          <w:sz w:val="22"/>
          <w:szCs w:val="22"/>
        </w:rPr>
      </w:pPr>
    </w:p>
    <w:p w:rsidR="00DF12A8" w:rsidRPr="00DF12A8" w:rsidRDefault="00DF12A8" w:rsidP="00DF12A8">
      <w:pPr>
        <w:jc w:val="right"/>
        <w:outlineLvl w:val="1"/>
        <w:rPr>
          <w:sz w:val="22"/>
          <w:szCs w:val="22"/>
        </w:rPr>
      </w:pPr>
    </w:p>
    <w:p w:rsidR="00DF12A8" w:rsidRPr="00DF12A8" w:rsidRDefault="00DF12A8" w:rsidP="00DF12A8">
      <w:pPr>
        <w:ind w:firstLine="4820"/>
        <w:jc w:val="right"/>
        <w:outlineLvl w:val="1"/>
        <w:rPr>
          <w:sz w:val="22"/>
          <w:szCs w:val="22"/>
        </w:rPr>
      </w:pPr>
      <w:r w:rsidRPr="00DF12A8">
        <w:rPr>
          <w:sz w:val="22"/>
          <w:szCs w:val="22"/>
        </w:rPr>
        <w:t xml:space="preserve">         Приложение 2</w:t>
      </w:r>
    </w:p>
    <w:p w:rsidR="00DF12A8" w:rsidRPr="00DF12A8" w:rsidRDefault="00DF12A8" w:rsidP="00DF12A8">
      <w:pPr>
        <w:jc w:val="right"/>
        <w:outlineLvl w:val="1"/>
        <w:rPr>
          <w:sz w:val="22"/>
          <w:szCs w:val="22"/>
        </w:rPr>
      </w:pPr>
      <w:r w:rsidRPr="00DF12A8">
        <w:rPr>
          <w:sz w:val="22"/>
          <w:szCs w:val="22"/>
        </w:rPr>
        <w:t>к административному регламенту</w:t>
      </w:r>
    </w:p>
    <w:p w:rsidR="00DF12A8" w:rsidRPr="00DF12A8" w:rsidRDefault="00DF12A8" w:rsidP="00DF12A8">
      <w:pPr>
        <w:jc w:val="right"/>
        <w:rPr>
          <w:sz w:val="22"/>
          <w:szCs w:val="22"/>
        </w:rPr>
      </w:pPr>
      <w:r w:rsidRPr="00DF12A8">
        <w:rPr>
          <w:sz w:val="22"/>
          <w:szCs w:val="22"/>
        </w:rPr>
        <w:t xml:space="preserve">осуществления муниципального контроля </w:t>
      </w:r>
    </w:p>
    <w:p w:rsidR="00DF12A8" w:rsidRPr="00DF12A8" w:rsidRDefault="00DF12A8" w:rsidP="00DF12A8">
      <w:pPr>
        <w:jc w:val="right"/>
        <w:rPr>
          <w:sz w:val="22"/>
          <w:szCs w:val="22"/>
        </w:rPr>
      </w:pPr>
      <w:r w:rsidRPr="00DF12A8">
        <w:rPr>
          <w:sz w:val="22"/>
          <w:szCs w:val="22"/>
        </w:rPr>
        <w:lastRenderedPageBreak/>
        <w:t xml:space="preserve">за сохранностью автомобильных дорог местного </w:t>
      </w:r>
    </w:p>
    <w:p w:rsidR="00DF12A8" w:rsidRPr="00DF12A8" w:rsidRDefault="00DF12A8" w:rsidP="00DF12A8">
      <w:pPr>
        <w:jc w:val="right"/>
        <w:rPr>
          <w:sz w:val="22"/>
          <w:szCs w:val="22"/>
        </w:rPr>
      </w:pPr>
      <w:r w:rsidRPr="00DF12A8">
        <w:rPr>
          <w:sz w:val="22"/>
          <w:szCs w:val="22"/>
        </w:rPr>
        <w:t>значения в границах Красносибирского сельсовета</w:t>
      </w:r>
    </w:p>
    <w:p w:rsidR="00DF12A8" w:rsidRPr="00DF12A8" w:rsidRDefault="00DF12A8" w:rsidP="00DF12A8">
      <w:pPr>
        <w:jc w:val="right"/>
        <w:rPr>
          <w:sz w:val="22"/>
          <w:szCs w:val="22"/>
        </w:rPr>
      </w:pPr>
      <w:r w:rsidRPr="00DF12A8">
        <w:rPr>
          <w:sz w:val="22"/>
          <w:szCs w:val="22"/>
        </w:rPr>
        <w:t>Кочковского района Новосибирской области</w:t>
      </w:r>
      <w:r w:rsidRPr="00DF12A8">
        <w:rPr>
          <w:b/>
          <w:bCs/>
          <w:sz w:val="22"/>
          <w:szCs w:val="22"/>
        </w:rPr>
        <w:t> </w:t>
      </w:r>
      <w:r w:rsidRPr="00DF12A8">
        <w:rPr>
          <w:sz w:val="22"/>
          <w:szCs w:val="22"/>
        </w:rPr>
        <w:t xml:space="preserve">          </w:t>
      </w:r>
    </w:p>
    <w:p w:rsidR="00DF12A8" w:rsidRPr="00DF12A8" w:rsidRDefault="00DF12A8" w:rsidP="00DF12A8">
      <w:pPr>
        <w:pStyle w:val="western"/>
        <w:spacing w:before="0" w:beforeAutospacing="0" w:after="0" w:afterAutospacing="0"/>
        <w:ind w:left="4956"/>
        <w:jc w:val="center"/>
        <w:rPr>
          <w:sz w:val="22"/>
          <w:szCs w:val="22"/>
        </w:rPr>
      </w:pPr>
    </w:p>
    <w:p w:rsidR="00DF12A8" w:rsidRPr="00DF12A8" w:rsidRDefault="00DF12A8" w:rsidP="00DF12A8">
      <w:pPr>
        <w:pStyle w:val="western"/>
        <w:spacing w:before="0" w:beforeAutospacing="0" w:after="0" w:afterAutospacing="0"/>
        <w:ind w:left="4956"/>
        <w:jc w:val="center"/>
        <w:rPr>
          <w:sz w:val="22"/>
          <w:szCs w:val="22"/>
        </w:rPr>
      </w:pPr>
    </w:p>
    <w:p w:rsidR="00DF12A8" w:rsidRPr="00DF12A8" w:rsidRDefault="00DF12A8" w:rsidP="00DF12A8">
      <w:pPr>
        <w:jc w:val="center"/>
        <w:rPr>
          <w:b/>
          <w:sz w:val="22"/>
          <w:szCs w:val="22"/>
        </w:rPr>
      </w:pPr>
      <w:r w:rsidRPr="00DF12A8">
        <w:rPr>
          <w:b/>
          <w:sz w:val="22"/>
          <w:szCs w:val="22"/>
        </w:rPr>
        <w:t>ФОРМА</w:t>
      </w:r>
    </w:p>
    <w:p w:rsidR="00DF12A8" w:rsidRPr="00DF12A8" w:rsidRDefault="00DF12A8" w:rsidP="00DF12A8">
      <w:pPr>
        <w:jc w:val="center"/>
        <w:rPr>
          <w:b/>
          <w:sz w:val="22"/>
          <w:szCs w:val="22"/>
        </w:rPr>
      </w:pPr>
      <w:r w:rsidRPr="00DF12A8">
        <w:rPr>
          <w:b/>
          <w:sz w:val="22"/>
          <w:szCs w:val="22"/>
        </w:rPr>
        <w:t>предписания об устранении выявленных нарушений</w:t>
      </w:r>
    </w:p>
    <w:p w:rsidR="00DF12A8" w:rsidRPr="00DF12A8" w:rsidRDefault="00DF12A8" w:rsidP="00DF12A8">
      <w:pPr>
        <w:jc w:val="center"/>
        <w:rPr>
          <w:b/>
          <w:sz w:val="22"/>
          <w:szCs w:val="22"/>
        </w:rPr>
      </w:pPr>
      <w:r w:rsidRPr="00DF12A8">
        <w:rPr>
          <w:b/>
          <w:sz w:val="22"/>
          <w:szCs w:val="22"/>
        </w:rPr>
        <w:t>при осуществлении муниципального контроля</w:t>
      </w:r>
    </w:p>
    <w:p w:rsidR="00DF12A8" w:rsidRPr="00DF12A8" w:rsidRDefault="00DF12A8" w:rsidP="00DF12A8">
      <w:pPr>
        <w:rPr>
          <w:sz w:val="22"/>
          <w:szCs w:val="22"/>
        </w:rPr>
      </w:pPr>
    </w:p>
    <w:p w:rsidR="00DF12A8" w:rsidRPr="00DF12A8" w:rsidRDefault="00DF12A8" w:rsidP="00DF12A8">
      <w:pPr>
        <w:rPr>
          <w:sz w:val="22"/>
          <w:szCs w:val="22"/>
        </w:rPr>
      </w:pPr>
      <w:r w:rsidRPr="00DF12A8">
        <w:rPr>
          <w:sz w:val="22"/>
          <w:szCs w:val="22"/>
        </w:rPr>
        <w:t>__________________________________________________________________</w:t>
      </w:r>
    </w:p>
    <w:p w:rsidR="00DF12A8" w:rsidRPr="00DF12A8" w:rsidRDefault="00DF12A8" w:rsidP="00DF12A8">
      <w:pPr>
        <w:jc w:val="center"/>
        <w:rPr>
          <w:sz w:val="22"/>
          <w:szCs w:val="22"/>
        </w:rPr>
      </w:pPr>
      <w:r w:rsidRPr="00DF12A8">
        <w:rPr>
          <w:sz w:val="22"/>
          <w:szCs w:val="22"/>
        </w:rPr>
        <w:t>(наименование и адрес места нахождения органа муниципального контроля)</w:t>
      </w:r>
    </w:p>
    <w:p w:rsidR="00DF12A8" w:rsidRPr="00DF12A8" w:rsidRDefault="00DF12A8" w:rsidP="00DF12A8">
      <w:pPr>
        <w:rPr>
          <w:sz w:val="22"/>
          <w:szCs w:val="22"/>
        </w:rPr>
      </w:pPr>
    </w:p>
    <w:p w:rsidR="00DF12A8" w:rsidRPr="00DF12A8" w:rsidRDefault="00DF12A8" w:rsidP="00DF12A8">
      <w:pPr>
        <w:jc w:val="center"/>
        <w:rPr>
          <w:b/>
          <w:sz w:val="22"/>
          <w:szCs w:val="22"/>
        </w:rPr>
      </w:pPr>
      <w:r w:rsidRPr="00DF12A8">
        <w:rPr>
          <w:b/>
          <w:sz w:val="22"/>
          <w:szCs w:val="22"/>
        </w:rPr>
        <w:t>ПРЕДПИСАНИЕ №_____</w:t>
      </w:r>
    </w:p>
    <w:p w:rsidR="00DF12A8" w:rsidRPr="00DF12A8" w:rsidRDefault="00DF12A8" w:rsidP="00DF12A8">
      <w:pPr>
        <w:jc w:val="center"/>
        <w:rPr>
          <w:b/>
          <w:sz w:val="22"/>
          <w:szCs w:val="22"/>
        </w:rPr>
      </w:pPr>
      <w:r w:rsidRPr="00DF12A8">
        <w:rPr>
          <w:b/>
          <w:sz w:val="22"/>
          <w:szCs w:val="22"/>
        </w:rPr>
        <w:t>об устранении выявленных нарушений</w:t>
      </w:r>
    </w:p>
    <w:p w:rsidR="00DF12A8" w:rsidRPr="00DF12A8" w:rsidRDefault="00DF12A8" w:rsidP="00DF12A8">
      <w:pPr>
        <w:jc w:val="center"/>
        <w:rPr>
          <w:b/>
          <w:sz w:val="22"/>
          <w:szCs w:val="22"/>
        </w:rPr>
      </w:pPr>
      <w:r w:rsidRPr="00DF12A8">
        <w:rPr>
          <w:b/>
          <w:sz w:val="22"/>
          <w:szCs w:val="22"/>
        </w:rPr>
        <w:t>при осуществлении муниципального контроля</w:t>
      </w:r>
    </w:p>
    <w:p w:rsidR="00DF12A8" w:rsidRPr="00DF12A8" w:rsidRDefault="00DF12A8" w:rsidP="00DF12A8">
      <w:pPr>
        <w:rPr>
          <w:sz w:val="22"/>
          <w:szCs w:val="22"/>
        </w:rPr>
      </w:pPr>
    </w:p>
    <w:p w:rsidR="00DF12A8" w:rsidRPr="00DF12A8" w:rsidRDefault="00DF12A8" w:rsidP="00DF12A8">
      <w:pPr>
        <w:rPr>
          <w:sz w:val="22"/>
          <w:szCs w:val="22"/>
        </w:rPr>
      </w:pPr>
      <w:r w:rsidRPr="00DF12A8">
        <w:rPr>
          <w:sz w:val="22"/>
          <w:szCs w:val="22"/>
        </w:rPr>
        <w:t xml:space="preserve">________________                                  </w:t>
      </w:r>
      <w:r w:rsidRPr="00DF12A8">
        <w:rPr>
          <w:sz w:val="22"/>
          <w:szCs w:val="22"/>
        </w:rPr>
        <w:tab/>
      </w:r>
      <w:r w:rsidRPr="00DF12A8">
        <w:rPr>
          <w:sz w:val="22"/>
          <w:szCs w:val="22"/>
        </w:rPr>
        <w:tab/>
      </w:r>
      <w:r w:rsidRPr="00DF12A8">
        <w:rPr>
          <w:sz w:val="22"/>
          <w:szCs w:val="22"/>
        </w:rPr>
        <w:tab/>
      </w:r>
      <w:r w:rsidRPr="00DF12A8">
        <w:rPr>
          <w:sz w:val="22"/>
          <w:szCs w:val="22"/>
        </w:rPr>
        <w:tab/>
        <w:t xml:space="preserve">    «___»____________ 20___ г.</w:t>
      </w:r>
    </w:p>
    <w:p w:rsidR="00DF12A8" w:rsidRPr="00DF12A8" w:rsidRDefault="00DF12A8" w:rsidP="00DF12A8">
      <w:pPr>
        <w:rPr>
          <w:sz w:val="22"/>
          <w:szCs w:val="22"/>
        </w:rPr>
      </w:pPr>
    </w:p>
    <w:p w:rsidR="00DF12A8" w:rsidRPr="00DF12A8" w:rsidRDefault="00DF12A8" w:rsidP="00DF12A8">
      <w:pPr>
        <w:rPr>
          <w:sz w:val="22"/>
          <w:szCs w:val="22"/>
        </w:rPr>
      </w:pPr>
      <w:r w:rsidRPr="00DF12A8">
        <w:rPr>
          <w:sz w:val="22"/>
          <w:szCs w:val="22"/>
        </w:rPr>
        <w:t>______________________________________________________________________________________________________________________________________________________________________________________________________</w:t>
      </w:r>
    </w:p>
    <w:p w:rsidR="00DF12A8" w:rsidRPr="00DF12A8" w:rsidRDefault="00DF12A8" w:rsidP="00DF12A8">
      <w:pPr>
        <w:jc w:val="center"/>
        <w:rPr>
          <w:sz w:val="22"/>
          <w:szCs w:val="22"/>
        </w:rPr>
      </w:pPr>
      <w:r w:rsidRPr="00DF12A8">
        <w:rPr>
          <w:sz w:val="22"/>
          <w:szCs w:val="22"/>
        </w:rPr>
        <w:t>(должность, фамилия, имя и (если имеется) отчество должностного лица, выдающего предписание) по  результатам  проведенной  проверки  при  осуществлении   муниципального контроля установил:</w:t>
      </w:r>
    </w:p>
    <w:p w:rsidR="00DF12A8" w:rsidRPr="00DF12A8" w:rsidRDefault="00DF12A8" w:rsidP="00DF12A8">
      <w:pPr>
        <w:jc w:val="center"/>
        <w:rPr>
          <w:sz w:val="22"/>
          <w:szCs w:val="22"/>
        </w:rPr>
      </w:pPr>
    </w:p>
    <w:p w:rsidR="00DF12A8" w:rsidRPr="00DF12A8" w:rsidRDefault="00DF12A8" w:rsidP="00DF12A8">
      <w:pPr>
        <w:rPr>
          <w:sz w:val="22"/>
          <w:szCs w:val="22"/>
        </w:rPr>
      </w:pPr>
      <w:r w:rsidRPr="00DF12A8">
        <w:rPr>
          <w:sz w:val="22"/>
          <w:szCs w:val="22"/>
        </w:rPr>
        <w:t xml:space="preserve">    Согласно акту проверки от «____»______________ 20___ г.  № ______</w:t>
      </w:r>
    </w:p>
    <w:p w:rsidR="00DF12A8" w:rsidRPr="00DF12A8" w:rsidRDefault="00DF12A8" w:rsidP="00DF12A8">
      <w:pPr>
        <w:rPr>
          <w:sz w:val="22"/>
          <w:szCs w:val="22"/>
        </w:rPr>
      </w:pPr>
      <w:r w:rsidRPr="00DF12A8">
        <w:rPr>
          <w:sz w:val="22"/>
          <w:szCs w:val="22"/>
        </w:rPr>
        <w:t>____________________________________________________________________________________________________________________________________</w:t>
      </w:r>
    </w:p>
    <w:p w:rsidR="00DF12A8" w:rsidRPr="00DF12A8" w:rsidRDefault="00DF12A8" w:rsidP="00DF12A8">
      <w:pPr>
        <w:rPr>
          <w:sz w:val="22"/>
          <w:szCs w:val="22"/>
        </w:rPr>
      </w:pPr>
      <w:r w:rsidRPr="00DF12A8">
        <w:rPr>
          <w:sz w:val="22"/>
          <w:szCs w:val="22"/>
        </w:rPr>
        <w:t xml:space="preserve">  (наименование юридического лица, фамилия, имя и (если имеется) отчество  гражданина,</w:t>
      </w:r>
    </w:p>
    <w:p w:rsidR="00DF12A8" w:rsidRPr="00DF12A8" w:rsidRDefault="00DF12A8" w:rsidP="00DF12A8">
      <w:pPr>
        <w:rPr>
          <w:sz w:val="22"/>
          <w:szCs w:val="22"/>
        </w:rPr>
      </w:pPr>
      <w:r w:rsidRPr="00DF12A8">
        <w:rPr>
          <w:sz w:val="22"/>
          <w:szCs w:val="22"/>
        </w:rPr>
        <w:t>____________________________________________________________________________________________________________________________________,</w:t>
      </w:r>
    </w:p>
    <w:p w:rsidR="00DF12A8" w:rsidRPr="00DF12A8" w:rsidRDefault="00DF12A8" w:rsidP="00DF12A8">
      <w:pPr>
        <w:jc w:val="center"/>
        <w:rPr>
          <w:sz w:val="22"/>
          <w:szCs w:val="22"/>
        </w:rPr>
      </w:pPr>
      <w:r w:rsidRPr="00DF12A8">
        <w:rPr>
          <w:sz w:val="22"/>
          <w:szCs w:val="22"/>
        </w:rPr>
        <w:t>адрес места нахождения (регистрации места жительства))</w:t>
      </w:r>
    </w:p>
    <w:p w:rsidR="00DF12A8" w:rsidRPr="00DF12A8" w:rsidRDefault="00DF12A8" w:rsidP="00DF12A8">
      <w:pPr>
        <w:rPr>
          <w:sz w:val="22"/>
          <w:szCs w:val="22"/>
        </w:rPr>
      </w:pPr>
      <w:r w:rsidRPr="00DF12A8">
        <w:rPr>
          <w:sz w:val="22"/>
          <w:szCs w:val="22"/>
        </w:rPr>
        <w:t>нарушены  следующие  обязательные  требования и требования, предусмотренные муниципальными правовыми актами: ____________________________________________________________________________________________________________________________________</w:t>
      </w:r>
    </w:p>
    <w:p w:rsidR="00DF12A8" w:rsidRPr="00DF12A8" w:rsidRDefault="00DF12A8" w:rsidP="00DF12A8">
      <w:pPr>
        <w:rPr>
          <w:sz w:val="22"/>
          <w:szCs w:val="22"/>
        </w:rPr>
      </w:pPr>
      <w:r w:rsidRPr="00DF12A8">
        <w:rPr>
          <w:sz w:val="22"/>
          <w:szCs w:val="22"/>
        </w:rPr>
        <w:t>__________________________________________________________________,</w:t>
      </w:r>
    </w:p>
    <w:p w:rsidR="00DF12A8" w:rsidRPr="00DF12A8" w:rsidRDefault="00DF12A8" w:rsidP="00DF12A8">
      <w:pPr>
        <w:jc w:val="center"/>
        <w:rPr>
          <w:sz w:val="22"/>
          <w:szCs w:val="22"/>
        </w:rPr>
      </w:pPr>
      <w:r w:rsidRPr="00DF12A8">
        <w:rPr>
          <w:sz w:val="22"/>
          <w:szCs w:val="22"/>
        </w:rPr>
        <w:t>(указываются конкретные нормы законодательства, нарушение которых установлено при проверке)</w:t>
      </w:r>
    </w:p>
    <w:p w:rsidR="00DF12A8" w:rsidRPr="00DF12A8" w:rsidRDefault="00DF12A8" w:rsidP="00DF12A8">
      <w:pPr>
        <w:rPr>
          <w:sz w:val="22"/>
          <w:szCs w:val="22"/>
        </w:rPr>
      </w:pPr>
      <w:r w:rsidRPr="00DF12A8">
        <w:rPr>
          <w:sz w:val="22"/>
          <w:szCs w:val="22"/>
        </w:rPr>
        <w:t>что выразилось в следующем:</w:t>
      </w:r>
    </w:p>
    <w:p w:rsidR="00DF12A8" w:rsidRPr="00DF12A8" w:rsidRDefault="00DF12A8" w:rsidP="00DF12A8">
      <w:pPr>
        <w:rPr>
          <w:sz w:val="22"/>
          <w:szCs w:val="22"/>
        </w:rPr>
      </w:pPr>
      <w:r w:rsidRPr="00DF12A8">
        <w:rPr>
          <w:sz w:val="22"/>
          <w:szCs w:val="22"/>
        </w:rPr>
        <w:t>______________________________________________________________________________________________________________________________________________________________________________________________________.</w:t>
      </w:r>
    </w:p>
    <w:p w:rsidR="00DF12A8" w:rsidRPr="00DF12A8" w:rsidRDefault="00DF12A8" w:rsidP="00DF12A8">
      <w:pPr>
        <w:jc w:val="center"/>
        <w:rPr>
          <w:sz w:val="22"/>
          <w:szCs w:val="22"/>
        </w:rPr>
      </w:pPr>
      <w:r w:rsidRPr="00DF12A8">
        <w:rPr>
          <w:sz w:val="22"/>
          <w:szCs w:val="22"/>
        </w:rPr>
        <w:t>(указываются конкретные факты, установленные при проверке)</w:t>
      </w:r>
    </w:p>
    <w:p w:rsidR="00DF12A8" w:rsidRPr="00DF12A8" w:rsidRDefault="00DF12A8" w:rsidP="00DF12A8">
      <w:pPr>
        <w:jc w:val="center"/>
        <w:rPr>
          <w:sz w:val="22"/>
          <w:szCs w:val="22"/>
        </w:rPr>
      </w:pPr>
    </w:p>
    <w:p w:rsidR="00DF12A8" w:rsidRPr="00DF12A8" w:rsidRDefault="00DF12A8" w:rsidP="00DF12A8">
      <w:pPr>
        <w:rPr>
          <w:sz w:val="22"/>
          <w:szCs w:val="22"/>
        </w:rPr>
      </w:pPr>
      <w:r w:rsidRPr="00DF12A8">
        <w:rPr>
          <w:sz w:val="22"/>
          <w:szCs w:val="22"/>
        </w:rPr>
        <w:t>На основании</w:t>
      </w:r>
    </w:p>
    <w:p w:rsidR="00DF12A8" w:rsidRPr="00DF12A8" w:rsidRDefault="00DF12A8" w:rsidP="00DF12A8">
      <w:pPr>
        <w:rPr>
          <w:sz w:val="22"/>
          <w:szCs w:val="22"/>
        </w:rPr>
      </w:pPr>
      <w:r w:rsidRPr="00DF12A8">
        <w:rPr>
          <w:sz w:val="22"/>
          <w:szCs w:val="22"/>
        </w:rPr>
        <w:t>__________________________________________________________________</w:t>
      </w:r>
    </w:p>
    <w:p w:rsidR="00DF12A8" w:rsidRPr="00DF12A8" w:rsidRDefault="00DF12A8" w:rsidP="00DF12A8">
      <w:pPr>
        <w:rPr>
          <w:sz w:val="22"/>
          <w:szCs w:val="22"/>
        </w:rPr>
      </w:pPr>
      <w:r w:rsidRPr="00DF12A8">
        <w:rPr>
          <w:sz w:val="22"/>
          <w:szCs w:val="22"/>
        </w:rPr>
        <w:t>____________________________________________________________________________________________________________________________________</w:t>
      </w:r>
    </w:p>
    <w:p w:rsidR="00DF12A8" w:rsidRPr="00DF12A8" w:rsidRDefault="00DF12A8" w:rsidP="00DF12A8">
      <w:pPr>
        <w:jc w:val="center"/>
        <w:rPr>
          <w:sz w:val="22"/>
          <w:szCs w:val="22"/>
        </w:rPr>
      </w:pPr>
      <w:r w:rsidRPr="00DF12A8">
        <w:rPr>
          <w:sz w:val="22"/>
          <w:szCs w:val="22"/>
        </w:rPr>
        <w:t>(указываются нормативные правовые акты, на основании которых  выносится предписание)</w:t>
      </w:r>
    </w:p>
    <w:p w:rsidR="00DF12A8" w:rsidRPr="00DF12A8" w:rsidRDefault="00DF12A8" w:rsidP="00DF12A8">
      <w:pPr>
        <w:rPr>
          <w:sz w:val="22"/>
          <w:szCs w:val="22"/>
        </w:rPr>
      </w:pPr>
      <w:r w:rsidRPr="00DF12A8">
        <w:rPr>
          <w:sz w:val="22"/>
          <w:szCs w:val="22"/>
        </w:rPr>
        <w:t>____________________________________________________________________________________________________________________________________</w:t>
      </w:r>
    </w:p>
    <w:p w:rsidR="00DF12A8" w:rsidRPr="00DF12A8" w:rsidRDefault="00DF12A8" w:rsidP="00DF12A8">
      <w:pPr>
        <w:jc w:val="center"/>
        <w:rPr>
          <w:sz w:val="22"/>
          <w:szCs w:val="22"/>
        </w:rPr>
      </w:pPr>
      <w:r w:rsidRPr="00DF12A8">
        <w:rPr>
          <w:sz w:val="22"/>
          <w:szCs w:val="22"/>
        </w:rPr>
        <w:t>(наименование юридического лица; фамилия, имя и (в случае, если имеется) отчество индивидуального предпринимателя)</w:t>
      </w:r>
    </w:p>
    <w:p w:rsidR="00DF12A8" w:rsidRPr="00DF12A8" w:rsidRDefault="00DF12A8" w:rsidP="00DF12A8">
      <w:pPr>
        <w:rPr>
          <w:sz w:val="22"/>
          <w:szCs w:val="22"/>
        </w:rPr>
      </w:pPr>
      <w:r w:rsidRPr="00DF12A8">
        <w:rPr>
          <w:sz w:val="22"/>
          <w:szCs w:val="22"/>
        </w:rPr>
        <w:t>обязываю:</w:t>
      </w:r>
    </w:p>
    <w:p w:rsidR="00DF12A8" w:rsidRPr="00DF12A8" w:rsidRDefault="00DF12A8" w:rsidP="00DF12A8">
      <w:pPr>
        <w:rPr>
          <w:sz w:val="22"/>
          <w:szCs w:val="22"/>
        </w:rPr>
      </w:pPr>
      <w:r w:rsidRPr="00DF12A8">
        <w:rPr>
          <w:sz w:val="22"/>
          <w:szCs w:val="22"/>
        </w:rPr>
        <w:t>__________________________________________________________________________________________________________________________________________________________________________</w:t>
      </w:r>
      <w:r w:rsidRPr="00DF12A8">
        <w:rPr>
          <w:sz w:val="22"/>
          <w:szCs w:val="22"/>
        </w:rPr>
        <w:lastRenderedPageBreak/>
        <w:t>______________________________________________________________________________________________</w:t>
      </w:r>
    </w:p>
    <w:p w:rsidR="00DF12A8" w:rsidRPr="00DF12A8" w:rsidRDefault="00DF12A8" w:rsidP="00DF12A8">
      <w:pPr>
        <w:jc w:val="center"/>
        <w:rPr>
          <w:sz w:val="22"/>
          <w:szCs w:val="22"/>
        </w:rPr>
      </w:pPr>
      <w:r w:rsidRPr="00DF12A8">
        <w:rPr>
          <w:sz w:val="22"/>
          <w:szCs w:val="22"/>
        </w:rPr>
        <w:t>(указываются действия, которые необходимо совершить лицу, которому выдано предписание, для устранения нарушений обязательных требований)</w:t>
      </w:r>
    </w:p>
    <w:p w:rsidR="00DF12A8" w:rsidRPr="00DF12A8" w:rsidRDefault="00DF12A8" w:rsidP="00DF12A8">
      <w:pPr>
        <w:rPr>
          <w:sz w:val="22"/>
          <w:szCs w:val="22"/>
        </w:rPr>
      </w:pPr>
      <w:r w:rsidRPr="00DF12A8">
        <w:rPr>
          <w:sz w:val="22"/>
          <w:szCs w:val="22"/>
        </w:rPr>
        <w:t>в срок до «____»  _______________ 20___ г.</w:t>
      </w:r>
    </w:p>
    <w:p w:rsidR="00DF12A8" w:rsidRPr="00DF12A8" w:rsidRDefault="00DF12A8" w:rsidP="00DF12A8">
      <w:pPr>
        <w:rPr>
          <w:sz w:val="22"/>
          <w:szCs w:val="22"/>
        </w:rPr>
      </w:pPr>
    </w:p>
    <w:p w:rsidR="00DF12A8" w:rsidRPr="00DF12A8" w:rsidRDefault="00DF12A8" w:rsidP="00DF12A8">
      <w:pPr>
        <w:rPr>
          <w:sz w:val="22"/>
          <w:szCs w:val="22"/>
        </w:rPr>
      </w:pPr>
      <w:r w:rsidRPr="00DF12A8">
        <w:rPr>
          <w:sz w:val="22"/>
          <w:szCs w:val="22"/>
        </w:rPr>
        <w:t>Информацию  об  исполнении  настоящего  предписания    с    приложением</w:t>
      </w:r>
    </w:p>
    <w:p w:rsidR="00DF12A8" w:rsidRPr="00DF12A8" w:rsidRDefault="00DF12A8" w:rsidP="00DF12A8">
      <w:pPr>
        <w:rPr>
          <w:sz w:val="22"/>
          <w:szCs w:val="22"/>
        </w:rPr>
      </w:pPr>
      <w:r w:rsidRPr="00DF12A8">
        <w:rPr>
          <w:sz w:val="22"/>
          <w:szCs w:val="22"/>
        </w:rPr>
        <w:t>документов, подтверждающих устранение нарушения обязательных  требований, или ходатайство о продлении срока исполнения предписания с указанием причин невозможности    исполнения    предписания     в   срок,     подтвержденных соответствующими документами, представлять в __________________________________________________________________</w:t>
      </w:r>
    </w:p>
    <w:p w:rsidR="00DF12A8" w:rsidRPr="00DF12A8" w:rsidRDefault="00DF12A8" w:rsidP="00DF12A8">
      <w:pPr>
        <w:rPr>
          <w:sz w:val="22"/>
          <w:szCs w:val="22"/>
        </w:rPr>
      </w:pPr>
      <w:r w:rsidRPr="00DF12A8">
        <w:rPr>
          <w:sz w:val="22"/>
          <w:szCs w:val="22"/>
        </w:rPr>
        <w:t>____________________________________________________________________________________________________________________________________.</w:t>
      </w:r>
    </w:p>
    <w:p w:rsidR="00DF12A8" w:rsidRPr="00DF12A8" w:rsidRDefault="00DF12A8" w:rsidP="00DF12A8">
      <w:pPr>
        <w:jc w:val="center"/>
        <w:rPr>
          <w:sz w:val="22"/>
          <w:szCs w:val="22"/>
        </w:rPr>
      </w:pPr>
      <w:r w:rsidRPr="00DF12A8">
        <w:rPr>
          <w:sz w:val="22"/>
          <w:szCs w:val="22"/>
        </w:rPr>
        <w:t>(наименование органа муниципального контроля, адрес его места нахождения)</w:t>
      </w:r>
    </w:p>
    <w:p w:rsidR="00DF12A8" w:rsidRPr="00DF12A8" w:rsidRDefault="00DF12A8" w:rsidP="00DF12A8">
      <w:pPr>
        <w:rPr>
          <w:sz w:val="22"/>
          <w:szCs w:val="22"/>
        </w:rPr>
      </w:pPr>
      <w:r w:rsidRPr="00DF12A8">
        <w:rPr>
          <w:sz w:val="22"/>
          <w:szCs w:val="22"/>
        </w:rPr>
        <w:t>____________________________</w:t>
      </w:r>
    </w:p>
    <w:p w:rsidR="00DF12A8" w:rsidRPr="00DF12A8" w:rsidRDefault="00DF12A8" w:rsidP="00DF12A8">
      <w:pPr>
        <w:rPr>
          <w:sz w:val="22"/>
          <w:szCs w:val="22"/>
        </w:rPr>
      </w:pPr>
      <w:r w:rsidRPr="00DF12A8">
        <w:rPr>
          <w:sz w:val="22"/>
          <w:szCs w:val="22"/>
        </w:rPr>
        <w:t>____________________________</w:t>
      </w:r>
    </w:p>
    <w:p w:rsidR="00DF12A8" w:rsidRPr="00DF12A8" w:rsidRDefault="00DF12A8" w:rsidP="00DF12A8">
      <w:pPr>
        <w:rPr>
          <w:sz w:val="22"/>
          <w:szCs w:val="22"/>
        </w:rPr>
      </w:pPr>
      <w:r w:rsidRPr="00DF12A8">
        <w:rPr>
          <w:sz w:val="22"/>
          <w:szCs w:val="22"/>
        </w:rPr>
        <w:t>____________________________</w:t>
      </w:r>
    </w:p>
    <w:p w:rsidR="00DF12A8" w:rsidRPr="00DF12A8" w:rsidRDefault="00DF12A8" w:rsidP="00DF12A8">
      <w:pPr>
        <w:rPr>
          <w:sz w:val="22"/>
          <w:szCs w:val="22"/>
        </w:rPr>
      </w:pPr>
      <w:r w:rsidRPr="00DF12A8">
        <w:rPr>
          <w:sz w:val="22"/>
          <w:szCs w:val="22"/>
        </w:rPr>
        <w:t>____________________________  _______________    ____________________</w:t>
      </w:r>
    </w:p>
    <w:p w:rsidR="00DF12A8" w:rsidRPr="00DF12A8" w:rsidRDefault="00DF12A8" w:rsidP="00DF12A8">
      <w:pPr>
        <w:rPr>
          <w:sz w:val="22"/>
          <w:szCs w:val="22"/>
        </w:rPr>
      </w:pPr>
      <w:r w:rsidRPr="00DF12A8">
        <w:rPr>
          <w:sz w:val="22"/>
          <w:szCs w:val="22"/>
        </w:rPr>
        <w:t xml:space="preserve">      (наименование должности  лица,</w:t>
      </w:r>
      <w:r w:rsidRPr="00DF12A8">
        <w:rPr>
          <w:sz w:val="22"/>
          <w:szCs w:val="22"/>
        </w:rPr>
        <w:tab/>
      </w:r>
      <w:r w:rsidRPr="00DF12A8">
        <w:rPr>
          <w:sz w:val="22"/>
          <w:szCs w:val="22"/>
        </w:rPr>
        <w:tab/>
        <w:t xml:space="preserve">                      (подпись, заверенная     </w:t>
      </w:r>
      <w:r w:rsidRPr="00DF12A8">
        <w:rPr>
          <w:sz w:val="22"/>
          <w:szCs w:val="22"/>
        </w:rPr>
        <w:tab/>
        <w:t xml:space="preserve">                (расшифровка подписи)                 </w:t>
      </w:r>
    </w:p>
    <w:p w:rsidR="00DF12A8" w:rsidRPr="00DF12A8" w:rsidRDefault="00DF12A8" w:rsidP="00DF12A8">
      <w:pPr>
        <w:rPr>
          <w:sz w:val="22"/>
          <w:szCs w:val="22"/>
        </w:rPr>
      </w:pPr>
      <w:r w:rsidRPr="00DF12A8">
        <w:rPr>
          <w:sz w:val="22"/>
          <w:szCs w:val="22"/>
        </w:rPr>
        <w:t xml:space="preserve">           выдавшего предписание</w:t>
      </w:r>
      <w:r w:rsidRPr="00DF12A8">
        <w:rPr>
          <w:sz w:val="22"/>
          <w:szCs w:val="22"/>
        </w:rPr>
        <w:tab/>
      </w:r>
      <w:r w:rsidRPr="00DF12A8">
        <w:rPr>
          <w:sz w:val="22"/>
          <w:szCs w:val="22"/>
        </w:rPr>
        <w:tab/>
      </w:r>
      <w:r w:rsidRPr="00DF12A8">
        <w:rPr>
          <w:sz w:val="22"/>
          <w:szCs w:val="22"/>
        </w:rPr>
        <w:tab/>
        <w:t xml:space="preserve">                               печатью)</w:t>
      </w:r>
    </w:p>
    <w:p w:rsidR="00DF12A8" w:rsidRPr="00DF12A8" w:rsidRDefault="00DF12A8" w:rsidP="00DF12A8">
      <w:pPr>
        <w:rPr>
          <w:sz w:val="22"/>
          <w:szCs w:val="22"/>
        </w:rPr>
      </w:pPr>
      <w:r w:rsidRPr="00DF12A8">
        <w:rPr>
          <w:sz w:val="22"/>
          <w:szCs w:val="22"/>
        </w:rPr>
        <w:tab/>
      </w:r>
      <w:r w:rsidRPr="00DF12A8">
        <w:rPr>
          <w:sz w:val="22"/>
          <w:szCs w:val="22"/>
        </w:rPr>
        <w:tab/>
      </w:r>
      <w:r w:rsidRPr="00DF12A8">
        <w:rPr>
          <w:sz w:val="22"/>
          <w:szCs w:val="22"/>
        </w:rPr>
        <w:tab/>
      </w:r>
      <w:r w:rsidRPr="00DF12A8">
        <w:rPr>
          <w:sz w:val="22"/>
          <w:szCs w:val="22"/>
        </w:rPr>
        <w:tab/>
      </w:r>
      <w:r w:rsidRPr="00DF12A8">
        <w:rPr>
          <w:sz w:val="22"/>
          <w:szCs w:val="22"/>
        </w:rPr>
        <w:tab/>
      </w:r>
    </w:p>
    <w:p w:rsidR="00DF12A8" w:rsidRPr="00DF12A8" w:rsidRDefault="00DF12A8" w:rsidP="00DF12A8">
      <w:pPr>
        <w:rPr>
          <w:sz w:val="22"/>
          <w:szCs w:val="22"/>
        </w:rPr>
      </w:pPr>
      <w:r w:rsidRPr="00DF12A8">
        <w:rPr>
          <w:sz w:val="22"/>
          <w:szCs w:val="22"/>
        </w:rPr>
        <w:t>Отметка о направлении (вручении) настоящего предписания лицу,  в  отношении которого оно выдано (нужное отметить знаком "V"):</w:t>
      </w:r>
    </w:p>
    <w:p w:rsidR="00DF12A8" w:rsidRPr="00DF12A8" w:rsidRDefault="00DF12A8" w:rsidP="00DF12A8">
      <w:pPr>
        <w:rPr>
          <w:sz w:val="22"/>
          <w:szCs w:val="22"/>
        </w:rPr>
      </w:pPr>
      <w:r w:rsidRPr="00DF12A8">
        <w:rPr>
          <w:sz w:val="22"/>
          <w:szCs w:val="22"/>
        </w:rPr>
        <w:t xml:space="preserve">    --¬</w:t>
      </w:r>
    </w:p>
    <w:p w:rsidR="00DF12A8" w:rsidRPr="00DF12A8" w:rsidRDefault="00DF12A8" w:rsidP="00DF12A8">
      <w:pPr>
        <w:rPr>
          <w:sz w:val="22"/>
          <w:szCs w:val="22"/>
        </w:rPr>
      </w:pPr>
      <w:r w:rsidRPr="00DF12A8">
        <w:rPr>
          <w:sz w:val="22"/>
          <w:szCs w:val="22"/>
        </w:rPr>
        <w:t xml:space="preserve">    L-- направлено заказным письмом с уведомлением о вручении</w:t>
      </w:r>
    </w:p>
    <w:p w:rsidR="00DF12A8" w:rsidRPr="00DF12A8" w:rsidRDefault="00DF12A8" w:rsidP="00DF12A8">
      <w:pPr>
        <w:rPr>
          <w:sz w:val="22"/>
          <w:szCs w:val="22"/>
        </w:rPr>
      </w:pPr>
      <w:r w:rsidRPr="00DF12A8">
        <w:rPr>
          <w:sz w:val="22"/>
          <w:szCs w:val="22"/>
        </w:rPr>
        <w:t>(квитанция  №_____ от  "____"  _____________ 20___ г.);</w:t>
      </w:r>
    </w:p>
    <w:p w:rsidR="00DF12A8" w:rsidRPr="00DF12A8" w:rsidRDefault="00DF12A8" w:rsidP="00DF12A8">
      <w:pPr>
        <w:rPr>
          <w:sz w:val="22"/>
          <w:szCs w:val="22"/>
        </w:rPr>
      </w:pPr>
      <w:r w:rsidRPr="00DF12A8">
        <w:rPr>
          <w:sz w:val="22"/>
          <w:szCs w:val="22"/>
        </w:rPr>
        <w:t xml:space="preserve">    --¬</w:t>
      </w:r>
    </w:p>
    <w:p w:rsidR="00DF12A8" w:rsidRPr="00DF12A8" w:rsidRDefault="00DF12A8" w:rsidP="00DF12A8">
      <w:pPr>
        <w:rPr>
          <w:sz w:val="22"/>
          <w:szCs w:val="22"/>
        </w:rPr>
      </w:pPr>
      <w:r w:rsidRPr="00DF12A8">
        <w:rPr>
          <w:sz w:val="22"/>
          <w:szCs w:val="22"/>
        </w:rPr>
        <w:t xml:space="preserve">    L-- вручено лично лицу (его уполномоченному представителю), __________________________________________________________________</w:t>
      </w:r>
    </w:p>
    <w:p w:rsidR="00DF12A8" w:rsidRPr="00DF12A8" w:rsidRDefault="00DF12A8" w:rsidP="00DF12A8">
      <w:pPr>
        <w:rPr>
          <w:sz w:val="22"/>
          <w:szCs w:val="22"/>
        </w:rPr>
      </w:pPr>
      <w:r w:rsidRPr="00DF12A8">
        <w:rPr>
          <w:sz w:val="22"/>
          <w:szCs w:val="22"/>
        </w:rPr>
        <w:t>__________________________________________________________________,</w:t>
      </w:r>
    </w:p>
    <w:p w:rsidR="00DF12A8" w:rsidRPr="00DF12A8" w:rsidRDefault="00DF12A8" w:rsidP="00DF12A8">
      <w:pPr>
        <w:jc w:val="center"/>
        <w:rPr>
          <w:sz w:val="22"/>
          <w:szCs w:val="22"/>
        </w:rPr>
      </w:pPr>
      <w:r w:rsidRPr="00DF12A8">
        <w:rPr>
          <w:sz w:val="22"/>
          <w:szCs w:val="22"/>
        </w:rPr>
        <w:t>(фамилия, имя, отчество (при наличии) получившего лица)</w:t>
      </w:r>
    </w:p>
    <w:p w:rsidR="00DF12A8" w:rsidRPr="00DF12A8" w:rsidRDefault="00DF12A8" w:rsidP="00DF12A8">
      <w:pPr>
        <w:rPr>
          <w:sz w:val="22"/>
          <w:szCs w:val="22"/>
        </w:rPr>
      </w:pPr>
      <w:r w:rsidRPr="00DF12A8">
        <w:rPr>
          <w:sz w:val="22"/>
          <w:szCs w:val="22"/>
        </w:rPr>
        <w:t>действующему на основании __________________________________________________________________</w:t>
      </w:r>
    </w:p>
    <w:p w:rsidR="00DF12A8" w:rsidRPr="00DF12A8" w:rsidRDefault="00DF12A8" w:rsidP="00DF12A8">
      <w:pPr>
        <w:jc w:val="center"/>
        <w:rPr>
          <w:sz w:val="22"/>
          <w:szCs w:val="22"/>
        </w:rPr>
      </w:pPr>
      <w:r w:rsidRPr="00DF12A8">
        <w:rPr>
          <w:sz w:val="22"/>
          <w:szCs w:val="22"/>
        </w:rPr>
        <w:t>(реквизиты документа, подтверждающего полномочия на представительство)</w:t>
      </w:r>
    </w:p>
    <w:p w:rsidR="00DF12A8" w:rsidRPr="00DF12A8" w:rsidRDefault="00DF12A8" w:rsidP="00DF12A8">
      <w:pPr>
        <w:rPr>
          <w:sz w:val="22"/>
          <w:szCs w:val="22"/>
        </w:rPr>
      </w:pPr>
    </w:p>
    <w:p w:rsidR="00DF12A8" w:rsidRPr="00DF12A8" w:rsidRDefault="00DF12A8" w:rsidP="00DF12A8">
      <w:pPr>
        <w:rPr>
          <w:sz w:val="22"/>
          <w:szCs w:val="22"/>
        </w:rPr>
      </w:pPr>
      <w:r w:rsidRPr="00DF12A8">
        <w:rPr>
          <w:sz w:val="22"/>
          <w:szCs w:val="22"/>
        </w:rPr>
        <w:t>"___" ____________ 20__ г. __________________________________________</w:t>
      </w:r>
    </w:p>
    <w:p w:rsidR="00DF12A8" w:rsidRDefault="00DF12A8" w:rsidP="00DF12A8">
      <w:pPr>
        <w:rPr>
          <w:sz w:val="22"/>
          <w:szCs w:val="22"/>
        </w:rPr>
      </w:pPr>
      <w:r w:rsidRPr="00DF12A8">
        <w:rPr>
          <w:sz w:val="22"/>
          <w:szCs w:val="22"/>
        </w:rPr>
        <w:t xml:space="preserve">   </w:t>
      </w:r>
      <w:r w:rsidRPr="00DF12A8">
        <w:rPr>
          <w:sz w:val="22"/>
          <w:szCs w:val="22"/>
        </w:rPr>
        <w:tab/>
        <w:t xml:space="preserve">    (дата вручения)         </w:t>
      </w:r>
      <w:r w:rsidRPr="00DF12A8">
        <w:rPr>
          <w:sz w:val="22"/>
          <w:szCs w:val="22"/>
        </w:rPr>
        <w:tab/>
      </w:r>
      <w:r w:rsidRPr="00DF12A8">
        <w:rPr>
          <w:sz w:val="22"/>
          <w:szCs w:val="22"/>
        </w:rPr>
        <w:tab/>
      </w:r>
      <w:r w:rsidRPr="00DF12A8">
        <w:rPr>
          <w:sz w:val="22"/>
          <w:szCs w:val="22"/>
        </w:rPr>
        <w:tab/>
        <w:t>(подпись лица, получившего предписание, и ее расшифровка)</w:t>
      </w:r>
    </w:p>
    <w:p w:rsidR="00DF12A8" w:rsidRDefault="00DF12A8" w:rsidP="00DF12A8">
      <w:pPr>
        <w:rPr>
          <w:sz w:val="22"/>
          <w:szCs w:val="22"/>
        </w:rPr>
      </w:pPr>
    </w:p>
    <w:p w:rsidR="00DF12A8" w:rsidRDefault="00DF12A8" w:rsidP="00DF12A8">
      <w:pPr>
        <w:rPr>
          <w:sz w:val="22"/>
          <w:szCs w:val="22"/>
        </w:rPr>
      </w:pPr>
    </w:p>
    <w:p w:rsidR="00DF12A8" w:rsidRDefault="00DF12A8" w:rsidP="00DF12A8">
      <w:pPr>
        <w:rPr>
          <w:sz w:val="22"/>
          <w:szCs w:val="22"/>
        </w:rPr>
      </w:pPr>
    </w:p>
    <w:p w:rsidR="00DF12A8" w:rsidRDefault="00DF12A8" w:rsidP="00DF12A8">
      <w:pPr>
        <w:rPr>
          <w:sz w:val="22"/>
          <w:szCs w:val="22"/>
        </w:rPr>
      </w:pPr>
    </w:p>
    <w:p w:rsidR="00DF12A8" w:rsidRPr="00DF12A8" w:rsidRDefault="00DF12A8" w:rsidP="00DF12A8">
      <w:pPr>
        <w:rPr>
          <w:sz w:val="22"/>
          <w:szCs w:val="22"/>
        </w:rPr>
      </w:pPr>
    </w:p>
    <w:p w:rsidR="00DF12A8" w:rsidRDefault="00DF12A8" w:rsidP="00DF12A8">
      <w:pPr>
        <w:rPr>
          <w:sz w:val="22"/>
          <w:szCs w:val="22"/>
        </w:rPr>
      </w:pPr>
    </w:p>
    <w:p w:rsidR="00DF12A8" w:rsidRDefault="00DF12A8" w:rsidP="00DF12A8">
      <w:pPr>
        <w:rPr>
          <w:sz w:val="22"/>
          <w:szCs w:val="22"/>
        </w:rPr>
      </w:pPr>
    </w:p>
    <w:p w:rsidR="003E4980" w:rsidRPr="003E4980" w:rsidRDefault="00DF12A8" w:rsidP="003E4980">
      <w:pPr>
        <w:jc w:val="both"/>
        <w:rPr>
          <w:b/>
          <w:sz w:val="22"/>
          <w:szCs w:val="22"/>
        </w:rPr>
      </w:pPr>
      <w:r w:rsidRPr="00DF12A8">
        <w:rPr>
          <w:b/>
          <w:sz w:val="22"/>
          <w:szCs w:val="22"/>
        </w:rPr>
        <w:t xml:space="preserve">Постановление администрации Красносибирского сельсовета Кочковского района Новосибирской области от 04.09.2019 № </w:t>
      </w:r>
      <w:r w:rsidR="00D73888" w:rsidRPr="00D73888">
        <w:rPr>
          <w:sz w:val="22"/>
          <w:szCs w:val="22"/>
          <w:lang w:eastAsia="ar-SA"/>
        </w:rPr>
        <w:pict>
          <v:shape id="_x0000_s1030" type="#_x0000_t202" style="position:absolute;left:0;text-align:left;margin-left:401.05pt;margin-top:171.2pt;width:100.65pt;height:15.3pt;z-index:251664384;mso-position-horizontal-relative:page;mso-position-vertical-relative:page" filled="f" stroked="f">
            <v:textbox style="mso-next-textbox:#_x0000_s1030" inset="0,0,0,0">
              <w:txbxContent>
                <w:p w:rsidR="007B44B3" w:rsidRDefault="007B44B3" w:rsidP="00DF12A8">
                  <w:pPr>
                    <w:pStyle w:val="af0"/>
                  </w:pPr>
                </w:p>
              </w:txbxContent>
            </v:textbox>
            <w10:wrap anchorx="page" anchory="page"/>
          </v:shape>
        </w:pict>
      </w:r>
      <w:r w:rsidRPr="00DF12A8">
        <w:rPr>
          <w:b/>
          <w:sz w:val="22"/>
          <w:szCs w:val="22"/>
        </w:rPr>
        <w:t>9</w:t>
      </w:r>
      <w:r w:rsidR="003E4980">
        <w:rPr>
          <w:b/>
          <w:sz w:val="22"/>
          <w:szCs w:val="22"/>
        </w:rPr>
        <w:t>6</w:t>
      </w:r>
      <w:r w:rsidR="003E4980" w:rsidRPr="003E4980">
        <w:rPr>
          <w:b/>
        </w:rPr>
        <w:t xml:space="preserve"> </w:t>
      </w:r>
      <w:r w:rsidR="003E4980">
        <w:rPr>
          <w:b/>
        </w:rPr>
        <w:t>«</w:t>
      </w:r>
      <w:r w:rsidR="003E4980" w:rsidRPr="003E4980">
        <w:rPr>
          <w:b/>
          <w:sz w:val="22"/>
          <w:szCs w:val="22"/>
        </w:rPr>
        <w:t xml:space="preserve">Об утверждении Административного регламента осуществления </w:t>
      </w:r>
      <w:r w:rsidR="003E4980" w:rsidRPr="003E4980">
        <w:rPr>
          <w:b/>
          <w:bCs/>
          <w:sz w:val="22"/>
          <w:szCs w:val="22"/>
        </w:rPr>
        <w:t>муниципального контроля за соблюдением правил благоустройства на территории</w:t>
      </w:r>
      <w:r w:rsidR="003E4980" w:rsidRPr="003E4980">
        <w:rPr>
          <w:b/>
          <w:sz w:val="22"/>
          <w:szCs w:val="22"/>
        </w:rPr>
        <w:t xml:space="preserve"> Красносибирского сельсовета Кочковского района Новосибирской области»</w:t>
      </w:r>
    </w:p>
    <w:p w:rsidR="003E4980" w:rsidRPr="003E4980" w:rsidRDefault="003E4980" w:rsidP="003E4980">
      <w:pPr>
        <w:spacing w:line="276" w:lineRule="auto"/>
        <w:jc w:val="both"/>
        <w:outlineLvl w:val="1"/>
        <w:rPr>
          <w:b/>
          <w:sz w:val="22"/>
          <w:szCs w:val="22"/>
        </w:rPr>
      </w:pPr>
    </w:p>
    <w:p w:rsidR="003E4980" w:rsidRPr="003E4980" w:rsidRDefault="003E4980" w:rsidP="003E4980">
      <w:pPr>
        <w:ind w:firstLine="567"/>
        <w:jc w:val="both"/>
        <w:outlineLvl w:val="1"/>
        <w:rPr>
          <w:b/>
          <w:bCs/>
          <w:iCs/>
          <w:sz w:val="22"/>
          <w:szCs w:val="22"/>
        </w:rPr>
      </w:pPr>
      <w:r w:rsidRPr="003E4980">
        <w:rPr>
          <w:sz w:val="22"/>
          <w:szCs w:val="22"/>
        </w:rPr>
        <w:t>В целях обеспечения должного санитарного состояния территории Красносибирского сельсовета Кочковского района Новосибирской области, соблюдения санитарно-гигиенических правил и норм, в</w:t>
      </w:r>
      <w:r w:rsidRPr="003E4980">
        <w:rPr>
          <w:bCs/>
          <w:iCs/>
          <w:sz w:val="22"/>
          <w:szCs w:val="22"/>
        </w:rPr>
        <w:t xml:space="preserve"> соответствии с </w:t>
      </w:r>
      <w:r w:rsidRPr="003E4980">
        <w:rPr>
          <w:sz w:val="22"/>
          <w:szCs w:val="22"/>
        </w:rPr>
        <w:t xml:space="preserve">Федеральным законом от 06.10.2003г. № 131-ФЗ «Об общих принципах организации местного самоуправления в Российской Федерации», Федеральным законом от 26.12.2008г. №294-ФЗ «О  защите юридических лиц и индивидуальных  </w:t>
      </w:r>
      <w:r w:rsidRPr="003E4980">
        <w:rPr>
          <w:sz w:val="22"/>
          <w:szCs w:val="22"/>
        </w:rPr>
        <w:lastRenderedPageBreak/>
        <w:t>предпринимателей при осуществлении государственного контроля (надзора) и муниципального контроля»,</w:t>
      </w:r>
      <w:r w:rsidRPr="003E4980">
        <w:rPr>
          <w:b/>
          <w:bCs/>
          <w:i/>
          <w:iCs/>
          <w:sz w:val="22"/>
          <w:szCs w:val="22"/>
        </w:rPr>
        <w:t xml:space="preserve"> </w:t>
      </w:r>
      <w:r w:rsidRPr="003E4980">
        <w:rPr>
          <w:sz w:val="22"/>
          <w:szCs w:val="22"/>
        </w:rPr>
        <w:t>Уставом Красносибирского сельсовета Кочковского района Новосибирской области</w:t>
      </w:r>
      <w:r w:rsidRPr="003E4980">
        <w:rPr>
          <w:bCs/>
          <w:iCs/>
          <w:sz w:val="22"/>
          <w:szCs w:val="22"/>
        </w:rPr>
        <w:t xml:space="preserve">, администрация Красносибирского  сельсовета Кочковского  района Новосибирской области </w:t>
      </w:r>
      <w:r w:rsidRPr="003E4980">
        <w:rPr>
          <w:b/>
          <w:bCs/>
          <w:iCs/>
          <w:sz w:val="22"/>
          <w:szCs w:val="22"/>
        </w:rPr>
        <w:t>ПОСТАНОВЛЯЕТ:</w:t>
      </w:r>
    </w:p>
    <w:p w:rsidR="003E4980" w:rsidRPr="003E4980" w:rsidRDefault="003E4980" w:rsidP="003E4980">
      <w:pPr>
        <w:tabs>
          <w:tab w:val="left" w:pos="851"/>
        </w:tabs>
        <w:ind w:firstLine="567"/>
        <w:jc w:val="both"/>
        <w:rPr>
          <w:sz w:val="22"/>
          <w:szCs w:val="22"/>
        </w:rPr>
      </w:pPr>
      <w:r w:rsidRPr="003E4980">
        <w:rPr>
          <w:bCs/>
          <w:iCs/>
          <w:sz w:val="22"/>
          <w:szCs w:val="22"/>
        </w:rPr>
        <w:t>1.Утвердить прилагаемый Административный регламент</w:t>
      </w:r>
      <w:r w:rsidRPr="003E4980">
        <w:rPr>
          <w:sz w:val="22"/>
          <w:szCs w:val="22"/>
        </w:rPr>
        <w:t xml:space="preserve"> осуществления муниципального </w:t>
      </w:r>
      <w:r w:rsidRPr="003E4980">
        <w:rPr>
          <w:bCs/>
          <w:sz w:val="22"/>
          <w:szCs w:val="22"/>
        </w:rPr>
        <w:t>контроля за соблюдением правил благоустройства на территории</w:t>
      </w:r>
      <w:r w:rsidRPr="003E4980">
        <w:rPr>
          <w:sz w:val="22"/>
          <w:szCs w:val="22"/>
        </w:rPr>
        <w:t xml:space="preserve"> Красносибирского сельсовета Кочковского района Новосибирской области.</w:t>
      </w:r>
    </w:p>
    <w:p w:rsidR="003E4980" w:rsidRPr="003E4980" w:rsidRDefault="003E4980" w:rsidP="003E4980">
      <w:pPr>
        <w:suppressAutoHyphens/>
        <w:ind w:firstLine="567"/>
        <w:jc w:val="both"/>
        <w:textAlignment w:val="top"/>
        <w:rPr>
          <w:sz w:val="22"/>
          <w:szCs w:val="22"/>
        </w:rPr>
      </w:pPr>
      <w:r w:rsidRPr="003E4980">
        <w:rPr>
          <w:sz w:val="22"/>
          <w:szCs w:val="22"/>
        </w:rPr>
        <w:t>2.Признать утратившими силу следующие постановления администрации Красносибирского сельсовета Кочковского района Новосибирской:</w:t>
      </w:r>
    </w:p>
    <w:p w:rsidR="003E4980" w:rsidRPr="003E4980" w:rsidRDefault="003E4980" w:rsidP="003E4980">
      <w:pPr>
        <w:pStyle w:val="ConsPlusTitle"/>
        <w:widowControl/>
        <w:ind w:firstLine="567"/>
        <w:jc w:val="both"/>
        <w:outlineLvl w:val="0"/>
        <w:rPr>
          <w:rFonts w:ascii="Times New Roman" w:hAnsi="Times New Roman" w:cs="Times New Roman"/>
          <w:b w:val="0"/>
          <w:sz w:val="22"/>
          <w:szCs w:val="22"/>
        </w:rPr>
      </w:pPr>
      <w:r w:rsidRPr="003E4980">
        <w:rPr>
          <w:rFonts w:ascii="Times New Roman" w:hAnsi="Times New Roman" w:cs="Times New Roman"/>
          <w:b w:val="0"/>
          <w:sz w:val="22"/>
          <w:szCs w:val="22"/>
        </w:rPr>
        <w:t>- от  18.08.2017 №97 «Об утверждении административного регламента осуществления муниципального контроля за соблюдением правил благоустройства</w:t>
      </w:r>
      <w:r w:rsidRPr="003E4980">
        <w:rPr>
          <w:rFonts w:ascii="Times New Roman" w:hAnsi="Times New Roman" w:cs="Times New Roman"/>
          <w:b w:val="0"/>
          <w:color w:val="000000"/>
          <w:sz w:val="22"/>
          <w:szCs w:val="22"/>
        </w:rPr>
        <w:t>»;</w:t>
      </w:r>
    </w:p>
    <w:p w:rsidR="003E4980" w:rsidRPr="003E4980" w:rsidRDefault="003E4980" w:rsidP="003E4980">
      <w:pPr>
        <w:pStyle w:val="ConsPlusTitle"/>
        <w:widowControl/>
        <w:ind w:firstLine="567"/>
        <w:jc w:val="both"/>
        <w:outlineLvl w:val="0"/>
        <w:rPr>
          <w:rFonts w:ascii="Times New Roman" w:hAnsi="Times New Roman" w:cs="Times New Roman"/>
          <w:b w:val="0"/>
          <w:sz w:val="22"/>
          <w:szCs w:val="22"/>
        </w:rPr>
      </w:pPr>
      <w:r w:rsidRPr="003E4980">
        <w:rPr>
          <w:rFonts w:ascii="Times New Roman" w:hAnsi="Times New Roman" w:cs="Times New Roman"/>
          <w:b w:val="0"/>
          <w:color w:val="000000"/>
          <w:sz w:val="22"/>
          <w:szCs w:val="22"/>
        </w:rPr>
        <w:t>- от 08.12.2017  №159 «</w:t>
      </w:r>
      <w:r w:rsidRPr="003E4980">
        <w:rPr>
          <w:rFonts w:ascii="Times New Roman" w:hAnsi="Times New Roman" w:cs="Times New Roman"/>
          <w:b w:val="0"/>
          <w:sz w:val="22"/>
          <w:szCs w:val="22"/>
        </w:rPr>
        <w:t>О внесении изменений в постановление администрации Красносибирского сельсовета Кочковского района Новосибирской области от 18.08.2017 № 97 «Об утверждении административного регламента осуществления муниципального контроля за соблюдением правил благоустройства»;</w:t>
      </w:r>
    </w:p>
    <w:p w:rsidR="003E4980" w:rsidRPr="003E4980" w:rsidRDefault="003E4980" w:rsidP="003E4980">
      <w:pPr>
        <w:pStyle w:val="ConsPlusTitle"/>
        <w:widowControl/>
        <w:ind w:firstLine="567"/>
        <w:jc w:val="both"/>
        <w:outlineLvl w:val="0"/>
        <w:rPr>
          <w:rFonts w:ascii="Times New Roman" w:hAnsi="Times New Roman" w:cs="Times New Roman"/>
          <w:b w:val="0"/>
          <w:sz w:val="22"/>
          <w:szCs w:val="22"/>
        </w:rPr>
      </w:pPr>
      <w:r w:rsidRPr="003E4980">
        <w:rPr>
          <w:rFonts w:ascii="Times New Roman" w:hAnsi="Times New Roman" w:cs="Times New Roman"/>
          <w:b w:val="0"/>
          <w:sz w:val="22"/>
          <w:szCs w:val="22"/>
        </w:rPr>
        <w:t>- от 22.03.2018 №20 «О внесении изменений в постановление администрации Красносибирского сельсовета Кочковского района Новосибирской области от 18.08.2017 № 97 «Об утверждении административного регламента осуществления муниципального контроля за соблюдением правил благоустройства»;</w:t>
      </w:r>
    </w:p>
    <w:p w:rsidR="003E4980" w:rsidRPr="003E4980" w:rsidRDefault="003E4980" w:rsidP="003E4980">
      <w:pPr>
        <w:pStyle w:val="ConsPlusTitle"/>
        <w:widowControl/>
        <w:ind w:firstLine="567"/>
        <w:jc w:val="both"/>
        <w:outlineLvl w:val="0"/>
        <w:rPr>
          <w:rFonts w:ascii="Times New Roman" w:hAnsi="Times New Roman" w:cs="Times New Roman"/>
          <w:b w:val="0"/>
          <w:sz w:val="22"/>
          <w:szCs w:val="22"/>
        </w:rPr>
      </w:pPr>
      <w:r w:rsidRPr="003E4980">
        <w:rPr>
          <w:rFonts w:ascii="Times New Roman" w:hAnsi="Times New Roman" w:cs="Times New Roman"/>
          <w:b w:val="0"/>
          <w:sz w:val="22"/>
          <w:szCs w:val="22"/>
        </w:rPr>
        <w:t>- от 11.07.2018 №70 «О внесении изменений в постановление администрации Красносибирского сельсовета Кочковского района Новосибирской области от 18.08.2017 № 97 «Об утверждении административного регламента осуществления муниципального контроля за соблюдением правил благоустройства»;</w:t>
      </w:r>
    </w:p>
    <w:p w:rsidR="003E4980" w:rsidRPr="003E4980" w:rsidRDefault="003E4980" w:rsidP="003E4980">
      <w:pPr>
        <w:numPr>
          <w:ilvl w:val="0"/>
          <w:numId w:val="41"/>
        </w:numPr>
        <w:tabs>
          <w:tab w:val="left" w:pos="851"/>
          <w:tab w:val="left" w:pos="993"/>
        </w:tabs>
        <w:suppressAutoHyphens/>
        <w:autoSpaceDE w:val="0"/>
        <w:autoSpaceDN w:val="0"/>
        <w:adjustRightInd w:val="0"/>
        <w:ind w:left="0" w:firstLine="567"/>
        <w:jc w:val="both"/>
        <w:textAlignment w:val="top"/>
        <w:rPr>
          <w:kern w:val="2"/>
          <w:sz w:val="22"/>
          <w:szCs w:val="22"/>
        </w:rPr>
      </w:pPr>
      <w:r w:rsidRPr="003E4980">
        <w:rPr>
          <w:bCs/>
          <w:sz w:val="22"/>
          <w:szCs w:val="22"/>
        </w:rPr>
        <w:t>Настоящее постановление опубликовать в периодическом печатном издании «Красносибирский вестник» и на официальном сайте администрации Красносибирского сельсовета в сети Интернет.</w:t>
      </w:r>
    </w:p>
    <w:p w:rsidR="003E4980" w:rsidRPr="003E4980" w:rsidRDefault="003E4980" w:rsidP="003E4980">
      <w:pPr>
        <w:numPr>
          <w:ilvl w:val="0"/>
          <w:numId w:val="41"/>
        </w:numPr>
        <w:tabs>
          <w:tab w:val="left" w:pos="709"/>
          <w:tab w:val="left" w:pos="851"/>
          <w:tab w:val="left" w:pos="993"/>
        </w:tabs>
        <w:suppressAutoHyphens/>
        <w:autoSpaceDE w:val="0"/>
        <w:autoSpaceDN w:val="0"/>
        <w:adjustRightInd w:val="0"/>
        <w:ind w:left="0" w:firstLine="567"/>
        <w:jc w:val="both"/>
        <w:textAlignment w:val="top"/>
        <w:rPr>
          <w:kern w:val="2"/>
          <w:sz w:val="22"/>
          <w:szCs w:val="22"/>
        </w:rPr>
      </w:pPr>
      <w:r w:rsidRPr="003E4980">
        <w:rPr>
          <w:sz w:val="22"/>
          <w:szCs w:val="22"/>
        </w:rPr>
        <w:t>Контроль за исполнением постановления  оставляю за собой.</w:t>
      </w:r>
    </w:p>
    <w:p w:rsidR="003E4980" w:rsidRPr="003E4980" w:rsidRDefault="003E4980" w:rsidP="003E4980">
      <w:pPr>
        <w:tabs>
          <w:tab w:val="left" w:pos="1358"/>
        </w:tabs>
        <w:jc w:val="both"/>
        <w:rPr>
          <w:sz w:val="22"/>
          <w:szCs w:val="22"/>
        </w:rPr>
      </w:pPr>
    </w:p>
    <w:p w:rsidR="003E4980" w:rsidRPr="003E4980" w:rsidRDefault="003E4980" w:rsidP="003E4980">
      <w:pPr>
        <w:tabs>
          <w:tab w:val="left" w:pos="1358"/>
        </w:tabs>
        <w:jc w:val="both"/>
        <w:rPr>
          <w:sz w:val="22"/>
          <w:szCs w:val="22"/>
        </w:rPr>
      </w:pPr>
      <w:r w:rsidRPr="003E4980">
        <w:rPr>
          <w:sz w:val="22"/>
          <w:szCs w:val="22"/>
        </w:rPr>
        <w:t xml:space="preserve">Врио Главы Красносибирского сельсовета </w:t>
      </w:r>
    </w:p>
    <w:p w:rsidR="003E4980" w:rsidRPr="003E4980" w:rsidRDefault="003E4980" w:rsidP="003E4980">
      <w:pPr>
        <w:tabs>
          <w:tab w:val="left" w:pos="1358"/>
        </w:tabs>
        <w:jc w:val="both"/>
        <w:rPr>
          <w:sz w:val="22"/>
          <w:szCs w:val="22"/>
        </w:rPr>
      </w:pPr>
      <w:r w:rsidRPr="003E4980">
        <w:rPr>
          <w:sz w:val="22"/>
          <w:szCs w:val="22"/>
        </w:rPr>
        <w:t xml:space="preserve">Кочковского района Новосибирской области                      </w:t>
      </w:r>
      <w:r>
        <w:rPr>
          <w:sz w:val="22"/>
          <w:szCs w:val="22"/>
        </w:rPr>
        <w:t xml:space="preserve">                        </w:t>
      </w:r>
      <w:r w:rsidRPr="003E4980">
        <w:rPr>
          <w:sz w:val="22"/>
          <w:szCs w:val="22"/>
        </w:rPr>
        <w:t xml:space="preserve">        Н.Ю. Полянских                    </w:t>
      </w:r>
    </w:p>
    <w:p w:rsidR="003E4980" w:rsidRPr="003E4980" w:rsidRDefault="003E4980" w:rsidP="003E4980">
      <w:pPr>
        <w:jc w:val="both"/>
        <w:rPr>
          <w:sz w:val="22"/>
          <w:szCs w:val="22"/>
        </w:rPr>
      </w:pPr>
    </w:p>
    <w:p w:rsidR="003E4980" w:rsidRPr="003E4980" w:rsidRDefault="003E4980" w:rsidP="003E4980">
      <w:pPr>
        <w:jc w:val="both"/>
        <w:rPr>
          <w:sz w:val="22"/>
          <w:szCs w:val="22"/>
        </w:rPr>
      </w:pPr>
    </w:p>
    <w:p w:rsidR="003E4980" w:rsidRPr="003E4980" w:rsidRDefault="003E4980" w:rsidP="003E4980">
      <w:pPr>
        <w:jc w:val="both"/>
        <w:rPr>
          <w:sz w:val="22"/>
          <w:szCs w:val="22"/>
        </w:rPr>
      </w:pPr>
    </w:p>
    <w:p w:rsidR="003E4980" w:rsidRPr="003E4980" w:rsidRDefault="003E4980" w:rsidP="003E4980">
      <w:pPr>
        <w:jc w:val="both"/>
        <w:rPr>
          <w:sz w:val="22"/>
          <w:szCs w:val="22"/>
        </w:rPr>
      </w:pPr>
    </w:p>
    <w:p w:rsidR="003E4980" w:rsidRPr="003E4980" w:rsidRDefault="003E4980" w:rsidP="003E4980">
      <w:pPr>
        <w:jc w:val="both"/>
        <w:rPr>
          <w:sz w:val="22"/>
          <w:szCs w:val="22"/>
        </w:rPr>
      </w:pPr>
    </w:p>
    <w:p w:rsidR="003E4980" w:rsidRDefault="003E4980" w:rsidP="003E4980">
      <w:pPr>
        <w:jc w:val="both"/>
        <w:rPr>
          <w:sz w:val="22"/>
          <w:szCs w:val="22"/>
        </w:rPr>
      </w:pPr>
      <w:r w:rsidRPr="003E4980">
        <w:rPr>
          <w:sz w:val="22"/>
          <w:szCs w:val="22"/>
        </w:rPr>
        <w:t xml:space="preserve">            </w:t>
      </w:r>
    </w:p>
    <w:p w:rsidR="003E4980" w:rsidRDefault="003E4980" w:rsidP="003E4980">
      <w:pPr>
        <w:jc w:val="both"/>
        <w:rPr>
          <w:sz w:val="22"/>
          <w:szCs w:val="22"/>
        </w:rPr>
      </w:pPr>
    </w:p>
    <w:p w:rsidR="003E4980" w:rsidRDefault="003E4980" w:rsidP="003E4980">
      <w:pPr>
        <w:jc w:val="both"/>
        <w:rPr>
          <w:sz w:val="22"/>
          <w:szCs w:val="22"/>
        </w:rPr>
      </w:pPr>
    </w:p>
    <w:p w:rsidR="003E4980" w:rsidRDefault="003E4980" w:rsidP="003E4980">
      <w:pPr>
        <w:jc w:val="both"/>
        <w:rPr>
          <w:sz w:val="22"/>
          <w:szCs w:val="22"/>
        </w:rPr>
      </w:pPr>
    </w:p>
    <w:p w:rsidR="003E4980" w:rsidRDefault="003E4980" w:rsidP="003E4980">
      <w:pPr>
        <w:jc w:val="both"/>
        <w:rPr>
          <w:sz w:val="22"/>
          <w:szCs w:val="22"/>
        </w:rPr>
      </w:pPr>
    </w:p>
    <w:p w:rsidR="003E4980" w:rsidRDefault="003E4980" w:rsidP="003E4980">
      <w:pPr>
        <w:jc w:val="both"/>
        <w:rPr>
          <w:sz w:val="22"/>
          <w:szCs w:val="22"/>
        </w:rPr>
      </w:pPr>
    </w:p>
    <w:p w:rsidR="003E4980" w:rsidRDefault="003E4980" w:rsidP="003E4980">
      <w:pPr>
        <w:jc w:val="both"/>
        <w:rPr>
          <w:sz w:val="22"/>
          <w:szCs w:val="22"/>
        </w:rPr>
      </w:pPr>
    </w:p>
    <w:p w:rsidR="003E4980" w:rsidRDefault="003E4980" w:rsidP="003E4980">
      <w:pPr>
        <w:jc w:val="both"/>
        <w:rPr>
          <w:sz w:val="22"/>
          <w:szCs w:val="22"/>
        </w:rPr>
      </w:pPr>
    </w:p>
    <w:p w:rsidR="003E4980" w:rsidRDefault="003E4980" w:rsidP="003E4980">
      <w:pPr>
        <w:jc w:val="both"/>
        <w:rPr>
          <w:sz w:val="22"/>
          <w:szCs w:val="22"/>
        </w:rPr>
      </w:pPr>
    </w:p>
    <w:p w:rsidR="003E4980" w:rsidRPr="003E4980" w:rsidRDefault="003E4980" w:rsidP="003E4980">
      <w:pPr>
        <w:jc w:val="both"/>
        <w:rPr>
          <w:sz w:val="22"/>
          <w:szCs w:val="22"/>
        </w:rPr>
      </w:pPr>
    </w:p>
    <w:p w:rsidR="003E4980" w:rsidRPr="003E4980" w:rsidRDefault="003E4980" w:rsidP="003E4980">
      <w:pPr>
        <w:jc w:val="right"/>
        <w:rPr>
          <w:sz w:val="22"/>
          <w:szCs w:val="22"/>
        </w:rPr>
      </w:pPr>
      <w:r w:rsidRPr="003E4980">
        <w:rPr>
          <w:sz w:val="22"/>
          <w:szCs w:val="22"/>
        </w:rPr>
        <w:t>Утвержден</w:t>
      </w:r>
    </w:p>
    <w:p w:rsidR="003E4980" w:rsidRPr="003E4980" w:rsidRDefault="003E4980" w:rsidP="003E4980">
      <w:pPr>
        <w:jc w:val="right"/>
        <w:rPr>
          <w:sz w:val="22"/>
          <w:szCs w:val="22"/>
        </w:rPr>
      </w:pPr>
      <w:r w:rsidRPr="003E4980">
        <w:rPr>
          <w:sz w:val="22"/>
          <w:szCs w:val="22"/>
        </w:rPr>
        <w:t xml:space="preserve"> постановлением администрации</w:t>
      </w:r>
    </w:p>
    <w:p w:rsidR="003E4980" w:rsidRPr="003E4980" w:rsidRDefault="003E4980" w:rsidP="003E4980">
      <w:pPr>
        <w:jc w:val="right"/>
        <w:rPr>
          <w:sz w:val="22"/>
          <w:szCs w:val="22"/>
        </w:rPr>
      </w:pPr>
      <w:r w:rsidRPr="003E4980">
        <w:rPr>
          <w:sz w:val="22"/>
          <w:szCs w:val="22"/>
        </w:rPr>
        <w:t xml:space="preserve">  Красносибирского сельсовета</w:t>
      </w:r>
    </w:p>
    <w:p w:rsidR="003E4980" w:rsidRPr="003E4980" w:rsidRDefault="003E4980" w:rsidP="003E4980">
      <w:pPr>
        <w:jc w:val="right"/>
        <w:rPr>
          <w:sz w:val="22"/>
          <w:szCs w:val="22"/>
        </w:rPr>
      </w:pPr>
      <w:r w:rsidRPr="003E4980">
        <w:rPr>
          <w:sz w:val="22"/>
          <w:szCs w:val="22"/>
        </w:rPr>
        <w:t>Кочковского района</w:t>
      </w:r>
    </w:p>
    <w:p w:rsidR="003E4980" w:rsidRPr="003E4980" w:rsidRDefault="003E4980" w:rsidP="003E4980">
      <w:pPr>
        <w:jc w:val="right"/>
        <w:rPr>
          <w:sz w:val="22"/>
          <w:szCs w:val="22"/>
        </w:rPr>
      </w:pPr>
      <w:r w:rsidRPr="003E4980">
        <w:rPr>
          <w:sz w:val="22"/>
          <w:szCs w:val="22"/>
        </w:rPr>
        <w:t>Новосибирской области</w:t>
      </w:r>
    </w:p>
    <w:p w:rsidR="003E4980" w:rsidRPr="003E4980" w:rsidRDefault="003E4980" w:rsidP="003E4980">
      <w:pPr>
        <w:pStyle w:val="ConsPlusNormal"/>
        <w:ind w:firstLine="540"/>
        <w:jc w:val="right"/>
        <w:rPr>
          <w:rFonts w:ascii="Times New Roman" w:hAnsi="Times New Roman" w:cs="Times New Roman"/>
          <w:sz w:val="22"/>
          <w:szCs w:val="22"/>
        </w:rPr>
      </w:pPr>
      <w:r w:rsidRPr="003E4980">
        <w:rPr>
          <w:rFonts w:ascii="Times New Roman" w:hAnsi="Times New Roman" w:cs="Times New Roman"/>
          <w:sz w:val="22"/>
          <w:szCs w:val="22"/>
        </w:rPr>
        <w:t>от 04.09.2019   №96</w:t>
      </w:r>
    </w:p>
    <w:p w:rsidR="003E4980" w:rsidRPr="003E4980" w:rsidRDefault="003E4980" w:rsidP="003E4980">
      <w:pPr>
        <w:jc w:val="both"/>
        <w:rPr>
          <w:sz w:val="22"/>
          <w:szCs w:val="22"/>
        </w:rPr>
      </w:pPr>
      <w:r w:rsidRPr="003E4980">
        <w:rPr>
          <w:sz w:val="22"/>
          <w:szCs w:val="22"/>
        </w:rPr>
        <w:t xml:space="preserve">  </w:t>
      </w:r>
    </w:p>
    <w:p w:rsidR="003E4980" w:rsidRPr="003E4980" w:rsidRDefault="003E4980" w:rsidP="003E4980">
      <w:pPr>
        <w:jc w:val="both"/>
        <w:rPr>
          <w:sz w:val="22"/>
          <w:szCs w:val="22"/>
        </w:rPr>
      </w:pPr>
      <w:r w:rsidRPr="003E4980">
        <w:rPr>
          <w:sz w:val="22"/>
          <w:szCs w:val="22"/>
        </w:rPr>
        <w:t xml:space="preserve"> </w:t>
      </w:r>
    </w:p>
    <w:p w:rsidR="003E4980" w:rsidRPr="003E4980" w:rsidRDefault="003E4980" w:rsidP="003E4980">
      <w:pPr>
        <w:jc w:val="both"/>
        <w:rPr>
          <w:sz w:val="22"/>
          <w:szCs w:val="22"/>
        </w:rPr>
      </w:pPr>
    </w:p>
    <w:p w:rsidR="003E4980" w:rsidRPr="003E4980" w:rsidRDefault="003E4980" w:rsidP="003E4980">
      <w:pPr>
        <w:jc w:val="center"/>
        <w:rPr>
          <w:b/>
          <w:bCs/>
          <w:sz w:val="22"/>
          <w:szCs w:val="22"/>
        </w:rPr>
      </w:pPr>
      <w:r w:rsidRPr="003E4980">
        <w:rPr>
          <w:b/>
          <w:bCs/>
          <w:sz w:val="22"/>
          <w:szCs w:val="22"/>
        </w:rPr>
        <w:t>АДМИНИСТРАТИВНЫЙ РЕГЛАМЕНТ</w:t>
      </w:r>
    </w:p>
    <w:p w:rsidR="003E4980" w:rsidRPr="003E4980" w:rsidRDefault="003E4980" w:rsidP="003E4980">
      <w:pPr>
        <w:jc w:val="center"/>
        <w:rPr>
          <w:b/>
          <w:bCs/>
          <w:sz w:val="22"/>
          <w:szCs w:val="22"/>
        </w:rPr>
      </w:pPr>
      <w:r w:rsidRPr="003E4980">
        <w:rPr>
          <w:b/>
          <w:bCs/>
          <w:sz w:val="22"/>
          <w:szCs w:val="22"/>
        </w:rPr>
        <w:t>осуществления муниципального контроля за соблюдением правил благоустройства на территории Красносибирского сельсовета Кочковского района Новосибирской области</w:t>
      </w:r>
    </w:p>
    <w:p w:rsidR="003E4980" w:rsidRPr="003E4980" w:rsidRDefault="003E4980" w:rsidP="003E4980">
      <w:pPr>
        <w:jc w:val="both"/>
        <w:rPr>
          <w:sz w:val="22"/>
          <w:szCs w:val="22"/>
        </w:rPr>
      </w:pPr>
      <w:r w:rsidRPr="003E4980">
        <w:rPr>
          <w:b/>
          <w:bCs/>
          <w:sz w:val="22"/>
          <w:szCs w:val="22"/>
        </w:rPr>
        <w:lastRenderedPageBreak/>
        <w:t> </w:t>
      </w:r>
    </w:p>
    <w:p w:rsidR="003E4980" w:rsidRPr="003E4980" w:rsidRDefault="003E4980" w:rsidP="003E4980">
      <w:pPr>
        <w:jc w:val="center"/>
        <w:rPr>
          <w:sz w:val="22"/>
          <w:szCs w:val="22"/>
        </w:rPr>
      </w:pPr>
      <w:r w:rsidRPr="003E4980">
        <w:rPr>
          <w:b/>
          <w:bCs/>
          <w:sz w:val="22"/>
          <w:szCs w:val="22"/>
        </w:rPr>
        <w:t>1. Общие положения</w:t>
      </w:r>
    </w:p>
    <w:p w:rsidR="003E4980" w:rsidRPr="003E4980" w:rsidRDefault="003E4980" w:rsidP="003E4980">
      <w:pPr>
        <w:jc w:val="both"/>
        <w:rPr>
          <w:sz w:val="22"/>
          <w:szCs w:val="22"/>
        </w:rPr>
      </w:pPr>
      <w:r w:rsidRPr="003E4980">
        <w:rPr>
          <w:sz w:val="22"/>
          <w:szCs w:val="22"/>
        </w:rPr>
        <w:t> </w:t>
      </w:r>
    </w:p>
    <w:p w:rsidR="003E4980" w:rsidRPr="003E4980" w:rsidRDefault="003E4980" w:rsidP="003E4980">
      <w:pPr>
        <w:ind w:firstLine="567"/>
        <w:jc w:val="both"/>
        <w:rPr>
          <w:sz w:val="22"/>
          <w:szCs w:val="22"/>
        </w:rPr>
      </w:pPr>
      <w:r w:rsidRPr="003E4980">
        <w:rPr>
          <w:b/>
          <w:bCs/>
          <w:sz w:val="22"/>
          <w:szCs w:val="22"/>
        </w:rPr>
        <w:t>1.1. Наименование функции.</w:t>
      </w:r>
    </w:p>
    <w:p w:rsidR="003E4980" w:rsidRPr="003E4980" w:rsidRDefault="003E4980" w:rsidP="003E4980">
      <w:pPr>
        <w:ind w:firstLine="567"/>
        <w:jc w:val="both"/>
        <w:rPr>
          <w:sz w:val="22"/>
          <w:szCs w:val="22"/>
        </w:rPr>
      </w:pPr>
      <w:r w:rsidRPr="003E4980">
        <w:rPr>
          <w:sz w:val="22"/>
          <w:szCs w:val="22"/>
        </w:rPr>
        <w:t>Муниципальная функция по осуществлению муниципального контроля за соблюдением правил благоустройства на территории Красносибирского сельсовета Кочковского района Новосибирской области.</w:t>
      </w:r>
    </w:p>
    <w:p w:rsidR="003E4980" w:rsidRPr="003E4980" w:rsidRDefault="003E4980" w:rsidP="003E4980">
      <w:pPr>
        <w:ind w:firstLine="567"/>
        <w:jc w:val="both"/>
        <w:rPr>
          <w:sz w:val="22"/>
          <w:szCs w:val="22"/>
        </w:rPr>
      </w:pPr>
      <w:r w:rsidRPr="003E4980">
        <w:rPr>
          <w:sz w:val="22"/>
          <w:szCs w:val="22"/>
        </w:rPr>
        <w:t>Административный регламент разработан в соответствии с Федеральным законом от 26.12.2008г. №294-ФЗ «О  защите юридических лиц и индивидуальных  предпринимателей при осуществлении государственного контроля (надзора) и муниципального контроля» в целях повышения качества работы органа местного самоуправления, уполномоченного на организацию и проведение на территории Красносибирского сельсовета Кочковского района Новосибирской области проверок, соблюдения при осуществлении деятельности юридическими лицами, индивидуальными предпринимателями требований установленных федеральным и областным законодательством, а так же муниципальными правовыми актами.</w:t>
      </w:r>
    </w:p>
    <w:p w:rsidR="003E4980" w:rsidRPr="003E4980" w:rsidRDefault="003E4980" w:rsidP="003E4980">
      <w:pPr>
        <w:ind w:firstLine="567"/>
        <w:jc w:val="both"/>
        <w:rPr>
          <w:sz w:val="22"/>
          <w:szCs w:val="22"/>
        </w:rPr>
      </w:pPr>
      <w:r w:rsidRPr="003E4980">
        <w:rPr>
          <w:sz w:val="22"/>
          <w:szCs w:val="22"/>
        </w:rPr>
        <w:t>Положения настоящего административного регламента распространяются на организацию и осуществление муниципального контроля за соблюдением правил благоустройства на территории Красносибирского сельсовета Кочковского района Новосибирской области (далее – Муниципальный контроль) и устанавливают:</w:t>
      </w:r>
    </w:p>
    <w:p w:rsidR="003E4980" w:rsidRPr="003E4980" w:rsidRDefault="003E4980" w:rsidP="003E4980">
      <w:pPr>
        <w:ind w:firstLine="567"/>
        <w:jc w:val="both"/>
        <w:rPr>
          <w:sz w:val="22"/>
          <w:szCs w:val="22"/>
        </w:rPr>
      </w:pPr>
      <w:r w:rsidRPr="003E4980">
        <w:rPr>
          <w:sz w:val="22"/>
          <w:szCs w:val="22"/>
        </w:rPr>
        <w:t>- организацию и осуществление муниципального контроля;</w:t>
      </w:r>
    </w:p>
    <w:p w:rsidR="003E4980" w:rsidRPr="003E4980" w:rsidRDefault="003E4980" w:rsidP="003E4980">
      <w:pPr>
        <w:ind w:firstLine="567"/>
        <w:jc w:val="both"/>
        <w:rPr>
          <w:sz w:val="22"/>
          <w:szCs w:val="22"/>
        </w:rPr>
      </w:pPr>
      <w:r w:rsidRPr="003E4980">
        <w:rPr>
          <w:sz w:val="22"/>
          <w:szCs w:val="22"/>
        </w:rPr>
        <w:t>- порядок взаимодействия органов, уполномоченных на осуществление муниципального контроля, при организации и проведении проверок;</w:t>
      </w:r>
    </w:p>
    <w:p w:rsidR="003E4980" w:rsidRPr="003E4980" w:rsidRDefault="003E4980" w:rsidP="003E4980">
      <w:pPr>
        <w:ind w:firstLine="567"/>
        <w:jc w:val="both"/>
        <w:rPr>
          <w:sz w:val="22"/>
          <w:szCs w:val="22"/>
        </w:rPr>
      </w:pPr>
      <w:r w:rsidRPr="003E4980">
        <w:rPr>
          <w:sz w:val="22"/>
          <w:szCs w:val="22"/>
        </w:rPr>
        <w:t>- права и обязанности органа, уполномоченного на осуществление муниципального контроля, их должностных лиц при проведении проверок;</w:t>
      </w:r>
    </w:p>
    <w:p w:rsidR="003E4980" w:rsidRPr="003E4980" w:rsidRDefault="003E4980" w:rsidP="003E4980">
      <w:pPr>
        <w:ind w:firstLine="567"/>
        <w:jc w:val="both"/>
        <w:rPr>
          <w:sz w:val="22"/>
          <w:szCs w:val="22"/>
        </w:rPr>
      </w:pPr>
      <w:r w:rsidRPr="003E4980">
        <w:rPr>
          <w:sz w:val="22"/>
          <w:szCs w:val="22"/>
        </w:rPr>
        <w:t>Права и обязанности юридических лиц, индивидуальных предпринимателей при осуществлении муниципального контроля, меры по защите их прав и законных интересов.</w:t>
      </w:r>
    </w:p>
    <w:p w:rsidR="003E4980" w:rsidRPr="003E4980" w:rsidRDefault="003E4980" w:rsidP="003E4980">
      <w:pPr>
        <w:jc w:val="both"/>
        <w:rPr>
          <w:sz w:val="22"/>
          <w:szCs w:val="22"/>
        </w:rPr>
      </w:pPr>
      <w:r w:rsidRPr="003E4980">
        <w:rPr>
          <w:b/>
          <w:bCs/>
          <w:sz w:val="22"/>
          <w:szCs w:val="22"/>
        </w:rPr>
        <w:t> </w:t>
      </w:r>
    </w:p>
    <w:p w:rsidR="003E4980" w:rsidRPr="003E4980" w:rsidRDefault="003E4980" w:rsidP="003E4980">
      <w:pPr>
        <w:pStyle w:val="af7"/>
        <w:ind w:firstLine="540"/>
        <w:jc w:val="both"/>
        <w:rPr>
          <w:b/>
          <w:bCs/>
          <w:sz w:val="22"/>
          <w:szCs w:val="22"/>
        </w:rPr>
      </w:pPr>
      <w:r w:rsidRPr="003E4980">
        <w:rPr>
          <w:b/>
          <w:bCs/>
          <w:sz w:val="22"/>
          <w:szCs w:val="22"/>
        </w:rPr>
        <w:t xml:space="preserve">1.2. </w:t>
      </w:r>
      <w:r w:rsidRPr="003E4980">
        <w:rPr>
          <w:rStyle w:val="afb"/>
          <w:sz w:val="22"/>
          <w:szCs w:val="22"/>
        </w:rPr>
        <w:t xml:space="preserve">Наименование органа </w:t>
      </w:r>
      <w:r w:rsidRPr="003E4980">
        <w:rPr>
          <w:b/>
          <w:sz w:val="22"/>
          <w:szCs w:val="22"/>
        </w:rPr>
        <w:t>осуществляющего муниципальный контроль</w:t>
      </w:r>
    </w:p>
    <w:p w:rsidR="003E4980" w:rsidRPr="003E4980" w:rsidRDefault="003E4980" w:rsidP="003E4980">
      <w:pPr>
        <w:ind w:firstLine="720"/>
        <w:jc w:val="both"/>
        <w:rPr>
          <w:sz w:val="22"/>
          <w:szCs w:val="22"/>
        </w:rPr>
      </w:pPr>
      <w:r w:rsidRPr="003E4980">
        <w:rPr>
          <w:sz w:val="22"/>
          <w:szCs w:val="22"/>
        </w:rPr>
        <w:t>Исполнение муниципальной функции осуществляет Администрация Красносибирского сельсовета Кочковского района Новосибирской области  (далее – Уполномоченный орган, орган муниципального контроля).</w:t>
      </w:r>
    </w:p>
    <w:p w:rsidR="003E4980" w:rsidRPr="003E4980" w:rsidRDefault="003E4980" w:rsidP="003E4980">
      <w:pPr>
        <w:ind w:firstLine="540"/>
        <w:jc w:val="both"/>
        <w:rPr>
          <w:sz w:val="22"/>
          <w:szCs w:val="22"/>
        </w:rPr>
      </w:pPr>
      <w:r w:rsidRPr="003E4980">
        <w:rPr>
          <w:sz w:val="22"/>
          <w:szCs w:val="22"/>
        </w:rPr>
        <w:t>Непосредственно муниципальную функцию в виде проверок исполняют должностные лица Уполномоченного органа, уполномоченные на проведение  проверок по соблюдению правил благоустройства и  принятие предусмотренных законодательством Российской Федерации мер по пресечению и (или) устранению последствий выявленных нарушений.</w:t>
      </w:r>
    </w:p>
    <w:p w:rsidR="003E4980" w:rsidRPr="003E4980" w:rsidRDefault="003E4980" w:rsidP="003E4980">
      <w:pPr>
        <w:ind w:firstLine="567"/>
        <w:jc w:val="both"/>
        <w:rPr>
          <w:sz w:val="22"/>
          <w:szCs w:val="22"/>
        </w:rPr>
      </w:pPr>
      <w:r w:rsidRPr="003E4980">
        <w:rPr>
          <w:sz w:val="22"/>
          <w:szCs w:val="22"/>
        </w:rPr>
        <w:t xml:space="preserve"> При организации и осуществлении муниципального контроля за соблюдением правил благоустройства на территории </w:t>
      </w:r>
      <w:r w:rsidRPr="003E4980">
        <w:rPr>
          <w:bCs/>
          <w:sz w:val="22"/>
          <w:szCs w:val="22"/>
        </w:rPr>
        <w:t>Красносибирского сельсовета Кочковского района Новосибирской области</w:t>
      </w:r>
      <w:r w:rsidRPr="003E4980">
        <w:rPr>
          <w:b/>
          <w:bCs/>
          <w:sz w:val="22"/>
          <w:szCs w:val="22"/>
        </w:rPr>
        <w:t> </w:t>
      </w:r>
      <w:r w:rsidRPr="003E4980">
        <w:rPr>
          <w:sz w:val="22"/>
          <w:szCs w:val="22"/>
        </w:rPr>
        <w:t xml:space="preserve"> взаимодействует с прокуратурой Кочковского района,  другими органами государственной власти и органами местного самоуправления, экспертными организациями, юридическими лицами и индивидуальными предпринимателями.</w:t>
      </w:r>
    </w:p>
    <w:p w:rsidR="003E4980" w:rsidRPr="003E4980" w:rsidRDefault="003E4980" w:rsidP="003E4980">
      <w:pPr>
        <w:ind w:firstLine="567"/>
        <w:jc w:val="both"/>
        <w:rPr>
          <w:sz w:val="22"/>
          <w:szCs w:val="22"/>
        </w:rPr>
      </w:pPr>
      <w:r w:rsidRPr="003E4980">
        <w:rPr>
          <w:sz w:val="22"/>
          <w:szCs w:val="22"/>
        </w:rPr>
        <w:t>Ответственными должностными лицами Уполномоченного органа, уполномоченными осуществлять муниципальный контроль, являются: Глава Красносибирского сельсовета Кочковского района Новосибирской области. Контроль за исполнением муниципальной функции осуществляет заместитель Главы администрации Красносибирского сельсовета Кочковского района Новосибирской области.</w:t>
      </w:r>
    </w:p>
    <w:p w:rsidR="003E4980" w:rsidRPr="003E4980" w:rsidRDefault="003E4980" w:rsidP="003E4980">
      <w:pPr>
        <w:ind w:firstLine="567"/>
        <w:jc w:val="both"/>
        <w:rPr>
          <w:sz w:val="22"/>
          <w:szCs w:val="22"/>
        </w:rPr>
      </w:pPr>
      <w:r w:rsidRPr="003E4980">
        <w:rPr>
          <w:sz w:val="22"/>
          <w:szCs w:val="22"/>
        </w:rPr>
        <w:t> </w:t>
      </w:r>
      <w:r w:rsidRPr="003E4980">
        <w:rPr>
          <w:b/>
          <w:bCs/>
          <w:sz w:val="22"/>
          <w:szCs w:val="22"/>
        </w:rPr>
        <w:t> </w:t>
      </w:r>
    </w:p>
    <w:p w:rsidR="003E4980" w:rsidRPr="003E4980" w:rsidRDefault="003E4980" w:rsidP="003E4980">
      <w:pPr>
        <w:ind w:firstLine="709"/>
        <w:jc w:val="both"/>
        <w:rPr>
          <w:b/>
          <w:sz w:val="22"/>
          <w:szCs w:val="22"/>
        </w:rPr>
      </w:pPr>
      <w:r w:rsidRPr="003E4980">
        <w:rPr>
          <w:b/>
          <w:bCs/>
          <w:sz w:val="22"/>
          <w:szCs w:val="22"/>
        </w:rPr>
        <w:t xml:space="preserve">1.3. </w:t>
      </w:r>
      <w:r w:rsidRPr="003E4980">
        <w:rPr>
          <w:b/>
          <w:sz w:val="22"/>
          <w:szCs w:val="22"/>
        </w:rPr>
        <w:t>Нормативные правовые акты, регулирующие осуществление муниципального контроля</w:t>
      </w:r>
    </w:p>
    <w:p w:rsidR="003E4980" w:rsidRPr="003E4980" w:rsidRDefault="003E4980" w:rsidP="003E4980">
      <w:pPr>
        <w:ind w:firstLine="708"/>
        <w:jc w:val="both"/>
        <w:rPr>
          <w:sz w:val="22"/>
          <w:szCs w:val="22"/>
        </w:rPr>
      </w:pPr>
      <w:r w:rsidRPr="003E4980">
        <w:rPr>
          <w:sz w:val="22"/>
          <w:szCs w:val="22"/>
        </w:rPr>
        <w:t xml:space="preserve">Перечень нормативных правовых актов, регулирующих осуществление муниципального контроля размещен на официальном сайте Администрации Красносибирского сельсовета Кочковского района Новосибирской области в сети «Интернет» </w:t>
      </w:r>
      <w:hyperlink r:id="rId39" w:history="1">
        <w:r w:rsidRPr="003E4980">
          <w:rPr>
            <w:rStyle w:val="af9"/>
            <w:sz w:val="22"/>
            <w:szCs w:val="22"/>
          </w:rPr>
          <w:t>http://</w:t>
        </w:r>
        <w:r w:rsidRPr="003E4980">
          <w:rPr>
            <w:rStyle w:val="af9"/>
            <w:sz w:val="22"/>
            <w:szCs w:val="22"/>
            <w:lang w:val="en-US"/>
          </w:rPr>
          <w:t>kr</w:t>
        </w:r>
        <w:r w:rsidRPr="003E4980">
          <w:rPr>
            <w:rStyle w:val="af9"/>
            <w:sz w:val="22"/>
            <w:szCs w:val="22"/>
          </w:rPr>
          <w:t>-</w:t>
        </w:r>
        <w:r w:rsidRPr="003E4980">
          <w:rPr>
            <w:rStyle w:val="af9"/>
            <w:sz w:val="22"/>
            <w:szCs w:val="22"/>
            <w:lang w:val="en-US"/>
          </w:rPr>
          <w:t>sib</w:t>
        </w:r>
        <w:r w:rsidRPr="003E4980">
          <w:rPr>
            <w:rStyle w:val="af9"/>
            <w:sz w:val="22"/>
            <w:szCs w:val="22"/>
          </w:rPr>
          <w:t>-</w:t>
        </w:r>
        <w:r w:rsidRPr="003E4980">
          <w:rPr>
            <w:rStyle w:val="af9"/>
            <w:sz w:val="22"/>
            <w:szCs w:val="22"/>
            <w:lang w:val="en-US"/>
          </w:rPr>
          <w:t>mo</w:t>
        </w:r>
        <w:r w:rsidRPr="003E4980">
          <w:rPr>
            <w:rStyle w:val="af9"/>
            <w:sz w:val="22"/>
            <w:szCs w:val="22"/>
          </w:rPr>
          <w:t>.</w:t>
        </w:r>
        <w:r w:rsidRPr="003E4980">
          <w:rPr>
            <w:rStyle w:val="af9"/>
            <w:sz w:val="22"/>
            <w:szCs w:val="22"/>
            <w:lang w:val="en-US"/>
          </w:rPr>
          <w:t>nso</w:t>
        </w:r>
        <w:r w:rsidRPr="003E4980">
          <w:rPr>
            <w:rStyle w:val="af9"/>
            <w:sz w:val="22"/>
            <w:szCs w:val="22"/>
          </w:rPr>
          <w:t>.</w:t>
        </w:r>
        <w:r w:rsidRPr="003E4980">
          <w:rPr>
            <w:rStyle w:val="af9"/>
            <w:sz w:val="22"/>
            <w:szCs w:val="22"/>
            <w:lang w:val="en-US"/>
          </w:rPr>
          <w:t>ru</w:t>
        </w:r>
      </w:hyperlink>
      <w:r w:rsidRPr="003E4980">
        <w:rPr>
          <w:sz w:val="22"/>
          <w:szCs w:val="22"/>
        </w:rPr>
        <w:t>,  а также в федеральной государственной информационной системе «Единый портал государственных и муниципальных услуг (функций)» (</w:t>
      </w:r>
      <w:hyperlink r:id="rId40" w:history="1">
        <w:r w:rsidRPr="003E4980">
          <w:rPr>
            <w:rStyle w:val="af9"/>
            <w:sz w:val="22"/>
            <w:szCs w:val="22"/>
            <w:lang w:val="en-US"/>
          </w:rPr>
          <w:t>http</w:t>
        </w:r>
        <w:r w:rsidRPr="003E4980">
          <w:rPr>
            <w:rStyle w:val="af9"/>
            <w:sz w:val="22"/>
            <w:szCs w:val="22"/>
          </w:rPr>
          <w:t>://</w:t>
        </w:r>
        <w:r w:rsidRPr="003E4980">
          <w:rPr>
            <w:rStyle w:val="af9"/>
            <w:sz w:val="22"/>
            <w:szCs w:val="22"/>
            <w:lang w:val="en-US"/>
          </w:rPr>
          <w:t>gosuslugi</w:t>
        </w:r>
        <w:r w:rsidRPr="003E4980">
          <w:rPr>
            <w:rStyle w:val="af9"/>
            <w:sz w:val="22"/>
            <w:szCs w:val="22"/>
          </w:rPr>
          <w:t>.</w:t>
        </w:r>
        <w:r w:rsidRPr="003E4980">
          <w:rPr>
            <w:rStyle w:val="af9"/>
            <w:sz w:val="22"/>
            <w:szCs w:val="22"/>
            <w:lang w:val="en-US"/>
          </w:rPr>
          <w:t>ru</w:t>
        </w:r>
      </w:hyperlink>
      <w:r w:rsidRPr="003E4980">
        <w:rPr>
          <w:sz w:val="22"/>
          <w:szCs w:val="22"/>
        </w:rPr>
        <w:t>) (далее – Единый портал).</w:t>
      </w:r>
    </w:p>
    <w:p w:rsidR="003E4980" w:rsidRPr="003E4980" w:rsidRDefault="003E4980" w:rsidP="003E4980">
      <w:pPr>
        <w:ind w:firstLine="567"/>
        <w:jc w:val="both"/>
        <w:rPr>
          <w:sz w:val="22"/>
          <w:szCs w:val="22"/>
        </w:rPr>
      </w:pPr>
    </w:p>
    <w:p w:rsidR="003E4980" w:rsidRPr="003E4980" w:rsidRDefault="003E4980" w:rsidP="003E4980">
      <w:pPr>
        <w:ind w:firstLine="709"/>
        <w:jc w:val="both"/>
        <w:rPr>
          <w:b/>
          <w:bCs/>
          <w:sz w:val="22"/>
          <w:szCs w:val="22"/>
        </w:rPr>
      </w:pPr>
      <w:r w:rsidRPr="003E4980">
        <w:rPr>
          <w:b/>
          <w:bCs/>
          <w:sz w:val="22"/>
          <w:szCs w:val="22"/>
        </w:rPr>
        <w:t xml:space="preserve">1.4. Предмет муниципального контроля </w:t>
      </w:r>
    </w:p>
    <w:p w:rsidR="003E4980" w:rsidRPr="003E4980" w:rsidRDefault="003E4980" w:rsidP="003E4980">
      <w:pPr>
        <w:ind w:firstLine="540"/>
        <w:jc w:val="both"/>
        <w:rPr>
          <w:sz w:val="22"/>
          <w:szCs w:val="22"/>
        </w:rPr>
      </w:pPr>
      <w:r w:rsidRPr="003E4980">
        <w:rPr>
          <w:color w:val="020C22"/>
          <w:sz w:val="22"/>
          <w:szCs w:val="22"/>
        </w:rPr>
        <w:lastRenderedPageBreak/>
        <w:t>Предметом муниципального контроля является соблюдение юридическим лицом, индивидуальным предпринимателем в процессе осуществления деятельности требований, установленных муниципальными правовыми актами в области благоустройства территории Красносибирского сельсовета Кочковского района Новосибирской области.</w:t>
      </w:r>
    </w:p>
    <w:p w:rsidR="003E4980" w:rsidRPr="003E4980" w:rsidRDefault="003E4980" w:rsidP="003E4980">
      <w:pPr>
        <w:jc w:val="both"/>
        <w:rPr>
          <w:b/>
          <w:bCs/>
          <w:sz w:val="22"/>
          <w:szCs w:val="22"/>
        </w:rPr>
      </w:pPr>
    </w:p>
    <w:p w:rsidR="003E4980" w:rsidRPr="003E4980" w:rsidRDefault="003E4980" w:rsidP="003E4980">
      <w:pPr>
        <w:jc w:val="both"/>
        <w:rPr>
          <w:b/>
          <w:bCs/>
          <w:sz w:val="22"/>
          <w:szCs w:val="22"/>
        </w:rPr>
      </w:pPr>
      <w:r w:rsidRPr="003E4980">
        <w:rPr>
          <w:b/>
          <w:bCs/>
          <w:sz w:val="22"/>
          <w:szCs w:val="22"/>
        </w:rPr>
        <w:t xml:space="preserve">1.5. Права и обязанности должностных лиц при осуществлении муниципального контроля </w:t>
      </w:r>
    </w:p>
    <w:p w:rsidR="003E4980" w:rsidRPr="003E4980" w:rsidRDefault="003E4980" w:rsidP="003E4980">
      <w:pPr>
        <w:jc w:val="both"/>
        <w:rPr>
          <w:sz w:val="22"/>
          <w:szCs w:val="22"/>
        </w:rPr>
      </w:pPr>
    </w:p>
    <w:p w:rsidR="003E4980" w:rsidRPr="003E4980" w:rsidRDefault="003E4980" w:rsidP="003E4980">
      <w:pPr>
        <w:ind w:firstLine="540"/>
        <w:jc w:val="both"/>
        <w:rPr>
          <w:b/>
          <w:bCs/>
          <w:sz w:val="22"/>
          <w:szCs w:val="22"/>
        </w:rPr>
      </w:pPr>
      <w:r w:rsidRPr="003E4980">
        <w:rPr>
          <w:b/>
          <w:bCs/>
          <w:sz w:val="22"/>
          <w:szCs w:val="22"/>
        </w:rPr>
        <w:t>1.5.1. Должностные лица при осуществлении муниципального контроля имеют право:</w:t>
      </w:r>
    </w:p>
    <w:p w:rsidR="003E4980" w:rsidRPr="003E4980" w:rsidRDefault="003E4980" w:rsidP="003E4980">
      <w:pPr>
        <w:ind w:firstLine="540"/>
        <w:jc w:val="both"/>
        <w:rPr>
          <w:sz w:val="22"/>
          <w:szCs w:val="22"/>
        </w:rPr>
      </w:pPr>
      <w:r w:rsidRPr="003E4980">
        <w:rPr>
          <w:sz w:val="22"/>
          <w:szCs w:val="22"/>
        </w:rPr>
        <w:t>запрашивать и получать информацию, необходимую для проведения муниципального контроля, в порядке, установленном законодательством Российской Федерации;</w:t>
      </w:r>
    </w:p>
    <w:p w:rsidR="003E4980" w:rsidRPr="003E4980" w:rsidRDefault="003E4980" w:rsidP="003E4980">
      <w:pPr>
        <w:ind w:firstLine="540"/>
        <w:jc w:val="both"/>
        <w:rPr>
          <w:sz w:val="22"/>
          <w:szCs w:val="22"/>
        </w:rPr>
      </w:pPr>
      <w:r w:rsidRPr="003E4980">
        <w:rPr>
          <w:sz w:val="22"/>
          <w:szCs w:val="22"/>
        </w:rPr>
        <w:t>обращаться в правоохранительные органы за оказанием содействия в предотвращении или пресечении действий, препятствующих осуществлению муниципального контроля, а также в установлении личности граждан, нарушающих требования Законодательства в области благоустройства территории;</w:t>
      </w:r>
    </w:p>
    <w:p w:rsidR="003E4980" w:rsidRPr="003E4980" w:rsidRDefault="003E4980" w:rsidP="003E4980">
      <w:pPr>
        <w:ind w:firstLine="540"/>
        <w:jc w:val="both"/>
        <w:rPr>
          <w:sz w:val="22"/>
          <w:szCs w:val="22"/>
        </w:rPr>
      </w:pPr>
      <w:r w:rsidRPr="003E4980">
        <w:rPr>
          <w:sz w:val="22"/>
          <w:szCs w:val="22"/>
        </w:rPr>
        <w:t>определять или участвовать в определении размера вреда (ущерба), причиненного нарушений законодательства, в целях предъявления его нарушителю для оплаты;</w:t>
      </w:r>
    </w:p>
    <w:p w:rsidR="003E4980" w:rsidRPr="003E4980" w:rsidRDefault="003E4980" w:rsidP="003E4980">
      <w:pPr>
        <w:ind w:firstLine="540"/>
        <w:jc w:val="both"/>
        <w:rPr>
          <w:sz w:val="22"/>
          <w:szCs w:val="22"/>
        </w:rPr>
      </w:pPr>
      <w:r w:rsidRPr="003E4980">
        <w:rPr>
          <w:sz w:val="22"/>
          <w:szCs w:val="22"/>
        </w:rPr>
        <w:t>составлять по результатам проведения мероприятий по муниципальному контролю акты проверок соблюдения законодательства;</w:t>
      </w:r>
    </w:p>
    <w:p w:rsidR="003E4980" w:rsidRPr="003E4980" w:rsidRDefault="003E4980" w:rsidP="003E4980">
      <w:pPr>
        <w:ind w:firstLine="540"/>
        <w:jc w:val="both"/>
        <w:rPr>
          <w:sz w:val="22"/>
          <w:szCs w:val="22"/>
        </w:rPr>
      </w:pPr>
      <w:r w:rsidRPr="003E4980">
        <w:rPr>
          <w:sz w:val="22"/>
          <w:szCs w:val="22"/>
        </w:rPr>
        <w:t>при выявлении нарушений направлять в соответствующие органы материалы для решения вопроса о привлечении лиц, нарушивших законодательство, к уголовной, административной, дисциплинарной и иной ответственности в соответствии с законодательством Российской Федерации;</w:t>
      </w:r>
    </w:p>
    <w:p w:rsidR="003E4980" w:rsidRPr="003E4980" w:rsidRDefault="003E4980" w:rsidP="003E4980">
      <w:pPr>
        <w:ind w:firstLine="540"/>
        <w:jc w:val="both"/>
        <w:rPr>
          <w:sz w:val="22"/>
          <w:szCs w:val="22"/>
        </w:rPr>
      </w:pPr>
      <w:r w:rsidRPr="003E4980">
        <w:rPr>
          <w:sz w:val="22"/>
          <w:szCs w:val="22"/>
        </w:rPr>
        <w:t>пользоваться иными правами, предоставленными действующим законодательством и нормативными правовыми актами органов местного самоуправления.</w:t>
      </w:r>
    </w:p>
    <w:p w:rsidR="003E4980" w:rsidRPr="003E4980" w:rsidRDefault="003E4980" w:rsidP="003E4980">
      <w:pPr>
        <w:ind w:firstLine="540"/>
        <w:jc w:val="both"/>
        <w:rPr>
          <w:b/>
          <w:bCs/>
          <w:sz w:val="22"/>
          <w:szCs w:val="22"/>
        </w:rPr>
      </w:pPr>
    </w:p>
    <w:p w:rsidR="003E4980" w:rsidRPr="003E4980" w:rsidRDefault="003E4980" w:rsidP="003E4980">
      <w:pPr>
        <w:ind w:firstLine="540"/>
        <w:jc w:val="both"/>
        <w:rPr>
          <w:b/>
          <w:bCs/>
          <w:sz w:val="22"/>
          <w:szCs w:val="22"/>
        </w:rPr>
      </w:pPr>
      <w:r w:rsidRPr="003E4980">
        <w:rPr>
          <w:b/>
          <w:bCs/>
          <w:sz w:val="22"/>
          <w:szCs w:val="22"/>
        </w:rPr>
        <w:t>1.5.2. При осуществлении муниципального контроля должностные лица обязаны:</w:t>
      </w:r>
    </w:p>
    <w:p w:rsidR="003E4980" w:rsidRPr="003E4980" w:rsidRDefault="003E4980" w:rsidP="003E4980">
      <w:pPr>
        <w:ind w:firstLine="540"/>
        <w:jc w:val="both"/>
        <w:rPr>
          <w:sz w:val="22"/>
          <w:szCs w:val="22"/>
        </w:rPr>
      </w:pPr>
      <w:r w:rsidRPr="003E4980">
        <w:rPr>
          <w:sz w:val="22"/>
          <w:szCs w:val="22"/>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3E4980" w:rsidRPr="003E4980" w:rsidRDefault="003E4980" w:rsidP="003E4980">
      <w:pPr>
        <w:ind w:firstLine="540"/>
        <w:jc w:val="both"/>
        <w:rPr>
          <w:sz w:val="22"/>
          <w:szCs w:val="22"/>
        </w:rPr>
      </w:pPr>
      <w:r w:rsidRPr="003E4980">
        <w:rPr>
          <w:sz w:val="22"/>
          <w:szCs w:val="22"/>
        </w:rPr>
        <w:t>2) соблюдать законодательство Российской Федерации и Новосибирской области, а также положения нормативных правовых актов органа местного самоуправления, права и законные интересы юридического лица, индивидуального предпринимателя, проверка которых проводится;</w:t>
      </w:r>
    </w:p>
    <w:p w:rsidR="003E4980" w:rsidRPr="003E4980" w:rsidRDefault="003E4980" w:rsidP="003E4980">
      <w:pPr>
        <w:ind w:firstLine="540"/>
        <w:jc w:val="both"/>
        <w:rPr>
          <w:sz w:val="22"/>
          <w:szCs w:val="22"/>
        </w:rPr>
      </w:pPr>
      <w:r w:rsidRPr="003E4980">
        <w:rPr>
          <w:sz w:val="22"/>
          <w:szCs w:val="22"/>
        </w:rPr>
        <w:t>3) проводить проверку на основании распоряжения руководителя, заместителя руководителя Уполномоченного органа о ее проведении в соответствии с ее назначением;</w:t>
      </w:r>
    </w:p>
    <w:p w:rsidR="003E4980" w:rsidRPr="003E4980" w:rsidRDefault="003E4980" w:rsidP="003E4980">
      <w:pPr>
        <w:ind w:firstLine="540"/>
        <w:jc w:val="both"/>
        <w:rPr>
          <w:sz w:val="22"/>
          <w:szCs w:val="22"/>
        </w:rPr>
      </w:pPr>
      <w:r w:rsidRPr="003E4980">
        <w:rPr>
          <w:sz w:val="22"/>
          <w:szCs w:val="22"/>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руководителя, заместителя руководителя Уполномоченного органа и в случае, предусмотренном </w:t>
      </w:r>
      <w:hyperlink r:id="rId41" w:history="1">
        <w:r w:rsidRPr="003E4980">
          <w:rPr>
            <w:sz w:val="22"/>
            <w:szCs w:val="22"/>
          </w:rPr>
          <w:t>частью 5 статьи 10</w:t>
        </w:r>
      </w:hyperlink>
      <w:r w:rsidRPr="003E4980">
        <w:rPr>
          <w:sz w:val="22"/>
          <w:szCs w:val="22"/>
        </w:rPr>
        <w:t xml:space="preserve"> Федерального закона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№294-ФЗ), копии документа о согласовании проведения проверки;</w:t>
      </w:r>
    </w:p>
    <w:p w:rsidR="003E4980" w:rsidRPr="003E4980" w:rsidRDefault="003E4980" w:rsidP="003E4980">
      <w:pPr>
        <w:ind w:firstLine="540"/>
        <w:jc w:val="both"/>
        <w:rPr>
          <w:sz w:val="22"/>
          <w:szCs w:val="22"/>
        </w:rPr>
      </w:pPr>
      <w:r w:rsidRPr="003E4980">
        <w:rPr>
          <w:sz w:val="22"/>
          <w:szCs w:val="22"/>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3E4980" w:rsidRPr="003E4980" w:rsidRDefault="003E4980" w:rsidP="003E4980">
      <w:pPr>
        <w:ind w:firstLine="540"/>
        <w:jc w:val="both"/>
        <w:rPr>
          <w:sz w:val="22"/>
          <w:szCs w:val="22"/>
        </w:rPr>
      </w:pPr>
      <w:r w:rsidRPr="003E4980">
        <w:rPr>
          <w:sz w:val="22"/>
          <w:szCs w:val="22"/>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3E4980" w:rsidRPr="003E4980" w:rsidRDefault="003E4980" w:rsidP="003E4980">
      <w:pPr>
        <w:ind w:firstLine="540"/>
        <w:jc w:val="both"/>
        <w:rPr>
          <w:sz w:val="22"/>
          <w:szCs w:val="22"/>
        </w:rPr>
      </w:pPr>
      <w:r w:rsidRPr="003E4980">
        <w:rPr>
          <w:sz w:val="22"/>
          <w:szCs w:val="22"/>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3E4980" w:rsidRPr="003E4980" w:rsidRDefault="003E4980" w:rsidP="003E4980">
      <w:pPr>
        <w:ind w:firstLine="540"/>
        <w:jc w:val="both"/>
        <w:rPr>
          <w:sz w:val="22"/>
          <w:szCs w:val="22"/>
        </w:rPr>
      </w:pPr>
      <w:r w:rsidRPr="003E4980">
        <w:rPr>
          <w:sz w:val="22"/>
          <w:szCs w:val="22"/>
        </w:rPr>
        <w:t>8)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3E4980" w:rsidRPr="003E4980" w:rsidRDefault="003E4980" w:rsidP="003E4980">
      <w:pPr>
        <w:ind w:firstLine="540"/>
        <w:jc w:val="both"/>
        <w:rPr>
          <w:sz w:val="22"/>
          <w:szCs w:val="22"/>
        </w:rPr>
      </w:pPr>
      <w:r w:rsidRPr="003E4980">
        <w:rPr>
          <w:sz w:val="22"/>
          <w:szCs w:val="22"/>
        </w:rPr>
        <w:lastRenderedPageBreak/>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3E4980" w:rsidRPr="003E4980" w:rsidRDefault="003E4980" w:rsidP="003E4980">
      <w:pPr>
        <w:ind w:firstLine="540"/>
        <w:jc w:val="both"/>
        <w:rPr>
          <w:sz w:val="22"/>
          <w:szCs w:val="22"/>
        </w:rPr>
      </w:pPr>
      <w:r w:rsidRPr="003E4980">
        <w:rPr>
          <w:sz w:val="22"/>
          <w:szCs w:val="22"/>
        </w:rPr>
        <w:t>10)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3E4980" w:rsidRPr="003E4980" w:rsidRDefault="003E4980" w:rsidP="003E4980">
      <w:pPr>
        <w:jc w:val="both"/>
        <w:rPr>
          <w:sz w:val="22"/>
          <w:szCs w:val="22"/>
        </w:rPr>
      </w:pPr>
      <w:r w:rsidRPr="003E4980">
        <w:rPr>
          <w:sz w:val="22"/>
          <w:szCs w:val="22"/>
        </w:rPr>
        <w:t xml:space="preserve">        11) соблюдать сроки проведения проверки, установленные Федеральным законом №294-ФЗ;</w:t>
      </w:r>
    </w:p>
    <w:p w:rsidR="003E4980" w:rsidRPr="003E4980" w:rsidRDefault="003E4980" w:rsidP="003E4980">
      <w:pPr>
        <w:ind w:firstLine="540"/>
        <w:jc w:val="both"/>
        <w:rPr>
          <w:sz w:val="22"/>
          <w:szCs w:val="22"/>
        </w:rPr>
      </w:pPr>
      <w:r w:rsidRPr="003E4980">
        <w:rPr>
          <w:sz w:val="22"/>
          <w:szCs w:val="22"/>
        </w:rPr>
        <w:t xml:space="preserve"> 12)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 </w:t>
      </w:r>
    </w:p>
    <w:p w:rsidR="003E4980" w:rsidRPr="003E4980" w:rsidRDefault="003E4980" w:rsidP="003E4980">
      <w:pPr>
        <w:ind w:firstLine="540"/>
        <w:jc w:val="both"/>
        <w:rPr>
          <w:sz w:val="22"/>
          <w:szCs w:val="22"/>
        </w:rPr>
      </w:pPr>
      <w:r w:rsidRPr="003E4980">
        <w:rPr>
          <w:sz w:val="22"/>
          <w:szCs w:val="22"/>
        </w:rPr>
        <w:t>13)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3E4980" w:rsidRPr="003E4980" w:rsidRDefault="003E4980" w:rsidP="003E4980">
      <w:pPr>
        <w:ind w:firstLine="540"/>
        <w:jc w:val="both"/>
        <w:rPr>
          <w:sz w:val="22"/>
          <w:szCs w:val="22"/>
        </w:rPr>
      </w:pPr>
      <w:r w:rsidRPr="003E4980">
        <w:rPr>
          <w:sz w:val="22"/>
          <w:szCs w:val="22"/>
        </w:rPr>
        <w:t>14)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3E4980" w:rsidRPr="003E4980" w:rsidRDefault="003E4980" w:rsidP="003E4980">
      <w:pPr>
        <w:ind w:firstLine="540"/>
        <w:jc w:val="both"/>
        <w:rPr>
          <w:sz w:val="22"/>
          <w:szCs w:val="22"/>
        </w:rPr>
      </w:pPr>
      <w:r w:rsidRPr="003E4980">
        <w:rPr>
          <w:sz w:val="22"/>
          <w:szCs w:val="22"/>
        </w:rPr>
        <w:t xml:space="preserve">15) истребовать в рамках межведомственного информационного взаимодействия документы и (или) информацию, включенные в перечень документов и (или) информации, запрашиваемых и получаемых в рамках межведомственного информационного взаимодействия органами муниципального контроля при организации и проведении проверок от иных органов местного самоуправления либо подведомственных органам местного самоуправления организаций, в распоряжении которых находятся эти документы и (или) информация, утвержденный </w:t>
      </w:r>
      <w:hyperlink r:id="rId42" w:history="1">
        <w:r w:rsidRPr="003E4980">
          <w:rPr>
            <w:sz w:val="22"/>
            <w:szCs w:val="22"/>
          </w:rPr>
          <w:t>Распоряжением</w:t>
        </w:r>
      </w:hyperlink>
      <w:r w:rsidRPr="003E4980">
        <w:rPr>
          <w:sz w:val="22"/>
          <w:szCs w:val="22"/>
        </w:rPr>
        <w:t xml:space="preserve"> Правительства Российской Федерации от 19 апреля 2016 г. N 724-р (далее - межведомственный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3E4980" w:rsidRPr="003E4980" w:rsidRDefault="003E4980" w:rsidP="003E4980">
      <w:pPr>
        <w:ind w:firstLine="720"/>
        <w:jc w:val="both"/>
        <w:rPr>
          <w:sz w:val="22"/>
          <w:szCs w:val="22"/>
        </w:rPr>
      </w:pPr>
      <w:r w:rsidRPr="003E4980">
        <w:rPr>
          <w:sz w:val="22"/>
          <w:szCs w:val="22"/>
        </w:rPr>
        <w:t xml:space="preserve">16) в случае, если документы и (или) информация, представленные проверяемым юридическим лицом, индивидуальным предпринимателем не соответствуют документам и  (или) информации, полученным органом муниципального контроля в рамках межведомственного информационного взаимодействия, информацию об этом необходимо направлять проверяемому юридическому лицу, индивидуальному предпринимателю с требованием представить необходимые пояснения в письменной форме. </w:t>
      </w:r>
    </w:p>
    <w:p w:rsidR="003E4980" w:rsidRPr="003E4980" w:rsidRDefault="003E4980" w:rsidP="003E4980">
      <w:pPr>
        <w:ind w:firstLine="540"/>
        <w:jc w:val="both"/>
        <w:rPr>
          <w:sz w:val="22"/>
          <w:szCs w:val="22"/>
        </w:rPr>
      </w:pPr>
    </w:p>
    <w:p w:rsidR="003E4980" w:rsidRPr="003E4980" w:rsidRDefault="003E4980" w:rsidP="003E4980">
      <w:pPr>
        <w:ind w:firstLine="540"/>
        <w:jc w:val="both"/>
        <w:rPr>
          <w:b/>
          <w:bCs/>
          <w:sz w:val="22"/>
          <w:szCs w:val="22"/>
        </w:rPr>
      </w:pPr>
      <w:r w:rsidRPr="003E4980">
        <w:rPr>
          <w:b/>
          <w:bCs/>
          <w:sz w:val="22"/>
          <w:szCs w:val="22"/>
        </w:rPr>
        <w:t>1.5.3. При проведении проверки должностные лица, органа муниципального контроля не вправе:</w:t>
      </w:r>
    </w:p>
    <w:p w:rsidR="003E4980" w:rsidRPr="003E4980" w:rsidRDefault="003E4980" w:rsidP="003E4980">
      <w:pPr>
        <w:ind w:firstLine="540"/>
        <w:jc w:val="both"/>
        <w:rPr>
          <w:sz w:val="22"/>
          <w:szCs w:val="22"/>
        </w:rPr>
      </w:pPr>
      <w:r w:rsidRPr="003E4980">
        <w:rPr>
          <w:sz w:val="22"/>
          <w:szCs w:val="22"/>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
    <w:p w:rsidR="003E4980" w:rsidRPr="003E4980" w:rsidRDefault="003E4980" w:rsidP="003E4980">
      <w:pPr>
        <w:ind w:firstLine="540"/>
        <w:jc w:val="both"/>
        <w:rPr>
          <w:sz w:val="22"/>
          <w:szCs w:val="22"/>
        </w:rPr>
      </w:pPr>
      <w:r w:rsidRPr="003E4980">
        <w:rPr>
          <w:sz w:val="22"/>
          <w:szCs w:val="22"/>
        </w:rPr>
        <w:t>2)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3E4980" w:rsidRPr="003E4980" w:rsidRDefault="003E4980" w:rsidP="003E4980">
      <w:pPr>
        <w:ind w:firstLine="540"/>
        <w:jc w:val="both"/>
        <w:rPr>
          <w:sz w:val="22"/>
          <w:szCs w:val="22"/>
        </w:rPr>
      </w:pPr>
      <w:r w:rsidRPr="003E4980">
        <w:rPr>
          <w:sz w:val="22"/>
          <w:szCs w:val="22"/>
        </w:rPr>
        <w:t>3)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3E4980" w:rsidRPr="003E4980" w:rsidRDefault="003E4980" w:rsidP="003E4980">
      <w:pPr>
        <w:ind w:firstLine="540"/>
        <w:jc w:val="both"/>
        <w:rPr>
          <w:sz w:val="22"/>
          <w:szCs w:val="22"/>
        </w:rPr>
      </w:pPr>
      <w:r w:rsidRPr="003E4980">
        <w:rPr>
          <w:sz w:val="22"/>
          <w:szCs w:val="22"/>
        </w:rPr>
        <w:t xml:space="preserve">4)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w:t>
      </w:r>
      <w:r w:rsidRPr="003E4980">
        <w:rPr>
          <w:sz w:val="22"/>
          <w:szCs w:val="22"/>
        </w:rPr>
        <w:lastRenderedPageBreak/>
        <w:t xml:space="preserve">исключением случая проведения такой проверки по основанию, предусмотренному </w:t>
      </w:r>
      <w:hyperlink r:id="rId43" w:history="1">
        <w:r w:rsidRPr="003E4980">
          <w:rPr>
            <w:sz w:val="22"/>
            <w:szCs w:val="22"/>
          </w:rPr>
          <w:t>подпунктом "б" пункта 2 части 2 статьи 10</w:t>
        </w:r>
      </w:hyperlink>
      <w:r w:rsidRPr="003E4980">
        <w:rPr>
          <w:sz w:val="22"/>
          <w:szCs w:val="22"/>
        </w:rPr>
        <w:t xml:space="preserve"> Федерального закона №294-ФЗ; </w:t>
      </w:r>
    </w:p>
    <w:p w:rsidR="003E4980" w:rsidRPr="003E4980" w:rsidRDefault="003E4980" w:rsidP="003E4980">
      <w:pPr>
        <w:ind w:firstLine="540"/>
        <w:jc w:val="both"/>
        <w:rPr>
          <w:sz w:val="22"/>
          <w:szCs w:val="22"/>
        </w:rPr>
      </w:pPr>
      <w:r w:rsidRPr="003E4980">
        <w:rPr>
          <w:sz w:val="22"/>
          <w:szCs w:val="22"/>
        </w:rPr>
        <w:t>5)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3E4980" w:rsidRPr="003E4980" w:rsidRDefault="003E4980" w:rsidP="003E4980">
      <w:pPr>
        <w:ind w:firstLine="540"/>
        <w:jc w:val="both"/>
        <w:rPr>
          <w:sz w:val="22"/>
          <w:szCs w:val="22"/>
        </w:rPr>
      </w:pPr>
      <w:r w:rsidRPr="003E4980">
        <w:rPr>
          <w:sz w:val="22"/>
          <w:szCs w:val="22"/>
        </w:rPr>
        <w:t>6)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3E4980" w:rsidRPr="003E4980" w:rsidRDefault="003E4980" w:rsidP="003E4980">
      <w:pPr>
        <w:ind w:firstLine="540"/>
        <w:jc w:val="both"/>
        <w:rPr>
          <w:sz w:val="22"/>
          <w:szCs w:val="22"/>
        </w:rPr>
      </w:pPr>
      <w:r w:rsidRPr="003E4980">
        <w:rPr>
          <w:sz w:val="22"/>
          <w:szCs w:val="22"/>
        </w:rPr>
        <w:t xml:space="preserve">7)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44" w:history="1">
        <w:r w:rsidRPr="003E4980">
          <w:rPr>
            <w:sz w:val="22"/>
            <w:szCs w:val="22"/>
          </w:rPr>
          <w:t>тайну</w:t>
        </w:r>
      </w:hyperlink>
      <w:r w:rsidRPr="003E4980">
        <w:rPr>
          <w:sz w:val="22"/>
          <w:szCs w:val="22"/>
        </w:rPr>
        <w:t>, за исключением случаев, предусмотренных законодательством Российской Федерации;</w:t>
      </w:r>
    </w:p>
    <w:p w:rsidR="003E4980" w:rsidRPr="003E4980" w:rsidRDefault="003E4980" w:rsidP="003E4980">
      <w:pPr>
        <w:ind w:firstLine="540"/>
        <w:jc w:val="both"/>
        <w:rPr>
          <w:sz w:val="22"/>
          <w:szCs w:val="22"/>
        </w:rPr>
      </w:pPr>
      <w:r w:rsidRPr="003E4980">
        <w:rPr>
          <w:sz w:val="22"/>
          <w:szCs w:val="22"/>
        </w:rPr>
        <w:t>8) превышать установленные сроки проведения проверки;</w:t>
      </w:r>
    </w:p>
    <w:p w:rsidR="003E4980" w:rsidRPr="003E4980" w:rsidRDefault="003E4980" w:rsidP="003E4980">
      <w:pPr>
        <w:ind w:firstLine="540"/>
        <w:jc w:val="both"/>
        <w:rPr>
          <w:sz w:val="22"/>
          <w:szCs w:val="22"/>
        </w:rPr>
      </w:pPr>
      <w:r w:rsidRPr="003E4980">
        <w:rPr>
          <w:sz w:val="22"/>
          <w:szCs w:val="22"/>
        </w:rPr>
        <w:t>9)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3E4980" w:rsidRPr="003E4980" w:rsidRDefault="003E4980" w:rsidP="003E4980">
      <w:pPr>
        <w:ind w:firstLine="540"/>
        <w:jc w:val="both"/>
        <w:rPr>
          <w:sz w:val="22"/>
          <w:szCs w:val="22"/>
        </w:rPr>
      </w:pPr>
      <w:r w:rsidRPr="003E4980">
        <w:rPr>
          <w:sz w:val="22"/>
          <w:szCs w:val="22"/>
        </w:rPr>
        <w:t>10)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государственных органов, иных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перечень;</w:t>
      </w:r>
    </w:p>
    <w:p w:rsidR="003E4980" w:rsidRPr="003E4980" w:rsidRDefault="003E4980" w:rsidP="003E4980">
      <w:pPr>
        <w:ind w:firstLine="540"/>
        <w:jc w:val="both"/>
        <w:rPr>
          <w:sz w:val="22"/>
          <w:szCs w:val="22"/>
        </w:rPr>
      </w:pPr>
      <w:r w:rsidRPr="003E4980">
        <w:rPr>
          <w:sz w:val="22"/>
          <w:szCs w:val="22"/>
        </w:rPr>
        <w:t>11) требовать от юридического лица, индивидуального предпринимателя представления документов, информации до даты начала проведения проверки.</w:t>
      </w:r>
    </w:p>
    <w:p w:rsidR="003E4980" w:rsidRPr="003E4980" w:rsidRDefault="003E4980" w:rsidP="003E4980">
      <w:pPr>
        <w:ind w:firstLine="567"/>
        <w:jc w:val="both"/>
        <w:rPr>
          <w:sz w:val="22"/>
          <w:szCs w:val="22"/>
        </w:rPr>
      </w:pPr>
      <w:r w:rsidRPr="003E4980">
        <w:rPr>
          <w:sz w:val="22"/>
          <w:szCs w:val="22"/>
        </w:rPr>
        <w:t>Орган 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3E4980" w:rsidRPr="003E4980" w:rsidRDefault="003E4980" w:rsidP="003E4980">
      <w:pPr>
        <w:ind w:firstLine="567"/>
        <w:jc w:val="both"/>
        <w:rPr>
          <w:sz w:val="22"/>
          <w:szCs w:val="22"/>
        </w:rPr>
      </w:pPr>
      <w:r w:rsidRPr="003E4980">
        <w:rPr>
          <w:sz w:val="22"/>
          <w:szCs w:val="22"/>
        </w:rPr>
        <w:t>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3E4980" w:rsidRPr="003E4980" w:rsidRDefault="003E4980" w:rsidP="003E4980">
      <w:pPr>
        <w:ind w:firstLine="567"/>
        <w:jc w:val="both"/>
        <w:rPr>
          <w:sz w:val="22"/>
          <w:szCs w:val="22"/>
        </w:rPr>
      </w:pPr>
    </w:p>
    <w:p w:rsidR="003E4980" w:rsidRPr="003E4980" w:rsidRDefault="003E4980" w:rsidP="003E4980">
      <w:pPr>
        <w:ind w:firstLine="540"/>
        <w:jc w:val="both"/>
        <w:rPr>
          <w:sz w:val="22"/>
          <w:szCs w:val="22"/>
        </w:rPr>
      </w:pPr>
    </w:p>
    <w:p w:rsidR="003E4980" w:rsidRPr="003E4980" w:rsidRDefault="003E4980" w:rsidP="003E4980">
      <w:pPr>
        <w:ind w:firstLine="540"/>
        <w:jc w:val="both"/>
        <w:outlineLvl w:val="2"/>
        <w:rPr>
          <w:b/>
          <w:bCs/>
          <w:sz w:val="22"/>
          <w:szCs w:val="22"/>
        </w:rPr>
      </w:pPr>
      <w:r w:rsidRPr="003E4980">
        <w:rPr>
          <w:b/>
          <w:bCs/>
          <w:sz w:val="22"/>
          <w:szCs w:val="22"/>
        </w:rPr>
        <w:t xml:space="preserve">1.6. Права и обязанности лиц, в отношении которых осуществляются мероприятия по </w:t>
      </w:r>
      <w:r w:rsidRPr="003E4980">
        <w:rPr>
          <w:b/>
          <w:sz w:val="22"/>
          <w:szCs w:val="22"/>
        </w:rPr>
        <w:t>муниципальному</w:t>
      </w:r>
      <w:r w:rsidRPr="003E4980">
        <w:rPr>
          <w:b/>
          <w:bCs/>
          <w:sz w:val="22"/>
          <w:szCs w:val="22"/>
        </w:rPr>
        <w:t xml:space="preserve"> контролю</w:t>
      </w:r>
    </w:p>
    <w:p w:rsidR="003E4980" w:rsidRPr="003E4980" w:rsidRDefault="003E4980" w:rsidP="003E4980">
      <w:pPr>
        <w:jc w:val="both"/>
        <w:rPr>
          <w:sz w:val="22"/>
          <w:szCs w:val="22"/>
        </w:rPr>
      </w:pPr>
    </w:p>
    <w:p w:rsidR="003E4980" w:rsidRPr="003E4980" w:rsidRDefault="003E4980" w:rsidP="003E4980">
      <w:pPr>
        <w:ind w:firstLine="540"/>
        <w:jc w:val="both"/>
        <w:rPr>
          <w:sz w:val="22"/>
          <w:szCs w:val="22"/>
        </w:rPr>
      </w:pPr>
      <w:r w:rsidRPr="003E4980">
        <w:rPr>
          <w:b/>
          <w:bCs/>
          <w:sz w:val="22"/>
          <w:szCs w:val="22"/>
        </w:rPr>
        <w:t>1.6.1. Юридические лица, индивидуальные предприниматели, при осуществлении муниципального контроля имеют право:</w:t>
      </w:r>
    </w:p>
    <w:p w:rsidR="003E4980" w:rsidRPr="003E4980" w:rsidRDefault="003E4980" w:rsidP="003E4980">
      <w:pPr>
        <w:ind w:firstLine="540"/>
        <w:jc w:val="both"/>
        <w:rPr>
          <w:sz w:val="22"/>
          <w:szCs w:val="22"/>
        </w:rPr>
      </w:pPr>
      <w:r w:rsidRPr="003E4980">
        <w:rPr>
          <w:sz w:val="22"/>
          <w:szCs w:val="22"/>
        </w:rPr>
        <w:t>1) непосредственно присутствовать при проведении проверки, давать объяснения по вопросам, относящимся к предмету проверки;</w:t>
      </w:r>
    </w:p>
    <w:p w:rsidR="003E4980" w:rsidRPr="003E4980" w:rsidRDefault="003E4980" w:rsidP="003E4980">
      <w:pPr>
        <w:ind w:firstLine="540"/>
        <w:jc w:val="both"/>
        <w:rPr>
          <w:sz w:val="22"/>
          <w:szCs w:val="22"/>
        </w:rPr>
      </w:pPr>
      <w:r w:rsidRPr="003E4980">
        <w:rPr>
          <w:sz w:val="22"/>
          <w:szCs w:val="22"/>
        </w:rPr>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Федеральным законом №294-ФЗ;</w:t>
      </w:r>
    </w:p>
    <w:p w:rsidR="003E4980" w:rsidRPr="003E4980" w:rsidRDefault="003E4980" w:rsidP="003E4980">
      <w:pPr>
        <w:ind w:firstLine="540"/>
        <w:jc w:val="both"/>
        <w:rPr>
          <w:sz w:val="22"/>
          <w:szCs w:val="22"/>
        </w:rPr>
      </w:pPr>
      <w:r w:rsidRPr="003E4980">
        <w:rPr>
          <w:sz w:val="22"/>
          <w:szCs w:val="22"/>
        </w:rPr>
        <w:t>3) знакомиться с документами и (или) информацией, полученными органом муниципального контроля, исполняющим муниципальную функцию, в рамках межведомственного информационного взаимодействия от иных органов местного самоуправления либо подведомственных органам местного самоуправления организаций, в распоряжении которых находятся эти документы и (или) информация, включенные в межведомственный перечень;</w:t>
      </w:r>
    </w:p>
    <w:p w:rsidR="003E4980" w:rsidRPr="003E4980" w:rsidRDefault="003E4980" w:rsidP="003E4980">
      <w:pPr>
        <w:ind w:firstLine="540"/>
        <w:jc w:val="both"/>
        <w:rPr>
          <w:sz w:val="22"/>
          <w:szCs w:val="22"/>
        </w:rPr>
      </w:pPr>
      <w:r w:rsidRPr="003E4980">
        <w:rPr>
          <w:sz w:val="22"/>
          <w:szCs w:val="22"/>
        </w:rPr>
        <w:t>4) по собственной инициативе представить документы и (или) информацию, которые находятся в распоряжении иных органов местного самоуправления либо подведомственных органам местного самоуправления организаций и включены в межведомственный перечень;</w:t>
      </w:r>
    </w:p>
    <w:p w:rsidR="003E4980" w:rsidRPr="003E4980" w:rsidRDefault="003E4980" w:rsidP="003E4980">
      <w:pPr>
        <w:ind w:firstLine="540"/>
        <w:jc w:val="both"/>
        <w:rPr>
          <w:sz w:val="22"/>
          <w:szCs w:val="22"/>
        </w:rPr>
      </w:pPr>
      <w:r w:rsidRPr="003E4980">
        <w:rPr>
          <w:sz w:val="22"/>
          <w:szCs w:val="22"/>
        </w:rPr>
        <w:lastRenderedPageBreak/>
        <w:t xml:space="preserve">5)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 </w:t>
      </w:r>
    </w:p>
    <w:p w:rsidR="003E4980" w:rsidRPr="003E4980" w:rsidRDefault="003E4980" w:rsidP="003E4980">
      <w:pPr>
        <w:ind w:firstLine="540"/>
        <w:jc w:val="both"/>
        <w:rPr>
          <w:sz w:val="22"/>
          <w:szCs w:val="22"/>
        </w:rPr>
      </w:pPr>
      <w:r w:rsidRPr="003E4980">
        <w:rPr>
          <w:sz w:val="22"/>
          <w:szCs w:val="22"/>
        </w:rPr>
        <w:t xml:space="preserve">6)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 </w:t>
      </w:r>
    </w:p>
    <w:p w:rsidR="003E4980" w:rsidRPr="003E4980" w:rsidRDefault="003E4980" w:rsidP="003E4980">
      <w:pPr>
        <w:ind w:firstLine="540"/>
        <w:jc w:val="both"/>
        <w:rPr>
          <w:sz w:val="22"/>
          <w:szCs w:val="22"/>
        </w:rPr>
      </w:pPr>
      <w:r w:rsidRPr="003E4980">
        <w:rPr>
          <w:sz w:val="22"/>
          <w:szCs w:val="22"/>
        </w:rPr>
        <w:t>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Новосибирской области к участию в проверке;</w:t>
      </w:r>
    </w:p>
    <w:p w:rsidR="003E4980" w:rsidRPr="003E4980" w:rsidRDefault="003E4980" w:rsidP="003E4980">
      <w:pPr>
        <w:ind w:firstLine="540"/>
        <w:jc w:val="both"/>
        <w:rPr>
          <w:sz w:val="22"/>
          <w:szCs w:val="22"/>
        </w:rPr>
      </w:pPr>
      <w:r w:rsidRPr="003E4980">
        <w:rPr>
          <w:sz w:val="22"/>
          <w:szCs w:val="22"/>
        </w:rPr>
        <w:t>8) представлять дополнительно документы, подтверждающие достоверность ранее представленных документов;</w:t>
      </w:r>
    </w:p>
    <w:p w:rsidR="003E4980" w:rsidRPr="003E4980" w:rsidRDefault="003E4980" w:rsidP="003E4980">
      <w:pPr>
        <w:ind w:firstLine="540"/>
        <w:jc w:val="both"/>
        <w:rPr>
          <w:sz w:val="22"/>
          <w:szCs w:val="22"/>
        </w:rPr>
      </w:pPr>
      <w:r w:rsidRPr="003E4980">
        <w:rPr>
          <w:sz w:val="22"/>
          <w:szCs w:val="22"/>
        </w:rPr>
        <w:t xml:space="preserve">9) вести журнал учета проверок по </w:t>
      </w:r>
      <w:hyperlink r:id="rId45" w:history="1">
        <w:r w:rsidRPr="003E4980">
          <w:rPr>
            <w:sz w:val="22"/>
            <w:szCs w:val="22"/>
          </w:rPr>
          <w:t>типовой форме</w:t>
        </w:r>
      </w:hyperlink>
      <w:r w:rsidRPr="003E4980">
        <w:rPr>
          <w:sz w:val="22"/>
          <w:szCs w:val="22"/>
        </w:rPr>
        <w:t>, установленной Приказом Минэкономразвития России от 30.04.2009 N 141 (ред. от 30.09.2016)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3E4980" w:rsidRPr="003E4980" w:rsidRDefault="003E4980" w:rsidP="003E4980">
      <w:pPr>
        <w:ind w:firstLine="540"/>
        <w:jc w:val="both"/>
        <w:rPr>
          <w:sz w:val="22"/>
          <w:szCs w:val="22"/>
        </w:rPr>
      </w:pPr>
      <w:r w:rsidRPr="003E4980">
        <w:rPr>
          <w:sz w:val="22"/>
          <w:szCs w:val="22"/>
        </w:rPr>
        <w:t>10) направить  заявление об исключении из ежегодного плана проведения плановых проверок проверки в отношении их, если полагают, что проверка включена в ежегодный план проведения плановых проверок в нарушение положений статьи 26.2. Федерального закона №294-ФЗ (отнесение юридического лица, индивидуального предпринимателя к субъектам малого предпринимательства).</w:t>
      </w:r>
    </w:p>
    <w:p w:rsidR="003E4980" w:rsidRPr="003E4980" w:rsidRDefault="003E4980" w:rsidP="003E4980">
      <w:pPr>
        <w:ind w:firstLine="540"/>
        <w:jc w:val="both"/>
        <w:rPr>
          <w:sz w:val="22"/>
          <w:szCs w:val="22"/>
        </w:rPr>
      </w:pPr>
    </w:p>
    <w:p w:rsidR="003E4980" w:rsidRPr="003E4980" w:rsidRDefault="003E4980" w:rsidP="003E4980">
      <w:pPr>
        <w:jc w:val="both"/>
        <w:rPr>
          <w:sz w:val="22"/>
          <w:szCs w:val="22"/>
        </w:rPr>
      </w:pPr>
    </w:p>
    <w:p w:rsidR="003E4980" w:rsidRPr="003E4980" w:rsidRDefault="003E4980" w:rsidP="003E4980">
      <w:pPr>
        <w:ind w:firstLine="540"/>
        <w:jc w:val="both"/>
        <w:rPr>
          <w:b/>
          <w:bCs/>
          <w:sz w:val="22"/>
          <w:szCs w:val="22"/>
        </w:rPr>
      </w:pPr>
      <w:r w:rsidRPr="003E4980">
        <w:rPr>
          <w:b/>
          <w:bCs/>
          <w:sz w:val="22"/>
          <w:szCs w:val="22"/>
        </w:rPr>
        <w:t>1.6.2. При осуществлении муниципального контроля юридические лица, индивидуальные предприниматели обязаны:</w:t>
      </w:r>
    </w:p>
    <w:p w:rsidR="003E4980" w:rsidRPr="003E4980" w:rsidRDefault="003E4980" w:rsidP="003E4980">
      <w:pPr>
        <w:ind w:firstLine="540"/>
        <w:jc w:val="both"/>
        <w:rPr>
          <w:sz w:val="22"/>
          <w:szCs w:val="22"/>
        </w:rPr>
      </w:pPr>
      <w:r w:rsidRPr="003E4980">
        <w:rPr>
          <w:sz w:val="22"/>
          <w:szCs w:val="22"/>
        </w:rPr>
        <w:t>1)</w:t>
      </w:r>
      <w:r w:rsidRPr="003E4980">
        <w:rPr>
          <w:b/>
          <w:sz w:val="22"/>
          <w:szCs w:val="22"/>
        </w:rPr>
        <w:t xml:space="preserve"> </w:t>
      </w:r>
      <w:r w:rsidRPr="003E4980">
        <w:rPr>
          <w:sz w:val="22"/>
          <w:szCs w:val="22"/>
        </w:rPr>
        <w:t>обеспечить присутствие руководителей, иных должностных лиц или уполномоченных представителей юридических лиц;</w:t>
      </w:r>
    </w:p>
    <w:p w:rsidR="003E4980" w:rsidRPr="003E4980" w:rsidRDefault="003E4980" w:rsidP="003E4980">
      <w:pPr>
        <w:ind w:firstLine="540"/>
        <w:jc w:val="both"/>
        <w:rPr>
          <w:sz w:val="22"/>
          <w:szCs w:val="22"/>
        </w:rPr>
      </w:pPr>
      <w:r w:rsidRPr="003E4980">
        <w:rPr>
          <w:sz w:val="22"/>
          <w:szCs w:val="22"/>
        </w:rPr>
        <w:t>2) индивидуальные предприниматели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3E4980" w:rsidRPr="003E4980" w:rsidRDefault="003E4980" w:rsidP="003E4980">
      <w:pPr>
        <w:ind w:firstLine="720"/>
        <w:jc w:val="both"/>
        <w:rPr>
          <w:sz w:val="22"/>
          <w:szCs w:val="22"/>
        </w:rPr>
      </w:pPr>
    </w:p>
    <w:p w:rsidR="003E4980" w:rsidRPr="003E4980" w:rsidRDefault="003E4980" w:rsidP="003E4980">
      <w:pPr>
        <w:jc w:val="both"/>
        <w:rPr>
          <w:b/>
          <w:bCs/>
          <w:sz w:val="22"/>
          <w:szCs w:val="22"/>
        </w:rPr>
      </w:pPr>
      <w:r w:rsidRPr="003E4980">
        <w:rPr>
          <w:b/>
          <w:bCs/>
          <w:sz w:val="22"/>
          <w:szCs w:val="22"/>
        </w:rPr>
        <w:t xml:space="preserve">1.7. </w:t>
      </w:r>
      <w:r w:rsidRPr="003E4980">
        <w:rPr>
          <w:b/>
          <w:sz w:val="22"/>
          <w:szCs w:val="22"/>
        </w:rPr>
        <w:t>Описание результата осуществления муниципального контроля</w:t>
      </w:r>
    </w:p>
    <w:p w:rsidR="003E4980" w:rsidRPr="003E4980" w:rsidRDefault="003E4980" w:rsidP="003E4980">
      <w:pPr>
        <w:ind w:firstLine="567"/>
        <w:jc w:val="both"/>
        <w:rPr>
          <w:sz w:val="22"/>
          <w:szCs w:val="22"/>
        </w:rPr>
      </w:pPr>
      <w:r w:rsidRPr="003E4980">
        <w:rPr>
          <w:sz w:val="22"/>
          <w:szCs w:val="22"/>
        </w:rPr>
        <w:t>Результатом осуществления муниципального контроля является:</w:t>
      </w:r>
    </w:p>
    <w:p w:rsidR="003E4980" w:rsidRPr="003E4980" w:rsidRDefault="003E4980" w:rsidP="003E4980">
      <w:pPr>
        <w:ind w:firstLine="567"/>
        <w:jc w:val="both"/>
        <w:rPr>
          <w:sz w:val="22"/>
          <w:szCs w:val="22"/>
        </w:rPr>
      </w:pPr>
      <w:r w:rsidRPr="003E4980">
        <w:rPr>
          <w:sz w:val="22"/>
          <w:szCs w:val="22"/>
        </w:rPr>
        <w:t>акт проверки юридического лица, индивидуального предпринимателя (далее - акт проверки);</w:t>
      </w:r>
    </w:p>
    <w:p w:rsidR="003E4980" w:rsidRPr="003E4980" w:rsidRDefault="003E4980" w:rsidP="003E4980">
      <w:pPr>
        <w:ind w:firstLine="567"/>
        <w:jc w:val="both"/>
        <w:rPr>
          <w:sz w:val="22"/>
          <w:szCs w:val="22"/>
        </w:rPr>
      </w:pPr>
      <w:r w:rsidRPr="003E4980">
        <w:rPr>
          <w:sz w:val="22"/>
          <w:szCs w:val="22"/>
        </w:rPr>
        <w:t>-предписание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случае выявления нарушений.</w:t>
      </w:r>
    </w:p>
    <w:p w:rsidR="003E4980" w:rsidRPr="003E4980" w:rsidRDefault="003E4980" w:rsidP="003E4980">
      <w:pPr>
        <w:jc w:val="both"/>
        <w:rPr>
          <w:sz w:val="22"/>
          <w:szCs w:val="22"/>
        </w:rPr>
      </w:pPr>
    </w:p>
    <w:p w:rsidR="003E4980" w:rsidRPr="003E4980" w:rsidRDefault="003E4980" w:rsidP="003E4980">
      <w:pPr>
        <w:jc w:val="both"/>
        <w:rPr>
          <w:b/>
          <w:bCs/>
          <w:sz w:val="22"/>
          <w:szCs w:val="22"/>
        </w:rPr>
      </w:pPr>
      <w:r w:rsidRPr="003E4980">
        <w:rPr>
          <w:b/>
          <w:sz w:val="22"/>
          <w:szCs w:val="22"/>
        </w:rPr>
        <w:t xml:space="preserve"> 1.8. </w:t>
      </w:r>
      <w:r w:rsidRPr="003E4980">
        <w:rPr>
          <w:b/>
          <w:bCs/>
          <w:sz w:val="22"/>
          <w:szCs w:val="22"/>
        </w:rPr>
        <w:t>Исчерпывающие перечни документов и (или) информации, необходимых для осуществления муниципального контроля и достижения целей и задач проведения проверки</w:t>
      </w:r>
    </w:p>
    <w:p w:rsidR="003E4980" w:rsidRPr="003E4980" w:rsidRDefault="003E4980" w:rsidP="003E4980">
      <w:pPr>
        <w:jc w:val="both"/>
        <w:rPr>
          <w:b/>
          <w:bCs/>
          <w:color w:val="FF0000"/>
          <w:sz w:val="22"/>
          <w:szCs w:val="22"/>
        </w:rPr>
      </w:pPr>
    </w:p>
    <w:p w:rsidR="003E4980" w:rsidRPr="003E4980" w:rsidRDefault="003E4980" w:rsidP="003E4980">
      <w:pPr>
        <w:ind w:firstLine="540"/>
        <w:jc w:val="both"/>
        <w:rPr>
          <w:bCs/>
          <w:sz w:val="22"/>
          <w:szCs w:val="22"/>
        </w:rPr>
      </w:pPr>
      <w:r w:rsidRPr="003E4980">
        <w:rPr>
          <w:b/>
          <w:sz w:val="22"/>
          <w:szCs w:val="22"/>
        </w:rPr>
        <w:tab/>
      </w:r>
      <w:r w:rsidRPr="003E4980">
        <w:rPr>
          <w:b/>
          <w:bCs/>
          <w:sz w:val="22"/>
          <w:szCs w:val="22"/>
        </w:rPr>
        <w:t>1.8.1. Исчерпывающий перечень документов и (или) информации, истребуемых в ходе проверки лично у проверяемого юридического лица, индивидуального предпринимателя</w:t>
      </w:r>
    </w:p>
    <w:p w:rsidR="003E4980" w:rsidRPr="003E4980" w:rsidRDefault="003E4980" w:rsidP="003E4980">
      <w:pPr>
        <w:pStyle w:val="af7"/>
        <w:ind w:firstLine="540"/>
        <w:jc w:val="both"/>
        <w:rPr>
          <w:sz w:val="22"/>
          <w:szCs w:val="22"/>
        </w:rPr>
      </w:pPr>
      <w:r w:rsidRPr="003E4980">
        <w:rPr>
          <w:sz w:val="22"/>
          <w:szCs w:val="22"/>
        </w:rPr>
        <w:t>Должностные лица в ходе проверки лично истребуют у юридического лица, индивидуального предпринимателя, к запросу прилагается заверенная печатью копия распоряжения о проведении проверки</w:t>
      </w:r>
      <w:r w:rsidRPr="003E4980">
        <w:rPr>
          <w:spacing w:val="1"/>
          <w:sz w:val="22"/>
          <w:szCs w:val="22"/>
        </w:rPr>
        <w:t xml:space="preserve">: </w:t>
      </w:r>
    </w:p>
    <w:p w:rsidR="003E4980" w:rsidRPr="003E4980" w:rsidRDefault="003E4980" w:rsidP="003E4980">
      <w:pPr>
        <w:pStyle w:val="af7"/>
        <w:tabs>
          <w:tab w:val="left" w:pos="851"/>
          <w:tab w:val="left" w:pos="993"/>
        </w:tabs>
        <w:ind w:firstLine="709"/>
        <w:jc w:val="both"/>
        <w:rPr>
          <w:rStyle w:val="afb"/>
          <w:b w:val="0"/>
          <w:sz w:val="22"/>
          <w:szCs w:val="22"/>
        </w:rPr>
      </w:pPr>
      <w:r w:rsidRPr="003E4980">
        <w:rPr>
          <w:rStyle w:val="afb"/>
          <w:b w:val="0"/>
          <w:bCs w:val="0"/>
          <w:sz w:val="22"/>
          <w:szCs w:val="22"/>
        </w:rPr>
        <w:t>1.</w:t>
      </w:r>
      <w:r w:rsidRPr="003E4980">
        <w:rPr>
          <w:rStyle w:val="afb"/>
          <w:b w:val="0"/>
          <w:sz w:val="22"/>
          <w:szCs w:val="22"/>
        </w:rPr>
        <w:t>доверенность, подтверждающая полномочия представителя юридического лица, индивидуального предпринимателя;</w:t>
      </w:r>
    </w:p>
    <w:p w:rsidR="003E4980" w:rsidRPr="003E4980" w:rsidRDefault="003E4980" w:rsidP="003E4980">
      <w:pPr>
        <w:pStyle w:val="af7"/>
        <w:ind w:firstLine="709"/>
        <w:jc w:val="both"/>
        <w:rPr>
          <w:rStyle w:val="afb"/>
          <w:b w:val="0"/>
          <w:sz w:val="22"/>
          <w:szCs w:val="22"/>
        </w:rPr>
      </w:pPr>
      <w:r w:rsidRPr="003E4980">
        <w:rPr>
          <w:rStyle w:val="afb"/>
          <w:b w:val="0"/>
          <w:sz w:val="22"/>
          <w:szCs w:val="22"/>
        </w:rPr>
        <w:t>2. устав юридического лица;</w:t>
      </w:r>
    </w:p>
    <w:p w:rsidR="003E4980" w:rsidRPr="003E4980" w:rsidRDefault="003E4980" w:rsidP="003E4980">
      <w:pPr>
        <w:pStyle w:val="af7"/>
        <w:ind w:firstLine="709"/>
        <w:jc w:val="both"/>
        <w:rPr>
          <w:rStyle w:val="afb"/>
          <w:b w:val="0"/>
          <w:sz w:val="22"/>
          <w:szCs w:val="22"/>
        </w:rPr>
      </w:pPr>
      <w:r w:rsidRPr="003E4980">
        <w:rPr>
          <w:rStyle w:val="afb"/>
          <w:b w:val="0"/>
          <w:sz w:val="22"/>
          <w:szCs w:val="22"/>
        </w:rPr>
        <w:t>3. приказ о назначении на должность руководителя.</w:t>
      </w:r>
    </w:p>
    <w:p w:rsidR="003E4980" w:rsidRPr="003E4980" w:rsidRDefault="003E4980" w:rsidP="003E4980">
      <w:pPr>
        <w:ind w:firstLine="540"/>
        <w:jc w:val="both"/>
        <w:rPr>
          <w:spacing w:val="1"/>
          <w:sz w:val="22"/>
          <w:szCs w:val="22"/>
        </w:rPr>
      </w:pPr>
      <w:r w:rsidRPr="003E4980">
        <w:rPr>
          <w:sz w:val="22"/>
          <w:szCs w:val="22"/>
        </w:rPr>
        <w:lastRenderedPageBreak/>
        <w:t xml:space="preserve">  4. д</w:t>
      </w:r>
      <w:r w:rsidRPr="003E4980">
        <w:rPr>
          <w:spacing w:val="1"/>
          <w:sz w:val="22"/>
          <w:szCs w:val="22"/>
        </w:rPr>
        <w:t>окументы, связанные с предметом проверки.</w:t>
      </w:r>
    </w:p>
    <w:p w:rsidR="003E4980" w:rsidRPr="003E4980" w:rsidRDefault="003E4980" w:rsidP="003E4980">
      <w:pPr>
        <w:pStyle w:val="af7"/>
        <w:shd w:val="clear" w:color="auto" w:fill="FFFFFF"/>
        <w:ind w:firstLine="708"/>
        <w:jc w:val="both"/>
        <w:rPr>
          <w:sz w:val="22"/>
          <w:szCs w:val="22"/>
        </w:rPr>
      </w:pPr>
      <w:r w:rsidRPr="003E4980">
        <w:rPr>
          <w:sz w:val="22"/>
          <w:szCs w:val="22"/>
        </w:rPr>
        <w:t>В случае если вышеперечисленные документы ранее представлялись, и в них не вносились изменения, то представлять их повторно не требуется.</w:t>
      </w:r>
    </w:p>
    <w:p w:rsidR="003E4980" w:rsidRPr="003E4980" w:rsidRDefault="003E4980" w:rsidP="003E4980">
      <w:pPr>
        <w:pStyle w:val="af7"/>
        <w:shd w:val="clear" w:color="auto" w:fill="FFFFFF"/>
        <w:ind w:firstLine="708"/>
        <w:jc w:val="both"/>
        <w:rPr>
          <w:sz w:val="22"/>
          <w:szCs w:val="22"/>
        </w:rPr>
      </w:pPr>
    </w:p>
    <w:p w:rsidR="003E4980" w:rsidRPr="003E4980" w:rsidRDefault="003E4980" w:rsidP="003E4980">
      <w:pPr>
        <w:ind w:firstLine="540"/>
        <w:jc w:val="both"/>
        <w:rPr>
          <w:b/>
          <w:bCs/>
          <w:sz w:val="22"/>
          <w:szCs w:val="22"/>
        </w:rPr>
      </w:pPr>
      <w:r w:rsidRPr="003E4980">
        <w:rPr>
          <w:b/>
          <w:bCs/>
          <w:sz w:val="22"/>
          <w:szCs w:val="22"/>
        </w:rPr>
        <w:t>1.8.2. Исчерпывающий перечень документов и (или) информации, запрашиваемых и получаемых в ходе проверки в рамках межведомственного информационного взаимодействия от иных органов местного самоуправления либо подведомственных органам местного самоуправления организаций, в соответствии с межведомственным перечнем.</w:t>
      </w:r>
    </w:p>
    <w:p w:rsidR="003E4980" w:rsidRPr="003E4980" w:rsidRDefault="003E4980" w:rsidP="003E4980">
      <w:pPr>
        <w:ind w:firstLine="540"/>
        <w:jc w:val="both"/>
        <w:rPr>
          <w:rStyle w:val="af9"/>
          <w:sz w:val="22"/>
          <w:szCs w:val="22"/>
        </w:rPr>
      </w:pPr>
      <w:r w:rsidRPr="003E4980">
        <w:rPr>
          <w:sz w:val="22"/>
          <w:szCs w:val="22"/>
          <w:lang w:eastAsia="en-US"/>
        </w:rPr>
        <w:t>В</w:t>
      </w:r>
      <w:r w:rsidRPr="003E4980">
        <w:rPr>
          <w:sz w:val="22"/>
          <w:szCs w:val="22"/>
        </w:rPr>
        <w:t xml:space="preserve"> рамках межведомственного </w:t>
      </w:r>
      <w:r w:rsidRPr="003E4980">
        <w:rPr>
          <w:rStyle w:val="af9"/>
          <w:sz w:val="22"/>
          <w:szCs w:val="22"/>
        </w:rPr>
        <w:t>информационного</w:t>
      </w:r>
      <w:r w:rsidRPr="003E4980">
        <w:rPr>
          <w:sz w:val="22"/>
          <w:szCs w:val="22"/>
        </w:rPr>
        <w:t xml:space="preserve"> взаимодействия Уполномоченный орган  </w:t>
      </w:r>
      <w:r w:rsidRPr="003E4980">
        <w:rPr>
          <w:rStyle w:val="af9"/>
          <w:sz w:val="22"/>
          <w:szCs w:val="22"/>
        </w:rPr>
        <w:t xml:space="preserve">запрашивает </w:t>
      </w:r>
      <w:r w:rsidRPr="003E4980">
        <w:rPr>
          <w:sz w:val="22"/>
          <w:szCs w:val="22"/>
        </w:rPr>
        <w:t>документы и (или) информацию,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и включены в межведомственный перечень</w:t>
      </w:r>
      <w:r w:rsidRPr="003E4980">
        <w:rPr>
          <w:rStyle w:val="af9"/>
          <w:sz w:val="22"/>
          <w:szCs w:val="22"/>
        </w:rPr>
        <w:t>:</w:t>
      </w:r>
    </w:p>
    <w:p w:rsidR="003E4980" w:rsidRPr="003E4980" w:rsidRDefault="003E4980" w:rsidP="003E4980">
      <w:pPr>
        <w:ind w:firstLine="540"/>
        <w:jc w:val="both"/>
        <w:rPr>
          <w:sz w:val="22"/>
          <w:szCs w:val="22"/>
        </w:rPr>
      </w:pPr>
      <w:r w:rsidRPr="003E4980">
        <w:rPr>
          <w:sz w:val="22"/>
          <w:szCs w:val="22"/>
        </w:rPr>
        <w:t>1)    выписка из Единого государственного реестра недвижимости об объекте недвижимости;</w:t>
      </w:r>
    </w:p>
    <w:p w:rsidR="003E4980" w:rsidRPr="003E4980" w:rsidRDefault="003E4980" w:rsidP="003E4980">
      <w:pPr>
        <w:ind w:firstLine="540"/>
        <w:jc w:val="both"/>
        <w:rPr>
          <w:sz w:val="22"/>
          <w:szCs w:val="22"/>
        </w:rPr>
      </w:pPr>
      <w:r w:rsidRPr="003E4980">
        <w:rPr>
          <w:sz w:val="22"/>
          <w:szCs w:val="22"/>
        </w:rPr>
        <w:t>2)   сведения из Единого государственного реестра юридических лиц;</w:t>
      </w:r>
    </w:p>
    <w:p w:rsidR="003E4980" w:rsidRPr="003E4980" w:rsidRDefault="003E4980" w:rsidP="003E4980">
      <w:pPr>
        <w:ind w:firstLine="540"/>
        <w:jc w:val="both"/>
        <w:rPr>
          <w:sz w:val="22"/>
          <w:szCs w:val="22"/>
        </w:rPr>
      </w:pPr>
      <w:r w:rsidRPr="003E4980">
        <w:rPr>
          <w:sz w:val="22"/>
          <w:szCs w:val="22"/>
        </w:rPr>
        <w:t>3) сведения из Единого государственного реестра индивидуальных предпринимателей;</w:t>
      </w:r>
    </w:p>
    <w:p w:rsidR="003E4980" w:rsidRPr="003E4980" w:rsidRDefault="003E4980" w:rsidP="003E4980">
      <w:pPr>
        <w:ind w:firstLine="539"/>
        <w:jc w:val="both"/>
        <w:rPr>
          <w:sz w:val="22"/>
          <w:szCs w:val="22"/>
        </w:rPr>
      </w:pPr>
      <w:r w:rsidRPr="003E4980">
        <w:rPr>
          <w:sz w:val="22"/>
          <w:szCs w:val="22"/>
        </w:rPr>
        <w:t>4) сведения из Единого реестра субъектов малого и среднего предпринимательства;</w:t>
      </w:r>
    </w:p>
    <w:p w:rsidR="003E4980" w:rsidRPr="003E4980" w:rsidRDefault="003E4980" w:rsidP="003E4980">
      <w:pPr>
        <w:jc w:val="both"/>
        <w:rPr>
          <w:sz w:val="22"/>
          <w:szCs w:val="22"/>
        </w:rPr>
      </w:pPr>
    </w:p>
    <w:p w:rsidR="003E4980" w:rsidRPr="003E4980" w:rsidRDefault="003E4980" w:rsidP="003E4980">
      <w:pPr>
        <w:jc w:val="both"/>
        <w:rPr>
          <w:b/>
          <w:color w:val="FF0000"/>
          <w:sz w:val="22"/>
          <w:szCs w:val="22"/>
        </w:rPr>
      </w:pPr>
      <w:r w:rsidRPr="003E4980">
        <w:rPr>
          <w:b/>
          <w:bCs/>
          <w:sz w:val="22"/>
          <w:szCs w:val="22"/>
        </w:rPr>
        <w:t>2. Требования к порядку осуществления муниципального контроля</w:t>
      </w:r>
    </w:p>
    <w:p w:rsidR="003E4980" w:rsidRPr="003E4980" w:rsidRDefault="003E4980" w:rsidP="003E4980">
      <w:pPr>
        <w:jc w:val="both"/>
        <w:rPr>
          <w:bCs/>
          <w:sz w:val="22"/>
          <w:szCs w:val="22"/>
        </w:rPr>
      </w:pPr>
    </w:p>
    <w:p w:rsidR="003E4980" w:rsidRPr="003E4980" w:rsidRDefault="003E4980" w:rsidP="003E4980">
      <w:pPr>
        <w:ind w:firstLine="539"/>
        <w:jc w:val="both"/>
        <w:rPr>
          <w:b/>
          <w:bCs/>
          <w:sz w:val="22"/>
          <w:szCs w:val="22"/>
        </w:rPr>
      </w:pPr>
      <w:r w:rsidRPr="003E4980">
        <w:rPr>
          <w:b/>
          <w:sz w:val="22"/>
          <w:szCs w:val="22"/>
        </w:rPr>
        <w:t xml:space="preserve">2.1. </w:t>
      </w:r>
      <w:r w:rsidRPr="003E4980">
        <w:rPr>
          <w:b/>
          <w:bCs/>
          <w:sz w:val="22"/>
          <w:szCs w:val="22"/>
        </w:rPr>
        <w:t>Порядок получения информации заинтересованными лицами по вопросам исполнения муниципальной функции, сведений о ходе исполнения муниципальной функции</w:t>
      </w:r>
    </w:p>
    <w:p w:rsidR="003E4980" w:rsidRPr="003E4980" w:rsidRDefault="003E4980" w:rsidP="003E4980">
      <w:pPr>
        <w:ind w:firstLine="539"/>
        <w:jc w:val="both"/>
        <w:rPr>
          <w:sz w:val="22"/>
          <w:szCs w:val="22"/>
        </w:rPr>
      </w:pPr>
      <w:r w:rsidRPr="003E4980">
        <w:rPr>
          <w:sz w:val="22"/>
          <w:szCs w:val="22"/>
        </w:rPr>
        <w:t>Заинтересованные лица могут получить информацию по вопросам исполнения муниципальной функции, сведения о ходе исполнения муниципальной функции:</w:t>
      </w:r>
    </w:p>
    <w:p w:rsidR="003E4980" w:rsidRPr="003E4980" w:rsidRDefault="003E4980" w:rsidP="003E4980">
      <w:pPr>
        <w:ind w:firstLine="539"/>
        <w:jc w:val="both"/>
        <w:rPr>
          <w:sz w:val="22"/>
          <w:szCs w:val="22"/>
        </w:rPr>
      </w:pPr>
      <w:r w:rsidRPr="003E4980">
        <w:rPr>
          <w:sz w:val="22"/>
          <w:szCs w:val="22"/>
        </w:rPr>
        <w:t>при личном обращении к должностным лицам Уполномоченного органа, исполняющим муниципальную функцию;</w:t>
      </w:r>
    </w:p>
    <w:p w:rsidR="003E4980" w:rsidRPr="003E4980" w:rsidRDefault="003E4980" w:rsidP="003E4980">
      <w:pPr>
        <w:ind w:firstLine="539"/>
        <w:jc w:val="both"/>
        <w:rPr>
          <w:sz w:val="22"/>
          <w:szCs w:val="22"/>
        </w:rPr>
      </w:pPr>
      <w:r w:rsidRPr="003E4980">
        <w:rPr>
          <w:sz w:val="22"/>
          <w:szCs w:val="22"/>
        </w:rPr>
        <w:t>посредством телефонной связи, по справочным телефонам Уполномоченного органа;</w:t>
      </w:r>
    </w:p>
    <w:p w:rsidR="003E4980" w:rsidRPr="003E4980" w:rsidRDefault="003E4980" w:rsidP="003E4980">
      <w:pPr>
        <w:ind w:firstLine="539"/>
        <w:jc w:val="both"/>
        <w:rPr>
          <w:sz w:val="22"/>
          <w:szCs w:val="22"/>
        </w:rPr>
      </w:pPr>
      <w:r w:rsidRPr="003E4980">
        <w:rPr>
          <w:sz w:val="22"/>
          <w:szCs w:val="22"/>
        </w:rPr>
        <w:t>при письменном обращении в адрес Уполномоченного органа;</w:t>
      </w:r>
    </w:p>
    <w:p w:rsidR="003E4980" w:rsidRPr="003E4980" w:rsidRDefault="003E4980" w:rsidP="003E4980">
      <w:pPr>
        <w:ind w:firstLine="539"/>
        <w:jc w:val="both"/>
        <w:rPr>
          <w:sz w:val="22"/>
          <w:szCs w:val="22"/>
        </w:rPr>
      </w:pPr>
      <w:r w:rsidRPr="003E4980">
        <w:rPr>
          <w:sz w:val="22"/>
          <w:szCs w:val="22"/>
        </w:rPr>
        <w:t>при письменном обращении через электронную почту Уполномоченного органа;</w:t>
      </w:r>
    </w:p>
    <w:p w:rsidR="003E4980" w:rsidRPr="003E4980" w:rsidRDefault="003E4980" w:rsidP="003E4980">
      <w:pPr>
        <w:ind w:firstLine="539"/>
        <w:jc w:val="both"/>
        <w:rPr>
          <w:sz w:val="22"/>
          <w:szCs w:val="22"/>
        </w:rPr>
      </w:pPr>
      <w:r w:rsidRPr="003E4980">
        <w:rPr>
          <w:sz w:val="22"/>
          <w:szCs w:val="22"/>
        </w:rPr>
        <w:t xml:space="preserve">при использовании информационно-телекоммуникационных сетей общего пользования (в том числе в сети "Интернет"  сайте Администрации </w:t>
      </w:r>
      <w:hyperlink r:id="rId46" w:history="1">
        <w:r w:rsidRPr="003E4980">
          <w:rPr>
            <w:rStyle w:val="af9"/>
            <w:sz w:val="22"/>
            <w:szCs w:val="22"/>
          </w:rPr>
          <w:t>http://kr-sib-mo.nso.ru/</w:t>
        </w:r>
      </w:hyperlink>
      <w:r w:rsidRPr="003E4980">
        <w:rPr>
          <w:sz w:val="22"/>
          <w:szCs w:val="22"/>
        </w:rPr>
        <w:t>, Едином портале государственных и муниципальных услуг (функций).</w:t>
      </w:r>
    </w:p>
    <w:p w:rsidR="003E4980" w:rsidRPr="003E4980" w:rsidRDefault="003E4980" w:rsidP="003E4980">
      <w:pPr>
        <w:ind w:firstLine="539"/>
        <w:jc w:val="both"/>
        <w:rPr>
          <w:sz w:val="22"/>
          <w:szCs w:val="22"/>
        </w:rPr>
      </w:pPr>
      <w:r w:rsidRPr="003E4980">
        <w:rPr>
          <w:sz w:val="22"/>
          <w:szCs w:val="22"/>
        </w:rPr>
        <w:t>При ответах на телефонные звонки и устные обращения специалисты Уполномоченного органа подробно, в вежливой (корректной) форме информируют заинтересованных лиц по интересующим их вопросам.</w:t>
      </w:r>
    </w:p>
    <w:p w:rsidR="003E4980" w:rsidRPr="003E4980" w:rsidRDefault="003E4980" w:rsidP="003E4980">
      <w:pPr>
        <w:ind w:firstLine="539"/>
        <w:jc w:val="both"/>
        <w:rPr>
          <w:sz w:val="22"/>
          <w:szCs w:val="22"/>
        </w:rPr>
      </w:pPr>
      <w:r w:rsidRPr="003E4980">
        <w:rPr>
          <w:sz w:val="22"/>
          <w:szCs w:val="22"/>
        </w:rPr>
        <w:t>Ответ на телефонный звонок начинается с информации о наименовании органа, фамилии, имени, отчестве и должности специалиста, принявшего телефонный звонок.</w:t>
      </w:r>
    </w:p>
    <w:p w:rsidR="003E4980" w:rsidRPr="003E4980" w:rsidRDefault="003E4980" w:rsidP="003E4980">
      <w:pPr>
        <w:ind w:firstLine="539"/>
        <w:jc w:val="both"/>
        <w:rPr>
          <w:sz w:val="22"/>
          <w:szCs w:val="22"/>
        </w:rPr>
      </w:pPr>
      <w:r w:rsidRPr="003E4980">
        <w:rPr>
          <w:sz w:val="22"/>
          <w:szCs w:val="22"/>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по другому номеру. В конце информирования должностное лицо Уполномоченного органа, осуществляющее индивидуальное информирование в устной форме кратко подводит итоги и перечисляет действия, которые надо предпринять (кто именно, когда и что должен сделать).</w:t>
      </w:r>
    </w:p>
    <w:p w:rsidR="003E4980" w:rsidRPr="003E4980" w:rsidRDefault="003E4980" w:rsidP="003E4980">
      <w:pPr>
        <w:ind w:firstLine="539"/>
        <w:jc w:val="both"/>
        <w:rPr>
          <w:sz w:val="22"/>
          <w:szCs w:val="22"/>
        </w:rPr>
      </w:pPr>
      <w:r w:rsidRPr="003E4980">
        <w:rPr>
          <w:sz w:val="22"/>
          <w:szCs w:val="22"/>
        </w:rPr>
        <w:t>При невозможности должностного лица, принявшего звонок, самостоятельно ответить на поставленные вопросы, телефонный звонок переадресовывается другому должностному лицу или же обратившемуся лицу сообщается  номер телефона, по которому можно получить необходимую информацию.</w:t>
      </w:r>
    </w:p>
    <w:p w:rsidR="003E4980" w:rsidRPr="003E4980" w:rsidRDefault="003E4980" w:rsidP="003E4980">
      <w:pPr>
        <w:ind w:firstLine="539"/>
        <w:jc w:val="both"/>
        <w:rPr>
          <w:sz w:val="22"/>
          <w:szCs w:val="22"/>
        </w:rPr>
      </w:pPr>
      <w:r w:rsidRPr="003E4980">
        <w:rPr>
          <w:sz w:val="22"/>
          <w:szCs w:val="22"/>
        </w:rPr>
        <w:t>Время индивидуального информирования в устной форме не должно превышать 10 минут.</w:t>
      </w:r>
    </w:p>
    <w:p w:rsidR="003E4980" w:rsidRPr="003E4980" w:rsidRDefault="003E4980" w:rsidP="003E4980">
      <w:pPr>
        <w:ind w:firstLine="539"/>
        <w:jc w:val="both"/>
        <w:rPr>
          <w:sz w:val="22"/>
          <w:szCs w:val="22"/>
        </w:rPr>
      </w:pPr>
      <w:r w:rsidRPr="003E4980">
        <w:rPr>
          <w:sz w:val="22"/>
          <w:szCs w:val="22"/>
        </w:rPr>
        <w:t>В случае если для ответа требуется продолжительное время, должностное лицо, осуществляющее индивидуальное информирование  в устной форме, предлагает лицу обратиться в  письменной форме либо назначает другое удобное для заявителя время.</w:t>
      </w:r>
    </w:p>
    <w:p w:rsidR="003E4980" w:rsidRPr="003E4980" w:rsidRDefault="003E4980" w:rsidP="003E4980">
      <w:pPr>
        <w:ind w:firstLine="539"/>
        <w:jc w:val="both"/>
        <w:rPr>
          <w:sz w:val="22"/>
          <w:szCs w:val="22"/>
        </w:rPr>
      </w:pPr>
      <w:r w:rsidRPr="003E4980">
        <w:rPr>
          <w:sz w:val="22"/>
          <w:szCs w:val="22"/>
        </w:rPr>
        <w:t>Для получения сведений о ходе исполнения муниципальной функции заинтересованное лицо указывает (называет) фамилию, имя, отчество       (при наличии), дату обращения.</w:t>
      </w:r>
    </w:p>
    <w:p w:rsidR="003E4980" w:rsidRPr="003E4980" w:rsidRDefault="003E4980" w:rsidP="003E4980">
      <w:pPr>
        <w:ind w:firstLine="539"/>
        <w:jc w:val="both"/>
        <w:rPr>
          <w:sz w:val="22"/>
          <w:szCs w:val="22"/>
        </w:rPr>
      </w:pPr>
      <w:r w:rsidRPr="003E4980">
        <w:rPr>
          <w:sz w:val="22"/>
          <w:szCs w:val="22"/>
        </w:rPr>
        <w:lastRenderedPageBreak/>
        <w:t>После поступления письменное обращение рассматривается Руководителем Уполномоченного органа, который  в соответствии со своей компетенцией определяет исполнителя    для подготовки проекта ответа.</w:t>
      </w:r>
    </w:p>
    <w:p w:rsidR="003E4980" w:rsidRPr="003E4980" w:rsidRDefault="003E4980" w:rsidP="003E4980">
      <w:pPr>
        <w:ind w:firstLine="539"/>
        <w:jc w:val="both"/>
        <w:rPr>
          <w:sz w:val="22"/>
          <w:szCs w:val="22"/>
        </w:rPr>
      </w:pPr>
      <w:r w:rsidRPr="003E4980">
        <w:rPr>
          <w:sz w:val="22"/>
          <w:szCs w:val="22"/>
        </w:rPr>
        <w:t>Ответ на письменное обращение готовится в простой, четкой и понятной форме и содержит ответы на поставленные вопросы. В нем указываются фамилия, инициалы, номер телефона исполнителя.</w:t>
      </w:r>
    </w:p>
    <w:p w:rsidR="003E4980" w:rsidRPr="003E4980" w:rsidRDefault="003E4980" w:rsidP="003E4980">
      <w:pPr>
        <w:ind w:firstLine="539"/>
        <w:jc w:val="both"/>
        <w:rPr>
          <w:sz w:val="22"/>
          <w:szCs w:val="22"/>
        </w:rPr>
      </w:pPr>
      <w:r w:rsidRPr="003E4980">
        <w:rPr>
          <w:sz w:val="22"/>
          <w:szCs w:val="22"/>
        </w:rPr>
        <w:t>При индивидуальном информировании в письменной форме ответ   на обращение направляется обратившемуся лицу в течение 30 календарных дней со дня регистрации обращения почтовым отправлением или по электронной почте.</w:t>
      </w:r>
    </w:p>
    <w:p w:rsidR="003E4980" w:rsidRPr="003E4980" w:rsidRDefault="003E4980" w:rsidP="003E4980">
      <w:pPr>
        <w:ind w:firstLine="539"/>
        <w:jc w:val="both"/>
        <w:rPr>
          <w:sz w:val="22"/>
          <w:szCs w:val="22"/>
        </w:rPr>
      </w:pPr>
      <w:r w:rsidRPr="003E4980">
        <w:rPr>
          <w:sz w:val="22"/>
          <w:szCs w:val="22"/>
        </w:rPr>
        <w:t>В случае истребования дополнительной информации срок рассмотрения обращения может быть продлен не более чем на 30 календарных дней,       при этом заявитель должен быть уведомлен о продлении срока рассмотрения его обращения.</w:t>
      </w:r>
    </w:p>
    <w:p w:rsidR="003E4980" w:rsidRPr="003E4980" w:rsidRDefault="003E4980" w:rsidP="003E4980">
      <w:pPr>
        <w:ind w:firstLine="539"/>
        <w:jc w:val="both"/>
        <w:rPr>
          <w:sz w:val="22"/>
          <w:szCs w:val="22"/>
        </w:rPr>
      </w:pPr>
      <w:r w:rsidRPr="003E4980">
        <w:rPr>
          <w:sz w:val="22"/>
          <w:szCs w:val="22"/>
        </w:rPr>
        <w:t>Обращение, поступившее в форме электронного документа, подлежит рассмотрению в общем порядке. В обращении заявитель   в обязательном порядке указывает свои фамилию, имя, отчество  (при наличии),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Заинтересованное лицо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 Ответ на обращение, поступившее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3E4980" w:rsidRPr="003E4980" w:rsidRDefault="003E4980" w:rsidP="003E4980">
      <w:pPr>
        <w:tabs>
          <w:tab w:val="left" w:pos="2977"/>
          <w:tab w:val="left" w:pos="3402"/>
          <w:tab w:val="left" w:pos="3686"/>
        </w:tabs>
        <w:ind w:firstLine="539"/>
        <w:jc w:val="both"/>
        <w:rPr>
          <w:sz w:val="22"/>
          <w:szCs w:val="22"/>
        </w:rPr>
      </w:pPr>
    </w:p>
    <w:p w:rsidR="003E4980" w:rsidRPr="003E4980" w:rsidRDefault="003E4980" w:rsidP="003E4980">
      <w:pPr>
        <w:ind w:firstLine="567"/>
        <w:jc w:val="both"/>
        <w:rPr>
          <w:sz w:val="22"/>
          <w:szCs w:val="22"/>
        </w:rPr>
      </w:pPr>
      <w:r w:rsidRPr="003E4980">
        <w:rPr>
          <w:b/>
          <w:sz w:val="22"/>
          <w:szCs w:val="22"/>
        </w:rPr>
        <w:t>2.1.1. Порядок, форма, место размещения и способы получения справочной информации, в том числе на стендах в местах нахождения органов местного самоуправления</w:t>
      </w:r>
    </w:p>
    <w:p w:rsidR="003E4980" w:rsidRPr="003E4980" w:rsidRDefault="003E4980" w:rsidP="003E4980">
      <w:pPr>
        <w:shd w:val="clear" w:color="auto" w:fill="FFFFFF"/>
        <w:spacing w:line="193" w:lineRule="atLeast"/>
        <w:ind w:firstLine="539"/>
        <w:jc w:val="both"/>
        <w:rPr>
          <w:color w:val="000000"/>
          <w:sz w:val="22"/>
          <w:szCs w:val="22"/>
        </w:rPr>
      </w:pPr>
      <w:r w:rsidRPr="003E4980">
        <w:rPr>
          <w:color w:val="000000"/>
          <w:sz w:val="22"/>
          <w:szCs w:val="22"/>
        </w:rPr>
        <w:t>На информационном стенде размещается следующая информация:</w:t>
      </w:r>
    </w:p>
    <w:p w:rsidR="003E4980" w:rsidRPr="003E4980" w:rsidRDefault="003E4980" w:rsidP="003E4980">
      <w:pPr>
        <w:shd w:val="clear" w:color="auto" w:fill="FFFFFF"/>
        <w:spacing w:line="193" w:lineRule="atLeast"/>
        <w:jc w:val="both"/>
        <w:rPr>
          <w:color w:val="000000"/>
          <w:sz w:val="22"/>
          <w:szCs w:val="22"/>
        </w:rPr>
      </w:pPr>
      <w:r w:rsidRPr="003E4980">
        <w:rPr>
          <w:color w:val="000000"/>
          <w:sz w:val="22"/>
          <w:szCs w:val="22"/>
        </w:rPr>
        <w:t>текст административного регламента;</w:t>
      </w:r>
    </w:p>
    <w:p w:rsidR="003E4980" w:rsidRPr="003E4980" w:rsidRDefault="003E4980" w:rsidP="003E4980">
      <w:pPr>
        <w:shd w:val="clear" w:color="auto" w:fill="FFFFFF"/>
        <w:spacing w:line="193" w:lineRule="atLeast"/>
        <w:jc w:val="both"/>
        <w:rPr>
          <w:color w:val="000000"/>
          <w:sz w:val="22"/>
          <w:szCs w:val="22"/>
        </w:rPr>
      </w:pPr>
      <w:r w:rsidRPr="003E4980">
        <w:rPr>
          <w:color w:val="000000"/>
          <w:sz w:val="22"/>
          <w:szCs w:val="22"/>
        </w:rPr>
        <w:t>перечень обязательных требований, предъявляемых к юридическим лицам и индивидуальным предпринимателям;</w:t>
      </w:r>
    </w:p>
    <w:p w:rsidR="003E4980" w:rsidRPr="003E4980" w:rsidRDefault="003E4980" w:rsidP="003E4980">
      <w:pPr>
        <w:shd w:val="clear" w:color="auto" w:fill="FFFFFF"/>
        <w:spacing w:line="193" w:lineRule="atLeast"/>
        <w:jc w:val="both"/>
        <w:rPr>
          <w:color w:val="000000"/>
          <w:sz w:val="22"/>
          <w:szCs w:val="22"/>
        </w:rPr>
      </w:pPr>
      <w:r w:rsidRPr="003E4980">
        <w:rPr>
          <w:color w:val="000000"/>
          <w:sz w:val="22"/>
          <w:szCs w:val="22"/>
        </w:rPr>
        <w:t>утвержденный Администрацией Красносибирского сельсовета Кочковского района Новосибирской области план проверок на соответствующий год.</w:t>
      </w:r>
    </w:p>
    <w:p w:rsidR="003E4980" w:rsidRPr="003E4980" w:rsidRDefault="003E4980" w:rsidP="003E4980">
      <w:pPr>
        <w:shd w:val="clear" w:color="auto" w:fill="FFFFFF"/>
        <w:spacing w:line="193" w:lineRule="atLeast"/>
        <w:ind w:firstLine="567"/>
        <w:jc w:val="both"/>
        <w:rPr>
          <w:color w:val="000000"/>
          <w:sz w:val="22"/>
          <w:szCs w:val="22"/>
        </w:rPr>
      </w:pPr>
      <w:r w:rsidRPr="003E4980">
        <w:rPr>
          <w:color w:val="000000"/>
          <w:sz w:val="22"/>
          <w:szCs w:val="22"/>
        </w:rPr>
        <w:t>Тексты информационных материалов печатаются удобным для чтения шрифтом, без исправлений, наиболее важные места подчеркиваются.</w:t>
      </w:r>
    </w:p>
    <w:p w:rsidR="003E4980" w:rsidRPr="003E4980" w:rsidRDefault="003E4980" w:rsidP="003E4980">
      <w:pPr>
        <w:ind w:firstLine="567"/>
        <w:jc w:val="both"/>
        <w:rPr>
          <w:sz w:val="22"/>
          <w:szCs w:val="22"/>
        </w:rPr>
      </w:pPr>
      <w:r w:rsidRPr="003E4980">
        <w:rPr>
          <w:sz w:val="22"/>
          <w:szCs w:val="22"/>
        </w:rPr>
        <w:t xml:space="preserve">Справочная информация  (местонахождение и график работы Администрации; справочные телефоны Администрации,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размещена на официальном сайте Администрации Красносибирского сельсовета Кочковского района Новосибирской области </w:t>
      </w:r>
      <w:hyperlink r:id="rId47" w:history="1">
        <w:r w:rsidRPr="003E4980">
          <w:rPr>
            <w:rStyle w:val="af9"/>
            <w:sz w:val="22"/>
            <w:szCs w:val="22"/>
          </w:rPr>
          <w:t>http://kr-sib-mo.nso.ru</w:t>
        </w:r>
      </w:hyperlink>
      <w:r w:rsidRPr="003E4980">
        <w:rPr>
          <w:sz w:val="22"/>
          <w:szCs w:val="22"/>
        </w:rPr>
        <w:t xml:space="preserve"> в разделе «Муниципальные услуги», и на Едином портале </w:t>
      </w:r>
      <w:hyperlink r:id="rId48" w:history="1">
        <w:r w:rsidRPr="003E4980">
          <w:rPr>
            <w:rStyle w:val="af9"/>
            <w:sz w:val="22"/>
            <w:szCs w:val="22"/>
          </w:rPr>
          <w:t>https://www.gosuslugi.ru.»</w:t>
        </w:r>
      </w:hyperlink>
      <w:r w:rsidRPr="003E4980">
        <w:rPr>
          <w:sz w:val="22"/>
          <w:szCs w:val="22"/>
        </w:rPr>
        <w:t>.</w:t>
      </w:r>
    </w:p>
    <w:p w:rsidR="003E4980" w:rsidRPr="003E4980" w:rsidRDefault="003E4980" w:rsidP="003E4980">
      <w:pPr>
        <w:jc w:val="both"/>
        <w:rPr>
          <w:sz w:val="22"/>
          <w:szCs w:val="22"/>
        </w:rPr>
      </w:pPr>
    </w:p>
    <w:p w:rsidR="003E4980" w:rsidRPr="003E4980" w:rsidRDefault="003E4980" w:rsidP="003E4980">
      <w:pPr>
        <w:ind w:firstLine="540"/>
        <w:jc w:val="both"/>
        <w:rPr>
          <w:sz w:val="22"/>
          <w:szCs w:val="22"/>
        </w:rPr>
      </w:pPr>
      <w:r w:rsidRPr="003E4980">
        <w:rPr>
          <w:b/>
          <w:bCs/>
          <w:sz w:val="22"/>
          <w:szCs w:val="22"/>
        </w:rPr>
        <w:t xml:space="preserve">2.2. </w:t>
      </w:r>
      <w:r w:rsidRPr="003E4980">
        <w:rPr>
          <w:b/>
          <w:sz w:val="22"/>
          <w:szCs w:val="22"/>
        </w:rPr>
        <w:t>Сведений о размере платы за услуги организации (организаций), участвующей (участвующих) в осуществлении муниципального контроля, взимаемой с лица, в отношении которого проводятся мероприятия по муниципальному контролю, указывается информация об основаниях и порядке взимания платы либо об отсутствии такой платы</w:t>
      </w:r>
    </w:p>
    <w:p w:rsidR="003E4980" w:rsidRPr="003E4980" w:rsidRDefault="003E4980" w:rsidP="003E4980">
      <w:pPr>
        <w:ind w:firstLine="708"/>
        <w:jc w:val="both"/>
        <w:rPr>
          <w:sz w:val="22"/>
          <w:szCs w:val="22"/>
        </w:rPr>
      </w:pPr>
      <w:r w:rsidRPr="003E4980">
        <w:rPr>
          <w:sz w:val="22"/>
          <w:szCs w:val="22"/>
        </w:rPr>
        <w:t>Плата за исполнение муниципальной функции не взимается.</w:t>
      </w:r>
    </w:p>
    <w:p w:rsidR="003E4980" w:rsidRPr="003E4980" w:rsidRDefault="003E4980" w:rsidP="003E4980">
      <w:pPr>
        <w:jc w:val="both"/>
        <w:rPr>
          <w:sz w:val="22"/>
          <w:szCs w:val="22"/>
        </w:rPr>
      </w:pPr>
    </w:p>
    <w:p w:rsidR="003E4980" w:rsidRPr="003E4980" w:rsidRDefault="003E4980" w:rsidP="003E4980">
      <w:pPr>
        <w:jc w:val="both"/>
        <w:rPr>
          <w:b/>
          <w:bCs/>
          <w:sz w:val="22"/>
          <w:szCs w:val="22"/>
        </w:rPr>
      </w:pPr>
    </w:p>
    <w:p w:rsidR="003E4980" w:rsidRPr="003E4980" w:rsidRDefault="003E4980" w:rsidP="003E4980">
      <w:pPr>
        <w:ind w:firstLine="567"/>
        <w:jc w:val="both"/>
        <w:rPr>
          <w:sz w:val="22"/>
          <w:szCs w:val="22"/>
        </w:rPr>
      </w:pPr>
      <w:r w:rsidRPr="003E4980">
        <w:rPr>
          <w:b/>
          <w:bCs/>
          <w:sz w:val="22"/>
          <w:szCs w:val="22"/>
        </w:rPr>
        <w:t>2.3. Срок осуществления муниципального контроля</w:t>
      </w:r>
    </w:p>
    <w:p w:rsidR="003E4980" w:rsidRPr="003E4980" w:rsidRDefault="003E4980" w:rsidP="003E4980">
      <w:pPr>
        <w:pStyle w:val="af7"/>
        <w:ind w:firstLine="540"/>
        <w:jc w:val="both"/>
        <w:rPr>
          <w:sz w:val="22"/>
          <w:szCs w:val="22"/>
        </w:rPr>
      </w:pPr>
      <w:r w:rsidRPr="003E4980">
        <w:rPr>
          <w:sz w:val="22"/>
          <w:szCs w:val="22"/>
        </w:rPr>
        <w:t> Срок проведения каждой из проверок - документарной и выездной не может превышать двадцати рабочих дней.</w:t>
      </w:r>
    </w:p>
    <w:p w:rsidR="003E4980" w:rsidRPr="003E4980" w:rsidRDefault="003E4980" w:rsidP="003E4980">
      <w:pPr>
        <w:ind w:firstLine="539"/>
        <w:jc w:val="both"/>
        <w:rPr>
          <w:sz w:val="22"/>
          <w:szCs w:val="22"/>
        </w:rPr>
      </w:pPr>
      <w:r w:rsidRPr="003E4980">
        <w:rPr>
          <w:sz w:val="22"/>
          <w:szCs w:val="22"/>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3E4980" w:rsidRPr="003E4980" w:rsidRDefault="003E4980" w:rsidP="003E4980">
      <w:pPr>
        <w:ind w:firstLine="539"/>
        <w:jc w:val="both"/>
        <w:rPr>
          <w:sz w:val="22"/>
          <w:szCs w:val="22"/>
        </w:rPr>
      </w:pPr>
      <w:r w:rsidRPr="003E4980">
        <w:rPr>
          <w:sz w:val="22"/>
          <w:szCs w:val="22"/>
        </w:rPr>
        <w:t xml:space="preserve">В исключительных случаях, связанных с необходимостью проведения сложных и (или) длительных исследований, на основании мотивированных предложений должностных лиц Уполномоченного органа, проводящих проверку, срок проведения выездной плановой проверки </w:t>
      </w:r>
      <w:r w:rsidRPr="003E4980">
        <w:rPr>
          <w:sz w:val="22"/>
          <w:szCs w:val="22"/>
        </w:rPr>
        <w:lastRenderedPageBreak/>
        <w:t>может быть продлен руководителем  (заместителем) Уполномоченного органа, но не более чем на двадцать рабочих дней, в отношении малых предприятий  не более чем на пятьдесят часов, микропредприятий - не более чем на пятнадцать часов.</w:t>
      </w:r>
    </w:p>
    <w:p w:rsidR="003E4980" w:rsidRPr="003E4980" w:rsidRDefault="003E4980" w:rsidP="003E4980">
      <w:pPr>
        <w:ind w:firstLine="539"/>
        <w:jc w:val="both"/>
        <w:outlineLvl w:val="1"/>
        <w:rPr>
          <w:sz w:val="22"/>
          <w:szCs w:val="22"/>
        </w:rPr>
      </w:pPr>
      <w:r w:rsidRPr="003E4980">
        <w:rPr>
          <w:sz w:val="22"/>
          <w:szCs w:val="22"/>
        </w:rPr>
        <w:t>Срок проведения каждой плановой проверки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3E4980" w:rsidRPr="003E4980" w:rsidRDefault="003E4980" w:rsidP="003E4980">
      <w:pPr>
        <w:spacing w:after="1" w:line="240" w:lineRule="atLeast"/>
        <w:ind w:firstLine="540"/>
        <w:jc w:val="both"/>
        <w:rPr>
          <w:sz w:val="22"/>
          <w:szCs w:val="22"/>
        </w:rPr>
      </w:pPr>
      <w:r w:rsidRPr="003E4980">
        <w:rPr>
          <w:sz w:val="22"/>
          <w:szCs w:val="22"/>
        </w:rPr>
        <w:t xml:space="preserve">В случае необходимости при проведении проверки, в  отношении одного субъекта </w:t>
      </w:r>
      <w:hyperlink r:id="rId49" w:history="1">
        <w:r w:rsidRPr="003E4980">
          <w:rPr>
            <w:sz w:val="22"/>
            <w:szCs w:val="22"/>
          </w:rPr>
          <w:t>малого предпринимательства</w:t>
        </w:r>
      </w:hyperlink>
      <w:r w:rsidRPr="003E4980">
        <w:rPr>
          <w:sz w:val="22"/>
          <w:szCs w:val="22"/>
        </w:rPr>
        <w:t>,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3E4980" w:rsidRPr="003E4980" w:rsidRDefault="003E4980" w:rsidP="003E4980">
      <w:pPr>
        <w:ind w:firstLine="567"/>
        <w:jc w:val="both"/>
        <w:rPr>
          <w:sz w:val="22"/>
          <w:szCs w:val="22"/>
        </w:rPr>
      </w:pPr>
    </w:p>
    <w:p w:rsidR="003E4980" w:rsidRPr="003E4980" w:rsidRDefault="003E4980" w:rsidP="003E4980">
      <w:pPr>
        <w:jc w:val="both"/>
        <w:rPr>
          <w:sz w:val="22"/>
          <w:szCs w:val="22"/>
        </w:rPr>
      </w:pPr>
      <w:r w:rsidRPr="003E4980">
        <w:rPr>
          <w:b/>
          <w:bCs/>
          <w:sz w:val="22"/>
          <w:szCs w:val="22"/>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3E4980" w:rsidRPr="003E4980" w:rsidRDefault="003E4980" w:rsidP="003E4980">
      <w:pPr>
        <w:ind w:firstLine="567"/>
        <w:jc w:val="both"/>
        <w:rPr>
          <w:sz w:val="22"/>
          <w:szCs w:val="22"/>
        </w:rPr>
      </w:pPr>
    </w:p>
    <w:p w:rsidR="003E4980" w:rsidRPr="003E4980" w:rsidRDefault="003E4980" w:rsidP="003E4980">
      <w:pPr>
        <w:ind w:firstLine="708"/>
        <w:jc w:val="both"/>
        <w:rPr>
          <w:b/>
          <w:sz w:val="22"/>
          <w:szCs w:val="22"/>
        </w:rPr>
      </w:pPr>
      <w:r w:rsidRPr="003E4980">
        <w:rPr>
          <w:b/>
          <w:sz w:val="22"/>
          <w:szCs w:val="22"/>
        </w:rPr>
        <w:t>3.1. Исчерпывающий перечень административных процедур</w:t>
      </w:r>
    </w:p>
    <w:p w:rsidR="003E4980" w:rsidRPr="003E4980" w:rsidRDefault="003E4980" w:rsidP="003E4980">
      <w:pPr>
        <w:ind w:firstLine="708"/>
        <w:jc w:val="both"/>
        <w:rPr>
          <w:sz w:val="22"/>
          <w:szCs w:val="22"/>
        </w:rPr>
      </w:pPr>
      <w:r w:rsidRPr="003E4980">
        <w:rPr>
          <w:sz w:val="22"/>
          <w:szCs w:val="22"/>
        </w:rPr>
        <w:t>1)  формирование ежегодного плана проведения проверок;</w:t>
      </w:r>
    </w:p>
    <w:p w:rsidR="003E4980" w:rsidRPr="003E4980" w:rsidRDefault="003E4980" w:rsidP="003E4980">
      <w:pPr>
        <w:ind w:firstLine="708"/>
        <w:jc w:val="both"/>
        <w:outlineLvl w:val="0"/>
        <w:rPr>
          <w:sz w:val="22"/>
          <w:szCs w:val="22"/>
        </w:rPr>
      </w:pPr>
      <w:r w:rsidRPr="003E4980">
        <w:rPr>
          <w:sz w:val="22"/>
          <w:szCs w:val="22"/>
        </w:rPr>
        <w:t>2)</w:t>
      </w:r>
      <w:r w:rsidRPr="003E4980">
        <w:rPr>
          <w:sz w:val="22"/>
          <w:szCs w:val="22"/>
          <w:lang w:eastAsia="en-US"/>
        </w:rPr>
        <w:t xml:space="preserve"> организация межведомственного информационного взаимодействие </w:t>
      </w:r>
      <w:r w:rsidRPr="003E4980">
        <w:rPr>
          <w:sz w:val="22"/>
          <w:szCs w:val="22"/>
          <w:lang w:val="en-US" w:eastAsia="en-US"/>
        </w:rPr>
        <w:t>c</w:t>
      </w:r>
      <w:r w:rsidRPr="003E4980">
        <w:rPr>
          <w:sz w:val="22"/>
          <w:szCs w:val="22"/>
          <w:lang w:eastAsia="en-US"/>
        </w:rPr>
        <w:t xml:space="preserve"> государственными органами и органами местного самоуправления по вопросам предоставления сведений, необходимых для исполнения муниципальной  функции;</w:t>
      </w:r>
    </w:p>
    <w:p w:rsidR="003E4980" w:rsidRPr="003E4980" w:rsidRDefault="003E4980" w:rsidP="003E4980">
      <w:pPr>
        <w:ind w:firstLine="708"/>
        <w:jc w:val="both"/>
        <w:rPr>
          <w:sz w:val="22"/>
          <w:szCs w:val="22"/>
        </w:rPr>
      </w:pPr>
      <w:r w:rsidRPr="003E4980">
        <w:rPr>
          <w:sz w:val="22"/>
          <w:szCs w:val="22"/>
        </w:rPr>
        <w:t>3)  организация и проведение плановой проверки;</w:t>
      </w:r>
    </w:p>
    <w:p w:rsidR="003E4980" w:rsidRPr="003E4980" w:rsidRDefault="003E4980" w:rsidP="003E4980">
      <w:pPr>
        <w:ind w:firstLine="708"/>
        <w:jc w:val="both"/>
        <w:rPr>
          <w:sz w:val="22"/>
          <w:szCs w:val="22"/>
        </w:rPr>
      </w:pPr>
      <w:r w:rsidRPr="003E4980">
        <w:rPr>
          <w:sz w:val="22"/>
          <w:szCs w:val="22"/>
        </w:rPr>
        <w:t>4)  организация и проведение внеплановой проверки;</w:t>
      </w:r>
    </w:p>
    <w:p w:rsidR="003E4980" w:rsidRPr="003E4980" w:rsidRDefault="003E4980" w:rsidP="003E4980">
      <w:pPr>
        <w:ind w:firstLine="708"/>
        <w:jc w:val="both"/>
        <w:rPr>
          <w:sz w:val="22"/>
          <w:szCs w:val="22"/>
        </w:rPr>
      </w:pPr>
      <w:r w:rsidRPr="003E4980">
        <w:rPr>
          <w:sz w:val="22"/>
          <w:szCs w:val="22"/>
        </w:rPr>
        <w:t>5) организация и проведение мероприятий по профилактике нарушений обязательных требований и требований, установленных муниципальными правовыми актами.</w:t>
      </w:r>
    </w:p>
    <w:p w:rsidR="003E4980" w:rsidRPr="003E4980" w:rsidRDefault="003E4980" w:rsidP="003E4980">
      <w:pPr>
        <w:ind w:firstLine="709"/>
        <w:jc w:val="both"/>
        <w:outlineLvl w:val="2"/>
        <w:rPr>
          <w:sz w:val="22"/>
          <w:szCs w:val="22"/>
        </w:rPr>
      </w:pPr>
      <w:r w:rsidRPr="003E4980">
        <w:rPr>
          <w:sz w:val="22"/>
          <w:szCs w:val="22"/>
        </w:rPr>
        <w:t>Блок-схема исполнения муниципальной функции (</w:t>
      </w:r>
      <w:hyperlink r:id="rId50" w:history="1">
        <w:r w:rsidRPr="003E4980">
          <w:rPr>
            <w:sz w:val="22"/>
            <w:szCs w:val="22"/>
          </w:rPr>
          <w:t>приложение  3</w:t>
        </w:r>
      </w:hyperlink>
      <w:r w:rsidRPr="003E4980">
        <w:rPr>
          <w:sz w:val="22"/>
          <w:szCs w:val="22"/>
        </w:rPr>
        <w:t>).</w:t>
      </w:r>
    </w:p>
    <w:p w:rsidR="003E4980" w:rsidRPr="003E4980" w:rsidRDefault="003E4980" w:rsidP="003E4980">
      <w:pPr>
        <w:ind w:firstLine="720"/>
        <w:jc w:val="both"/>
        <w:rPr>
          <w:color w:val="993300"/>
          <w:sz w:val="22"/>
          <w:szCs w:val="22"/>
        </w:rPr>
      </w:pPr>
    </w:p>
    <w:p w:rsidR="003E4980" w:rsidRPr="003E4980" w:rsidRDefault="003E4980" w:rsidP="003E4980">
      <w:pPr>
        <w:ind w:firstLine="540"/>
        <w:jc w:val="both"/>
        <w:outlineLvl w:val="2"/>
        <w:rPr>
          <w:b/>
          <w:sz w:val="22"/>
          <w:szCs w:val="22"/>
        </w:rPr>
      </w:pPr>
      <w:r w:rsidRPr="003E4980">
        <w:rPr>
          <w:b/>
          <w:sz w:val="22"/>
          <w:szCs w:val="22"/>
        </w:rPr>
        <w:t>3.2. Формирование ежегодного плана проведения проверок</w:t>
      </w:r>
    </w:p>
    <w:p w:rsidR="003E4980" w:rsidRPr="003E4980" w:rsidRDefault="003E4980" w:rsidP="003E4980">
      <w:pPr>
        <w:ind w:firstLine="540"/>
        <w:jc w:val="both"/>
        <w:rPr>
          <w:sz w:val="22"/>
          <w:szCs w:val="22"/>
        </w:rPr>
      </w:pPr>
    </w:p>
    <w:p w:rsidR="003E4980" w:rsidRPr="003E4980" w:rsidRDefault="003E4980" w:rsidP="003E4980">
      <w:pPr>
        <w:ind w:firstLine="540"/>
        <w:jc w:val="both"/>
        <w:rPr>
          <w:sz w:val="22"/>
          <w:szCs w:val="22"/>
        </w:rPr>
      </w:pPr>
      <w:r w:rsidRPr="003E4980">
        <w:rPr>
          <w:sz w:val="22"/>
          <w:szCs w:val="22"/>
        </w:rPr>
        <w:t>3.2.1. Основанием для включения плановой проверки в ежегодный план проведения плановых проверок является истечение трех лет со дня:</w:t>
      </w:r>
    </w:p>
    <w:p w:rsidR="003E4980" w:rsidRPr="003E4980" w:rsidRDefault="003E4980" w:rsidP="003E4980">
      <w:pPr>
        <w:ind w:firstLine="540"/>
        <w:jc w:val="both"/>
        <w:rPr>
          <w:sz w:val="22"/>
          <w:szCs w:val="22"/>
        </w:rPr>
      </w:pPr>
      <w:r w:rsidRPr="003E4980">
        <w:rPr>
          <w:sz w:val="22"/>
          <w:szCs w:val="22"/>
        </w:rPr>
        <w:t>1) государственной регистрации юридического лица, индивидуального предпринимателя;</w:t>
      </w:r>
    </w:p>
    <w:p w:rsidR="003E4980" w:rsidRPr="003E4980" w:rsidRDefault="003E4980" w:rsidP="003E4980">
      <w:pPr>
        <w:ind w:firstLine="540"/>
        <w:jc w:val="both"/>
        <w:rPr>
          <w:sz w:val="22"/>
          <w:szCs w:val="22"/>
        </w:rPr>
      </w:pPr>
      <w:r w:rsidRPr="003E4980">
        <w:rPr>
          <w:sz w:val="22"/>
          <w:szCs w:val="22"/>
        </w:rPr>
        <w:t>2) окончания проведения последней плановой проверки юридического лица, индивидуального предпринимателя;</w:t>
      </w:r>
    </w:p>
    <w:p w:rsidR="003E4980" w:rsidRPr="003E4980" w:rsidRDefault="003E4980" w:rsidP="003E4980">
      <w:pPr>
        <w:ind w:firstLine="567"/>
        <w:jc w:val="both"/>
        <w:rPr>
          <w:sz w:val="22"/>
          <w:szCs w:val="22"/>
        </w:rPr>
      </w:pPr>
      <w:r w:rsidRPr="003E4980">
        <w:rPr>
          <w:sz w:val="22"/>
          <w:szCs w:val="22"/>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в соответствующей сфере деятельности орган государственного контроля (надзора)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3E4980" w:rsidRPr="003E4980" w:rsidRDefault="003E4980" w:rsidP="003E4980">
      <w:pPr>
        <w:ind w:firstLine="540"/>
        <w:jc w:val="both"/>
        <w:rPr>
          <w:sz w:val="22"/>
          <w:szCs w:val="22"/>
        </w:rPr>
      </w:pPr>
      <w:r w:rsidRPr="003E4980">
        <w:rPr>
          <w:sz w:val="22"/>
          <w:szCs w:val="22"/>
        </w:rPr>
        <w:t>3.2.2. Проект плана проведения проверок разрабатывает ответственное должностное лицо Уполномоченного органа и передает для рассмотрения Руководителю Уполномоченного органа.</w:t>
      </w:r>
    </w:p>
    <w:p w:rsidR="003E4980" w:rsidRPr="003E4980" w:rsidRDefault="003E4980" w:rsidP="003E4980">
      <w:pPr>
        <w:ind w:firstLine="540"/>
        <w:jc w:val="both"/>
        <w:rPr>
          <w:sz w:val="22"/>
          <w:szCs w:val="22"/>
        </w:rPr>
      </w:pPr>
      <w:r w:rsidRPr="003E4980">
        <w:rPr>
          <w:sz w:val="22"/>
          <w:szCs w:val="22"/>
        </w:rPr>
        <w:t xml:space="preserve">Проект плана составляется по форме, установленной Правилами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утвержденными </w:t>
      </w:r>
      <w:hyperlink r:id="rId51" w:history="1">
        <w:r w:rsidRPr="003E4980">
          <w:rPr>
            <w:sz w:val="22"/>
            <w:szCs w:val="22"/>
          </w:rPr>
          <w:t>Постановлением</w:t>
        </w:r>
      </w:hyperlink>
      <w:r w:rsidRPr="003E4980">
        <w:rPr>
          <w:sz w:val="22"/>
          <w:szCs w:val="22"/>
        </w:rPr>
        <w:t xml:space="preserve"> Правительства РФ от 30 июня 2010 г. N 489.</w:t>
      </w:r>
    </w:p>
    <w:p w:rsidR="003E4980" w:rsidRPr="003E4980" w:rsidRDefault="003E4980" w:rsidP="003E4980">
      <w:pPr>
        <w:jc w:val="both"/>
        <w:rPr>
          <w:color w:val="FF0000"/>
          <w:sz w:val="22"/>
          <w:szCs w:val="22"/>
        </w:rPr>
      </w:pPr>
      <w:r w:rsidRPr="003E4980">
        <w:rPr>
          <w:sz w:val="22"/>
          <w:szCs w:val="22"/>
        </w:rPr>
        <w:t>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rsidR="003E4980" w:rsidRPr="003E4980" w:rsidRDefault="003E4980" w:rsidP="003E4980">
      <w:pPr>
        <w:ind w:firstLine="540"/>
        <w:jc w:val="both"/>
        <w:rPr>
          <w:sz w:val="22"/>
          <w:szCs w:val="22"/>
        </w:rPr>
      </w:pPr>
      <w:r w:rsidRPr="003E4980">
        <w:rPr>
          <w:sz w:val="22"/>
          <w:szCs w:val="22"/>
        </w:rPr>
        <w:t>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3E4980" w:rsidRPr="003E4980" w:rsidRDefault="003E4980" w:rsidP="003E4980">
      <w:pPr>
        <w:ind w:firstLine="540"/>
        <w:jc w:val="both"/>
        <w:rPr>
          <w:sz w:val="22"/>
          <w:szCs w:val="22"/>
        </w:rPr>
      </w:pPr>
      <w:r w:rsidRPr="003E4980">
        <w:rPr>
          <w:sz w:val="22"/>
          <w:szCs w:val="22"/>
        </w:rPr>
        <w:lastRenderedPageBreak/>
        <w:t>2) цель и основание проведения каждой плановой проверки;</w:t>
      </w:r>
    </w:p>
    <w:p w:rsidR="003E4980" w:rsidRPr="003E4980" w:rsidRDefault="003E4980" w:rsidP="003E4980">
      <w:pPr>
        <w:ind w:firstLine="540"/>
        <w:jc w:val="both"/>
        <w:rPr>
          <w:sz w:val="22"/>
          <w:szCs w:val="22"/>
        </w:rPr>
      </w:pPr>
      <w:r w:rsidRPr="003E4980">
        <w:rPr>
          <w:sz w:val="22"/>
          <w:szCs w:val="22"/>
        </w:rPr>
        <w:t>3) дата начала и сроки проведения каждой плановой проверки;</w:t>
      </w:r>
    </w:p>
    <w:p w:rsidR="003E4980" w:rsidRPr="003E4980" w:rsidRDefault="003E4980" w:rsidP="003E4980">
      <w:pPr>
        <w:ind w:firstLine="540"/>
        <w:jc w:val="both"/>
        <w:rPr>
          <w:sz w:val="22"/>
          <w:szCs w:val="22"/>
        </w:rPr>
      </w:pPr>
      <w:r w:rsidRPr="003E4980">
        <w:rPr>
          <w:sz w:val="22"/>
          <w:szCs w:val="22"/>
        </w:rPr>
        <w:t xml:space="preserve">4) наименование органа муниципального контроля, осуществляющего конкретную плановую проверку. </w:t>
      </w:r>
    </w:p>
    <w:p w:rsidR="003E4980" w:rsidRPr="003E4980" w:rsidRDefault="003E4980" w:rsidP="003E4980">
      <w:pPr>
        <w:ind w:firstLine="540"/>
        <w:jc w:val="both"/>
        <w:rPr>
          <w:sz w:val="22"/>
          <w:szCs w:val="22"/>
        </w:rPr>
      </w:pPr>
      <w:r w:rsidRPr="003E4980">
        <w:rPr>
          <w:sz w:val="22"/>
          <w:szCs w:val="22"/>
        </w:rPr>
        <w:t>При проведении плановой проверки органами муниципального контроля совместно указываются наименования всех участвующих в такой проверке органов.</w:t>
      </w:r>
    </w:p>
    <w:p w:rsidR="003E4980" w:rsidRPr="003E4980" w:rsidRDefault="003E4980" w:rsidP="003E4980">
      <w:pPr>
        <w:ind w:firstLine="708"/>
        <w:jc w:val="both"/>
        <w:rPr>
          <w:sz w:val="22"/>
          <w:szCs w:val="22"/>
        </w:rPr>
      </w:pPr>
      <w:r w:rsidRPr="003E4980">
        <w:rPr>
          <w:sz w:val="22"/>
          <w:szCs w:val="22"/>
        </w:rPr>
        <w:t>3.2.3. В срок до 1 сентября года, предшествующего году проведения плановых проверок, Уполномоченный орган направляет проект ежегодного плана проведения плановых проверок в органы прокуратуры для рассмотрения.</w:t>
      </w:r>
    </w:p>
    <w:p w:rsidR="003E4980" w:rsidRPr="003E4980" w:rsidRDefault="003E4980" w:rsidP="003E4980">
      <w:pPr>
        <w:ind w:firstLine="709"/>
        <w:jc w:val="both"/>
        <w:rPr>
          <w:sz w:val="22"/>
          <w:szCs w:val="22"/>
        </w:rPr>
      </w:pPr>
      <w:r w:rsidRPr="003E4980">
        <w:rPr>
          <w:sz w:val="22"/>
          <w:szCs w:val="22"/>
        </w:rPr>
        <w:t>С учетом предложений органов прокуратуры, поступивших по итогам рассмотрения проекта ежегодного плана проведения плановых проверок, должностным лицом Уполномоченного органа проводится доработка    ежегодного плана проведения плановых проверок.</w:t>
      </w:r>
    </w:p>
    <w:p w:rsidR="003E4980" w:rsidRPr="003E4980" w:rsidRDefault="003E4980" w:rsidP="003E4980">
      <w:pPr>
        <w:ind w:firstLine="709"/>
        <w:jc w:val="both"/>
        <w:rPr>
          <w:sz w:val="22"/>
          <w:szCs w:val="22"/>
        </w:rPr>
      </w:pPr>
      <w:r w:rsidRPr="003E4980">
        <w:rPr>
          <w:sz w:val="22"/>
          <w:szCs w:val="22"/>
        </w:rPr>
        <w:t>Утвержденный ежегодный план проведения плановых проверок на бумажном носителе (с приложением копии в электронном виде) направляется до 1 ноября года, предшествующего году проведения плановых проверок, в соответствующий орган прокуратуры заказным почтовым отправлением с уведомлением о вручении либо в форме электронного документа, подписанного электронной подписью.</w:t>
      </w:r>
    </w:p>
    <w:p w:rsidR="003E4980" w:rsidRPr="003E4980" w:rsidRDefault="003E4980" w:rsidP="003E4980">
      <w:pPr>
        <w:ind w:firstLine="540"/>
        <w:jc w:val="both"/>
        <w:rPr>
          <w:sz w:val="22"/>
          <w:szCs w:val="22"/>
        </w:rPr>
      </w:pPr>
      <w:r w:rsidRPr="003E4980">
        <w:rPr>
          <w:sz w:val="22"/>
          <w:szCs w:val="22"/>
        </w:rPr>
        <w:t xml:space="preserve">3.2.4. Уполномоченный орган,  в течение 10 дней со дня утверждения, размещает  ежегодный план проведения плановых проверок на своем официальном сайте, за исключением сведений ежегодных планов, распространение которых ограничено или запрещено в соответствии с </w:t>
      </w:r>
      <w:hyperlink r:id="rId52" w:history="1">
        <w:r w:rsidRPr="003E4980">
          <w:rPr>
            <w:sz w:val="22"/>
            <w:szCs w:val="22"/>
          </w:rPr>
          <w:t>законодательством</w:t>
        </w:r>
      </w:hyperlink>
      <w:r w:rsidRPr="003E4980">
        <w:rPr>
          <w:sz w:val="22"/>
          <w:szCs w:val="22"/>
        </w:rPr>
        <w:t xml:space="preserve"> Российской Федерации.</w:t>
      </w:r>
    </w:p>
    <w:p w:rsidR="003E4980" w:rsidRPr="003E4980" w:rsidRDefault="003E4980" w:rsidP="003E4980">
      <w:pPr>
        <w:ind w:firstLine="540"/>
        <w:jc w:val="both"/>
        <w:rPr>
          <w:sz w:val="22"/>
          <w:szCs w:val="22"/>
        </w:rPr>
      </w:pPr>
      <w:r w:rsidRPr="003E4980">
        <w:rPr>
          <w:sz w:val="22"/>
          <w:szCs w:val="22"/>
        </w:rPr>
        <w:t xml:space="preserve"> 3.2.5. Внесение изменений в ежегодный план допускается только в случае невозможности проведения плановой проверки деятельности юридического лица и индивидуального предпринимателя в связи с ликвидацией или реорганизацией юридического лица, прекращением юридическим лицом или индивидуальным предпринимателем деятельности, а также с наступлением обстоятельств непреодолимой силы.</w:t>
      </w:r>
    </w:p>
    <w:p w:rsidR="003E4980" w:rsidRPr="003E4980" w:rsidRDefault="003E4980" w:rsidP="003E4980">
      <w:pPr>
        <w:ind w:firstLine="540"/>
        <w:jc w:val="both"/>
        <w:rPr>
          <w:sz w:val="22"/>
          <w:szCs w:val="22"/>
        </w:rPr>
      </w:pPr>
      <w:r w:rsidRPr="003E4980">
        <w:rPr>
          <w:sz w:val="22"/>
          <w:szCs w:val="22"/>
        </w:rPr>
        <w:t>3.2.6. Критериями принятия решения о готовности ежегодного плана для утверждения являются:</w:t>
      </w:r>
    </w:p>
    <w:p w:rsidR="003E4980" w:rsidRPr="003E4980" w:rsidRDefault="003E4980" w:rsidP="003E4980">
      <w:pPr>
        <w:ind w:firstLine="540"/>
        <w:jc w:val="both"/>
        <w:rPr>
          <w:sz w:val="22"/>
          <w:szCs w:val="22"/>
        </w:rPr>
      </w:pPr>
      <w:r w:rsidRPr="003E4980">
        <w:rPr>
          <w:sz w:val="22"/>
          <w:szCs w:val="22"/>
        </w:rPr>
        <w:t>- соответствие ежегодного плана установленной форме;</w:t>
      </w:r>
    </w:p>
    <w:p w:rsidR="003E4980" w:rsidRPr="003E4980" w:rsidRDefault="003E4980" w:rsidP="003E4980">
      <w:pPr>
        <w:ind w:firstLine="540"/>
        <w:jc w:val="both"/>
        <w:rPr>
          <w:sz w:val="22"/>
          <w:szCs w:val="22"/>
        </w:rPr>
      </w:pPr>
      <w:r w:rsidRPr="003E4980">
        <w:rPr>
          <w:sz w:val="22"/>
          <w:szCs w:val="22"/>
        </w:rPr>
        <w:t>- согласование ежегодного плана с органами прокуратуры.</w:t>
      </w:r>
    </w:p>
    <w:p w:rsidR="003E4980" w:rsidRPr="003E4980" w:rsidRDefault="003E4980" w:rsidP="003E4980">
      <w:pPr>
        <w:ind w:firstLine="540"/>
        <w:jc w:val="both"/>
        <w:rPr>
          <w:sz w:val="22"/>
          <w:szCs w:val="22"/>
        </w:rPr>
      </w:pPr>
      <w:r w:rsidRPr="003E4980">
        <w:rPr>
          <w:sz w:val="22"/>
          <w:szCs w:val="22"/>
        </w:rPr>
        <w:t>3.2.7.Результатом административной процедуры является утвержденный ежегодный план проведения плановых проверок юридических лиц и индивидуальных предпринимателей.</w:t>
      </w:r>
    </w:p>
    <w:p w:rsidR="003E4980" w:rsidRPr="003E4980" w:rsidRDefault="003E4980" w:rsidP="003E4980">
      <w:pPr>
        <w:tabs>
          <w:tab w:val="left" w:pos="0"/>
        </w:tabs>
        <w:ind w:firstLine="540"/>
        <w:jc w:val="both"/>
        <w:rPr>
          <w:sz w:val="22"/>
          <w:szCs w:val="22"/>
        </w:rPr>
      </w:pPr>
      <w:r w:rsidRPr="003E4980">
        <w:rPr>
          <w:sz w:val="22"/>
          <w:szCs w:val="22"/>
        </w:rPr>
        <w:t>3.2.8. Способом  фиксации результатов выполнения административной процедуры является  размещение утвержденного ежегодного плана проведения проверок на официальном сайте Уполномоченного органа в сети «Интернет».</w:t>
      </w:r>
    </w:p>
    <w:p w:rsidR="003E4980" w:rsidRPr="003E4980" w:rsidRDefault="003E4980" w:rsidP="003E4980">
      <w:pPr>
        <w:jc w:val="both"/>
        <w:rPr>
          <w:b/>
          <w:sz w:val="22"/>
          <w:szCs w:val="22"/>
          <w:lang w:eastAsia="en-US"/>
        </w:rPr>
      </w:pPr>
    </w:p>
    <w:p w:rsidR="003E4980" w:rsidRPr="003E4980" w:rsidRDefault="003E4980" w:rsidP="003E4980">
      <w:pPr>
        <w:ind w:firstLine="567"/>
        <w:jc w:val="both"/>
        <w:rPr>
          <w:b/>
          <w:sz w:val="22"/>
          <w:szCs w:val="22"/>
          <w:lang w:eastAsia="en-US"/>
        </w:rPr>
      </w:pPr>
      <w:r w:rsidRPr="003E4980">
        <w:rPr>
          <w:b/>
          <w:sz w:val="22"/>
          <w:szCs w:val="22"/>
          <w:lang w:eastAsia="en-US"/>
        </w:rPr>
        <w:t xml:space="preserve">3.3. Организация межведомственного информационного взаимодействие </w:t>
      </w:r>
      <w:r w:rsidRPr="003E4980">
        <w:rPr>
          <w:b/>
          <w:sz w:val="22"/>
          <w:szCs w:val="22"/>
          <w:lang w:val="en-US" w:eastAsia="en-US"/>
        </w:rPr>
        <w:t>c</w:t>
      </w:r>
      <w:r w:rsidRPr="003E4980">
        <w:rPr>
          <w:b/>
          <w:sz w:val="22"/>
          <w:szCs w:val="22"/>
          <w:lang w:eastAsia="en-US"/>
        </w:rPr>
        <w:t xml:space="preserve"> государственными органами и органами местного самоуправления по вопросам предоставления сведений, необходимых для исполнения муниципальной  функции</w:t>
      </w:r>
    </w:p>
    <w:p w:rsidR="003E4980" w:rsidRPr="003E4980" w:rsidRDefault="003E4980" w:rsidP="003E4980">
      <w:pPr>
        <w:jc w:val="both"/>
        <w:rPr>
          <w:b/>
          <w:sz w:val="22"/>
          <w:szCs w:val="22"/>
          <w:lang w:eastAsia="en-US"/>
        </w:rPr>
      </w:pPr>
    </w:p>
    <w:p w:rsidR="003E4980" w:rsidRPr="003E4980" w:rsidRDefault="003E4980" w:rsidP="003E4980">
      <w:pPr>
        <w:ind w:firstLine="708"/>
        <w:jc w:val="both"/>
        <w:rPr>
          <w:sz w:val="22"/>
          <w:szCs w:val="22"/>
          <w:lang w:eastAsia="en-US"/>
        </w:rPr>
      </w:pPr>
      <w:r w:rsidRPr="003E4980">
        <w:rPr>
          <w:sz w:val="22"/>
          <w:szCs w:val="22"/>
          <w:lang w:eastAsia="en-US"/>
        </w:rPr>
        <w:t xml:space="preserve">3.3.1. Основанием для начала административной процедуры является непредставление по собственной инициативе юридическим лицом, индивидуальным предпринимателем документов и (или) информации,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организациями, в распоряжении которых находятся документы и (или) информация, включенные в определенный Правительством Российской Федерации </w:t>
      </w:r>
      <w:hyperlink r:id="rId53" w:history="1">
        <w:r w:rsidRPr="003E4980">
          <w:rPr>
            <w:sz w:val="22"/>
            <w:szCs w:val="22"/>
            <w:lang w:eastAsia="en-US"/>
          </w:rPr>
          <w:t>Перечень</w:t>
        </w:r>
      </w:hyperlink>
      <w:r w:rsidRPr="003E4980">
        <w:rPr>
          <w:sz w:val="22"/>
          <w:szCs w:val="22"/>
          <w:lang w:eastAsia="en-US"/>
        </w:rPr>
        <w:t xml:space="preserve"> (далее – межведомственное взаимодействие).</w:t>
      </w:r>
    </w:p>
    <w:p w:rsidR="003E4980" w:rsidRPr="003E4980" w:rsidRDefault="003E4980" w:rsidP="003E4980">
      <w:pPr>
        <w:ind w:firstLine="708"/>
        <w:jc w:val="both"/>
        <w:rPr>
          <w:sz w:val="22"/>
          <w:szCs w:val="22"/>
          <w:lang w:eastAsia="en-US"/>
        </w:rPr>
      </w:pPr>
      <w:r w:rsidRPr="003E4980">
        <w:rPr>
          <w:sz w:val="22"/>
          <w:szCs w:val="22"/>
          <w:lang w:eastAsia="en-US"/>
        </w:rPr>
        <w:t>3.3.2. Межведомственные запросы формируются и направляются при разработке ежегодных планов проведения плановых проверок на соответствующий год, организации и проведении проверок.</w:t>
      </w:r>
    </w:p>
    <w:p w:rsidR="003E4980" w:rsidRPr="003E4980" w:rsidRDefault="003E4980" w:rsidP="003E4980">
      <w:pPr>
        <w:ind w:firstLine="708"/>
        <w:jc w:val="both"/>
        <w:rPr>
          <w:sz w:val="22"/>
          <w:szCs w:val="22"/>
          <w:lang w:eastAsia="en-US"/>
        </w:rPr>
      </w:pPr>
      <w:r w:rsidRPr="003E4980">
        <w:rPr>
          <w:sz w:val="22"/>
          <w:szCs w:val="22"/>
          <w:lang w:eastAsia="en-US"/>
        </w:rPr>
        <w:t xml:space="preserve">Формирование и  направление запросов осуществляется ответственными должностными лицами Уполномоченного органа. </w:t>
      </w:r>
    </w:p>
    <w:p w:rsidR="003E4980" w:rsidRPr="003E4980" w:rsidRDefault="003E4980" w:rsidP="003E4980">
      <w:pPr>
        <w:ind w:firstLine="708"/>
        <w:jc w:val="both"/>
        <w:rPr>
          <w:bCs/>
          <w:sz w:val="22"/>
          <w:szCs w:val="22"/>
          <w:lang w:eastAsia="en-US"/>
        </w:rPr>
      </w:pPr>
      <w:r w:rsidRPr="003E4980">
        <w:rPr>
          <w:sz w:val="22"/>
          <w:szCs w:val="22"/>
          <w:lang w:eastAsia="en-US"/>
        </w:rPr>
        <w:t xml:space="preserve">3.3.3. Срок и </w:t>
      </w:r>
      <w:hyperlink r:id="rId54" w:history="1">
        <w:r w:rsidRPr="003E4980">
          <w:rPr>
            <w:sz w:val="22"/>
            <w:szCs w:val="22"/>
            <w:lang w:eastAsia="en-US"/>
          </w:rPr>
          <w:t>порядок</w:t>
        </w:r>
      </w:hyperlink>
      <w:r w:rsidRPr="003E4980">
        <w:rPr>
          <w:sz w:val="22"/>
          <w:szCs w:val="22"/>
          <w:lang w:eastAsia="en-US"/>
        </w:rPr>
        <w:t xml:space="preserve"> формирования и направления межведомственного запроса определяются </w:t>
      </w:r>
      <w:r w:rsidRPr="003E4980">
        <w:rPr>
          <w:bCs/>
          <w:sz w:val="22"/>
          <w:szCs w:val="22"/>
          <w:lang w:eastAsia="en-US"/>
        </w:rPr>
        <w:t xml:space="preserve">Постановлением Правительства </w:t>
      </w:r>
      <w:r w:rsidRPr="003E4980">
        <w:rPr>
          <w:sz w:val="22"/>
          <w:szCs w:val="22"/>
          <w:lang w:eastAsia="en-US"/>
        </w:rPr>
        <w:t>Российской Федерации</w:t>
      </w:r>
      <w:r w:rsidRPr="003E4980">
        <w:rPr>
          <w:bCs/>
          <w:sz w:val="22"/>
          <w:szCs w:val="22"/>
          <w:lang w:eastAsia="en-US"/>
        </w:rPr>
        <w:t xml:space="preserve"> от 18.04.2016 г. № 323 «О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w:t>
      </w:r>
      <w:r w:rsidRPr="003E4980">
        <w:rPr>
          <w:bCs/>
          <w:sz w:val="22"/>
          <w:szCs w:val="22"/>
          <w:lang w:eastAsia="en-US"/>
        </w:rPr>
        <w:lastRenderedPageBreak/>
        <w:t>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w:t>
      </w:r>
    </w:p>
    <w:p w:rsidR="003E4980" w:rsidRPr="003E4980" w:rsidRDefault="003E4980" w:rsidP="003E4980">
      <w:pPr>
        <w:ind w:firstLine="540"/>
        <w:jc w:val="both"/>
        <w:rPr>
          <w:sz w:val="22"/>
          <w:szCs w:val="22"/>
          <w:lang w:eastAsia="en-US"/>
        </w:rPr>
      </w:pPr>
      <w:r w:rsidRPr="003E4980">
        <w:rPr>
          <w:bCs/>
          <w:sz w:val="22"/>
          <w:szCs w:val="22"/>
          <w:lang w:eastAsia="en-US"/>
        </w:rPr>
        <w:t xml:space="preserve">Срок подготовки запроса  на получение </w:t>
      </w:r>
      <w:r w:rsidRPr="003E4980">
        <w:rPr>
          <w:sz w:val="22"/>
          <w:szCs w:val="22"/>
          <w:lang w:eastAsia="en-US"/>
        </w:rPr>
        <w:t xml:space="preserve">документов и (или) информации,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организациями, включенных в определенный Правительством Российской Федерации </w:t>
      </w:r>
      <w:hyperlink r:id="rId55" w:history="1">
        <w:r w:rsidRPr="003E4980">
          <w:rPr>
            <w:sz w:val="22"/>
            <w:szCs w:val="22"/>
            <w:lang w:eastAsia="en-US"/>
          </w:rPr>
          <w:t>межведомственный перечень</w:t>
        </w:r>
      </w:hyperlink>
      <w:r w:rsidRPr="003E4980">
        <w:rPr>
          <w:sz w:val="22"/>
          <w:szCs w:val="22"/>
        </w:rPr>
        <w:t xml:space="preserve"> составляет 2 рабочих дня.</w:t>
      </w:r>
    </w:p>
    <w:p w:rsidR="003E4980" w:rsidRPr="003E4980" w:rsidRDefault="003E4980" w:rsidP="003E4980">
      <w:pPr>
        <w:ind w:firstLine="540"/>
        <w:jc w:val="both"/>
        <w:rPr>
          <w:sz w:val="22"/>
          <w:szCs w:val="22"/>
        </w:rPr>
      </w:pPr>
      <w:r w:rsidRPr="003E4980">
        <w:rPr>
          <w:sz w:val="22"/>
          <w:szCs w:val="22"/>
        </w:rPr>
        <w:t>Срок подготовки и направления ответа на запрос не может превышать 5 рабочих дней со дня его поступления в орган или организацию, предоставляющие документы и (или) информацию.</w:t>
      </w:r>
    </w:p>
    <w:p w:rsidR="003E4980" w:rsidRPr="003E4980" w:rsidRDefault="003E4980" w:rsidP="003E4980">
      <w:pPr>
        <w:ind w:firstLine="540"/>
        <w:jc w:val="both"/>
        <w:rPr>
          <w:sz w:val="22"/>
          <w:szCs w:val="22"/>
        </w:rPr>
      </w:pPr>
      <w:r w:rsidRPr="003E4980">
        <w:rPr>
          <w:sz w:val="22"/>
          <w:szCs w:val="22"/>
        </w:rPr>
        <w:t>Запросы и ответы на них, имеющие форму электронного документа, подписываются усиленной квалифицированной электронной подписью.</w:t>
      </w:r>
    </w:p>
    <w:p w:rsidR="003E4980" w:rsidRPr="003E4980" w:rsidRDefault="003E4980" w:rsidP="003E4980">
      <w:pPr>
        <w:ind w:firstLine="540"/>
        <w:jc w:val="both"/>
        <w:rPr>
          <w:sz w:val="22"/>
          <w:szCs w:val="22"/>
        </w:rPr>
      </w:pPr>
      <w:r w:rsidRPr="003E4980">
        <w:rPr>
          <w:sz w:val="22"/>
          <w:szCs w:val="22"/>
        </w:rPr>
        <w:t>В случае отсутствия технической возможности осуществления межведомственного информационного взаимодействия в электронной форме запросы и ответы на них направляются на бумажном носителе с использованием средств почтовой или факсимильной связи.</w:t>
      </w:r>
    </w:p>
    <w:p w:rsidR="003E4980" w:rsidRPr="003E4980" w:rsidRDefault="003E4980" w:rsidP="003E4980">
      <w:pPr>
        <w:ind w:firstLine="540"/>
        <w:jc w:val="both"/>
        <w:rPr>
          <w:rStyle w:val="af9"/>
          <w:sz w:val="22"/>
          <w:szCs w:val="22"/>
        </w:rPr>
      </w:pPr>
      <w:r w:rsidRPr="003E4980">
        <w:rPr>
          <w:sz w:val="22"/>
          <w:szCs w:val="22"/>
          <w:lang w:eastAsia="en-US"/>
        </w:rPr>
        <w:t>3.3.4. В</w:t>
      </w:r>
      <w:r w:rsidRPr="003E4980">
        <w:rPr>
          <w:sz w:val="22"/>
          <w:szCs w:val="22"/>
        </w:rPr>
        <w:t xml:space="preserve"> рамках межведомственного </w:t>
      </w:r>
      <w:r w:rsidRPr="003E4980">
        <w:rPr>
          <w:rStyle w:val="af9"/>
          <w:sz w:val="22"/>
          <w:szCs w:val="22"/>
        </w:rPr>
        <w:t>информационного</w:t>
      </w:r>
      <w:r w:rsidRPr="003E4980">
        <w:rPr>
          <w:sz w:val="22"/>
          <w:szCs w:val="22"/>
        </w:rPr>
        <w:t xml:space="preserve"> взаимодействия Уполномоченный орган  </w:t>
      </w:r>
      <w:r w:rsidRPr="003E4980">
        <w:rPr>
          <w:rStyle w:val="af9"/>
          <w:sz w:val="22"/>
          <w:szCs w:val="22"/>
        </w:rPr>
        <w:t xml:space="preserve">запрашивает </w:t>
      </w:r>
      <w:r w:rsidRPr="003E4980">
        <w:rPr>
          <w:sz w:val="22"/>
          <w:szCs w:val="22"/>
        </w:rPr>
        <w:t>документы и (или) информацию,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и включены в межведомственный перечень</w:t>
      </w:r>
      <w:r w:rsidRPr="003E4980">
        <w:rPr>
          <w:rStyle w:val="af9"/>
          <w:sz w:val="22"/>
          <w:szCs w:val="22"/>
        </w:rPr>
        <w:t>.</w:t>
      </w:r>
    </w:p>
    <w:p w:rsidR="003E4980" w:rsidRPr="003E4980" w:rsidRDefault="003E4980" w:rsidP="003E4980">
      <w:pPr>
        <w:ind w:firstLine="540"/>
        <w:jc w:val="both"/>
        <w:rPr>
          <w:sz w:val="22"/>
          <w:szCs w:val="22"/>
          <w:lang w:eastAsia="en-US"/>
        </w:rPr>
      </w:pPr>
      <w:r w:rsidRPr="003E4980">
        <w:rPr>
          <w:sz w:val="22"/>
          <w:szCs w:val="22"/>
        </w:rPr>
        <w:t xml:space="preserve">3.3.5. </w:t>
      </w:r>
      <w:r w:rsidRPr="003E4980">
        <w:rPr>
          <w:sz w:val="22"/>
          <w:szCs w:val="22"/>
          <w:lang w:eastAsia="en-US"/>
        </w:rPr>
        <w:t xml:space="preserve">Критерием принятия решения о межведомственном взаимодействии является отсутствие в Уполномоченном органе  документов и (или) информации,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организациями, включенных в определенный Правительством Российской Федерации </w:t>
      </w:r>
      <w:hyperlink r:id="rId56" w:history="1">
        <w:r w:rsidRPr="003E4980">
          <w:rPr>
            <w:sz w:val="22"/>
            <w:szCs w:val="22"/>
            <w:lang w:eastAsia="en-US"/>
          </w:rPr>
          <w:t>межведомственный перечень</w:t>
        </w:r>
      </w:hyperlink>
      <w:r w:rsidRPr="003E4980">
        <w:rPr>
          <w:sz w:val="22"/>
          <w:szCs w:val="22"/>
          <w:lang w:eastAsia="en-US"/>
        </w:rPr>
        <w:t>,  и необходимых для исполнения муниципальной функции.</w:t>
      </w:r>
    </w:p>
    <w:p w:rsidR="003E4980" w:rsidRPr="003E4980" w:rsidRDefault="003E4980" w:rsidP="003E4980">
      <w:pPr>
        <w:ind w:firstLine="540"/>
        <w:jc w:val="both"/>
        <w:rPr>
          <w:sz w:val="22"/>
          <w:szCs w:val="22"/>
          <w:lang w:eastAsia="en-US"/>
        </w:rPr>
      </w:pPr>
      <w:r w:rsidRPr="003E4980">
        <w:rPr>
          <w:sz w:val="22"/>
          <w:szCs w:val="22"/>
          <w:lang w:eastAsia="en-US"/>
        </w:rPr>
        <w:t>3.3.6. Результатом административной процедуры является  получение ответов на межведомственный запрос.</w:t>
      </w:r>
    </w:p>
    <w:p w:rsidR="003E4980" w:rsidRPr="003E4980" w:rsidRDefault="003E4980" w:rsidP="003E4980">
      <w:pPr>
        <w:ind w:firstLine="540"/>
        <w:jc w:val="both"/>
        <w:rPr>
          <w:sz w:val="22"/>
          <w:szCs w:val="22"/>
          <w:lang w:eastAsia="en-US"/>
        </w:rPr>
      </w:pPr>
      <w:r w:rsidRPr="003E4980">
        <w:rPr>
          <w:sz w:val="22"/>
          <w:szCs w:val="22"/>
          <w:lang w:eastAsia="en-US"/>
        </w:rPr>
        <w:t>3.3.7.  Фиксацией результата   выполнения административной процедуры является регистрация полученных ответов на межведомственный запрос  в журнале входящей  корреспонденции.</w:t>
      </w:r>
    </w:p>
    <w:p w:rsidR="003E4980" w:rsidRPr="003E4980" w:rsidRDefault="003E4980" w:rsidP="003E4980">
      <w:pPr>
        <w:jc w:val="both"/>
        <w:outlineLvl w:val="1"/>
        <w:rPr>
          <w:b/>
          <w:bCs/>
          <w:sz w:val="22"/>
          <w:szCs w:val="22"/>
        </w:rPr>
      </w:pPr>
    </w:p>
    <w:p w:rsidR="003E4980" w:rsidRPr="003E4980" w:rsidRDefault="003E4980" w:rsidP="003E4980">
      <w:pPr>
        <w:ind w:firstLine="709"/>
        <w:jc w:val="both"/>
        <w:outlineLvl w:val="1"/>
        <w:rPr>
          <w:b/>
          <w:sz w:val="22"/>
          <w:szCs w:val="22"/>
        </w:rPr>
      </w:pPr>
      <w:r w:rsidRPr="003E4980">
        <w:rPr>
          <w:b/>
          <w:bCs/>
          <w:sz w:val="22"/>
          <w:szCs w:val="22"/>
        </w:rPr>
        <w:t> </w:t>
      </w:r>
      <w:r w:rsidRPr="003E4980">
        <w:rPr>
          <w:b/>
          <w:sz w:val="22"/>
          <w:szCs w:val="22"/>
        </w:rPr>
        <w:t>3.4. Организация и проведение плановой проверки</w:t>
      </w:r>
    </w:p>
    <w:p w:rsidR="003E4980" w:rsidRPr="003E4980" w:rsidRDefault="003E4980" w:rsidP="003E4980">
      <w:pPr>
        <w:jc w:val="both"/>
        <w:outlineLvl w:val="1"/>
        <w:rPr>
          <w:sz w:val="22"/>
          <w:szCs w:val="22"/>
        </w:rPr>
      </w:pPr>
    </w:p>
    <w:p w:rsidR="003E4980" w:rsidRPr="003E4980" w:rsidRDefault="003E4980" w:rsidP="003E4980">
      <w:pPr>
        <w:ind w:firstLine="709"/>
        <w:jc w:val="both"/>
        <w:rPr>
          <w:sz w:val="22"/>
          <w:szCs w:val="22"/>
        </w:rPr>
      </w:pPr>
      <w:r w:rsidRPr="003E4980">
        <w:rPr>
          <w:sz w:val="22"/>
          <w:szCs w:val="22"/>
        </w:rPr>
        <w:t>3.4.1. Основаниями для начала административной процедуры проведения плановой проверки являются наступление даты плановой проверки, установленной в графике плановых проверок и распоряжение Руководителя Уполномоченного органа о проведении проверки.</w:t>
      </w:r>
    </w:p>
    <w:p w:rsidR="003E4980" w:rsidRPr="003E4980" w:rsidRDefault="003E4980" w:rsidP="003E4980">
      <w:pPr>
        <w:ind w:firstLine="709"/>
        <w:jc w:val="both"/>
        <w:rPr>
          <w:sz w:val="22"/>
          <w:szCs w:val="22"/>
        </w:rPr>
      </w:pPr>
      <w:r w:rsidRPr="003E4980">
        <w:rPr>
          <w:sz w:val="22"/>
          <w:szCs w:val="22"/>
        </w:rPr>
        <w:t>3.4.2. Решение о проведении плановой проверки оформляется в виде распоряжения по форме, утвержденной  Приказом Минэкономразвития РФ от 30.04.2009 № 141 (ред. от 30.09.2016)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3E4980" w:rsidRPr="003E4980" w:rsidRDefault="003E4980" w:rsidP="003E4980">
      <w:pPr>
        <w:ind w:firstLine="540"/>
        <w:jc w:val="both"/>
        <w:outlineLvl w:val="1"/>
        <w:rPr>
          <w:sz w:val="22"/>
          <w:szCs w:val="22"/>
        </w:rPr>
      </w:pPr>
      <w:r w:rsidRPr="003E4980">
        <w:rPr>
          <w:sz w:val="22"/>
          <w:szCs w:val="22"/>
        </w:rPr>
        <w:t>Подготовка проекта распоряжения  о проведении плановой проверки осуществляется должностными лицами Уполномоченного органа:</w:t>
      </w:r>
    </w:p>
    <w:p w:rsidR="003E4980" w:rsidRPr="003E4980" w:rsidRDefault="003E4980" w:rsidP="003E4980">
      <w:pPr>
        <w:ind w:firstLine="540"/>
        <w:jc w:val="both"/>
        <w:outlineLvl w:val="1"/>
        <w:rPr>
          <w:sz w:val="22"/>
          <w:szCs w:val="22"/>
        </w:rPr>
      </w:pPr>
      <w:r w:rsidRPr="003E4980">
        <w:rPr>
          <w:sz w:val="22"/>
          <w:szCs w:val="22"/>
        </w:rPr>
        <w:t>не позднее чем за 7 рабочих дней до начала ее проведения.</w:t>
      </w:r>
    </w:p>
    <w:p w:rsidR="003E4980" w:rsidRPr="003E4980" w:rsidRDefault="003E4980" w:rsidP="003E4980">
      <w:pPr>
        <w:ind w:firstLine="540"/>
        <w:jc w:val="both"/>
        <w:rPr>
          <w:bCs/>
          <w:sz w:val="22"/>
          <w:szCs w:val="22"/>
        </w:rPr>
      </w:pPr>
      <w:r w:rsidRPr="003E4980">
        <w:rPr>
          <w:bCs/>
          <w:sz w:val="22"/>
          <w:szCs w:val="22"/>
        </w:rPr>
        <w:t xml:space="preserve">3.4.3. Плановая проверка проводится в форме документарной проверки и (или) выездной проверки в порядке, установленном соответственно </w:t>
      </w:r>
      <w:hyperlink r:id="rId57" w:history="1">
        <w:r w:rsidRPr="003E4980">
          <w:rPr>
            <w:bCs/>
            <w:sz w:val="22"/>
            <w:szCs w:val="22"/>
          </w:rPr>
          <w:t>статьями 11</w:t>
        </w:r>
      </w:hyperlink>
      <w:r w:rsidRPr="003E4980">
        <w:rPr>
          <w:bCs/>
          <w:sz w:val="22"/>
          <w:szCs w:val="22"/>
        </w:rPr>
        <w:t xml:space="preserve"> и </w:t>
      </w:r>
      <w:hyperlink r:id="rId58" w:history="1">
        <w:r w:rsidRPr="003E4980">
          <w:rPr>
            <w:bCs/>
            <w:sz w:val="22"/>
            <w:szCs w:val="22"/>
          </w:rPr>
          <w:t>12</w:t>
        </w:r>
      </w:hyperlink>
      <w:r w:rsidRPr="003E4980">
        <w:rPr>
          <w:bCs/>
          <w:sz w:val="22"/>
          <w:szCs w:val="22"/>
        </w:rPr>
        <w:t xml:space="preserve"> Федерального закона №294-ФЗ.</w:t>
      </w:r>
    </w:p>
    <w:p w:rsidR="003E4980" w:rsidRPr="003E4980" w:rsidRDefault="003E4980" w:rsidP="003E4980">
      <w:pPr>
        <w:shd w:val="clear" w:color="auto" w:fill="FFFFFF"/>
        <w:spacing w:line="193" w:lineRule="atLeast"/>
        <w:ind w:firstLine="547"/>
        <w:jc w:val="both"/>
        <w:rPr>
          <w:sz w:val="22"/>
          <w:szCs w:val="22"/>
          <w:shd w:val="clear" w:color="auto" w:fill="FFFFFF"/>
        </w:rPr>
      </w:pPr>
      <w:r w:rsidRPr="003E4980">
        <w:rPr>
          <w:sz w:val="22"/>
          <w:szCs w:val="22"/>
          <w:shd w:val="clear" w:color="auto" w:fill="FFFFFF"/>
        </w:rPr>
        <w:t>Плановая проверка юридических лиц, индивидуальных предпринимателей - членов саморегулируемой организации проводится в отношении не более чем десяти процентов общего числа членов саморегулируемой организации и не менее чем двух членов саморегулируемой организации в соответствии с ежегодным планом проведения плановых проверок, если иное не установлено федеральными законами.</w:t>
      </w:r>
    </w:p>
    <w:p w:rsidR="003E4980" w:rsidRPr="003E4980" w:rsidRDefault="003E4980" w:rsidP="003E4980">
      <w:pPr>
        <w:shd w:val="clear" w:color="auto" w:fill="FFFFFF"/>
        <w:spacing w:line="193" w:lineRule="atLeast"/>
        <w:ind w:firstLine="547"/>
        <w:jc w:val="both"/>
        <w:rPr>
          <w:sz w:val="22"/>
          <w:szCs w:val="22"/>
        </w:rPr>
      </w:pPr>
      <w:r w:rsidRPr="003E4980">
        <w:rPr>
          <w:sz w:val="22"/>
          <w:szCs w:val="22"/>
        </w:rPr>
        <w:t>В течение десяти рабочих дней со дня получения мотивированного запроса юридическое лицо, индивидуальный предприниматель обязаны направить в орган муниципального контроля указанные в запросе документы.</w:t>
      </w:r>
    </w:p>
    <w:p w:rsidR="003E4980" w:rsidRPr="003E4980" w:rsidRDefault="003E4980" w:rsidP="003E4980">
      <w:pPr>
        <w:ind w:firstLine="540"/>
        <w:jc w:val="both"/>
        <w:rPr>
          <w:sz w:val="22"/>
          <w:szCs w:val="22"/>
        </w:rPr>
      </w:pPr>
      <w:r w:rsidRPr="003E4980">
        <w:rPr>
          <w:sz w:val="22"/>
          <w:szCs w:val="22"/>
        </w:rPr>
        <w:lastRenderedPageBreak/>
        <w:t>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
    <w:p w:rsidR="003E4980" w:rsidRPr="003E4980" w:rsidRDefault="003E4980" w:rsidP="003E4980">
      <w:pPr>
        <w:ind w:firstLine="540"/>
        <w:jc w:val="both"/>
        <w:rPr>
          <w:sz w:val="22"/>
          <w:szCs w:val="22"/>
        </w:rPr>
      </w:pPr>
      <w:r w:rsidRPr="003E4980">
        <w:rPr>
          <w:sz w:val="22"/>
          <w:szCs w:val="22"/>
        </w:rPr>
        <w:t>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3E4980" w:rsidRPr="003E4980" w:rsidRDefault="003E4980" w:rsidP="003E4980">
      <w:pPr>
        <w:shd w:val="clear" w:color="auto" w:fill="FFFFFF"/>
        <w:spacing w:line="193" w:lineRule="atLeast"/>
        <w:ind w:firstLine="547"/>
        <w:jc w:val="both"/>
        <w:rPr>
          <w:sz w:val="22"/>
          <w:szCs w:val="22"/>
        </w:rPr>
      </w:pPr>
      <w:r w:rsidRPr="003E4980">
        <w:rPr>
          <w:rStyle w:val="blk"/>
          <w:sz w:val="22"/>
          <w:szCs w:val="22"/>
        </w:rPr>
        <w:t>3.4.4. В случае проведения плановой проверки членов саморегулируемой организации Уполномоченный орган уведомляет саморегулируемую организацию в целях обеспечения возможности участия или присутствия ее представителя при проведении плановой проверки.</w:t>
      </w:r>
    </w:p>
    <w:p w:rsidR="003E4980" w:rsidRPr="003E4980" w:rsidRDefault="003E4980" w:rsidP="003E4980">
      <w:pPr>
        <w:shd w:val="clear" w:color="auto" w:fill="FFFFFF"/>
        <w:spacing w:line="193" w:lineRule="atLeast"/>
        <w:ind w:firstLine="547"/>
        <w:jc w:val="both"/>
        <w:rPr>
          <w:sz w:val="22"/>
          <w:szCs w:val="22"/>
        </w:rPr>
      </w:pPr>
      <w:r w:rsidRPr="003E4980">
        <w:rPr>
          <w:rStyle w:val="blk"/>
          <w:sz w:val="22"/>
          <w:szCs w:val="22"/>
        </w:rPr>
        <w:t>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должностное лицо Уполномоченного органа при проведении плановой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плановой проверки.</w:t>
      </w:r>
    </w:p>
    <w:p w:rsidR="003E4980" w:rsidRPr="003E4980" w:rsidRDefault="003E4980" w:rsidP="003E4980">
      <w:pPr>
        <w:ind w:firstLine="709"/>
        <w:jc w:val="both"/>
        <w:rPr>
          <w:sz w:val="22"/>
          <w:szCs w:val="22"/>
        </w:rPr>
      </w:pPr>
      <w:r w:rsidRPr="003E4980">
        <w:rPr>
          <w:sz w:val="22"/>
          <w:szCs w:val="22"/>
        </w:rPr>
        <w:t>3.4.5. О проведении плановой проверки юридическое лицо, индивидуальный предприниматель уведомляются Уполномоченным органом не позднее, чем за три рабочих дня до начала ее проведения посредством направления копии распоряжения Уполномоченного органа о проведении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Уполномоченный орган, или иным доступным способом,  позволяющим определить факт его доставки адресату.</w:t>
      </w:r>
    </w:p>
    <w:p w:rsidR="003E4980" w:rsidRPr="003E4980" w:rsidRDefault="003E4980" w:rsidP="003E4980">
      <w:pPr>
        <w:ind w:firstLine="709"/>
        <w:jc w:val="both"/>
        <w:rPr>
          <w:sz w:val="22"/>
          <w:szCs w:val="22"/>
        </w:rPr>
      </w:pPr>
      <w:r w:rsidRPr="003E4980">
        <w:rPr>
          <w:bCs/>
          <w:sz w:val="22"/>
          <w:szCs w:val="22"/>
        </w:rPr>
        <w:t>3.4.6.</w:t>
      </w:r>
      <w:r w:rsidRPr="003E4980">
        <w:rPr>
          <w:sz w:val="22"/>
          <w:szCs w:val="22"/>
        </w:rPr>
        <w:t xml:space="preserve"> Документарная проверка проводится по месту нахождения Уполномоченного органа.</w:t>
      </w:r>
    </w:p>
    <w:p w:rsidR="003E4980" w:rsidRPr="003E4980" w:rsidRDefault="003E4980" w:rsidP="003E4980">
      <w:pPr>
        <w:ind w:firstLine="540"/>
        <w:jc w:val="both"/>
        <w:rPr>
          <w:sz w:val="22"/>
          <w:szCs w:val="22"/>
        </w:rPr>
      </w:pPr>
      <w:r w:rsidRPr="003E4980">
        <w:rPr>
          <w:sz w:val="22"/>
          <w:szCs w:val="22"/>
        </w:rPr>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муниципального контроля.</w:t>
      </w:r>
    </w:p>
    <w:p w:rsidR="003E4980" w:rsidRPr="003E4980" w:rsidRDefault="003E4980" w:rsidP="003E4980">
      <w:pPr>
        <w:ind w:firstLine="540"/>
        <w:jc w:val="both"/>
        <w:rPr>
          <w:sz w:val="22"/>
          <w:szCs w:val="22"/>
        </w:rPr>
      </w:pPr>
      <w:r w:rsidRPr="003E4980">
        <w:rPr>
          <w:sz w:val="22"/>
          <w:szCs w:val="22"/>
        </w:rPr>
        <w:t>В процессе проведения документарной проверки должностными лицами Уполномоченного органа в первую очередь рассматриваются документы юридического лица, индивидуального предпринимателя, имеющиеся в распоряжении Уполномоченного органа, в том числе уведомления о начале осуществления отдельных видов предпринимательской деятельности, акты предыдущих проверок, материалы рассмотрения дел об административных правонарушениях и иные документы о результатах осуществленных в отношении этих юридического лица, индивидуального предпринимателя муниципального контроля.</w:t>
      </w:r>
    </w:p>
    <w:p w:rsidR="003E4980" w:rsidRPr="003E4980" w:rsidRDefault="003E4980" w:rsidP="003E4980">
      <w:pPr>
        <w:pStyle w:val="western"/>
        <w:suppressAutoHyphens/>
        <w:spacing w:before="0" w:beforeAutospacing="0" w:after="0" w:afterAutospacing="0"/>
        <w:ind w:right="-142" w:firstLine="720"/>
        <w:jc w:val="both"/>
        <w:rPr>
          <w:sz w:val="22"/>
          <w:szCs w:val="22"/>
        </w:rPr>
      </w:pPr>
      <w:r w:rsidRPr="003E4980">
        <w:rPr>
          <w:sz w:val="22"/>
          <w:szCs w:val="22"/>
        </w:rPr>
        <w:t>3.4.7. В случае, если достоверность сведений, содержащихся в документах, имеющихся в распоряжении Уполномоченного органа, вызывает обоснованные сомнения либо эти сведения не позволяют оценить исполнение юридическими лицами и индивидуальными предпринимателями, обязательных требований  законодательства,  Уполномоченный орган  направляет  в  их адрес  мотивированный запрос с требованием представить иные необходимые для рассмотрения в ходе проведения документарной проверки документы, указанные в пункте 1.8.1 проекта настоящего Административного регламента.</w:t>
      </w:r>
    </w:p>
    <w:p w:rsidR="003E4980" w:rsidRPr="003E4980" w:rsidRDefault="003E4980" w:rsidP="003E4980">
      <w:pPr>
        <w:ind w:firstLine="540"/>
        <w:jc w:val="both"/>
        <w:outlineLvl w:val="1"/>
        <w:rPr>
          <w:sz w:val="22"/>
          <w:szCs w:val="22"/>
        </w:rPr>
      </w:pPr>
      <w:r w:rsidRPr="003E4980">
        <w:rPr>
          <w:sz w:val="22"/>
          <w:szCs w:val="22"/>
        </w:rPr>
        <w:t xml:space="preserve">В течение десяти рабочих дней со дня получения мотивированного запроса юридическое лицо, индивидуальный предприниматель обязаны направить в Уполномоченный орган указанные в запросе документы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w:t>
      </w:r>
      <w:r w:rsidRPr="003E4980">
        <w:rPr>
          <w:sz w:val="22"/>
          <w:szCs w:val="22"/>
        </w:rPr>
        <w:lastRenderedPageBreak/>
        <w:t>документов, подписанных усиленной квалифицированной электронной подпись, в порядке, определяемом Правительством Российской Федерации.</w:t>
      </w:r>
    </w:p>
    <w:p w:rsidR="003E4980" w:rsidRPr="003E4980" w:rsidRDefault="003E4980" w:rsidP="003E4980">
      <w:pPr>
        <w:ind w:firstLine="540"/>
        <w:jc w:val="both"/>
        <w:rPr>
          <w:sz w:val="22"/>
          <w:szCs w:val="22"/>
        </w:rPr>
      </w:pPr>
      <w:r w:rsidRPr="003E4980">
        <w:rPr>
          <w:rStyle w:val="af9"/>
          <w:sz w:val="22"/>
          <w:szCs w:val="22"/>
        </w:rPr>
        <w:t>3.4.8.</w:t>
      </w:r>
      <w:r w:rsidRPr="003E4980">
        <w:rPr>
          <w:sz w:val="22"/>
          <w:szCs w:val="22"/>
        </w:rPr>
        <w:t xml:space="preserve">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3E4980" w:rsidRPr="003E4980" w:rsidRDefault="003E4980" w:rsidP="003E4980">
      <w:pPr>
        <w:ind w:firstLine="708"/>
        <w:jc w:val="both"/>
        <w:outlineLvl w:val="1"/>
        <w:rPr>
          <w:sz w:val="22"/>
          <w:szCs w:val="22"/>
        </w:rPr>
      </w:pPr>
      <w:r w:rsidRPr="003E4980">
        <w:rPr>
          <w:sz w:val="22"/>
          <w:szCs w:val="22"/>
        </w:rPr>
        <w:t>Юридическое лицо, индивидуальный предприниматель, представляющие в Уполномоченный орган пояснения относительно выявленных ошибок и (или) противоречий в представленных документах либо относительно несоответствия сведений, вправе представить дополнительно в управление документы, подтверждающие достоверность ранее представленных документов.</w:t>
      </w:r>
    </w:p>
    <w:p w:rsidR="003E4980" w:rsidRPr="003E4980" w:rsidRDefault="003E4980" w:rsidP="003E4980">
      <w:pPr>
        <w:ind w:firstLine="540"/>
        <w:jc w:val="both"/>
        <w:outlineLvl w:val="1"/>
        <w:rPr>
          <w:sz w:val="22"/>
          <w:szCs w:val="22"/>
        </w:rPr>
      </w:pPr>
      <w:r w:rsidRPr="003E4980">
        <w:rPr>
          <w:sz w:val="22"/>
          <w:szCs w:val="22"/>
        </w:rPr>
        <w:t xml:space="preserve">3.4.9. Должностные лица, которые проводят документарную проверку, обязаны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управление установит признаки нарушения обязательных требований или требований, установленных муниципальными правовыми актами должностные лица Уполномоченного органа вправе провести выездную проверку. </w:t>
      </w:r>
    </w:p>
    <w:p w:rsidR="003E4980" w:rsidRPr="003E4980" w:rsidRDefault="003E4980" w:rsidP="003E4980">
      <w:pPr>
        <w:ind w:firstLine="540"/>
        <w:jc w:val="both"/>
        <w:outlineLvl w:val="1"/>
        <w:rPr>
          <w:sz w:val="22"/>
          <w:szCs w:val="22"/>
        </w:rPr>
      </w:pPr>
      <w:r w:rsidRPr="003E4980">
        <w:rPr>
          <w:sz w:val="22"/>
          <w:szCs w:val="22"/>
        </w:rPr>
        <w:t>3.4.10. Выездная проверка проводится в случае, если при документарной проверке не представляется возможным:</w:t>
      </w:r>
    </w:p>
    <w:p w:rsidR="003E4980" w:rsidRPr="003E4980" w:rsidRDefault="003E4980" w:rsidP="003E4980">
      <w:pPr>
        <w:ind w:firstLine="540"/>
        <w:jc w:val="both"/>
        <w:outlineLvl w:val="1"/>
        <w:rPr>
          <w:sz w:val="22"/>
          <w:szCs w:val="22"/>
        </w:rPr>
      </w:pPr>
      <w:r w:rsidRPr="003E4980">
        <w:rPr>
          <w:sz w:val="22"/>
          <w:szCs w:val="22"/>
        </w:rPr>
        <w:t>1) удостовериться в полноте и достоверности сведений, имеющихся в распоряжении Уполномоченного органа,  документах юридического лица, индивидуального предпринимателя;</w:t>
      </w:r>
    </w:p>
    <w:p w:rsidR="003E4980" w:rsidRPr="003E4980" w:rsidRDefault="003E4980" w:rsidP="003E4980">
      <w:pPr>
        <w:ind w:firstLine="540"/>
        <w:jc w:val="both"/>
        <w:outlineLvl w:val="1"/>
        <w:rPr>
          <w:sz w:val="22"/>
          <w:szCs w:val="22"/>
        </w:rPr>
      </w:pPr>
      <w:r w:rsidRPr="003E4980">
        <w:rPr>
          <w:sz w:val="22"/>
          <w:szCs w:val="22"/>
        </w:rPr>
        <w:t>2) оценить соответствие деятельности юридического лица, индивидуального предпринимателя обязательным требованиям без проведения соответствующего мероприятия по контролю.</w:t>
      </w:r>
    </w:p>
    <w:p w:rsidR="003E4980" w:rsidRPr="003E4980" w:rsidRDefault="003E4980" w:rsidP="003E4980">
      <w:pPr>
        <w:ind w:firstLine="540"/>
        <w:jc w:val="both"/>
        <w:outlineLvl w:val="1"/>
        <w:rPr>
          <w:sz w:val="22"/>
          <w:szCs w:val="22"/>
        </w:rPr>
      </w:pPr>
      <w:r w:rsidRPr="003E4980">
        <w:rPr>
          <w:sz w:val="22"/>
          <w:szCs w:val="22"/>
        </w:rPr>
        <w:t xml:space="preserve">3.4.11. Выездная проверка начинается </w:t>
      </w:r>
      <w:r w:rsidRPr="003E4980">
        <w:rPr>
          <w:sz w:val="22"/>
          <w:szCs w:val="22"/>
          <w:lang w:val="en-US"/>
        </w:rPr>
        <w:t>c</w:t>
      </w:r>
      <w:r w:rsidRPr="003E4980">
        <w:rPr>
          <w:sz w:val="22"/>
          <w:szCs w:val="22"/>
        </w:rPr>
        <w:t xml:space="preserve">  вручения заверенной печатью копии распоряжения руководителя, заместителя руководителя Уполномоченного органа под роспись  должностным лицом Уполномоченного органа, проводящим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Уполномоченного органа обязаны представить информацию об этих органах, а также об экспертах, экспертных организациях в целях подтверждения своих полномочий.</w:t>
      </w:r>
    </w:p>
    <w:p w:rsidR="003E4980" w:rsidRPr="003E4980" w:rsidRDefault="003E4980" w:rsidP="003E4980">
      <w:pPr>
        <w:ind w:firstLine="709"/>
        <w:jc w:val="both"/>
        <w:rPr>
          <w:sz w:val="22"/>
          <w:szCs w:val="22"/>
        </w:rPr>
      </w:pPr>
      <w:r w:rsidRPr="003E4980">
        <w:rPr>
          <w:sz w:val="22"/>
          <w:szCs w:val="22"/>
        </w:rPr>
        <w:t>3.4.12. При проведении плановой проверки должностные лица, уполномоченные на проведение проверки изучают документы и сведения, в том числе представленные в  орган муниципального контроля проверяемым юридическим лицом, индивидуальным предпринимателем и иные, находящиеся в распоряжении органа муниципального контроля и запрошенные, в том числе в порядке межведомственного информационного взаимодействия, документы и сведения (в том числе материалы предыдущих проверок).</w:t>
      </w:r>
    </w:p>
    <w:p w:rsidR="003E4980" w:rsidRPr="003E4980" w:rsidRDefault="003E4980" w:rsidP="003E4980">
      <w:pPr>
        <w:ind w:firstLine="709"/>
        <w:jc w:val="both"/>
        <w:rPr>
          <w:sz w:val="22"/>
          <w:szCs w:val="22"/>
        </w:rPr>
      </w:pPr>
      <w:r w:rsidRPr="003E4980">
        <w:rPr>
          <w:sz w:val="22"/>
          <w:szCs w:val="22"/>
          <w:lang w:eastAsia="en-US"/>
        </w:rPr>
        <w:t>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3E4980" w:rsidRPr="003E4980" w:rsidRDefault="003E4980" w:rsidP="003E4980">
      <w:pPr>
        <w:ind w:firstLine="709"/>
        <w:jc w:val="both"/>
        <w:rPr>
          <w:sz w:val="22"/>
          <w:szCs w:val="22"/>
        </w:rPr>
      </w:pPr>
      <w:r w:rsidRPr="003E4980">
        <w:rPr>
          <w:sz w:val="22"/>
          <w:szCs w:val="22"/>
        </w:rPr>
        <w:t>В случае, если документы и (или) информация, представленные субъектом проверки не соответствуют документам и (или) информации, полученным Уполномоченным органом в рамках межведомственного информационного взаимодействия, информация об этом направляется субъекту проверки с требованием представить необходимые пояснения в письменной форме.</w:t>
      </w:r>
    </w:p>
    <w:p w:rsidR="003E4980" w:rsidRPr="003E4980" w:rsidRDefault="003E4980" w:rsidP="003E4980">
      <w:pPr>
        <w:ind w:firstLine="709"/>
        <w:jc w:val="both"/>
        <w:rPr>
          <w:sz w:val="22"/>
          <w:szCs w:val="22"/>
        </w:rPr>
      </w:pPr>
      <w:r w:rsidRPr="003E4980">
        <w:rPr>
          <w:sz w:val="22"/>
          <w:szCs w:val="22"/>
        </w:rPr>
        <w:t>Субъект проверки, направляющий в Уполномоченный орган пояснения относительно выявленных ошибок и (или) противоречий в документах, вправе представить дополнительно документы, подтверждающие достоверность ранее представленных документов.</w:t>
      </w:r>
    </w:p>
    <w:p w:rsidR="003E4980" w:rsidRPr="003E4980" w:rsidRDefault="003E4980" w:rsidP="003E4980">
      <w:pPr>
        <w:ind w:firstLine="540"/>
        <w:jc w:val="both"/>
        <w:rPr>
          <w:sz w:val="22"/>
          <w:szCs w:val="22"/>
        </w:rPr>
      </w:pPr>
      <w:r w:rsidRPr="003E4980">
        <w:rPr>
          <w:sz w:val="22"/>
          <w:szCs w:val="22"/>
        </w:rPr>
        <w:t xml:space="preserve">3.4.13. В случае, если проведение 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w:t>
      </w:r>
      <w:r w:rsidRPr="003E4980">
        <w:rPr>
          <w:sz w:val="22"/>
          <w:szCs w:val="22"/>
        </w:rPr>
        <w:lastRenderedPageBreak/>
        <w:t>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 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3E4980" w:rsidRPr="003E4980" w:rsidRDefault="003E4980" w:rsidP="003E4980">
      <w:pPr>
        <w:ind w:firstLine="709"/>
        <w:jc w:val="both"/>
        <w:rPr>
          <w:sz w:val="22"/>
          <w:szCs w:val="22"/>
        </w:rPr>
      </w:pPr>
      <w:r w:rsidRPr="003E4980">
        <w:rPr>
          <w:sz w:val="22"/>
          <w:szCs w:val="22"/>
        </w:rPr>
        <w:t xml:space="preserve">3.4.14. По результатам проверки должностными лицами Уполномоченного органа, проводящими проверку, составляется акт проверки по форме утвержденной </w:t>
      </w:r>
      <w:hyperlink r:id="rId59" w:history="1">
        <w:r w:rsidRPr="003E4980">
          <w:rPr>
            <w:sz w:val="22"/>
            <w:szCs w:val="22"/>
          </w:rPr>
          <w:t>Приказом</w:t>
        </w:r>
      </w:hyperlink>
      <w:r w:rsidRPr="003E4980">
        <w:rPr>
          <w:sz w:val="22"/>
          <w:szCs w:val="22"/>
        </w:rPr>
        <w:t xml:space="preserve">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3E4980" w:rsidRPr="003E4980" w:rsidRDefault="003E4980" w:rsidP="003E4980">
      <w:pPr>
        <w:ind w:firstLine="720"/>
        <w:jc w:val="both"/>
        <w:rPr>
          <w:sz w:val="22"/>
          <w:szCs w:val="22"/>
        </w:rPr>
      </w:pPr>
      <w:r w:rsidRPr="003E4980">
        <w:rPr>
          <w:sz w:val="22"/>
          <w:szCs w:val="22"/>
        </w:rPr>
        <w:t xml:space="preserve">3.4.15.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
    <w:p w:rsidR="003E4980" w:rsidRPr="003E4980" w:rsidRDefault="003E4980" w:rsidP="003E4980">
      <w:pPr>
        <w:ind w:firstLine="720"/>
        <w:jc w:val="both"/>
        <w:rPr>
          <w:sz w:val="22"/>
          <w:szCs w:val="22"/>
        </w:rPr>
      </w:pPr>
      <w:r w:rsidRPr="003E4980">
        <w:rPr>
          <w:sz w:val="22"/>
          <w:szCs w:val="22"/>
        </w:rPr>
        <w:t xml:space="preserve">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Уполномоченного органа. </w:t>
      </w:r>
    </w:p>
    <w:p w:rsidR="003E4980" w:rsidRPr="003E4980" w:rsidRDefault="003E4980" w:rsidP="003E4980">
      <w:pPr>
        <w:ind w:firstLine="540"/>
        <w:jc w:val="both"/>
        <w:rPr>
          <w:sz w:val="22"/>
          <w:szCs w:val="22"/>
        </w:rPr>
      </w:pPr>
      <w:r w:rsidRPr="003E4980">
        <w:rPr>
          <w:sz w:val="22"/>
          <w:szCs w:val="22"/>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3E4980" w:rsidRPr="003E4980" w:rsidRDefault="003E4980" w:rsidP="003E4980">
      <w:pPr>
        <w:ind w:firstLine="720"/>
        <w:jc w:val="both"/>
        <w:rPr>
          <w:sz w:val="22"/>
          <w:szCs w:val="22"/>
        </w:rPr>
      </w:pPr>
      <w:r w:rsidRPr="003E4980">
        <w:rPr>
          <w:sz w:val="22"/>
          <w:szCs w:val="22"/>
        </w:rPr>
        <w:t>3.4.16.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3E4980" w:rsidRPr="003E4980" w:rsidRDefault="003E4980" w:rsidP="003E4980">
      <w:pPr>
        <w:ind w:firstLine="720"/>
        <w:jc w:val="both"/>
        <w:rPr>
          <w:sz w:val="22"/>
          <w:szCs w:val="22"/>
        </w:rPr>
      </w:pPr>
      <w:r w:rsidRPr="003E4980">
        <w:rPr>
          <w:sz w:val="22"/>
          <w:szCs w:val="22"/>
        </w:rPr>
        <w:t xml:space="preserve">3.4.17.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w:t>
      </w:r>
      <w:r w:rsidRPr="003E4980">
        <w:rPr>
          <w:sz w:val="22"/>
          <w:szCs w:val="22"/>
        </w:rPr>
        <w:lastRenderedPageBreak/>
        <w:t>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Уполномоченного органа.</w:t>
      </w:r>
    </w:p>
    <w:p w:rsidR="003E4980" w:rsidRPr="003E4980" w:rsidRDefault="003E4980" w:rsidP="003E4980">
      <w:pPr>
        <w:ind w:firstLine="720"/>
        <w:jc w:val="both"/>
        <w:outlineLvl w:val="1"/>
        <w:rPr>
          <w:sz w:val="22"/>
          <w:szCs w:val="22"/>
        </w:rPr>
      </w:pPr>
      <w:r w:rsidRPr="003E4980">
        <w:rPr>
          <w:sz w:val="22"/>
          <w:szCs w:val="22"/>
        </w:rPr>
        <w:t>Если в результате проведения мероприятий по муниципальному контролю выявлены нарушения требований, установленные законодательством Российской Федерации, Новосибирской области, а также нормативными правовыми актами органов местного самоуправления, обнаружены достаточные данные, свидетельствующие о наличии события административного  правонарушения (преступления) должностное лицо Уполномоченного органа, осуществлявшие проверку, в течение трех дней уведомляет руководителя Уполномоченного органа и подготавливает письмо,  должностному лицу, органу, уполномоченному возбуждать дело об административном (уголовном) правонарушении (преступлении), об обнаружении достаточных данных, свидетельствующих о наличии события административного  правонарушения (преступления).</w:t>
      </w:r>
    </w:p>
    <w:p w:rsidR="003E4980" w:rsidRPr="003E4980" w:rsidRDefault="003E4980" w:rsidP="003E4980">
      <w:pPr>
        <w:pStyle w:val="ConsPlusNormal"/>
        <w:widowControl/>
        <w:ind w:firstLine="540"/>
        <w:jc w:val="both"/>
        <w:rPr>
          <w:rFonts w:ascii="Times New Roman" w:hAnsi="Times New Roman" w:cs="Times New Roman"/>
          <w:sz w:val="22"/>
          <w:szCs w:val="22"/>
        </w:rPr>
      </w:pPr>
      <w:r w:rsidRPr="003E4980">
        <w:rPr>
          <w:rFonts w:ascii="Times New Roman" w:hAnsi="Times New Roman" w:cs="Times New Roman"/>
          <w:sz w:val="22"/>
          <w:szCs w:val="22"/>
        </w:rPr>
        <w:t xml:space="preserve">При выявлении в результате проведения мероприятий по муниципальному контролю нарушений юридическим лицом, индивидуальным предпринимателем обязательных требований должностные лица </w:t>
      </w:r>
      <w:r w:rsidRPr="003E4980">
        <w:rPr>
          <w:rFonts w:ascii="Times New Roman" w:hAnsi="Times New Roman" w:cs="Times New Roman"/>
          <w:sz w:val="22"/>
          <w:szCs w:val="22"/>
          <w:lang w:eastAsia="ru-RU"/>
        </w:rPr>
        <w:t>Уполномоченного органа</w:t>
      </w:r>
      <w:r w:rsidRPr="003E4980">
        <w:rPr>
          <w:rFonts w:ascii="Times New Roman" w:hAnsi="Times New Roman" w:cs="Times New Roman"/>
          <w:sz w:val="22"/>
          <w:szCs w:val="22"/>
        </w:rPr>
        <w:t>, проводившие соответствующие мероприятия, в пределах своих полномочий обязаны:</w:t>
      </w:r>
    </w:p>
    <w:p w:rsidR="003E4980" w:rsidRPr="003E4980" w:rsidRDefault="003E4980" w:rsidP="003E4980">
      <w:pPr>
        <w:pStyle w:val="ConsPlusNormal"/>
        <w:widowControl/>
        <w:ind w:firstLine="540"/>
        <w:jc w:val="both"/>
        <w:rPr>
          <w:rFonts w:ascii="Times New Roman" w:hAnsi="Times New Roman" w:cs="Times New Roman"/>
          <w:sz w:val="22"/>
          <w:szCs w:val="22"/>
        </w:rPr>
      </w:pPr>
      <w:r w:rsidRPr="003E4980">
        <w:rPr>
          <w:rFonts w:ascii="Times New Roman" w:hAnsi="Times New Roman" w:cs="Times New Roman"/>
          <w:sz w:val="22"/>
          <w:szCs w:val="22"/>
        </w:rPr>
        <w:t>1) выдать предписание юридическому лицу, индивидуальному предпринимателю об устранении выявленных нарушений с указанием сроков их устранения;</w:t>
      </w:r>
    </w:p>
    <w:p w:rsidR="003E4980" w:rsidRPr="003E4980" w:rsidRDefault="003E4980" w:rsidP="003E4980">
      <w:pPr>
        <w:pStyle w:val="ConsPlusNormal"/>
        <w:widowControl/>
        <w:ind w:firstLine="540"/>
        <w:jc w:val="both"/>
        <w:rPr>
          <w:rFonts w:ascii="Times New Roman" w:hAnsi="Times New Roman" w:cs="Times New Roman"/>
          <w:sz w:val="22"/>
          <w:szCs w:val="22"/>
        </w:rPr>
      </w:pPr>
      <w:r w:rsidRPr="003E4980">
        <w:rPr>
          <w:rFonts w:ascii="Times New Roman" w:hAnsi="Times New Roman" w:cs="Times New Roman"/>
          <w:sz w:val="22"/>
          <w:szCs w:val="22"/>
        </w:rP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3E4980" w:rsidRPr="003E4980" w:rsidRDefault="003E4980" w:rsidP="003E4980">
      <w:pPr>
        <w:pStyle w:val="ConsPlusNormal"/>
        <w:widowControl/>
        <w:ind w:firstLine="540"/>
        <w:jc w:val="both"/>
        <w:rPr>
          <w:rFonts w:ascii="Times New Roman" w:hAnsi="Times New Roman" w:cs="Times New Roman"/>
          <w:sz w:val="22"/>
          <w:szCs w:val="22"/>
        </w:rPr>
      </w:pPr>
      <w:r w:rsidRPr="003E4980">
        <w:rPr>
          <w:rFonts w:ascii="Times New Roman" w:hAnsi="Times New Roman" w:cs="Times New Roman"/>
          <w:sz w:val="22"/>
          <w:szCs w:val="22"/>
        </w:rPr>
        <w:t>3) направить материалы дела в административную комиссию для рассмотрения в пределах её полномочий, если в результате проведения проверки составлены протоколы об административных правонарушений, в случае отсутствия соответствующих полномочий    у административной комиссии, направлять материалы дела по подведомственности, установленной главой 23 Кодекса  об административных правонарушениях РФ.</w:t>
      </w:r>
    </w:p>
    <w:p w:rsidR="003E4980" w:rsidRPr="003E4980" w:rsidRDefault="003E4980" w:rsidP="003E4980">
      <w:pPr>
        <w:ind w:firstLine="720"/>
        <w:jc w:val="both"/>
        <w:rPr>
          <w:sz w:val="22"/>
          <w:szCs w:val="22"/>
        </w:rPr>
      </w:pPr>
      <w:r w:rsidRPr="003E4980">
        <w:rPr>
          <w:sz w:val="22"/>
          <w:szCs w:val="22"/>
        </w:rPr>
        <w:t xml:space="preserve">Предписание индивидуальному предпринимателю, юридическому лицу об устранении выявленных нарушений составляется в двух экземплярах, один из которых вручается руководителю, иному должностному лицу (представителю) юридического лица, индивидуальному предпринимателю под роспись о получении копии предписания (Приложение 2). </w:t>
      </w:r>
    </w:p>
    <w:p w:rsidR="003E4980" w:rsidRPr="003E4980" w:rsidRDefault="003E4980" w:rsidP="003E4980">
      <w:pPr>
        <w:ind w:firstLine="720"/>
        <w:jc w:val="both"/>
        <w:rPr>
          <w:sz w:val="22"/>
          <w:szCs w:val="22"/>
        </w:rPr>
      </w:pPr>
      <w:r w:rsidRPr="003E4980">
        <w:rPr>
          <w:sz w:val="22"/>
          <w:szCs w:val="22"/>
        </w:rPr>
        <w:t>Протокол об административном правонарушении индивидуальному предпринимателю, юридическому лицу об устранении выявленных нарушений составляется в двух экземплярах, один из которых вручается руководителю, иному должностному лицу (представителю) юридического лица, индивидуальному предпринимателю в порядке установленном, статьей 28.2 Кодекса об административных правонарушениях РФ (приложение 1).</w:t>
      </w:r>
    </w:p>
    <w:p w:rsidR="003E4980" w:rsidRPr="003E4980" w:rsidRDefault="003E4980" w:rsidP="003E4980">
      <w:pPr>
        <w:ind w:firstLine="720"/>
        <w:jc w:val="both"/>
        <w:rPr>
          <w:sz w:val="22"/>
          <w:szCs w:val="22"/>
        </w:rPr>
      </w:pPr>
      <w:r w:rsidRPr="003E4980">
        <w:rPr>
          <w:sz w:val="22"/>
          <w:szCs w:val="22"/>
        </w:rPr>
        <w:t>3.4.18. Должностные лица Уполномоченного органа при исполнении муниципальной функции осуществляют запись о проведенной проверке в журнале учета проверок, в случае его наличия у юридического лица, индивидуального предпринимателя.</w:t>
      </w:r>
    </w:p>
    <w:p w:rsidR="003E4980" w:rsidRPr="003E4980" w:rsidRDefault="003E4980" w:rsidP="003E4980">
      <w:pPr>
        <w:ind w:firstLine="720"/>
        <w:jc w:val="both"/>
        <w:rPr>
          <w:sz w:val="22"/>
          <w:szCs w:val="22"/>
        </w:rPr>
      </w:pPr>
      <w:r w:rsidRPr="003E4980">
        <w:rPr>
          <w:sz w:val="22"/>
          <w:szCs w:val="22"/>
        </w:rPr>
        <w:t>При отсутствии журнала учета проверок в акте проверки делается соответствующая запись.</w:t>
      </w:r>
    </w:p>
    <w:p w:rsidR="003E4980" w:rsidRPr="003E4980" w:rsidRDefault="003E4980" w:rsidP="003E4980">
      <w:pPr>
        <w:ind w:firstLine="720"/>
        <w:jc w:val="both"/>
        <w:rPr>
          <w:sz w:val="22"/>
          <w:szCs w:val="22"/>
        </w:rPr>
      </w:pPr>
      <w:r w:rsidRPr="003E4980">
        <w:rPr>
          <w:sz w:val="22"/>
          <w:szCs w:val="22"/>
        </w:rPr>
        <w:t>3.4.19.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в течение пятнадцати дней с даты получения акта проверки вправе представить в Уполномоченный орган в письменной форме возражения в отношении акта проверки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в Уполномоченный орган.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3E4980" w:rsidRPr="003E4980" w:rsidRDefault="003E4980" w:rsidP="003E4980">
      <w:pPr>
        <w:ind w:firstLine="709"/>
        <w:jc w:val="both"/>
        <w:rPr>
          <w:sz w:val="22"/>
          <w:szCs w:val="22"/>
        </w:rPr>
      </w:pPr>
      <w:r w:rsidRPr="003E4980">
        <w:rPr>
          <w:sz w:val="22"/>
          <w:szCs w:val="22"/>
        </w:rPr>
        <w:t xml:space="preserve">3.4.20.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Уполномоченного органа при проведении проверки таких членов саморегулируемой организации обязаны сообщить в саморегулируемую организацию о </w:t>
      </w:r>
      <w:r w:rsidRPr="003E4980">
        <w:rPr>
          <w:sz w:val="22"/>
          <w:szCs w:val="22"/>
        </w:rPr>
        <w:lastRenderedPageBreak/>
        <w:t>выявленных нарушениях в течение пяти рабочих дней со дня окончания проведения плановой</w:t>
      </w:r>
      <w:r w:rsidRPr="003E4980">
        <w:rPr>
          <w:b/>
          <w:sz w:val="22"/>
          <w:szCs w:val="22"/>
        </w:rPr>
        <w:t xml:space="preserve"> </w:t>
      </w:r>
      <w:r w:rsidRPr="003E4980">
        <w:rPr>
          <w:sz w:val="22"/>
          <w:szCs w:val="22"/>
        </w:rPr>
        <w:t xml:space="preserve">проверки. </w:t>
      </w:r>
    </w:p>
    <w:p w:rsidR="003E4980" w:rsidRPr="003E4980" w:rsidRDefault="003E4980" w:rsidP="003E4980">
      <w:pPr>
        <w:ind w:firstLine="709"/>
        <w:jc w:val="both"/>
        <w:rPr>
          <w:sz w:val="22"/>
          <w:szCs w:val="22"/>
        </w:rPr>
      </w:pPr>
      <w:r w:rsidRPr="003E4980">
        <w:rPr>
          <w:sz w:val="22"/>
          <w:szCs w:val="22"/>
        </w:rPr>
        <w:t>3.4.21. Должностное лицо уполномоченного органа вносит в единый реестр проверок не позднее 3  рабочих дней со дня издания распоряжения руководителя (заместителя руководителя) уполномоченного органа о проведении проверки.</w:t>
      </w:r>
    </w:p>
    <w:p w:rsidR="003E4980" w:rsidRPr="003E4980" w:rsidRDefault="003E4980" w:rsidP="003E4980">
      <w:pPr>
        <w:ind w:firstLine="720"/>
        <w:jc w:val="both"/>
        <w:rPr>
          <w:sz w:val="22"/>
          <w:szCs w:val="22"/>
        </w:rPr>
      </w:pPr>
      <w:r w:rsidRPr="003E4980">
        <w:rPr>
          <w:sz w:val="22"/>
          <w:szCs w:val="22"/>
        </w:rPr>
        <w:t>3.4.22.  Критерием принятия решения по административной процедуре является:</w:t>
      </w:r>
    </w:p>
    <w:p w:rsidR="003E4980" w:rsidRPr="003E4980" w:rsidRDefault="003E4980" w:rsidP="003E4980">
      <w:pPr>
        <w:ind w:firstLine="540"/>
        <w:jc w:val="both"/>
        <w:rPr>
          <w:sz w:val="22"/>
          <w:szCs w:val="22"/>
        </w:rPr>
      </w:pPr>
      <w:r w:rsidRPr="003E4980">
        <w:rPr>
          <w:sz w:val="22"/>
          <w:szCs w:val="22"/>
        </w:rPr>
        <w:t>1) полнота и достоверность сведений, представленных субъектом проверки;</w:t>
      </w:r>
    </w:p>
    <w:p w:rsidR="003E4980" w:rsidRPr="003E4980" w:rsidRDefault="003E4980" w:rsidP="003E4980">
      <w:pPr>
        <w:ind w:firstLine="540"/>
        <w:jc w:val="both"/>
        <w:rPr>
          <w:sz w:val="22"/>
          <w:szCs w:val="22"/>
        </w:rPr>
      </w:pPr>
      <w:r w:rsidRPr="003E4980">
        <w:rPr>
          <w:sz w:val="22"/>
          <w:szCs w:val="22"/>
        </w:rPr>
        <w:t>2) проведение в полном объеме мероприятий по контролю, необходимых для достижения целей и задач проведения проверки.</w:t>
      </w:r>
    </w:p>
    <w:p w:rsidR="003E4980" w:rsidRPr="003E4980" w:rsidRDefault="003E4980" w:rsidP="003E4980">
      <w:pPr>
        <w:ind w:firstLine="540"/>
        <w:jc w:val="both"/>
        <w:rPr>
          <w:sz w:val="22"/>
          <w:szCs w:val="22"/>
        </w:rPr>
      </w:pPr>
      <w:r w:rsidRPr="003E4980">
        <w:rPr>
          <w:sz w:val="22"/>
          <w:szCs w:val="22"/>
        </w:rPr>
        <w:t>3.4.23. Результатом административной процедуры является:</w:t>
      </w:r>
    </w:p>
    <w:p w:rsidR="003E4980" w:rsidRPr="003E4980" w:rsidRDefault="003E4980" w:rsidP="003E4980">
      <w:pPr>
        <w:ind w:firstLine="540"/>
        <w:jc w:val="both"/>
        <w:rPr>
          <w:sz w:val="22"/>
          <w:szCs w:val="22"/>
        </w:rPr>
      </w:pPr>
      <w:r w:rsidRPr="003E4980">
        <w:rPr>
          <w:sz w:val="22"/>
          <w:szCs w:val="22"/>
        </w:rPr>
        <w:t>-  составление акта проверки;</w:t>
      </w:r>
    </w:p>
    <w:p w:rsidR="003E4980" w:rsidRPr="003E4980" w:rsidRDefault="003E4980" w:rsidP="003E4980">
      <w:pPr>
        <w:ind w:firstLine="720"/>
        <w:jc w:val="both"/>
        <w:rPr>
          <w:sz w:val="22"/>
          <w:szCs w:val="22"/>
        </w:rPr>
      </w:pPr>
      <w:r w:rsidRPr="003E4980">
        <w:rPr>
          <w:sz w:val="22"/>
          <w:szCs w:val="22"/>
        </w:rPr>
        <w:t>- составление предписания в случае выявления при проведении проверки нарушений требований, предусмотренных действующим законодательством;</w:t>
      </w:r>
    </w:p>
    <w:p w:rsidR="003E4980" w:rsidRPr="003E4980" w:rsidRDefault="003E4980" w:rsidP="003E4980">
      <w:pPr>
        <w:ind w:firstLine="540"/>
        <w:jc w:val="both"/>
        <w:rPr>
          <w:sz w:val="22"/>
          <w:szCs w:val="22"/>
        </w:rPr>
      </w:pPr>
      <w:r w:rsidRPr="003E4980">
        <w:rPr>
          <w:sz w:val="22"/>
          <w:szCs w:val="22"/>
        </w:rPr>
        <w:t>3.4.24. Способом фиксации результата административной процедуры является:</w:t>
      </w:r>
    </w:p>
    <w:p w:rsidR="003E4980" w:rsidRPr="003E4980" w:rsidRDefault="003E4980" w:rsidP="003E4980">
      <w:pPr>
        <w:ind w:firstLine="709"/>
        <w:jc w:val="both"/>
        <w:rPr>
          <w:sz w:val="22"/>
          <w:szCs w:val="22"/>
        </w:rPr>
      </w:pPr>
      <w:r w:rsidRPr="003E4980">
        <w:rPr>
          <w:sz w:val="22"/>
          <w:szCs w:val="22"/>
        </w:rPr>
        <w:t>-   запись в журнале учета проверок;</w:t>
      </w:r>
    </w:p>
    <w:p w:rsidR="003E4980" w:rsidRPr="003E4980" w:rsidRDefault="003E4980" w:rsidP="003E4980">
      <w:pPr>
        <w:ind w:firstLine="709"/>
        <w:jc w:val="both"/>
        <w:rPr>
          <w:sz w:val="22"/>
          <w:szCs w:val="22"/>
        </w:rPr>
      </w:pPr>
      <w:r w:rsidRPr="003E4980">
        <w:rPr>
          <w:sz w:val="22"/>
          <w:szCs w:val="22"/>
        </w:rPr>
        <w:t>-  внесение сведений  о проверке в федеральную государственную информационную систему «Единый реестр проверок».</w:t>
      </w:r>
    </w:p>
    <w:p w:rsidR="003E4980" w:rsidRPr="003E4980" w:rsidRDefault="003E4980" w:rsidP="003E4980">
      <w:pPr>
        <w:jc w:val="both"/>
        <w:rPr>
          <w:sz w:val="22"/>
          <w:szCs w:val="22"/>
        </w:rPr>
      </w:pPr>
    </w:p>
    <w:p w:rsidR="003E4980" w:rsidRPr="003E4980" w:rsidRDefault="003E4980" w:rsidP="003E4980">
      <w:pPr>
        <w:ind w:firstLine="720"/>
        <w:jc w:val="both"/>
        <w:rPr>
          <w:b/>
          <w:bCs/>
          <w:sz w:val="22"/>
          <w:szCs w:val="22"/>
        </w:rPr>
      </w:pPr>
      <w:r w:rsidRPr="003E4980">
        <w:rPr>
          <w:b/>
          <w:bCs/>
          <w:sz w:val="22"/>
          <w:szCs w:val="22"/>
        </w:rPr>
        <w:t>3.5. Проведение внеплановой проверки</w:t>
      </w:r>
    </w:p>
    <w:p w:rsidR="003E4980" w:rsidRPr="003E4980" w:rsidRDefault="003E4980" w:rsidP="003E4980">
      <w:pPr>
        <w:ind w:firstLine="720"/>
        <w:jc w:val="both"/>
        <w:rPr>
          <w:sz w:val="22"/>
          <w:szCs w:val="22"/>
        </w:rPr>
      </w:pPr>
      <w:r w:rsidRPr="003E4980">
        <w:rPr>
          <w:sz w:val="22"/>
          <w:szCs w:val="22"/>
        </w:rPr>
        <w:t>3.5.1.</w:t>
      </w:r>
      <w:r w:rsidRPr="003E4980">
        <w:rPr>
          <w:b/>
          <w:sz w:val="22"/>
          <w:szCs w:val="22"/>
        </w:rPr>
        <w:t xml:space="preserve"> </w:t>
      </w:r>
      <w:r w:rsidRPr="003E4980">
        <w:rPr>
          <w:sz w:val="22"/>
          <w:szCs w:val="22"/>
        </w:rPr>
        <w:t>Основанием для принятия решения о проведении внеплановой проверки является:</w:t>
      </w:r>
    </w:p>
    <w:p w:rsidR="003E4980" w:rsidRPr="003E4980" w:rsidRDefault="003E4980" w:rsidP="003E4980">
      <w:pPr>
        <w:ind w:firstLine="540"/>
        <w:jc w:val="both"/>
        <w:rPr>
          <w:sz w:val="22"/>
          <w:szCs w:val="22"/>
        </w:rPr>
      </w:pPr>
      <w:r w:rsidRPr="003E4980">
        <w:rPr>
          <w:sz w:val="22"/>
          <w:szCs w:val="22"/>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3E4980" w:rsidRPr="003E4980" w:rsidRDefault="003E4980" w:rsidP="003E4980">
      <w:pPr>
        <w:ind w:firstLine="540"/>
        <w:jc w:val="both"/>
        <w:rPr>
          <w:sz w:val="22"/>
          <w:szCs w:val="22"/>
        </w:rPr>
      </w:pPr>
      <w:r w:rsidRPr="003E4980">
        <w:rPr>
          <w:sz w:val="22"/>
          <w:szCs w:val="22"/>
        </w:rPr>
        <w:t>2)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3E4980" w:rsidRPr="003E4980" w:rsidRDefault="003E4980" w:rsidP="003E4980">
      <w:pPr>
        <w:ind w:firstLine="540"/>
        <w:jc w:val="both"/>
        <w:rPr>
          <w:sz w:val="22"/>
          <w:szCs w:val="22"/>
        </w:rPr>
      </w:pPr>
      <w:r w:rsidRPr="003E4980">
        <w:rPr>
          <w:sz w:val="22"/>
          <w:szCs w:val="22"/>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3E4980" w:rsidRPr="003E4980" w:rsidRDefault="003E4980" w:rsidP="003E4980">
      <w:pPr>
        <w:ind w:firstLine="540"/>
        <w:jc w:val="both"/>
        <w:rPr>
          <w:sz w:val="22"/>
          <w:szCs w:val="22"/>
        </w:rPr>
      </w:pPr>
      <w:r w:rsidRPr="003E4980">
        <w:rPr>
          <w:sz w:val="22"/>
          <w:szCs w:val="22"/>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3E4980" w:rsidRPr="003E4980" w:rsidRDefault="003E4980" w:rsidP="003E4980">
      <w:pPr>
        <w:ind w:firstLine="540"/>
        <w:jc w:val="both"/>
        <w:rPr>
          <w:sz w:val="22"/>
          <w:szCs w:val="22"/>
        </w:rPr>
      </w:pPr>
      <w:r w:rsidRPr="003E4980">
        <w:rPr>
          <w:sz w:val="22"/>
          <w:szCs w:val="22"/>
        </w:rPr>
        <w:t xml:space="preserve">3.5.2. Внеплановая выездная проверка юридических лиц, индивидуальных предпринимателей может быть проведена по основаниям, указанным в </w:t>
      </w:r>
      <w:hyperlink r:id="rId60" w:history="1">
        <w:r w:rsidRPr="003E4980">
          <w:rPr>
            <w:sz w:val="22"/>
            <w:szCs w:val="22"/>
          </w:rPr>
          <w:t>подпункте "а"</w:t>
        </w:r>
      </w:hyperlink>
      <w:r w:rsidRPr="003E4980">
        <w:rPr>
          <w:sz w:val="22"/>
          <w:szCs w:val="22"/>
        </w:rPr>
        <w:t xml:space="preserve"> части 3) пункта 3.5.1. и подпункте </w:t>
      </w:r>
      <w:hyperlink r:id="rId61" w:history="1">
        <w:r w:rsidRPr="003E4980">
          <w:rPr>
            <w:sz w:val="22"/>
            <w:szCs w:val="22"/>
          </w:rPr>
          <w:t xml:space="preserve">"б" части 3) пункта 3.5.1.  </w:t>
        </w:r>
      </w:hyperlink>
      <w:r w:rsidRPr="003E4980">
        <w:rPr>
          <w:sz w:val="22"/>
          <w:szCs w:val="22"/>
        </w:rPr>
        <w:t xml:space="preserve">настоящего  административного регламента, органами муниципального контроля после </w:t>
      </w:r>
      <w:hyperlink r:id="rId62" w:history="1">
        <w:r w:rsidRPr="003E4980">
          <w:rPr>
            <w:sz w:val="22"/>
            <w:szCs w:val="22"/>
          </w:rPr>
          <w:t>согласования</w:t>
        </w:r>
      </w:hyperlink>
      <w:r w:rsidRPr="003E4980">
        <w:rPr>
          <w:sz w:val="22"/>
          <w:szCs w:val="22"/>
        </w:rPr>
        <w:t xml:space="preserve"> с органом прокуратуры по месту осуществления деятельности таких юридических лиц, индивидуальных предпринимателей.</w:t>
      </w:r>
    </w:p>
    <w:p w:rsidR="003E4980" w:rsidRPr="003E4980" w:rsidRDefault="003E4980" w:rsidP="003E4980">
      <w:pPr>
        <w:ind w:firstLine="540"/>
        <w:jc w:val="both"/>
        <w:rPr>
          <w:sz w:val="22"/>
          <w:szCs w:val="22"/>
        </w:rPr>
      </w:pPr>
      <w:r w:rsidRPr="003E4980">
        <w:rPr>
          <w:bCs/>
          <w:sz w:val="22"/>
          <w:szCs w:val="22"/>
        </w:rPr>
        <w:t xml:space="preserve">3.5.3. 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государственного контроля (надзора),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w:t>
      </w:r>
      <w:r w:rsidRPr="003E4980">
        <w:rPr>
          <w:bCs/>
          <w:sz w:val="22"/>
          <w:szCs w:val="22"/>
        </w:rPr>
        <w:lastRenderedPageBreak/>
        <w:t>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3E4980" w:rsidRPr="003E4980" w:rsidRDefault="003E4980" w:rsidP="003E4980">
      <w:pPr>
        <w:ind w:firstLine="720"/>
        <w:jc w:val="both"/>
        <w:rPr>
          <w:sz w:val="22"/>
          <w:szCs w:val="22"/>
        </w:rPr>
      </w:pPr>
      <w:r w:rsidRPr="003E4980">
        <w:rPr>
          <w:sz w:val="22"/>
          <w:szCs w:val="22"/>
        </w:rPr>
        <w:t>3.5.4.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3E4980" w:rsidRPr="003E4980" w:rsidRDefault="003E4980" w:rsidP="003E4980">
      <w:pPr>
        <w:ind w:firstLine="720"/>
        <w:jc w:val="both"/>
        <w:rPr>
          <w:sz w:val="22"/>
          <w:szCs w:val="22"/>
        </w:rPr>
      </w:pPr>
      <w:r w:rsidRPr="003E4980">
        <w:rPr>
          <w:sz w:val="22"/>
          <w:szCs w:val="22"/>
        </w:rPr>
        <w:t>3.5.5.  При рассмотрении обращений и заявлений, информации о фактах, указанных в пункте 3.5.1. настоящего административного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3E4980" w:rsidRPr="003E4980" w:rsidRDefault="003E4980" w:rsidP="003E4980">
      <w:pPr>
        <w:ind w:firstLine="709"/>
        <w:jc w:val="both"/>
        <w:rPr>
          <w:b/>
          <w:sz w:val="22"/>
          <w:szCs w:val="22"/>
        </w:rPr>
      </w:pPr>
      <w:r w:rsidRPr="003E4980">
        <w:rPr>
          <w:sz w:val="22"/>
          <w:szCs w:val="22"/>
        </w:rPr>
        <w:t xml:space="preserve">3.5.6. При отсутствии достоверной информации о лице, допустившем нарушение обязательных требований, требований, установленных муниципальными правовыми актами, получении достаточных данных о фактах, указанных в пункте 3.5.1. настоящего административного регламента, должностными лицами Уполномоченного органа может быть проведена предварительная проверка поступившей информации. </w:t>
      </w:r>
    </w:p>
    <w:p w:rsidR="003E4980" w:rsidRPr="003E4980" w:rsidRDefault="003E4980" w:rsidP="003E4980">
      <w:pPr>
        <w:ind w:firstLine="709"/>
        <w:jc w:val="both"/>
        <w:rPr>
          <w:sz w:val="22"/>
          <w:szCs w:val="22"/>
        </w:rPr>
      </w:pPr>
      <w:r w:rsidRPr="003E4980">
        <w:rPr>
          <w:sz w:val="22"/>
          <w:szCs w:val="22"/>
        </w:rPr>
        <w:t>3.5.7.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Уполномоченного органа, при необходимости проводятся мероприятия по контролю,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органа муниципального контроля.</w:t>
      </w:r>
    </w:p>
    <w:p w:rsidR="003E4980" w:rsidRPr="003E4980" w:rsidRDefault="003E4980" w:rsidP="003E4980">
      <w:pPr>
        <w:ind w:firstLine="720"/>
        <w:jc w:val="both"/>
        <w:rPr>
          <w:sz w:val="22"/>
          <w:szCs w:val="22"/>
        </w:rPr>
      </w:pPr>
      <w:r w:rsidRPr="003E4980">
        <w:rPr>
          <w:sz w:val="22"/>
          <w:szCs w:val="22"/>
        </w:rPr>
        <w:t>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3E4980" w:rsidRPr="003E4980" w:rsidRDefault="003E4980" w:rsidP="003E4980">
      <w:pPr>
        <w:ind w:firstLine="540"/>
        <w:jc w:val="both"/>
        <w:rPr>
          <w:sz w:val="22"/>
          <w:szCs w:val="22"/>
          <w:lang w:eastAsia="en-US"/>
        </w:rPr>
      </w:pPr>
      <w:r w:rsidRPr="003E4980">
        <w:rPr>
          <w:sz w:val="22"/>
          <w:szCs w:val="22"/>
        </w:rPr>
        <w:t>3.5.8.</w:t>
      </w:r>
      <w:r w:rsidRPr="003E4980">
        <w:rPr>
          <w:sz w:val="22"/>
          <w:szCs w:val="22"/>
          <w:lang w:eastAsia="en-US"/>
        </w:rPr>
        <w:t xml:space="preserve">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3E4980" w:rsidRPr="003E4980" w:rsidRDefault="003E4980" w:rsidP="003E4980">
      <w:pPr>
        <w:ind w:firstLine="540"/>
        <w:jc w:val="both"/>
        <w:rPr>
          <w:sz w:val="22"/>
          <w:szCs w:val="22"/>
          <w:lang w:eastAsia="en-US"/>
        </w:rPr>
      </w:pPr>
      <w:r w:rsidRPr="003E4980">
        <w:rPr>
          <w:sz w:val="22"/>
          <w:szCs w:val="22"/>
          <w:lang w:eastAsia="en-US"/>
        </w:rPr>
        <w:t>3.5.9</w:t>
      </w:r>
      <w:r w:rsidRPr="003E4980">
        <w:rPr>
          <w:sz w:val="22"/>
          <w:szCs w:val="22"/>
        </w:rPr>
        <w:t>.</w:t>
      </w:r>
      <w:r w:rsidRPr="003E4980">
        <w:rPr>
          <w:sz w:val="22"/>
          <w:szCs w:val="22"/>
          <w:lang w:eastAsia="en-US"/>
        </w:rPr>
        <w:t xml:space="preserve"> По решению Руководителя Уполномоченного органа, заместителя руководителя Уполномоченного органа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3E4980" w:rsidRPr="003E4980" w:rsidRDefault="003E4980" w:rsidP="003E4980">
      <w:pPr>
        <w:ind w:firstLine="540"/>
        <w:jc w:val="both"/>
        <w:rPr>
          <w:sz w:val="22"/>
          <w:szCs w:val="22"/>
          <w:lang w:eastAsia="en-US"/>
        </w:rPr>
      </w:pPr>
      <w:r w:rsidRPr="003E4980">
        <w:rPr>
          <w:sz w:val="22"/>
          <w:szCs w:val="22"/>
          <w:lang w:eastAsia="en-US"/>
        </w:rPr>
        <w:t>3.5.10. Уполномоченный орган вправе обратиться в суд с иском о взыскании с юридического лица, индивидуального предпринимателя, расходов, понесенных им в связи с рассмотрением поступивших заявлений, обращений указанных лиц, если в заявлениях, обращениях были указаны заведомо ложные сведения.</w:t>
      </w:r>
    </w:p>
    <w:p w:rsidR="003E4980" w:rsidRPr="003E4980" w:rsidRDefault="003E4980" w:rsidP="003E4980">
      <w:pPr>
        <w:ind w:firstLine="567"/>
        <w:jc w:val="both"/>
        <w:rPr>
          <w:sz w:val="22"/>
          <w:szCs w:val="22"/>
        </w:rPr>
      </w:pPr>
      <w:r w:rsidRPr="003E4980">
        <w:rPr>
          <w:sz w:val="22"/>
          <w:szCs w:val="22"/>
        </w:rPr>
        <w:t>3.5.11. При выявлении по результатам предварительной проверки лиц, допустивших нарушение обязательных требований, требований, установленных муниципальными правовыми актами, получении достаточных данных о фактах, указанных в пункте 3.5.1. настоящего административного регламента, уполномоченное должностное лицо Уполномоченного органа подготавливает проект распоряжения Уполномоченного органа о проведении внеплановой проверки по основаниям, указанным в пункте 3.5.1. настоящего административного регламента.</w:t>
      </w:r>
    </w:p>
    <w:p w:rsidR="003E4980" w:rsidRPr="003E4980" w:rsidRDefault="003E4980" w:rsidP="003E4980">
      <w:pPr>
        <w:ind w:firstLine="567"/>
        <w:jc w:val="both"/>
        <w:outlineLvl w:val="1"/>
        <w:rPr>
          <w:sz w:val="22"/>
          <w:szCs w:val="22"/>
        </w:rPr>
      </w:pPr>
      <w:r w:rsidRPr="003E4980">
        <w:rPr>
          <w:sz w:val="22"/>
          <w:szCs w:val="22"/>
        </w:rPr>
        <w:t>3.5.12. Решение о проведении внеплановой проверки принимает руководитель Уполномоченного органа в срок не более одних суток после получения достаточных оснований. Решение оформляется в виде распоряжения по форме, утвержденной  Приказом Минэкономразвития РФ от 30.04.2009 № 141 (ред. от 30.09.2016)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3E4980" w:rsidRPr="003E4980" w:rsidRDefault="003E4980" w:rsidP="003E4980">
      <w:pPr>
        <w:ind w:firstLine="540"/>
        <w:jc w:val="both"/>
        <w:outlineLvl w:val="1"/>
        <w:rPr>
          <w:sz w:val="22"/>
          <w:szCs w:val="22"/>
        </w:rPr>
      </w:pPr>
      <w:r w:rsidRPr="003E4980">
        <w:rPr>
          <w:sz w:val="22"/>
          <w:szCs w:val="22"/>
        </w:rPr>
        <w:t>3.5.13. Подготовка проекта распоряжения  о проведении внеплановой проверки осуществляется должностными лицами Уполномоченного органа:</w:t>
      </w:r>
    </w:p>
    <w:p w:rsidR="003E4980" w:rsidRPr="003E4980" w:rsidRDefault="003E4980" w:rsidP="003E4980">
      <w:pPr>
        <w:ind w:firstLine="540"/>
        <w:jc w:val="both"/>
        <w:outlineLvl w:val="1"/>
        <w:rPr>
          <w:sz w:val="22"/>
          <w:szCs w:val="22"/>
        </w:rPr>
      </w:pPr>
      <w:r w:rsidRPr="003E4980">
        <w:rPr>
          <w:sz w:val="22"/>
          <w:szCs w:val="22"/>
        </w:rPr>
        <w:t>не позднее чем за 7 рабочих дней до начала ее проведения;</w:t>
      </w:r>
    </w:p>
    <w:p w:rsidR="003E4980" w:rsidRPr="003E4980" w:rsidRDefault="003E4980" w:rsidP="003E4980">
      <w:pPr>
        <w:ind w:firstLine="540"/>
        <w:jc w:val="both"/>
        <w:outlineLvl w:val="1"/>
        <w:rPr>
          <w:sz w:val="22"/>
          <w:szCs w:val="22"/>
        </w:rPr>
      </w:pPr>
      <w:r w:rsidRPr="003E4980">
        <w:rPr>
          <w:sz w:val="22"/>
          <w:szCs w:val="22"/>
        </w:rPr>
        <w:lastRenderedPageBreak/>
        <w:t>в течение 1 дня,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w:t>
      </w:r>
    </w:p>
    <w:p w:rsidR="003E4980" w:rsidRPr="003E4980" w:rsidRDefault="003E4980" w:rsidP="003E4980">
      <w:pPr>
        <w:ind w:firstLine="720"/>
        <w:jc w:val="both"/>
        <w:outlineLvl w:val="1"/>
        <w:rPr>
          <w:bCs/>
          <w:sz w:val="22"/>
          <w:szCs w:val="22"/>
        </w:rPr>
      </w:pPr>
      <w:r w:rsidRPr="003E4980">
        <w:rPr>
          <w:sz w:val="22"/>
          <w:szCs w:val="22"/>
        </w:rPr>
        <w:t xml:space="preserve">3.5.14. </w:t>
      </w:r>
      <w:r w:rsidRPr="003E4980">
        <w:rPr>
          <w:bCs/>
          <w:sz w:val="22"/>
          <w:szCs w:val="22"/>
        </w:rPr>
        <w:t>В день подписания распоряжения</w:t>
      </w:r>
      <w:r w:rsidRPr="003E4980">
        <w:rPr>
          <w:sz w:val="22"/>
          <w:szCs w:val="22"/>
        </w:rPr>
        <w:t xml:space="preserve"> </w:t>
      </w:r>
      <w:r w:rsidRPr="003E4980">
        <w:rPr>
          <w:bCs/>
          <w:sz w:val="22"/>
          <w:szCs w:val="22"/>
        </w:rPr>
        <w:t xml:space="preserve">руководителя, заместителя руководителя Уполномоченного органа о проведении внеплановой выездной проверки юридического лица, индивидуального предпринимателя в целях согласования ее проведения Уполномоченный орган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w:t>
      </w:r>
    </w:p>
    <w:p w:rsidR="003E4980" w:rsidRPr="003E4980" w:rsidRDefault="003E4980" w:rsidP="003E4980">
      <w:pPr>
        <w:pStyle w:val="s1"/>
        <w:shd w:val="clear" w:color="auto" w:fill="FFFFFF"/>
        <w:spacing w:before="0" w:beforeAutospacing="0" w:after="0" w:afterAutospacing="0"/>
        <w:ind w:firstLine="540"/>
        <w:jc w:val="both"/>
        <w:rPr>
          <w:sz w:val="22"/>
          <w:szCs w:val="22"/>
        </w:rPr>
      </w:pPr>
      <w:r w:rsidRPr="003E4980">
        <w:rPr>
          <w:sz w:val="22"/>
          <w:szCs w:val="22"/>
        </w:rPr>
        <w:t>К этому заявлению прилагаются копия распоряжения руководителя, заместителя руководителя Уполномоченного органа о проведении внеплановой выездной проверки и документы, которые содержат сведения, послужившие основанием ее проведения.</w:t>
      </w:r>
      <w:r w:rsidRPr="003E4980">
        <w:rPr>
          <w:sz w:val="22"/>
          <w:szCs w:val="22"/>
        </w:rPr>
        <w:br/>
        <w:t xml:space="preserve">             </w:t>
      </w:r>
      <w:r w:rsidRPr="003E4980">
        <w:rPr>
          <w:iCs/>
          <w:sz w:val="22"/>
          <w:szCs w:val="22"/>
        </w:rPr>
        <w:t xml:space="preserve">3.5.15. </w:t>
      </w:r>
      <w:r w:rsidRPr="003E4980">
        <w:rPr>
          <w:sz w:val="22"/>
          <w:szCs w:val="22"/>
        </w:rPr>
        <w:t xml:space="preserve">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Уполномоченный орган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w:t>
      </w:r>
      <w:hyperlink r:id="rId63" w:anchor="block_1006" w:history="1">
        <w:r w:rsidRPr="003E4980">
          <w:rPr>
            <w:rStyle w:val="af9"/>
            <w:bCs/>
            <w:sz w:val="22"/>
            <w:szCs w:val="22"/>
          </w:rPr>
          <w:t>частями 6</w:t>
        </w:r>
      </w:hyperlink>
      <w:r w:rsidRPr="003E4980">
        <w:rPr>
          <w:sz w:val="22"/>
          <w:szCs w:val="22"/>
        </w:rPr>
        <w:t xml:space="preserve"> и </w:t>
      </w:r>
      <w:hyperlink r:id="rId64" w:anchor="block_1007" w:history="1">
        <w:r w:rsidRPr="003E4980">
          <w:rPr>
            <w:rStyle w:val="af9"/>
            <w:bCs/>
            <w:sz w:val="22"/>
            <w:szCs w:val="22"/>
          </w:rPr>
          <w:t>7</w:t>
        </w:r>
      </w:hyperlink>
      <w:r w:rsidRPr="003E4980">
        <w:rPr>
          <w:sz w:val="22"/>
          <w:szCs w:val="22"/>
        </w:rPr>
        <w:t xml:space="preserve"> статьи  10 Федерального закона №294-ФЗ, в органы прокуратуры в течение двадцати четырех часов. </w:t>
      </w:r>
    </w:p>
    <w:p w:rsidR="003E4980" w:rsidRPr="003E4980" w:rsidRDefault="003E4980" w:rsidP="003E4980">
      <w:pPr>
        <w:jc w:val="both"/>
        <w:rPr>
          <w:sz w:val="22"/>
          <w:szCs w:val="22"/>
          <w:lang w:eastAsia="en-US"/>
        </w:rPr>
      </w:pPr>
      <w:r w:rsidRPr="003E4980">
        <w:rPr>
          <w:b/>
          <w:sz w:val="22"/>
          <w:szCs w:val="22"/>
        </w:rPr>
        <w:tab/>
      </w:r>
      <w:r w:rsidRPr="003E4980">
        <w:rPr>
          <w:sz w:val="22"/>
          <w:szCs w:val="22"/>
        </w:rPr>
        <w:t xml:space="preserve">3.5.16. О проведении внеплановой выездной проверки, за исключением внеплановой выездной проверки, основания проведения которой указаны  </w:t>
      </w:r>
      <w:r w:rsidRPr="003E4980">
        <w:rPr>
          <w:sz w:val="22"/>
          <w:szCs w:val="22"/>
          <w:lang w:eastAsia="en-US"/>
        </w:rPr>
        <w:t xml:space="preserve">в </w:t>
      </w:r>
      <w:hyperlink r:id="rId65" w:history="1">
        <w:r w:rsidRPr="003E4980">
          <w:rPr>
            <w:sz w:val="22"/>
            <w:szCs w:val="22"/>
            <w:lang w:eastAsia="en-US"/>
          </w:rPr>
          <w:t>части 3</w:t>
        </w:r>
      </w:hyperlink>
      <w:r w:rsidRPr="003E4980">
        <w:rPr>
          <w:sz w:val="22"/>
          <w:szCs w:val="22"/>
          <w:lang w:eastAsia="en-US"/>
        </w:rPr>
        <w:t xml:space="preserve"> пункта 3.5.1. настоящего административного регламента</w:t>
      </w:r>
      <w:r w:rsidRPr="003E4980">
        <w:rPr>
          <w:sz w:val="22"/>
          <w:szCs w:val="22"/>
        </w:rPr>
        <w:t xml:space="preserve">, юридическое лицо, индивидуальный предприниматель уведомляются Уполномоченным органом  не менее чем за двадцать четыре часа до начала ее проведения любым доступным способом, </w:t>
      </w:r>
      <w:r w:rsidRPr="003E4980">
        <w:rPr>
          <w:sz w:val="22"/>
          <w:szCs w:val="22"/>
          <w:lang w:eastAsia="en-US"/>
        </w:rPr>
        <w:t>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Уполномоченный орган.</w:t>
      </w:r>
    </w:p>
    <w:p w:rsidR="003E4980" w:rsidRPr="003E4980" w:rsidRDefault="003E4980" w:rsidP="003E4980">
      <w:pPr>
        <w:pStyle w:val="s1"/>
        <w:shd w:val="clear" w:color="auto" w:fill="FFFFFF"/>
        <w:spacing w:before="0" w:beforeAutospacing="0" w:after="0" w:afterAutospacing="0"/>
        <w:ind w:firstLine="540"/>
        <w:jc w:val="both"/>
        <w:rPr>
          <w:bCs/>
          <w:sz w:val="22"/>
          <w:szCs w:val="22"/>
        </w:rPr>
      </w:pPr>
      <w:r w:rsidRPr="003E4980">
        <w:rPr>
          <w:sz w:val="22"/>
          <w:szCs w:val="22"/>
          <w:lang w:eastAsia="en-US"/>
        </w:rPr>
        <w:t xml:space="preserve">3.5.17. </w:t>
      </w:r>
      <w:r w:rsidRPr="003E4980">
        <w:rPr>
          <w:bCs/>
          <w:sz w:val="22"/>
          <w:szCs w:val="22"/>
        </w:rPr>
        <w:t xml:space="preserve"> 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3E4980" w:rsidRPr="003E4980" w:rsidRDefault="003E4980" w:rsidP="003E4980">
      <w:pPr>
        <w:pStyle w:val="s1"/>
        <w:shd w:val="clear" w:color="auto" w:fill="FFFFFF"/>
        <w:spacing w:before="0" w:beforeAutospacing="0" w:after="0" w:afterAutospacing="0"/>
        <w:ind w:firstLine="540"/>
        <w:jc w:val="both"/>
        <w:rPr>
          <w:bCs/>
          <w:sz w:val="22"/>
          <w:szCs w:val="22"/>
        </w:rPr>
      </w:pPr>
      <w:r w:rsidRPr="003E4980">
        <w:rPr>
          <w:bCs/>
          <w:sz w:val="22"/>
          <w:szCs w:val="22"/>
        </w:rPr>
        <w:lastRenderedPageBreak/>
        <w:t>3.5.18. В случае проведения внеплановой выездной проверки членов саморегулируемой организации Уполномоченный орган  обязан уведомить саморегулируемую организацию о проведении внеплановой выездной проверки в целях обеспечения возможности участия или присутствия ее представителя при проведении внеплановой выездной проверки.</w:t>
      </w:r>
    </w:p>
    <w:p w:rsidR="003E4980" w:rsidRPr="003E4980" w:rsidRDefault="003E4980" w:rsidP="003E4980">
      <w:pPr>
        <w:ind w:firstLine="720"/>
        <w:jc w:val="both"/>
        <w:rPr>
          <w:sz w:val="22"/>
          <w:szCs w:val="22"/>
        </w:rPr>
      </w:pPr>
      <w:r w:rsidRPr="003E4980">
        <w:rPr>
          <w:sz w:val="22"/>
          <w:szCs w:val="22"/>
        </w:rPr>
        <w:t>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Уполномоченного органа при проведении внеплановой выездной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внеплановой выездной проверки.</w:t>
      </w:r>
    </w:p>
    <w:p w:rsidR="003E4980" w:rsidRPr="003E4980" w:rsidRDefault="003E4980" w:rsidP="003E4980">
      <w:pPr>
        <w:ind w:firstLine="720"/>
        <w:jc w:val="both"/>
        <w:outlineLvl w:val="1"/>
        <w:rPr>
          <w:bCs/>
          <w:sz w:val="22"/>
          <w:szCs w:val="22"/>
        </w:rPr>
      </w:pPr>
      <w:r w:rsidRPr="003E4980">
        <w:rPr>
          <w:bCs/>
          <w:sz w:val="22"/>
          <w:szCs w:val="22"/>
        </w:rPr>
        <w:t>3.5.19. 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муниципального контроля предписания.</w:t>
      </w:r>
    </w:p>
    <w:p w:rsidR="003E4980" w:rsidRPr="003E4980" w:rsidRDefault="003E4980" w:rsidP="003E4980">
      <w:pPr>
        <w:ind w:firstLine="709"/>
        <w:jc w:val="both"/>
        <w:rPr>
          <w:sz w:val="22"/>
          <w:szCs w:val="22"/>
        </w:rPr>
      </w:pPr>
      <w:r w:rsidRPr="003E4980">
        <w:rPr>
          <w:bCs/>
          <w:sz w:val="22"/>
          <w:szCs w:val="22"/>
        </w:rPr>
        <w:t>3.5.20.</w:t>
      </w:r>
      <w:r w:rsidRPr="003E4980">
        <w:rPr>
          <w:color w:val="FF0000"/>
          <w:sz w:val="22"/>
          <w:szCs w:val="22"/>
        </w:rPr>
        <w:t xml:space="preserve"> </w:t>
      </w:r>
      <w:r w:rsidRPr="003E4980">
        <w:rPr>
          <w:sz w:val="22"/>
          <w:szCs w:val="22"/>
        </w:rPr>
        <w:t>Документарная проверка проводится по месту нахождения Уполномоченного органа.</w:t>
      </w:r>
    </w:p>
    <w:p w:rsidR="003E4980" w:rsidRPr="003E4980" w:rsidRDefault="003E4980" w:rsidP="003E4980">
      <w:pPr>
        <w:ind w:firstLine="540"/>
        <w:jc w:val="both"/>
        <w:rPr>
          <w:sz w:val="22"/>
          <w:szCs w:val="22"/>
        </w:rPr>
      </w:pPr>
      <w:r w:rsidRPr="003E4980">
        <w:rPr>
          <w:sz w:val="22"/>
          <w:szCs w:val="22"/>
        </w:rPr>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муниципального контроля.</w:t>
      </w:r>
    </w:p>
    <w:p w:rsidR="003E4980" w:rsidRPr="003E4980" w:rsidRDefault="003E4980" w:rsidP="003E4980">
      <w:pPr>
        <w:ind w:firstLine="540"/>
        <w:jc w:val="both"/>
        <w:rPr>
          <w:sz w:val="22"/>
          <w:szCs w:val="22"/>
        </w:rPr>
      </w:pPr>
      <w:r w:rsidRPr="003E4980">
        <w:rPr>
          <w:sz w:val="22"/>
          <w:szCs w:val="22"/>
        </w:rPr>
        <w:t>В процессе проведения документарной проверки должностными лицами Уполномоченного органа в первую очередь рассматриваются документы юридического лица, индивидуального предпринимателя, имеющиеся в распоряжении Уполномоченного органа, в том числе уведомления о начале осуществления отдельных видов предпринимательской деятельности, акты предыдущих проверок, материалы рассмотрения дел об административных правонарушениях и иные документы о результатах осуществленных в отношении этих юридического лица, индивидуального предпринимателя муниципального контроля.</w:t>
      </w:r>
    </w:p>
    <w:p w:rsidR="003E4980" w:rsidRPr="003E4980" w:rsidRDefault="003E4980" w:rsidP="003E4980">
      <w:pPr>
        <w:pStyle w:val="western"/>
        <w:suppressAutoHyphens/>
        <w:spacing w:before="0" w:beforeAutospacing="0" w:after="0" w:afterAutospacing="0"/>
        <w:ind w:right="-142" w:firstLine="720"/>
        <w:jc w:val="both"/>
        <w:rPr>
          <w:sz w:val="22"/>
          <w:szCs w:val="22"/>
        </w:rPr>
      </w:pPr>
      <w:r w:rsidRPr="003E4980">
        <w:rPr>
          <w:sz w:val="22"/>
          <w:szCs w:val="22"/>
        </w:rPr>
        <w:t>3.5.</w:t>
      </w:r>
      <w:r w:rsidRPr="003E4980">
        <w:rPr>
          <w:bCs/>
          <w:sz w:val="22"/>
          <w:szCs w:val="22"/>
        </w:rPr>
        <w:t>21.</w:t>
      </w:r>
      <w:r w:rsidRPr="003E4980">
        <w:rPr>
          <w:sz w:val="22"/>
          <w:szCs w:val="22"/>
        </w:rPr>
        <w:t xml:space="preserve"> В случае, если достоверность сведений, содержащихся в документах, имеющихся в распоряжении Уполномоченного органа,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Уполномоченный орган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руководителя (заместителя) Уполномоченного органа о проведении проверки либо его заместителя о проведении проверки либо его заместителя о проведении документарной проверки.</w:t>
      </w:r>
    </w:p>
    <w:p w:rsidR="003E4980" w:rsidRPr="003E4980" w:rsidRDefault="003E4980" w:rsidP="003E4980">
      <w:pPr>
        <w:ind w:firstLine="540"/>
        <w:jc w:val="both"/>
        <w:outlineLvl w:val="1"/>
        <w:rPr>
          <w:sz w:val="22"/>
          <w:szCs w:val="22"/>
        </w:rPr>
      </w:pPr>
      <w:r w:rsidRPr="003E4980">
        <w:rPr>
          <w:sz w:val="22"/>
          <w:szCs w:val="22"/>
        </w:rPr>
        <w:t>В течение десяти рабочих дней со дня получения мотивированного запроса юридическое лицо, индивидуальный предприниматель обязаны направить в Уполномоченный орган указанные в запросе документы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3E4980" w:rsidRPr="003E4980" w:rsidRDefault="003E4980" w:rsidP="003E4980">
      <w:pPr>
        <w:ind w:firstLine="540"/>
        <w:jc w:val="both"/>
        <w:rPr>
          <w:sz w:val="22"/>
          <w:szCs w:val="22"/>
        </w:rPr>
      </w:pPr>
      <w:r w:rsidRPr="003E4980">
        <w:rPr>
          <w:rStyle w:val="af9"/>
          <w:sz w:val="22"/>
          <w:szCs w:val="22"/>
        </w:rPr>
        <w:t>3.5.</w:t>
      </w:r>
      <w:r w:rsidRPr="003E4980">
        <w:rPr>
          <w:bCs/>
          <w:sz w:val="22"/>
          <w:szCs w:val="22"/>
        </w:rPr>
        <w:t>22.</w:t>
      </w:r>
      <w:r w:rsidRPr="003E4980">
        <w:rPr>
          <w:rStyle w:val="af9"/>
          <w:sz w:val="22"/>
          <w:szCs w:val="22"/>
        </w:rPr>
        <w:t xml:space="preserve"> </w:t>
      </w:r>
      <w:r w:rsidRPr="003E4980">
        <w:rPr>
          <w:sz w:val="22"/>
          <w:szCs w:val="22"/>
        </w:rPr>
        <w:t xml:space="preserve">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управления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3E4980" w:rsidRPr="003E4980" w:rsidRDefault="003E4980" w:rsidP="003E4980">
      <w:pPr>
        <w:ind w:firstLine="708"/>
        <w:jc w:val="both"/>
        <w:outlineLvl w:val="1"/>
        <w:rPr>
          <w:sz w:val="22"/>
          <w:szCs w:val="22"/>
        </w:rPr>
      </w:pPr>
      <w:r w:rsidRPr="003E4980">
        <w:rPr>
          <w:sz w:val="22"/>
          <w:szCs w:val="22"/>
        </w:rPr>
        <w:t xml:space="preserve">Юридическое лицо, индивидуальный предприниматель, представляющие в Уполномоченный орган пояснения относительно выявленных ошибок и (или) противоречий в представленных документах либо относительно несоответствия сведений, вправе представить </w:t>
      </w:r>
      <w:r w:rsidRPr="003E4980">
        <w:rPr>
          <w:sz w:val="22"/>
          <w:szCs w:val="22"/>
        </w:rPr>
        <w:lastRenderedPageBreak/>
        <w:t>дополнительно в управление документы, подтверждающие достоверность ранее представленных документов.</w:t>
      </w:r>
    </w:p>
    <w:p w:rsidR="003E4980" w:rsidRPr="003E4980" w:rsidRDefault="003E4980" w:rsidP="003E4980">
      <w:pPr>
        <w:ind w:firstLine="540"/>
        <w:jc w:val="both"/>
        <w:outlineLvl w:val="1"/>
        <w:rPr>
          <w:sz w:val="22"/>
          <w:szCs w:val="22"/>
        </w:rPr>
      </w:pPr>
      <w:r w:rsidRPr="003E4980">
        <w:rPr>
          <w:sz w:val="22"/>
          <w:szCs w:val="22"/>
        </w:rPr>
        <w:t>3.5.</w:t>
      </w:r>
      <w:r w:rsidRPr="003E4980">
        <w:rPr>
          <w:bCs/>
          <w:sz w:val="22"/>
          <w:szCs w:val="22"/>
        </w:rPr>
        <w:t>23.</w:t>
      </w:r>
      <w:r w:rsidRPr="003E4980">
        <w:rPr>
          <w:sz w:val="22"/>
          <w:szCs w:val="22"/>
        </w:rPr>
        <w:t xml:space="preserve"> Должностные лица, которые проводят документарную проверку, обязаны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Уполномоченный орган установит признаки нарушения обязательных требований или требований, установленных муниципальными правовыми актами, должностные лица Уполномоченного органа вправе провести выездную проверку. </w:t>
      </w:r>
    </w:p>
    <w:p w:rsidR="003E4980" w:rsidRPr="003E4980" w:rsidRDefault="003E4980" w:rsidP="003E4980">
      <w:pPr>
        <w:ind w:firstLine="540"/>
        <w:jc w:val="both"/>
        <w:outlineLvl w:val="1"/>
        <w:rPr>
          <w:sz w:val="22"/>
          <w:szCs w:val="22"/>
        </w:rPr>
      </w:pPr>
      <w:r w:rsidRPr="003E4980">
        <w:rPr>
          <w:sz w:val="22"/>
          <w:szCs w:val="22"/>
        </w:rPr>
        <w:t>3.5.</w:t>
      </w:r>
      <w:r w:rsidRPr="003E4980">
        <w:rPr>
          <w:bCs/>
          <w:sz w:val="22"/>
          <w:szCs w:val="22"/>
        </w:rPr>
        <w:t>24.</w:t>
      </w:r>
      <w:r w:rsidRPr="003E4980">
        <w:rPr>
          <w:sz w:val="22"/>
          <w:szCs w:val="22"/>
        </w:rPr>
        <w:t xml:space="preserve"> Выездная проверка проводится в случае, если при документарной проверке не представляется возможным:</w:t>
      </w:r>
    </w:p>
    <w:p w:rsidR="003E4980" w:rsidRPr="003E4980" w:rsidRDefault="003E4980" w:rsidP="003E4980">
      <w:pPr>
        <w:ind w:firstLine="540"/>
        <w:jc w:val="both"/>
        <w:outlineLvl w:val="1"/>
        <w:rPr>
          <w:sz w:val="22"/>
          <w:szCs w:val="22"/>
        </w:rPr>
      </w:pPr>
      <w:r w:rsidRPr="003E4980">
        <w:rPr>
          <w:sz w:val="22"/>
          <w:szCs w:val="22"/>
        </w:rPr>
        <w:t>1) удостовериться в полноте и достоверности сведений, имеющихся в распоряжении Уполномоченного органа,  документах юридического лица, индивидуального предпринимателя;</w:t>
      </w:r>
    </w:p>
    <w:p w:rsidR="003E4980" w:rsidRPr="003E4980" w:rsidRDefault="003E4980" w:rsidP="003E4980">
      <w:pPr>
        <w:ind w:firstLine="540"/>
        <w:jc w:val="both"/>
        <w:outlineLvl w:val="1"/>
        <w:rPr>
          <w:sz w:val="22"/>
          <w:szCs w:val="22"/>
        </w:rPr>
      </w:pPr>
      <w:r w:rsidRPr="003E4980">
        <w:rPr>
          <w:sz w:val="22"/>
          <w:szCs w:val="22"/>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3E4980" w:rsidRPr="003E4980" w:rsidRDefault="003E4980" w:rsidP="003E4980">
      <w:pPr>
        <w:ind w:firstLine="540"/>
        <w:jc w:val="both"/>
        <w:rPr>
          <w:sz w:val="22"/>
          <w:szCs w:val="22"/>
        </w:rPr>
      </w:pPr>
      <w:r w:rsidRPr="003E4980">
        <w:rPr>
          <w:sz w:val="22"/>
          <w:szCs w:val="22"/>
        </w:rPr>
        <w:t>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
    <w:p w:rsidR="003E4980" w:rsidRPr="003E4980" w:rsidRDefault="003E4980" w:rsidP="003E4980">
      <w:pPr>
        <w:ind w:firstLine="708"/>
        <w:jc w:val="both"/>
        <w:rPr>
          <w:sz w:val="22"/>
          <w:szCs w:val="22"/>
        </w:rPr>
      </w:pPr>
      <w:r w:rsidRPr="003E4980">
        <w:rPr>
          <w:sz w:val="22"/>
          <w:szCs w:val="22"/>
        </w:rPr>
        <w:t xml:space="preserve">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3E4980" w:rsidRPr="003E4980" w:rsidRDefault="003E4980" w:rsidP="003E4980">
      <w:pPr>
        <w:ind w:firstLine="540"/>
        <w:jc w:val="both"/>
        <w:outlineLvl w:val="1"/>
        <w:rPr>
          <w:sz w:val="22"/>
          <w:szCs w:val="22"/>
        </w:rPr>
      </w:pPr>
      <w:r w:rsidRPr="003E4980">
        <w:rPr>
          <w:sz w:val="22"/>
          <w:szCs w:val="22"/>
        </w:rPr>
        <w:t>3.5.</w:t>
      </w:r>
      <w:r w:rsidRPr="003E4980">
        <w:rPr>
          <w:bCs/>
          <w:sz w:val="22"/>
          <w:szCs w:val="22"/>
        </w:rPr>
        <w:t>25.</w:t>
      </w:r>
      <w:r w:rsidRPr="003E4980">
        <w:rPr>
          <w:sz w:val="22"/>
          <w:szCs w:val="22"/>
        </w:rPr>
        <w:t xml:space="preserve"> Выездная проверка начинается </w:t>
      </w:r>
      <w:r w:rsidRPr="003E4980">
        <w:rPr>
          <w:sz w:val="22"/>
          <w:szCs w:val="22"/>
          <w:lang w:val="en-US"/>
        </w:rPr>
        <w:t>c</w:t>
      </w:r>
      <w:r w:rsidRPr="003E4980">
        <w:rPr>
          <w:sz w:val="22"/>
          <w:szCs w:val="22"/>
        </w:rPr>
        <w:t xml:space="preserve">  вручения заверенной печатью копии распоряжения руководителя, заместителя руководителя Уполномоченного органа под роспись  должностным лицом Уполномоченного органа, проводящим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Уполномоченного органа обязаны представить информацию об этих органах, а также об экспертах, экспертных организациях в целях подтверждения своих полномочий.</w:t>
      </w:r>
    </w:p>
    <w:p w:rsidR="003E4980" w:rsidRPr="003E4980" w:rsidRDefault="003E4980" w:rsidP="003E4980">
      <w:pPr>
        <w:ind w:firstLine="709"/>
        <w:jc w:val="both"/>
        <w:rPr>
          <w:sz w:val="22"/>
          <w:szCs w:val="22"/>
        </w:rPr>
      </w:pPr>
      <w:r w:rsidRPr="003E4980">
        <w:rPr>
          <w:sz w:val="22"/>
          <w:szCs w:val="22"/>
        </w:rPr>
        <w:t>3.5.26</w:t>
      </w:r>
      <w:r w:rsidRPr="003E4980">
        <w:rPr>
          <w:bCs/>
          <w:sz w:val="22"/>
          <w:szCs w:val="22"/>
        </w:rPr>
        <w:t>.</w:t>
      </w:r>
      <w:r w:rsidRPr="003E4980">
        <w:rPr>
          <w:sz w:val="22"/>
          <w:szCs w:val="22"/>
        </w:rPr>
        <w:t xml:space="preserve"> При проведении выездной проверки должностные лица, уполномоченные на проведение проверки изучают документы и сведения, в том числе представленные в  орган муниципального контроля проверяемым юридическим лицом, индивидуальным предпринимателем и иные, находящиеся в распоряжении органа муниципального контроля и запрошенные, в том числе в порядке межведомственного информационного взаимодействия, документы и сведения (в том числе материалы предыдущих проверок).</w:t>
      </w:r>
    </w:p>
    <w:p w:rsidR="003E4980" w:rsidRPr="003E4980" w:rsidRDefault="003E4980" w:rsidP="003E4980">
      <w:pPr>
        <w:ind w:firstLine="709"/>
        <w:jc w:val="both"/>
        <w:rPr>
          <w:sz w:val="22"/>
          <w:szCs w:val="22"/>
        </w:rPr>
      </w:pPr>
      <w:r w:rsidRPr="003E4980">
        <w:rPr>
          <w:sz w:val="22"/>
          <w:szCs w:val="22"/>
          <w:lang w:eastAsia="en-US"/>
        </w:rPr>
        <w:t>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3E4980" w:rsidRPr="003E4980" w:rsidRDefault="003E4980" w:rsidP="003E4980">
      <w:pPr>
        <w:ind w:firstLine="709"/>
        <w:jc w:val="both"/>
        <w:rPr>
          <w:sz w:val="22"/>
          <w:szCs w:val="22"/>
        </w:rPr>
      </w:pPr>
      <w:r w:rsidRPr="003E4980">
        <w:rPr>
          <w:sz w:val="22"/>
          <w:szCs w:val="22"/>
        </w:rPr>
        <w:t>В случае, если документы и (или) информация, представленные субъектом проверки не соответствуют документам и (или) информации, полученным Уполномоченным органом в рамках межведомственного информационного взаимодействия, информация об этом направляется субъекту проверки с требованием представить необходимые пояснения в письменной форме.</w:t>
      </w:r>
    </w:p>
    <w:p w:rsidR="003E4980" w:rsidRPr="003E4980" w:rsidRDefault="003E4980" w:rsidP="003E4980">
      <w:pPr>
        <w:ind w:firstLine="540"/>
        <w:jc w:val="both"/>
        <w:rPr>
          <w:color w:val="FF33CC"/>
          <w:sz w:val="22"/>
          <w:szCs w:val="22"/>
        </w:rPr>
      </w:pPr>
      <w:r w:rsidRPr="003E4980">
        <w:rPr>
          <w:sz w:val="22"/>
          <w:szCs w:val="22"/>
        </w:rPr>
        <w:t>Субъект проверки, направляющий в Уполномоченный орган пояснения относительно выявленных ошибок и (или) противоречий в документах, вправе представить дополнительно документы, подтверждающие достоверность ранее представленных документов.</w:t>
      </w:r>
      <w:r w:rsidRPr="003E4980">
        <w:rPr>
          <w:color w:val="FF33CC"/>
          <w:sz w:val="22"/>
          <w:szCs w:val="22"/>
        </w:rPr>
        <w:t xml:space="preserve"> </w:t>
      </w:r>
    </w:p>
    <w:p w:rsidR="003E4980" w:rsidRPr="003E4980" w:rsidRDefault="003E4980" w:rsidP="003E4980">
      <w:pPr>
        <w:ind w:firstLine="540"/>
        <w:jc w:val="both"/>
        <w:rPr>
          <w:sz w:val="22"/>
          <w:szCs w:val="22"/>
        </w:rPr>
      </w:pPr>
      <w:r w:rsidRPr="003E4980">
        <w:rPr>
          <w:sz w:val="22"/>
          <w:szCs w:val="22"/>
        </w:rPr>
        <w:t xml:space="preserve">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w:t>
      </w:r>
      <w:r w:rsidRPr="003E4980">
        <w:rPr>
          <w:sz w:val="22"/>
          <w:szCs w:val="22"/>
        </w:rPr>
        <w:lastRenderedPageBreak/>
        <w:t>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3E4980" w:rsidRPr="003E4980" w:rsidRDefault="003E4980" w:rsidP="003E4980">
      <w:pPr>
        <w:ind w:firstLine="540"/>
        <w:jc w:val="both"/>
        <w:rPr>
          <w:sz w:val="22"/>
          <w:szCs w:val="22"/>
        </w:rPr>
      </w:pPr>
      <w:r w:rsidRPr="003E4980">
        <w:rPr>
          <w:sz w:val="22"/>
          <w:szCs w:val="22"/>
        </w:rPr>
        <w:t>3.5.27</w:t>
      </w:r>
      <w:r w:rsidRPr="003E4980">
        <w:rPr>
          <w:bCs/>
          <w:sz w:val="22"/>
          <w:szCs w:val="22"/>
        </w:rPr>
        <w:t>.</w:t>
      </w:r>
      <w:r w:rsidRPr="003E4980">
        <w:rPr>
          <w:sz w:val="22"/>
          <w:szCs w:val="22"/>
        </w:rPr>
        <w:t xml:space="preserve"> В случае, если проведение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 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3E4980" w:rsidRPr="003E4980" w:rsidRDefault="003E4980" w:rsidP="003E4980">
      <w:pPr>
        <w:ind w:firstLine="709"/>
        <w:jc w:val="both"/>
        <w:rPr>
          <w:sz w:val="22"/>
          <w:szCs w:val="22"/>
        </w:rPr>
      </w:pPr>
      <w:r w:rsidRPr="003E4980">
        <w:rPr>
          <w:sz w:val="22"/>
          <w:szCs w:val="22"/>
        </w:rPr>
        <w:t xml:space="preserve">3.5.28. По результатам проверки должностными лицами Уполномоченного органа, проводящими проверку, составляется акт проверки по форме утвержденной </w:t>
      </w:r>
      <w:hyperlink r:id="rId66" w:history="1">
        <w:r w:rsidRPr="003E4980">
          <w:rPr>
            <w:sz w:val="22"/>
            <w:szCs w:val="22"/>
          </w:rPr>
          <w:t>Приказом</w:t>
        </w:r>
      </w:hyperlink>
      <w:r w:rsidRPr="003E4980">
        <w:rPr>
          <w:sz w:val="22"/>
          <w:szCs w:val="22"/>
        </w:rPr>
        <w:t xml:space="preserve">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3E4980" w:rsidRPr="003E4980" w:rsidRDefault="003E4980" w:rsidP="003E4980">
      <w:pPr>
        <w:ind w:firstLine="720"/>
        <w:jc w:val="both"/>
        <w:rPr>
          <w:sz w:val="22"/>
          <w:szCs w:val="22"/>
        </w:rPr>
      </w:pPr>
      <w:r w:rsidRPr="003E4980">
        <w:rPr>
          <w:sz w:val="22"/>
          <w:szCs w:val="22"/>
        </w:rPr>
        <w:t>3.5.29</w:t>
      </w:r>
      <w:r w:rsidRPr="003E4980">
        <w:rPr>
          <w:bCs/>
          <w:sz w:val="22"/>
          <w:szCs w:val="22"/>
        </w:rPr>
        <w:t>.</w:t>
      </w:r>
      <w:r w:rsidRPr="003E4980">
        <w:rPr>
          <w:sz w:val="22"/>
          <w:szCs w:val="22"/>
        </w:rPr>
        <w:t xml:space="preserve">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
    <w:p w:rsidR="003E4980" w:rsidRPr="003E4980" w:rsidRDefault="003E4980" w:rsidP="003E4980">
      <w:pPr>
        <w:ind w:firstLine="720"/>
        <w:jc w:val="both"/>
        <w:rPr>
          <w:sz w:val="22"/>
          <w:szCs w:val="22"/>
        </w:rPr>
      </w:pPr>
      <w:r w:rsidRPr="003E4980">
        <w:rPr>
          <w:sz w:val="22"/>
          <w:szCs w:val="22"/>
        </w:rPr>
        <w:t xml:space="preserve">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Уполномоченного органа. </w:t>
      </w:r>
    </w:p>
    <w:p w:rsidR="003E4980" w:rsidRPr="003E4980" w:rsidRDefault="003E4980" w:rsidP="003E4980">
      <w:pPr>
        <w:ind w:firstLine="720"/>
        <w:jc w:val="both"/>
        <w:rPr>
          <w:sz w:val="22"/>
          <w:szCs w:val="22"/>
        </w:rPr>
      </w:pPr>
      <w:r w:rsidRPr="003E4980">
        <w:rPr>
          <w:sz w:val="22"/>
          <w:szCs w:val="22"/>
        </w:rPr>
        <w:t>3.5.30</w:t>
      </w:r>
      <w:r w:rsidRPr="003E4980">
        <w:rPr>
          <w:bCs/>
          <w:sz w:val="22"/>
          <w:szCs w:val="22"/>
        </w:rPr>
        <w:t>.</w:t>
      </w:r>
      <w:r w:rsidRPr="003E4980">
        <w:rPr>
          <w:sz w:val="22"/>
          <w:szCs w:val="22"/>
        </w:rPr>
        <w:t xml:space="preserve">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3E4980" w:rsidRPr="003E4980" w:rsidRDefault="003E4980" w:rsidP="003E4980">
      <w:pPr>
        <w:ind w:firstLine="720"/>
        <w:jc w:val="both"/>
        <w:rPr>
          <w:sz w:val="22"/>
          <w:szCs w:val="22"/>
        </w:rPr>
      </w:pPr>
      <w:r w:rsidRPr="003E4980">
        <w:rPr>
          <w:sz w:val="22"/>
          <w:szCs w:val="22"/>
        </w:rPr>
        <w:t>3.5.31</w:t>
      </w:r>
      <w:r w:rsidRPr="003E4980">
        <w:rPr>
          <w:bCs/>
          <w:sz w:val="22"/>
          <w:szCs w:val="22"/>
        </w:rPr>
        <w:t>.</w:t>
      </w:r>
      <w:r w:rsidRPr="003E4980">
        <w:rPr>
          <w:sz w:val="22"/>
          <w:szCs w:val="22"/>
        </w:rPr>
        <w:t xml:space="preserve">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w:t>
      </w:r>
      <w:r w:rsidRPr="003E4980">
        <w:rPr>
          <w:sz w:val="22"/>
          <w:szCs w:val="22"/>
        </w:rPr>
        <w:lastRenderedPageBreak/>
        <w:t>указанного документа приобщаются к экземпляру акта проверки, хранящемуся в деле Уполномоченного органа.</w:t>
      </w:r>
    </w:p>
    <w:p w:rsidR="003E4980" w:rsidRPr="003E4980" w:rsidRDefault="003E4980" w:rsidP="003E4980">
      <w:pPr>
        <w:ind w:firstLine="720"/>
        <w:jc w:val="both"/>
        <w:rPr>
          <w:sz w:val="22"/>
          <w:szCs w:val="22"/>
        </w:rPr>
      </w:pPr>
      <w:r w:rsidRPr="003E4980">
        <w:rPr>
          <w:sz w:val="22"/>
          <w:szCs w:val="22"/>
        </w:rPr>
        <w:t>3.5.32</w:t>
      </w:r>
      <w:r w:rsidRPr="003E4980">
        <w:rPr>
          <w:bCs/>
          <w:sz w:val="22"/>
          <w:szCs w:val="22"/>
        </w:rPr>
        <w:t>.</w:t>
      </w:r>
      <w:r w:rsidRPr="003E4980">
        <w:rPr>
          <w:sz w:val="22"/>
          <w:szCs w:val="22"/>
        </w:rPr>
        <w:t xml:space="preserve">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в течение пятнадцати дней с даты получения акта проверки вправе представить в Уполномоченный орган в письменной форме возражения в отношении акта проверки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в Уполномоченный орган.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3E4980" w:rsidRPr="003E4980" w:rsidRDefault="003E4980" w:rsidP="003E4980">
      <w:pPr>
        <w:ind w:firstLine="720"/>
        <w:jc w:val="both"/>
        <w:rPr>
          <w:sz w:val="22"/>
          <w:szCs w:val="22"/>
        </w:rPr>
      </w:pPr>
      <w:r w:rsidRPr="003E4980">
        <w:rPr>
          <w:sz w:val="22"/>
          <w:szCs w:val="22"/>
        </w:rPr>
        <w:t>3.5.33</w:t>
      </w:r>
      <w:r w:rsidRPr="003E4980">
        <w:rPr>
          <w:bCs/>
          <w:sz w:val="22"/>
          <w:szCs w:val="22"/>
        </w:rPr>
        <w:t>.</w:t>
      </w:r>
      <w:r w:rsidRPr="003E4980">
        <w:rPr>
          <w:sz w:val="22"/>
          <w:szCs w:val="22"/>
        </w:rPr>
        <w:t xml:space="preserve">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Уполномоченного органа при проведении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проверки.</w:t>
      </w:r>
    </w:p>
    <w:p w:rsidR="003E4980" w:rsidRPr="003E4980" w:rsidRDefault="003E4980" w:rsidP="003E4980">
      <w:pPr>
        <w:ind w:firstLine="720"/>
        <w:jc w:val="both"/>
        <w:outlineLvl w:val="1"/>
        <w:rPr>
          <w:sz w:val="22"/>
          <w:szCs w:val="22"/>
        </w:rPr>
      </w:pPr>
      <w:r w:rsidRPr="003E4980">
        <w:rPr>
          <w:sz w:val="22"/>
          <w:szCs w:val="22"/>
        </w:rPr>
        <w:t>3.5.34</w:t>
      </w:r>
      <w:r w:rsidRPr="003E4980">
        <w:rPr>
          <w:bCs/>
          <w:sz w:val="22"/>
          <w:szCs w:val="22"/>
        </w:rPr>
        <w:t>.</w:t>
      </w:r>
      <w:r w:rsidRPr="003E4980">
        <w:rPr>
          <w:sz w:val="22"/>
          <w:szCs w:val="22"/>
        </w:rPr>
        <w:t xml:space="preserve">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Уполномоченного органа.</w:t>
      </w:r>
    </w:p>
    <w:p w:rsidR="003E4980" w:rsidRPr="003E4980" w:rsidRDefault="003E4980" w:rsidP="003E4980">
      <w:pPr>
        <w:ind w:firstLine="720"/>
        <w:jc w:val="both"/>
        <w:outlineLvl w:val="1"/>
        <w:rPr>
          <w:sz w:val="22"/>
          <w:szCs w:val="22"/>
        </w:rPr>
      </w:pPr>
      <w:r w:rsidRPr="003E4980">
        <w:rPr>
          <w:sz w:val="22"/>
          <w:szCs w:val="22"/>
        </w:rPr>
        <w:t>Если в результате проведения мероприятий по муниципальному контролю выявлены нарушения требований, установленные законодательством Российской Федерации, Новосибирской области, а также нормативными правовыми актами органов местного самоуправления, обнаружены достаточные данные, свидетельствующие о наличии события административного  правонарушения (преступления) должностное лицо Уполномоченного органа, осуществлявшие проверку, в течение трех дней уведомляет руководителя Уполномоченного органа и подготавливает письмо,  должностному лицу, органу, уполномоченному возбуждать дело об административном (уголовном) правонарушении (преступлении), об обнаружении достаточных данных, свидетельствующих о наличии события административного  правонарушения (преступления).</w:t>
      </w:r>
    </w:p>
    <w:p w:rsidR="003E4980" w:rsidRPr="003E4980" w:rsidRDefault="003E4980" w:rsidP="003E4980">
      <w:pPr>
        <w:pStyle w:val="ConsPlusNormal"/>
        <w:widowControl/>
        <w:ind w:firstLine="540"/>
        <w:jc w:val="both"/>
        <w:rPr>
          <w:rFonts w:ascii="Times New Roman" w:hAnsi="Times New Roman" w:cs="Times New Roman"/>
          <w:sz w:val="22"/>
          <w:szCs w:val="22"/>
        </w:rPr>
      </w:pPr>
      <w:r w:rsidRPr="003E4980">
        <w:rPr>
          <w:rFonts w:ascii="Times New Roman" w:hAnsi="Times New Roman" w:cs="Times New Roman"/>
          <w:sz w:val="22"/>
          <w:szCs w:val="22"/>
        </w:rPr>
        <w:t xml:space="preserve">При выявлении в результате проведения мероприятий по муниципальному контролю нарушений юридическим лицом, индивидуальным предпринимателем обязательных требований должностные лица </w:t>
      </w:r>
      <w:r w:rsidRPr="003E4980">
        <w:rPr>
          <w:rFonts w:ascii="Times New Roman" w:hAnsi="Times New Roman" w:cs="Times New Roman"/>
          <w:sz w:val="22"/>
          <w:szCs w:val="22"/>
          <w:lang w:eastAsia="ru-RU"/>
        </w:rPr>
        <w:t>Уполномоченного органа</w:t>
      </w:r>
      <w:r w:rsidRPr="003E4980">
        <w:rPr>
          <w:rFonts w:ascii="Times New Roman" w:hAnsi="Times New Roman" w:cs="Times New Roman"/>
          <w:sz w:val="22"/>
          <w:szCs w:val="22"/>
        </w:rPr>
        <w:t>, проводившие соответствующие мероприятия, в пределах своих полномочий обязаны:</w:t>
      </w:r>
    </w:p>
    <w:p w:rsidR="003E4980" w:rsidRPr="003E4980" w:rsidRDefault="003E4980" w:rsidP="003E4980">
      <w:pPr>
        <w:jc w:val="both"/>
        <w:rPr>
          <w:b/>
          <w:color w:val="FF0000"/>
          <w:sz w:val="22"/>
          <w:szCs w:val="22"/>
        </w:rPr>
      </w:pPr>
      <w:r w:rsidRPr="003E4980">
        <w:rPr>
          <w:sz w:val="22"/>
          <w:szCs w:val="22"/>
        </w:rPr>
        <w:t>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3E4980" w:rsidRPr="003E4980" w:rsidRDefault="003E4980" w:rsidP="003E4980">
      <w:pPr>
        <w:ind w:firstLine="708"/>
        <w:jc w:val="both"/>
        <w:rPr>
          <w:sz w:val="22"/>
          <w:szCs w:val="22"/>
        </w:rPr>
      </w:pPr>
      <w:r w:rsidRPr="003E4980">
        <w:rPr>
          <w:sz w:val="22"/>
          <w:szCs w:val="22"/>
        </w:rPr>
        <w:t xml:space="preserve">2) принять меры по контролю за устранением выявленных нарушений, их предупреждению, предотвращению возможного причинения вреда жизни, здоровью граждан, </w:t>
      </w:r>
      <w:r w:rsidRPr="003E4980">
        <w:rPr>
          <w:sz w:val="22"/>
          <w:szCs w:val="22"/>
        </w:rPr>
        <w:lastRenderedPageBreak/>
        <w:t>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3E4980" w:rsidRPr="003E4980" w:rsidRDefault="003E4980" w:rsidP="003E4980">
      <w:pPr>
        <w:pStyle w:val="ConsPlusNormal"/>
        <w:widowControl/>
        <w:ind w:firstLine="540"/>
        <w:jc w:val="both"/>
        <w:rPr>
          <w:rFonts w:ascii="Times New Roman" w:hAnsi="Times New Roman" w:cs="Times New Roman"/>
          <w:sz w:val="22"/>
          <w:szCs w:val="22"/>
        </w:rPr>
      </w:pPr>
      <w:r w:rsidRPr="003E4980">
        <w:rPr>
          <w:rFonts w:ascii="Times New Roman" w:hAnsi="Times New Roman" w:cs="Times New Roman"/>
          <w:sz w:val="22"/>
          <w:szCs w:val="22"/>
        </w:rPr>
        <w:t>3) направить материалы дела в административную комиссию для рассмотрения в пределах её полномочий, если в результате проведения проверки составлены протоколы об административных правонарушений, в случае отсутствия соответствующих полномочий    у административной комиссии, направлять материалы дела по подведомственности, установленной главой 23 Кодекса  об административных правонарушениях РФ.</w:t>
      </w:r>
    </w:p>
    <w:p w:rsidR="003E4980" w:rsidRPr="003E4980" w:rsidRDefault="003E4980" w:rsidP="003E4980">
      <w:pPr>
        <w:ind w:firstLine="720"/>
        <w:jc w:val="both"/>
        <w:rPr>
          <w:sz w:val="22"/>
          <w:szCs w:val="22"/>
        </w:rPr>
      </w:pPr>
      <w:r w:rsidRPr="003E4980">
        <w:rPr>
          <w:sz w:val="22"/>
          <w:szCs w:val="22"/>
        </w:rPr>
        <w:t xml:space="preserve">Предписание индивидуальному предпринимателю, юридическому лицу об устранении выявленных нарушений составляется в двух экземплярах, один из которых вручается руководителю, иному должностному лицу (представителю) юридического лица, индивидуальному предпринимателю под роспись о получении копии предписания (Приложение 2). </w:t>
      </w:r>
    </w:p>
    <w:p w:rsidR="003E4980" w:rsidRPr="003E4980" w:rsidRDefault="003E4980" w:rsidP="003E4980">
      <w:pPr>
        <w:ind w:firstLine="720"/>
        <w:jc w:val="both"/>
        <w:rPr>
          <w:sz w:val="22"/>
          <w:szCs w:val="22"/>
        </w:rPr>
      </w:pPr>
      <w:r w:rsidRPr="003E4980">
        <w:rPr>
          <w:sz w:val="22"/>
          <w:szCs w:val="22"/>
        </w:rPr>
        <w:t>Протокол об административном правонарушении индивидуальному предпринимателю, юридическому лицу об устранении выявленных нарушений составляется в двух экземплярах, один из которых вручается руководителю, иному должностному лицу (представителю) юридического лица, индивидуальному предпринимателю в порядке установленном, статьей 28.2 Кодекса об административных правонарушениях РФ (приложение 1).</w:t>
      </w:r>
    </w:p>
    <w:p w:rsidR="003E4980" w:rsidRPr="003E4980" w:rsidRDefault="003E4980" w:rsidP="003E4980">
      <w:pPr>
        <w:ind w:firstLine="720"/>
        <w:jc w:val="both"/>
        <w:rPr>
          <w:sz w:val="22"/>
          <w:szCs w:val="22"/>
        </w:rPr>
      </w:pPr>
      <w:r w:rsidRPr="003E4980">
        <w:rPr>
          <w:sz w:val="22"/>
          <w:szCs w:val="22"/>
        </w:rPr>
        <w:t>3.5.35</w:t>
      </w:r>
      <w:r w:rsidRPr="003E4980">
        <w:rPr>
          <w:bCs/>
          <w:sz w:val="22"/>
          <w:szCs w:val="22"/>
        </w:rPr>
        <w:t>.</w:t>
      </w:r>
      <w:r w:rsidRPr="003E4980">
        <w:rPr>
          <w:sz w:val="22"/>
          <w:szCs w:val="22"/>
        </w:rPr>
        <w:t xml:space="preserve"> Должностные лица Уполномоченного органа при исполнении муниципальной функции осуществляют запись о проведенной проверке в журнале учета проверок, в случае его наличия у юридического лица, индивидуального предпринимателя.</w:t>
      </w:r>
    </w:p>
    <w:p w:rsidR="003E4980" w:rsidRPr="003E4980" w:rsidRDefault="003E4980" w:rsidP="003E4980">
      <w:pPr>
        <w:ind w:firstLine="720"/>
        <w:jc w:val="both"/>
        <w:rPr>
          <w:sz w:val="22"/>
          <w:szCs w:val="22"/>
        </w:rPr>
      </w:pPr>
      <w:r w:rsidRPr="003E4980">
        <w:rPr>
          <w:sz w:val="22"/>
          <w:szCs w:val="22"/>
        </w:rPr>
        <w:t>При отсутствии журнала учета проверок в акте проверки делается соответствующая запись.</w:t>
      </w:r>
    </w:p>
    <w:p w:rsidR="003E4980" w:rsidRPr="003E4980" w:rsidRDefault="003E4980" w:rsidP="003E4980">
      <w:pPr>
        <w:ind w:firstLine="709"/>
        <w:jc w:val="both"/>
        <w:rPr>
          <w:sz w:val="22"/>
          <w:szCs w:val="22"/>
        </w:rPr>
      </w:pPr>
      <w:r w:rsidRPr="003E4980">
        <w:rPr>
          <w:sz w:val="22"/>
          <w:szCs w:val="22"/>
        </w:rPr>
        <w:t>3.5.36</w:t>
      </w:r>
      <w:r w:rsidRPr="003E4980">
        <w:rPr>
          <w:bCs/>
          <w:sz w:val="22"/>
          <w:szCs w:val="22"/>
        </w:rPr>
        <w:t>.</w:t>
      </w:r>
      <w:r w:rsidRPr="003E4980">
        <w:rPr>
          <w:sz w:val="22"/>
          <w:szCs w:val="22"/>
        </w:rPr>
        <w:t xml:space="preserve"> После проведения внеплановой выездной проверки, за исключением внеплановой выездной проверки по основаниям, указанным в п.2 ч.3 статьи 10 №294-ФЗ, при которых предварительное уведомление хозяйствующего субъекта не требуется, Уполномоченный орган вносит сведения о проверке в Единый реестр проверок.</w:t>
      </w:r>
    </w:p>
    <w:p w:rsidR="003E4980" w:rsidRPr="003E4980" w:rsidRDefault="003E4980" w:rsidP="003E4980">
      <w:pPr>
        <w:ind w:firstLine="720"/>
        <w:jc w:val="both"/>
        <w:rPr>
          <w:sz w:val="22"/>
          <w:szCs w:val="22"/>
        </w:rPr>
      </w:pPr>
      <w:r w:rsidRPr="003E4980">
        <w:rPr>
          <w:sz w:val="22"/>
          <w:szCs w:val="22"/>
        </w:rPr>
        <w:t>3.5.37.  Критерием принятия решения по административной процедуре является:</w:t>
      </w:r>
    </w:p>
    <w:p w:rsidR="003E4980" w:rsidRPr="003E4980" w:rsidRDefault="003E4980" w:rsidP="003E4980">
      <w:pPr>
        <w:ind w:firstLine="540"/>
        <w:jc w:val="both"/>
        <w:rPr>
          <w:sz w:val="22"/>
          <w:szCs w:val="22"/>
        </w:rPr>
      </w:pPr>
      <w:r w:rsidRPr="003E4980">
        <w:rPr>
          <w:sz w:val="22"/>
          <w:szCs w:val="22"/>
        </w:rPr>
        <w:t>1) полнота и достоверность сведений, представленных субъектом проверки;</w:t>
      </w:r>
    </w:p>
    <w:p w:rsidR="003E4980" w:rsidRPr="003E4980" w:rsidRDefault="003E4980" w:rsidP="003E4980">
      <w:pPr>
        <w:ind w:firstLine="540"/>
        <w:jc w:val="both"/>
        <w:rPr>
          <w:sz w:val="22"/>
          <w:szCs w:val="22"/>
        </w:rPr>
      </w:pPr>
      <w:r w:rsidRPr="003E4980">
        <w:rPr>
          <w:sz w:val="22"/>
          <w:szCs w:val="22"/>
        </w:rPr>
        <w:t>2) проведение в полном объеме мероприятий по контролю, необходимых для достижения целей и задач проведения проверки.</w:t>
      </w:r>
    </w:p>
    <w:p w:rsidR="003E4980" w:rsidRPr="003E4980" w:rsidRDefault="003E4980" w:rsidP="003E4980">
      <w:pPr>
        <w:ind w:firstLine="540"/>
        <w:jc w:val="both"/>
        <w:rPr>
          <w:sz w:val="22"/>
          <w:szCs w:val="22"/>
        </w:rPr>
      </w:pPr>
      <w:r w:rsidRPr="003E4980">
        <w:rPr>
          <w:sz w:val="22"/>
          <w:szCs w:val="22"/>
        </w:rPr>
        <w:t>3.5.38</w:t>
      </w:r>
      <w:r w:rsidRPr="003E4980">
        <w:rPr>
          <w:bCs/>
          <w:sz w:val="22"/>
          <w:szCs w:val="22"/>
        </w:rPr>
        <w:t>.</w:t>
      </w:r>
      <w:r w:rsidRPr="003E4980">
        <w:rPr>
          <w:sz w:val="22"/>
          <w:szCs w:val="22"/>
        </w:rPr>
        <w:t xml:space="preserve">  Результатом административной процедуры является:</w:t>
      </w:r>
    </w:p>
    <w:p w:rsidR="003E4980" w:rsidRPr="003E4980" w:rsidRDefault="003E4980" w:rsidP="003E4980">
      <w:pPr>
        <w:ind w:firstLine="540"/>
        <w:jc w:val="both"/>
        <w:rPr>
          <w:sz w:val="22"/>
          <w:szCs w:val="22"/>
        </w:rPr>
      </w:pPr>
      <w:r w:rsidRPr="003E4980">
        <w:rPr>
          <w:sz w:val="22"/>
          <w:szCs w:val="22"/>
        </w:rPr>
        <w:t>-  составление акта проверки;</w:t>
      </w:r>
    </w:p>
    <w:p w:rsidR="003E4980" w:rsidRPr="003E4980" w:rsidRDefault="003E4980" w:rsidP="003E4980">
      <w:pPr>
        <w:ind w:firstLine="720"/>
        <w:jc w:val="both"/>
        <w:rPr>
          <w:sz w:val="22"/>
          <w:szCs w:val="22"/>
        </w:rPr>
      </w:pPr>
      <w:r w:rsidRPr="003E4980">
        <w:rPr>
          <w:sz w:val="22"/>
          <w:szCs w:val="22"/>
        </w:rPr>
        <w:t>- составление предписания в случае выявления при проведении проверки нарушений требований, предусмотренных действующим законодательством;</w:t>
      </w:r>
    </w:p>
    <w:p w:rsidR="003E4980" w:rsidRPr="003E4980" w:rsidRDefault="003E4980" w:rsidP="003E4980">
      <w:pPr>
        <w:ind w:firstLine="540"/>
        <w:jc w:val="both"/>
        <w:rPr>
          <w:sz w:val="22"/>
          <w:szCs w:val="22"/>
        </w:rPr>
      </w:pPr>
      <w:r w:rsidRPr="003E4980">
        <w:rPr>
          <w:sz w:val="22"/>
          <w:szCs w:val="22"/>
        </w:rPr>
        <w:t>3.5.39</w:t>
      </w:r>
      <w:r w:rsidRPr="003E4980">
        <w:rPr>
          <w:bCs/>
          <w:sz w:val="22"/>
          <w:szCs w:val="22"/>
        </w:rPr>
        <w:t>.</w:t>
      </w:r>
      <w:r w:rsidRPr="003E4980">
        <w:rPr>
          <w:sz w:val="22"/>
          <w:szCs w:val="22"/>
        </w:rPr>
        <w:t xml:space="preserve"> Способом фиксации результата административной процедуры является:</w:t>
      </w:r>
    </w:p>
    <w:p w:rsidR="003E4980" w:rsidRPr="003E4980" w:rsidRDefault="003E4980" w:rsidP="003E4980">
      <w:pPr>
        <w:ind w:firstLine="540"/>
        <w:jc w:val="both"/>
        <w:rPr>
          <w:sz w:val="22"/>
          <w:szCs w:val="22"/>
        </w:rPr>
      </w:pPr>
      <w:r w:rsidRPr="003E4980">
        <w:rPr>
          <w:sz w:val="22"/>
          <w:szCs w:val="22"/>
        </w:rPr>
        <w:t>- запись в журнале учета проверок;</w:t>
      </w:r>
    </w:p>
    <w:p w:rsidR="003E4980" w:rsidRPr="003E4980" w:rsidRDefault="003E4980" w:rsidP="003E4980">
      <w:pPr>
        <w:ind w:firstLine="540"/>
        <w:jc w:val="both"/>
        <w:rPr>
          <w:sz w:val="22"/>
          <w:szCs w:val="22"/>
        </w:rPr>
      </w:pPr>
      <w:r w:rsidRPr="003E4980">
        <w:rPr>
          <w:sz w:val="22"/>
          <w:szCs w:val="22"/>
        </w:rPr>
        <w:t>- внесение сведений  о проверке в федеральную государственную информационную систему «Единый реестр проверок».</w:t>
      </w:r>
    </w:p>
    <w:p w:rsidR="003E4980" w:rsidRPr="003E4980" w:rsidRDefault="003E4980" w:rsidP="003E4980">
      <w:pPr>
        <w:ind w:firstLine="720"/>
        <w:jc w:val="both"/>
        <w:rPr>
          <w:b/>
          <w:bCs/>
          <w:sz w:val="22"/>
          <w:szCs w:val="22"/>
        </w:rPr>
      </w:pPr>
    </w:p>
    <w:p w:rsidR="003E4980" w:rsidRPr="003E4980" w:rsidRDefault="003E4980" w:rsidP="003E4980">
      <w:pPr>
        <w:ind w:firstLine="708"/>
        <w:jc w:val="both"/>
        <w:rPr>
          <w:sz w:val="22"/>
          <w:szCs w:val="22"/>
        </w:rPr>
      </w:pPr>
      <w:r w:rsidRPr="003E4980">
        <w:rPr>
          <w:b/>
          <w:sz w:val="22"/>
          <w:szCs w:val="22"/>
        </w:rPr>
        <w:t>3.6. Организация и проведение мероприятий по профилактике нарушений обязательных требований и требований, установленных муниципальными правовыми актами</w:t>
      </w:r>
      <w:r w:rsidRPr="003E4980">
        <w:rPr>
          <w:sz w:val="22"/>
          <w:szCs w:val="22"/>
        </w:rPr>
        <w:t>.</w:t>
      </w:r>
    </w:p>
    <w:p w:rsidR="003E4980" w:rsidRPr="003E4980" w:rsidRDefault="003E4980" w:rsidP="003E4980">
      <w:pPr>
        <w:ind w:firstLine="540"/>
        <w:jc w:val="both"/>
        <w:rPr>
          <w:sz w:val="22"/>
          <w:szCs w:val="22"/>
        </w:rPr>
      </w:pPr>
      <w:r w:rsidRPr="003E4980">
        <w:rPr>
          <w:sz w:val="22"/>
          <w:szCs w:val="22"/>
        </w:rPr>
        <w:t>3.6.1 Основанием административной процедуры является ежегодная программа профилактики нарушений, утвержденная Уполномоченным органом.</w:t>
      </w:r>
    </w:p>
    <w:p w:rsidR="003E4980" w:rsidRPr="003E4980" w:rsidRDefault="003E4980" w:rsidP="003E4980">
      <w:pPr>
        <w:ind w:firstLine="540"/>
        <w:jc w:val="both"/>
        <w:rPr>
          <w:sz w:val="22"/>
          <w:szCs w:val="22"/>
        </w:rPr>
      </w:pPr>
      <w:r w:rsidRPr="003E4980">
        <w:rPr>
          <w:sz w:val="22"/>
          <w:szCs w:val="22"/>
        </w:rPr>
        <w:t>3.6.2. В целях профилактики нарушений обязательных требований Уполномоченные органы (органы муниципального контроля) обеспечивают проведение мероприятий по устранению причин, факторов и условий, способствующих нарушениям обязательных требований:</w:t>
      </w:r>
    </w:p>
    <w:p w:rsidR="003E4980" w:rsidRPr="003E4980" w:rsidRDefault="003E4980" w:rsidP="003E4980">
      <w:pPr>
        <w:ind w:firstLine="540"/>
        <w:jc w:val="both"/>
        <w:rPr>
          <w:sz w:val="22"/>
          <w:szCs w:val="22"/>
        </w:rPr>
      </w:pPr>
      <w:r w:rsidRPr="003E4980">
        <w:rPr>
          <w:sz w:val="22"/>
          <w:szCs w:val="22"/>
        </w:rPr>
        <w:t xml:space="preserve">- размещение на официальном сайте в сети "Интернет" перечня нормативных правовых актов или их отдельных частей, содержащих обязательные требования, требования, </w:t>
      </w:r>
      <w:r w:rsidRPr="003E4980">
        <w:rPr>
          <w:sz w:val="22"/>
          <w:szCs w:val="22"/>
        </w:rPr>
        <w:lastRenderedPageBreak/>
        <w:t xml:space="preserve">установленные муниципальными правовыми актами, оценка соблюдения которых является предметом муниципального контроля, а также текстов соответствующих нормативных правовых актов; </w:t>
      </w:r>
    </w:p>
    <w:p w:rsidR="003E4980" w:rsidRPr="003E4980" w:rsidRDefault="003E4980" w:rsidP="003E4980">
      <w:pPr>
        <w:ind w:firstLine="708"/>
        <w:jc w:val="both"/>
        <w:rPr>
          <w:sz w:val="22"/>
          <w:szCs w:val="22"/>
        </w:rPr>
      </w:pPr>
      <w:r w:rsidRPr="003E4980">
        <w:rPr>
          <w:sz w:val="22"/>
          <w:szCs w:val="22"/>
        </w:rPr>
        <w:t>-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проведения семинаров, разъяснительной работы в средствах массовой информации и иными способами;</w:t>
      </w:r>
    </w:p>
    <w:p w:rsidR="003E4980" w:rsidRPr="003E4980" w:rsidRDefault="003E4980" w:rsidP="003E4980">
      <w:pPr>
        <w:ind w:firstLine="540"/>
        <w:jc w:val="both"/>
        <w:rPr>
          <w:sz w:val="22"/>
          <w:szCs w:val="22"/>
        </w:rPr>
      </w:pPr>
      <w:r w:rsidRPr="003E4980">
        <w:rPr>
          <w:sz w:val="22"/>
          <w:szCs w:val="22"/>
        </w:rPr>
        <w:t xml:space="preserve">- выдают предостережения о недопустимости нарушения обязательных требований в соответствии с </w:t>
      </w:r>
      <w:hyperlink r:id="rId67" w:history="1">
        <w:r w:rsidRPr="003E4980">
          <w:rPr>
            <w:sz w:val="22"/>
            <w:szCs w:val="22"/>
          </w:rPr>
          <w:t>частями 5</w:t>
        </w:r>
      </w:hyperlink>
      <w:r w:rsidRPr="003E4980">
        <w:rPr>
          <w:sz w:val="22"/>
          <w:szCs w:val="22"/>
        </w:rPr>
        <w:t xml:space="preserve"> - </w:t>
      </w:r>
      <w:hyperlink r:id="rId68" w:history="1">
        <w:r w:rsidRPr="003E4980">
          <w:rPr>
            <w:sz w:val="22"/>
            <w:szCs w:val="22"/>
          </w:rPr>
          <w:t>7</w:t>
        </w:r>
      </w:hyperlink>
      <w:r w:rsidRPr="003E4980">
        <w:rPr>
          <w:sz w:val="22"/>
          <w:szCs w:val="22"/>
        </w:rPr>
        <w:t xml:space="preserve"> статьи 8.2 Федерального закона №294-ФЗ, если иной порядок не установлен федеральным законом.</w:t>
      </w:r>
    </w:p>
    <w:p w:rsidR="003E4980" w:rsidRPr="003E4980" w:rsidRDefault="003E4980" w:rsidP="003E4980">
      <w:pPr>
        <w:ind w:firstLine="708"/>
        <w:jc w:val="both"/>
        <w:rPr>
          <w:sz w:val="22"/>
          <w:szCs w:val="22"/>
        </w:rPr>
      </w:pPr>
      <w:r w:rsidRPr="003E4980">
        <w:rPr>
          <w:sz w:val="22"/>
          <w:szCs w:val="22"/>
        </w:rPr>
        <w:t xml:space="preserve">В случае изменения обязательных требований, требований, установленных муниципальными правовыми актами, органы муниципального контроля подготавливают и распространяют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требований, установленных муниципальными правовыми актами; </w:t>
      </w:r>
    </w:p>
    <w:p w:rsidR="003E4980" w:rsidRPr="003E4980" w:rsidRDefault="003E4980" w:rsidP="003E4980">
      <w:pPr>
        <w:ind w:firstLine="540"/>
        <w:jc w:val="both"/>
        <w:rPr>
          <w:color w:val="FF0000"/>
          <w:sz w:val="22"/>
          <w:szCs w:val="22"/>
        </w:rPr>
      </w:pPr>
      <w:r w:rsidRPr="003E4980">
        <w:rPr>
          <w:sz w:val="22"/>
          <w:szCs w:val="22"/>
        </w:rPr>
        <w:t>3.6.3. Не реже одного раза в год обеспечивает обобщение практики осуществления муниципального контроля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3E4980" w:rsidRPr="003E4980" w:rsidRDefault="003E4980" w:rsidP="003E4980">
      <w:pPr>
        <w:ind w:firstLine="540"/>
        <w:jc w:val="both"/>
        <w:rPr>
          <w:sz w:val="22"/>
          <w:szCs w:val="22"/>
        </w:rPr>
      </w:pPr>
      <w:r w:rsidRPr="003E4980">
        <w:rPr>
          <w:sz w:val="22"/>
          <w:szCs w:val="22"/>
        </w:rPr>
        <w:t>3.6.4. При наличии у органа муниципального контроля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содержащаяся в поступивших обращениях и заявлениях (за исключением обращений и заявлений, авторство которых не подтверждено) информация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орган муниципального контроля объявляет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предостережение срок орган муниципального контроля.</w:t>
      </w:r>
    </w:p>
    <w:p w:rsidR="003E4980" w:rsidRPr="003E4980" w:rsidRDefault="003E4980" w:rsidP="003E4980">
      <w:pPr>
        <w:ind w:firstLine="709"/>
        <w:jc w:val="both"/>
        <w:rPr>
          <w:rStyle w:val="afd"/>
          <w:color w:val="FF0000"/>
          <w:sz w:val="22"/>
          <w:szCs w:val="22"/>
        </w:rPr>
      </w:pPr>
      <w:r w:rsidRPr="003E4980">
        <w:rPr>
          <w:rStyle w:val="afd"/>
          <w:sz w:val="22"/>
          <w:szCs w:val="22"/>
        </w:rPr>
        <w:t>3.6.5. Решение о направлении предостережения принимает руководитель, заместитель руководителя органа муниципального контроля на основании предложений должностного лица органа муниципального контроля при наличии указанных в части 5 статьи 8.2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сведений</w:t>
      </w:r>
      <w:r w:rsidRPr="003E4980">
        <w:rPr>
          <w:rStyle w:val="afd"/>
          <w:color w:val="FF0000"/>
          <w:sz w:val="22"/>
          <w:szCs w:val="22"/>
        </w:rPr>
        <w:t>.</w:t>
      </w:r>
    </w:p>
    <w:p w:rsidR="003E4980" w:rsidRPr="003E4980" w:rsidRDefault="003E4980" w:rsidP="003E4980">
      <w:pPr>
        <w:ind w:firstLine="709"/>
        <w:jc w:val="both"/>
        <w:rPr>
          <w:rStyle w:val="afd"/>
          <w:sz w:val="22"/>
          <w:szCs w:val="22"/>
        </w:rPr>
      </w:pPr>
    </w:p>
    <w:p w:rsidR="003E4980" w:rsidRPr="003E4980" w:rsidRDefault="003E4980" w:rsidP="003E4980">
      <w:pPr>
        <w:jc w:val="both"/>
        <w:outlineLvl w:val="1"/>
        <w:rPr>
          <w:b/>
          <w:sz w:val="22"/>
          <w:szCs w:val="22"/>
        </w:rPr>
      </w:pPr>
      <w:r w:rsidRPr="003E4980">
        <w:rPr>
          <w:b/>
          <w:sz w:val="22"/>
          <w:szCs w:val="22"/>
        </w:rPr>
        <w:t>4. ПОРЯДОК И ФОРМЫ КОНТРОЛЯ ЗА ОСУЩЕСТВЛЕНИЕМ МУНИЦИПАЛЬНОГО КОНТРОЛЯ</w:t>
      </w:r>
    </w:p>
    <w:p w:rsidR="003E4980" w:rsidRPr="003E4980" w:rsidRDefault="003E4980" w:rsidP="003E4980">
      <w:pPr>
        <w:pStyle w:val="ConsPlusNormal"/>
        <w:jc w:val="both"/>
        <w:rPr>
          <w:rFonts w:ascii="Times New Roman" w:hAnsi="Times New Roman" w:cs="Times New Roman"/>
          <w:sz w:val="22"/>
          <w:szCs w:val="22"/>
        </w:rPr>
      </w:pPr>
      <w:r w:rsidRPr="003E4980">
        <w:rPr>
          <w:rFonts w:ascii="Times New Roman" w:hAnsi="Times New Roman" w:cs="Times New Roman"/>
          <w:sz w:val="22"/>
          <w:szCs w:val="22"/>
        </w:rPr>
        <w:t xml:space="preserve">         </w:t>
      </w:r>
    </w:p>
    <w:p w:rsidR="003E4980" w:rsidRPr="003E4980" w:rsidRDefault="003E4980" w:rsidP="003E4980">
      <w:pPr>
        <w:tabs>
          <w:tab w:val="left" w:pos="709"/>
        </w:tabs>
        <w:ind w:firstLine="720"/>
        <w:jc w:val="both"/>
        <w:rPr>
          <w:sz w:val="22"/>
          <w:szCs w:val="22"/>
        </w:rPr>
      </w:pPr>
      <w:r w:rsidRPr="003E4980">
        <w:rPr>
          <w:sz w:val="22"/>
          <w:szCs w:val="22"/>
        </w:rPr>
        <w:t xml:space="preserve"> </w:t>
      </w:r>
      <w:r w:rsidRPr="003E4980">
        <w:rPr>
          <w:b/>
          <w:sz w:val="22"/>
          <w:szCs w:val="22"/>
        </w:rPr>
        <w:t>4.1.</w:t>
      </w:r>
      <w:r w:rsidRPr="003E4980">
        <w:rPr>
          <w:sz w:val="22"/>
          <w:szCs w:val="22"/>
        </w:rPr>
        <w:t xml:space="preserve"> </w:t>
      </w:r>
      <w:r w:rsidRPr="003E4980">
        <w:rPr>
          <w:b/>
          <w:bCs/>
          <w:sz w:val="22"/>
          <w:szCs w:val="22"/>
        </w:rPr>
        <w:t xml:space="preserve">Порядок осуществления текущего контроля за соблюдением и исполнением должностными лицами </w:t>
      </w:r>
      <w:r w:rsidRPr="003E4980">
        <w:rPr>
          <w:b/>
          <w:sz w:val="22"/>
          <w:szCs w:val="22"/>
        </w:rPr>
        <w:t>органа муниципального контроля</w:t>
      </w:r>
      <w:r w:rsidRPr="003E4980">
        <w:rPr>
          <w:sz w:val="22"/>
          <w:szCs w:val="22"/>
        </w:rPr>
        <w:t xml:space="preserve">  </w:t>
      </w:r>
      <w:r w:rsidRPr="003E4980">
        <w:rPr>
          <w:b/>
          <w:bCs/>
          <w:sz w:val="22"/>
          <w:szCs w:val="22"/>
        </w:rPr>
        <w:t xml:space="preserve">положений регламента и иных </w:t>
      </w:r>
      <w:r w:rsidRPr="003E4980">
        <w:rPr>
          <w:b/>
          <w:bCs/>
          <w:sz w:val="22"/>
          <w:szCs w:val="22"/>
        </w:rPr>
        <w:lastRenderedPageBreak/>
        <w:t>нормативных правовых актов, устанавливающих требования к осуществлению муниципального контроля, а также за принятием ими решений</w:t>
      </w:r>
    </w:p>
    <w:p w:rsidR="003E4980" w:rsidRPr="003E4980" w:rsidRDefault="003E4980" w:rsidP="003E4980">
      <w:pPr>
        <w:jc w:val="both"/>
        <w:rPr>
          <w:sz w:val="22"/>
          <w:szCs w:val="22"/>
        </w:rPr>
      </w:pPr>
      <w:r w:rsidRPr="003E4980">
        <w:rPr>
          <w:sz w:val="22"/>
          <w:szCs w:val="22"/>
        </w:rPr>
        <w:t xml:space="preserve">          4.1.1.Текущий контроль за соблюдением порядка исполнения муниципальной функции, последовательности действий, определенных административными процедурами по исполнению муниципальной функции (далее – текущий контроль) осуществляется постоянно в процессе осуществления муниципальной функции заместителем руководителя Уполномоченного органа.</w:t>
      </w:r>
    </w:p>
    <w:p w:rsidR="003E4980" w:rsidRPr="003E4980" w:rsidRDefault="003E4980" w:rsidP="003E4980">
      <w:pPr>
        <w:ind w:firstLine="540"/>
        <w:jc w:val="both"/>
        <w:rPr>
          <w:sz w:val="22"/>
          <w:szCs w:val="22"/>
        </w:rPr>
      </w:pPr>
      <w:r w:rsidRPr="003E4980">
        <w:rPr>
          <w:sz w:val="22"/>
          <w:szCs w:val="22"/>
        </w:rPr>
        <w:t xml:space="preserve">4.1.2. Руководитель Уполномоченного органа осуществляет оперативный контроль за действиями должностных лиц  Уполномоченного органа. </w:t>
      </w:r>
    </w:p>
    <w:p w:rsidR="003E4980" w:rsidRPr="003E4980" w:rsidRDefault="003E4980" w:rsidP="003E4980">
      <w:pPr>
        <w:ind w:firstLine="540"/>
        <w:jc w:val="both"/>
        <w:rPr>
          <w:sz w:val="22"/>
          <w:szCs w:val="22"/>
        </w:rPr>
      </w:pPr>
      <w:r w:rsidRPr="003E4980">
        <w:rPr>
          <w:sz w:val="22"/>
          <w:szCs w:val="22"/>
        </w:rPr>
        <w:t>4.1.3. Текущий контроль осуществляется путем проведения проверок соблюдения и исполнения должностными лицами положений настоящего Административного регламента.</w:t>
      </w:r>
    </w:p>
    <w:p w:rsidR="003E4980" w:rsidRPr="003E4980" w:rsidRDefault="003E4980" w:rsidP="003E4980">
      <w:pPr>
        <w:tabs>
          <w:tab w:val="left" w:pos="1080"/>
          <w:tab w:val="left" w:pos="1260"/>
        </w:tabs>
        <w:jc w:val="both"/>
        <w:rPr>
          <w:sz w:val="22"/>
          <w:szCs w:val="22"/>
        </w:rPr>
      </w:pPr>
      <w:r w:rsidRPr="003E4980">
        <w:rPr>
          <w:sz w:val="22"/>
          <w:szCs w:val="22"/>
        </w:rPr>
        <w:t xml:space="preserve">         4.1.4.Периодичность осуществления текущего контроля устанавливается Руководителем Уполномоченного органа.</w:t>
      </w:r>
    </w:p>
    <w:p w:rsidR="003E4980" w:rsidRPr="003E4980" w:rsidRDefault="003E4980" w:rsidP="003E4980">
      <w:pPr>
        <w:pStyle w:val="ConsPlusNormal"/>
        <w:ind w:firstLine="709"/>
        <w:jc w:val="both"/>
        <w:rPr>
          <w:rFonts w:ascii="Times New Roman" w:hAnsi="Times New Roman" w:cs="Times New Roman"/>
          <w:b/>
          <w:bCs/>
          <w:sz w:val="22"/>
          <w:szCs w:val="22"/>
        </w:rPr>
      </w:pPr>
    </w:p>
    <w:p w:rsidR="003E4980" w:rsidRPr="003E4980" w:rsidRDefault="003E4980" w:rsidP="003E4980">
      <w:pPr>
        <w:pStyle w:val="ConsPlusNormal"/>
        <w:ind w:firstLine="709"/>
        <w:jc w:val="both"/>
        <w:rPr>
          <w:rFonts w:ascii="Times New Roman" w:hAnsi="Times New Roman" w:cs="Times New Roman"/>
          <w:sz w:val="22"/>
          <w:szCs w:val="22"/>
        </w:rPr>
      </w:pPr>
      <w:r w:rsidRPr="003E4980">
        <w:rPr>
          <w:rFonts w:ascii="Times New Roman" w:hAnsi="Times New Roman" w:cs="Times New Roman"/>
          <w:b/>
          <w:sz w:val="22"/>
          <w:szCs w:val="22"/>
        </w:rPr>
        <w:t>4.2.</w:t>
      </w:r>
      <w:r w:rsidRPr="003E4980">
        <w:rPr>
          <w:rFonts w:ascii="Times New Roman" w:hAnsi="Times New Roman" w:cs="Times New Roman"/>
          <w:sz w:val="22"/>
          <w:szCs w:val="22"/>
        </w:rPr>
        <w:t xml:space="preserve"> </w:t>
      </w:r>
      <w:r w:rsidRPr="003E4980">
        <w:rPr>
          <w:rFonts w:ascii="Times New Roman" w:hAnsi="Times New Roman" w:cs="Times New Roman"/>
          <w:b/>
          <w:bCs/>
          <w:sz w:val="22"/>
          <w:szCs w:val="22"/>
        </w:rPr>
        <w:t>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контроля за полнотой и качеством осуществления муниципального контроля</w:t>
      </w:r>
    </w:p>
    <w:p w:rsidR="003E4980" w:rsidRPr="003E4980" w:rsidRDefault="003E4980" w:rsidP="003E4980">
      <w:pPr>
        <w:ind w:firstLine="709"/>
        <w:jc w:val="both"/>
        <w:rPr>
          <w:sz w:val="22"/>
          <w:szCs w:val="22"/>
        </w:rPr>
      </w:pPr>
      <w:r w:rsidRPr="003E4980">
        <w:rPr>
          <w:sz w:val="22"/>
          <w:szCs w:val="22"/>
        </w:rPr>
        <w:t>4.2.1. Для осуществления контроля за полнотой и качеством исполнения муниципальной функции в Уполномоченном органе проводятся плановые и внеплановые проверки исполнения муниципальной функции.</w:t>
      </w:r>
    </w:p>
    <w:p w:rsidR="003E4980" w:rsidRPr="003E4980" w:rsidRDefault="003E4980" w:rsidP="003E4980">
      <w:pPr>
        <w:pStyle w:val="ConsPlusNormal"/>
        <w:widowControl/>
        <w:ind w:firstLine="709"/>
        <w:jc w:val="both"/>
        <w:rPr>
          <w:rFonts w:ascii="Times New Roman" w:hAnsi="Times New Roman" w:cs="Times New Roman"/>
          <w:sz w:val="22"/>
          <w:szCs w:val="22"/>
        </w:rPr>
      </w:pPr>
      <w:r w:rsidRPr="003E4980">
        <w:rPr>
          <w:rFonts w:ascii="Times New Roman" w:hAnsi="Times New Roman" w:cs="Times New Roman"/>
          <w:sz w:val="22"/>
          <w:szCs w:val="22"/>
        </w:rPr>
        <w:t>4.2.2.Решение об осуществлении плановых и внеплановых проверок полноты и качества исполнения муниципальной функции принимается Руководителем Уполномоченного органа.</w:t>
      </w:r>
    </w:p>
    <w:p w:rsidR="003E4980" w:rsidRPr="003E4980" w:rsidRDefault="003E4980" w:rsidP="003E4980">
      <w:pPr>
        <w:pStyle w:val="ConsPlusNormal"/>
        <w:widowControl/>
        <w:ind w:firstLine="709"/>
        <w:jc w:val="both"/>
        <w:rPr>
          <w:rFonts w:ascii="Times New Roman" w:hAnsi="Times New Roman" w:cs="Times New Roman"/>
          <w:sz w:val="22"/>
          <w:szCs w:val="22"/>
        </w:rPr>
      </w:pPr>
      <w:r w:rsidRPr="003E4980">
        <w:rPr>
          <w:rFonts w:ascii="Times New Roman" w:hAnsi="Times New Roman" w:cs="Times New Roman"/>
          <w:sz w:val="22"/>
          <w:szCs w:val="22"/>
        </w:rPr>
        <w:t>4.2.3. Плановые проверки осуществляются на основании годовых планов работы, утвержденных Руководителем Уполномоченного органа. Внеплановые проверки осуществляются по конкретному обращению.</w:t>
      </w:r>
    </w:p>
    <w:p w:rsidR="003E4980" w:rsidRPr="003E4980" w:rsidRDefault="003E4980" w:rsidP="003E4980">
      <w:pPr>
        <w:ind w:firstLine="720"/>
        <w:jc w:val="both"/>
        <w:rPr>
          <w:sz w:val="22"/>
          <w:szCs w:val="22"/>
        </w:rPr>
      </w:pPr>
      <w:r w:rsidRPr="003E4980">
        <w:rPr>
          <w:sz w:val="22"/>
          <w:szCs w:val="22"/>
        </w:rPr>
        <w:t>4.2.4. Проверка полноты и качества исполнения  муниципальной функции проводится на соответствие административного регламента.</w:t>
      </w:r>
    </w:p>
    <w:p w:rsidR="003E4980" w:rsidRPr="003E4980" w:rsidRDefault="003E4980" w:rsidP="003E4980">
      <w:pPr>
        <w:ind w:firstLine="709"/>
        <w:jc w:val="both"/>
        <w:rPr>
          <w:b/>
          <w:sz w:val="22"/>
          <w:szCs w:val="22"/>
        </w:rPr>
      </w:pPr>
    </w:p>
    <w:p w:rsidR="003E4980" w:rsidRPr="003E4980" w:rsidRDefault="003E4980" w:rsidP="003E4980">
      <w:pPr>
        <w:ind w:firstLine="709"/>
        <w:jc w:val="both"/>
        <w:rPr>
          <w:sz w:val="22"/>
          <w:szCs w:val="22"/>
        </w:rPr>
      </w:pPr>
      <w:r w:rsidRPr="003E4980">
        <w:rPr>
          <w:b/>
          <w:sz w:val="22"/>
          <w:szCs w:val="22"/>
        </w:rPr>
        <w:t>4.3.</w:t>
      </w:r>
      <w:r w:rsidRPr="003E4980">
        <w:rPr>
          <w:sz w:val="22"/>
          <w:szCs w:val="22"/>
        </w:rPr>
        <w:t xml:space="preserve"> </w:t>
      </w:r>
      <w:r w:rsidRPr="003E4980">
        <w:rPr>
          <w:b/>
          <w:bCs/>
          <w:sz w:val="22"/>
          <w:szCs w:val="22"/>
        </w:rPr>
        <w:t xml:space="preserve">Ответственность должностных лиц </w:t>
      </w:r>
      <w:r w:rsidRPr="003E4980">
        <w:rPr>
          <w:b/>
          <w:sz w:val="22"/>
          <w:szCs w:val="22"/>
        </w:rPr>
        <w:t>органа местного самоуправления</w:t>
      </w:r>
      <w:r w:rsidRPr="003E4980">
        <w:rPr>
          <w:sz w:val="22"/>
          <w:szCs w:val="22"/>
        </w:rPr>
        <w:t xml:space="preserve"> </w:t>
      </w:r>
      <w:r w:rsidRPr="003E4980">
        <w:rPr>
          <w:b/>
          <w:bCs/>
          <w:sz w:val="22"/>
          <w:szCs w:val="22"/>
        </w:rPr>
        <w:t>за решения и действия (бездействие), принимаемые (осуществляемые) ими в ходе исполнения</w:t>
      </w:r>
      <w:r w:rsidRPr="003E4980">
        <w:rPr>
          <w:sz w:val="22"/>
          <w:szCs w:val="22"/>
        </w:rPr>
        <w:t xml:space="preserve"> </w:t>
      </w:r>
      <w:r w:rsidRPr="003E4980">
        <w:rPr>
          <w:b/>
          <w:bCs/>
          <w:sz w:val="22"/>
          <w:szCs w:val="22"/>
        </w:rPr>
        <w:t xml:space="preserve"> </w:t>
      </w:r>
      <w:r w:rsidRPr="003E4980">
        <w:rPr>
          <w:b/>
          <w:sz w:val="22"/>
          <w:szCs w:val="22"/>
        </w:rPr>
        <w:t>муниципальной</w:t>
      </w:r>
      <w:r w:rsidRPr="003E4980">
        <w:rPr>
          <w:b/>
          <w:bCs/>
          <w:sz w:val="22"/>
          <w:szCs w:val="22"/>
        </w:rPr>
        <w:t xml:space="preserve"> функции</w:t>
      </w:r>
    </w:p>
    <w:p w:rsidR="003E4980" w:rsidRPr="003E4980" w:rsidRDefault="003E4980" w:rsidP="003E4980">
      <w:pPr>
        <w:ind w:firstLine="709"/>
        <w:jc w:val="both"/>
        <w:rPr>
          <w:sz w:val="22"/>
          <w:szCs w:val="22"/>
        </w:rPr>
      </w:pPr>
      <w:r w:rsidRPr="003E4980">
        <w:rPr>
          <w:sz w:val="22"/>
          <w:szCs w:val="22"/>
        </w:rPr>
        <w:t>4.3.1. По результатам проведенных проверок, в случае выявления нарушений последовательности административных действий, определенных настоящим Административным регламентом исполнения муниципальной функции, и принятием в ходе ее исполнения решений, виновные лица привлекаются к дисциплинарной ответственности в соответствии с законодательством Российской Федерации.</w:t>
      </w:r>
    </w:p>
    <w:p w:rsidR="003E4980" w:rsidRPr="003E4980" w:rsidRDefault="003E4980" w:rsidP="003E4980">
      <w:pPr>
        <w:ind w:firstLine="720"/>
        <w:jc w:val="both"/>
        <w:rPr>
          <w:sz w:val="22"/>
          <w:szCs w:val="22"/>
        </w:rPr>
      </w:pPr>
      <w:r w:rsidRPr="003E4980">
        <w:rPr>
          <w:sz w:val="22"/>
          <w:szCs w:val="22"/>
        </w:rPr>
        <w:t>4.3.2.Персональная ответственность должностных лиц Уполномоченного органа закрепляется в их должностных инструкциях в соответствии с требованиями законодательства.</w:t>
      </w:r>
    </w:p>
    <w:p w:rsidR="003E4980" w:rsidRPr="003E4980" w:rsidRDefault="003E4980" w:rsidP="003E4980">
      <w:pPr>
        <w:ind w:firstLine="540"/>
        <w:jc w:val="both"/>
        <w:rPr>
          <w:sz w:val="22"/>
          <w:szCs w:val="22"/>
        </w:rPr>
      </w:pPr>
      <w:r w:rsidRPr="003E4980">
        <w:rPr>
          <w:sz w:val="22"/>
          <w:szCs w:val="22"/>
        </w:rPr>
        <w:t>4.3.3. 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орган муниципального контроля обязан сообщить в письменной форме юридическому лицу, индивидуальному предпринимателю, права и (или) законные интересы которых нарушены.</w:t>
      </w:r>
    </w:p>
    <w:p w:rsidR="003E4980" w:rsidRPr="003E4980" w:rsidRDefault="003E4980" w:rsidP="003E4980">
      <w:pPr>
        <w:pStyle w:val="ConsPlusNormal"/>
        <w:ind w:firstLine="709"/>
        <w:jc w:val="both"/>
        <w:rPr>
          <w:rFonts w:ascii="Times New Roman" w:hAnsi="Times New Roman" w:cs="Times New Roman"/>
          <w:b/>
          <w:bCs/>
          <w:sz w:val="22"/>
          <w:szCs w:val="22"/>
        </w:rPr>
      </w:pPr>
    </w:p>
    <w:p w:rsidR="003E4980" w:rsidRPr="003E4980" w:rsidRDefault="003E4980" w:rsidP="003E4980">
      <w:pPr>
        <w:pStyle w:val="ConsPlusNormal"/>
        <w:ind w:firstLine="709"/>
        <w:jc w:val="both"/>
        <w:rPr>
          <w:rFonts w:ascii="Times New Roman" w:hAnsi="Times New Roman" w:cs="Times New Roman"/>
          <w:b/>
          <w:bCs/>
          <w:sz w:val="22"/>
          <w:szCs w:val="22"/>
        </w:rPr>
      </w:pPr>
      <w:r w:rsidRPr="003E4980">
        <w:rPr>
          <w:rFonts w:ascii="Times New Roman" w:hAnsi="Times New Roman" w:cs="Times New Roman"/>
          <w:b/>
          <w:bCs/>
          <w:sz w:val="22"/>
          <w:szCs w:val="22"/>
        </w:rPr>
        <w:t xml:space="preserve">4.4. Положения, характеризующие требования к порядку и формам контроля за исполнением </w:t>
      </w:r>
      <w:r w:rsidRPr="003E4980">
        <w:rPr>
          <w:rFonts w:ascii="Times New Roman" w:hAnsi="Times New Roman" w:cs="Times New Roman"/>
          <w:b/>
          <w:sz w:val="22"/>
          <w:szCs w:val="22"/>
        </w:rPr>
        <w:t>муниципальной</w:t>
      </w:r>
      <w:r w:rsidRPr="003E4980">
        <w:rPr>
          <w:rFonts w:ascii="Times New Roman" w:hAnsi="Times New Roman" w:cs="Times New Roman"/>
          <w:b/>
          <w:bCs/>
          <w:sz w:val="22"/>
          <w:szCs w:val="22"/>
        </w:rPr>
        <w:t xml:space="preserve"> функции, в том числе со стороны граждан, их объединений и организаций</w:t>
      </w:r>
    </w:p>
    <w:p w:rsidR="003E4980" w:rsidRPr="003E4980" w:rsidRDefault="003E4980" w:rsidP="003E4980">
      <w:pPr>
        <w:ind w:firstLine="709"/>
        <w:jc w:val="both"/>
        <w:rPr>
          <w:sz w:val="22"/>
          <w:szCs w:val="22"/>
        </w:rPr>
      </w:pPr>
      <w:r w:rsidRPr="003E4980">
        <w:rPr>
          <w:sz w:val="22"/>
          <w:szCs w:val="22"/>
        </w:rPr>
        <w:t>4.4.1. Контроль за исполнением муниципальной  функции со стороны уполномоченных должностных лиц должен быть постоянным, всесторонним и объективным.</w:t>
      </w:r>
    </w:p>
    <w:p w:rsidR="003E4980" w:rsidRPr="003E4980" w:rsidRDefault="003E4980" w:rsidP="003E4980">
      <w:pPr>
        <w:ind w:firstLine="709"/>
        <w:jc w:val="both"/>
        <w:rPr>
          <w:sz w:val="22"/>
          <w:szCs w:val="22"/>
        </w:rPr>
      </w:pPr>
      <w:r w:rsidRPr="003E4980">
        <w:rPr>
          <w:sz w:val="22"/>
          <w:szCs w:val="22"/>
        </w:rPr>
        <w:t>4.4.2.Граждане, их объединения и организации вправе направить письменное обращение в адрес Уполномоченного органа с просьбой о проведении проверки соблюдения и исполнения нормативных правовых актов Российской Федерации,  Новосибирской области, органов местного самоуправления, положений настоящего Регламента, устанавливающих требования к исполнению муниципальной функции, полноты и качества исполнения муниципальной функции в случае нарушения прав и законных интересов юридических лиц и индивидуальных предпринимателей.</w:t>
      </w:r>
    </w:p>
    <w:p w:rsidR="003E4980" w:rsidRPr="003E4980" w:rsidRDefault="003E4980" w:rsidP="003E4980">
      <w:pPr>
        <w:jc w:val="both"/>
        <w:rPr>
          <w:sz w:val="22"/>
          <w:szCs w:val="22"/>
        </w:rPr>
      </w:pPr>
    </w:p>
    <w:p w:rsidR="003E4980" w:rsidRPr="003E4980" w:rsidRDefault="003E4980" w:rsidP="003E4980">
      <w:pPr>
        <w:pStyle w:val="1"/>
        <w:jc w:val="center"/>
        <w:rPr>
          <w:sz w:val="22"/>
          <w:szCs w:val="22"/>
        </w:rPr>
      </w:pPr>
      <w:r w:rsidRPr="003E4980">
        <w:rPr>
          <w:sz w:val="22"/>
          <w:szCs w:val="22"/>
        </w:rPr>
        <w:t>5. Досудебный (внесудебный) порядок обжалования решений и действий (бездействия) органов, осуществляющих муниципальный контроль, а  также их должностных лиц</w:t>
      </w:r>
    </w:p>
    <w:p w:rsidR="003E4980" w:rsidRPr="003E4980" w:rsidRDefault="003E4980" w:rsidP="003E4980">
      <w:pPr>
        <w:jc w:val="both"/>
        <w:rPr>
          <w:sz w:val="22"/>
          <w:szCs w:val="22"/>
        </w:rPr>
      </w:pPr>
    </w:p>
    <w:p w:rsidR="003E4980" w:rsidRPr="003E4980" w:rsidRDefault="003E4980" w:rsidP="003E4980">
      <w:pPr>
        <w:tabs>
          <w:tab w:val="left" w:pos="720"/>
        </w:tabs>
        <w:ind w:firstLine="720"/>
        <w:jc w:val="both"/>
        <w:rPr>
          <w:sz w:val="22"/>
          <w:szCs w:val="22"/>
        </w:rPr>
      </w:pPr>
      <w:r w:rsidRPr="003E4980">
        <w:rPr>
          <w:sz w:val="22"/>
          <w:szCs w:val="22"/>
        </w:rPr>
        <w:lastRenderedPageBreak/>
        <w:t xml:space="preserve"> </w:t>
      </w:r>
      <w:r w:rsidRPr="003E4980">
        <w:rPr>
          <w:b/>
          <w:sz w:val="22"/>
          <w:szCs w:val="22"/>
        </w:rPr>
        <w:t>5.1.</w:t>
      </w:r>
      <w:r w:rsidRPr="003E4980">
        <w:rPr>
          <w:sz w:val="22"/>
          <w:szCs w:val="22"/>
        </w:rPr>
        <w:t xml:space="preserve"> </w:t>
      </w:r>
      <w:r w:rsidRPr="003E4980">
        <w:rPr>
          <w:b/>
          <w:sz w:val="22"/>
          <w:szCs w:val="22"/>
        </w:rPr>
        <w:t>Информация для заинтересованных лиц об их праве на досудебное (внесудебное) обжалование действий (бездействия) и (или) решений, принятых (осуществляемых) в ходе осуществления муниципального контроля (далее - жалоба)</w:t>
      </w:r>
    </w:p>
    <w:p w:rsidR="003E4980" w:rsidRPr="003E4980" w:rsidRDefault="003E4980" w:rsidP="003E4980">
      <w:pPr>
        <w:pStyle w:val="ConsPlusNormal"/>
        <w:jc w:val="both"/>
        <w:rPr>
          <w:rFonts w:ascii="Times New Roman" w:hAnsi="Times New Roman" w:cs="Times New Roman"/>
          <w:sz w:val="22"/>
          <w:szCs w:val="22"/>
        </w:rPr>
      </w:pPr>
      <w:r w:rsidRPr="003E4980">
        <w:rPr>
          <w:rFonts w:ascii="Times New Roman" w:hAnsi="Times New Roman" w:cs="Times New Roman"/>
          <w:sz w:val="22"/>
          <w:szCs w:val="22"/>
        </w:rPr>
        <w:t xml:space="preserve">5.1.1. Гражданин имеет право обжаловать в досудебном порядке вышестоящему должностному лицу Уполномоченного органа (заместителю) решения и действия (бездействие) Уполномоченного органа, а также должностных лиц  Уполномоченного органа. </w:t>
      </w:r>
    </w:p>
    <w:p w:rsidR="003E4980" w:rsidRPr="003E4980" w:rsidRDefault="003E4980" w:rsidP="003E4980">
      <w:pPr>
        <w:pStyle w:val="ConsPlusNormal"/>
        <w:jc w:val="both"/>
        <w:rPr>
          <w:rFonts w:ascii="Times New Roman" w:hAnsi="Times New Roman" w:cs="Times New Roman"/>
          <w:sz w:val="22"/>
          <w:szCs w:val="22"/>
        </w:rPr>
      </w:pPr>
    </w:p>
    <w:p w:rsidR="003E4980" w:rsidRPr="003E4980" w:rsidRDefault="003E4980" w:rsidP="003E4980">
      <w:pPr>
        <w:pStyle w:val="ConsPlusNormal"/>
        <w:jc w:val="both"/>
        <w:rPr>
          <w:rFonts w:ascii="Times New Roman" w:hAnsi="Times New Roman" w:cs="Times New Roman"/>
          <w:sz w:val="22"/>
          <w:szCs w:val="22"/>
        </w:rPr>
      </w:pPr>
      <w:r w:rsidRPr="003E4980">
        <w:rPr>
          <w:rFonts w:ascii="Times New Roman" w:hAnsi="Times New Roman" w:cs="Times New Roman"/>
          <w:b/>
          <w:sz w:val="22"/>
          <w:szCs w:val="22"/>
        </w:rPr>
        <w:t>5.2.</w:t>
      </w:r>
      <w:r w:rsidRPr="003E4980">
        <w:rPr>
          <w:rFonts w:ascii="Times New Roman" w:hAnsi="Times New Roman" w:cs="Times New Roman"/>
          <w:sz w:val="22"/>
          <w:szCs w:val="22"/>
        </w:rPr>
        <w:t xml:space="preserve"> </w:t>
      </w:r>
      <w:r w:rsidRPr="003E4980">
        <w:rPr>
          <w:rFonts w:ascii="Times New Roman" w:hAnsi="Times New Roman" w:cs="Times New Roman"/>
          <w:b/>
          <w:sz w:val="22"/>
          <w:szCs w:val="22"/>
        </w:rPr>
        <w:t>Предмет досудебного (внесудебного) обжалования</w:t>
      </w:r>
    </w:p>
    <w:p w:rsidR="003E4980" w:rsidRPr="003E4980" w:rsidRDefault="003E4980" w:rsidP="003E4980">
      <w:pPr>
        <w:ind w:firstLine="709"/>
        <w:jc w:val="both"/>
        <w:rPr>
          <w:sz w:val="22"/>
          <w:szCs w:val="22"/>
        </w:rPr>
      </w:pPr>
      <w:r w:rsidRPr="003E4980">
        <w:rPr>
          <w:sz w:val="22"/>
          <w:szCs w:val="22"/>
        </w:rPr>
        <w:t>5.2.1.Предметом досудебного (внесудебного)  обжалования является действия (бездействия) и решения Уполномоченного органа, должностных лиц Уполномоченного органа.</w:t>
      </w:r>
    </w:p>
    <w:p w:rsidR="003E4980" w:rsidRPr="003E4980" w:rsidRDefault="003E4980" w:rsidP="003E4980">
      <w:pPr>
        <w:ind w:firstLine="540"/>
        <w:jc w:val="both"/>
        <w:rPr>
          <w:sz w:val="22"/>
          <w:szCs w:val="22"/>
        </w:rPr>
      </w:pPr>
    </w:p>
    <w:p w:rsidR="003E4980" w:rsidRPr="003E4980" w:rsidRDefault="003E4980" w:rsidP="003E4980">
      <w:pPr>
        <w:tabs>
          <w:tab w:val="left" w:pos="720"/>
        </w:tabs>
        <w:jc w:val="both"/>
        <w:rPr>
          <w:b/>
          <w:sz w:val="22"/>
          <w:szCs w:val="22"/>
        </w:rPr>
      </w:pPr>
      <w:r w:rsidRPr="003E4980">
        <w:rPr>
          <w:sz w:val="22"/>
          <w:szCs w:val="22"/>
        </w:rPr>
        <w:tab/>
      </w:r>
      <w:r w:rsidRPr="003E4980">
        <w:rPr>
          <w:b/>
          <w:sz w:val="22"/>
          <w:szCs w:val="22"/>
        </w:rPr>
        <w:t>5.3.</w:t>
      </w:r>
      <w:r w:rsidRPr="003E4980">
        <w:rPr>
          <w:sz w:val="22"/>
          <w:szCs w:val="22"/>
        </w:rPr>
        <w:t xml:space="preserve"> </w:t>
      </w:r>
      <w:r w:rsidRPr="003E4980">
        <w:rPr>
          <w:b/>
          <w:sz w:val="22"/>
          <w:szCs w:val="22"/>
        </w:rPr>
        <w:t>Исчерпывающий перечень оснований для приостановления рассмотрения жалобы и случаев, в которых ответ на жалобу не дается</w:t>
      </w:r>
    </w:p>
    <w:p w:rsidR="003E4980" w:rsidRPr="003E4980" w:rsidRDefault="003E4980" w:rsidP="003E4980">
      <w:pPr>
        <w:pStyle w:val="ConsPlusNormal"/>
        <w:ind w:firstLine="708"/>
        <w:jc w:val="both"/>
        <w:rPr>
          <w:rFonts w:ascii="Times New Roman" w:hAnsi="Times New Roman" w:cs="Times New Roman"/>
          <w:sz w:val="22"/>
          <w:szCs w:val="22"/>
        </w:rPr>
      </w:pPr>
      <w:r w:rsidRPr="003E4980">
        <w:rPr>
          <w:rFonts w:ascii="Times New Roman" w:hAnsi="Times New Roman" w:cs="Times New Roman"/>
          <w:sz w:val="22"/>
          <w:szCs w:val="22"/>
        </w:rPr>
        <w:t xml:space="preserve">5.3.1. Основания для приостановления рассмотрения обращения отсутствуют. </w:t>
      </w:r>
    </w:p>
    <w:p w:rsidR="003E4980" w:rsidRPr="003E4980" w:rsidRDefault="003E4980" w:rsidP="003E4980">
      <w:pPr>
        <w:pStyle w:val="materialtext1"/>
        <w:widowControl w:val="0"/>
        <w:spacing w:before="0" w:after="0" w:line="240" w:lineRule="auto"/>
        <w:ind w:firstLine="708"/>
        <w:rPr>
          <w:sz w:val="22"/>
          <w:szCs w:val="22"/>
          <w:lang w:eastAsia="ru-RU"/>
        </w:rPr>
      </w:pPr>
      <w:r w:rsidRPr="003E4980">
        <w:rPr>
          <w:sz w:val="22"/>
          <w:szCs w:val="22"/>
        </w:rPr>
        <w:t xml:space="preserve">Порядок рассмотрения отдельных обращений: </w:t>
      </w:r>
    </w:p>
    <w:p w:rsidR="003E4980" w:rsidRPr="003E4980" w:rsidRDefault="003E4980" w:rsidP="003E4980">
      <w:pPr>
        <w:ind w:firstLine="720"/>
        <w:jc w:val="both"/>
        <w:rPr>
          <w:sz w:val="22"/>
          <w:szCs w:val="22"/>
        </w:rPr>
      </w:pPr>
      <w:r w:rsidRPr="003E4980">
        <w:rPr>
          <w:sz w:val="22"/>
          <w:szCs w:val="22"/>
        </w:rPr>
        <w:t>5.3.2. В случае, если в письменном обращении не указаны фамилия заинтересованного лица, направившего обращение, или почтовый адрес, по которому должен быть направлен ответ, ответ на обращение не дается.</w:t>
      </w:r>
    </w:p>
    <w:p w:rsidR="003E4980" w:rsidRPr="003E4980" w:rsidRDefault="003E4980" w:rsidP="003E4980">
      <w:pPr>
        <w:ind w:firstLine="720"/>
        <w:jc w:val="both"/>
        <w:rPr>
          <w:sz w:val="22"/>
          <w:szCs w:val="22"/>
        </w:rPr>
      </w:pPr>
      <w:r w:rsidRPr="003E4980">
        <w:rPr>
          <w:sz w:val="22"/>
          <w:szCs w:val="22"/>
        </w:rPr>
        <w:t>5.3.3. Обращение, в котором обжалуется судебное решение, в течение семи дней со дня регистрации возвращается заинтересованному лицу, направившему обращение, с разъяснением порядка обжалования данного судебного решения.</w:t>
      </w:r>
    </w:p>
    <w:p w:rsidR="003E4980" w:rsidRPr="003E4980" w:rsidRDefault="003E4980" w:rsidP="003E4980">
      <w:pPr>
        <w:ind w:firstLine="720"/>
        <w:jc w:val="both"/>
        <w:rPr>
          <w:sz w:val="22"/>
          <w:szCs w:val="22"/>
        </w:rPr>
      </w:pPr>
      <w:r w:rsidRPr="003E4980">
        <w:rPr>
          <w:sz w:val="22"/>
          <w:szCs w:val="22"/>
        </w:rPr>
        <w:t>5.3.4. Должностное лицо Уполномоченного органа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Уполномоченного органа, а также членов его семьи, вправе оставить обращение без ответа по существу поставленных в нем вопросов и сообщить заинтересованному лицу, направившему обращение, о недопустимости злоупотребления правом.</w:t>
      </w:r>
    </w:p>
    <w:p w:rsidR="003E4980" w:rsidRPr="003E4980" w:rsidRDefault="003E4980" w:rsidP="003E4980">
      <w:pPr>
        <w:ind w:firstLine="720"/>
        <w:jc w:val="both"/>
        <w:rPr>
          <w:sz w:val="22"/>
          <w:szCs w:val="22"/>
        </w:rPr>
      </w:pPr>
      <w:r w:rsidRPr="003E4980">
        <w:rPr>
          <w:sz w:val="22"/>
          <w:szCs w:val="22"/>
        </w:rPr>
        <w:t>5.3.5. В случае,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3E4980" w:rsidRPr="003E4980" w:rsidRDefault="003E4980" w:rsidP="003E4980">
      <w:pPr>
        <w:ind w:firstLine="720"/>
        <w:jc w:val="both"/>
        <w:rPr>
          <w:sz w:val="22"/>
          <w:szCs w:val="22"/>
        </w:rPr>
      </w:pPr>
      <w:r w:rsidRPr="003E4980">
        <w:rPr>
          <w:sz w:val="22"/>
          <w:szCs w:val="22"/>
        </w:rPr>
        <w:t>5.3.6. В случае, если причины, по которым ответ по существу поставленных в обращении вопросов не мог быть дан, в последующем были устранены, заинтересованное лицо вправе вновь направить обращение в Уполномоченный орган или соответствующему должностному лицу Уполномоченного органа.</w:t>
      </w:r>
    </w:p>
    <w:p w:rsidR="003E4980" w:rsidRPr="003E4980" w:rsidRDefault="003E4980" w:rsidP="003E4980">
      <w:pPr>
        <w:ind w:firstLine="709"/>
        <w:jc w:val="both"/>
        <w:rPr>
          <w:sz w:val="22"/>
          <w:szCs w:val="22"/>
        </w:rPr>
      </w:pPr>
      <w:r w:rsidRPr="003E4980">
        <w:rPr>
          <w:sz w:val="22"/>
          <w:szCs w:val="22"/>
        </w:rPr>
        <w:t>5.3.7. В случае если в письменном обращении заинтересованного лица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Уполномоченного органа (заместитель) вправе принять решение о безосновательности очередного обращения  и прекращении переписки с заинтересованным лицом по данному вопросу при условии, что указанное обращение и ранее направляемые обращения  направлялись в один и тот же муниципальный орган. О данном решении уведомляется заинтересованное лицо, направившее обращение.</w:t>
      </w:r>
    </w:p>
    <w:p w:rsidR="003E4980" w:rsidRPr="003E4980" w:rsidRDefault="003E4980" w:rsidP="003E4980">
      <w:pPr>
        <w:ind w:firstLine="540"/>
        <w:jc w:val="both"/>
        <w:rPr>
          <w:sz w:val="22"/>
          <w:szCs w:val="22"/>
        </w:rPr>
      </w:pPr>
      <w:r w:rsidRPr="003E4980">
        <w:rPr>
          <w:sz w:val="22"/>
          <w:szCs w:val="22"/>
        </w:rPr>
        <w:t xml:space="preserve">5.3.8. 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w:t>
      </w:r>
      <w:hyperlink r:id="rId69" w:history="1">
        <w:r w:rsidRPr="003E4980">
          <w:rPr>
            <w:sz w:val="22"/>
            <w:szCs w:val="22"/>
          </w:rPr>
          <w:t>тайну</w:t>
        </w:r>
      </w:hyperlink>
      <w:r w:rsidRPr="003E4980">
        <w:rPr>
          <w:sz w:val="22"/>
          <w:szCs w:val="22"/>
        </w:rPr>
        <w:t>,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3E4980" w:rsidRPr="003E4980" w:rsidRDefault="003E4980" w:rsidP="003E4980">
      <w:pPr>
        <w:ind w:firstLine="540"/>
        <w:jc w:val="both"/>
        <w:rPr>
          <w:b/>
          <w:sz w:val="22"/>
          <w:szCs w:val="22"/>
        </w:rPr>
      </w:pPr>
      <w:r w:rsidRPr="003E4980">
        <w:rPr>
          <w:sz w:val="22"/>
          <w:szCs w:val="22"/>
        </w:rPr>
        <w:t xml:space="preserve">5.3.9. </w:t>
      </w:r>
      <w:r w:rsidRPr="003E4980">
        <w:rPr>
          <w:sz w:val="22"/>
          <w:szCs w:val="22"/>
          <w:shd w:val="clear" w:color="auto" w:fill="FFFFFF"/>
        </w:rPr>
        <w:t>В случае поступления в орган местного самоуправления или должностному лицу письменного обращения, содержащего вопрос, ответ на который размещен в соответствии с частью 4 статьи 10 Федерального закона 59-ФЗ на официальном сайте органа местного самоуправления в информационно-телекоммуникационной сети "Интернет", гражданину, направившему обращение, в течение семи дней со дня регистрации обращения сообщается электронный адрес официального сайта в информационно-телекоммуникационной сети "Интернет", на котором размещен ответ на вопрос, поставленный в обращении, при этом обращение, содержащее обжалование судебного решения, не возвращается.</w:t>
      </w:r>
    </w:p>
    <w:p w:rsidR="003E4980" w:rsidRPr="003E4980" w:rsidRDefault="003E4980" w:rsidP="003E4980">
      <w:pPr>
        <w:ind w:firstLine="720"/>
        <w:jc w:val="both"/>
        <w:rPr>
          <w:b/>
          <w:sz w:val="22"/>
          <w:szCs w:val="22"/>
        </w:rPr>
      </w:pPr>
    </w:p>
    <w:p w:rsidR="003E4980" w:rsidRPr="003E4980" w:rsidRDefault="003E4980" w:rsidP="003E4980">
      <w:pPr>
        <w:pStyle w:val="ConsPlusNormal"/>
        <w:widowControl/>
        <w:jc w:val="both"/>
        <w:rPr>
          <w:rFonts w:ascii="Times New Roman" w:hAnsi="Times New Roman" w:cs="Times New Roman"/>
          <w:b/>
          <w:sz w:val="22"/>
          <w:szCs w:val="22"/>
        </w:rPr>
      </w:pPr>
      <w:r w:rsidRPr="003E4980">
        <w:rPr>
          <w:rFonts w:ascii="Times New Roman" w:hAnsi="Times New Roman" w:cs="Times New Roman"/>
          <w:b/>
          <w:sz w:val="22"/>
          <w:szCs w:val="22"/>
        </w:rPr>
        <w:lastRenderedPageBreak/>
        <w:t>5.4.</w:t>
      </w:r>
      <w:r w:rsidRPr="003E4980">
        <w:rPr>
          <w:rFonts w:ascii="Times New Roman" w:hAnsi="Times New Roman" w:cs="Times New Roman"/>
          <w:sz w:val="22"/>
          <w:szCs w:val="22"/>
        </w:rPr>
        <w:t xml:space="preserve"> </w:t>
      </w:r>
      <w:r w:rsidRPr="003E4980">
        <w:rPr>
          <w:rFonts w:ascii="Times New Roman" w:hAnsi="Times New Roman" w:cs="Times New Roman"/>
          <w:b/>
          <w:sz w:val="22"/>
          <w:szCs w:val="22"/>
        </w:rPr>
        <w:t>Основания для начала процедуры досудебного (внесудебного) обжалования</w:t>
      </w:r>
    </w:p>
    <w:p w:rsidR="003E4980" w:rsidRPr="003E4980" w:rsidRDefault="003E4980" w:rsidP="003E4980">
      <w:pPr>
        <w:tabs>
          <w:tab w:val="left" w:pos="720"/>
        </w:tabs>
        <w:ind w:firstLine="720"/>
        <w:jc w:val="both"/>
        <w:rPr>
          <w:sz w:val="22"/>
          <w:szCs w:val="22"/>
        </w:rPr>
      </w:pPr>
      <w:r w:rsidRPr="003E4980">
        <w:rPr>
          <w:sz w:val="22"/>
          <w:szCs w:val="22"/>
        </w:rPr>
        <w:t>5.4.1. Основанием для начала досудебного (внесудебного) обжалования является поступление  в Уполномоченный орган, жалобы (обращения) от заинтересованного лица, направленной в виде почтового отправления или в форме электронного документа.</w:t>
      </w:r>
    </w:p>
    <w:p w:rsidR="003E4980" w:rsidRPr="003E4980" w:rsidRDefault="003E4980" w:rsidP="003E4980">
      <w:pPr>
        <w:pStyle w:val="materialtext1"/>
        <w:widowControl w:val="0"/>
        <w:suppressAutoHyphens/>
        <w:spacing w:before="0" w:after="0" w:line="240" w:lineRule="auto"/>
        <w:ind w:firstLine="708"/>
        <w:rPr>
          <w:sz w:val="22"/>
          <w:szCs w:val="22"/>
        </w:rPr>
      </w:pPr>
      <w:r w:rsidRPr="003E4980">
        <w:rPr>
          <w:sz w:val="22"/>
          <w:szCs w:val="22"/>
        </w:rPr>
        <w:t>5.4.2. Жалоба (обращение) должна содержать следующую информацию:</w:t>
      </w:r>
    </w:p>
    <w:p w:rsidR="003E4980" w:rsidRPr="003E4980" w:rsidRDefault="003E4980" w:rsidP="003E4980">
      <w:pPr>
        <w:tabs>
          <w:tab w:val="left" w:pos="709"/>
        </w:tabs>
        <w:ind w:firstLine="720"/>
        <w:jc w:val="both"/>
        <w:rPr>
          <w:sz w:val="22"/>
          <w:szCs w:val="22"/>
        </w:rPr>
      </w:pPr>
      <w:r w:rsidRPr="003E4980">
        <w:rPr>
          <w:sz w:val="22"/>
          <w:szCs w:val="22"/>
        </w:rPr>
        <w:t>- наименование органа, должность, фамилию, имя и отчество должностного лица    Уполномоченного органа (при наличии информации), решение, действие (бездействие) которого нарушает права и законные интересы заинтересованного лица;</w:t>
      </w:r>
    </w:p>
    <w:p w:rsidR="003E4980" w:rsidRPr="003E4980" w:rsidRDefault="003E4980" w:rsidP="003E4980">
      <w:pPr>
        <w:pStyle w:val="materialtext1"/>
        <w:widowControl w:val="0"/>
        <w:suppressAutoHyphens/>
        <w:spacing w:before="0" w:after="0" w:line="240" w:lineRule="auto"/>
        <w:ind w:firstLine="708"/>
        <w:rPr>
          <w:sz w:val="22"/>
          <w:szCs w:val="22"/>
        </w:rPr>
      </w:pPr>
      <w:r w:rsidRPr="003E4980">
        <w:rPr>
          <w:sz w:val="22"/>
          <w:szCs w:val="22"/>
        </w:rPr>
        <w:t>- свою фамилию, имя, отчество (последнее при наличии), сведения о месте жительства заинтересованного лица – физического лица либо наименование, сведения о месте нахождения заинтересованного лица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заинтересованному лицу;</w:t>
      </w:r>
    </w:p>
    <w:p w:rsidR="003E4980" w:rsidRPr="003E4980" w:rsidRDefault="003E4980" w:rsidP="003E4980">
      <w:pPr>
        <w:ind w:firstLine="720"/>
        <w:jc w:val="both"/>
        <w:rPr>
          <w:sz w:val="22"/>
          <w:szCs w:val="22"/>
        </w:rPr>
      </w:pPr>
      <w:r w:rsidRPr="003E4980">
        <w:rPr>
          <w:sz w:val="22"/>
          <w:szCs w:val="22"/>
        </w:rPr>
        <w:t>- суть нарушенных прав и законных интересов, противоправного решения, действия (бездействия);</w:t>
      </w:r>
    </w:p>
    <w:p w:rsidR="003E4980" w:rsidRPr="003E4980" w:rsidRDefault="003E4980" w:rsidP="003E4980">
      <w:pPr>
        <w:pStyle w:val="materialtext1"/>
        <w:widowControl w:val="0"/>
        <w:suppressAutoHyphens/>
        <w:spacing w:before="0" w:after="0" w:line="240" w:lineRule="auto"/>
        <w:ind w:firstLine="708"/>
        <w:rPr>
          <w:sz w:val="22"/>
          <w:szCs w:val="22"/>
        </w:rPr>
      </w:pPr>
      <w:r w:rsidRPr="003E4980">
        <w:rPr>
          <w:sz w:val="22"/>
          <w:szCs w:val="22"/>
        </w:rPr>
        <w:t xml:space="preserve">- доводы, на основании которых заинтересованное лицо не согласен с решением и действием (бездействием) </w:t>
      </w:r>
      <w:r w:rsidRPr="003E4980">
        <w:rPr>
          <w:sz w:val="22"/>
          <w:szCs w:val="22"/>
          <w:lang w:eastAsia="ru-RU"/>
        </w:rPr>
        <w:t>Уполномоченного органа,</w:t>
      </w:r>
      <w:r w:rsidRPr="003E4980">
        <w:rPr>
          <w:sz w:val="22"/>
          <w:szCs w:val="22"/>
        </w:rPr>
        <w:t xml:space="preserve"> должностного лица </w:t>
      </w:r>
      <w:r w:rsidRPr="003E4980">
        <w:rPr>
          <w:sz w:val="22"/>
          <w:szCs w:val="22"/>
          <w:lang w:eastAsia="ru-RU"/>
        </w:rPr>
        <w:t>Уполномоченного органа</w:t>
      </w:r>
      <w:r w:rsidRPr="003E4980">
        <w:rPr>
          <w:sz w:val="22"/>
          <w:szCs w:val="22"/>
        </w:rPr>
        <w:t>;</w:t>
      </w:r>
    </w:p>
    <w:p w:rsidR="003E4980" w:rsidRPr="003E4980" w:rsidRDefault="003E4980" w:rsidP="003E4980">
      <w:pPr>
        <w:pStyle w:val="25"/>
        <w:widowControl w:val="0"/>
        <w:suppressAutoHyphens/>
        <w:spacing w:before="0" w:after="0"/>
        <w:ind w:firstLine="708"/>
        <w:rPr>
          <w:sz w:val="22"/>
          <w:szCs w:val="22"/>
        </w:rPr>
      </w:pPr>
      <w:r w:rsidRPr="003E4980">
        <w:rPr>
          <w:sz w:val="22"/>
          <w:szCs w:val="22"/>
        </w:rPr>
        <w:t>- под жалобой заинтересованное лицо ставит личную подпись и дату.</w:t>
      </w:r>
    </w:p>
    <w:p w:rsidR="003E4980" w:rsidRPr="003E4980" w:rsidRDefault="003E4980" w:rsidP="003E4980">
      <w:pPr>
        <w:pStyle w:val="25"/>
        <w:widowControl w:val="0"/>
        <w:suppressAutoHyphens/>
        <w:spacing w:before="0" w:after="0"/>
        <w:ind w:firstLine="708"/>
        <w:rPr>
          <w:sz w:val="22"/>
          <w:szCs w:val="22"/>
        </w:rPr>
      </w:pPr>
      <w:r w:rsidRPr="003E4980">
        <w:rPr>
          <w:sz w:val="22"/>
          <w:szCs w:val="22"/>
        </w:rPr>
        <w:t>5.4.3. Заинтересованным лицом могут быть представлены документы (при наличии), подтверждающие доводы заинтересованного лица, либо их копии. В таком случае заинтересованным лицом приводится перечень прилагаемых документов.</w:t>
      </w:r>
    </w:p>
    <w:p w:rsidR="003E4980" w:rsidRPr="003E4980" w:rsidRDefault="003E4980" w:rsidP="003E4980">
      <w:pPr>
        <w:pStyle w:val="25"/>
        <w:widowControl w:val="0"/>
        <w:suppressAutoHyphens/>
        <w:spacing w:before="0" w:after="0"/>
        <w:ind w:firstLine="708"/>
        <w:rPr>
          <w:b/>
          <w:sz w:val="22"/>
          <w:szCs w:val="22"/>
        </w:rPr>
      </w:pPr>
    </w:p>
    <w:p w:rsidR="003E4980" w:rsidRPr="003E4980" w:rsidRDefault="003E4980" w:rsidP="003E4980">
      <w:pPr>
        <w:tabs>
          <w:tab w:val="left" w:pos="720"/>
        </w:tabs>
        <w:ind w:firstLine="720"/>
        <w:jc w:val="both"/>
        <w:rPr>
          <w:sz w:val="22"/>
          <w:szCs w:val="22"/>
        </w:rPr>
      </w:pPr>
      <w:r w:rsidRPr="003E4980">
        <w:rPr>
          <w:b/>
          <w:sz w:val="22"/>
          <w:szCs w:val="22"/>
        </w:rPr>
        <w:t>5.5. Права заинтересованных лиц на получение информации и документов, необходимых для обоснования и рассмотрения жалобы</w:t>
      </w:r>
    </w:p>
    <w:p w:rsidR="003E4980" w:rsidRPr="003E4980" w:rsidRDefault="003E4980" w:rsidP="003E4980">
      <w:pPr>
        <w:tabs>
          <w:tab w:val="left" w:pos="720"/>
        </w:tabs>
        <w:ind w:firstLine="720"/>
        <w:jc w:val="both"/>
        <w:rPr>
          <w:sz w:val="22"/>
          <w:szCs w:val="22"/>
        </w:rPr>
      </w:pPr>
      <w:r w:rsidRPr="003E4980">
        <w:rPr>
          <w:sz w:val="22"/>
          <w:szCs w:val="22"/>
        </w:rPr>
        <w:t xml:space="preserve">5.5.1. Заинтересованное лицо имеет право на получение информации и документов, необходимых для обоснования и рассмотрения жалобы. </w:t>
      </w:r>
    </w:p>
    <w:p w:rsidR="003E4980" w:rsidRPr="003E4980" w:rsidRDefault="003E4980" w:rsidP="003E4980">
      <w:pPr>
        <w:ind w:firstLine="540"/>
        <w:jc w:val="both"/>
        <w:rPr>
          <w:sz w:val="22"/>
          <w:szCs w:val="22"/>
        </w:rPr>
      </w:pPr>
      <w:r w:rsidRPr="003E4980">
        <w:rPr>
          <w:sz w:val="22"/>
          <w:szCs w:val="22"/>
        </w:rPr>
        <w:t>5.5.2. Если документы, имеющие существенное значение для рассмотрения жалобы, отсутствуют или не приложены к ней, заявитель в течение 5 рабочих дней со дня регистрации жалобы уведомляется (письменно, с использованием средств телефонной связи либо по электронной почте) о том, что рассмотрение жалобы и принятие решения будут осуществляться без учета доводов, в подтверждение которых документы не представлены.</w:t>
      </w:r>
    </w:p>
    <w:p w:rsidR="003E4980" w:rsidRPr="003E4980" w:rsidRDefault="003E4980" w:rsidP="003E4980">
      <w:pPr>
        <w:jc w:val="both"/>
        <w:rPr>
          <w:sz w:val="22"/>
          <w:szCs w:val="22"/>
        </w:rPr>
      </w:pPr>
    </w:p>
    <w:p w:rsidR="003E4980" w:rsidRPr="003E4980" w:rsidRDefault="003E4980" w:rsidP="003E4980">
      <w:pPr>
        <w:tabs>
          <w:tab w:val="left" w:pos="720"/>
        </w:tabs>
        <w:ind w:firstLine="720"/>
        <w:jc w:val="both"/>
        <w:rPr>
          <w:b/>
          <w:sz w:val="22"/>
          <w:szCs w:val="22"/>
        </w:rPr>
      </w:pPr>
      <w:r w:rsidRPr="003E4980">
        <w:rPr>
          <w:b/>
          <w:sz w:val="22"/>
          <w:szCs w:val="22"/>
        </w:rPr>
        <w:t>5.6.</w:t>
      </w:r>
      <w:r w:rsidRPr="003E4980">
        <w:rPr>
          <w:sz w:val="22"/>
          <w:szCs w:val="22"/>
        </w:rPr>
        <w:t xml:space="preserve"> </w:t>
      </w:r>
      <w:r w:rsidRPr="003E4980">
        <w:rPr>
          <w:b/>
          <w:sz w:val="22"/>
          <w:szCs w:val="22"/>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3E4980" w:rsidRPr="003E4980" w:rsidRDefault="003E4980" w:rsidP="003E4980">
      <w:pPr>
        <w:pStyle w:val="pboth"/>
        <w:spacing w:before="0" w:beforeAutospacing="0" w:after="120" w:afterAutospacing="0" w:line="220" w:lineRule="atLeast"/>
        <w:ind w:firstLine="708"/>
        <w:jc w:val="both"/>
        <w:textAlignment w:val="baseline"/>
        <w:rPr>
          <w:sz w:val="22"/>
          <w:szCs w:val="22"/>
        </w:rPr>
      </w:pPr>
      <w:r w:rsidRPr="003E4980">
        <w:rPr>
          <w:rStyle w:val="af9"/>
          <w:sz w:val="22"/>
          <w:szCs w:val="22"/>
        </w:rPr>
        <w:t xml:space="preserve">5.6.1. Заинтересованные лица могут обратиться </w:t>
      </w:r>
      <w:r w:rsidRPr="003E4980">
        <w:rPr>
          <w:sz w:val="22"/>
          <w:szCs w:val="22"/>
        </w:rPr>
        <w:t xml:space="preserve">в досудебном (внесудебном) порядке </w:t>
      </w:r>
      <w:r w:rsidRPr="003E4980">
        <w:rPr>
          <w:rStyle w:val="af9"/>
          <w:sz w:val="22"/>
          <w:szCs w:val="22"/>
        </w:rPr>
        <w:t xml:space="preserve">с жалобой в </w:t>
      </w:r>
      <w:r w:rsidRPr="003E4980">
        <w:rPr>
          <w:sz w:val="22"/>
          <w:szCs w:val="22"/>
        </w:rPr>
        <w:t>Администрацию Красносибирского сельсовета Кочковского района Новосибирской области.</w:t>
      </w:r>
    </w:p>
    <w:p w:rsidR="003E4980" w:rsidRPr="003E4980" w:rsidRDefault="003E4980" w:rsidP="003E4980">
      <w:pPr>
        <w:pStyle w:val="pboth"/>
        <w:spacing w:before="0" w:beforeAutospacing="0" w:after="120" w:afterAutospacing="0" w:line="220" w:lineRule="atLeast"/>
        <w:ind w:firstLine="708"/>
        <w:jc w:val="both"/>
        <w:textAlignment w:val="baseline"/>
        <w:rPr>
          <w:sz w:val="22"/>
          <w:szCs w:val="22"/>
        </w:rPr>
      </w:pPr>
      <w:r w:rsidRPr="003E4980">
        <w:rPr>
          <w:sz w:val="22"/>
          <w:szCs w:val="22"/>
        </w:rPr>
        <w:t xml:space="preserve">5.6.2. В досудебном (внесудебном) порядке могут обжаловаться действия (бездействие) и решения должностных лиц Администрации Красносибирского сельсовета Кочковского района Новосибирской области – Главе Красносибирского сельсовета Кочковского района Новосибирской области,  </w:t>
      </w:r>
      <w:r w:rsidRPr="003E4980">
        <w:rPr>
          <w:rStyle w:val="af9"/>
          <w:sz w:val="22"/>
          <w:szCs w:val="22"/>
        </w:rPr>
        <w:t xml:space="preserve">заместителю Главы администрации </w:t>
      </w:r>
      <w:r w:rsidRPr="003E4980">
        <w:rPr>
          <w:sz w:val="22"/>
          <w:szCs w:val="22"/>
        </w:rPr>
        <w:t>Красносибирского сельсовета Кочковского района Новосибирской области</w:t>
      </w:r>
      <w:r w:rsidRPr="003E4980">
        <w:rPr>
          <w:rStyle w:val="af9"/>
          <w:sz w:val="22"/>
          <w:szCs w:val="22"/>
        </w:rPr>
        <w:t>, в ведении которого находится орган муниципального контроля</w:t>
      </w:r>
      <w:r w:rsidRPr="003E4980">
        <w:rPr>
          <w:sz w:val="22"/>
          <w:szCs w:val="22"/>
        </w:rPr>
        <w:t>.</w:t>
      </w:r>
    </w:p>
    <w:p w:rsidR="003E4980" w:rsidRPr="003E4980" w:rsidRDefault="003E4980" w:rsidP="003E4980">
      <w:pPr>
        <w:pStyle w:val="pboth"/>
        <w:spacing w:before="0" w:beforeAutospacing="0" w:after="120" w:afterAutospacing="0" w:line="220" w:lineRule="atLeast"/>
        <w:ind w:firstLine="708"/>
        <w:jc w:val="both"/>
        <w:textAlignment w:val="baseline"/>
        <w:rPr>
          <w:rStyle w:val="af9"/>
          <w:sz w:val="22"/>
          <w:szCs w:val="22"/>
        </w:rPr>
      </w:pPr>
      <w:r w:rsidRPr="003E4980">
        <w:rPr>
          <w:sz w:val="22"/>
          <w:szCs w:val="22"/>
        </w:rPr>
        <w:t>5.6.3. Жалоба может быть подана заинтересованным лицом лично или заказным почтовым отправлением с уведомлением о вручении либо в электронном виде через информационно-телекоммуникационные сети общего доступа, включая информационно-телекоммуникационную сеть "Интернет", в том числе посредством федеральной государственной информационной системы "Единый портал государственных и муниципальных услуг (функций)".</w:t>
      </w:r>
    </w:p>
    <w:p w:rsidR="003E4980" w:rsidRPr="003E4980" w:rsidRDefault="003E4980" w:rsidP="003E4980">
      <w:pPr>
        <w:ind w:firstLine="540"/>
        <w:jc w:val="both"/>
        <w:rPr>
          <w:sz w:val="22"/>
          <w:szCs w:val="22"/>
        </w:rPr>
      </w:pPr>
      <w:r w:rsidRPr="003E4980">
        <w:rPr>
          <w:sz w:val="22"/>
          <w:szCs w:val="22"/>
        </w:rPr>
        <w:t>5.6.4. Жалоба может быть подана заинтересованным лицом или его представителем. В случае подачи жалобы представителем заинтересованного лица к жалобе должны быть приложены документы, подтверждающие полномочия представителя.</w:t>
      </w:r>
    </w:p>
    <w:p w:rsidR="003E4980" w:rsidRPr="003E4980" w:rsidRDefault="003E4980" w:rsidP="003E4980">
      <w:pPr>
        <w:ind w:firstLine="540"/>
        <w:jc w:val="both"/>
        <w:rPr>
          <w:sz w:val="22"/>
          <w:szCs w:val="22"/>
        </w:rPr>
      </w:pPr>
      <w:r w:rsidRPr="003E4980">
        <w:rPr>
          <w:sz w:val="22"/>
          <w:szCs w:val="22"/>
        </w:rPr>
        <w:t>5.6.5. Гражданин вправе отозвать жалобу (обращение) полностью или частично до принятия решения по жалобе.</w:t>
      </w:r>
    </w:p>
    <w:p w:rsidR="003E4980" w:rsidRPr="003E4980" w:rsidRDefault="003E4980" w:rsidP="003E4980">
      <w:pPr>
        <w:ind w:firstLine="540"/>
        <w:jc w:val="both"/>
        <w:rPr>
          <w:bCs/>
          <w:sz w:val="22"/>
          <w:szCs w:val="22"/>
        </w:rPr>
      </w:pPr>
      <w:r w:rsidRPr="003E4980">
        <w:rPr>
          <w:sz w:val="22"/>
          <w:szCs w:val="22"/>
        </w:rPr>
        <w:lastRenderedPageBreak/>
        <w:t xml:space="preserve">5.6.6. Письменное обращение, содержащее вопросы, решение которых не входит в компетенцию органа местного самоуправления или должностного лица, направляется в течение семи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уведомлением гражданина, направившего обращение, о переадресации обращения, за исключением случая, </w:t>
      </w:r>
      <w:r w:rsidRPr="003E4980">
        <w:rPr>
          <w:bCs/>
          <w:sz w:val="22"/>
          <w:szCs w:val="22"/>
        </w:rPr>
        <w:t>если текст письменного обращения не поддается прочтению.</w:t>
      </w:r>
    </w:p>
    <w:p w:rsidR="003E4980" w:rsidRPr="003E4980" w:rsidRDefault="003E4980" w:rsidP="003E4980">
      <w:pPr>
        <w:ind w:firstLine="540"/>
        <w:jc w:val="both"/>
        <w:rPr>
          <w:sz w:val="22"/>
          <w:szCs w:val="22"/>
        </w:rPr>
      </w:pPr>
    </w:p>
    <w:p w:rsidR="003E4980" w:rsidRPr="003E4980" w:rsidRDefault="003E4980" w:rsidP="003E4980">
      <w:pPr>
        <w:pStyle w:val="25"/>
        <w:widowControl w:val="0"/>
        <w:spacing w:before="0" w:after="0"/>
        <w:ind w:firstLine="720"/>
        <w:rPr>
          <w:sz w:val="22"/>
          <w:szCs w:val="22"/>
        </w:rPr>
      </w:pPr>
      <w:r w:rsidRPr="003E4980">
        <w:rPr>
          <w:b/>
          <w:sz w:val="22"/>
          <w:szCs w:val="22"/>
        </w:rPr>
        <w:t xml:space="preserve">5.7. Сроки рассмотрения жалобы </w:t>
      </w:r>
    </w:p>
    <w:p w:rsidR="003E4980" w:rsidRPr="003E4980" w:rsidRDefault="003E4980" w:rsidP="003E4980">
      <w:pPr>
        <w:ind w:firstLine="709"/>
        <w:jc w:val="both"/>
        <w:rPr>
          <w:sz w:val="22"/>
          <w:szCs w:val="22"/>
        </w:rPr>
      </w:pPr>
      <w:r w:rsidRPr="003E4980">
        <w:rPr>
          <w:sz w:val="22"/>
          <w:szCs w:val="22"/>
        </w:rPr>
        <w:t>5.7.1.Письменное обращение, поступившее в Уполномоченный орган или должностному лицу в соответствии с их компетенцией,  рассматривается в течение 30 дней со дня регистрации письменного обращения.</w:t>
      </w:r>
    </w:p>
    <w:p w:rsidR="003E4980" w:rsidRPr="003E4980" w:rsidRDefault="003E4980" w:rsidP="003E4980">
      <w:pPr>
        <w:pStyle w:val="ConsPlusNormal"/>
        <w:ind w:firstLine="540"/>
        <w:jc w:val="both"/>
        <w:rPr>
          <w:rFonts w:ascii="Times New Roman" w:hAnsi="Times New Roman" w:cs="Times New Roman"/>
          <w:sz w:val="22"/>
          <w:szCs w:val="22"/>
        </w:rPr>
      </w:pPr>
      <w:r w:rsidRPr="003E4980">
        <w:rPr>
          <w:rFonts w:ascii="Times New Roman" w:hAnsi="Times New Roman" w:cs="Times New Roman"/>
          <w:sz w:val="22"/>
          <w:szCs w:val="22"/>
        </w:rPr>
        <w:t xml:space="preserve"> 5.7.2. В исключительных случаях, а также в случае направления запроса, предусмотренного частью 2 статьи 10 Федерального закона от 02.05.2006 № 59-ФЗ «О порядке рассмотрения обращений граждан Российской Федерации,  Руководитель Уполномоченного органа, либо уполномоченное на то лицо    вправе продлить срок рассмотрения обращения не более чем на 30 дней, уведомив о продлении срока его рассмотрения гражданина, направившего обращение.</w:t>
      </w:r>
    </w:p>
    <w:p w:rsidR="003E4980" w:rsidRPr="003E4980" w:rsidRDefault="003E4980" w:rsidP="003E4980">
      <w:pPr>
        <w:pStyle w:val="ConsPlusNormal"/>
        <w:ind w:firstLine="540"/>
        <w:jc w:val="both"/>
        <w:rPr>
          <w:rFonts w:ascii="Times New Roman" w:hAnsi="Times New Roman" w:cs="Times New Roman"/>
          <w:sz w:val="22"/>
          <w:szCs w:val="22"/>
        </w:rPr>
      </w:pPr>
    </w:p>
    <w:p w:rsidR="003E4980" w:rsidRPr="003E4980" w:rsidRDefault="003E4980" w:rsidP="003E4980">
      <w:pPr>
        <w:tabs>
          <w:tab w:val="left" w:pos="720"/>
        </w:tabs>
        <w:ind w:firstLine="720"/>
        <w:jc w:val="both"/>
        <w:rPr>
          <w:sz w:val="22"/>
          <w:szCs w:val="22"/>
        </w:rPr>
      </w:pPr>
      <w:r w:rsidRPr="003E4980">
        <w:rPr>
          <w:b/>
          <w:sz w:val="22"/>
          <w:szCs w:val="22"/>
        </w:rPr>
        <w:t>5.8.</w:t>
      </w:r>
      <w:r w:rsidRPr="003E4980">
        <w:rPr>
          <w:sz w:val="22"/>
          <w:szCs w:val="22"/>
        </w:rPr>
        <w:t xml:space="preserve"> </w:t>
      </w:r>
      <w:r w:rsidRPr="003E4980">
        <w:rPr>
          <w:b/>
          <w:sz w:val="22"/>
          <w:szCs w:val="22"/>
        </w:rPr>
        <w:t>Результат досудебного (внесудебного) обжалования применительно к каждой процедуре либо инстанции обжалования</w:t>
      </w:r>
    </w:p>
    <w:p w:rsidR="003E4980" w:rsidRPr="003E4980" w:rsidRDefault="003E4980" w:rsidP="003E4980">
      <w:pPr>
        <w:ind w:firstLine="851"/>
        <w:jc w:val="both"/>
        <w:rPr>
          <w:sz w:val="22"/>
          <w:szCs w:val="22"/>
        </w:rPr>
      </w:pPr>
      <w:r w:rsidRPr="003E4980">
        <w:rPr>
          <w:sz w:val="22"/>
          <w:szCs w:val="22"/>
        </w:rPr>
        <w:t>Результатом досудебного (внесудебного) обжалования является:</w:t>
      </w:r>
    </w:p>
    <w:p w:rsidR="003E4980" w:rsidRPr="003E4980" w:rsidRDefault="003E4980" w:rsidP="003E4980">
      <w:pPr>
        <w:ind w:firstLine="851"/>
        <w:jc w:val="both"/>
        <w:rPr>
          <w:sz w:val="22"/>
          <w:szCs w:val="22"/>
        </w:rPr>
      </w:pPr>
      <w:r w:rsidRPr="003E4980">
        <w:rPr>
          <w:sz w:val="22"/>
          <w:szCs w:val="22"/>
        </w:rPr>
        <w:t xml:space="preserve"> -  признание жалобы обоснованной, устранение выявленных нарушений и решение вопроса о привлечении к ответственности в соответствии с законодательством Российской Федерации лица, ответственного за неправомерные действия (бездействие), принявшего неправомерное решение;</w:t>
      </w:r>
    </w:p>
    <w:p w:rsidR="003E4980" w:rsidRPr="003E4980" w:rsidRDefault="003E4980" w:rsidP="003E4980">
      <w:pPr>
        <w:ind w:firstLine="851"/>
        <w:jc w:val="both"/>
        <w:rPr>
          <w:sz w:val="22"/>
          <w:szCs w:val="22"/>
        </w:rPr>
      </w:pPr>
      <w:r w:rsidRPr="003E4980">
        <w:rPr>
          <w:sz w:val="22"/>
          <w:szCs w:val="22"/>
        </w:rPr>
        <w:t>-  признание жалобы необоснованной и отказ в ее удовлетворении.</w:t>
      </w:r>
    </w:p>
    <w:p w:rsidR="003E4980" w:rsidRPr="003E4980" w:rsidRDefault="003E4980" w:rsidP="003E4980">
      <w:pPr>
        <w:ind w:firstLine="851"/>
        <w:jc w:val="both"/>
        <w:rPr>
          <w:sz w:val="22"/>
          <w:szCs w:val="22"/>
        </w:rPr>
      </w:pPr>
      <w:r w:rsidRPr="003E4980">
        <w:rPr>
          <w:sz w:val="22"/>
          <w:szCs w:val="22"/>
        </w:rPr>
        <w:t>Заинтересованному лицу направляется сообщение о принятом в результате рассмотрения жалобы решении и действиях, осуществленных в соответствии с принятым решением.</w:t>
      </w:r>
    </w:p>
    <w:p w:rsidR="003E4980" w:rsidRPr="003E4980" w:rsidRDefault="003E4980" w:rsidP="003E4980">
      <w:pPr>
        <w:jc w:val="right"/>
        <w:outlineLvl w:val="1"/>
        <w:rPr>
          <w:sz w:val="22"/>
          <w:szCs w:val="22"/>
        </w:rPr>
      </w:pPr>
    </w:p>
    <w:p w:rsidR="003E4980" w:rsidRPr="003E4980" w:rsidRDefault="003E4980" w:rsidP="003E4980">
      <w:pPr>
        <w:jc w:val="right"/>
        <w:outlineLvl w:val="1"/>
        <w:rPr>
          <w:sz w:val="22"/>
          <w:szCs w:val="22"/>
        </w:rPr>
      </w:pPr>
    </w:p>
    <w:p w:rsidR="003E4980" w:rsidRPr="003E4980" w:rsidRDefault="003E4980" w:rsidP="003E4980">
      <w:pPr>
        <w:jc w:val="right"/>
        <w:outlineLvl w:val="1"/>
        <w:rPr>
          <w:sz w:val="22"/>
          <w:szCs w:val="22"/>
        </w:rPr>
      </w:pPr>
    </w:p>
    <w:p w:rsidR="003E4980" w:rsidRPr="003E4980" w:rsidRDefault="003E4980" w:rsidP="003E4980">
      <w:pPr>
        <w:outlineLvl w:val="1"/>
        <w:rPr>
          <w:sz w:val="22"/>
          <w:szCs w:val="22"/>
        </w:rPr>
      </w:pPr>
    </w:p>
    <w:p w:rsidR="003E4980" w:rsidRPr="003E4980" w:rsidRDefault="003E4980" w:rsidP="003E4980">
      <w:pPr>
        <w:ind w:firstLine="5812"/>
        <w:jc w:val="right"/>
        <w:outlineLvl w:val="1"/>
        <w:rPr>
          <w:sz w:val="22"/>
          <w:szCs w:val="22"/>
        </w:rPr>
      </w:pPr>
      <w:r w:rsidRPr="003E4980">
        <w:rPr>
          <w:sz w:val="22"/>
          <w:szCs w:val="22"/>
        </w:rPr>
        <w:t>Приложение 1</w:t>
      </w:r>
    </w:p>
    <w:p w:rsidR="003E4980" w:rsidRPr="003E4980" w:rsidRDefault="003E4980" w:rsidP="003E4980">
      <w:pPr>
        <w:jc w:val="right"/>
        <w:outlineLvl w:val="1"/>
        <w:rPr>
          <w:sz w:val="22"/>
          <w:szCs w:val="22"/>
        </w:rPr>
      </w:pPr>
      <w:r w:rsidRPr="003E4980">
        <w:rPr>
          <w:sz w:val="22"/>
          <w:szCs w:val="22"/>
        </w:rPr>
        <w:t>к административному регламенту</w:t>
      </w:r>
    </w:p>
    <w:p w:rsidR="003E4980" w:rsidRPr="003E4980" w:rsidRDefault="003E4980" w:rsidP="003E4980">
      <w:pPr>
        <w:jc w:val="right"/>
        <w:rPr>
          <w:sz w:val="22"/>
          <w:szCs w:val="22"/>
        </w:rPr>
      </w:pPr>
      <w:r w:rsidRPr="003E4980">
        <w:rPr>
          <w:sz w:val="22"/>
          <w:szCs w:val="22"/>
        </w:rPr>
        <w:t xml:space="preserve">осуществления муниципального контроля </w:t>
      </w:r>
    </w:p>
    <w:p w:rsidR="003E4980" w:rsidRPr="003E4980" w:rsidRDefault="003E4980" w:rsidP="003E4980">
      <w:pPr>
        <w:jc w:val="right"/>
        <w:rPr>
          <w:sz w:val="22"/>
          <w:szCs w:val="22"/>
        </w:rPr>
      </w:pPr>
      <w:r w:rsidRPr="003E4980">
        <w:rPr>
          <w:sz w:val="22"/>
          <w:szCs w:val="22"/>
        </w:rPr>
        <w:t xml:space="preserve">за соблюдением правил благоустройства </w:t>
      </w:r>
    </w:p>
    <w:p w:rsidR="003E4980" w:rsidRPr="003E4980" w:rsidRDefault="003E4980" w:rsidP="003E4980">
      <w:pPr>
        <w:jc w:val="right"/>
        <w:rPr>
          <w:sz w:val="22"/>
          <w:szCs w:val="22"/>
        </w:rPr>
      </w:pPr>
      <w:r w:rsidRPr="003E4980">
        <w:rPr>
          <w:sz w:val="22"/>
          <w:szCs w:val="22"/>
        </w:rPr>
        <w:t>на территории Красносибирского сельсовета</w:t>
      </w:r>
    </w:p>
    <w:p w:rsidR="003E4980" w:rsidRPr="003E4980" w:rsidRDefault="003E4980" w:rsidP="003E4980">
      <w:pPr>
        <w:jc w:val="right"/>
        <w:rPr>
          <w:sz w:val="22"/>
          <w:szCs w:val="22"/>
        </w:rPr>
      </w:pPr>
      <w:r w:rsidRPr="003E4980">
        <w:rPr>
          <w:sz w:val="22"/>
          <w:szCs w:val="22"/>
        </w:rPr>
        <w:t>Кочковского района Новосибирской области</w:t>
      </w:r>
      <w:r w:rsidRPr="003E4980">
        <w:rPr>
          <w:b/>
          <w:bCs/>
          <w:sz w:val="22"/>
          <w:szCs w:val="22"/>
        </w:rPr>
        <w:t> </w:t>
      </w:r>
      <w:r w:rsidRPr="003E4980">
        <w:rPr>
          <w:sz w:val="22"/>
          <w:szCs w:val="22"/>
        </w:rPr>
        <w:t xml:space="preserve">          </w:t>
      </w:r>
    </w:p>
    <w:p w:rsidR="003E4980" w:rsidRPr="003E4980" w:rsidRDefault="003E4980" w:rsidP="003E4980">
      <w:pPr>
        <w:outlineLvl w:val="1"/>
        <w:rPr>
          <w:color w:val="993300"/>
          <w:sz w:val="22"/>
          <w:szCs w:val="22"/>
        </w:rPr>
      </w:pPr>
    </w:p>
    <w:p w:rsidR="003E4980" w:rsidRPr="003E4980" w:rsidRDefault="003E4980" w:rsidP="003E4980">
      <w:pPr>
        <w:rPr>
          <w:color w:val="993300"/>
          <w:sz w:val="22"/>
          <w:szCs w:val="22"/>
        </w:rPr>
      </w:pPr>
    </w:p>
    <w:p w:rsidR="003E4980" w:rsidRPr="003E4980" w:rsidRDefault="003E4980" w:rsidP="003E4980">
      <w:pPr>
        <w:pStyle w:val="41"/>
        <w:tabs>
          <w:tab w:val="left" w:pos="1118"/>
        </w:tabs>
        <w:spacing w:before="0" w:line="240" w:lineRule="auto"/>
        <w:ind w:right="23"/>
        <w:rPr>
          <w:rFonts w:ascii="Times New Roman" w:hAnsi="Times New Roman"/>
          <w:b/>
          <w:sz w:val="22"/>
        </w:rPr>
      </w:pPr>
      <w:r w:rsidRPr="003E4980">
        <w:rPr>
          <w:rFonts w:ascii="Times New Roman" w:hAnsi="Times New Roman"/>
          <w:b/>
          <w:sz w:val="22"/>
        </w:rPr>
        <w:t>ФОРМА</w:t>
      </w:r>
    </w:p>
    <w:p w:rsidR="003E4980" w:rsidRPr="003E4980" w:rsidRDefault="003E4980" w:rsidP="003E4980">
      <w:pPr>
        <w:pStyle w:val="41"/>
        <w:tabs>
          <w:tab w:val="left" w:pos="1118"/>
        </w:tabs>
        <w:spacing w:before="0" w:line="240" w:lineRule="auto"/>
        <w:ind w:right="23"/>
        <w:rPr>
          <w:rFonts w:ascii="Times New Roman" w:hAnsi="Times New Roman"/>
          <w:b/>
          <w:sz w:val="22"/>
        </w:rPr>
      </w:pPr>
      <w:r w:rsidRPr="003E4980">
        <w:rPr>
          <w:rFonts w:ascii="Times New Roman" w:hAnsi="Times New Roman"/>
          <w:b/>
          <w:sz w:val="22"/>
        </w:rPr>
        <w:t>протокола об административном правонарушении</w:t>
      </w:r>
    </w:p>
    <w:p w:rsidR="003E4980" w:rsidRPr="003E4980" w:rsidRDefault="003E4980" w:rsidP="003E4980">
      <w:pPr>
        <w:pStyle w:val="41"/>
        <w:tabs>
          <w:tab w:val="left" w:pos="1118"/>
        </w:tabs>
        <w:spacing w:before="0" w:line="240" w:lineRule="auto"/>
        <w:ind w:right="23"/>
        <w:rPr>
          <w:rFonts w:ascii="Times New Roman" w:hAnsi="Times New Roman"/>
          <w:b/>
          <w:sz w:val="22"/>
        </w:rPr>
      </w:pPr>
      <w:r w:rsidRPr="003E4980">
        <w:rPr>
          <w:rFonts w:ascii="Times New Roman" w:hAnsi="Times New Roman"/>
          <w:b/>
          <w:sz w:val="22"/>
        </w:rPr>
        <w:t>в отношении юридического лица</w:t>
      </w:r>
    </w:p>
    <w:p w:rsidR="003E4980" w:rsidRPr="003E4980" w:rsidRDefault="003E4980" w:rsidP="003E4980">
      <w:pPr>
        <w:pStyle w:val="41"/>
        <w:shd w:val="clear" w:color="auto" w:fill="auto"/>
        <w:tabs>
          <w:tab w:val="left" w:pos="1118"/>
        </w:tabs>
        <w:spacing w:before="0" w:line="240" w:lineRule="auto"/>
        <w:ind w:right="23"/>
        <w:rPr>
          <w:rFonts w:ascii="Times New Roman" w:hAnsi="Times New Roman"/>
          <w:sz w:val="22"/>
        </w:rPr>
      </w:pPr>
    </w:p>
    <w:p w:rsidR="003E4980" w:rsidRPr="003E4980" w:rsidRDefault="003E4980" w:rsidP="003E4980">
      <w:pPr>
        <w:keepNext/>
        <w:ind w:firstLine="709"/>
        <w:jc w:val="center"/>
        <w:outlineLvl w:val="2"/>
        <w:rPr>
          <w:sz w:val="22"/>
          <w:szCs w:val="22"/>
        </w:rPr>
      </w:pPr>
      <w:r w:rsidRPr="003E4980">
        <w:rPr>
          <w:sz w:val="22"/>
          <w:szCs w:val="22"/>
        </w:rPr>
        <w:t xml:space="preserve">ПРОТОКОЛ №  ___  </w:t>
      </w:r>
    </w:p>
    <w:p w:rsidR="003E4980" w:rsidRPr="003E4980" w:rsidRDefault="003E4980" w:rsidP="003E4980">
      <w:pPr>
        <w:ind w:firstLine="709"/>
        <w:jc w:val="center"/>
        <w:rPr>
          <w:sz w:val="22"/>
          <w:szCs w:val="22"/>
        </w:rPr>
      </w:pPr>
      <w:r w:rsidRPr="003E4980">
        <w:rPr>
          <w:sz w:val="22"/>
          <w:szCs w:val="22"/>
        </w:rPr>
        <w:t>об административном правонарушении</w:t>
      </w:r>
    </w:p>
    <w:p w:rsidR="003E4980" w:rsidRPr="003E4980" w:rsidRDefault="003E4980" w:rsidP="003E4980">
      <w:pPr>
        <w:ind w:firstLine="709"/>
        <w:jc w:val="center"/>
        <w:rPr>
          <w:sz w:val="22"/>
          <w:szCs w:val="22"/>
        </w:rPr>
      </w:pPr>
    </w:p>
    <w:p w:rsidR="003E4980" w:rsidRPr="003E4980" w:rsidRDefault="003E4980" w:rsidP="003E4980">
      <w:pPr>
        <w:rPr>
          <w:sz w:val="22"/>
          <w:szCs w:val="22"/>
          <w:u w:val="single"/>
        </w:rPr>
      </w:pPr>
      <w:r w:rsidRPr="003E4980">
        <w:rPr>
          <w:sz w:val="22"/>
          <w:szCs w:val="22"/>
          <w:u w:val="single"/>
        </w:rPr>
        <w:t xml:space="preserve">«    »                  20     г. </w:t>
      </w:r>
      <w:r w:rsidRPr="003E4980">
        <w:rPr>
          <w:sz w:val="22"/>
          <w:szCs w:val="22"/>
        </w:rPr>
        <w:t xml:space="preserve">                                                                        с. Красная Сибирь</w:t>
      </w:r>
    </w:p>
    <w:p w:rsidR="003E4980" w:rsidRPr="003E4980" w:rsidRDefault="003E4980" w:rsidP="003E4980">
      <w:pPr>
        <w:rPr>
          <w:sz w:val="22"/>
          <w:szCs w:val="22"/>
          <w:u w:val="single"/>
        </w:rPr>
      </w:pPr>
    </w:p>
    <w:tbl>
      <w:tblPr>
        <w:tblW w:w="9464" w:type="dxa"/>
        <w:tblLayout w:type="fixed"/>
        <w:tblLook w:val="0000"/>
      </w:tblPr>
      <w:tblGrid>
        <w:gridCol w:w="9464"/>
      </w:tblGrid>
      <w:tr w:rsidR="003E4980" w:rsidRPr="003E4980" w:rsidTr="007B44B3">
        <w:tc>
          <w:tcPr>
            <w:tcW w:w="9464" w:type="dxa"/>
          </w:tcPr>
          <w:p w:rsidR="003E4980" w:rsidRPr="003E4980" w:rsidRDefault="003E4980" w:rsidP="007B44B3">
            <w:pPr>
              <w:ind w:right="-108"/>
              <w:rPr>
                <w:sz w:val="22"/>
                <w:szCs w:val="22"/>
              </w:rPr>
            </w:pPr>
            <w:r w:rsidRPr="003E4980">
              <w:rPr>
                <w:sz w:val="22"/>
                <w:szCs w:val="22"/>
              </w:rPr>
              <w:t>Протокол составлен:</w:t>
            </w:r>
            <w:r w:rsidRPr="003E4980">
              <w:rPr>
                <w:b/>
                <w:sz w:val="22"/>
                <w:szCs w:val="22"/>
              </w:rPr>
              <w:t xml:space="preserve"> </w:t>
            </w:r>
            <w:r w:rsidRPr="003E4980">
              <w:rPr>
                <w:sz w:val="22"/>
                <w:szCs w:val="22"/>
              </w:rPr>
              <w:t>___________________________________________________________</w:t>
            </w:r>
          </w:p>
          <w:p w:rsidR="003E4980" w:rsidRPr="003E4980" w:rsidRDefault="003E4980" w:rsidP="007B44B3">
            <w:pPr>
              <w:jc w:val="center"/>
              <w:rPr>
                <w:sz w:val="22"/>
                <w:szCs w:val="22"/>
              </w:rPr>
            </w:pPr>
            <w:r w:rsidRPr="003E4980">
              <w:rPr>
                <w:sz w:val="22"/>
                <w:szCs w:val="22"/>
              </w:rPr>
              <w:t>(Ф.И.О., должность лица составившего протокол)</w:t>
            </w:r>
          </w:p>
          <w:p w:rsidR="003E4980" w:rsidRPr="003E4980" w:rsidRDefault="003E4980" w:rsidP="007B44B3">
            <w:pPr>
              <w:rPr>
                <w:sz w:val="22"/>
                <w:szCs w:val="22"/>
              </w:rPr>
            </w:pPr>
            <w:r w:rsidRPr="003E4980">
              <w:rPr>
                <w:sz w:val="22"/>
                <w:szCs w:val="22"/>
              </w:rPr>
              <w:t>Лицо в отношении, которого возбуждено дело об административном правонарушении</w:t>
            </w:r>
          </w:p>
          <w:p w:rsidR="003E4980" w:rsidRPr="003E4980" w:rsidRDefault="003E4980" w:rsidP="007B44B3">
            <w:pPr>
              <w:rPr>
                <w:sz w:val="22"/>
                <w:szCs w:val="22"/>
              </w:rPr>
            </w:pPr>
            <w:r w:rsidRPr="003E4980">
              <w:rPr>
                <w:sz w:val="22"/>
                <w:szCs w:val="22"/>
              </w:rPr>
              <w:t>Юридическое лицо</w:t>
            </w:r>
          </w:p>
          <w:p w:rsidR="003E4980" w:rsidRPr="003E4980" w:rsidRDefault="003E4980" w:rsidP="007B44B3">
            <w:pPr>
              <w:ind w:right="-108"/>
              <w:rPr>
                <w:sz w:val="22"/>
                <w:szCs w:val="22"/>
              </w:rPr>
            </w:pPr>
            <w:r w:rsidRPr="003E4980">
              <w:rPr>
                <w:sz w:val="22"/>
                <w:szCs w:val="22"/>
              </w:rPr>
              <w:t>__________________________________________________________________________________________________________________________________________________________Место нахождения:____________________________________________________________ _____________________________________________________________________________</w:t>
            </w:r>
          </w:p>
          <w:p w:rsidR="003E4980" w:rsidRPr="003E4980" w:rsidRDefault="003E4980" w:rsidP="007B44B3">
            <w:pPr>
              <w:rPr>
                <w:sz w:val="22"/>
                <w:szCs w:val="22"/>
              </w:rPr>
            </w:pPr>
            <w:r w:rsidRPr="003E4980">
              <w:rPr>
                <w:sz w:val="22"/>
                <w:szCs w:val="22"/>
              </w:rPr>
              <w:t>____________________________________________________________________________________</w:t>
            </w:r>
            <w:r w:rsidRPr="003E4980">
              <w:rPr>
                <w:sz w:val="22"/>
                <w:szCs w:val="22"/>
              </w:rPr>
              <w:lastRenderedPageBreak/>
              <w:t>______________________________________________________________________</w:t>
            </w:r>
          </w:p>
          <w:p w:rsidR="003E4980" w:rsidRPr="003E4980" w:rsidRDefault="003E4980" w:rsidP="007B44B3">
            <w:pPr>
              <w:rPr>
                <w:sz w:val="22"/>
                <w:szCs w:val="22"/>
              </w:rPr>
            </w:pPr>
            <w:r w:rsidRPr="003E4980">
              <w:rPr>
                <w:sz w:val="22"/>
                <w:szCs w:val="22"/>
              </w:rPr>
              <w:t xml:space="preserve">Банковские реквизиты: </w:t>
            </w:r>
            <w:r w:rsidRPr="003E4980">
              <w:rPr>
                <w:sz w:val="22"/>
                <w:szCs w:val="22"/>
                <w:u w:val="single"/>
              </w:rPr>
              <w:t xml:space="preserve">ИНН                                                   КПП                                            ,           </w:t>
            </w:r>
            <w:r w:rsidRPr="003E4980">
              <w:rPr>
                <w:sz w:val="22"/>
                <w:szCs w:val="22"/>
              </w:rPr>
              <w:t xml:space="preserve">                     </w:t>
            </w:r>
          </w:p>
          <w:p w:rsidR="003E4980" w:rsidRPr="003E4980" w:rsidRDefault="003E4980" w:rsidP="007B44B3">
            <w:pPr>
              <w:rPr>
                <w:sz w:val="22"/>
                <w:szCs w:val="22"/>
              </w:rPr>
            </w:pPr>
            <w:r w:rsidRPr="003E4980">
              <w:rPr>
                <w:sz w:val="22"/>
                <w:szCs w:val="22"/>
                <w:u w:val="single"/>
              </w:rPr>
              <w:t xml:space="preserve">Р/с:                                                   ,БИК                                      Кор/с:                                      </w:t>
            </w:r>
            <w:r w:rsidRPr="003E4980">
              <w:rPr>
                <w:sz w:val="22"/>
                <w:szCs w:val="22"/>
              </w:rPr>
              <w:t>,</w:t>
            </w:r>
          </w:p>
          <w:p w:rsidR="003E4980" w:rsidRPr="003E4980" w:rsidRDefault="003E4980" w:rsidP="007B44B3">
            <w:pPr>
              <w:rPr>
                <w:sz w:val="22"/>
                <w:szCs w:val="22"/>
              </w:rPr>
            </w:pPr>
            <w:r w:rsidRPr="003E4980">
              <w:rPr>
                <w:sz w:val="22"/>
                <w:szCs w:val="22"/>
                <w:u w:val="single"/>
              </w:rPr>
              <w:t xml:space="preserve">ОГРН                                               ОКТМО                                ОКПО                                      </w:t>
            </w:r>
            <w:r w:rsidRPr="003E4980">
              <w:rPr>
                <w:sz w:val="22"/>
                <w:szCs w:val="22"/>
              </w:rPr>
              <w:t>,                               ОКОПФ</w:t>
            </w:r>
            <w:r w:rsidRPr="003E4980">
              <w:rPr>
                <w:sz w:val="22"/>
                <w:szCs w:val="22"/>
                <w:u w:val="single"/>
              </w:rPr>
              <w:t xml:space="preserve">                                                                                                                                          </w:t>
            </w:r>
            <w:r w:rsidRPr="003E4980">
              <w:rPr>
                <w:sz w:val="22"/>
                <w:szCs w:val="22"/>
              </w:rPr>
              <w:t>.</w:t>
            </w:r>
          </w:p>
          <w:p w:rsidR="003E4980" w:rsidRPr="003E4980" w:rsidRDefault="003E4980" w:rsidP="007B44B3">
            <w:pPr>
              <w:rPr>
                <w:sz w:val="22"/>
                <w:szCs w:val="22"/>
              </w:rPr>
            </w:pPr>
            <w:r w:rsidRPr="003E4980">
              <w:rPr>
                <w:sz w:val="22"/>
                <w:szCs w:val="22"/>
              </w:rPr>
              <w:t>Адрес банка или иной кредитной организации, где обслуживается юридическое лицо:</w:t>
            </w:r>
          </w:p>
          <w:p w:rsidR="003E4980" w:rsidRPr="003E4980" w:rsidRDefault="003E4980" w:rsidP="007B44B3">
            <w:pPr>
              <w:rPr>
                <w:sz w:val="22"/>
                <w:szCs w:val="22"/>
              </w:rPr>
            </w:pPr>
            <w:r w:rsidRPr="003E4980">
              <w:rPr>
                <w:sz w:val="22"/>
                <w:szCs w:val="22"/>
              </w:rPr>
              <w:t>__________________________________________________________________________________________________________________________________________________________</w:t>
            </w:r>
          </w:p>
          <w:p w:rsidR="003E4980" w:rsidRPr="003E4980" w:rsidRDefault="003E4980" w:rsidP="007B44B3">
            <w:pPr>
              <w:rPr>
                <w:sz w:val="22"/>
                <w:szCs w:val="22"/>
              </w:rPr>
            </w:pPr>
            <w:r w:rsidRPr="003E4980">
              <w:rPr>
                <w:sz w:val="22"/>
                <w:szCs w:val="22"/>
              </w:rPr>
              <w:t>Дата, время, место, событие административного правонарушения:</w:t>
            </w:r>
          </w:p>
          <w:p w:rsidR="003E4980" w:rsidRPr="003E4980" w:rsidRDefault="003E4980" w:rsidP="007B44B3">
            <w:pPr>
              <w:rPr>
                <w:sz w:val="22"/>
                <w:szCs w:val="22"/>
              </w:rPr>
            </w:pPr>
            <w:r w:rsidRPr="003E4980">
              <w:rPr>
                <w:sz w:val="22"/>
                <w:szCs w:val="22"/>
              </w:rPr>
              <w:t>___._______.20___ года в ___ час. _____ мин. установлено, что_______________________</w:t>
            </w:r>
          </w:p>
          <w:p w:rsidR="003E4980" w:rsidRPr="003E4980" w:rsidRDefault="003E4980" w:rsidP="007B44B3">
            <w:pPr>
              <w:rPr>
                <w:sz w:val="22"/>
                <w:szCs w:val="22"/>
              </w:rPr>
            </w:pPr>
            <w:r w:rsidRPr="003E4980">
              <w:rPr>
                <w:sz w:val="22"/>
                <w:szCs w:val="22"/>
              </w:rPr>
              <w:t>__________________________________________________________________________________________________________________________________________________________</w:t>
            </w:r>
          </w:p>
          <w:p w:rsidR="003E4980" w:rsidRPr="003E4980" w:rsidRDefault="003E4980" w:rsidP="007B44B3">
            <w:pPr>
              <w:rPr>
                <w:sz w:val="22"/>
                <w:szCs w:val="22"/>
              </w:rPr>
            </w:pPr>
            <w:r w:rsidRPr="003E4980">
              <w:rPr>
                <w:sz w:val="22"/>
                <w:szCs w:val="22"/>
              </w:rPr>
              <w:t>_____________________________________________________________________________</w:t>
            </w:r>
          </w:p>
          <w:p w:rsidR="003E4980" w:rsidRPr="003E4980" w:rsidRDefault="003E4980" w:rsidP="007B44B3">
            <w:pPr>
              <w:rPr>
                <w:sz w:val="22"/>
                <w:szCs w:val="22"/>
              </w:rPr>
            </w:pPr>
            <w:r w:rsidRPr="003E4980">
              <w:rPr>
                <w:sz w:val="22"/>
                <w:szCs w:val="22"/>
              </w:rPr>
              <w:t>_____________________________________________________________________________</w:t>
            </w:r>
          </w:p>
          <w:p w:rsidR="003E4980" w:rsidRPr="003E4980" w:rsidRDefault="003E4980" w:rsidP="007B44B3">
            <w:pPr>
              <w:rPr>
                <w:sz w:val="22"/>
                <w:szCs w:val="22"/>
              </w:rPr>
            </w:pPr>
            <w:r w:rsidRPr="003E4980">
              <w:rPr>
                <w:sz w:val="22"/>
                <w:szCs w:val="22"/>
              </w:rPr>
              <w:t>_____________________________________________________________________________</w:t>
            </w:r>
          </w:p>
          <w:p w:rsidR="003E4980" w:rsidRPr="003E4980" w:rsidRDefault="003E4980" w:rsidP="007B44B3">
            <w:pPr>
              <w:rPr>
                <w:sz w:val="22"/>
                <w:szCs w:val="22"/>
              </w:rPr>
            </w:pPr>
            <w:r w:rsidRPr="003E4980">
              <w:rPr>
                <w:sz w:val="22"/>
                <w:szCs w:val="22"/>
              </w:rPr>
              <w:t>_____________________________________________________________________________</w:t>
            </w:r>
          </w:p>
          <w:p w:rsidR="003E4980" w:rsidRPr="003E4980" w:rsidRDefault="003E4980" w:rsidP="007B44B3">
            <w:pPr>
              <w:rPr>
                <w:sz w:val="22"/>
                <w:szCs w:val="22"/>
              </w:rPr>
            </w:pPr>
            <w:r w:rsidRPr="003E4980">
              <w:rPr>
                <w:sz w:val="22"/>
                <w:szCs w:val="22"/>
              </w:rPr>
              <w:t>_____________________________________________________________________________</w:t>
            </w:r>
          </w:p>
          <w:p w:rsidR="003E4980" w:rsidRPr="003E4980" w:rsidRDefault="003E4980" w:rsidP="007B44B3">
            <w:pPr>
              <w:rPr>
                <w:sz w:val="22"/>
                <w:szCs w:val="22"/>
              </w:rPr>
            </w:pPr>
            <w:r w:rsidRPr="003E4980">
              <w:rPr>
                <w:sz w:val="22"/>
                <w:szCs w:val="22"/>
              </w:rPr>
              <w:t>__________________________________________________________________________________________________________________________________________________________</w:t>
            </w:r>
          </w:p>
          <w:p w:rsidR="003E4980" w:rsidRPr="003E4980" w:rsidRDefault="003E4980" w:rsidP="007B44B3">
            <w:pPr>
              <w:rPr>
                <w:sz w:val="22"/>
                <w:szCs w:val="22"/>
              </w:rPr>
            </w:pPr>
            <w:r w:rsidRPr="003E4980">
              <w:rPr>
                <w:sz w:val="22"/>
                <w:szCs w:val="22"/>
              </w:rPr>
              <w:t xml:space="preserve">Свидетели:   </w:t>
            </w:r>
          </w:p>
          <w:p w:rsidR="003E4980" w:rsidRPr="003E4980" w:rsidRDefault="003E4980" w:rsidP="007B44B3">
            <w:pPr>
              <w:ind w:right="-108"/>
              <w:rPr>
                <w:sz w:val="22"/>
                <w:szCs w:val="22"/>
              </w:rPr>
            </w:pPr>
            <w:r w:rsidRPr="003E4980">
              <w:rPr>
                <w:sz w:val="22"/>
                <w:szCs w:val="22"/>
              </w:rPr>
              <w:t>1) __________________________________________________________________________</w:t>
            </w:r>
          </w:p>
          <w:p w:rsidR="003E4980" w:rsidRPr="003E4980" w:rsidRDefault="003E4980" w:rsidP="007B44B3">
            <w:pPr>
              <w:rPr>
                <w:sz w:val="22"/>
                <w:szCs w:val="22"/>
              </w:rPr>
            </w:pPr>
            <w:r w:rsidRPr="003E4980">
              <w:rPr>
                <w:sz w:val="22"/>
                <w:szCs w:val="22"/>
              </w:rPr>
              <w:t xml:space="preserve">                                                                                               (Ф.И.О., место жительства)</w:t>
            </w:r>
          </w:p>
          <w:p w:rsidR="003E4980" w:rsidRPr="003E4980" w:rsidRDefault="003E4980" w:rsidP="007B44B3">
            <w:pPr>
              <w:ind w:right="34"/>
              <w:rPr>
                <w:sz w:val="22"/>
                <w:szCs w:val="22"/>
              </w:rPr>
            </w:pPr>
            <w:r w:rsidRPr="003E4980">
              <w:rPr>
                <w:sz w:val="22"/>
                <w:szCs w:val="22"/>
              </w:rPr>
              <w:t>2) __________________________________________________________________________</w:t>
            </w:r>
          </w:p>
          <w:p w:rsidR="003E4980" w:rsidRPr="003E4980" w:rsidRDefault="003E4980" w:rsidP="007B44B3">
            <w:pPr>
              <w:rPr>
                <w:sz w:val="22"/>
                <w:szCs w:val="22"/>
              </w:rPr>
            </w:pPr>
          </w:p>
          <w:p w:rsidR="003E4980" w:rsidRPr="003E4980" w:rsidRDefault="003E4980" w:rsidP="007B44B3">
            <w:pPr>
              <w:jc w:val="center"/>
              <w:rPr>
                <w:sz w:val="22"/>
                <w:szCs w:val="22"/>
              </w:rPr>
            </w:pPr>
            <w:r w:rsidRPr="003E4980">
              <w:rPr>
                <w:sz w:val="22"/>
                <w:szCs w:val="22"/>
              </w:rPr>
              <w:t>2</w:t>
            </w:r>
          </w:p>
          <w:p w:rsidR="003E4980" w:rsidRPr="003E4980" w:rsidRDefault="003E4980" w:rsidP="007B44B3">
            <w:pPr>
              <w:rPr>
                <w:sz w:val="22"/>
                <w:szCs w:val="22"/>
              </w:rPr>
            </w:pPr>
          </w:p>
          <w:p w:rsidR="003E4980" w:rsidRPr="003E4980" w:rsidRDefault="003E4980" w:rsidP="007B44B3">
            <w:pPr>
              <w:rPr>
                <w:sz w:val="22"/>
                <w:szCs w:val="22"/>
              </w:rPr>
            </w:pPr>
            <w:r w:rsidRPr="003E4980">
              <w:rPr>
                <w:sz w:val="22"/>
                <w:szCs w:val="22"/>
              </w:rPr>
              <w:t>Владеет ли русским языком законный представитель юридического лица ____________</w:t>
            </w:r>
          </w:p>
          <w:p w:rsidR="003E4980" w:rsidRPr="003E4980" w:rsidRDefault="003E4980" w:rsidP="007B44B3">
            <w:pPr>
              <w:rPr>
                <w:sz w:val="22"/>
                <w:szCs w:val="22"/>
              </w:rPr>
            </w:pPr>
            <w:r w:rsidRPr="003E4980">
              <w:rPr>
                <w:sz w:val="22"/>
                <w:szCs w:val="22"/>
              </w:rPr>
              <w:t>Нуждается ли в помощи переводчика__________</w:t>
            </w:r>
          </w:p>
          <w:p w:rsidR="003E4980" w:rsidRPr="003E4980" w:rsidRDefault="003E4980" w:rsidP="007B44B3">
            <w:pPr>
              <w:rPr>
                <w:sz w:val="22"/>
                <w:szCs w:val="22"/>
              </w:rPr>
            </w:pPr>
            <w:r w:rsidRPr="003E4980">
              <w:rPr>
                <w:sz w:val="22"/>
                <w:szCs w:val="22"/>
              </w:rPr>
              <w:t xml:space="preserve"> </w:t>
            </w:r>
          </w:p>
          <w:p w:rsidR="003E4980" w:rsidRPr="003E4980" w:rsidRDefault="003E4980" w:rsidP="007B44B3">
            <w:pPr>
              <w:rPr>
                <w:sz w:val="22"/>
                <w:szCs w:val="22"/>
              </w:rPr>
            </w:pPr>
            <w:r w:rsidRPr="003E4980">
              <w:rPr>
                <w:sz w:val="22"/>
                <w:szCs w:val="22"/>
              </w:rPr>
              <w:t xml:space="preserve">Переводчик   _________________________________________________________________   </w:t>
            </w:r>
          </w:p>
          <w:p w:rsidR="003E4980" w:rsidRPr="003E4980" w:rsidRDefault="003E4980" w:rsidP="007B44B3">
            <w:pPr>
              <w:rPr>
                <w:sz w:val="22"/>
                <w:szCs w:val="22"/>
              </w:rPr>
            </w:pPr>
            <w:r w:rsidRPr="003E4980">
              <w:rPr>
                <w:sz w:val="22"/>
                <w:szCs w:val="22"/>
              </w:rPr>
              <w:t xml:space="preserve">                                                                                                      (Ф.И.О.)</w:t>
            </w:r>
          </w:p>
          <w:p w:rsidR="003E4980" w:rsidRPr="003E4980" w:rsidRDefault="003E4980" w:rsidP="007B44B3">
            <w:pPr>
              <w:rPr>
                <w:sz w:val="22"/>
                <w:szCs w:val="22"/>
              </w:rPr>
            </w:pPr>
          </w:p>
          <w:p w:rsidR="003E4980" w:rsidRPr="003E4980" w:rsidRDefault="003E4980" w:rsidP="007B44B3">
            <w:pPr>
              <w:rPr>
                <w:sz w:val="22"/>
                <w:szCs w:val="22"/>
              </w:rPr>
            </w:pPr>
            <w:r w:rsidRPr="003E4980">
              <w:rPr>
                <w:sz w:val="22"/>
                <w:szCs w:val="22"/>
              </w:rPr>
              <w:t>При составлении протокола об административном правонарушении законному представителю юридического лица и иным участникам производства (свидетелям, понятым, переводчику) согласно ст. ст. 48, 51 Конституции РФ, ст. ст. 25.1-25.7, 25.10 КоАП РФ разъяснены их права и обязанности:</w:t>
            </w:r>
          </w:p>
          <w:p w:rsidR="003E4980" w:rsidRPr="003E4980" w:rsidRDefault="003E4980" w:rsidP="007B44B3">
            <w:pPr>
              <w:rPr>
                <w:sz w:val="22"/>
                <w:szCs w:val="22"/>
              </w:rPr>
            </w:pPr>
          </w:p>
          <w:p w:rsidR="003E4980" w:rsidRPr="003E4980" w:rsidRDefault="003E4980" w:rsidP="007B44B3">
            <w:pPr>
              <w:rPr>
                <w:sz w:val="22"/>
                <w:szCs w:val="22"/>
              </w:rPr>
            </w:pPr>
            <w:r w:rsidRPr="003E4980">
              <w:rPr>
                <w:sz w:val="22"/>
                <w:szCs w:val="22"/>
              </w:rPr>
              <w:t>Законному представителю юридического лица ____________________________________</w:t>
            </w:r>
          </w:p>
          <w:p w:rsidR="003E4980" w:rsidRPr="003E4980" w:rsidRDefault="003E4980" w:rsidP="007B44B3">
            <w:pPr>
              <w:rPr>
                <w:sz w:val="22"/>
                <w:szCs w:val="22"/>
              </w:rPr>
            </w:pPr>
            <w:r w:rsidRPr="003E4980">
              <w:rPr>
                <w:sz w:val="22"/>
                <w:szCs w:val="22"/>
              </w:rPr>
              <w:t>_____________________________________________________________________________</w:t>
            </w:r>
          </w:p>
          <w:p w:rsidR="003E4980" w:rsidRPr="003E4980" w:rsidRDefault="003E4980" w:rsidP="007B44B3">
            <w:pPr>
              <w:jc w:val="center"/>
              <w:rPr>
                <w:sz w:val="22"/>
                <w:szCs w:val="22"/>
              </w:rPr>
            </w:pPr>
            <w:r w:rsidRPr="003E4980">
              <w:rPr>
                <w:sz w:val="22"/>
                <w:szCs w:val="22"/>
              </w:rPr>
              <w:t>(Ф.И.О., должность, доверенность)</w:t>
            </w:r>
          </w:p>
          <w:p w:rsidR="003E4980" w:rsidRPr="003E4980" w:rsidRDefault="003E4980" w:rsidP="007B44B3">
            <w:pPr>
              <w:rPr>
                <w:sz w:val="22"/>
                <w:szCs w:val="22"/>
              </w:rPr>
            </w:pPr>
            <w:r w:rsidRPr="003E4980">
              <w:rPr>
                <w:sz w:val="22"/>
                <w:szCs w:val="22"/>
              </w:rPr>
              <w:t>______________________________________________________________________________________________________</w:t>
            </w:r>
          </w:p>
          <w:p w:rsidR="003E4980" w:rsidRPr="003E4980" w:rsidRDefault="003E4980" w:rsidP="007B44B3">
            <w:pPr>
              <w:rPr>
                <w:sz w:val="22"/>
                <w:szCs w:val="22"/>
              </w:rPr>
            </w:pPr>
            <w:r w:rsidRPr="003E4980">
              <w:rPr>
                <w:sz w:val="22"/>
                <w:szCs w:val="22"/>
              </w:rPr>
              <w:t xml:space="preserve">в отношении   которого ведется производство по   делу об административном правонарушении     </w:t>
            </w:r>
          </w:p>
          <w:p w:rsidR="003E4980" w:rsidRPr="003E4980" w:rsidRDefault="003E4980" w:rsidP="007B44B3">
            <w:pPr>
              <w:rPr>
                <w:sz w:val="22"/>
                <w:szCs w:val="22"/>
              </w:rPr>
            </w:pPr>
            <w:r w:rsidRPr="003E4980">
              <w:rPr>
                <w:sz w:val="22"/>
                <w:szCs w:val="22"/>
              </w:rPr>
              <w:t>Подпись     ___________________________</w:t>
            </w:r>
          </w:p>
          <w:p w:rsidR="003E4980" w:rsidRPr="003E4980" w:rsidRDefault="003E4980" w:rsidP="007B44B3">
            <w:pPr>
              <w:rPr>
                <w:sz w:val="22"/>
                <w:szCs w:val="22"/>
              </w:rPr>
            </w:pPr>
            <w:r w:rsidRPr="003E4980">
              <w:rPr>
                <w:b/>
                <w:sz w:val="22"/>
                <w:szCs w:val="22"/>
              </w:rPr>
              <w:t xml:space="preserve">                             </w:t>
            </w:r>
            <w:r w:rsidRPr="003E4980">
              <w:rPr>
                <w:sz w:val="22"/>
                <w:szCs w:val="22"/>
              </w:rPr>
              <w:t>(законного представителя юридического лица)</w:t>
            </w:r>
          </w:p>
          <w:p w:rsidR="003E4980" w:rsidRPr="003E4980" w:rsidRDefault="003E4980" w:rsidP="007B44B3">
            <w:pPr>
              <w:rPr>
                <w:sz w:val="22"/>
                <w:szCs w:val="22"/>
              </w:rPr>
            </w:pPr>
          </w:p>
          <w:p w:rsidR="003E4980" w:rsidRPr="003E4980" w:rsidRDefault="003E4980" w:rsidP="007B44B3">
            <w:pPr>
              <w:rPr>
                <w:sz w:val="22"/>
                <w:szCs w:val="22"/>
              </w:rPr>
            </w:pPr>
            <w:r w:rsidRPr="003E4980">
              <w:rPr>
                <w:sz w:val="22"/>
                <w:szCs w:val="22"/>
              </w:rPr>
              <w:t>Иным участникам производства (свидетелям, понятым, переводчику)</w:t>
            </w:r>
          </w:p>
          <w:p w:rsidR="003E4980" w:rsidRPr="003E4980" w:rsidRDefault="003E4980" w:rsidP="007B44B3">
            <w:pPr>
              <w:rPr>
                <w:sz w:val="22"/>
                <w:szCs w:val="22"/>
              </w:rPr>
            </w:pPr>
            <w:r w:rsidRPr="003E4980">
              <w:rPr>
                <w:sz w:val="22"/>
                <w:szCs w:val="22"/>
              </w:rPr>
              <w:t xml:space="preserve">                                                                                             (нужное подчеркнуть) </w:t>
            </w:r>
          </w:p>
          <w:p w:rsidR="003E4980" w:rsidRPr="003E4980" w:rsidRDefault="003E4980" w:rsidP="007B44B3">
            <w:pPr>
              <w:rPr>
                <w:sz w:val="22"/>
                <w:szCs w:val="22"/>
              </w:rPr>
            </w:pPr>
            <w:r w:rsidRPr="003E4980">
              <w:rPr>
                <w:sz w:val="22"/>
                <w:szCs w:val="22"/>
              </w:rPr>
              <w:t xml:space="preserve">Фамилия и инициалы ___________________________  Подпись лица  _________________                                         </w:t>
            </w:r>
          </w:p>
          <w:p w:rsidR="003E4980" w:rsidRPr="003E4980" w:rsidRDefault="003E4980" w:rsidP="007B44B3">
            <w:pPr>
              <w:rPr>
                <w:sz w:val="22"/>
                <w:szCs w:val="22"/>
              </w:rPr>
            </w:pPr>
            <w:r w:rsidRPr="003E4980">
              <w:rPr>
                <w:sz w:val="22"/>
                <w:szCs w:val="22"/>
              </w:rPr>
              <w:t>Фамилия и инициалы ___________________________  Подпись лица  _________________                                                Фамилия и инициалы ___________________________  Подпись лица  _________________</w:t>
            </w:r>
          </w:p>
          <w:p w:rsidR="003E4980" w:rsidRPr="003E4980" w:rsidRDefault="003E4980" w:rsidP="007B44B3">
            <w:pPr>
              <w:rPr>
                <w:sz w:val="22"/>
                <w:szCs w:val="22"/>
              </w:rPr>
            </w:pPr>
            <w:r w:rsidRPr="003E4980">
              <w:rPr>
                <w:sz w:val="22"/>
                <w:szCs w:val="22"/>
              </w:rPr>
              <w:t>Объяснение законного представителю юридического лица, в отношении которого ведется производство по делу об административном правонарушении</w:t>
            </w:r>
          </w:p>
          <w:p w:rsidR="003E4980" w:rsidRPr="003E4980" w:rsidRDefault="003E4980" w:rsidP="007B44B3">
            <w:pPr>
              <w:rPr>
                <w:sz w:val="22"/>
                <w:szCs w:val="22"/>
              </w:rPr>
            </w:pPr>
            <w:r w:rsidRPr="003E4980">
              <w:rPr>
                <w:sz w:val="22"/>
                <w:szCs w:val="22"/>
              </w:rPr>
              <w:t>__________________________________________________________________________________________________________________________________________________________</w:t>
            </w:r>
          </w:p>
          <w:p w:rsidR="003E4980" w:rsidRPr="003E4980" w:rsidRDefault="003E4980" w:rsidP="007B44B3">
            <w:pPr>
              <w:rPr>
                <w:sz w:val="22"/>
                <w:szCs w:val="22"/>
              </w:rPr>
            </w:pPr>
            <w:r w:rsidRPr="003E4980">
              <w:rPr>
                <w:sz w:val="22"/>
                <w:szCs w:val="22"/>
              </w:rPr>
              <w:t>__________________________________________________________________________________________________________________________________________________________</w:t>
            </w:r>
          </w:p>
          <w:p w:rsidR="003E4980" w:rsidRPr="003E4980" w:rsidRDefault="003E4980" w:rsidP="007B44B3">
            <w:pPr>
              <w:jc w:val="center"/>
              <w:rPr>
                <w:sz w:val="22"/>
                <w:szCs w:val="22"/>
              </w:rPr>
            </w:pPr>
            <w:r w:rsidRPr="003E4980">
              <w:rPr>
                <w:sz w:val="22"/>
                <w:szCs w:val="22"/>
              </w:rPr>
              <w:lastRenderedPageBreak/>
              <w:t xml:space="preserve">                                                                                                                                                                        (подпись)</w:t>
            </w:r>
          </w:p>
          <w:p w:rsidR="003E4980" w:rsidRPr="003E4980" w:rsidRDefault="003E4980" w:rsidP="007B44B3">
            <w:pPr>
              <w:ind w:right="-108"/>
              <w:rPr>
                <w:sz w:val="22"/>
                <w:szCs w:val="22"/>
              </w:rPr>
            </w:pPr>
            <w:r w:rsidRPr="003E4980">
              <w:rPr>
                <w:sz w:val="22"/>
                <w:szCs w:val="22"/>
              </w:rPr>
              <w:t>Запись об отказе дачи объяснений________________________________________________</w:t>
            </w:r>
          </w:p>
          <w:p w:rsidR="003E4980" w:rsidRPr="003E4980" w:rsidRDefault="003E4980" w:rsidP="007B44B3">
            <w:pPr>
              <w:rPr>
                <w:sz w:val="22"/>
                <w:szCs w:val="22"/>
              </w:rPr>
            </w:pPr>
            <w:r w:rsidRPr="003E4980">
              <w:rPr>
                <w:sz w:val="22"/>
                <w:szCs w:val="22"/>
              </w:rPr>
              <w:t xml:space="preserve">Свидетели (понятые): </w:t>
            </w:r>
          </w:p>
          <w:p w:rsidR="003E4980" w:rsidRPr="003E4980" w:rsidRDefault="003E4980" w:rsidP="007B44B3">
            <w:pPr>
              <w:ind w:right="-108"/>
              <w:rPr>
                <w:sz w:val="22"/>
                <w:szCs w:val="22"/>
              </w:rPr>
            </w:pPr>
            <w:r w:rsidRPr="003E4980">
              <w:rPr>
                <w:sz w:val="22"/>
                <w:szCs w:val="22"/>
              </w:rPr>
              <w:t>1) ___________________________________________________________________________</w:t>
            </w:r>
          </w:p>
          <w:p w:rsidR="003E4980" w:rsidRPr="003E4980" w:rsidRDefault="003E4980" w:rsidP="007B44B3">
            <w:pPr>
              <w:rPr>
                <w:sz w:val="22"/>
                <w:szCs w:val="22"/>
              </w:rPr>
            </w:pPr>
            <w:r w:rsidRPr="003E4980">
              <w:rPr>
                <w:sz w:val="22"/>
                <w:szCs w:val="22"/>
              </w:rPr>
              <w:t xml:space="preserve">                                                                                               (Ф.И.О., место жительства)</w:t>
            </w:r>
          </w:p>
          <w:p w:rsidR="003E4980" w:rsidRPr="003E4980" w:rsidRDefault="003E4980" w:rsidP="007B44B3">
            <w:pPr>
              <w:ind w:right="-108"/>
              <w:rPr>
                <w:sz w:val="22"/>
                <w:szCs w:val="22"/>
              </w:rPr>
            </w:pPr>
            <w:r w:rsidRPr="003E4980">
              <w:rPr>
                <w:sz w:val="22"/>
                <w:szCs w:val="22"/>
              </w:rPr>
              <w:t>2) ___________________________________________________________________________</w:t>
            </w:r>
          </w:p>
          <w:p w:rsidR="003E4980" w:rsidRPr="003E4980" w:rsidRDefault="003E4980" w:rsidP="007B44B3">
            <w:pPr>
              <w:rPr>
                <w:sz w:val="22"/>
                <w:szCs w:val="22"/>
              </w:rPr>
            </w:pPr>
            <w:r w:rsidRPr="003E4980">
              <w:rPr>
                <w:sz w:val="22"/>
                <w:szCs w:val="22"/>
              </w:rPr>
              <w:t>Замечания и объяснения по содержанию протокола: _______________________________</w:t>
            </w:r>
          </w:p>
          <w:p w:rsidR="003E4980" w:rsidRPr="003E4980" w:rsidRDefault="003E4980" w:rsidP="007B44B3">
            <w:pPr>
              <w:rPr>
                <w:sz w:val="22"/>
                <w:szCs w:val="22"/>
              </w:rPr>
            </w:pPr>
            <w:r w:rsidRPr="003E4980">
              <w:rPr>
                <w:sz w:val="22"/>
                <w:szCs w:val="22"/>
              </w:rPr>
              <w:t>__________________________________________________________________________________________________________________________________________________________</w:t>
            </w:r>
          </w:p>
          <w:p w:rsidR="003E4980" w:rsidRPr="003E4980" w:rsidRDefault="003E4980" w:rsidP="007B44B3">
            <w:pPr>
              <w:jc w:val="center"/>
              <w:rPr>
                <w:sz w:val="22"/>
                <w:szCs w:val="22"/>
              </w:rPr>
            </w:pPr>
            <w:r w:rsidRPr="003E4980">
              <w:rPr>
                <w:sz w:val="22"/>
                <w:szCs w:val="22"/>
              </w:rPr>
              <w:t xml:space="preserve">                                                                                                                                                           (подпись)</w:t>
            </w:r>
          </w:p>
          <w:p w:rsidR="003E4980" w:rsidRPr="003E4980" w:rsidRDefault="003E4980" w:rsidP="007B44B3">
            <w:pPr>
              <w:rPr>
                <w:sz w:val="22"/>
                <w:szCs w:val="22"/>
              </w:rPr>
            </w:pPr>
            <w:r w:rsidRPr="003E4980">
              <w:rPr>
                <w:sz w:val="22"/>
                <w:szCs w:val="22"/>
              </w:rPr>
              <w:t>К протоколу прилагается: _________________________________________________________________</w:t>
            </w:r>
          </w:p>
          <w:p w:rsidR="003E4980" w:rsidRPr="003E4980" w:rsidRDefault="003E4980" w:rsidP="007B44B3">
            <w:pPr>
              <w:rPr>
                <w:sz w:val="22"/>
                <w:szCs w:val="22"/>
              </w:rPr>
            </w:pPr>
            <w:r w:rsidRPr="003E4980">
              <w:rPr>
                <w:sz w:val="22"/>
                <w:szCs w:val="22"/>
              </w:rPr>
              <w:t xml:space="preserve">                                                                                             (перечень прилагаемых к протоколу документов и вещей)</w:t>
            </w:r>
          </w:p>
          <w:p w:rsidR="003E4980" w:rsidRPr="003E4980" w:rsidRDefault="003E4980" w:rsidP="007B44B3">
            <w:pPr>
              <w:rPr>
                <w:sz w:val="22"/>
                <w:szCs w:val="22"/>
              </w:rPr>
            </w:pPr>
            <w:r w:rsidRPr="003E4980">
              <w:rPr>
                <w:sz w:val="22"/>
                <w:szCs w:val="22"/>
              </w:rPr>
              <w:t>_____________________________________________________________________________</w:t>
            </w:r>
          </w:p>
          <w:p w:rsidR="003E4980" w:rsidRPr="003E4980" w:rsidRDefault="003E4980" w:rsidP="007B44B3">
            <w:pPr>
              <w:rPr>
                <w:sz w:val="22"/>
                <w:szCs w:val="22"/>
              </w:rPr>
            </w:pPr>
          </w:p>
          <w:p w:rsidR="003E4980" w:rsidRPr="003E4980" w:rsidRDefault="003E4980" w:rsidP="007B44B3">
            <w:pPr>
              <w:rPr>
                <w:sz w:val="22"/>
                <w:szCs w:val="22"/>
              </w:rPr>
            </w:pPr>
            <w:r w:rsidRPr="003E4980">
              <w:rPr>
                <w:sz w:val="22"/>
                <w:szCs w:val="22"/>
              </w:rPr>
              <w:t>____________________________                                   ___________                            _____________________</w:t>
            </w:r>
          </w:p>
          <w:p w:rsidR="003E4980" w:rsidRPr="003E4980" w:rsidRDefault="003E4980" w:rsidP="007B44B3">
            <w:pPr>
              <w:rPr>
                <w:sz w:val="22"/>
                <w:szCs w:val="22"/>
              </w:rPr>
            </w:pPr>
            <w:r w:rsidRPr="003E4980">
              <w:rPr>
                <w:sz w:val="22"/>
                <w:szCs w:val="22"/>
              </w:rPr>
              <w:t>(должность лица, составившего протокол)                                   (подпись)                                (Ф.И.О. должностного лица)</w:t>
            </w:r>
          </w:p>
          <w:p w:rsidR="003E4980" w:rsidRPr="003E4980" w:rsidRDefault="003E4980" w:rsidP="007B44B3">
            <w:pPr>
              <w:rPr>
                <w:b/>
                <w:sz w:val="22"/>
                <w:szCs w:val="22"/>
              </w:rPr>
            </w:pPr>
          </w:p>
          <w:p w:rsidR="003E4980" w:rsidRPr="003E4980" w:rsidRDefault="003E4980" w:rsidP="007B44B3">
            <w:pPr>
              <w:rPr>
                <w:sz w:val="22"/>
                <w:szCs w:val="22"/>
              </w:rPr>
            </w:pPr>
            <w:r w:rsidRPr="003E4980">
              <w:rPr>
                <w:sz w:val="22"/>
                <w:szCs w:val="22"/>
              </w:rPr>
              <w:t>Копию протокола получил (вручается законному представителю юридического лица, в отношении которых возбуждено дело об административном правонарушении):</w:t>
            </w:r>
          </w:p>
          <w:p w:rsidR="003E4980" w:rsidRPr="003E4980" w:rsidRDefault="003E4980" w:rsidP="007B44B3">
            <w:pPr>
              <w:rPr>
                <w:sz w:val="22"/>
                <w:szCs w:val="22"/>
              </w:rPr>
            </w:pPr>
            <w:r w:rsidRPr="003E4980">
              <w:rPr>
                <w:sz w:val="22"/>
                <w:szCs w:val="22"/>
              </w:rPr>
              <w:t xml:space="preserve"> «___»_________20___г.     _______________________                   _____________________</w:t>
            </w:r>
          </w:p>
          <w:p w:rsidR="003E4980" w:rsidRPr="003E4980" w:rsidRDefault="003E4980" w:rsidP="007B44B3">
            <w:pPr>
              <w:rPr>
                <w:sz w:val="22"/>
                <w:szCs w:val="22"/>
              </w:rPr>
            </w:pPr>
            <w:r w:rsidRPr="003E4980">
              <w:rPr>
                <w:sz w:val="22"/>
                <w:szCs w:val="22"/>
              </w:rPr>
              <w:t xml:space="preserve">                                                (подпись законного представителя                         Ф.И.О  законного представителя </w:t>
            </w:r>
          </w:p>
          <w:p w:rsidR="003E4980" w:rsidRPr="003E4980" w:rsidRDefault="003E4980" w:rsidP="007B44B3">
            <w:pPr>
              <w:rPr>
                <w:sz w:val="22"/>
                <w:szCs w:val="22"/>
              </w:rPr>
            </w:pPr>
            <w:r w:rsidRPr="003E4980">
              <w:rPr>
                <w:sz w:val="22"/>
                <w:szCs w:val="22"/>
              </w:rPr>
              <w:t xml:space="preserve">                                                                юридического лица)                                                     юридического лица)        </w:t>
            </w:r>
          </w:p>
        </w:tc>
      </w:tr>
    </w:tbl>
    <w:p w:rsidR="003E4980" w:rsidRPr="003E4980" w:rsidRDefault="003E4980" w:rsidP="003E4980">
      <w:pPr>
        <w:jc w:val="right"/>
        <w:outlineLvl w:val="1"/>
        <w:rPr>
          <w:sz w:val="22"/>
          <w:szCs w:val="22"/>
        </w:rPr>
      </w:pPr>
    </w:p>
    <w:p w:rsidR="003E4980" w:rsidRPr="003E4980" w:rsidRDefault="003E4980" w:rsidP="003E4980">
      <w:pPr>
        <w:jc w:val="right"/>
        <w:outlineLvl w:val="1"/>
        <w:rPr>
          <w:sz w:val="22"/>
          <w:szCs w:val="22"/>
        </w:rPr>
      </w:pPr>
    </w:p>
    <w:p w:rsidR="003E4980" w:rsidRPr="003E4980" w:rsidRDefault="003E4980" w:rsidP="003E4980">
      <w:pPr>
        <w:jc w:val="right"/>
        <w:outlineLvl w:val="1"/>
        <w:rPr>
          <w:sz w:val="22"/>
          <w:szCs w:val="22"/>
        </w:rPr>
      </w:pPr>
    </w:p>
    <w:p w:rsidR="003E4980" w:rsidRPr="003E4980" w:rsidRDefault="003E4980" w:rsidP="003E4980">
      <w:pPr>
        <w:jc w:val="right"/>
        <w:outlineLvl w:val="1"/>
        <w:rPr>
          <w:sz w:val="22"/>
          <w:szCs w:val="22"/>
        </w:rPr>
      </w:pPr>
    </w:p>
    <w:p w:rsidR="003E4980" w:rsidRPr="003E4980" w:rsidRDefault="003E4980" w:rsidP="003E4980">
      <w:pPr>
        <w:jc w:val="right"/>
        <w:outlineLvl w:val="1"/>
        <w:rPr>
          <w:sz w:val="22"/>
          <w:szCs w:val="22"/>
        </w:rPr>
      </w:pPr>
    </w:p>
    <w:p w:rsidR="003E4980" w:rsidRPr="003E4980" w:rsidRDefault="003E4980" w:rsidP="003E4980">
      <w:pPr>
        <w:jc w:val="right"/>
        <w:outlineLvl w:val="1"/>
        <w:rPr>
          <w:sz w:val="22"/>
          <w:szCs w:val="22"/>
        </w:rPr>
      </w:pPr>
    </w:p>
    <w:p w:rsidR="003E4980" w:rsidRPr="003E4980" w:rsidRDefault="003E4980" w:rsidP="003E4980">
      <w:pPr>
        <w:ind w:firstLine="4820"/>
        <w:jc w:val="right"/>
        <w:outlineLvl w:val="1"/>
        <w:rPr>
          <w:sz w:val="22"/>
          <w:szCs w:val="22"/>
        </w:rPr>
      </w:pPr>
      <w:r w:rsidRPr="003E4980">
        <w:rPr>
          <w:sz w:val="22"/>
          <w:szCs w:val="22"/>
        </w:rPr>
        <w:t xml:space="preserve">         Приложение 2</w:t>
      </w:r>
    </w:p>
    <w:p w:rsidR="003E4980" w:rsidRPr="003E4980" w:rsidRDefault="003E4980" w:rsidP="003E4980">
      <w:pPr>
        <w:jc w:val="right"/>
        <w:outlineLvl w:val="1"/>
        <w:rPr>
          <w:sz w:val="22"/>
          <w:szCs w:val="22"/>
        </w:rPr>
      </w:pPr>
      <w:r w:rsidRPr="003E4980">
        <w:rPr>
          <w:sz w:val="22"/>
          <w:szCs w:val="22"/>
        </w:rPr>
        <w:t>к административному регламенту</w:t>
      </w:r>
    </w:p>
    <w:p w:rsidR="003E4980" w:rsidRPr="003E4980" w:rsidRDefault="003E4980" w:rsidP="003E4980">
      <w:pPr>
        <w:jc w:val="right"/>
        <w:rPr>
          <w:sz w:val="22"/>
          <w:szCs w:val="22"/>
        </w:rPr>
      </w:pPr>
      <w:r w:rsidRPr="003E4980">
        <w:rPr>
          <w:sz w:val="22"/>
          <w:szCs w:val="22"/>
        </w:rPr>
        <w:t xml:space="preserve">осуществления муниципального контроля </w:t>
      </w:r>
    </w:p>
    <w:p w:rsidR="003E4980" w:rsidRPr="003E4980" w:rsidRDefault="003E4980" w:rsidP="003E4980">
      <w:pPr>
        <w:jc w:val="right"/>
        <w:rPr>
          <w:sz w:val="22"/>
          <w:szCs w:val="22"/>
        </w:rPr>
      </w:pPr>
      <w:r w:rsidRPr="003E4980">
        <w:rPr>
          <w:sz w:val="22"/>
          <w:szCs w:val="22"/>
        </w:rPr>
        <w:t xml:space="preserve">за соблюдением правил благоустройства </w:t>
      </w:r>
    </w:p>
    <w:p w:rsidR="003E4980" w:rsidRPr="003E4980" w:rsidRDefault="003E4980" w:rsidP="003E4980">
      <w:pPr>
        <w:jc w:val="right"/>
        <w:rPr>
          <w:sz w:val="22"/>
          <w:szCs w:val="22"/>
        </w:rPr>
      </w:pPr>
      <w:r w:rsidRPr="003E4980">
        <w:rPr>
          <w:sz w:val="22"/>
          <w:szCs w:val="22"/>
        </w:rPr>
        <w:t>на территории Красносибирского сельсовета</w:t>
      </w:r>
    </w:p>
    <w:p w:rsidR="003E4980" w:rsidRPr="003E4980" w:rsidRDefault="003E4980" w:rsidP="003E4980">
      <w:pPr>
        <w:jc w:val="right"/>
        <w:rPr>
          <w:sz w:val="22"/>
          <w:szCs w:val="22"/>
        </w:rPr>
      </w:pPr>
      <w:r w:rsidRPr="003E4980">
        <w:rPr>
          <w:sz w:val="22"/>
          <w:szCs w:val="22"/>
        </w:rPr>
        <w:t>Кочковского района Новосибирской области</w:t>
      </w:r>
      <w:r w:rsidRPr="003E4980">
        <w:rPr>
          <w:b/>
          <w:bCs/>
          <w:sz w:val="22"/>
          <w:szCs w:val="22"/>
        </w:rPr>
        <w:t> </w:t>
      </w:r>
      <w:r w:rsidRPr="003E4980">
        <w:rPr>
          <w:sz w:val="22"/>
          <w:szCs w:val="22"/>
        </w:rPr>
        <w:t xml:space="preserve">          </w:t>
      </w:r>
    </w:p>
    <w:p w:rsidR="003E4980" w:rsidRPr="003E4980" w:rsidRDefault="003E4980" w:rsidP="003E4980">
      <w:pPr>
        <w:pStyle w:val="western"/>
        <w:spacing w:before="0" w:beforeAutospacing="0" w:after="0" w:afterAutospacing="0"/>
        <w:ind w:left="4956"/>
        <w:jc w:val="center"/>
        <w:rPr>
          <w:sz w:val="22"/>
          <w:szCs w:val="22"/>
        </w:rPr>
      </w:pPr>
    </w:p>
    <w:p w:rsidR="003E4980" w:rsidRPr="003E4980" w:rsidRDefault="003E4980" w:rsidP="003E4980">
      <w:pPr>
        <w:pStyle w:val="western"/>
        <w:spacing w:before="0" w:beforeAutospacing="0" w:after="0" w:afterAutospacing="0"/>
        <w:ind w:left="4956"/>
        <w:jc w:val="center"/>
        <w:rPr>
          <w:sz w:val="22"/>
          <w:szCs w:val="22"/>
        </w:rPr>
      </w:pPr>
    </w:p>
    <w:p w:rsidR="003E4980" w:rsidRPr="003E4980" w:rsidRDefault="003E4980" w:rsidP="003E4980">
      <w:pPr>
        <w:jc w:val="center"/>
        <w:rPr>
          <w:b/>
          <w:sz w:val="22"/>
          <w:szCs w:val="22"/>
        </w:rPr>
      </w:pPr>
      <w:r w:rsidRPr="003E4980">
        <w:rPr>
          <w:b/>
          <w:sz w:val="22"/>
          <w:szCs w:val="22"/>
        </w:rPr>
        <w:t>ФОРМА</w:t>
      </w:r>
    </w:p>
    <w:p w:rsidR="003E4980" w:rsidRPr="003E4980" w:rsidRDefault="003E4980" w:rsidP="003E4980">
      <w:pPr>
        <w:jc w:val="center"/>
        <w:rPr>
          <w:b/>
          <w:sz w:val="22"/>
          <w:szCs w:val="22"/>
        </w:rPr>
      </w:pPr>
      <w:r w:rsidRPr="003E4980">
        <w:rPr>
          <w:b/>
          <w:sz w:val="22"/>
          <w:szCs w:val="22"/>
        </w:rPr>
        <w:t>предписания об устранении выявленных нарушений</w:t>
      </w:r>
    </w:p>
    <w:p w:rsidR="003E4980" w:rsidRPr="003E4980" w:rsidRDefault="003E4980" w:rsidP="003E4980">
      <w:pPr>
        <w:jc w:val="center"/>
        <w:rPr>
          <w:b/>
          <w:sz w:val="22"/>
          <w:szCs w:val="22"/>
        </w:rPr>
      </w:pPr>
      <w:r w:rsidRPr="003E4980">
        <w:rPr>
          <w:b/>
          <w:sz w:val="22"/>
          <w:szCs w:val="22"/>
        </w:rPr>
        <w:t>при осуществлении муниципального контроля</w:t>
      </w:r>
    </w:p>
    <w:p w:rsidR="003E4980" w:rsidRPr="003E4980" w:rsidRDefault="003E4980" w:rsidP="003E4980">
      <w:pPr>
        <w:rPr>
          <w:sz w:val="22"/>
          <w:szCs w:val="22"/>
        </w:rPr>
      </w:pPr>
    </w:p>
    <w:p w:rsidR="003E4980" w:rsidRPr="003E4980" w:rsidRDefault="003E4980" w:rsidP="003E4980">
      <w:pPr>
        <w:rPr>
          <w:sz w:val="22"/>
          <w:szCs w:val="22"/>
        </w:rPr>
      </w:pPr>
      <w:r w:rsidRPr="003E4980">
        <w:rPr>
          <w:sz w:val="22"/>
          <w:szCs w:val="22"/>
        </w:rPr>
        <w:t>__________________________________________________________________</w:t>
      </w:r>
    </w:p>
    <w:p w:rsidR="003E4980" w:rsidRPr="003E4980" w:rsidRDefault="003E4980" w:rsidP="003E4980">
      <w:pPr>
        <w:jc w:val="center"/>
        <w:rPr>
          <w:sz w:val="22"/>
          <w:szCs w:val="22"/>
        </w:rPr>
      </w:pPr>
      <w:r w:rsidRPr="003E4980">
        <w:rPr>
          <w:sz w:val="22"/>
          <w:szCs w:val="22"/>
        </w:rPr>
        <w:t>(наименование и адрес места нахождения органа муниципального контроля)</w:t>
      </w:r>
    </w:p>
    <w:p w:rsidR="003E4980" w:rsidRPr="003E4980" w:rsidRDefault="003E4980" w:rsidP="003E4980">
      <w:pPr>
        <w:rPr>
          <w:sz w:val="22"/>
          <w:szCs w:val="22"/>
        </w:rPr>
      </w:pPr>
    </w:p>
    <w:p w:rsidR="003E4980" w:rsidRPr="003E4980" w:rsidRDefault="003E4980" w:rsidP="003E4980">
      <w:pPr>
        <w:jc w:val="center"/>
        <w:rPr>
          <w:b/>
          <w:sz w:val="22"/>
          <w:szCs w:val="22"/>
        </w:rPr>
      </w:pPr>
      <w:r w:rsidRPr="003E4980">
        <w:rPr>
          <w:b/>
          <w:sz w:val="22"/>
          <w:szCs w:val="22"/>
        </w:rPr>
        <w:t>ПРЕДПИСАНИЕ №_____</w:t>
      </w:r>
    </w:p>
    <w:p w:rsidR="003E4980" w:rsidRPr="003E4980" w:rsidRDefault="003E4980" w:rsidP="003E4980">
      <w:pPr>
        <w:jc w:val="center"/>
        <w:rPr>
          <w:b/>
          <w:sz w:val="22"/>
          <w:szCs w:val="22"/>
        </w:rPr>
      </w:pPr>
      <w:r w:rsidRPr="003E4980">
        <w:rPr>
          <w:b/>
          <w:sz w:val="22"/>
          <w:szCs w:val="22"/>
        </w:rPr>
        <w:t>об устранении выявленных нарушений</w:t>
      </w:r>
    </w:p>
    <w:p w:rsidR="003E4980" w:rsidRPr="003E4980" w:rsidRDefault="003E4980" w:rsidP="003E4980">
      <w:pPr>
        <w:jc w:val="center"/>
        <w:rPr>
          <w:b/>
          <w:sz w:val="22"/>
          <w:szCs w:val="22"/>
        </w:rPr>
      </w:pPr>
      <w:r w:rsidRPr="003E4980">
        <w:rPr>
          <w:b/>
          <w:sz w:val="22"/>
          <w:szCs w:val="22"/>
        </w:rPr>
        <w:t>при осуществлении муниципального контроля</w:t>
      </w:r>
    </w:p>
    <w:p w:rsidR="003E4980" w:rsidRPr="003E4980" w:rsidRDefault="003E4980" w:rsidP="003E4980">
      <w:pPr>
        <w:rPr>
          <w:sz w:val="22"/>
          <w:szCs w:val="22"/>
        </w:rPr>
      </w:pPr>
    </w:p>
    <w:p w:rsidR="003E4980" w:rsidRPr="003E4980" w:rsidRDefault="003E4980" w:rsidP="003E4980">
      <w:pPr>
        <w:rPr>
          <w:sz w:val="22"/>
          <w:szCs w:val="22"/>
        </w:rPr>
      </w:pPr>
      <w:r w:rsidRPr="003E4980">
        <w:rPr>
          <w:sz w:val="22"/>
          <w:szCs w:val="22"/>
        </w:rPr>
        <w:t xml:space="preserve">________________                                  </w:t>
      </w:r>
      <w:r w:rsidRPr="003E4980">
        <w:rPr>
          <w:sz w:val="22"/>
          <w:szCs w:val="22"/>
        </w:rPr>
        <w:tab/>
      </w:r>
      <w:r w:rsidRPr="003E4980">
        <w:rPr>
          <w:sz w:val="22"/>
          <w:szCs w:val="22"/>
        </w:rPr>
        <w:tab/>
      </w:r>
      <w:r w:rsidRPr="003E4980">
        <w:rPr>
          <w:sz w:val="22"/>
          <w:szCs w:val="22"/>
        </w:rPr>
        <w:tab/>
      </w:r>
      <w:r w:rsidRPr="003E4980">
        <w:rPr>
          <w:sz w:val="22"/>
          <w:szCs w:val="22"/>
        </w:rPr>
        <w:tab/>
        <w:t xml:space="preserve">    «___»____________ 20___ г.</w:t>
      </w:r>
    </w:p>
    <w:p w:rsidR="003E4980" w:rsidRPr="003E4980" w:rsidRDefault="003E4980" w:rsidP="003E4980">
      <w:pPr>
        <w:rPr>
          <w:sz w:val="22"/>
          <w:szCs w:val="22"/>
        </w:rPr>
      </w:pPr>
    </w:p>
    <w:p w:rsidR="003E4980" w:rsidRPr="003E4980" w:rsidRDefault="003E4980" w:rsidP="003E4980">
      <w:pPr>
        <w:rPr>
          <w:sz w:val="22"/>
          <w:szCs w:val="22"/>
        </w:rPr>
      </w:pPr>
      <w:r w:rsidRPr="003E4980">
        <w:rPr>
          <w:sz w:val="22"/>
          <w:szCs w:val="22"/>
        </w:rPr>
        <w:lastRenderedPageBreak/>
        <w:t>______________________________________________________________________________________________________________________________________________________________________________________________________</w:t>
      </w:r>
    </w:p>
    <w:p w:rsidR="003E4980" w:rsidRPr="003E4980" w:rsidRDefault="003E4980" w:rsidP="003E4980">
      <w:pPr>
        <w:jc w:val="center"/>
        <w:rPr>
          <w:sz w:val="22"/>
          <w:szCs w:val="22"/>
        </w:rPr>
      </w:pPr>
      <w:r w:rsidRPr="003E4980">
        <w:rPr>
          <w:sz w:val="22"/>
          <w:szCs w:val="22"/>
        </w:rPr>
        <w:t>(должность, фамилия, имя и (если имеется) отчество должностного лица, выдающего предписание) по  результатам  проведенной  проверки  при  осуществлении   муниципального контроля установил:</w:t>
      </w:r>
    </w:p>
    <w:p w:rsidR="003E4980" w:rsidRPr="003E4980" w:rsidRDefault="003E4980" w:rsidP="003E4980">
      <w:pPr>
        <w:jc w:val="center"/>
        <w:rPr>
          <w:sz w:val="22"/>
          <w:szCs w:val="22"/>
        </w:rPr>
      </w:pPr>
    </w:p>
    <w:p w:rsidR="003E4980" w:rsidRPr="003E4980" w:rsidRDefault="003E4980" w:rsidP="003E4980">
      <w:pPr>
        <w:rPr>
          <w:sz w:val="22"/>
          <w:szCs w:val="22"/>
        </w:rPr>
      </w:pPr>
      <w:r w:rsidRPr="003E4980">
        <w:rPr>
          <w:sz w:val="22"/>
          <w:szCs w:val="22"/>
        </w:rPr>
        <w:t xml:space="preserve">    Согласно акту проверки от «____»______________ 20___ г.  № ______</w:t>
      </w:r>
    </w:p>
    <w:p w:rsidR="003E4980" w:rsidRPr="003E4980" w:rsidRDefault="003E4980" w:rsidP="003E4980">
      <w:pPr>
        <w:rPr>
          <w:sz w:val="22"/>
          <w:szCs w:val="22"/>
        </w:rPr>
      </w:pPr>
      <w:r w:rsidRPr="003E4980">
        <w:rPr>
          <w:sz w:val="22"/>
          <w:szCs w:val="22"/>
        </w:rPr>
        <w:t>____________________________________________________________________________________________________________________________________</w:t>
      </w:r>
    </w:p>
    <w:p w:rsidR="003E4980" w:rsidRPr="003E4980" w:rsidRDefault="003E4980" w:rsidP="003E4980">
      <w:pPr>
        <w:rPr>
          <w:sz w:val="22"/>
          <w:szCs w:val="22"/>
        </w:rPr>
      </w:pPr>
      <w:r w:rsidRPr="003E4980">
        <w:rPr>
          <w:sz w:val="22"/>
          <w:szCs w:val="22"/>
        </w:rPr>
        <w:t xml:space="preserve">  (наименование юридического лица, фамилия, имя и (если имеется) отчество  гражданина,</w:t>
      </w:r>
    </w:p>
    <w:p w:rsidR="003E4980" w:rsidRPr="003E4980" w:rsidRDefault="003E4980" w:rsidP="003E4980">
      <w:pPr>
        <w:rPr>
          <w:sz w:val="22"/>
          <w:szCs w:val="22"/>
        </w:rPr>
      </w:pPr>
      <w:r w:rsidRPr="003E4980">
        <w:rPr>
          <w:sz w:val="22"/>
          <w:szCs w:val="22"/>
        </w:rPr>
        <w:t>____________________________________________________________________________________________________________________________________,</w:t>
      </w:r>
    </w:p>
    <w:p w:rsidR="003E4980" w:rsidRPr="003E4980" w:rsidRDefault="003E4980" w:rsidP="003E4980">
      <w:pPr>
        <w:jc w:val="center"/>
        <w:rPr>
          <w:sz w:val="22"/>
          <w:szCs w:val="22"/>
        </w:rPr>
      </w:pPr>
      <w:r w:rsidRPr="003E4980">
        <w:rPr>
          <w:sz w:val="22"/>
          <w:szCs w:val="22"/>
        </w:rPr>
        <w:t>адрес места нахождения (регистрации места жительства))</w:t>
      </w:r>
    </w:p>
    <w:p w:rsidR="003E4980" w:rsidRPr="003E4980" w:rsidRDefault="003E4980" w:rsidP="003E4980">
      <w:pPr>
        <w:rPr>
          <w:sz w:val="22"/>
          <w:szCs w:val="22"/>
        </w:rPr>
      </w:pPr>
      <w:r w:rsidRPr="003E4980">
        <w:rPr>
          <w:sz w:val="22"/>
          <w:szCs w:val="22"/>
        </w:rPr>
        <w:t>нарушены  следующие  обязательные  требования и требования, предусмотренные муниципальными правовыми актами: ____________________________________________________________________________________________________________________________________</w:t>
      </w:r>
    </w:p>
    <w:p w:rsidR="003E4980" w:rsidRPr="003E4980" w:rsidRDefault="003E4980" w:rsidP="003E4980">
      <w:pPr>
        <w:rPr>
          <w:sz w:val="22"/>
          <w:szCs w:val="22"/>
        </w:rPr>
      </w:pPr>
      <w:r w:rsidRPr="003E4980">
        <w:rPr>
          <w:sz w:val="22"/>
          <w:szCs w:val="22"/>
        </w:rPr>
        <w:t>__________________________________________________________________,</w:t>
      </w:r>
    </w:p>
    <w:p w:rsidR="003E4980" w:rsidRPr="003E4980" w:rsidRDefault="003E4980" w:rsidP="003E4980">
      <w:pPr>
        <w:jc w:val="center"/>
        <w:rPr>
          <w:sz w:val="22"/>
          <w:szCs w:val="22"/>
        </w:rPr>
      </w:pPr>
      <w:r w:rsidRPr="003E4980">
        <w:rPr>
          <w:sz w:val="22"/>
          <w:szCs w:val="22"/>
        </w:rPr>
        <w:t>(указываются конкретные нормы законодательства, нарушение которых установлено при проверке)</w:t>
      </w:r>
    </w:p>
    <w:p w:rsidR="003E4980" w:rsidRPr="003E4980" w:rsidRDefault="003E4980" w:rsidP="003E4980">
      <w:pPr>
        <w:rPr>
          <w:sz w:val="22"/>
          <w:szCs w:val="22"/>
        </w:rPr>
      </w:pPr>
      <w:r w:rsidRPr="003E4980">
        <w:rPr>
          <w:sz w:val="22"/>
          <w:szCs w:val="22"/>
        </w:rPr>
        <w:t>что выразилось в следующем:</w:t>
      </w:r>
    </w:p>
    <w:p w:rsidR="003E4980" w:rsidRPr="003E4980" w:rsidRDefault="003E4980" w:rsidP="003E4980">
      <w:pPr>
        <w:rPr>
          <w:sz w:val="22"/>
          <w:szCs w:val="22"/>
        </w:rPr>
      </w:pPr>
      <w:r w:rsidRPr="003E4980">
        <w:rPr>
          <w:sz w:val="22"/>
          <w:szCs w:val="22"/>
        </w:rPr>
        <w:t>______________________________________________________________________________________________________________________________________________________________________________________________________.</w:t>
      </w:r>
    </w:p>
    <w:p w:rsidR="003E4980" w:rsidRPr="003E4980" w:rsidRDefault="003E4980" w:rsidP="003E4980">
      <w:pPr>
        <w:jc w:val="center"/>
        <w:rPr>
          <w:sz w:val="22"/>
          <w:szCs w:val="22"/>
        </w:rPr>
      </w:pPr>
      <w:r w:rsidRPr="003E4980">
        <w:rPr>
          <w:sz w:val="22"/>
          <w:szCs w:val="22"/>
        </w:rPr>
        <w:t>(указываются конкретные факты, установленные при проверке)</w:t>
      </w:r>
    </w:p>
    <w:p w:rsidR="003E4980" w:rsidRPr="003E4980" w:rsidRDefault="003E4980" w:rsidP="003E4980">
      <w:pPr>
        <w:jc w:val="center"/>
        <w:rPr>
          <w:sz w:val="22"/>
          <w:szCs w:val="22"/>
        </w:rPr>
      </w:pPr>
    </w:p>
    <w:p w:rsidR="003E4980" w:rsidRPr="003E4980" w:rsidRDefault="003E4980" w:rsidP="003E4980">
      <w:pPr>
        <w:rPr>
          <w:sz w:val="22"/>
          <w:szCs w:val="22"/>
        </w:rPr>
      </w:pPr>
      <w:r w:rsidRPr="003E4980">
        <w:rPr>
          <w:sz w:val="22"/>
          <w:szCs w:val="22"/>
        </w:rPr>
        <w:t>На основании</w:t>
      </w:r>
    </w:p>
    <w:p w:rsidR="003E4980" w:rsidRPr="003E4980" w:rsidRDefault="003E4980" w:rsidP="003E4980">
      <w:pPr>
        <w:rPr>
          <w:sz w:val="22"/>
          <w:szCs w:val="22"/>
        </w:rPr>
      </w:pPr>
      <w:r w:rsidRPr="003E4980">
        <w:rPr>
          <w:sz w:val="22"/>
          <w:szCs w:val="22"/>
        </w:rPr>
        <w:t>__________________________________________________________________</w:t>
      </w:r>
    </w:p>
    <w:p w:rsidR="003E4980" w:rsidRPr="003E4980" w:rsidRDefault="003E4980" w:rsidP="003E4980">
      <w:pPr>
        <w:rPr>
          <w:sz w:val="22"/>
          <w:szCs w:val="22"/>
        </w:rPr>
      </w:pPr>
      <w:r w:rsidRPr="003E4980">
        <w:rPr>
          <w:sz w:val="22"/>
          <w:szCs w:val="22"/>
        </w:rPr>
        <w:t>____________________________________________________________________________________________________________________________________</w:t>
      </w:r>
    </w:p>
    <w:p w:rsidR="003E4980" w:rsidRPr="003E4980" w:rsidRDefault="003E4980" w:rsidP="003E4980">
      <w:pPr>
        <w:jc w:val="center"/>
        <w:rPr>
          <w:sz w:val="22"/>
          <w:szCs w:val="22"/>
        </w:rPr>
      </w:pPr>
      <w:r w:rsidRPr="003E4980">
        <w:rPr>
          <w:sz w:val="22"/>
          <w:szCs w:val="22"/>
        </w:rPr>
        <w:t>(указываются нормативные правовые акты, на основании которых  выносится предписание)</w:t>
      </w:r>
    </w:p>
    <w:p w:rsidR="003E4980" w:rsidRPr="003E4980" w:rsidRDefault="003E4980" w:rsidP="003E4980">
      <w:pPr>
        <w:rPr>
          <w:sz w:val="22"/>
          <w:szCs w:val="22"/>
        </w:rPr>
      </w:pPr>
      <w:r w:rsidRPr="003E4980">
        <w:rPr>
          <w:sz w:val="22"/>
          <w:szCs w:val="22"/>
        </w:rPr>
        <w:t>____________________________________________________________________________________________________________________________________</w:t>
      </w:r>
    </w:p>
    <w:p w:rsidR="003E4980" w:rsidRPr="003E4980" w:rsidRDefault="003E4980" w:rsidP="003E4980">
      <w:pPr>
        <w:jc w:val="center"/>
        <w:rPr>
          <w:sz w:val="22"/>
          <w:szCs w:val="22"/>
        </w:rPr>
      </w:pPr>
      <w:r w:rsidRPr="003E4980">
        <w:rPr>
          <w:sz w:val="22"/>
          <w:szCs w:val="22"/>
        </w:rPr>
        <w:t>(наименование юридического лица; фамилия, имя и (в случае, если имеется) отчество индивидуального предпринимателя)</w:t>
      </w:r>
    </w:p>
    <w:p w:rsidR="003E4980" w:rsidRPr="003E4980" w:rsidRDefault="003E4980" w:rsidP="003E4980">
      <w:pPr>
        <w:rPr>
          <w:sz w:val="22"/>
          <w:szCs w:val="22"/>
        </w:rPr>
      </w:pPr>
      <w:r w:rsidRPr="003E4980">
        <w:rPr>
          <w:sz w:val="22"/>
          <w:szCs w:val="22"/>
        </w:rPr>
        <w:t>обязываю:</w:t>
      </w:r>
    </w:p>
    <w:p w:rsidR="003E4980" w:rsidRPr="003E4980" w:rsidRDefault="003E4980" w:rsidP="003E4980">
      <w:pPr>
        <w:rPr>
          <w:sz w:val="22"/>
          <w:szCs w:val="22"/>
        </w:rPr>
      </w:pPr>
      <w:r w:rsidRPr="003E4980">
        <w:rPr>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E4980" w:rsidRPr="003E4980" w:rsidRDefault="003E4980" w:rsidP="003E4980">
      <w:pPr>
        <w:jc w:val="center"/>
        <w:rPr>
          <w:sz w:val="22"/>
          <w:szCs w:val="22"/>
        </w:rPr>
      </w:pPr>
      <w:r w:rsidRPr="003E4980">
        <w:rPr>
          <w:sz w:val="22"/>
          <w:szCs w:val="22"/>
        </w:rPr>
        <w:t>(указываются действия, которые необходимо совершить лицу, которому выдано предписание, для устранения нарушений обязательных требований)</w:t>
      </w:r>
    </w:p>
    <w:p w:rsidR="003E4980" w:rsidRPr="003E4980" w:rsidRDefault="003E4980" w:rsidP="003E4980">
      <w:pPr>
        <w:rPr>
          <w:sz w:val="22"/>
          <w:szCs w:val="22"/>
        </w:rPr>
      </w:pPr>
      <w:r w:rsidRPr="003E4980">
        <w:rPr>
          <w:sz w:val="22"/>
          <w:szCs w:val="22"/>
        </w:rPr>
        <w:t>в срок до «____»  _______________ 20___ г.</w:t>
      </w:r>
    </w:p>
    <w:p w:rsidR="003E4980" w:rsidRPr="003E4980" w:rsidRDefault="003E4980" w:rsidP="003E4980">
      <w:pPr>
        <w:rPr>
          <w:sz w:val="22"/>
          <w:szCs w:val="22"/>
        </w:rPr>
      </w:pPr>
    </w:p>
    <w:p w:rsidR="003E4980" w:rsidRPr="003E4980" w:rsidRDefault="003E4980" w:rsidP="003E4980">
      <w:pPr>
        <w:rPr>
          <w:sz w:val="22"/>
          <w:szCs w:val="22"/>
        </w:rPr>
      </w:pPr>
      <w:r w:rsidRPr="003E4980">
        <w:rPr>
          <w:sz w:val="22"/>
          <w:szCs w:val="22"/>
        </w:rPr>
        <w:t>Информацию  об  исполнении  настоящего  предписания    с    приложением</w:t>
      </w:r>
    </w:p>
    <w:p w:rsidR="003E4980" w:rsidRPr="003E4980" w:rsidRDefault="003E4980" w:rsidP="003E4980">
      <w:pPr>
        <w:rPr>
          <w:sz w:val="22"/>
          <w:szCs w:val="22"/>
        </w:rPr>
      </w:pPr>
      <w:r w:rsidRPr="003E4980">
        <w:rPr>
          <w:sz w:val="22"/>
          <w:szCs w:val="22"/>
        </w:rPr>
        <w:t>документов, подтверждающих устранение нарушения обязательных  требований, или ходатайство о продлении срока исполнения предписания с указанием причин невозможности    исполнения    предписания     в   срок,     подтвержденных соответствующими документами, представлять в __________________________________________________________________</w:t>
      </w:r>
    </w:p>
    <w:p w:rsidR="003E4980" w:rsidRPr="003E4980" w:rsidRDefault="003E4980" w:rsidP="003E4980">
      <w:pPr>
        <w:rPr>
          <w:sz w:val="22"/>
          <w:szCs w:val="22"/>
        </w:rPr>
      </w:pPr>
      <w:r w:rsidRPr="003E4980">
        <w:rPr>
          <w:sz w:val="22"/>
          <w:szCs w:val="22"/>
        </w:rPr>
        <w:t>____________________________________________________________________________________________________________________________________.</w:t>
      </w:r>
    </w:p>
    <w:p w:rsidR="003E4980" w:rsidRPr="003E4980" w:rsidRDefault="003E4980" w:rsidP="003E4980">
      <w:pPr>
        <w:jc w:val="center"/>
        <w:rPr>
          <w:sz w:val="22"/>
          <w:szCs w:val="22"/>
        </w:rPr>
      </w:pPr>
      <w:r w:rsidRPr="003E4980">
        <w:rPr>
          <w:sz w:val="22"/>
          <w:szCs w:val="22"/>
        </w:rPr>
        <w:t>(наименование органа муниципального контроля, адрес его места нахождения)</w:t>
      </w:r>
    </w:p>
    <w:p w:rsidR="003E4980" w:rsidRPr="003E4980" w:rsidRDefault="003E4980" w:rsidP="003E4980">
      <w:pPr>
        <w:rPr>
          <w:sz w:val="22"/>
          <w:szCs w:val="22"/>
        </w:rPr>
      </w:pPr>
      <w:r w:rsidRPr="003E4980">
        <w:rPr>
          <w:sz w:val="22"/>
          <w:szCs w:val="22"/>
        </w:rPr>
        <w:t>____________________________</w:t>
      </w:r>
    </w:p>
    <w:p w:rsidR="003E4980" w:rsidRPr="003E4980" w:rsidRDefault="003E4980" w:rsidP="003E4980">
      <w:pPr>
        <w:rPr>
          <w:sz w:val="22"/>
          <w:szCs w:val="22"/>
        </w:rPr>
      </w:pPr>
      <w:r w:rsidRPr="003E4980">
        <w:rPr>
          <w:sz w:val="22"/>
          <w:szCs w:val="22"/>
        </w:rPr>
        <w:t>____________________________</w:t>
      </w:r>
    </w:p>
    <w:p w:rsidR="003E4980" w:rsidRPr="003E4980" w:rsidRDefault="003E4980" w:rsidP="003E4980">
      <w:pPr>
        <w:rPr>
          <w:sz w:val="22"/>
          <w:szCs w:val="22"/>
        </w:rPr>
      </w:pPr>
      <w:r w:rsidRPr="003E4980">
        <w:rPr>
          <w:sz w:val="22"/>
          <w:szCs w:val="22"/>
        </w:rPr>
        <w:t>____________________________</w:t>
      </w:r>
    </w:p>
    <w:p w:rsidR="003E4980" w:rsidRPr="003E4980" w:rsidRDefault="003E4980" w:rsidP="003E4980">
      <w:pPr>
        <w:rPr>
          <w:sz w:val="22"/>
          <w:szCs w:val="22"/>
        </w:rPr>
      </w:pPr>
      <w:r w:rsidRPr="003E4980">
        <w:rPr>
          <w:sz w:val="22"/>
          <w:szCs w:val="22"/>
        </w:rPr>
        <w:t>____________________________  _______________    ____________________</w:t>
      </w:r>
    </w:p>
    <w:p w:rsidR="003E4980" w:rsidRPr="003E4980" w:rsidRDefault="003E4980" w:rsidP="003E4980">
      <w:pPr>
        <w:rPr>
          <w:sz w:val="22"/>
          <w:szCs w:val="22"/>
        </w:rPr>
      </w:pPr>
      <w:r w:rsidRPr="003E4980">
        <w:rPr>
          <w:sz w:val="22"/>
          <w:szCs w:val="22"/>
        </w:rPr>
        <w:lastRenderedPageBreak/>
        <w:t xml:space="preserve">      (наименование должности  лица,</w:t>
      </w:r>
      <w:r w:rsidRPr="003E4980">
        <w:rPr>
          <w:sz w:val="22"/>
          <w:szCs w:val="22"/>
        </w:rPr>
        <w:tab/>
      </w:r>
      <w:r w:rsidRPr="003E4980">
        <w:rPr>
          <w:sz w:val="22"/>
          <w:szCs w:val="22"/>
        </w:rPr>
        <w:tab/>
        <w:t xml:space="preserve">                      (подпись, заверенная     </w:t>
      </w:r>
      <w:r w:rsidRPr="003E4980">
        <w:rPr>
          <w:sz w:val="22"/>
          <w:szCs w:val="22"/>
        </w:rPr>
        <w:tab/>
        <w:t xml:space="preserve">                (расшифровка подписи)                 </w:t>
      </w:r>
    </w:p>
    <w:p w:rsidR="003E4980" w:rsidRPr="003E4980" w:rsidRDefault="003E4980" w:rsidP="003E4980">
      <w:pPr>
        <w:rPr>
          <w:sz w:val="22"/>
          <w:szCs w:val="22"/>
        </w:rPr>
      </w:pPr>
      <w:r w:rsidRPr="003E4980">
        <w:rPr>
          <w:sz w:val="22"/>
          <w:szCs w:val="22"/>
        </w:rPr>
        <w:t xml:space="preserve">           выдавшего предписание</w:t>
      </w:r>
      <w:r w:rsidRPr="003E4980">
        <w:rPr>
          <w:sz w:val="22"/>
          <w:szCs w:val="22"/>
        </w:rPr>
        <w:tab/>
      </w:r>
      <w:r w:rsidRPr="003E4980">
        <w:rPr>
          <w:sz w:val="22"/>
          <w:szCs w:val="22"/>
        </w:rPr>
        <w:tab/>
      </w:r>
      <w:r w:rsidRPr="003E4980">
        <w:rPr>
          <w:sz w:val="22"/>
          <w:szCs w:val="22"/>
        </w:rPr>
        <w:tab/>
        <w:t xml:space="preserve">                               печатью)</w:t>
      </w:r>
    </w:p>
    <w:p w:rsidR="003E4980" w:rsidRPr="003E4980" w:rsidRDefault="003E4980" w:rsidP="003E4980">
      <w:pPr>
        <w:rPr>
          <w:sz w:val="22"/>
          <w:szCs w:val="22"/>
        </w:rPr>
      </w:pPr>
      <w:r w:rsidRPr="003E4980">
        <w:rPr>
          <w:sz w:val="22"/>
          <w:szCs w:val="22"/>
        </w:rPr>
        <w:tab/>
      </w:r>
      <w:r w:rsidRPr="003E4980">
        <w:rPr>
          <w:sz w:val="22"/>
          <w:szCs w:val="22"/>
        </w:rPr>
        <w:tab/>
      </w:r>
      <w:r w:rsidRPr="003E4980">
        <w:rPr>
          <w:sz w:val="22"/>
          <w:szCs w:val="22"/>
        </w:rPr>
        <w:tab/>
      </w:r>
      <w:r w:rsidRPr="003E4980">
        <w:rPr>
          <w:sz w:val="22"/>
          <w:szCs w:val="22"/>
        </w:rPr>
        <w:tab/>
      </w:r>
      <w:r w:rsidRPr="003E4980">
        <w:rPr>
          <w:sz w:val="22"/>
          <w:szCs w:val="22"/>
        </w:rPr>
        <w:tab/>
      </w:r>
    </w:p>
    <w:p w:rsidR="003E4980" w:rsidRPr="003E4980" w:rsidRDefault="003E4980" w:rsidP="003E4980">
      <w:pPr>
        <w:rPr>
          <w:sz w:val="22"/>
          <w:szCs w:val="22"/>
        </w:rPr>
      </w:pPr>
      <w:r w:rsidRPr="003E4980">
        <w:rPr>
          <w:sz w:val="22"/>
          <w:szCs w:val="22"/>
        </w:rPr>
        <w:t>Отметка о направлении (вручении) настоящего предписания лицу,  в  отношении которого оно выдано (нужное отметить знаком "V"):</w:t>
      </w:r>
    </w:p>
    <w:p w:rsidR="003E4980" w:rsidRPr="003E4980" w:rsidRDefault="003E4980" w:rsidP="003E4980">
      <w:pPr>
        <w:rPr>
          <w:sz w:val="22"/>
          <w:szCs w:val="22"/>
        </w:rPr>
      </w:pPr>
      <w:r w:rsidRPr="003E4980">
        <w:rPr>
          <w:sz w:val="22"/>
          <w:szCs w:val="22"/>
        </w:rPr>
        <w:t xml:space="preserve">    --¬</w:t>
      </w:r>
    </w:p>
    <w:p w:rsidR="003E4980" w:rsidRPr="003E4980" w:rsidRDefault="003E4980" w:rsidP="003E4980">
      <w:pPr>
        <w:rPr>
          <w:sz w:val="22"/>
          <w:szCs w:val="22"/>
        </w:rPr>
      </w:pPr>
      <w:r w:rsidRPr="003E4980">
        <w:rPr>
          <w:sz w:val="22"/>
          <w:szCs w:val="22"/>
        </w:rPr>
        <w:t xml:space="preserve">    L-- направлено заказным письмом с уведомлением о вручении</w:t>
      </w:r>
    </w:p>
    <w:p w:rsidR="003E4980" w:rsidRPr="003E4980" w:rsidRDefault="003E4980" w:rsidP="003E4980">
      <w:pPr>
        <w:rPr>
          <w:sz w:val="22"/>
          <w:szCs w:val="22"/>
        </w:rPr>
      </w:pPr>
      <w:r w:rsidRPr="003E4980">
        <w:rPr>
          <w:sz w:val="22"/>
          <w:szCs w:val="22"/>
        </w:rPr>
        <w:t>(квитанция  №_____ от  "____"  _____________ 20___ г.);</w:t>
      </w:r>
    </w:p>
    <w:p w:rsidR="003E4980" w:rsidRPr="003E4980" w:rsidRDefault="003E4980" w:rsidP="003E4980">
      <w:pPr>
        <w:rPr>
          <w:sz w:val="22"/>
          <w:szCs w:val="22"/>
        </w:rPr>
      </w:pPr>
      <w:r w:rsidRPr="003E4980">
        <w:rPr>
          <w:sz w:val="22"/>
          <w:szCs w:val="22"/>
        </w:rPr>
        <w:t xml:space="preserve">    --¬</w:t>
      </w:r>
    </w:p>
    <w:p w:rsidR="003E4980" w:rsidRPr="003E4980" w:rsidRDefault="003E4980" w:rsidP="003E4980">
      <w:pPr>
        <w:rPr>
          <w:sz w:val="22"/>
          <w:szCs w:val="22"/>
        </w:rPr>
      </w:pPr>
      <w:r w:rsidRPr="003E4980">
        <w:rPr>
          <w:sz w:val="22"/>
          <w:szCs w:val="22"/>
        </w:rPr>
        <w:t xml:space="preserve">    L-- вручено лично лицу (его уполномоченному представителю), __________________________________________________________________</w:t>
      </w:r>
    </w:p>
    <w:p w:rsidR="003E4980" w:rsidRPr="003E4980" w:rsidRDefault="003E4980" w:rsidP="003E4980">
      <w:pPr>
        <w:rPr>
          <w:sz w:val="22"/>
          <w:szCs w:val="22"/>
        </w:rPr>
      </w:pPr>
      <w:r w:rsidRPr="003E4980">
        <w:rPr>
          <w:sz w:val="22"/>
          <w:szCs w:val="22"/>
        </w:rPr>
        <w:t>__________________________________________________________________,</w:t>
      </w:r>
    </w:p>
    <w:p w:rsidR="003E4980" w:rsidRPr="003E4980" w:rsidRDefault="003E4980" w:rsidP="003E4980">
      <w:pPr>
        <w:jc w:val="center"/>
        <w:rPr>
          <w:sz w:val="22"/>
          <w:szCs w:val="22"/>
        </w:rPr>
      </w:pPr>
      <w:r w:rsidRPr="003E4980">
        <w:rPr>
          <w:sz w:val="22"/>
          <w:szCs w:val="22"/>
        </w:rPr>
        <w:t>(фамилия, имя, отчество (при наличии) получившего лица)</w:t>
      </w:r>
    </w:p>
    <w:p w:rsidR="003E4980" w:rsidRPr="003E4980" w:rsidRDefault="003E4980" w:rsidP="003E4980">
      <w:pPr>
        <w:rPr>
          <w:sz w:val="22"/>
          <w:szCs w:val="22"/>
        </w:rPr>
      </w:pPr>
      <w:r w:rsidRPr="003E4980">
        <w:rPr>
          <w:sz w:val="22"/>
          <w:szCs w:val="22"/>
        </w:rPr>
        <w:t>действующему на основании __________________________________________________________________</w:t>
      </w:r>
    </w:p>
    <w:p w:rsidR="003E4980" w:rsidRPr="003E4980" w:rsidRDefault="003E4980" w:rsidP="003E4980">
      <w:pPr>
        <w:jc w:val="center"/>
        <w:rPr>
          <w:sz w:val="22"/>
          <w:szCs w:val="22"/>
        </w:rPr>
      </w:pPr>
      <w:r w:rsidRPr="003E4980">
        <w:rPr>
          <w:sz w:val="22"/>
          <w:szCs w:val="22"/>
        </w:rPr>
        <w:t>(реквизиты документа, подтверждающего полномочия на представительство)</w:t>
      </w:r>
    </w:p>
    <w:p w:rsidR="003E4980" w:rsidRPr="003E4980" w:rsidRDefault="003E4980" w:rsidP="003E4980">
      <w:pPr>
        <w:rPr>
          <w:sz w:val="22"/>
          <w:szCs w:val="22"/>
        </w:rPr>
      </w:pPr>
    </w:p>
    <w:p w:rsidR="003E4980" w:rsidRPr="003E4980" w:rsidRDefault="003E4980" w:rsidP="003E4980">
      <w:pPr>
        <w:rPr>
          <w:sz w:val="22"/>
          <w:szCs w:val="22"/>
        </w:rPr>
      </w:pPr>
      <w:r w:rsidRPr="003E4980">
        <w:rPr>
          <w:sz w:val="22"/>
          <w:szCs w:val="22"/>
        </w:rPr>
        <w:t>"___" ____________ 20__ г. __________________________________________</w:t>
      </w:r>
    </w:p>
    <w:p w:rsidR="003E4980" w:rsidRPr="003E4980" w:rsidRDefault="003E4980" w:rsidP="003E4980">
      <w:pPr>
        <w:rPr>
          <w:sz w:val="22"/>
          <w:szCs w:val="22"/>
        </w:rPr>
      </w:pPr>
      <w:r w:rsidRPr="003E4980">
        <w:rPr>
          <w:sz w:val="22"/>
          <w:szCs w:val="22"/>
        </w:rPr>
        <w:t xml:space="preserve">   </w:t>
      </w:r>
      <w:r w:rsidRPr="003E4980">
        <w:rPr>
          <w:sz w:val="22"/>
          <w:szCs w:val="22"/>
        </w:rPr>
        <w:tab/>
        <w:t xml:space="preserve">    (дата вручения)         </w:t>
      </w:r>
      <w:r w:rsidRPr="003E4980">
        <w:rPr>
          <w:sz w:val="22"/>
          <w:szCs w:val="22"/>
        </w:rPr>
        <w:tab/>
      </w:r>
      <w:r w:rsidRPr="003E4980">
        <w:rPr>
          <w:sz w:val="22"/>
          <w:szCs w:val="22"/>
        </w:rPr>
        <w:tab/>
      </w:r>
      <w:r w:rsidRPr="003E4980">
        <w:rPr>
          <w:sz w:val="22"/>
          <w:szCs w:val="22"/>
        </w:rPr>
        <w:tab/>
        <w:t>(подпись лица, получившего предписание, и ее расшифровка)</w:t>
      </w:r>
    </w:p>
    <w:p w:rsidR="003E4980" w:rsidRDefault="003E4980" w:rsidP="003E4980">
      <w:pPr>
        <w:ind w:left="5245"/>
        <w:jc w:val="center"/>
        <w:outlineLvl w:val="1"/>
        <w:rPr>
          <w:sz w:val="22"/>
          <w:szCs w:val="22"/>
        </w:rPr>
      </w:pPr>
    </w:p>
    <w:p w:rsidR="003E4980" w:rsidRDefault="003E4980" w:rsidP="003E4980">
      <w:pPr>
        <w:ind w:left="5245"/>
        <w:jc w:val="center"/>
        <w:outlineLvl w:val="1"/>
        <w:rPr>
          <w:sz w:val="22"/>
          <w:szCs w:val="22"/>
        </w:rPr>
      </w:pPr>
    </w:p>
    <w:p w:rsidR="003E4980" w:rsidRDefault="003E4980" w:rsidP="003E4980">
      <w:pPr>
        <w:ind w:left="5245"/>
        <w:jc w:val="center"/>
        <w:outlineLvl w:val="1"/>
        <w:rPr>
          <w:sz w:val="22"/>
          <w:szCs w:val="22"/>
        </w:rPr>
      </w:pPr>
    </w:p>
    <w:p w:rsidR="003E4980" w:rsidRDefault="003E4980" w:rsidP="003E4980">
      <w:pPr>
        <w:ind w:left="5245"/>
        <w:jc w:val="center"/>
        <w:outlineLvl w:val="1"/>
        <w:rPr>
          <w:sz w:val="22"/>
          <w:szCs w:val="22"/>
        </w:rPr>
      </w:pPr>
    </w:p>
    <w:p w:rsidR="003E4980" w:rsidRDefault="003E4980" w:rsidP="003E4980">
      <w:pPr>
        <w:ind w:left="5245"/>
        <w:jc w:val="center"/>
        <w:outlineLvl w:val="1"/>
        <w:rPr>
          <w:sz w:val="22"/>
          <w:szCs w:val="22"/>
        </w:rPr>
      </w:pPr>
    </w:p>
    <w:p w:rsidR="003E4980" w:rsidRDefault="003E4980" w:rsidP="003E4980">
      <w:pPr>
        <w:ind w:left="5245"/>
        <w:jc w:val="center"/>
        <w:outlineLvl w:val="1"/>
        <w:rPr>
          <w:sz w:val="22"/>
          <w:szCs w:val="22"/>
        </w:rPr>
      </w:pPr>
    </w:p>
    <w:p w:rsidR="003E4980" w:rsidRDefault="003E4980" w:rsidP="003E4980">
      <w:pPr>
        <w:ind w:left="5245"/>
        <w:jc w:val="center"/>
        <w:outlineLvl w:val="1"/>
        <w:rPr>
          <w:sz w:val="22"/>
          <w:szCs w:val="22"/>
        </w:rPr>
      </w:pPr>
    </w:p>
    <w:p w:rsidR="003E4980" w:rsidRPr="003E4980" w:rsidRDefault="003E4980" w:rsidP="003E4980">
      <w:pPr>
        <w:ind w:left="5245"/>
        <w:jc w:val="center"/>
        <w:outlineLvl w:val="1"/>
        <w:rPr>
          <w:sz w:val="22"/>
          <w:szCs w:val="22"/>
        </w:rPr>
      </w:pPr>
      <w:r w:rsidRPr="003E4980">
        <w:rPr>
          <w:sz w:val="22"/>
          <w:szCs w:val="22"/>
        </w:rPr>
        <w:t xml:space="preserve"> </w:t>
      </w:r>
    </w:p>
    <w:p w:rsidR="003E4980" w:rsidRPr="003E4980" w:rsidRDefault="003E4980" w:rsidP="003E4980">
      <w:pPr>
        <w:jc w:val="both"/>
        <w:rPr>
          <w:b/>
          <w:bCs/>
          <w:sz w:val="22"/>
          <w:szCs w:val="22"/>
        </w:rPr>
      </w:pPr>
      <w:r w:rsidRPr="00DF12A8">
        <w:rPr>
          <w:b/>
          <w:sz w:val="22"/>
          <w:szCs w:val="22"/>
        </w:rPr>
        <w:t>Постановление администрации Красносибирского сельсовета Кочковского района Новоси</w:t>
      </w:r>
      <w:r>
        <w:rPr>
          <w:b/>
          <w:sz w:val="22"/>
          <w:szCs w:val="22"/>
        </w:rPr>
        <w:t>бирской области от 09</w:t>
      </w:r>
      <w:r w:rsidRPr="00DF12A8">
        <w:rPr>
          <w:b/>
          <w:sz w:val="22"/>
          <w:szCs w:val="22"/>
        </w:rPr>
        <w:t xml:space="preserve">.09.2019 № </w:t>
      </w:r>
      <w:r w:rsidR="00D73888" w:rsidRPr="00D73888">
        <w:rPr>
          <w:sz w:val="22"/>
          <w:szCs w:val="22"/>
          <w:lang w:eastAsia="ar-SA"/>
        </w:rPr>
        <w:pict>
          <v:shape id="_x0000_s1032" type="#_x0000_t202" style="position:absolute;left:0;text-align:left;margin-left:401.05pt;margin-top:171.2pt;width:100.65pt;height:15.3pt;z-index:251666432;mso-position-horizontal-relative:page;mso-position-vertical-relative:page" filled="f" stroked="f">
            <v:textbox style="mso-next-textbox:#_x0000_s1032" inset="0,0,0,0">
              <w:txbxContent>
                <w:p w:rsidR="007B44B3" w:rsidRDefault="007B44B3" w:rsidP="003E4980">
                  <w:pPr>
                    <w:pStyle w:val="af0"/>
                  </w:pPr>
                </w:p>
              </w:txbxContent>
            </v:textbox>
            <w10:wrap anchorx="page" anchory="page"/>
          </v:shape>
        </w:pict>
      </w:r>
      <w:r w:rsidRPr="00DF12A8">
        <w:rPr>
          <w:b/>
          <w:sz w:val="22"/>
          <w:szCs w:val="22"/>
        </w:rPr>
        <w:t>9</w:t>
      </w:r>
      <w:r>
        <w:rPr>
          <w:b/>
          <w:sz w:val="22"/>
          <w:szCs w:val="22"/>
        </w:rPr>
        <w:t>7</w:t>
      </w:r>
      <w:r w:rsidRPr="003E4980">
        <w:rPr>
          <w:b/>
          <w:bCs/>
        </w:rPr>
        <w:t xml:space="preserve"> </w:t>
      </w:r>
      <w:r w:rsidRPr="003E4980">
        <w:rPr>
          <w:b/>
          <w:bCs/>
          <w:sz w:val="22"/>
          <w:szCs w:val="22"/>
        </w:rPr>
        <w:t xml:space="preserve">«Об установлении статуса специализированного  жилищного фонда» </w:t>
      </w:r>
    </w:p>
    <w:p w:rsidR="003E4980" w:rsidRPr="003E4980" w:rsidRDefault="003E4980" w:rsidP="003E4980">
      <w:pPr>
        <w:jc w:val="both"/>
        <w:rPr>
          <w:bCs/>
          <w:sz w:val="22"/>
          <w:szCs w:val="22"/>
        </w:rPr>
      </w:pPr>
      <w:r>
        <w:rPr>
          <w:b/>
          <w:bCs/>
          <w:sz w:val="22"/>
          <w:szCs w:val="22"/>
        </w:rPr>
        <w:t xml:space="preserve"> Р</w:t>
      </w:r>
      <w:r w:rsidRPr="003E4980">
        <w:rPr>
          <w:bCs/>
          <w:sz w:val="22"/>
          <w:szCs w:val="22"/>
        </w:rPr>
        <w:t>уководствуясь Федеральным Законом от 06.10.2013г. №131 – ФЗ «Об общих принципах организации местного самоуправления в Российской Федерации»; п.п.1 п.3 ст.19 Жилищного Кодекса Российской Федерации; постановлением Правительства РФ от 26.01.2006 №42 «Об утверждении Правил отнесения жилого помещения к специализированному жилищному фонду и типовых договоров найма специализированных жилых помещений», Уставом Красносибирского сельсовета Кочковского района Новосибирской области, администрация Красносибирского сельсовета</w:t>
      </w:r>
    </w:p>
    <w:p w:rsidR="003E4980" w:rsidRPr="003E4980" w:rsidRDefault="003E4980" w:rsidP="003E4980">
      <w:pPr>
        <w:rPr>
          <w:b/>
          <w:bCs/>
          <w:sz w:val="22"/>
          <w:szCs w:val="22"/>
        </w:rPr>
      </w:pPr>
      <w:r w:rsidRPr="003E4980">
        <w:rPr>
          <w:b/>
          <w:bCs/>
          <w:sz w:val="22"/>
          <w:szCs w:val="22"/>
        </w:rPr>
        <w:t>ПОСТАНОВЛЯЕТ:</w:t>
      </w:r>
    </w:p>
    <w:p w:rsidR="003E4980" w:rsidRPr="003E4980" w:rsidRDefault="003E4980" w:rsidP="003E4980">
      <w:pPr>
        <w:pStyle w:val="a8"/>
        <w:numPr>
          <w:ilvl w:val="0"/>
          <w:numId w:val="42"/>
        </w:numPr>
        <w:ind w:left="0" w:firstLine="709"/>
        <w:jc w:val="both"/>
        <w:rPr>
          <w:sz w:val="22"/>
          <w:szCs w:val="22"/>
        </w:rPr>
      </w:pPr>
      <w:r w:rsidRPr="003E4980">
        <w:rPr>
          <w:sz w:val="22"/>
          <w:szCs w:val="22"/>
        </w:rPr>
        <w:t>Закрепить статус жилищного фонда, в виде специализированного жилищного фонда, за муниципальным жилищным фондом администрации Красносибирского сельсовета: жилой дом общей площадью 33,4 кв.м расположенный по адресу Новосибирская область Кочковский район село Красная Сибирь улица Первомайская  дом 33.</w:t>
      </w:r>
    </w:p>
    <w:p w:rsidR="003E4980" w:rsidRPr="003E4980" w:rsidRDefault="003E4980" w:rsidP="003E4980">
      <w:pPr>
        <w:pStyle w:val="af8"/>
        <w:numPr>
          <w:ilvl w:val="0"/>
          <w:numId w:val="42"/>
        </w:numPr>
        <w:tabs>
          <w:tab w:val="left" w:pos="709"/>
        </w:tabs>
        <w:spacing w:after="0" w:line="240" w:lineRule="auto"/>
        <w:ind w:left="0" w:firstLine="709"/>
        <w:jc w:val="both"/>
        <w:rPr>
          <w:rFonts w:ascii="Times New Roman" w:hAnsi="Times New Roman"/>
        </w:rPr>
      </w:pPr>
      <w:r w:rsidRPr="003E4980">
        <w:rPr>
          <w:rFonts w:ascii="Times New Roman" w:hAnsi="Times New Roman"/>
        </w:rPr>
        <w:t>Опубликовать настоящее постановление в периодическом печатном издании «Красносибирский вестник» и разместить на официальном сайте администрации Красносибирского сельсовета Кочковского района Новосибирской области.</w:t>
      </w:r>
    </w:p>
    <w:p w:rsidR="003E4980" w:rsidRDefault="003E4980" w:rsidP="003E4980">
      <w:pPr>
        <w:pStyle w:val="af7"/>
        <w:widowControl w:val="0"/>
        <w:numPr>
          <w:ilvl w:val="0"/>
          <w:numId w:val="42"/>
        </w:numPr>
        <w:suppressAutoHyphens/>
        <w:spacing w:before="0" w:beforeAutospacing="0" w:after="0" w:afterAutospacing="0"/>
        <w:ind w:left="0" w:firstLine="709"/>
        <w:jc w:val="both"/>
        <w:rPr>
          <w:sz w:val="22"/>
          <w:szCs w:val="22"/>
        </w:rPr>
      </w:pPr>
      <w:r w:rsidRPr="003E4980">
        <w:rPr>
          <w:sz w:val="22"/>
          <w:szCs w:val="22"/>
        </w:rPr>
        <w:t>Контроль за исполнением настоящего постановления оставляю за собой.</w:t>
      </w:r>
    </w:p>
    <w:p w:rsidR="003E4980" w:rsidRPr="003E4980" w:rsidRDefault="003E4980" w:rsidP="003E4980">
      <w:pPr>
        <w:pStyle w:val="af7"/>
        <w:widowControl w:val="0"/>
        <w:suppressAutoHyphens/>
        <w:spacing w:before="0" w:beforeAutospacing="0" w:after="0" w:afterAutospacing="0"/>
        <w:jc w:val="both"/>
        <w:rPr>
          <w:sz w:val="22"/>
          <w:szCs w:val="22"/>
        </w:rPr>
      </w:pPr>
    </w:p>
    <w:p w:rsidR="003E4980" w:rsidRPr="003E4980" w:rsidRDefault="003E4980" w:rsidP="003E4980">
      <w:pPr>
        <w:pStyle w:val="af7"/>
        <w:spacing w:before="0" w:beforeAutospacing="0" w:after="0" w:afterAutospacing="0"/>
        <w:jc w:val="both"/>
        <w:rPr>
          <w:sz w:val="22"/>
          <w:szCs w:val="22"/>
        </w:rPr>
      </w:pPr>
      <w:r>
        <w:rPr>
          <w:sz w:val="22"/>
          <w:szCs w:val="22"/>
        </w:rPr>
        <w:t xml:space="preserve">     </w:t>
      </w:r>
      <w:r w:rsidRPr="003E4980">
        <w:rPr>
          <w:sz w:val="22"/>
          <w:szCs w:val="22"/>
        </w:rPr>
        <w:t>Врио Главы Красносибирского сельсовета</w:t>
      </w:r>
    </w:p>
    <w:p w:rsidR="003E4980" w:rsidRPr="003E4980" w:rsidRDefault="003E4980" w:rsidP="003E4980">
      <w:pPr>
        <w:pStyle w:val="af7"/>
        <w:spacing w:before="0" w:beforeAutospacing="0" w:after="0" w:afterAutospacing="0"/>
        <w:ind w:left="360"/>
        <w:jc w:val="both"/>
        <w:rPr>
          <w:sz w:val="22"/>
          <w:szCs w:val="22"/>
        </w:rPr>
      </w:pPr>
      <w:r w:rsidRPr="003E4980">
        <w:rPr>
          <w:sz w:val="22"/>
          <w:szCs w:val="22"/>
        </w:rPr>
        <w:t xml:space="preserve">Кочковского района Новосибирской области </w:t>
      </w:r>
      <w:r w:rsidRPr="003E4980">
        <w:rPr>
          <w:sz w:val="22"/>
          <w:szCs w:val="22"/>
        </w:rPr>
        <w:tab/>
      </w:r>
      <w:r w:rsidRPr="003E4980">
        <w:rPr>
          <w:sz w:val="22"/>
          <w:szCs w:val="22"/>
        </w:rPr>
        <w:tab/>
      </w:r>
      <w:r>
        <w:rPr>
          <w:sz w:val="22"/>
          <w:szCs w:val="22"/>
        </w:rPr>
        <w:t xml:space="preserve">       </w:t>
      </w:r>
      <w:r w:rsidRPr="003E4980">
        <w:rPr>
          <w:sz w:val="22"/>
          <w:szCs w:val="22"/>
        </w:rPr>
        <w:tab/>
        <w:t>Н.Ю. Полянских</w:t>
      </w:r>
    </w:p>
    <w:p w:rsidR="003E4980" w:rsidRPr="003E4980" w:rsidRDefault="003E4980" w:rsidP="003E4980">
      <w:pPr>
        <w:pStyle w:val="af7"/>
        <w:spacing w:before="0" w:after="0"/>
        <w:ind w:left="360"/>
        <w:jc w:val="both"/>
        <w:rPr>
          <w:sz w:val="22"/>
          <w:szCs w:val="22"/>
        </w:rPr>
      </w:pPr>
    </w:p>
    <w:p w:rsidR="003E4980" w:rsidRPr="003E4980" w:rsidRDefault="003E4980" w:rsidP="003E4980">
      <w:pPr>
        <w:jc w:val="both"/>
        <w:rPr>
          <w:b/>
          <w:bCs/>
          <w:sz w:val="22"/>
          <w:szCs w:val="22"/>
        </w:rPr>
      </w:pPr>
      <w:r w:rsidRPr="00DF12A8">
        <w:rPr>
          <w:b/>
          <w:sz w:val="22"/>
          <w:szCs w:val="22"/>
        </w:rPr>
        <w:t>Постановление администрации Красносибирского сельсовета Кочковского района Новоси</w:t>
      </w:r>
      <w:r>
        <w:rPr>
          <w:b/>
          <w:sz w:val="22"/>
          <w:szCs w:val="22"/>
        </w:rPr>
        <w:t>бирской области от 09</w:t>
      </w:r>
      <w:r w:rsidRPr="00DF12A8">
        <w:rPr>
          <w:b/>
          <w:sz w:val="22"/>
          <w:szCs w:val="22"/>
        </w:rPr>
        <w:t xml:space="preserve">.09.2019 № </w:t>
      </w:r>
      <w:r w:rsidR="00D73888" w:rsidRPr="00D73888">
        <w:rPr>
          <w:sz w:val="22"/>
          <w:szCs w:val="22"/>
          <w:lang w:eastAsia="ar-SA"/>
        </w:rPr>
        <w:pict>
          <v:shape id="_x0000_s1033" type="#_x0000_t202" style="position:absolute;left:0;text-align:left;margin-left:401.05pt;margin-top:171.2pt;width:100.65pt;height:15.3pt;z-index:251668480;mso-position-horizontal-relative:page;mso-position-vertical-relative:page" filled="f" stroked="f">
            <v:textbox style="mso-next-textbox:#_x0000_s1033" inset="0,0,0,0">
              <w:txbxContent>
                <w:p w:rsidR="007B44B3" w:rsidRDefault="007B44B3" w:rsidP="003E4980">
                  <w:pPr>
                    <w:pStyle w:val="af0"/>
                  </w:pPr>
                </w:p>
              </w:txbxContent>
            </v:textbox>
            <w10:wrap anchorx="page" anchory="page"/>
          </v:shape>
        </w:pict>
      </w:r>
      <w:r w:rsidRPr="00DF12A8">
        <w:rPr>
          <w:b/>
          <w:sz w:val="22"/>
          <w:szCs w:val="22"/>
        </w:rPr>
        <w:t>9</w:t>
      </w:r>
      <w:r>
        <w:rPr>
          <w:b/>
          <w:sz w:val="22"/>
          <w:szCs w:val="22"/>
        </w:rPr>
        <w:t>8 «</w:t>
      </w:r>
      <w:r w:rsidRPr="003E4980">
        <w:rPr>
          <w:rStyle w:val="afb"/>
          <w:color w:val="000000"/>
          <w:sz w:val="22"/>
          <w:szCs w:val="22"/>
          <w:shd w:val="clear" w:color="auto" w:fill="FFFFFF"/>
        </w:rPr>
        <w:t>О предоставлении жилого помещения</w:t>
      </w:r>
      <w:r w:rsidRPr="003E4980">
        <w:rPr>
          <w:color w:val="000000"/>
          <w:sz w:val="22"/>
          <w:szCs w:val="22"/>
        </w:rPr>
        <w:br/>
      </w:r>
      <w:r w:rsidRPr="003E4980">
        <w:rPr>
          <w:rStyle w:val="afb"/>
          <w:color w:val="000000"/>
          <w:sz w:val="22"/>
          <w:szCs w:val="22"/>
          <w:shd w:val="clear" w:color="auto" w:fill="FFFFFF"/>
        </w:rPr>
        <w:t>специализированного жилищного фонда»</w:t>
      </w:r>
      <w:r w:rsidRPr="003E4980">
        <w:rPr>
          <w:b/>
          <w:bCs/>
          <w:sz w:val="22"/>
          <w:szCs w:val="22"/>
        </w:rPr>
        <w:t xml:space="preserve"> </w:t>
      </w:r>
    </w:p>
    <w:p w:rsidR="003E4980" w:rsidRPr="003E4980" w:rsidRDefault="003E4980" w:rsidP="003E4980">
      <w:pPr>
        <w:jc w:val="both"/>
        <w:rPr>
          <w:bCs/>
          <w:sz w:val="22"/>
          <w:szCs w:val="22"/>
        </w:rPr>
      </w:pPr>
      <w:r w:rsidRPr="003E4980">
        <w:rPr>
          <w:b/>
          <w:bCs/>
          <w:sz w:val="22"/>
          <w:szCs w:val="22"/>
        </w:rPr>
        <w:lastRenderedPageBreak/>
        <w:t xml:space="preserve">   </w:t>
      </w:r>
      <w:r w:rsidRPr="003E4980">
        <w:rPr>
          <w:bCs/>
          <w:sz w:val="22"/>
          <w:szCs w:val="22"/>
        </w:rPr>
        <w:t xml:space="preserve">Руководствуясь Федеральным Законом от 06.10.2013г. №131 – ФЗ «Об общих принципах организации местного самоуправления в Российской Федерации», Жилищным Кодекса Российской Федерации </w:t>
      </w:r>
      <w:r w:rsidRPr="003E4980">
        <w:rPr>
          <w:sz w:val="22"/>
          <w:szCs w:val="22"/>
        </w:rPr>
        <w:t>29.12.2004 N 188-ФЗ</w:t>
      </w:r>
      <w:r w:rsidRPr="003E4980">
        <w:rPr>
          <w:bCs/>
          <w:sz w:val="22"/>
          <w:szCs w:val="22"/>
        </w:rPr>
        <w:t>,  Уставом Красносибирского сельсовета Кочковского района Новосибирской области, на основании  решения Ордынского районного суда Новосибирской области от 03 декабря 2018 года, администрация Красносибирского сельсовета</w:t>
      </w:r>
    </w:p>
    <w:p w:rsidR="003E4980" w:rsidRPr="003E4980" w:rsidRDefault="003E4980" w:rsidP="003E4980">
      <w:pPr>
        <w:rPr>
          <w:b/>
          <w:bCs/>
          <w:sz w:val="22"/>
          <w:szCs w:val="22"/>
        </w:rPr>
      </w:pPr>
      <w:r w:rsidRPr="003E4980">
        <w:rPr>
          <w:b/>
          <w:bCs/>
          <w:sz w:val="22"/>
          <w:szCs w:val="22"/>
        </w:rPr>
        <w:t>ПОСТАНОВЛЯЕТ:</w:t>
      </w:r>
    </w:p>
    <w:p w:rsidR="003E4980" w:rsidRPr="003E4980" w:rsidRDefault="003E4980" w:rsidP="003E4980">
      <w:pPr>
        <w:pStyle w:val="a8"/>
        <w:numPr>
          <w:ilvl w:val="0"/>
          <w:numId w:val="43"/>
        </w:numPr>
        <w:jc w:val="both"/>
        <w:rPr>
          <w:sz w:val="22"/>
          <w:szCs w:val="22"/>
        </w:rPr>
      </w:pPr>
      <w:r w:rsidRPr="003E4980">
        <w:rPr>
          <w:color w:val="000000"/>
          <w:sz w:val="22"/>
          <w:szCs w:val="22"/>
          <w:shd w:val="clear" w:color="auto" w:fill="FFFFFF"/>
        </w:rPr>
        <w:t xml:space="preserve">Предоставить жилое помещение специализированного  жилищного фонда </w:t>
      </w:r>
      <w:r w:rsidRPr="003E4980">
        <w:rPr>
          <w:sz w:val="22"/>
          <w:szCs w:val="22"/>
        </w:rPr>
        <w:t xml:space="preserve"> расположенное по адресу Новосибирская область Кочковский район село Красная Сибирь улица Первомайская  дом 33 - Обухову Ивану Ивановичу 1948 г.р.</w:t>
      </w:r>
    </w:p>
    <w:p w:rsidR="003E4980" w:rsidRPr="003E4980" w:rsidRDefault="003E4980" w:rsidP="003E4980">
      <w:pPr>
        <w:pStyle w:val="af8"/>
        <w:numPr>
          <w:ilvl w:val="0"/>
          <w:numId w:val="43"/>
        </w:numPr>
        <w:tabs>
          <w:tab w:val="left" w:pos="709"/>
        </w:tabs>
        <w:spacing w:after="0" w:line="240" w:lineRule="auto"/>
        <w:ind w:left="0" w:firstLine="709"/>
        <w:jc w:val="both"/>
        <w:rPr>
          <w:rFonts w:ascii="Times New Roman" w:hAnsi="Times New Roman"/>
        </w:rPr>
      </w:pPr>
      <w:r w:rsidRPr="003E4980">
        <w:rPr>
          <w:rFonts w:ascii="Times New Roman" w:hAnsi="Times New Roman"/>
        </w:rPr>
        <w:t>Опубликовать настоящее постановление в периодическом печатном издании «Красносибирский вестник» и разместить на официальном сайте администрации Красносибирского сельсовета Кочковского района Новосибирской области.</w:t>
      </w:r>
    </w:p>
    <w:p w:rsidR="003E4980" w:rsidRDefault="003E4980" w:rsidP="003E4980">
      <w:pPr>
        <w:pStyle w:val="af7"/>
        <w:widowControl w:val="0"/>
        <w:numPr>
          <w:ilvl w:val="0"/>
          <w:numId w:val="43"/>
        </w:numPr>
        <w:suppressAutoHyphens/>
        <w:spacing w:before="0" w:beforeAutospacing="0" w:after="0" w:afterAutospacing="0"/>
        <w:ind w:left="0" w:firstLine="709"/>
        <w:jc w:val="both"/>
        <w:rPr>
          <w:sz w:val="22"/>
          <w:szCs w:val="22"/>
        </w:rPr>
      </w:pPr>
      <w:r w:rsidRPr="003E4980">
        <w:rPr>
          <w:sz w:val="22"/>
          <w:szCs w:val="22"/>
        </w:rPr>
        <w:t>Контроль за исполнением настоящего постановления оставляю за собой.</w:t>
      </w:r>
    </w:p>
    <w:p w:rsidR="003E4980" w:rsidRDefault="003E4980" w:rsidP="003E4980">
      <w:pPr>
        <w:pStyle w:val="af7"/>
        <w:widowControl w:val="0"/>
        <w:suppressAutoHyphens/>
        <w:spacing w:before="0" w:beforeAutospacing="0" w:after="0" w:afterAutospacing="0"/>
        <w:jc w:val="both"/>
        <w:rPr>
          <w:sz w:val="22"/>
          <w:szCs w:val="22"/>
        </w:rPr>
      </w:pPr>
    </w:p>
    <w:p w:rsidR="003E4980" w:rsidRPr="003E4980" w:rsidRDefault="003E4980" w:rsidP="003E4980">
      <w:pPr>
        <w:pStyle w:val="af7"/>
        <w:widowControl w:val="0"/>
        <w:suppressAutoHyphens/>
        <w:spacing w:before="0" w:beforeAutospacing="0" w:after="0" w:afterAutospacing="0"/>
        <w:jc w:val="both"/>
        <w:rPr>
          <w:sz w:val="22"/>
          <w:szCs w:val="22"/>
        </w:rPr>
      </w:pPr>
    </w:p>
    <w:p w:rsidR="003E4980" w:rsidRPr="003E4980" w:rsidRDefault="003E4980" w:rsidP="003E4980">
      <w:pPr>
        <w:pStyle w:val="af7"/>
        <w:spacing w:before="0" w:beforeAutospacing="0" w:after="0" w:afterAutospacing="0"/>
        <w:ind w:left="357"/>
        <w:jc w:val="both"/>
        <w:rPr>
          <w:sz w:val="22"/>
          <w:szCs w:val="22"/>
        </w:rPr>
      </w:pPr>
      <w:r w:rsidRPr="003E4980">
        <w:rPr>
          <w:sz w:val="22"/>
          <w:szCs w:val="22"/>
        </w:rPr>
        <w:t>Врио Главы Красносибирского сельсовета</w:t>
      </w:r>
    </w:p>
    <w:p w:rsidR="003E4980" w:rsidRDefault="003E4980" w:rsidP="003E4980">
      <w:pPr>
        <w:pStyle w:val="af7"/>
        <w:spacing w:before="0" w:beforeAutospacing="0" w:after="0" w:afterAutospacing="0"/>
        <w:ind w:left="357"/>
        <w:jc w:val="both"/>
        <w:rPr>
          <w:sz w:val="22"/>
          <w:szCs w:val="22"/>
        </w:rPr>
      </w:pPr>
      <w:r w:rsidRPr="003E4980">
        <w:rPr>
          <w:sz w:val="22"/>
          <w:szCs w:val="22"/>
        </w:rPr>
        <w:t xml:space="preserve">Кочковского района Новосибирской области </w:t>
      </w:r>
      <w:r w:rsidRPr="003E4980">
        <w:rPr>
          <w:sz w:val="22"/>
          <w:szCs w:val="22"/>
        </w:rPr>
        <w:tab/>
      </w:r>
      <w:r w:rsidRPr="003E4980">
        <w:rPr>
          <w:sz w:val="22"/>
          <w:szCs w:val="22"/>
        </w:rPr>
        <w:tab/>
      </w:r>
      <w:r>
        <w:rPr>
          <w:sz w:val="22"/>
          <w:szCs w:val="22"/>
        </w:rPr>
        <w:t xml:space="preserve">              </w:t>
      </w:r>
      <w:r w:rsidRPr="003E4980">
        <w:rPr>
          <w:sz w:val="22"/>
          <w:szCs w:val="22"/>
        </w:rPr>
        <w:tab/>
        <w:t>Н.Ю. Полянских</w:t>
      </w:r>
    </w:p>
    <w:p w:rsidR="003E4980" w:rsidRDefault="003E4980" w:rsidP="003E4980">
      <w:pPr>
        <w:pStyle w:val="af7"/>
        <w:spacing w:before="0" w:beforeAutospacing="0" w:after="0" w:afterAutospacing="0"/>
        <w:ind w:left="357"/>
        <w:jc w:val="both"/>
        <w:rPr>
          <w:sz w:val="22"/>
          <w:szCs w:val="22"/>
        </w:rPr>
      </w:pPr>
    </w:p>
    <w:p w:rsidR="003E4980" w:rsidRDefault="003E4980" w:rsidP="003E4980">
      <w:pPr>
        <w:pStyle w:val="af7"/>
        <w:spacing w:before="0" w:beforeAutospacing="0" w:after="0" w:afterAutospacing="0"/>
        <w:ind w:left="357"/>
        <w:jc w:val="both"/>
        <w:rPr>
          <w:sz w:val="22"/>
          <w:szCs w:val="22"/>
        </w:rPr>
      </w:pPr>
    </w:p>
    <w:p w:rsidR="00705440" w:rsidRPr="00705440" w:rsidRDefault="003E4980" w:rsidP="00705440">
      <w:pPr>
        <w:pStyle w:val="1"/>
        <w:jc w:val="both"/>
        <w:rPr>
          <w:b/>
          <w:sz w:val="22"/>
          <w:szCs w:val="22"/>
        </w:rPr>
      </w:pPr>
      <w:r w:rsidRPr="00705440">
        <w:rPr>
          <w:b/>
          <w:sz w:val="22"/>
          <w:szCs w:val="22"/>
        </w:rPr>
        <w:t>Постановление администрации Красносибирского сельсовета Кочковского района Новоси</w:t>
      </w:r>
      <w:r w:rsidR="00705440" w:rsidRPr="00705440">
        <w:rPr>
          <w:b/>
          <w:sz w:val="22"/>
          <w:szCs w:val="22"/>
        </w:rPr>
        <w:t>бирской области от 10</w:t>
      </w:r>
      <w:r w:rsidRPr="00705440">
        <w:rPr>
          <w:b/>
          <w:sz w:val="22"/>
          <w:szCs w:val="22"/>
        </w:rPr>
        <w:t xml:space="preserve">.09.2019 № </w:t>
      </w:r>
      <w:r w:rsidR="00D73888">
        <w:rPr>
          <w:b/>
          <w:sz w:val="22"/>
          <w:szCs w:val="22"/>
          <w:lang w:eastAsia="ar-SA"/>
        </w:rPr>
        <w:pict>
          <v:shape id="_x0000_s1034" type="#_x0000_t202" style="position:absolute;left:0;text-align:left;margin-left:401.05pt;margin-top:171.2pt;width:100.65pt;height:15.3pt;z-index:251670528;mso-position-horizontal-relative:page;mso-position-vertical-relative:page" filled="f" stroked="f">
            <v:textbox style="mso-next-textbox:#_x0000_s1034" inset="0,0,0,0">
              <w:txbxContent>
                <w:p w:rsidR="007B44B3" w:rsidRDefault="007B44B3" w:rsidP="003E4980">
                  <w:pPr>
                    <w:pStyle w:val="af0"/>
                  </w:pPr>
                </w:p>
              </w:txbxContent>
            </v:textbox>
            <w10:wrap anchorx="page" anchory="page"/>
          </v:shape>
        </w:pict>
      </w:r>
      <w:r w:rsidRPr="00705440">
        <w:rPr>
          <w:b/>
          <w:sz w:val="22"/>
          <w:szCs w:val="22"/>
        </w:rPr>
        <w:t>9</w:t>
      </w:r>
      <w:r w:rsidR="00705440" w:rsidRPr="00705440">
        <w:rPr>
          <w:b/>
          <w:sz w:val="22"/>
          <w:szCs w:val="22"/>
        </w:rPr>
        <w:t>9</w:t>
      </w:r>
      <w:r w:rsidRPr="00705440">
        <w:rPr>
          <w:b/>
          <w:sz w:val="22"/>
          <w:szCs w:val="22"/>
        </w:rPr>
        <w:t xml:space="preserve"> </w:t>
      </w:r>
      <w:r w:rsidR="00705440" w:rsidRPr="00705440">
        <w:rPr>
          <w:b/>
          <w:sz w:val="22"/>
          <w:szCs w:val="22"/>
        </w:rPr>
        <w:t>«О признании утратившими силу отдельных постановлений администрации Красносибирского сельсовета Кочковского района Новосибирской области в сфере закупок»</w:t>
      </w:r>
    </w:p>
    <w:p w:rsidR="003E4980" w:rsidRPr="003E4980" w:rsidRDefault="003E4980" w:rsidP="003E4980">
      <w:pPr>
        <w:pStyle w:val="1"/>
        <w:jc w:val="both"/>
        <w:rPr>
          <w:b/>
          <w:sz w:val="22"/>
          <w:szCs w:val="22"/>
        </w:rPr>
      </w:pPr>
    </w:p>
    <w:p w:rsidR="003E4980" w:rsidRPr="003E4980" w:rsidRDefault="003E4980" w:rsidP="003E4980">
      <w:pPr>
        <w:rPr>
          <w:sz w:val="22"/>
          <w:szCs w:val="22"/>
        </w:rPr>
      </w:pPr>
    </w:p>
    <w:p w:rsidR="003E4980" w:rsidRPr="003E4980" w:rsidRDefault="003E4980" w:rsidP="003E4980">
      <w:pPr>
        <w:jc w:val="both"/>
        <w:rPr>
          <w:sz w:val="22"/>
          <w:szCs w:val="22"/>
        </w:rPr>
      </w:pPr>
      <w:r w:rsidRPr="003E4980">
        <w:rPr>
          <w:sz w:val="22"/>
          <w:szCs w:val="22"/>
        </w:rPr>
        <w:t xml:space="preserve">   </w:t>
      </w:r>
      <w:r w:rsidRPr="003E4980">
        <w:rPr>
          <w:sz w:val="22"/>
          <w:szCs w:val="22"/>
        </w:rPr>
        <w:tab/>
        <w:t xml:space="preserve"> В целях приведения муниципальных нормативных правовых актов в соответствие с Федеральным законом от 05.04.2013 № 44-ФЗ «О контрактной системе в сфере закупок товаров, работ, услуг, для обеспечения государственных и муниципальных нужд» (в редакции Федерального закона от 01.05.2019 № 71-ФЗ), руководствуясь Уставом Красносибирского сельсовета Кочковского района Новосибирской области, администрация Красносибирского сельсовета  </w:t>
      </w:r>
    </w:p>
    <w:p w:rsidR="003E4980" w:rsidRPr="003E4980" w:rsidRDefault="003E4980" w:rsidP="003E4980">
      <w:pPr>
        <w:rPr>
          <w:b/>
          <w:sz w:val="22"/>
          <w:szCs w:val="22"/>
        </w:rPr>
      </w:pPr>
      <w:r w:rsidRPr="003E4980">
        <w:rPr>
          <w:b/>
          <w:sz w:val="22"/>
          <w:szCs w:val="22"/>
        </w:rPr>
        <w:t>П О С Т А Н О В Л Я Е Т:</w:t>
      </w:r>
    </w:p>
    <w:p w:rsidR="003E4980" w:rsidRPr="003E4980" w:rsidRDefault="003E4980" w:rsidP="003E4980">
      <w:pPr>
        <w:ind w:firstLine="708"/>
        <w:jc w:val="both"/>
        <w:rPr>
          <w:sz w:val="22"/>
          <w:szCs w:val="22"/>
        </w:rPr>
      </w:pPr>
      <w:r w:rsidRPr="003E4980">
        <w:rPr>
          <w:sz w:val="22"/>
          <w:szCs w:val="22"/>
        </w:rPr>
        <w:t>1. Признать утратившими силу с 01.10.2019:</w:t>
      </w:r>
    </w:p>
    <w:p w:rsidR="003E4980" w:rsidRPr="003E4980" w:rsidRDefault="003E4980" w:rsidP="003E4980">
      <w:pPr>
        <w:ind w:firstLine="708"/>
        <w:jc w:val="both"/>
        <w:rPr>
          <w:sz w:val="22"/>
          <w:szCs w:val="22"/>
        </w:rPr>
      </w:pPr>
      <w:r w:rsidRPr="003E4980">
        <w:rPr>
          <w:sz w:val="22"/>
          <w:szCs w:val="22"/>
        </w:rPr>
        <w:t>1.1.Постановление администрации Красносибирского сельсовета Кочковского района Новосибирской области от 30.12.202014 № 78 «Об установлении Порядка формирования, утверждения, и ведения планов-графиков закупок для обеспечения муниципальных нужд Красносибирского сельсовета».</w:t>
      </w:r>
    </w:p>
    <w:p w:rsidR="003E4980" w:rsidRPr="003E4980" w:rsidRDefault="003E4980" w:rsidP="003E4980">
      <w:pPr>
        <w:autoSpaceDE w:val="0"/>
        <w:autoSpaceDN w:val="0"/>
        <w:adjustRightInd w:val="0"/>
        <w:ind w:firstLine="709"/>
        <w:jc w:val="both"/>
        <w:rPr>
          <w:bCs/>
          <w:sz w:val="22"/>
          <w:szCs w:val="22"/>
        </w:rPr>
      </w:pPr>
      <w:r w:rsidRPr="003E4980">
        <w:rPr>
          <w:sz w:val="22"/>
          <w:szCs w:val="22"/>
        </w:rPr>
        <w:t>1.2. Постановление администрации Красносибирского сельсовета Кочковского района Новосибирской области от 18.07.2017 № 74 «</w:t>
      </w:r>
      <w:r w:rsidRPr="003E4980">
        <w:rPr>
          <w:bCs/>
          <w:sz w:val="22"/>
          <w:szCs w:val="22"/>
        </w:rPr>
        <w:t xml:space="preserve">   О внесении изменений в </w:t>
      </w:r>
      <w:r w:rsidRPr="003E4980">
        <w:rPr>
          <w:sz w:val="22"/>
          <w:szCs w:val="22"/>
        </w:rPr>
        <w:t xml:space="preserve"> постановление администрации Красносибирского  сельсовета Кочковского района Новосибирской области от 30.12.2014 № 78 «</w:t>
      </w:r>
      <w:r w:rsidRPr="003E4980">
        <w:rPr>
          <w:bCs/>
          <w:sz w:val="22"/>
          <w:szCs w:val="22"/>
        </w:rPr>
        <w:t>Об установлении Порядка формирования, утверждения и ведения планов-графиков закупок для обеспечения муниципальных нужд администрации Красносибирского сельсовета</w:t>
      </w:r>
      <w:r w:rsidRPr="003E4980">
        <w:rPr>
          <w:sz w:val="22"/>
          <w:szCs w:val="22"/>
        </w:rPr>
        <w:t xml:space="preserve">»». </w:t>
      </w:r>
    </w:p>
    <w:p w:rsidR="003E4980" w:rsidRPr="003E4980" w:rsidRDefault="003E4980" w:rsidP="003E4980">
      <w:pPr>
        <w:ind w:firstLine="708"/>
        <w:jc w:val="both"/>
        <w:rPr>
          <w:sz w:val="22"/>
          <w:szCs w:val="22"/>
        </w:rPr>
      </w:pPr>
      <w:r w:rsidRPr="003E4980">
        <w:rPr>
          <w:sz w:val="22"/>
          <w:szCs w:val="22"/>
        </w:rPr>
        <w:t>1.3. Постановление администрации Красносибирского сельсовета Кочковского района Новосибирской области от 20.02.2019 № 11 «</w:t>
      </w:r>
      <w:r w:rsidRPr="003E4980">
        <w:rPr>
          <w:bCs/>
          <w:sz w:val="22"/>
          <w:szCs w:val="22"/>
        </w:rPr>
        <w:t xml:space="preserve">   О внесении изменений в </w:t>
      </w:r>
      <w:r w:rsidRPr="003E4980">
        <w:rPr>
          <w:sz w:val="22"/>
          <w:szCs w:val="22"/>
        </w:rPr>
        <w:t xml:space="preserve"> постановление администрации Красносибирского  сельсовета Кочковского района Новосибирской области от 30.12.2014 № 78 «</w:t>
      </w:r>
      <w:r w:rsidRPr="003E4980">
        <w:rPr>
          <w:bCs/>
          <w:sz w:val="22"/>
          <w:szCs w:val="22"/>
        </w:rPr>
        <w:t>Об установлении Порядка формирования, утверждения и ведения планов-графиков закупок для обеспечения муниципальных нужд администрации Красносибирского сельсовета</w:t>
      </w:r>
      <w:r w:rsidRPr="003E4980">
        <w:rPr>
          <w:sz w:val="22"/>
          <w:szCs w:val="22"/>
        </w:rPr>
        <w:t xml:space="preserve">»». </w:t>
      </w:r>
    </w:p>
    <w:p w:rsidR="003E4980" w:rsidRPr="003E4980" w:rsidRDefault="003E4980" w:rsidP="003E4980">
      <w:pPr>
        <w:ind w:firstLine="709"/>
        <w:jc w:val="both"/>
        <w:rPr>
          <w:sz w:val="22"/>
          <w:szCs w:val="22"/>
        </w:rPr>
      </w:pPr>
      <w:r w:rsidRPr="003E4980">
        <w:rPr>
          <w:sz w:val="22"/>
          <w:szCs w:val="22"/>
        </w:rPr>
        <w:t>1.4. Постановление администрации Красносибирского сельсовета Кочковского района Новосибирской области от 30.12.2014 № 79 «О Порядке</w:t>
      </w:r>
    </w:p>
    <w:p w:rsidR="003E4980" w:rsidRPr="003E4980" w:rsidRDefault="003E4980" w:rsidP="003E4980">
      <w:pPr>
        <w:jc w:val="both"/>
        <w:rPr>
          <w:sz w:val="22"/>
          <w:szCs w:val="22"/>
        </w:rPr>
      </w:pPr>
      <w:r w:rsidRPr="003E4980">
        <w:rPr>
          <w:sz w:val="22"/>
          <w:szCs w:val="22"/>
        </w:rPr>
        <w:t xml:space="preserve">формирования, утверждения и ведения планов закупок товаров, работ, услуг для обеспечения муниципальных нужд». </w:t>
      </w:r>
    </w:p>
    <w:p w:rsidR="003E4980" w:rsidRPr="003E4980" w:rsidRDefault="003E4980" w:rsidP="003E4980">
      <w:pPr>
        <w:pStyle w:val="af6"/>
        <w:ind w:firstLine="709"/>
        <w:jc w:val="both"/>
        <w:rPr>
          <w:rFonts w:ascii="Times New Roman" w:hAnsi="Times New Roman"/>
          <w:bCs/>
        </w:rPr>
      </w:pPr>
      <w:r w:rsidRPr="003E4980">
        <w:rPr>
          <w:rFonts w:ascii="Times New Roman" w:hAnsi="Times New Roman"/>
        </w:rPr>
        <w:t xml:space="preserve">1.5.  Постановление администрации Красносибирского сельсовета Кочковского района Новосибирской области от 18.07.2017 № 75 «О внесении изменений в постановление администрации Красносибирского сельсовета  Кочковского района Новосибирской области от </w:t>
      </w:r>
      <w:r w:rsidRPr="003E4980">
        <w:rPr>
          <w:rFonts w:ascii="Times New Roman" w:hAnsi="Times New Roman"/>
        </w:rPr>
        <w:lastRenderedPageBreak/>
        <w:t>30.12.2014 № 79 «</w:t>
      </w:r>
      <w:r w:rsidRPr="003E4980">
        <w:rPr>
          <w:rFonts w:ascii="Times New Roman" w:hAnsi="Times New Roman"/>
          <w:bCs/>
        </w:rPr>
        <w:t>О порядке формирования, утверждения и ведения планов закупок товаров, работ, услуг для обеспечения муниципальных нужд».</w:t>
      </w:r>
    </w:p>
    <w:p w:rsidR="003E4980" w:rsidRPr="003E4980" w:rsidRDefault="003E4980" w:rsidP="003E4980">
      <w:pPr>
        <w:ind w:firstLine="415"/>
        <w:jc w:val="both"/>
        <w:rPr>
          <w:bCs/>
          <w:sz w:val="22"/>
          <w:szCs w:val="22"/>
        </w:rPr>
      </w:pPr>
      <w:r w:rsidRPr="003E4980">
        <w:rPr>
          <w:sz w:val="22"/>
          <w:szCs w:val="22"/>
        </w:rPr>
        <w:t xml:space="preserve">2. </w:t>
      </w:r>
      <w:r w:rsidRPr="003E4980">
        <w:rPr>
          <w:bCs/>
          <w:sz w:val="22"/>
          <w:szCs w:val="22"/>
        </w:rPr>
        <w:t>Настоящее постановление опубликовать в периодическом печатном издании «Красносибирский вестник» и на официальном сайте администрации Красносибирского сельсовета в сети Интернет.</w:t>
      </w:r>
    </w:p>
    <w:p w:rsidR="003E4980" w:rsidRPr="003E4980" w:rsidRDefault="003E4980" w:rsidP="003E4980">
      <w:pPr>
        <w:ind w:firstLine="426"/>
        <w:jc w:val="both"/>
        <w:rPr>
          <w:sz w:val="22"/>
          <w:szCs w:val="22"/>
        </w:rPr>
      </w:pPr>
      <w:r w:rsidRPr="003E4980">
        <w:rPr>
          <w:bCs/>
          <w:sz w:val="22"/>
          <w:szCs w:val="22"/>
        </w:rPr>
        <w:t xml:space="preserve">3. </w:t>
      </w:r>
      <w:r w:rsidRPr="003E4980">
        <w:rPr>
          <w:sz w:val="22"/>
          <w:szCs w:val="22"/>
        </w:rPr>
        <w:t>Контроль за исполнением постановления  оставляю за собой.</w:t>
      </w:r>
    </w:p>
    <w:p w:rsidR="003E4980" w:rsidRPr="003E4980" w:rsidRDefault="003E4980" w:rsidP="003E4980">
      <w:pPr>
        <w:jc w:val="both"/>
        <w:rPr>
          <w:sz w:val="22"/>
          <w:szCs w:val="22"/>
        </w:rPr>
      </w:pPr>
    </w:p>
    <w:p w:rsidR="003E4980" w:rsidRPr="003E4980" w:rsidRDefault="003E4980" w:rsidP="003E4980">
      <w:pPr>
        <w:rPr>
          <w:sz w:val="22"/>
          <w:szCs w:val="22"/>
        </w:rPr>
      </w:pPr>
      <w:r w:rsidRPr="003E4980">
        <w:rPr>
          <w:sz w:val="22"/>
          <w:szCs w:val="22"/>
        </w:rPr>
        <w:t>Врио Главы Красносибирского сельсовета</w:t>
      </w:r>
    </w:p>
    <w:p w:rsidR="003E4980" w:rsidRPr="003E4980" w:rsidRDefault="003E4980" w:rsidP="003E4980">
      <w:pPr>
        <w:rPr>
          <w:sz w:val="22"/>
          <w:szCs w:val="22"/>
        </w:rPr>
      </w:pPr>
      <w:r w:rsidRPr="003E4980">
        <w:rPr>
          <w:sz w:val="22"/>
          <w:szCs w:val="22"/>
        </w:rPr>
        <w:t xml:space="preserve">Кочковского района Новосибирской области                        </w:t>
      </w:r>
      <w:r>
        <w:rPr>
          <w:sz w:val="22"/>
          <w:szCs w:val="22"/>
        </w:rPr>
        <w:t xml:space="preserve">                                    </w:t>
      </w:r>
      <w:r w:rsidRPr="003E4980">
        <w:rPr>
          <w:sz w:val="22"/>
          <w:szCs w:val="22"/>
        </w:rPr>
        <w:t xml:space="preserve">    Н.Ю. Полянских  </w:t>
      </w:r>
    </w:p>
    <w:p w:rsidR="003E4980" w:rsidRPr="003E4980" w:rsidRDefault="003E4980" w:rsidP="003E4980">
      <w:pPr>
        <w:rPr>
          <w:sz w:val="22"/>
          <w:szCs w:val="22"/>
        </w:rPr>
      </w:pPr>
    </w:p>
    <w:p w:rsidR="003E4980" w:rsidRPr="003E4980" w:rsidRDefault="003E4980" w:rsidP="003E4980">
      <w:pPr>
        <w:rPr>
          <w:sz w:val="22"/>
          <w:szCs w:val="22"/>
        </w:rPr>
      </w:pPr>
    </w:p>
    <w:p w:rsidR="003E4980" w:rsidRPr="003E4980" w:rsidRDefault="003E4980" w:rsidP="003E4980">
      <w:pPr>
        <w:rPr>
          <w:sz w:val="22"/>
          <w:szCs w:val="22"/>
        </w:rPr>
      </w:pPr>
    </w:p>
    <w:p w:rsidR="00705440" w:rsidRPr="00705440" w:rsidRDefault="00705440" w:rsidP="00705440">
      <w:pPr>
        <w:autoSpaceDE w:val="0"/>
        <w:autoSpaceDN w:val="0"/>
        <w:adjustRightInd w:val="0"/>
        <w:jc w:val="both"/>
        <w:rPr>
          <w:b/>
          <w:bCs/>
          <w:sz w:val="22"/>
          <w:szCs w:val="22"/>
        </w:rPr>
      </w:pPr>
      <w:r w:rsidRPr="00705440">
        <w:rPr>
          <w:b/>
          <w:sz w:val="22"/>
          <w:szCs w:val="22"/>
        </w:rPr>
        <w:t xml:space="preserve">Постановление администрации Красносибирского сельсовета Кочковского района Новосибирской области от 10.09.2019 № </w:t>
      </w:r>
      <w:r w:rsidR="00D73888" w:rsidRPr="00D73888">
        <w:rPr>
          <w:b/>
          <w:sz w:val="22"/>
          <w:szCs w:val="22"/>
          <w:lang w:eastAsia="ar-SA"/>
        </w:rPr>
        <w:pict>
          <v:shape id="_x0000_s1035" type="#_x0000_t202" style="position:absolute;left:0;text-align:left;margin-left:401.05pt;margin-top:171.2pt;width:100.65pt;height:15.3pt;z-index:251672576;mso-position-horizontal-relative:page;mso-position-vertical-relative:page" filled="f" stroked="f">
            <v:textbox style="mso-next-textbox:#_x0000_s1035" inset="0,0,0,0">
              <w:txbxContent>
                <w:p w:rsidR="007B44B3" w:rsidRDefault="007B44B3" w:rsidP="00705440">
                  <w:pPr>
                    <w:pStyle w:val="af0"/>
                  </w:pPr>
                </w:p>
              </w:txbxContent>
            </v:textbox>
            <w10:wrap anchorx="page" anchory="page"/>
          </v:shape>
        </w:pict>
      </w:r>
      <w:r>
        <w:rPr>
          <w:b/>
          <w:sz w:val="22"/>
          <w:szCs w:val="22"/>
        </w:rPr>
        <w:t>100</w:t>
      </w:r>
      <w:r w:rsidRPr="00705440">
        <w:rPr>
          <w:b/>
          <w:sz w:val="22"/>
          <w:szCs w:val="22"/>
        </w:rPr>
        <w:t xml:space="preserve"> </w:t>
      </w:r>
      <w:r w:rsidRPr="00705440">
        <w:rPr>
          <w:b/>
          <w:bCs/>
          <w:sz w:val="22"/>
          <w:szCs w:val="22"/>
        </w:rPr>
        <w:t>Об утверждении порядка оформления и содержания заданий, а также оформления результатов мероприятия по контролю без взаимодействия с юридическими лицами, индивидуальными предпринимателями</w:t>
      </w:r>
    </w:p>
    <w:p w:rsidR="00705440" w:rsidRPr="00705440" w:rsidRDefault="00705440" w:rsidP="00705440">
      <w:pPr>
        <w:autoSpaceDE w:val="0"/>
        <w:autoSpaceDN w:val="0"/>
        <w:adjustRightInd w:val="0"/>
        <w:jc w:val="both"/>
        <w:rPr>
          <w:sz w:val="22"/>
          <w:szCs w:val="22"/>
        </w:rPr>
      </w:pPr>
    </w:p>
    <w:p w:rsidR="00705440" w:rsidRPr="00705440" w:rsidRDefault="00705440" w:rsidP="00705440">
      <w:pPr>
        <w:autoSpaceDE w:val="0"/>
        <w:autoSpaceDN w:val="0"/>
        <w:adjustRightInd w:val="0"/>
        <w:ind w:firstLine="709"/>
        <w:jc w:val="both"/>
        <w:rPr>
          <w:i/>
          <w:sz w:val="22"/>
          <w:szCs w:val="22"/>
        </w:rPr>
      </w:pPr>
      <w:r w:rsidRPr="00705440">
        <w:rPr>
          <w:sz w:val="22"/>
          <w:szCs w:val="22"/>
        </w:rPr>
        <w:t>В соответствии с частью 4 статьи 8.3 Федерального закона от 26 декабря 2008 года № 294-ФЗ «О защите прав юридических лиц, индивидуальных предпринимателей при осуществлении государственного контроля (надзора) и муниципального контроля», администрация Красносибирского сельсовета Кочковского района Новосибирской области</w:t>
      </w:r>
    </w:p>
    <w:p w:rsidR="00705440" w:rsidRPr="00705440" w:rsidRDefault="00705440" w:rsidP="00705440">
      <w:pPr>
        <w:autoSpaceDE w:val="0"/>
        <w:autoSpaceDN w:val="0"/>
        <w:adjustRightInd w:val="0"/>
        <w:rPr>
          <w:sz w:val="22"/>
          <w:szCs w:val="22"/>
        </w:rPr>
      </w:pPr>
      <w:r w:rsidRPr="00705440">
        <w:rPr>
          <w:sz w:val="22"/>
          <w:szCs w:val="22"/>
        </w:rPr>
        <w:t>ПОСТАНОВЛЯЕТ:</w:t>
      </w:r>
    </w:p>
    <w:p w:rsidR="00705440" w:rsidRPr="00705440" w:rsidRDefault="00705440" w:rsidP="00705440">
      <w:pPr>
        <w:pStyle w:val="af8"/>
        <w:numPr>
          <w:ilvl w:val="0"/>
          <w:numId w:val="44"/>
        </w:numPr>
        <w:tabs>
          <w:tab w:val="left" w:pos="851"/>
        </w:tabs>
        <w:autoSpaceDE w:val="0"/>
        <w:autoSpaceDN w:val="0"/>
        <w:adjustRightInd w:val="0"/>
        <w:spacing w:after="0" w:line="240" w:lineRule="auto"/>
        <w:ind w:left="0" w:firstLine="567"/>
        <w:jc w:val="both"/>
        <w:rPr>
          <w:rFonts w:ascii="Times New Roman" w:hAnsi="Times New Roman"/>
        </w:rPr>
      </w:pPr>
      <w:r w:rsidRPr="00705440">
        <w:rPr>
          <w:rFonts w:ascii="Times New Roman" w:hAnsi="Times New Roman"/>
        </w:rPr>
        <w:t>Утвердить Порядок оформления и содержание заданий, а также оформления результатов мероприятия по контролю без взаимодействия с юридическими лицами, индивидуальными предпринимателями согласно приложению.</w:t>
      </w:r>
    </w:p>
    <w:p w:rsidR="00705440" w:rsidRPr="00705440" w:rsidRDefault="00705440" w:rsidP="00705440">
      <w:pPr>
        <w:pStyle w:val="af8"/>
        <w:numPr>
          <w:ilvl w:val="0"/>
          <w:numId w:val="44"/>
        </w:numPr>
        <w:tabs>
          <w:tab w:val="left" w:pos="851"/>
        </w:tabs>
        <w:spacing w:after="0"/>
        <w:ind w:left="0" w:firstLine="567"/>
        <w:jc w:val="both"/>
        <w:rPr>
          <w:rFonts w:ascii="Times New Roman" w:hAnsi="Times New Roman"/>
          <w:bCs/>
        </w:rPr>
      </w:pPr>
      <w:r w:rsidRPr="00705440">
        <w:rPr>
          <w:rFonts w:ascii="Times New Roman" w:hAnsi="Times New Roman"/>
          <w:bCs/>
        </w:rPr>
        <w:t>Настоящее постановление опубликовать в периодическом печатном издании «Красносибирский вестник» и на официальном сайте администрации Красносибирского сельсовета в сети Интернет.</w:t>
      </w:r>
    </w:p>
    <w:p w:rsidR="00705440" w:rsidRPr="00705440" w:rsidRDefault="00705440" w:rsidP="00705440">
      <w:pPr>
        <w:autoSpaceDE w:val="0"/>
        <w:autoSpaceDN w:val="0"/>
        <w:adjustRightInd w:val="0"/>
        <w:ind w:firstLine="567"/>
        <w:jc w:val="both"/>
        <w:rPr>
          <w:sz w:val="22"/>
          <w:szCs w:val="22"/>
        </w:rPr>
      </w:pPr>
      <w:r w:rsidRPr="00705440">
        <w:rPr>
          <w:sz w:val="22"/>
          <w:szCs w:val="22"/>
        </w:rPr>
        <w:t>3. Настоящее постановление вступает в силу со дня официального опубликования.</w:t>
      </w:r>
    </w:p>
    <w:p w:rsidR="00705440" w:rsidRPr="00705440" w:rsidRDefault="00705440" w:rsidP="00705440">
      <w:pPr>
        <w:autoSpaceDE w:val="0"/>
        <w:autoSpaceDN w:val="0"/>
        <w:adjustRightInd w:val="0"/>
        <w:ind w:firstLine="567"/>
        <w:jc w:val="both"/>
        <w:rPr>
          <w:sz w:val="22"/>
          <w:szCs w:val="22"/>
        </w:rPr>
      </w:pPr>
      <w:r w:rsidRPr="00705440">
        <w:rPr>
          <w:sz w:val="22"/>
          <w:szCs w:val="22"/>
        </w:rPr>
        <w:t>4. Контроль за исполнением постановления  оставляю за собой.</w:t>
      </w:r>
    </w:p>
    <w:p w:rsidR="00705440" w:rsidRPr="00705440" w:rsidRDefault="00705440" w:rsidP="00705440">
      <w:pPr>
        <w:autoSpaceDE w:val="0"/>
        <w:autoSpaceDN w:val="0"/>
        <w:adjustRightInd w:val="0"/>
        <w:ind w:firstLine="709"/>
        <w:jc w:val="both"/>
        <w:rPr>
          <w:sz w:val="22"/>
          <w:szCs w:val="22"/>
        </w:rPr>
      </w:pPr>
    </w:p>
    <w:p w:rsidR="00705440" w:rsidRPr="00705440" w:rsidRDefault="00705440" w:rsidP="00705440">
      <w:pPr>
        <w:autoSpaceDE w:val="0"/>
        <w:autoSpaceDN w:val="0"/>
        <w:adjustRightInd w:val="0"/>
        <w:ind w:firstLine="709"/>
        <w:jc w:val="both"/>
        <w:rPr>
          <w:sz w:val="22"/>
          <w:szCs w:val="22"/>
        </w:rPr>
      </w:pPr>
    </w:p>
    <w:p w:rsidR="00705440" w:rsidRPr="00705440" w:rsidRDefault="00705440" w:rsidP="00705440">
      <w:pPr>
        <w:rPr>
          <w:sz w:val="22"/>
          <w:szCs w:val="22"/>
        </w:rPr>
      </w:pPr>
      <w:r w:rsidRPr="00705440">
        <w:rPr>
          <w:sz w:val="22"/>
          <w:szCs w:val="22"/>
        </w:rPr>
        <w:t>Врио Главы Красносибирского сельсовета</w:t>
      </w:r>
    </w:p>
    <w:p w:rsidR="00705440" w:rsidRPr="00705440" w:rsidRDefault="00705440" w:rsidP="00705440">
      <w:pPr>
        <w:rPr>
          <w:sz w:val="22"/>
          <w:szCs w:val="22"/>
        </w:rPr>
      </w:pPr>
      <w:r w:rsidRPr="00705440">
        <w:rPr>
          <w:sz w:val="22"/>
          <w:szCs w:val="22"/>
        </w:rPr>
        <w:t xml:space="preserve">Кочковского района Новосибирской области                           </w:t>
      </w:r>
      <w:r>
        <w:rPr>
          <w:sz w:val="22"/>
          <w:szCs w:val="22"/>
        </w:rPr>
        <w:t xml:space="preserve">                            </w:t>
      </w:r>
      <w:r w:rsidRPr="00705440">
        <w:rPr>
          <w:sz w:val="22"/>
          <w:szCs w:val="22"/>
        </w:rPr>
        <w:t xml:space="preserve">     Н.Ю. Полянских  </w:t>
      </w:r>
    </w:p>
    <w:p w:rsidR="00705440" w:rsidRPr="00705440" w:rsidRDefault="00705440" w:rsidP="00705440">
      <w:pPr>
        <w:autoSpaceDE w:val="0"/>
        <w:autoSpaceDN w:val="0"/>
        <w:adjustRightInd w:val="0"/>
        <w:ind w:firstLine="540"/>
        <w:jc w:val="both"/>
        <w:rPr>
          <w:sz w:val="22"/>
          <w:szCs w:val="22"/>
        </w:rPr>
      </w:pPr>
    </w:p>
    <w:p w:rsidR="00705440" w:rsidRPr="00705440" w:rsidRDefault="00705440" w:rsidP="00705440">
      <w:pPr>
        <w:autoSpaceDE w:val="0"/>
        <w:autoSpaceDN w:val="0"/>
        <w:adjustRightInd w:val="0"/>
        <w:ind w:firstLine="540"/>
        <w:jc w:val="center"/>
        <w:rPr>
          <w:b/>
          <w:sz w:val="22"/>
          <w:szCs w:val="22"/>
        </w:rPr>
      </w:pPr>
    </w:p>
    <w:p w:rsidR="00705440" w:rsidRPr="00705440" w:rsidRDefault="00705440" w:rsidP="00705440">
      <w:pPr>
        <w:autoSpaceDE w:val="0"/>
        <w:autoSpaceDN w:val="0"/>
        <w:adjustRightInd w:val="0"/>
        <w:ind w:firstLine="540"/>
        <w:jc w:val="center"/>
        <w:rPr>
          <w:b/>
          <w:sz w:val="22"/>
          <w:szCs w:val="22"/>
        </w:rPr>
      </w:pPr>
    </w:p>
    <w:p w:rsidR="00705440" w:rsidRPr="00705440" w:rsidRDefault="00705440" w:rsidP="00705440">
      <w:pPr>
        <w:autoSpaceDE w:val="0"/>
        <w:autoSpaceDN w:val="0"/>
        <w:adjustRightInd w:val="0"/>
        <w:jc w:val="both"/>
        <w:rPr>
          <w:sz w:val="22"/>
          <w:szCs w:val="22"/>
        </w:rPr>
      </w:pPr>
    </w:p>
    <w:p w:rsidR="00705440" w:rsidRPr="00705440" w:rsidRDefault="00705440" w:rsidP="00705440">
      <w:pPr>
        <w:autoSpaceDE w:val="0"/>
        <w:autoSpaceDN w:val="0"/>
        <w:adjustRightInd w:val="0"/>
        <w:ind w:left="4820"/>
        <w:jc w:val="both"/>
        <w:rPr>
          <w:sz w:val="22"/>
          <w:szCs w:val="22"/>
        </w:rPr>
      </w:pPr>
      <w:r w:rsidRPr="00705440">
        <w:rPr>
          <w:sz w:val="22"/>
          <w:szCs w:val="22"/>
        </w:rPr>
        <w:t>УТВЕРЖДЕН</w:t>
      </w:r>
    </w:p>
    <w:p w:rsidR="00705440" w:rsidRPr="00705440" w:rsidRDefault="00705440" w:rsidP="00705440">
      <w:pPr>
        <w:autoSpaceDE w:val="0"/>
        <w:autoSpaceDN w:val="0"/>
        <w:adjustRightInd w:val="0"/>
        <w:ind w:left="4820"/>
        <w:jc w:val="both"/>
        <w:rPr>
          <w:sz w:val="22"/>
          <w:szCs w:val="22"/>
        </w:rPr>
      </w:pPr>
      <w:r w:rsidRPr="00705440">
        <w:rPr>
          <w:sz w:val="22"/>
          <w:szCs w:val="22"/>
        </w:rPr>
        <w:t xml:space="preserve">постановлением администрации Красносибирского сельсовета Кочковского района Новосибирской области от 10.09.2019 №100 </w:t>
      </w:r>
    </w:p>
    <w:p w:rsidR="00705440" w:rsidRPr="00705440" w:rsidRDefault="00705440" w:rsidP="00705440">
      <w:pPr>
        <w:autoSpaceDE w:val="0"/>
        <w:autoSpaceDN w:val="0"/>
        <w:adjustRightInd w:val="0"/>
        <w:ind w:firstLine="540"/>
        <w:jc w:val="center"/>
        <w:rPr>
          <w:b/>
          <w:sz w:val="22"/>
          <w:szCs w:val="22"/>
        </w:rPr>
      </w:pPr>
    </w:p>
    <w:p w:rsidR="00705440" w:rsidRPr="00705440" w:rsidRDefault="00705440" w:rsidP="00705440">
      <w:pPr>
        <w:autoSpaceDE w:val="0"/>
        <w:autoSpaceDN w:val="0"/>
        <w:adjustRightInd w:val="0"/>
        <w:ind w:firstLine="540"/>
        <w:jc w:val="center"/>
        <w:rPr>
          <w:sz w:val="22"/>
          <w:szCs w:val="22"/>
        </w:rPr>
      </w:pPr>
      <w:r w:rsidRPr="00705440">
        <w:rPr>
          <w:sz w:val="22"/>
          <w:szCs w:val="22"/>
        </w:rPr>
        <w:t>Порядок оформления и содержание заданий, а также оформления результатов мероприятия по контролю без взаимодействия с юридическими лицами, индивидуальными предпринимателями</w:t>
      </w:r>
    </w:p>
    <w:p w:rsidR="00705440" w:rsidRPr="00705440" w:rsidRDefault="00705440" w:rsidP="00705440">
      <w:pPr>
        <w:autoSpaceDE w:val="0"/>
        <w:autoSpaceDN w:val="0"/>
        <w:adjustRightInd w:val="0"/>
        <w:ind w:firstLine="540"/>
        <w:jc w:val="both"/>
        <w:rPr>
          <w:sz w:val="22"/>
          <w:szCs w:val="22"/>
        </w:rPr>
      </w:pPr>
    </w:p>
    <w:p w:rsidR="00705440" w:rsidRPr="00705440" w:rsidRDefault="00705440" w:rsidP="00705440">
      <w:pPr>
        <w:autoSpaceDE w:val="0"/>
        <w:autoSpaceDN w:val="0"/>
        <w:adjustRightInd w:val="0"/>
        <w:ind w:firstLine="540"/>
        <w:jc w:val="both"/>
        <w:rPr>
          <w:sz w:val="22"/>
          <w:szCs w:val="22"/>
        </w:rPr>
      </w:pPr>
      <w:r w:rsidRPr="00705440">
        <w:rPr>
          <w:sz w:val="22"/>
          <w:szCs w:val="22"/>
        </w:rPr>
        <w:t>1. Настоящий Порядок устанавливает требования к оформлению, содержанию заданий по контролю без взаимодействия с юридическими лицами, индивидуальными предпринимателями и порядку оформления должностными лицами администрации Красносибирского сельсовета Кочковского района Новосибирской области  результатов мероприятия, предусмотренного статьей 8.3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мероприятия по контролю без взаимодействия).</w:t>
      </w:r>
    </w:p>
    <w:p w:rsidR="00705440" w:rsidRPr="00705440" w:rsidRDefault="00705440" w:rsidP="00705440">
      <w:pPr>
        <w:autoSpaceDE w:val="0"/>
        <w:autoSpaceDN w:val="0"/>
        <w:adjustRightInd w:val="0"/>
        <w:ind w:firstLine="540"/>
        <w:jc w:val="both"/>
        <w:rPr>
          <w:sz w:val="22"/>
          <w:szCs w:val="22"/>
        </w:rPr>
      </w:pPr>
      <w:r w:rsidRPr="00705440">
        <w:rPr>
          <w:sz w:val="22"/>
          <w:szCs w:val="22"/>
        </w:rPr>
        <w:t>2. Проведение мероприятия по контролю без взаимодействия осуществляется в соответствии с заданием на проведение мероприятия по контролю без взаимодействия (далее - Задание).</w:t>
      </w:r>
    </w:p>
    <w:p w:rsidR="00705440" w:rsidRPr="00705440" w:rsidRDefault="00705440" w:rsidP="00705440">
      <w:pPr>
        <w:autoSpaceDE w:val="0"/>
        <w:autoSpaceDN w:val="0"/>
        <w:adjustRightInd w:val="0"/>
        <w:ind w:firstLine="540"/>
        <w:jc w:val="both"/>
        <w:rPr>
          <w:rFonts w:eastAsiaTheme="minorHAnsi"/>
          <w:sz w:val="22"/>
          <w:szCs w:val="22"/>
        </w:rPr>
      </w:pPr>
      <w:r w:rsidRPr="00705440">
        <w:rPr>
          <w:rFonts w:eastAsiaTheme="minorHAnsi"/>
          <w:sz w:val="22"/>
          <w:szCs w:val="22"/>
        </w:rPr>
        <w:lastRenderedPageBreak/>
        <w:t xml:space="preserve">3. Задание утверждается Главой </w:t>
      </w:r>
      <w:r w:rsidRPr="00705440">
        <w:rPr>
          <w:sz w:val="22"/>
          <w:szCs w:val="22"/>
        </w:rPr>
        <w:t xml:space="preserve">Красносибирского сельсовета Кочковского района Новосибирской области  </w:t>
      </w:r>
      <w:r w:rsidRPr="00705440">
        <w:rPr>
          <w:rFonts w:eastAsiaTheme="minorHAnsi"/>
          <w:sz w:val="22"/>
          <w:szCs w:val="22"/>
        </w:rPr>
        <w:t>не позднее чем за один рабочий день до даты начала проведения мероприятия по контролю.</w:t>
      </w:r>
    </w:p>
    <w:p w:rsidR="00705440" w:rsidRPr="00705440" w:rsidRDefault="00705440" w:rsidP="00705440">
      <w:pPr>
        <w:autoSpaceDE w:val="0"/>
        <w:autoSpaceDN w:val="0"/>
        <w:adjustRightInd w:val="0"/>
        <w:ind w:firstLine="540"/>
        <w:jc w:val="both"/>
        <w:rPr>
          <w:rFonts w:eastAsiaTheme="minorHAnsi"/>
          <w:sz w:val="22"/>
          <w:szCs w:val="22"/>
        </w:rPr>
      </w:pPr>
      <w:r w:rsidRPr="00705440">
        <w:rPr>
          <w:rFonts w:eastAsiaTheme="minorHAnsi"/>
          <w:sz w:val="22"/>
          <w:szCs w:val="22"/>
        </w:rPr>
        <w:t>4. В задании указывается:</w:t>
      </w:r>
    </w:p>
    <w:p w:rsidR="00705440" w:rsidRPr="00705440" w:rsidRDefault="00705440" w:rsidP="00705440">
      <w:pPr>
        <w:autoSpaceDE w:val="0"/>
        <w:autoSpaceDN w:val="0"/>
        <w:adjustRightInd w:val="0"/>
        <w:ind w:firstLine="540"/>
        <w:jc w:val="both"/>
        <w:rPr>
          <w:rFonts w:eastAsiaTheme="minorHAnsi"/>
          <w:sz w:val="22"/>
          <w:szCs w:val="22"/>
        </w:rPr>
      </w:pPr>
      <w:r w:rsidRPr="00705440">
        <w:rPr>
          <w:rFonts w:eastAsiaTheme="minorHAnsi"/>
          <w:sz w:val="22"/>
          <w:szCs w:val="22"/>
        </w:rPr>
        <w:t>1) должность, фамилия и инициалы лица, утверждающего Задание;</w:t>
      </w:r>
    </w:p>
    <w:p w:rsidR="00705440" w:rsidRPr="00705440" w:rsidRDefault="00705440" w:rsidP="00705440">
      <w:pPr>
        <w:autoSpaceDE w:val="0"/>
        <w:autoSpaceDN w:val="0"/>
        <w:adjustRightInd w:val="0"/>
        <w:ind w:firstLine="540"/>
        <w:jc w:val="both"/>
        <w:rPr>
          <w:rFonts w:eastAsiaTheme="minorHAnsi"/>
          <w:sz w:val="22"/>
          <w:szCs w:val="22"/>
        </w:rPr>
      </w:pPr>
      <w:r w:rsidRPr="00705440">
        <w:rPr>
          <w:rFonts w:eastAsiaTheme="minorHAnsi"/>
          <w:sz w:val="22"/>
          <w:szCs w:val="22"/>
        </w:rPr>
        <w:t>2) дата оформления и номер Задания;</w:t>
      </w:r>
    </w:p>
    <w:p w:rsidR="00705440" w:rsidRPr="00705440" w:rsidRDefault="00705440" w:rsidP="00705440">
      <w:pPr>
        <w:autoSpaceDE w:val="0"/>
        <w:autoSpaceDN w:val="0"/>
        <w:adjustRightInd w:val="0"/>
        <w:ind w:firstLine="540"/>
        <w:jc w:val="both"/>
        <w:rPr>
          <w:rFonts w:eastAsiaTheme="minorHAnsi"/>
          <w:sz w:val="22"/>
          <w:szCs w:val="22"/>
        </w:rPr>
      </w:pPr>
      <w:r w:rsidRPr="00705440">
        <w:rPr>
          <w:rFonts w:eastAsiaTheme="minorHAnsi"/>
          <w:sz w:val="22"/>
          <w:szCs w:val="22"/>
        </w:rPr>
        <w:t>3) наименование мероприятия по контролю без взаимодействия;</w:t>
      </w:r>
    </w:p>
    <w:p w:rsidR="00705440" w:rsidRPr="00705440" w:rsidRDefault="00705440" w:rsidP="00705440">
      <w:pPr>
        <w:autoSpaceDE w:val="0"/>
        <w:autoSpaceDN w:val="0"/>
        <w:adjustRightInd w:val="0"/>
        <w:ind w:firstLine="540"/>
        <w:jc w:val="both"/>
        <w:rPr>
          <w:rFonts w:eastAsiaTheme="minorHAnsi"/>
          <w:sz w:val="22"/>
          <w:szCs w:val="22"/>
        </w:rPr>
      </w:pPr>
      <w:r w:rsidRPr="00705440">
        <w:rPr>
          <w:rFonts w:eastAsiaTheme="minorHAnsi"/>
          <w:sz w:val="22"/>
          <w:szCs w:val="22"/>
        </w:rPr>
        <w:t>4) основания проведения мероприятия по контролю без взаимодействия;</w:t>
      </w:r>
    </w:p>
    <w:p w:rsidR="00705440" w:rsidRPr="00705440" w:rsidRDefault="00705440" w:rsidP="00705440">
      <w:pPr>
        <w:autoSpaceDE w:val="0"/>
        <w:autoSpaceDN w:val="0"/>
        <w:adjustRightInd w:val="0"/>
        <w:ind w:firstLine="540"/>
        <w:jc w:val="both"/>
        <w:rPr>
          <w:rFonts w:eastAsiaTheme="minorHAnsi"/>
          <w:sz w:val="22"/>
          <w:szCs w:val="22"/>
        </w:rPr>
      </w:pPr>
      <w:r w:rsidRPr="00705440">
        <w:rPr>
          <w:rFonts w:eastAsiaTheme="minorHAnsi"/>
          <w:sz w:val="22"/>
          <w:szCs w:val="22"/>
        </w:rPr>
        <w:t xml:space="preserve">5) фамилия, имя и отчество (при наличии), должность уполномоченного должностного лица администрации </w:t>
      </w:r>
      <w:r w:rsidRPr="00705440">
        <w:rPr>
          <w:sz w:val="22"/>
          <w:szCs w:val="22"/>
        </w:rPr>
        <w:t>Красносибирского сельсовета Кочковского района Новосибирской области</w:t>
      </w:r>
      <w:r w:rsidRPr="00705440">
        <w:rPr>
          <w:rFonts w:eastAsiaTheme="minorHAnsi"/>
          <w:sz w:val="22"/>
          <w:szCs w:val="22"/>
        </w:rPr>
        <w:t>, которому поручается провести мероприятие по контролю без взаимодействия;</w:t>
      </w:r>
    </w:p>
    <w:p w:rsidR="00705440" w:rsidRPr="00705440" w:rsidRDefault="00705440" w:rsidP="00705440">
      <w:pPr>
        <w:autoSpaceDE w:val="0"/>
        <w:autoSpaceDN w:val="0"/>
        <w:adjustRightInd w:val="0"/>
        <w:ind w:firstLine="540"/>
        <w:jc w:val="both"/>
        <w:rPr>
          <w:rFonts w:eastAsiaTheme="minorHAnsi"/>
          <w:sz w:val="22"/>
          <w:szCs w:val="22"/>
        </w:rPr>
      </w:pPr>
      <w:r w:rsidRPr="00705440">
        <w:rPr>
          <w:rFonts w:eastAsiaTheme="minorHAnsi"/>
          <w:sz w:val="22"/>
          <w:szCs w:val="22"/>
        </w:rPr>
        <w:t>6) цели и задачи мероприятия по контролю без взаимодействия;</w:t>
      </w:r>
    </w:p>
    <w:p w:rsidR="00705440" w:rsidRPr="00705440" w:rsidRDefault="00705440" w:rsidP="00705440">
      <w:pPr>
        <w:autoSpaceDE w:val="0"/>
        <w:autoSpaceDN w:val="0"/>
        <w:adjustRightInd w:val="0"/>
        <w:ind w:firstLine="540"/>
        <w:jc w:val="both"/>
        <w:rPr>
          <w:rFonts w:eastAsiaTheme="minorHAnsi"/>
          <w:sz w:val="22"/>
          <w:szCs w:val="22"/>
        </w:rPr>
      </w:pPr>
      <w:r w:rsidRPr="00705440">
        <w:rPr>
          <w:rFonts w:eastAsiaTheme="minorHAnsi"/>
          <w:sz w:val="22"/>
          <w:szCs w:val="22"/>
        </w:rPr>
        <w:t>7) перечень действий, необходимых для достижения целей и задач проведения мероприятия по контролю без взаимодействия;</w:t>
      </w:r>
    </w:p>
    <w:p w:rsidR="00705440" w:rsidRPr="00705440" w:rsidRDefault="00705440" w:rsidP="00705440">
      <w:pPr>
        <w:autoSpaceDE w:val="0"/>
        <w:autoSpaceDN w:val="0"/>
        <w:adjustRightInd w:val="0"/>
        <w:ind w:firstLine="540"/>
        <w:jc w:val="both"/>
        <w:rPr>
          <w:rFonts w:eastAsiaTheme="minorHAnsi"/>
          <w:sz w:val="22"/>
          <w:szCs w:val="22"/>
        </w:rPr>
      </w:pPr>
      <w:r w:rsidRPr="00705440">
        <w:rPr>
          <w:rFonts w:eastAsiaTheme="minorHAnsi"/>
          <w:sz w:val="22"/>
          <w:szCs w:val="22"/>
        </w:rPr>
        <w:t>8) срок проведения мероприятия по контролю;</w:t>
      </w:r>
    </w:p>
    <w:p w:rsidR="00705440" w:rsidRPr="00705440" w:rsidRDefault="00705440" w:rsidP="00705440">
      <w:pPr>
        <w:autoSpaceDE w:val="0"/>
        <w:autoSpaceDN w:val="0"/>
        <w:adjustRightInd w:val="0"/>
        <w:ind w:firstLine="540"/>
        <w:jc w:val="both"/>
        <w:rPr>
          <w:rFonts w:eastAsiaTheme="minorHAnsi"/>
          <w:sz w:val="22"/>
          <w:szCs w:val="22"/>
        </w:rPr>
      </w:pPr>
      <w:r w:rsidRPr="00705440">
        <w:rPr>
          <w:rFonts w:eastAsiaTheme="minorHAnsi"/>
          <w:sz w:val="22"/>
          <w:szCs w:val="22"/>
        </w:rPr>
        <w:t>9) место проведения мероприятия по контролю.</w:t>
      </w:r>
    </w:p>
    <w:p w:rsidR="00705440" w:rsidRPr="00705440" w:rsidRDefault="00705440" w:rsidP="00705440">
      <w:pPr>
        <w:autoSpaceDE w:val="0"/>
        <w:autoSpaceDN w:val="0"/>
        <w:adjustRightInd w:val="0"/>
        <w:ind w:firstLine="540"/>
        <w:jc w:val="both"/>
        <w:rPr>
          <w:rFonts w:eastAsiaTheme="minorHAnsi"/>
          <w:sz w:val="22"/>
          <w:szCs w:val="22"/>
        </w:rPr>
      </w:pPr>
      <w:r w:rsidRPr="00705440">
        <w:rPr>
          <w:rFonts w:eastAsiaTheme="minorHAnsi"/>
          <w:sz w:val="22"/>
          <w:szCs w:val="22"/>
        </w:rPr>
        <w:t xml:space="preserve">5. Задание не позднее дня, следующего за днем его утверждения, передается должностному лицу администрации </w:t>
      </w:r>
      <w:r w:rsidRPr="00705440">
        <w:rPr>
          <w:sz w:val="22"/>
          <w:szCs w:val="22"/>
        </w:rPr>
        <w:t>Красносибирского сельсовета Кочковского района Новосибирской области</w:t>
      </w:r>
      <w:r w:rsidRPr="00705440">
        <w:rPr>
          <w:rFonts w:eastAsiaTheme="minorHAnsi"/>
          <w:sz w:val="22"/>
          <w:szCs w:val="22"/>
        </w:rPr>
        <w:t>, которому поручено осуществление мероприятия.</w:t>
      </w:r>
    </w:p>
    <w:p w:rsidR="00705440" w:rsidRPr="00705440" w:rsidRDefault="00705440" w:rsidP="00705440">
      <w:pPr>
        <w:pStyle w:val="Standard"/>
        <w:ind w:firstLine="540"/>
        <w:jc w:val="both"/>
        <w:rPr>
          <w:rFonts w:ascii="Times New Roman" w:hAnsi="Times New Roman" w:cs="Times New Roman"/>
          <w:sz w:val="22"/>
          <w:szCs w:val="22"/>
        </w:rPr>
      </w:pPr>
      <w:r w:rsidRPr="00705440">
        <w:rPr>
          <w:rFonts w:ascii="Times New Roman" w:hAnsi="Times New Roman" w:cs="Times New Roman"/>
          <w:sz w:val="22"/>
          <w:szCs w:val="22"/>
        </w:rPr>
        <w:t>6. Срок проведения мероприятия по контролю без взаимодействия не может превышать двадцати рабочих дней.</w:t>
      </w:r>
    </w:p>
    <w:p w:rsidR="00705440" w:rsidRPr="00705440" w:rsidRDefault="00705440" w:rsidP="00705440">
      <w:pPr>
        <w:autoSpaceDE w:val="0"/>
        <w:autoSpaceDN w:val="0"/>
        <w:adjustRightInd w:val="0"/>
        <w:ind w:firstLine="540"/>
        <w:jc w:val="both"/>
        <w:rPr>
          <w:sz w:val="22"/>
          <w:szCs w:val="22"/>
        </w:rPr>
      </w:pPr>
      <w:r w:rsidRPr="00705440">
        <w:rPr>
          <w:sz w:val="22"/>
          <w:szCs w:val="22"/>
        </w:rPr>
        <w:t xml:space="preserve">7. По результатам мероприятия по контролю без взаимодействия уполномоченным должностным лицом </w:t>
      </w:r>
      <w:r w:rsidRPr="00705440">
        <w:rPr>
          <w:rFonts w:eastAsiaTheme="minorHAnsi"/>
          <w:sz w:val="22"/>
          <w:szCs w:val="22"/>
        </w:rPr>
        <w:t xml:space="preserve">администрации </w:t>
      </w:r>
      <w:r w:rsidRPr="00705440">
        <w:rPr>
          <w:sz w:val="22"/>
          <w:szCs w:val="22"/>
        </w:rPr>
        <w:t>Красносибирского сельсовета Кочковского района Новосибирской области, проводившим мероприятие по контролю без взаимодействия, составляется акт мероприятия по контролю без взаимодействия (далее - Акт).</w:t>
      </w:r>
    </w:p>
    <w:p w:rsidR="00705440" w:rsidRPr="00705440" w:rsidRDefault="00705440" w:rsidP="00705440">
      <w:pPr>
        <w:autoSpaceDE w:val="0"/>
        <w:autoSpaceDN w:val="0"/>
        <w:adjustRightInd w:val="0"/>
        <w:ind w:firstLine="540"/>
        <w:jc w:val="both"/>
        <w:rPr>
          <w:sz w:val="22"/>
          <w:szCs w:val="22"/>
        </w:rPr>
      </w:pPr>
      <w:r w:rsidRPr="00705440">
        <w:rPr>
          <w:sz w:val="22"/>
          <w:szCs w:val="22"/>
        </w:rPr>
        <w:t>8. Акт составляется не позднее трех рабочих дней с даты окончания проведения мероприятия по контролю без взаимодействия.</w:t>
      </w:r>
    </w:p>
    <w:p w:rsidR="00705440" w:rsidRPr="00705440" w:rsidRDefault="00705440" w:rsidP="00705440">
      <w:pPr>
        <w:autoSpaceDE w:val="0"/>
        <w:autoSpaceDN w:val="0"/>
        <w:adjustRightInd w:val="0"/>
        <w:ind w:firstLine="540"/>
        <w:jc w:val="both"/>
        <w:rPr>
          <w:sz w:val="22"/>
          <w:szCs w:val="22"/>
        </w:rPr>
      </w:pPr>
      <w:r w:rsidRPr="00705440">
        <w:rPr>
          <w:sz w:val="22"/>
          <w:szCs w:val="22"/>
        </w:rPr>
        <w:t>9. В Акте указываются:</w:t>
      </w:r>
    </w:p>
    <w:p w:rsidR="00705440" w:rsidRPr="00705440" w:rsidRDefault="00705440" w:rsidP="00705440">
      <w:pPr>
        <w:autoSpaceDE w:val="0"/>
        <w:autoSpaceDN w:val="0"/>
        <w:adjustRightInd w:val="0"/>
        <w:ind w:firstLine="540"/>
        <w:jc w:val="both"/>
        <w:rPr>
          <w:sz w:val="22"/>
          <w:szCs w:val="22"/>
        </w:rPr>
      </w:pPr>
      <w:r w:rsidRPr="00705440">
        <w:rPr>
          <w:sz w:val="22"/>
          <w:szCs w:val="22"/>
        </w:rPr>
        <w:t>1) дата и место составления Акта;</w:t>
      </w:r>
    </w:p>
    <w:p w:rsidR="00705440" w:rsidRPr="00705440" w:rsidRDefault="00705440" w:rsidP="00705440">
      <w:pPr>
        <w:autoSpaceDE w:val="0"/>
        <w:autoSpaceDN w:val="0"/>
        <w:adjustRightInd w:val="0"/>
        <w:ind w:firstLine="540"/>
        <w:jc w:val="both"/>
        <w:rPr>
          <w:sz w:val="22"/>
          <w:szCs w:val="22"/>
        </w:rPr>
      </w:pPr>
      <w:r w:rsidRPr="00705440">
        <w:rPr>
          <w:sz w:val="22"/>
          <w:szCs w:val="22"/>
        </w:rPr>
        <w:t>2) наименование мероприятия по контролю без взаимодействия;</w:t>
      </w:r>
    </w:p>
    <w:p w:rsidR="00705440" w:rsidRPr="00705440" w:rsidRDefault="00705440" w:rsidP="00705440">
      <w:pPr>
        <w:autoSpaceDE w:val="0"/>
        <w:autoSpaceDN w:val="0"/>
        <w:adjustRightInd w:val="0"/>
        <w:ind w:firstLine="540"/>
        <w:jc w:val="both"/>
        <w:rPr>
          <w:sz w:val="22"/>
          <w:szCs w:val="22"/>
        </w:rPr>
      </w:pPr>
      <w:r w:rsidRPr="00705440">
        <w:rPr>
          <w:sz w:val="22"/>
          <w:szCs w:val="22"/>
        </w:rPr>
        <w:t>3) основание проведения мероприятия по контролю без взаимодействия;</w:t>
      </w:r>
    </w:p>
    <w:p w:rsidR="00705440" w:rsidRPr="00705440" w:rsidRDefault="00705440" w:rsidP="00705440">
      <w:pPr>
        <w:autoSpaceDE w:val="0"/>
        <w:autoSpaceDN w:val="0"/>
        <w:adjustRightInd w:val="0"/>
        <w:ind w:firstLine="540"/>
        <w:jc w:val="both"/>
        <w:rPr>
          <w:sz w:val="22"/>
          <w:szCs w:val="22"/>
        </w:rPr>
      </w:pPr>
      <w:r w:rsidRPr="00705440">
        <w:rPr>
          <w:sz w:val="22"/>
          <w:szCs w:val="22"/>
        </w:rPr>
        <w:t>4) дата, время (период) проведения мероприятия по контролю без взаимодействия;</w:t>
      </w:r>
    </w:p>
    <w:p w:rsidR="00705440" w:rsidRPr="00705440" w:rsidRDefault="00705440" w:rsidP="00705440">
      <w:pPr>
        <w:autoSpaceDE w:val="0"/>
        <w:autoSpaceDN w:val="0"/>
        <w:adjustRightInd w:val="0"/>
        <w:ind w:firstLine="540"/>
        <w:jc w:val="both"/>
        <w:rPr>
          <w:sz w:val="22"/>
          <w:szCs w:val="22"/>
        </w:rPr>
      </w:pPr>
      <w:r w:rsidRPr="00705440">
        <w:rPr>
          <w:sz w:val="22"/>
          <w:szCs w:val="22"/>
        </w:rPr>
        <w:t xml:space="preserve">5) фамилия, имя и отчество (при наличии), должность уполномоченного должностного лица </w:t>
      </w:r>
      <w:r w:rsidRPr="00705440">
        <w:rPr>
          <w:rFonts w:eastAsiaTheme="minorHAnsi"/>
          <w:sz w:val="22"/>
          <w:szCs w:val="22"/>
        </w:rPr>
        <w:t xml:space="preserve">администрации </w:t>
      </w:r>
      <w:r w:rsidRPr="00705440">
        <w:rPr>
          <w:sz w:val="22"/>
          <w:szCs w:val="22"/>
        </w:rPr>
        <w:t>Красносибирского сельсовета Кочковского района Новосибирской области, проводившего мероприятие по контролю без взаимодействия с юридическими лицами, индивидуальными предпринимателями;</w:t>
      </w:r>
    </w:p>
    <w:p w:rsidR="00705440" w:rsidRPr="00705440" w:rsidRDefault="00705440" w:rsidP="00705440">
      <w:pPr>
        <w:autoSpaceDE w:val="0"/>
        <w:autoSpaceDN w:val="0"/>
        <w:adjustRightInd w:val="0"/>
        <w:ind w:firstLine="540"/>
        <w:jc w:val="both"/>
        <w:rPr>
          <w:sz w:val="22"/>
          <w:szCs w:val="22"/>
        </w:rPr>
      </w:pPr>
      <w:r w:rsidRPr="00705440">
        <w:rPr>
          <w:sz w:val="22"/>
          <w:szCs w:val="22"/>
        </w:rPr>
        <w:t>6) фамилии, имена и отчества (при наличии) лиц, присутствующих при проведении мероприятия по контролю без взаимодействия с указанием их места работы и должности;</w:t>
      </w:r>
    </w:p>
    <w:p w:rsidR="00705440" w:rsidRPr="00705440" w:rsidRDefault="00705440" w:rsidP="00705440">
      <w:pPr>
        <w:autoSpaceDE w:val="0"/>
        <w:autoSpaceDN w:val="0"/>
        <w:adjustRightInd w:val="0"/>
        <w:ind w:firstLine="540"/>
        <w:jc w:val="both"/>
        <w:rPr>
          <w:sz w:val="22"/>
          <w:szCs w:val="22"/>
        </w:rPr>
      </w:pPr>
      <w:r w:rsidRPr="00705440">
        <w:rPr>
          <w:sz w:val="22"/>
          <w:szCs w:val="22"/>
        </w:rPr>
        <w:t>7) обстоятельства, установленные в ходе мероприятия по контролю без взаимодействия, в том числе сведения о выявленных нарушениях требований законодательства Российской Федерации и Новосибирской области с указанием проведенных действий;</w:t>
      </w:r>
    </w:p>
    <w:p w:rsidR="00705440" w:rsidRPr="00705440" w:rsidRDefault="00705440" w:rsidP="00705440">
      <w:pPr>
        <w:autoSpaceDE w:val="0"/>
        <w:autoSpaceDN w:val="0"/>
        <w:adjustRightInd w:val="0"/>
        <w:ind w:firstLine="540"/>
        <w:jc w:val="both"/>
        <w:rPr>
          <w:sz w:val="22"/>
          <w:szCs w:val="22"/>
        </w:rPr>
      </w:pPr>
      <w:r w:rsidRPr="00705440">
        <w:rPr>
          <w:sz w:val="22"/>
          <w:szCs w:val="22"/>
        </w:rPr>
        <w:t>8) перечень документов, полученных по результатам мероприятия по контролю без взаимодействия.</w:t>
      </w:r>
    </w:p>
    <w:p w:rsidR="00705440" w:rsidRPr="00705440" w:rsidRDefault="00705440" w:rsidP="00705440">
      <w:pPr>
        <w:autoSpaceDE w:val="0"/>
        <w:autoSpaceDN w:val="0"/>
        <w:adjustRightInd w:val="0"/>
        <w:ind w:firstLine="540"/>
        <w:jc w:val="both"/>
        <w:rPr>
          <w:rFonts w:eastAsiaTheme="minorHAnsi"/>
          <w:sz w:val="22"/>
          <w:szCs w:val="22"/>
        </w:rPr>
      </w:pPr>
      <w:r w:rsidRPr="00705440">
        <w:rPr>
          <w:sz w:val="22"/>
          <w:szCs w:val="22"/>
        </w:rPr>
        <w:t xml:space="preserve">19. </w:t>
      </w:r>
      <w:r w:rsidRPr="00705440">
        <w:rPr>
          <w:rFonts w:eastAsiaTheme="minorHAnsi"/>
          <w:sz w:val="22"/>
          <w:szCs w:val="22"/>
        </w:rPr>
        <w:t xml:space="preserve">Схемы, таблицы, отражающие данные, полученные при применении средств технических измерений и фиксации, в том числе фототаблицы и электронные носители информации, содержащие сведения, полученные при проведении мероприятия </w:t>
      </w:r>
      <w:r w:rsidRPr="00705440">
        <w:rPr>
          <w:sz w:val="22"/>
          <w:szCs w:val="22"/>
        </w:rPr>
        <w:t>по контролю без взаимодействия</w:t>
      </w:r>
      <w:r w:rsidRPr="00705440">
        <w:rPr>
          <w:rFonts w:eastAsiaTheme="minorHAnsi"/>
          <w:sz w:val="22"/>
          <w:szCs w:val="22"/>
        </w:rPr>
        <w:t xml:space="preserve">, являются приложением к Акту. </w:t>
      </w:r>
    </w:p>
    <w:p w:rsidR="00705440" w:rsidRPr="00705440" w:rsidRDefault="00705440" w:rsidP="00705440">
      <w:pPr>
        <w:autoSpaceDE w:val="0"/>
        <w:autoSpaceDN w:val="0"/>
        <w:adjustRightInd w:val="0"/>
        <w:ind w:firstLine="540"/>
        <w:jc w:val="both"/>
        <w:rPr>
          <w:sz w:val="22"/>
          <w:szCs w:val="22"/>
        </w:rPr>
      </w:pPr>
      <w:r w:rsidRPr="00705440">
        <w:rPr>
          <w:rFonts w:eastAsiaTheme="minorHAnsi"/>
          <w:sz w:val="22"/>
          <w:szCs w:val="22"/>
        </w:rPr>
        <w:t>11</w:t>
      </w:r>
      <w:r w:rsidRPr="00705440">
        <w:rPr>
          <w:sz w:val="22"/>
          <w:szCs w:val="22"/>
        </w:rPr>
        <w:t xml:space="preserve">. Акт подписывается уполномоченным должностным лицом </w:t>
      </w:r>
      <w:r w:rsidRPr="00705440">
        <w:rPr>
          <w:rFonts w:eastAsiaTheme="minorHAnsi"/>
          <w:sz w:val="22"/>
          <w:szCs w:val="22"/>
        </w:rPr>
        <w:t xml:space="preserve">администрации </w:t>
      </w:r>
      <w:r w:rsidRPr="00705440">
        <w:rPr>
          <w:sz w:val="22"/>
          <w:szCs w:val="22"/>
        </w:rPr>
        <w:t>Красносибирского сельсовета Кочковского района Новосибирской области, проводившим мероприятие по контролю без взаимодействия, а также лицами, присутствующими при проведении мероприятия по контролю без взаимодействия.</w:t>
      </w:r>
    </w:p>
    <w:p w:rsidR="00705440" w:rsidRPr="00705440" w:rsidRDefault="00705440" w:rsidP="00705440">
      <w:pPr>
        <w:rPr>
          <w:sz w:val="22"/>
          <w:szCs w:val="22"/>
        </w:rPr>
      </w:pPr>
    </w:p>
    <w:p w:rsidR="003E4980" w:rsidRPr="00705440" w:rsidRDefault="003E4980" w:rsidP="003E4980">
      <w:pPr>
        <w:rPr>
          <w:sz w:val="22"/>
          <w:szCs w:val="22"/>
        </w:rPr>
      </w:pPr>
    </w:p>
    <w:p w:rsidR="007B44B3" w:rsidRPr="007B44B3" w:rsidRDefault="007B44B3" w:rsidP="007B44B3">
      <w:pPr>
        <w:jc w:val="both"/>
        <w:rPr>
          <w:b/>
          <w:bCs/>
          <w:sz w:val="24"/>
          <w:szCs w:val="24"/>
        </w:rPr>
      </w:pPr>
      <w:r>
        <w:rPr>
          <w:b/>
          <w:bCs/>
        </w:rPr>
        <w:t xml:space="preserve"> </w:t>
      </w:r>
      <w:r w:rsidRPr="00705440">
        <w:rPr>
          <w:b/>
          <w:sz w:val="22"/>
          <w:szCs w:val="22"/>
        </w:rPr>
        <w:t>Постановление администрации Красносибирского сельсовета Кочковского ра</w:t>
      </w:r>
      <w:r>
        <w:rPr>
          <w:b/>
          <w:sz w:val="22"/>
          <w:szCs w:val="22"/>
        </w:rPr>
        <w:t>йона Новосибирской области от 11</w:t>
      </w:r>
      <w:r w:rsidRPr="00705440">
        <w:rPr>
          <w:b/>
          <w:sz w:val="22"/>
          <w:szCs w:val="22"/>
        </w:rPr>
        <w:t xml:space="preserve">.09.2019 № </w:t>
      </w:r>
      <w:r w:rsidR="00D73888" w:rsidRPr="00D73888">
        <w:rPr>
          <w:b/>
          <w:sz w:val="22"/>
          <w:szCs w:val="22"/>
          <w:lang w:eastAsia="ar-SA"/>
        </w:rPr>
        <w:pict>
          <v:shape id="_x0000_s1037" type="#_x0000_t202" style="position:absolute;left:0;text-align:left;margin-left:401.05pt;margin-top:171.2pt;width:100.65pt;height:15.3pt;z-index:251674624;mso-position-horizontal-relative:page;mso-position-vertical-relative:page" filled="f" stroked="f">
            <v:textbox style="mso-next-textbox:#_x0000_s1037" inset="0,0,0,0">
              <w:txbxContent>
                <w:p w:rsidR="007B44B3" w:rsidRDefault="007B44B3" w:rsidP="007B44B3">
                  <w:pPr>
                    <w:pStyle w:val="af0"/>
                  </w:pPr>
                </w:p>
              </w:txbxContent>
            </v:textbox>
            <w10:wrap anchorx="page" anchory="page"/>
          </v:shape>
        </w:pict>
      </w:r>
      <w:r>
        <w:rPr>
          <w:b/>
          <w:sz w:val="22"/>
          <w:szCs w:val="22"/>
        </w:rPr>
        <w:t>101</w:t>
      </w:r>
      <w:r w:rsidRPr="00705440">
        <w:rPr>
          <w:b/>
          <w:sz w:val="22"/>
          <w:szCs w:val="22"/>
        </w:rPr>
        <w:t xml:space="preserve"> </w:t>
      </w:r>
      <w:r w:rsidRPr="007B44B3">
        <w:rPr>
          <w:b/>
          <w:bCs/>
        </w:rPr>
        <w:t>«</w:t>
      </w:r>
      <w:r w:rsidRPr="007B44B3">
        <w:rPr>
          <w:rStyle w:val="afb"/>
          <w:color w:val="000000" w:themeColor="text1"/>
          <w:sz w:val="24"/>
          <w:szCs w:val="24"/>
        </w:rPr>
        <w:t>О внесении изменений в постановление администрации Красносибирского сельсовета от 19.04.2019 №30 «</w:t>
      </w:r>
      <w:r w:rsidRPr="007B44B3">
        <w:rPr>
          <w:rFonts w:eastAsia="Calibri"/>
          <w:b/>
          <w:sz w:val="24"/>
          <w:szCs w:val="24"/>
        </w:rPr>
        <w:t xml:space="preserve">О порядке предоставления в 2019 году и плановом периоде 2020-2021 годов  субсидий из </w:t>
      </w:r>
      <w:r w:rsidRPr="007B44B3">
        <w:rPr>
          <w:rFonts w:eastAsia="Calibri"/>
          <w:b/>
          <w:sz w:val="24"/>
          <w:szCs w:val="24"/>
        </w:rPr>
        <w:lastRenderedPageBreak/>
        <w:t>бюджета Красносибирского сельсовета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w:t>
      </w:r>
      <w:r w:rsidRPr="007B44B3">
        <w:rPr>
          <w:b/>
          <w:sz w:val="24"/>
          <w:szCs w:val="24"/>
        </w:rPr>
        <w:t>»</w:t>
      </w:r>
    </w:p>
    <w:p w:rsidR="007B44B3" w:rsidRPr="007B44B3" w:rsidRDefault="007B44B3" w:rsidP="007B44B3">
      <w:pPr>
        <w:jc w:val="center"/>
        <w:rPr>
          <w:rFonts w:ascii="Arial" w:hAnsi="Arial" w:cs="Arial"/>
          <w:b/>
          <w:bCs/>
          <w:sz w:val="24"/>
          <w:szCs w:val="24"/>
        </w:rPr>
      </w:pPr>
    </w:p>
    <w:p w:rsidR="007B44B3" w:rsidRPr="00FE18A0" w:rsidRDefault="007B44B3" w:rsidP="007B44B3">
      <w:pPr>
        <w:ind w:firstLine="708"/>
        <w:jc w:val="both"/>
        <w:rPr>
          <w:sz w:val="24"/>
          <w:szCs w:val="24"/>
        </w:rPr>
      </w:pPr>
      <w:r w:rsidRPr="00FE18A0">
        <w:rPr>
          <w:color w:val="000000" w:themeColor="text1"/>
          <w:sz w:val="24"/>
          <w:szCs w:val="24"/>
        </w:rPr>
        <w:t>В</w:t>
      </w:r>
      <w:r w:rsidRPr="00FE18A0">
        <w:rPr>
          <w:sz w:val="24"/>
          <w:szCs w:val="24"/>
        </w:rPr>
        <w:t xml:space="preserve"> соответствии с Федеральным Законом от 16.09.2003 года №131-ФЗ «Об общих принципах организации местного самоуправления в Российской Федерации»,</w:t>
      </w:r>
      <w:r w:rsidRPr="00FE18A0">
        <w:rPr>
          <w:color w:val="000000" w:themeColor="text1"/>
          <w:sz w:val="24"/>
          <w:szCs w:val="24"/>
        </w:rPr>
        <w:t xml:space="preserve"> постановлением Правительства Российской Федерации от 06.09.2016г. №887</w:t>
      </w:r>
      <w:r w:rsidRPr="00FE18A0">
        <w:rPr>
          <w:bCs/>
          <w:sz w:val="24"/>
          <w:szCs w:val="24"/>
        </w:rPr>
        <w:t xml:space="preserve">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w:t>
      </w:r>
      <w:r w:rsidRPr="00FE18A0">
        <w:rPr>
          <w:color w:val="000000"/>
          <w:sz w:val="24"/>
          <w:szCs w:val="24"/>
          <w:shd w:val="clear" w:color="auto" w:fill="FFFFFF"/>
        </w:rPr>
        <w:t>пунктом 3 статьи 78 БК РФ, протестом прокуратуры Кочковского района №1-207в-2015</w:t>
      </w:r>
      <w:r w:rsidRPr="00FE18A0">
        <w:rPr>
          <w:sz w:val="24"/>
          <w:szCs w:val="24"/>
        </w:rPr>
        <w:t xml:space="preserve"> </w:t>
      </w:r>
      <w:r w:rsidRPr="00FE18A0">
        <w:rPr>
          <w:color w:val="000000" w:themeColor="text1"/>
          <w:sz w:val="24"/>
          <w:szCs w:val="24"/>
        </w:rPr>
        <w:t xml:space="preserve">», </w:t>
      </w:r>
      <w:r w:rsidRPr="00FE18A0">
        <w:rPr>
          <w:sz w:val="24"/>
          <w:szCs w:val="24"/>
        </w:rPr>
        <w:t xml:space="preserve"> в целях приведения нормативного правового акта в соответствие действующему законодательству, администрация Красносибирского сельсовета Кочковского района Новосибирской области</w:t>
      </w:r>
    </w:p>
    <w:p w:rsidR="007B44B3" w:rsidRPr="00FE18A0" w:rsidRDefault="007B44B3" w:rsidP="007B44B3">
      <w:pPr>
        <w:jc w:val="both"/>
        <w:rPr>
          <w:b/>
          <w:sz w:val="24"/>
          <w:szCs w:val="24"/>
        </w:rPr>
      </w:pPr>
      <w:r w:rsidRPr="00FE18A0">
        <w:rPr>
          <w:b/>
          <w:sz w:val="24"/>
          <w:szCs w:val="24"/>
        </w:rPr>
        <w:t xml:space="preserve">ПОСТАНОВЛЯЕТ:                                                                                                     </w:t>
      </w:r>
    </w:p>
    <w:p w:rsidR="007B44B3" w:rsidRPr="00FE18A0" w:rsidRDefault="007B44B3" w:rsidP="007B44B3">
      <w:pPr>
        <w:pStyle w:val="af8"/>
        <w:numPr>
          <w:ilvl w:val="0"/>
          <w:numId w:val="45"/>
        </w:numPr>
        <w:tabs>
          <w:tab w:val="left" w:pos="709"/>
        </w:tabs>
        <w:spacing w:after="0" w:line="240" w:lineRule="auto"/>
        <w:ind w:left="0" w:firstLine="709"/>
        <w:jc w:val="both"/>
        <w:rPr>
          <w:rFonts w:ascii="Times New Roman" w:hAnsi="Times New Roman"/>
          <w:sz w:val="24"/>
          <w:szCs w:val="24"/>
        </w:rPr>
      </w:pPr>
      <w:r w:rsidRPr="00FE18A0">
        <w:rPr>
          <w:rFonts w:ascii="Times New Roman" w:hAnsi="Times New Roman"/>
          <w:color w:val="000000" w:themeColor="text1"/>
          <w:sz w:val="24"/>
          <w:szCs w:val="24"/>
        </w:rPr>
        <w:t xml:space="preserve">Внести изменения в постановление администрации </w:t>
      </w:r>
      <w:r w:rsidRPr="00FE18A0">
        <w:rPr>
          <w:rStyle w:val="afb"/>
          <w:rFonts w:ascii="Times New Roman" w:hAnsi="Times New Roman"/>
          <w:color w:val="000000" w:themeColor="text1"/>
          <w:sz w:val="24"/>
          <w:szCs w:val="24"/>
        </w:rPr>
        <w:t>Красносибирского сельсовета от 19.04.2019 №30 «</w:t>
      </w:r>
      <w:r w:rsidRPr="00FE18A0">
        <w:rPr>
          <w:rFonts w:ascii="Times New Roman" w:hAnsi="Times New Roman"/>
          <w:sz w:val="24"/>
          <w:szCs w:val="24"/>
        </w:rPr>
        <w:t>О порядке предоставления в 2019 году и плановом периоде 2020-2021 годов  субсидий из бюджета Красносибирского сельсовета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следующие изменения:</w:t>
      </w:r>
    </w:p>
    <w:p w:rsidR="007B44B3" w:rsidRPr="00FE18A0" w:rsidRDefault="007B44B3" w:rsidP="007B44B3">
      <w:pPr>
        <w:pStyle w:val="af8"/>
        <w:spacing w:after="0" w:line="240" w:lineRule="auto"/>
        <w:ind w:left="0" w:firstLine="708"/>
        <w:jc w:val="both"/>
        <w:rPr>
          <w:rFonts w:ascii="Times New Roman" w:eastAsiaTheme="minorHAnsi" w:hAnsi="Times New Roman"/>
          <w:sz w:val="24"/>
          <w:szCs w:val="24"/>
        </w:rPr>
      </w:pPr>
      <w:r w:rsidRPr="00FE18A0">
        <w:rPr>
          <w:rFonts w:ascii="Times New Roman" w:hAnsi="Times New Roman"/>
          <w:sz w:val="24"/>
          <w:szCs w:val="24"/>
        </w:rPr>
        <w:t xml:space="preserve">- Пункт 3 Порядка дополнить подпунктами 15, 16 следующего содержания: </w:t>
      </w:r>
    </w:p>
    <w:p w:rsidR="007B44B3" w:rsidRPr="00FE18A0" w:rsidRDefault="007B44B3" w:rsidP="007B44B3">
      <w:pPr>
        <w:pStyle w:val="af7"/>
        <w:shd w:val="clear" w:color="auto" w:fill="F4F7F8"/>
        <w:spacing w:after="0"/>
        <w:rPr>
          <w:color w:val="000000"/>
        </w:rPr>
      </w:pPr>
      <w:r w:rsidRPr="00FE18A0">
        <w:t>«15.</w:t>
      </w:r>
      <w:r w:rsidRPr="00FE18A0">
        <w:rPr>
          <w:color w:val="000000"/>
        </w:rPr>
        <w:t xml:space="preserve"> Расчет размера субсидии осуществляется в следующем порядке:</w:t>
      </w:r>
    </w:p>
    <w:p w:rsidR="007B44B3" w:rsidRPr="00FE18A0" w:rsidRDefault="007B44B3" w:rsidP="007B44B3">
      <w:pPr>
        <w:shd w:val="clear" w:color="auto" w:fill="F4F7F8"/>
        <w:jc w:val="both"/>
        <w:rPr>
          <w:color w:val="000000"/>
          <w:sz w:val="24"/>
          <w:szCs w:val="24"/>
        </w:rPr>
      </w:pPr>
      <w:r w:rsidRPr="00FE18A0">
        <w:rPr>
          <w:color w:val="000000"/>
          <w:sz w:val="24"/>
          <w:szCs w:val="24"/>
        </w:rPr>
        <w:t>1) по истечении срока, установленного для подачи документов, определяется число поданных заявок на получение субсидий;</w:t>
      </w:r>
    </w:p>
    <w:p w:rsidR="007B44B3" w:rsidRPr="00FE18A0" w:rsidRDefault="007B44B3" w:rsidP="007B44B3">
      <w:pPr>
        <w:shd w:val="clear" w:color="auto" w:fill="F4F7F8"/>
        <w:jc w:val="both"/>
        <w:rPr>
          <w:color w:val="000000"/>
          <w:sz w:val="24"/>
          <w:szCs w:val="24"/>
        </w:rPr>
      </w:pPr>
      <w:r w:rsidRPr="00FE18A0">
        <w:rPr>
          <w:color w:val="000000"/>
          <w:sz w:val="24"/>
          <w:szCs w:val="24"/>
        </w:rPr>
        <w:t>2) после проверки представленных документов путем суммирования подтвержденных документами данных об объемах затрат определяется общий объем затрат по всем получателям субсидий;</w:t>
      </w:r>
    </w:p>
    <w:p w:rsidR="007B44B3" w:rsidRPr="00FE18A0" w:rsidRDefault="007B44B3" w:rsidP="007B44B3">
      <w:pPr>
        <w:shd w:val="clear" w:color="auto" w:fill="F4F7F8"/>
        <w:jc w:val="both"/>
        <w:rPr>
          <w:color w:val="000000"/>
          <w:sz w:val="24"/>
          <w:szCs w:val="24"/>
        </w:rPr>
      </w:pPr>
      <w:r w:rsidRPr="00FE18A0">
        <w:rPr>
          <w:color w:val="000000"/>
          <w:sz w:val="24"/>
          <w:szCs w:val="24"/>
        </w:rPr>
        <w:t>3) по каждому получателю субсидии определяется доля получателя субсидии в общем объеме затрат по следующей формуле:</w:t>
      </w:r>
    </w:p>
    <w:p w:rsidR="007B44B3" w:rsidRPr="00FE18A0" w:rsidRDefault="007B44B3" w:rsidP="007B44B3">
      <w:pPr>
        <w:shd w:val="clear" w:color="auto" w:fill="F4F7F8"/>
        <w:jc w:val="both"/>
        <w:rPr>
          <w:color w:val="000000"/>
          <w:sz w:val="24"/>
          <w:szCs w:val="24"/>
        </w:rPr>
      </w:pPr>
      <w:r w:rsidRPr="00FE18A0">
        <w:rPr>
          <w:color w:val="000000"/>
          <w:sz w:val="24"/>
          <w:szCs w:val="24"/>
        </w:rPr>
        <w:t>Kn= On *100/ Oo,</w:t>
      </w:r>
    </w:p>
    <w:p w:rsidR="007B44B3" w:rsidRPr="00FE18A0" w:rsidRDefault="007B44B3" w:rsidP="007B44B3">
      <w:pPr>
        <w:shd w:val="clear" w:color="auto" w:fill="F4F7F8"/>
        <w:jc w:val="both"/>
        <w:rPr>
          <w:color w:val="000000"/>
          <w:sz w:val="24"/>
          <w:szCs w:val="24"/>
        </w:rPr>
      </w:pPr>
      <w:r w:rsidRPr="00FE18A0">
        <w:rPr>
          <w:color w:val="000000"/>
          <w:sz w:val="24"/>
          <w:szCs w:val="24"/>
        </w:rPr>
        <w:t>где:</w:t>
      </w:r>
    </w:p>
    <w:p w:rsidR="007B44B3" w:rsidRPr="00FE18A0" w:rsidRDefault="007B44B3" w:rsidP="007B44B3">
      <w:pPr>
        <w:shd w:val="clear" w:color="auto" w:fill="F4F7F8"/>
        <w:jc w:val="both"/>
        <w:rPr>
          <w:color w:val="000000"/>
          <w:sz w:val="24"/>
          <w:szCs w:val="24"/>
        </w:rPr>
      </w:pPr>
      <w:r w:rsidRPr="00FE18A0">
        <w:rPr>
          <w:color w:val="000000"/>
          <w:sz w:val="24"/>
          <w:szCs w:val="24"/>
        </w:rPr>
        <w:t>Kn– доля получателя субсидии в общем объеме затрат;</w:t>
      </w:r>
    </w:p>
    <w:p w:rsidR="007B44B3" w:rsidRPr="00FE18A0" w:rsidRDefault="007B44B3" w:rsidP="007B44B3">
      <w:pPr>
        <w:shd w:val="clear" w:color="auto" w:fill="F4F7F8"/>
        <w:jc w:val="both"/>
        <w:rPr>
          <w:color w:val="000000"/>
          <w:sz w:val="24"/>
          <w:szCs w:val="24"/>
        </w:rPr>
      </w:pPr>
      <w:r w:rsidRPr="00FE18A0">
        <w:rPr>
          <w:color w:val="000000"/>
          <w:sz w:val="24"/>
          <w:szCs w:val="24"/>
        </w:rPr>
        <w:t>On – объем субсидируемых затрат по получателю субсидии, рублей;</w:t>
      </w:r>
    </w:p>
    <w:p w:rsidR="007B44B3" w:rsidRPr="00FE18A0" w:rsidRDefault="007B44B3" w:rsidP="007B44B3">
      <w:pPr>
        <w:shd w:val="clear" w:color="auto" w:fill="F4F7F8"/>
        <w:jc w:val="both"/>
        <w:rPr>
          <w:color w:val="000000"/>
          <w:sz w:val="24"/>
          <w:szCs w:val="24"/>
        </w:rPr>
      </w:pPr>
      <w:r w:rsidRPr="00FE18A0">
        <w:rPr>
          <w:color w:val="000000"/>
          <w:sz w:val="24"/>
          <w:szCs w:val="24"/>
        </w:rPr>
        <w:t>Oo– общий объем затрат по всем получателям субсидий, рублей;</w:t>
      </w:r>
    </w:p>
    <w:p w:rsidR="007B44B3" w:rsidRPr="00FE18A0" w:rsidRDefault="007B44B3" w:rsidP="007B44B3">
      <w:pPr>
        <w:shd w:val="clear" w:color="auto" w:fill="F4F7F8"/>
        <w:jc w:val="both"/>
        <w:rPr>
          <w:color w:val="000000"/>
          <w:sz w:val="24"/>
          <w:szCs w:val="24"/>
        </w:rPr>
      </w:pPr>
      <w:r w:rsidRPr="00FE18A0">
        <w:rPr>
          <w:color w:val="000000"/>
          <w:sz w:val="24"/>
          <w:szCs w:val="24"/>
        </w:rPr>
        <w:t>4) на основании доли и доведенных объемов финансирования исчисляется размер субсидии в суммовом выражении по следующей формуле:</w:t>
      </w:r>
    </w:p>
    <w:p w:rsidR="007B44B3" w:rsidRPr="00FE18A0" w:rsidRDefault="007B44B3" w:rsidP="007B44B3">
      <w:pPr>
        <w:shd w:val="clear" w:color="auto" w:fill="F4F7F8"/>
        <w:jc w:val="both"/>
        <w:rPr>
          <w:color w:val="000000"/>
          <w:sz w:val="24"/>
          <w:szCs w:val="24"/>
        </w:rPr>
      </w:pPr>
      <w:r w:rsidRPr="00FE18A0">
        <w:rPr>
          <w:color w:val="000000"/>
          <w:sz w:val="24"/>
          <w:szCs w:val="24"/>
        </w:rPr>
        <w:t>Sn = S*Kn,</w:t>
      </w:r>
    </w:p>
    <w:p w:rsidR="007B44B3" w:rsidRPr="00FE18A0" w:rsidRDefault="007B44B3" w:rsidP="007B44B3">
      <w:pPr>
        <w:shd w:val="clear" w:color="auto" w:fill="F4F7F8"/>
        <w:jc w:val="both"/>
        <w:rPr>
          <w:color w:val="000000"/>
          <w:sz w:val="24"/>
          <w:szCs w:val="24"/>
        </w:rPr>
      </w:pPr>
      <w:r w:rsidRPr="00FE18A0">
        <w:rPr>
          <w:color w:val="000000"/>
          <w:sz w:val="24"/>
          <w:szCs w:val="24"/>
        </w:rPr>
        <w:t>где:</w:t>
      </w:r>
    </w:p>
    <w:p w:rsidR="007B44B3" w:rsidRPr="00FE18A0" w:rsidRDefault="007B44B3" w:rsidP="007B44B3">
      <w:pPr>
        <w:shd w:val="clear" w:color="auto" w:fill="F4F7F8"/>
        <w:jc w:val="both"/>
        <w:rPr>
          <w:color w:val="000000"/>
          <w:sz w:val="24"/>
          <w:szCs w:val="24"/>
        </w:rPr>
      </w:pPr>
      <w:r w:rsidRPr="00FE18A0">
        <w:rPr>
          <w:color w:val="000000"/>
          <w:sz w:val="24"/>
          <w:szCs w:val="24"/>
        </w:rPr>
        <w:t>Sn – размер субсидии в суммовом выражении, рублей;</w:t>
      </w:r>
    </w:p>
    <w:p w:rsidR="007B44B3" w:rsidRPr="00FE18A0" w:rsidRDefault="007B44B3" w:rsidP="007B44B3">
      <w:pPr>
        <w:shd w:val="clear" w:color="auto" w:fill="F4F7F8"/>
        <w:jc w:val="both"/>
        <w:rPr>
          <w:color w:val="000000"/>
          <w:sz w:val="24"/>
          <w:szCs w:val="24"/>
        </w:rPr>
      </w:pPr>
      <w:r w:rsidRPr="00FE18A0">
        <w:rPr>
          <w:color w:val="000000"/>
          <w:sz w:val="24"/>
          <w:szCs w:val="24"/>
        </w:rPr>
        <w:t>S – сумма выделенных средств из бюджета сельского поселения на цели субсидирования, рублей;</w:t>
      </w:r>
    </w:p>
    <w:p w:rsidR="007B44B3" w:rsidRPr="00FE18A0" w:rsidRDefault="007B44B3" w:rsidP="007B44B3">
      <w:pPr>
        <w:shd w:val="clear" w:color="auto" w:fill="F4F7F8"/>
        <w:jc w:val="both"/>
        <w:rPr>
          <w:color w:val="000000"/>
          <w:sz w:val="24"/>
          <w:szCs w:val="24"/>
        </w:rPr>
      </w:pPr>
      <w:r w:rsidRPr="00FE18A0">
        <w:rPr>
          <w:color w:val="000000"/>
          <w:sz w:val="24"/>
          <w:szCs w:val="24"/>
        </w:rPr>
        <w:t>Kn– доля получателя субсидии в общем объеме затрат.</w:t>
      </w:r>
    </w:p>
    <w:p w:rsidR="007B44B3" w:rsidRPr="00FE18A0" w:rsidRDefault="007B44B3" w:rsidP="007B44B3">
      <w:pPr>
        <w:pStyle w:val="af8"/>
        <w:spacing w:after="0" w:line="240" w:lineRule="auto"/>
        <w:ind w:left="0" w:firstLine="708"/>
        <w:jc w:val="both"/>
        <w:rPr>
          <w:rFonts w:ascii="Times New Roman" w:eastAsiaTheme="minorHAnsi" w:hAnsi="Times New Roman"/>
          <w:sz w:val="24"/>
          <w:szCs w:val="24"/>
        </w:rPr>
      </w:pPr>
      <w:r w:rsidRPr="00FE18A0">
        <w:rPr>
          <w:rFonts w:ascii="Times New Roman" w:hAnsi="Times New Roman"/>
          <w:sz w:val="24"/>
          <w:szCs w:val="24"/>
        </w:rPr>
        <w:t>16. Требования, которым должны соответствовать Получатели субсидии на первое число месяца, предшествующего месяцу, в котором планируется заключение Соглашения:</w:t>
      </w:r>
    </w:p>
    <w:p w:rsidR="007B44B3" w:rsidRPr="00FE18A0" w:rsidRDefault="007B44B3" w:rsidP="007B44B3">
      <w:pPr>
        <w:pStyle w:val="af8"/>
        <w:spacing w:after="0" w:line="240" w:lineRule="auto"/>
        <w:ind w:left="0" w:firstLine="708"/>
        <w:jc w:val="both"/>
        <w:rPr>
          <w:rFonts w:ascii="Times New Roman" w:hAnsi="Times New Roman"/>
          <w:sz w:val="24"/>
          <w:szCs w:val="24"/>
        </w:rPr>
      </w:pPr>
      <w:r w:rsidRPr="00FE18A0">
        <w:rPr>
          <w:rFonts w:ascii="Times New Roman" w:hAnsi="Times New Roman"/>
          <w:sz w:val="24"/>
          <w:szCs w:val="24"/>
        </w:rPr>
        <w:t xml:space="preserve">- у Получателя субсидии должна отсутствовать задолженность по налогам, сборам и иным обязательным платежам в бюджеты бюджетной системы Российской Федерации, </w:t>
      </w:r>
      <w:r w:rsidRPr="00FE18A0">
        <w:rPr>
          <w:rFonts w:ascii="Times New Roman" w:hAnsi="Times New Roman"/>
          <w:sz w:val="24"/>
          <w:szCs w:val="24"/>
        </w:rPr>
        <w:lastRenderedPageBreak/>
        <w:t>срок исполнения по которым наступил в соответствии с законодательством Российской Федерации;</w:t>
      </w:r>
    </w:p>
    <w:p w:rsidR="007B44B3" w:rsidRPr="00FE18A0" w:rsidRDefault="007B44B3" w:rsidP="007B44B3">
      <w:pPr>
        <w:pStyle w:val="af8"/>
        <w:spacing w:after="0" w:line="240" w:lineRule="auto"/>
        <w:ind w:left="0" w:firstLine="708"/>
        <w:jc w:val="both"/>
        <w:rPr>
          <w:rFonts w:ascii="Times New Roman" w:hAnsi="Times New Roman"/>
          <w:sz w:val="24"/>
          <w:szCs w:val="24"/>
        </w:rPr>
      </w:pPr>
      <w:r w:rsidRPr="00FE18A0">
        <w:rPr>
          <w:rFonts w:ascii="Times New Roman" w:hAnsi="Times New Roman"/>
          <w:sz w:val="24"/>
          <w:szCs w:val="24"/>
        </w:rPr>
        <w:t>- у Получателей субсидий должна отсутствовать просроченная задолженность по возврату в соответствующий бюджет бюджетной системы Российской Федерации субсидий, бюджетных инвестиций, предоставленных в том числе в соответствии с иными правовыми актами и иная просроченная задолженность перед соответствующим бюджетом бюджетной системы Российской Федерации;</w:t>
      </w:r>
    </w:p>
    <w:p w:rsidR="007B44B3" w:rsidRPr="00FE18A0" w:rsidRDefault="007B44B3" w:rsidP="007B44B3">
      <w:pPr>
        <w:ind w:firstLine="708"/>
        <w:jc w:val="both"/>
        <w:rPr>
          <w:sz w:val="24"/>
          <w:szCs w:val="24"/>
        </w:rPr>
      </w:pPr>
      <w:r w:rsidRPr="00FE18A0">
        <w:rPr>
          <w:sz w:val="24"/>
          <w:szCs w:val="24"/>
        </w:rPr>
        <w:t>- Получатели субсидий не должны находиться в процессе реорганизации, ликвидации, в отношении их не введена процедура банкротства, деятельность получателя субсидии не приостановлена в порядке, предусмотренном законодательством Российской Федерации, а получатели субсидий - индивидуальные предприниматели не должны прекратить деятельность в качестве индивидуального предпринимателя;</w:t>
      </w:r>
    </w:p>
    <w:p w:rsidR="007B44B3" w:rsidRPr="00FE18A0" w:rsidRDefault="007B44B3" w:rsidP="007B44B3">
      <w:pPr>
        <w:pStyle w:val="af8"/>
        <w:spacing w:after="0" w:line="240" w:lineRule="auto"/>
        <w:ind w:left="0" w:firstLine="708"/>
        <w:jc w:val="both"/>
        <w:rPr>
          <w:rFonts w:ascii="Times New Roman" w:eastAsiaTheme="minorHAnsi" w:hAnsi="Times New Roman"/>
          <w:sz w:val="24"/>
          <w:szCs w:val="24"/>
        </w:rPr>
      </w:pPr>
      <w:r w:rsidRPr="00FE18A0">
        <w:rPr>
          <w:rFonts w:ascii="Times New Roman" w:hAnsi="Times New Roman"/>
          <w:sz w:val="24"/>
          <w:szCs w:val="24"/>
        </w:rPr>
        <w:t>- Получатели субсидий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7B44B3" w:rsidRPr="00FE18A0" w:rsidRDefault="007B44B3" w:rsidP="007B44B3">
      <w:pPr>
        <w:pStyle w:val="af8"/>
        <w:spacing w:after="0" w:line="240" w:lineRule="auto"/>
        <w:ind w:left="0" w:firstLine="708"/>
        <w:jc w:val="both"/>
        <w:rPr>
          <w:rFonts w:ascii="Times New Roman" w:hAnsi="Times New Roman"/>
          <w:sz w:val="24"/>
          <w:szCs w:val="24"/>
        </w:rPr>
      </w:pPr>
      <w:r w:rsidRPr="00FE18A0">
        <w:rPr>
          <w:rFonts w:ascii="Times New Roman" w:hAnsi="Times New Roman"/>
          <w:sz w:val="24"/>
          <w:szCs w:val="24"/>
        </w:rPr>
        <w:t xml:space="preserve">- Получатели субсидий не должны получать средства из бюджета Красносибирского сельсовета в соответствии с иными  муниципальными правовыми актами Красносибирского сельсовета на цели, указанные в пункте 1.2. настоящего Порядка». </w:t>
      </w:r>
    </w:p>
    <w:p w:rsidR="007B44B3" w:rsidRPr="00FE18A0" w:rsidRDefault="007B44B3" w:rsidP="007B44B3">
      <w:pPr>
        <w:pStyle w:val="af7"/>
        <w:shd w:val="clear" w:color="auto" w:fill="FFFFFF"/>
        <w:spacing w:after="0"/>
        <w:ind w:firstLine="709"/>
        <w:jc w:val="both"/>
      </w:pPr>
      <w:r w:rsidRPr="00FE18A0">
        <w:t>2. Опубликовать настоящее Постановление в периодическом печатном издании «Красносибирский вестник» и разместить на официальном сайте администрации Красносибирского сельсовета Кочковского района в сети Интернет.</w:t>
      </w:r>
    </w:p>
    <w:p w:rsidR="007B44B3" w:rsidRPr="00FE18A0" w:rsidRDefault="007B44B3" w:rsidP="007B44B3">
      <w:pPr>
        <w:pStyle w:val="af7"/>
        <w:spacing w:after="0"/>
        <w:ind w:firstLine="708"/>
        <w:jc w:val="both"/>
        <w:rPr>
          <w:color w:val="000000" w:themeColor="text1"/>
        </w:rPr>
      </w:pPr>
      <w:r w:rsidRPr="00FE18A0">
        <w:t>3.</w:t>
      </w:r>
      <w:r w:rsidRPr="00FE18A0">
        <w:rPr>
          <w:color w:val="000000" w:themeColor="text1"/>
        </w:rPr>
        <w:t xml:space="preserve"> Контроль за исполнением настоящего постановления оставляю за собой. </w:t>
      </w:r>
    </w:p>
    <w:p w:rsidR="007B44B3" w:rsidRPr="00FE18A0" w:rsidRDefault="007B44B3" w:rsidP="007B44B3">
      <w:pPr>
        <w:pStyle w:val="af7"/>
        <w:spacing w:before="0" w:beforeAutospacing="0" w:after="0" w:afterAutospacing="0"/>
      </w:pPr>
      <w:r w:rsidRPr="00FE18A0">
        <w:t>Врио Главы Красносибирского сельсовета</w:t>
      </w:r>
    </w:p>
    <w:p w:rsidR="007B44B3" w:rsidRPr="00FE18A0" w:rsidRDefault="007B44B3" w:rsidP="007B44B3">
      <w:pPr>
        <w:pStyle w:val="af7"/>
        <w:spacing w:before="0" w:beforeAutospacing="0" w:after="0" w:afterAutospacing="0"/>
      </w:pPr>
      <w:r w:rsidRPr="00FE18A0">
        <w:t xml:space="preserve">Кочковского района Новосибирской области      </w:t>
      </w:r>
      <w:r w:rsidRPr="00FE18A0">
        <w:tab/>
        <w:t xml:space="preserve">       </w:t>
      </w:r>
      <w:r w:rsidR="00FE18A0">
        <w:t xml:space="preserve">      </w:t>
      </w:r>
      <w:r w:rsidRPr="00FE18A0">
        <w:t xml:space="preserve">                 Н.Ю. Полянских</w:t>
      </w:r>
    </w:p>
    <w:p w:rsidR="007B44B3" w:rsidRPr="00FE18A0" w:rsidRDefault="007B44B3" w:rsidP="007B44B3">
      <w:pPr>
        <w:pStyle w:val="af7"/>
        <w:spacing w:after="0"/>
      </w:pPr>
    </w:p>
    <w:p w:rsidR="007B44B3" w:rsidRPr="00FE18A0" w:rsidRDefault="007B44B3" w:rsidP="007B44B3">
      <w:pPr>
        <w:pStyle w:val="af8"/>
        <w:spacing w:after="0" w:line="240" w:lineRule="auto"/>
        <w:ind w:left="786"/>
        <w:jc w:val="both"/>
        <w:rPr>
          <w:rFonts w:ascii="Times New Roman" w:hAnsi="Times New Roman"/>
          <w:sz w:val="24"/>
          <w:szCs w:val="24"/>
        </w:rPr>
      </w:pPr>
    </w:p>
    <w:p w:rsidR="00502EB9" w:rsidRPr="00526046" w:rsidRDefault="00502EB9" w:rsidP="00502EB9">
      <w:pPr>
        <w:jc w:val="both"/>
        <w:rPr>
          <w:b/>
          <w:sz w:val="22"/>
          <w:szCs w:val="22"/>
        </w:rPr>
      </w:pPr>
      <w:r w:rsidRPr="00526046">
        <w:rPr>
          <w:sz w:val="22"/>
          <w:szCs w:val="22"/>
        </w:rPr>
        <w:t>Красносибирский вестник 2.Соучредители: Совет депутатов Красносибирского сельсовета Кочковского района Новосибирской области, администрация Красносибирского сельсовета Кочковского района Новосибирской области 3.Председатель редакционного совета: Лунёва Наталья Николаевна  4.Номер вып</w:t>
      </w:r>
      <w:r>
        <w:rPr>
          <w:sz w:val="22"/>
          <w:szCs w:val="22"/>
        </w:rPr>
        <w:t>уска: 8 (195) 5.Дата выпуска: 30</w:t>
      </w:r>
      <w:r w:rsidRPr="00526046">
        <w:rPr>
          <w:sz w:val="22"/>
          <w:szCs w:val="22"/>
        </w:rPr>
        <w:t xml:space="preserve"> сентября  2019 г. 6. Тираж: экз. 7. Бесплатно  8. Адрес типографии: с. Красная Сибирь, ул. Комсомольская, 6</w:t>
      </w:r>
    </w:p>
    <w:p w:rsidR="003E4980" w:rsidRPr="00FE18A0" w:rsidRDefault="003E4980" w:rsidP="003E4980">
      <w:pPr>
        <w:rPr>
          <w:sz w:val="24"/>
          <w:szCs w:val="24"/>
        </w:rPr>
      </w:pPr>
    </w:p>
    <w:p w:rsidR="003E4980" w:rsidRPr="00FE18A0" w:rsidRDefault="003E4980" w:rsidP="003E4980">
      <w:pPr>
        <w:rPr>
          <w:sz w:val="24"/>
          <w:szCs w:val="24"/>
        </w:rPr>
      </w:pPr>
    </w:p>
    <w:p w:rsidR="003E4980" w:rsidRPr="00FE18A0" w:rsidRDefault="003E4980" w:rsidP="003E4980">
      <w:pPr>
        <w:rPr>
          <w:sz w:val="24"/>
          <w:szCs w:val="24"/>
        </w:rPr>
      </w:pPr>
    </w:p>
    <w:sectPr w:rsidR="003E4980" w:rsidRPr="00FE18A0" w:rsidSect="0039343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133A" w:rsidRDefault="00F5133A" w:rsidP="00526046">
      <w:r>
        <w:separator/>
      </w:r>
    </w:p>
  </w:endnote>
  <w:endnote w:type="continuationSeparator" w:id="0">
    <w:p w:rsidR="00F5133A" w:rsidRDefault="00F5133A" w:rsidP="005260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Open Sans">
    <w:altName w:val="Times New Roman"/>
    <w:panose1 w:val="00000000000000000000"/>
    <w:charset w:val="00"/>
    <w:family w:val="auto"/>
    <w:notTrueType/>
    <w:pitch w:val="default"/>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133A" w:rsidRDefault="00F5133A" w:rsidP="00526046">
      <w:r>
        <w:separator/>
      </w:r>
    </w:p>
  </w:footnote>
  <w:footnote w:type="continuationSeparator" w:id="0">
    <w:p w:rsidR="00F5133A" w:rsidRDefault="00F5133A" w:rsidP="005260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14A2483"/>
    <w:multiLevelType w:val="hybridMultilevel"/>
    <w:tmpl w:val="EAE63A0A"/>
    <w:lvl w:ilvl="0" w:tplc="1A6291E8">
      <w:start w:val="1"/>
      <w:numFmt w:val="decimal"/>
      <w:lvlText w:val="%1."/>
      <w:lvlJc w:val="left"/>
      <w:pPr>
        <w:tabs>
          <w:tab w:val="num" w:pos="1440"/>
        </w:tabs>
        <w:ind w:left="1440" w:hanging="36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2">
    <w:nsid w:val="095D56BB"/>
    <w:multiLevelType w:val="hybridMultilevel"/>
    <w:tmpl w:val="1F5EBA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B3224A"/>
    <w:multiLevelType w:val="multilevel"/>
    <w:tmpl w:val="40987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0C204A43"/>
    <w:multiLevelType w:val="hybridMultilevel"/>
    <w:tmpl w:val="29E0FEBA"/>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11192E78"/>
    <w:multiLevelType w:val="hybridMultilevel"/>
    <w:tmpl w:val="A02E8A2A"/>
    <w:lvl w:ilvl="0" w:tplc="F6B044E2">
      <w:start w:val="1"/>
      <w:numFmt w:val="decimal"/>
      <w:lvlText w:val="%1."/>
      <w:lvlJc w:val="left"/>
      <w:pPr>
        <w:ind w:left="1804" w:hanging="1095"/>
      </w:pPr>
      <w:rPr>
        <w:rFonts w:ascii="Times New Roman" w:eastAsia="Calibri"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213279D"/>
    <w:multiLevelType w:val="hybridMultilevel"/>
    <w:tmpl w:val="C11E50C6"/>
    <w:lvl w:ilvl="0" w:tplc="F4D8B9DE">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12532127"/>
    <w:multiLevelType w:val="hybridMultilevel"/>
    <w:tmpl w:val="3A7C1632"/>
    <w:lvl w:ilvl="0" w:tplc="0419000F">
      <w:start w:val="2"/>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16254DC1"/>
    <w:multiLevelType w:val="multilevel"/>
    <w:tmpl w:val="45623D7E"/>
    <w:lvl w:ilvl="0">
      <w:start w:val="1"/>
      <w:numFmt w:val="decimal"/>
      <w:lvlText w:val="%1."/>
      <w:lvlJc w:val="left"/>
      <w:pPr>
        <w:ind w:left="360" w:hanging="360"/>
      </w:pPr>
    </w:lvl>
    <w:lvl w:ilvl="1">
      <w:start w:val="1"/>
      <w:numFmt w:val="decimal"/>
      <w:isLgl/>
      <w:lvlText w:val="%1.%2."/>
      <w:lvlJc w:val="left"/>
      <w:pPr>
        <w:ind w:left="1506" w:hanging="720"/>
      </w:pPr>
    </w:lvl>
    <w:lvl w:ilvl="2">
      <w:start w:val="1"/>
      <w:numFmt w:val="decimal"/>
      <w:isLgl/>
      <w:lvlText w:val="%1.%2.%3."/>
      <w:lvlJc w:val="left"/>
      <w:pPr>
        <w:ind w:left="1866" w:hanging="720"/>
      </w:pPr>
    </w:lvl>
    <w:lvl w:ilvl="3">
      <w:start w:val="1"/>
      <w:numFmt w:val="decimal"/>
      <w:isLgl/>
      <w:lvlText w:val="%1.%2.%3.%4."/>
      <w:lvlJc w:val="left"/>
      <w:pPr>
        <w:ind w:left="2586" w:hanging="1080"/>
      </w:pPr>
    </w:lvl>
    <w:lvl w:ilvl="4">
      <w:start w:val="1"/>
      <w:numFmt w:val="decimal"/>
      <w:isLgl/>
      <w:lvlText w:val="%1.%2.%3.%4.%5."/>
      <w:lvlJc w:val="left"/>
      <w:pPr>
        <w:ind w:left="2946" w:hanging="1080"/>
      </w:pPr>
    </w:lvl>
    <w:lvl w:ilvl="5">
      <w:start w:val="1"/>
      <w:numFmt w:val="decimal"/>
      <w:isLgl/>
      <w:lvlText w:val="%1.%2.%3.%4.%5.%6."/>
      <w:lvlJc w:val="left"/>
      <w:pPr>
        <w:ind w:left="3666" w:hanging="1440"/>
      </w:pPr>
    </w:lvl>
    <w:lvl w:ilvl="6">
      <w:start w:val="1"/>
      <w:numFmt w:val="decimal"/>
      <w:isLgl/>
      <w:lvlText w:val="%1.%2.%3.%4.%5.%6.%7."/>
      <w:lvlJc w:val="left"/>
      <w:pPr>
        <w:ind w:left="4386" w:hanging="1800"/>
      </w:pPr>
    </w:lvl>
    <w:lvl w:ilvl="7">
      <w:start w:val="1"/>
      <w:numFmt w:val="decimal"/>
      <w:isLgl/>
      <w:lvlText w:val="%1.%2.%3.%4.%5.%6.%7.%8."/>
      <w:lvlJc w:val="left"/>
      <w:pPr>
        <w:ind w:left="4746" w:hanging="1800"/>
      </w:pPr>
    </w:lvl>
    <w:lvl w:ilvl="8">
      <w:start w:val="1"/>
      <w:numFmt w:val="decimal"/>
      <w:isLgl/>
      <w:lvlText w:val="%1.%2.%3.%4.%5.%6.%7.%8.%9."/>
      <w:lvlJc w:val="left"/>
      <w:pPr>
        <w:ind w:left="5466" w:hanging="2160"/>
      </w:pPr>
    </w:lvl>
  </w:abstractNum>
  <w:abstractNum w:abstractNumId="9">
    <w:nsid w:val="18FA6BBF"/>
    <w:multiLevelType w:val="hybridMultilevel"/>
    <w:tmpl w:val="57F262EC"/>
    <w:lvl w:ilvl="0" w:tplc="E97E0E8C">
      <w:start w:val="7"/>
      <w:numFmt w:val="decimal"/>
      <w:lvlText w:val="%1."/>
      <w:lvlJc w:val="left"/>
      <w:pPr>
        <w:tabs>
          <w:tab w:val="num" w:pos="720"/>
        </w:tabs>
        <w:ind w:left="720" w:hanging="360"/>
      </w:pPr>
      <w:rPr>
        <w:rFonts w:eastAsia="Times New Roman"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
    <w:nsid w:val="1A462E1B"/>
    <w:multiLevelType w:val="multilevel"/>
    <w:tmpl w:val="DA322D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1A6E1BB1"/>
    <w:multiLevelType w:val="hybridMultilevel"/>
    <w:tmpl w:val="4168BEDA"/>
    <w:lvl w:ilvl="0" w:tplc="2B3ABBE2">
      <w:start w:val="1"/>
      <w:numFmt w:val="decimal"/>
      <w:lvlText w:val="%1)"/>
      <w:lvlJc w:val="left"/>
      <w:pPr>
        <w:ind w:left="720" w:hanging="360"/>
      </w:pPr>
      <w:rPr>
        <w:rFonts w:eastAsia="Times New Roman"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EF27444"/>
    <w:multiLevelType w:val="hybridMultilevel"/>
    <w:tmpl w:val="EB163E7C"/>
    <w:lvl w:ilvl="0" w:tplc="0419000F">
      <w:start w:val="5"/>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20B4552D"/>
    <w:multiLevelType w:val="hybridMultilevel"/>
    <w:tmpl w:val="2E48CD0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18A7674"/>
    <w:multiLevelType w:val="hybridMultilevel"/>
    <w:tmpl w:val="5E925F5E"/>
    <w:lvl w:ilvl="0" w:tplc="A6FCBFEC">
      <w:start w:val="1"/>
      <w:numFmt w:val="decimal"/>
      <w:suff w:val="space"/>
      <w:lvlText w:val="%1)"/>
      <w:lvlJc w:val="left"/>
      <w:pPr>
        <w:ind w:left="1070" w:hanging="360"/>
      </w:pPr>
      <w:rPr>
        <w:rFonts w:cs="Times New Roman" w:hint="default"/>
      </w:rPr>
    </w:lvl>
    <w:lvl w:ilvl="1" w:tplc="223CCA28">
      <w:start w:val="1"/>
      <w:numFmt w:val="decimal"/>
      <w:lvlText w:val="%2."/>
      <w:lvlJc w:val="left"/>
      <w:pPr>
        <w:ind w:left="1665" w:hanging="1125"/>
      </w:pPr>
      <w:rPr>
        <w:rFonts w:cs="Times New Roman" w:hint="default"/>
      </w:rPr>
    </w:lvl>
    <w:lvl w:ilvl="2" w:tplc="0419001B">
      <w:start w:val="1"/>
      <w:numFmt w:val="lowerRoman"/>
      <w:lvlText w:val="%3."/>
      <w:lvlJc w:val="right"/>
      <w:pPr>
        <w:ind w:left="2224" w:hanging="180"/>
      </w:pPr>
      <w:rPr>
        <w:rFonts w:cs="Times New Roman"/>
      </w:rPr>
    </w:lvl>
    <w:lvl w:ilvl="3" w:tplc="0419000F">
      <w:start w:val="1"/>
      <w:numFmt w:val="decimal"/>
      <w:lvlText w:val="%4."/>
      <w:lvlJc w:val="left"/>
      <w:pPr>
        <w:ind w:left="2944" w:hanging="360"/>
      </w:pPr>
      <w:rPr>
        <w:rFonts w:cs="Times New Roman"/>
      </w:rPr>
    </w:lvl>
    <w:lvl w:ilvl="4" w:tplc="04190019">
      <w:start w:val="1"/>
      <w:numFmt w:val="lowerLetter"/>
      <w:lvlText w:val="%5."/>
      <w:lvlJc w:val="left"/>
      <w:pPr>
        <w:ind w:left="3664" w:hanging="360"/>
      </w:pPr>
      <w:rPr>
        <w:rFonts w:cs="Times New Roman"/>
      </w:rPr>
    </w:lvl>
    <w:lvl w:ilvl="5" w:tplc="0419001B">
      <w:start w:val="1"/>
      <w:numFmt w:val="lowerRoman"/>
      <w:lvlText w:val="%6."/>
      <w:lvlJc w:val="right"/>
      <w:pPr>
        <w:ind w:left="4384" w:hanging="180"/>
      </w:pPr>
      <w:rPr>
        <w:rFonts w:cs="Times New Roman"/>
      </w:rPr>
    </w:lvl>
    <w:lvl w:ilvl="6" w:tplc="0419000F">
      <w:start w:val="1"/>
      <w:numFmt w:val="decimal"/>
      <w:lvlText w:val="%7."/>
      <w:lvlJc w:val="left"/>
      <w:pPr>
        <w:ind w:left="5104" w:hanging="360"/>
      </w:pPr>
      <w:rPr>
        <w:rFonts w:cs="Times New Roman"/>
      </w:rPr>
    </w:lvl>
    <w:lvl w:ilvl="7" w:tplc="04190019">
      <w:start w:val="1"/>
      <w:numFmt w:val="lowerLetter"/>
      <w:lvlText w:val="%8."/>
      <w:lvlJc w:val="left"/>
      <w:pPr>
        <w:ind w:left="5824" w:hanging="360"/>
      </w:pPr>
      <w:rPr>
        <w:rFonts w:cs="Times New Roman"/>
      </w:rPr>
    </w:lvl>
    <w:lvl w:ilvl="8" w:tplc="0419001B">
      <w:start w:val="1"/>
      <w:numFmt w:val="lowerRoman"/>
      <w:lvlText w:val="%9."/>
      <w:lvlJc w:val="right"/>
      <w:pPr>
        <w:ind w:left="6544" w:hanging="180"/>
      </w:pPr>
      <w:rPr>
        <w:rFonts w:cs="Times New Roman"/>
      </w:rPr>
    </w:lvl>
  </w:abstractNum>
  <w:abstractNum w:abstractNumId="15">
    <w:nsid w:val="22293418"/>
    <w:multiLevelType w:val="hybridMultilevel"/>
    <w:tmpl w:val="4F6EC6B4"/>
    <w:lvl w:ilvl="0" w:tplc="6FB848D4">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398261F"/>
    <w:multiLevelType w:val="hybridMultilevel"/>
    <w:tmpl w:val="2A347E10"/>
    <w:lvl w:ilvl="0" w:tplc="AC2815AC">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7720FE"/>
    <w:multiLevelType w:val="hybridMultilevel"/>
    <w:tmpl w:val="24E827AC"/>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8">
    <w:nsid w:val="25211C83"/>
    <w:multiLevelType w:val="hybridMultilevel"/>
    <w:tmpl w:val="47D88F2C"/>
    <w:lvl w:ilvl="0" w:tplc="F4AC2D94">
      <w:start w:val="1"/>
      <w:numFmt w:val="decimal"/>
      <w:lvlText w:val="%1."/>
      <w:lvlJc w:val="left"/>
      <w:pPr>
        <w:tabs>
          <w:tab w:val="num" w:pos="720"/>
        </w:tabs>
        <w:ind w:left="720" w:hanging="360"/>
      </w:pPr>
      <w:rPr>
        <w:rFonts w:cs="Times New Roman"/>
      </w:rPr>
    </w:lvl>
    <w:lvl w:ilvl="1" w:tplc="F21C9F3C">
      <w:numFmt w:val="none"/>
      <w:lvlText w:val=""/>
      <w:lvlJc w:val="left"/>
      <w:pPr>
        <w:tabs>
          <w:tab w:val="num" w:pos="360"/>
        </w:tabs>
      </w:pPr>
      <w:rPr>
        <w:rFonts w:cs="Times New Roman"/>
      </w:rPr>
    </w:lvl>
    <w:lvl w:ilvl="2" w:tplc="2E666BA0">
      <w:numFmt w:val="none"/>
      <w:lvlText w:val=""/>
      <w:lvlJc w:val="left"/>
      <w:pPr>
        <w:tabs>
          <w:tab w:val="num" w:pos="360"/>
        </w:tabs>
      </w:pPr>
      <w:rPr>
        <w:rFonts w:cs="Times New Roman"/>
      </w:rPr>
    </w:lvl>
    <w:lvl w:ilvl="3" w:tplc="558EACA8">
      <w:numFmt w:val="none"/>
      <w:lvlText w:val=""/>
      <w:lvlJc w:val="left"/>
      <w:pPr>
        <w:tabs>
          <w:tab w:val="num" w:pos="360"/>
        </w:tabs>
      </w:pPr>
      <w:rPr>
        <w:rFonts w:cs="Times New Roman"/>
      </w:rPr>
    </w:lvl>
    <w:lvl w:ilvl="4" w:tplc="3B1E493C">
      <w:numFmt w:val="none"/>
      <w:lvlText w:val=""/>
      <w:lvlJc w:val="left"/>
      <w:pPr>
        <w:tabs>
          <w:tab w:val="num" w:pos="360"/>
        </w:tabs>
      </w:pPr>
      <w:rPr>
        <w:rFonts w:cs="Times New Roman"/>
      </w:rPr>
    </w:lvl>
    <w:lvl w:ilvl="5" w:tplc="D812A8F8">
      <w:numFmt w:val="none"/>
      <w:lvlText w:val=""/>
      <w:lvlJc w:val="left"/>
      <w:pPr>
        <w:tabs>
          <w:tab w:val="num" w:pos="360"/>
        </w:tabs>
      </w:pPr>
      <w:rPr>
        <w:rFonts w:cs="Times New Roman"/>
      </w:rPr>
    </w:lvl>
    <w:lvl w:ilvl="6" w:tplc="DC5EB3BE">
      <w:numFmt w:val="none"/>
      <w:lvlText w:val=""/>
      <w:lvlJc w:val="left"/>
      <w:pPr>
        <w:tabs>
          <w:tab w:val="num" w:pos="360"/>
        </w:tabs>
      </w:pPr>
      <w:rPr>
        <w:rFonts w:cs="Times New Roman"/>
      </w:rPr>
    </w:lvl>
    <w:lvl w:ilvl="7" w:tplc="18AA7842">
      <w:numFmt w:val="none"/>
      <w:lvlText w:val=""/>
      <w:lvlJc w:val="left"/>
      <w:pPr>
        <w:tabs>
          <w:tab w:val="num" w:pos="360"/>
        </w:tabs>
      </w:pPr>
      <w:rPr>
        <w:rFonts w:cs="Times New Roman"/>
      </w:rPr>
    </w:lvl>
    <w:lvl w:ilvl="8" w:tplc="ECC27BC2">
      <w:numFmt w:val="none"/>
      <w:lvlText w:val=""/>
      <w:lvlJc w:val="left"/>
      <w:pPr>
        <w:tabs>
          <w:tab w:val="num" w:pos="360"/>
        </w:tabs>
      </w:pPr>
      <w:rPr>
        <w:rFonts w:cs="Times New Roman"/>
      </w:rPr>
    </w:lvl>
  </w:abstractNum>
  <w:abstractNum w:abstractNumId="19">
    <w:nsid w:val="27F225CC"/>
    <w:multiLevelType w:val="hybridMultilevel"/>
    <w:tmpl w:val="F32C9232"/>
    <w:lvl w:ilvl="0" w:tplc="31086E96">
      <w:start w:val="1"/>
      <w:numFmt w:val="decimal"/>
      <w:lvlText w:val="%1."/>
      <w:lvlJc w:val="left"/>
      <w:pPr>
        <w:ind w:left="630" w:hanging="360"/>
      </w:pPr>
      <w:rPr>
        <w:rFonts w:cs="Times New Roman" w:hint="default"/>
        <w:b w:val="0"/>
        <w:bCs w:val="0"/>
      </w:rPr>
    </w:lvl>
    <w:lvl w:ilvl="1" w:tplc="04190019">
      <w:start w:val="1"/>
      <w:numFmt w:val="lowerLetter"/>
      <w:lvlText w:val="%2."/>
      <w:lvlJc w:val="left"/>
      <w:pPr>
        <w:ind w:left="1350" w:hanging="360"/>
      </w:pPr>
      <w:rPr>
        <w:rFonts w:cs="Times New Roman"/>
      </w:rPr>
    </w:lvl>
    <w:lvl w:ilvl="2" w:tplc="0419001B">
      <w:start w:val="1"/>
      <w:numFmt w:val="lowerRoman"/>
      <w:lvlText w:val="%3."/>
      <w:lvlJc w:val="right"/>
      <w:pPr>
        <w:ind w:left="2070" w:hanging="180"/>
      </w:pPr>
      <w:rPr>
        <w:rFonts w:cs="Times New Roman"/>
      </w:rPr>
    </w:lvl>
    <w:lvl w:ilvl="3" w:tplc="0419000F">
      <w:start w:val="1"/>
      <w:numFmt w:val="decimal"/>
      <w:lvlText w:val="%4."/>
      <w:lvlJc w:val="left"/>
      <w:pPr>
        <w:ind w:left="2790" w:hanging="360"/>
      </w:pPr>
      <w:rPr>
        <w:rFonts w:cs="Times New Roman"/>
      </w:rPr>
    </w:lvl>
    <w:lvl w:ilvl="4" w:tplc="04190019">
      <w:start w:val="1"/>
      <w:numFmt w:val="lowerLetter"/>
      <w:lvlText w:val="%5."/>
      <w:lvlJc w:val="left"/>
      <w:pPr>
        <w:ind w:left="3510" w:hanging="360"/>
      </w:pPr>
      <w:rPr>
        <w:rFonts w:cs="Times New Roman"/>
      </w:rPr>
    </w:lvl>
    <w:lvl w:ilvl="5" w:tplc="0419001B">
      <w:start w:val="1"/>
      <w:numFmt w:val="lowerRoman"/>
      <w:lvlText w:val="%6."/>
      <w:lvlJc w:val="right"/>
      <w:pPr>
        <w:ind w:left="4230" w:hanging="180"/>
      </w:pPr>
      <w:rPr>
        <w:rFonts w:cs="Times New Roman"/>
      </w:rPr>
    </w:lvl>
    <w:lvl w:ilvl="6" w:tplc="0419000F">
      <w:start w:val="1"/>
      <w:numFmt w:val="decimal"/>
      <w:lvlText w:val="%7."/>
      <w:lvlJc w:val="left"/>
      <w:pPr>
        <w:ind w:left="4950" w:hanging="360"/>
      </w:pPr>
      <w:rPr>
        <w:rFonts w:cs="Times New Roman"/>
      </w:rPr>
    </w:lvl>
    <w:lvl w:ilvl="7" w:tplc="04190019">
      <w:start w:val="1"/>
      <w:numFmt w:val="lowerLetter"/>
      <w:lvlText w:val="%8."/>
      <w:lvlJc w:val="left"/>
      <w:pPr>
        <w:ind w:left="5670" w:hanging="360"/>
      </w:pPr>
      <w:rPr>
        <w:rFonts w:cs="Times New Roman"/>
      </w:rPr>
    </w:lvl>
    <w:lvl w:ilvl="8" w:tplc="0419001B">
      <w:start w:val="1"/>
      <w:numFmt w:val="lowerRoman"/>
      <w:lvlText w:val="%9."/>
      <w:lvlJc w:val="right"/>
      <w:pPr>
        <w:ind w:left="6390" w:hanging="180"/>
      </w:pPr>
      <w:rPr>
        <w:rFonts w:cs="Times New Roman"/>
      </w:rPr>
    </w:lvl>
  </w:abstractNum>
  <w:abstractNum w:abstractNumId="20">
    <w:nsid w:val="2871284C"/>
    <w:multiLevelType w:val="multilevel"/>
    <w:tmpl w:val="5BE23F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nsid w:val="29607DC7"/>
    <w:multiLevelType w:val="multilevel"/>
    <w:tmpl w:val="FA88DC2E"/>
    <w:lvl w:ilvl="0">
      <w:start w:val="1"/>
      <w:numFmt w:val="decimal"/>
      <w:lvlText w:val="%1."/>
      <w:lvlJc w:val="left"/>
      <w:pPr>
        <w:tabs>
          <w:tab w:val="num" w:pos="420"/>
        </w:tabs>
        <w:ind w:left="420" w:hanging="420"/>
      </w:pPr>
      <w:rPr>
        <w:rFonts w:cs="Times New Roman"/>
      </w:rPr>
    </w:lvl>
    <w:lvl w:ilvl="1">
      <w:start w:val="3"/>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2">
    <w:nsid w:val="29E863AE"/>
    <w:multiLevelType w:val="hybridMultilevel"/>
    <w:tmpl w:val="DDCEAFCA"/>
    <w:lvl w:ilvl="0" w:tplc="2FC4EB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2BBF015D"/>
    <w:multiLevelType w:val="hybridMultilevel"/>
    <w:tmpl w:val="3AFE9CCC"/>
    <w:lvl w:ilvl="0" w:tplc="0419000F">
      <w:start w:val="1"/>
      <w:numFmt w:val="decimal"/>
      <w:lvlText w:val="%1."/>
      <w:lvlJc w:val="left"/>
      <w:pPr>
        <w:tabs>
          <w:tab w:val="num" w:pos="720"/>
        </w:tabs>
        <w:ind w:left="720" w:hanging="360"/>
      </w:pPr>
      <w:rPr>
        <w:rFonts w:cs="Times New Roman" w:hint="default"/>
      </w:rPr>
    </w:lvl>
    <w:lvl w:ilvl="1" w:tplc="D3143954">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nsid w:val="2BC55946"/>
    <w:multiLevelType w:val="hybridMultilevel"/>
    <w:tmpl w:val="F5BA8F3A"/>
    <w:lvl w:ilvl="0" w:tplc="502054EC">
      <w:start w:val="1"/>
      <w:numFmt w:val="decimal"/>
      <w:lvlText w:val="%1)"/>
      <w:lvlJc w:val="left"/>
      <w:pPr>
        <w:tabs>
          <w:tab w:val="num" w:pos="644"/>
        </w:tabs>
        <w:ind w:left="644" w:hanging="360"/>
      </w:pPr>
      <w:rPr>
        <w:rFonts w:ascii="Times New Roman" w:eastAsia="Times New Roman" w:hAnsi="Times New Roman" w:cs="Times New Roman"/>
      </w:rPr>
    </w:lvl>
    <w:lvl w:ilvl="1" w:tplc="AADAEEF4">
      <w:start w:val="2"/>
      <w:numFmt w:val="bullet"/>
      <w:lvlText w:val=""/>
      <w:lvlJc w:val="left"/>
      <w:pPr>
        <w:tabs>
          <w:tab w:val="num" w:pos="2446"/>
        </w:tabs>
        <w:ind w:left="2446" w:hanging="1006"/>
      </w:pPr>
      <w:rPr>
        <w:rFonts w:ascii="Symbol" w:hAnsi="Symbol" w:hint="default"/>
        <w:color w:val="auto"/>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5">
    <w:nsid w:val="2CB31D2F"/>
    <w:multiLevelType w:val="hybridMultilevel"/>
    <w:tmpl w:val="9F46DE3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6">
    <w:nsid w:val="32FE057E"/>
    <w:multiLevelType w:val="hybridMultilevel"/>
    <w:tmpl w:val="5B1CD238"/>
    <w:lvl w:ilvl="0" w:tplc="0419000F">
      <w:start w:val="3"/>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7">
    <w:nsid w:val="35F0747D"/>
    <w:multiLevelType w:val="hybridMultilevel"/>
    <w:tmpl w:val="F49E0826"/>
    <w:lvl w:ilvl="0" w:tplc="D26E4FCA">
      <w:start w:val="1"/>
      <w:numFmt w:val="decimal"/>
      <w:lvlText w:val="%1."/>
      <w:lvlJc w:val="right"/>
      <w:pPr>
        <w:ind w:left="360" w:hanging="360"/>
      </w:pPr>
      <w:rPr>
        <w:rFonts w:cs="Times New Roman" w:hint="default"/>
        <w:b w:val="0"/>
        <w:bCs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nsid w:val="3AF74789"/>
    <w:multiLevelType w:val="multilevel"/>
    <w:tmpl w:val="1158CB3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9">
    <w:nsid w:val="3BA55DD4"/>
    <w:multiLevelType w:val="multilevel"/>
    <w:tmpl w:val="C8BEA0E4"/>
    <w:lvl w:ilvl="0">
      <w:start w:val="1"/>
      <w:numFmt w:val="decimal"/>
      <w:lvlText w:val="%1."/>
      <w:lvlJc w:val="left"/>
      <w:pPr>
        <w:tabs>
          <w:tab w:val="num" w:pos="420"/>
        </w:tabs>
        <w:ind w:left="420" w:hanging="420"/>
      </w:pPr>
      <w:rPr>
        <w:rFonts w:cs="Times New Roman"/>
      </w:rPr>
    </w:lvl>
    <w:lvl w:ilvl="1">
      <w:start w:val="8"/>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30">
    <w:nsid w:val="445B2ACF"/>
    <w:multiLevelType w:val="multilevel"/>
    <w:tmpl w:val="E91C6AA6"/>
    <w:lvl w:ilvl="0">
      <w:start w:val="1"/>
      <w:numFmt w:val="decimal"/>
      <w:lvlText w:val="%1."/>
      <w:lvlJc w:val="left"/>
      <w:pPr>
        <w:tabs>
          <w:tab w:val="num" w:pos="495"/>
        </w:tabs>
        <w:ind w:left="495" w:hanging="495"/>
      </w:pPr>
      <w:rPr>
        <w:rFonts w:cs="Times New Roman"/>
        <w:b w:val="0"/>
        <w:bCs w:val="0"/>
      </w:rPr>
    </w:lvl>
    <w:lvl w:ilvl="1">
      <w:start w:val="1"/>
      <w:numFmt w:val="decimal"/>
      <w:lvlText w:val="%1.%2."/>
      <w:lvlJc w:val="left"/>
      <w:pPr>
        <w:tabs>
          <w:tab w:val="num" w:pos="720"/>
        </w:tabs>
        <w:ind w:left="720" w:hanging="720"/>
      </w:pPr>
      <w:rPr>
        <w:rFonts w:cs="Times New Roman"/>
        <w:b w:val="0"/>
        <w:bCs w:val="0"/>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1080"/>
        </w:tabs>
        <w:ind w:left="1080" w:hanging="108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440"/>
        </w:tabs>
        <w:ind w:left="1440" w:hanging="1440"/>
      </w:pPr>
      <w:rPr>
        <w:rFonts w:cs="Times New Roman"/>
        <w:b w:val="0"/>
        <w:bCs w:val="0"/>
      </w:rPr>
    </w:lvl>
    <w:lvl w:ilvl="6">
      <w:start w:val="1"/>
      <w:numFmt w:val="decimal"/>
      <w:lvlText w:val="%1.%2.%3.%4.%5.%6.%7."/>
      <w:lvlJc w:val="left"/>
      <w:pPr>
        <w:tabs>
          <w:tab w:val="num" w:pos="1800"/>
        </w:tabs>
        <w:ind w:left="1800" w:hanging="1800"/>
      </w:pPr>
      <w:rPr>
        <w:rFonts w:cs="Times New Roman"/>
        <w:b w:val="0"/>
        <w:bCs w:val="0"/>
      </w:rPr>
    </w:lvl>
    <w:lvl w:ilvl="7">
      <w:start w:val="1"/>
      <w:numFmt w:val="decimal"/>
      <w:lvlText w:val="%1.%2.%3.%4.%5.%6.%7.%8."/>
      <w:lvlJc w:val="left"/>
      <w:pPr>
        <w:tabs>
          <w:tab w:val="num" w:pos="1800"/>
        </w:tabs>
        <w:ind w:left="1800" w:hanging="1800"/>
      </w:pPr>
      <w:rPr>
        <w:rFonts w:cs="Times New Roman"/>
        <w:b w:val="0"/>
        <w:bCs w:val="0"/>
      </w:rPr>
    </w:lvl>
    <w:lvl w:ilvl="8">
      <w:start w:val="1"/>
      <w:numFmt w:val="decimal"/>
      <w:lvlText w:val="%1.%2.%3.%4.%5.%6.%7.%8.%9."/>
      <w:lvlJc w:val="left"/>
      <w:pPr>
        <w:tabs>
          <w:tab w:val="num" w:pos="2160"/>
        </w:tabs>
        <w:ind w:left="2160" w:hanging="2160"/>
      </w:pPr>
      <w:rPr>
        <w:rFonts w:cs="Times New Roman"/>
        <w:b w:val="0"/>
        <w:bCs w:val="0"/>
      </w:rPr>
    </w:lvl>
  </w:abstractNum>
  <w:abstractNum w:abstractNumId="31">
    <w:nsid w:val="4B57078F"/>
    <w:multiLevelType w:val="hybridMultilevel"/>
    <w:tmpl w:val="D0DAF35E"/>
    <w:lvl w:ilvl="0" w:tplc="EB4C4022">
      <w:start w:val="1"/>
      <w:numFmt w:val="decimal"/>
      <w:lvlText w:val="%1."/>
      <w:lvlJc w:val="left"/>
      <w:pPr>
        <w:tabs>
          <w:tab w:val="num" w:pos="720"/>
        </w:tabs>
        <w:ind w:left="720" w:hanging="360"/>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2">
    <w:nsid w:val="5539395A"/>
    <w:multiLevelType w:val="hybridMultilevel"/>
    <w:tmpl w:val="D34C8194"/>
    <w:lvl w:ilvl="0" w:tplc="F6327EFA">
      <w:start w:val="5"/>
      <w:numFmt w:val="decimal"/>
      <w:lvlText w:val="%1."/>
      <w:lvlJc w:val="left"/>
      <w:pPr>
        <w:tabs>
          <w:tab w:val="num" w:pos="840"/>
        </w:tabs>
        <w:ind w:left="840" w:hanging="48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3">
    <w:nsid w:val="565D0587"/>
    <w:multiLevelType w:val="multilevel"/>
    <w:tmpl w:val="1CDA1950"/>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135" w:hanging="720"/>
      </w:pPr>
    </w:lvl>
    <w:lvl w:ilvl="2">
      <w:start w:val="1"/>
      <w:numFmt w:val="decimal"/>
      <w:isLgl/>
      <w:lvlText w:val="%1.%2.%3."/>
      <w:lvlJc w:val="left"/>
      <w:pPr>
        <w:ind w:left="1190" w:hanging="720"/>
      </w:pPr>
    </w:lvl>
    <w:lvl w:ilvl="3">
      <w:start w:val="1"/>
      <w:numFmt w:val="decimal"/>
      <w:isLgl/>
      <w:lvlText w:val="%1.%2.%3.%4."/>
      <w:lvlJc w:val="left"/>
      <w:pPr>
        <w:ind w:left="1605" w:hanging="1080"/>
      </w:pPr>
    </w:lvl>
    <w:lvl w:ilvl="4">
      <w:start w:val="1"/>
      <w:numFmt w:val="decimal"/>
      <w:isLgl/>
      <w:lvlText w:val="%1.%2.%3.%4.%5."/>
      <w:lvlJc w:val="left"/>
      <w:pPr>
        <w:ind w:left="1660" w:hanging="1080"/>
      </w:pPr>
    </w:lvl>
    <w:lvl w:ilvl="5">
      <w:start w:val="1"/>
      <w:numFmt w:val="decimal"/>
      <w:isLgl/>
      <w:lvlText w:val="%1.%2.%3.%4.%5.%6."/>
      <w:lvlJc w:val="left"/>
      <w:pPr>
        <w:ind w:left="2075" w:hanging="1440"/>
      </w:pPr>
    </w:lvl>
    <w:lvl w:ilvl="6">
      <w:start w:val="1"/>
      <w:numFmt w:val="decimal"/>
      <w:isLgl/>
      <w:lvlText w:val="%1.%2.%3.%4.%5.%6.%7."/>
      <w:lvlJc w:val="left"/>
      <w:pPr>
        <w:ind w:left="2490" w:hanging="1800"/>
      </w:pPr>
    </w:lvl>
    <w:lvl w:ilvl="7">
      <w:start w:val="1"/>
      <w:numFmt w:val="decimal"/>
      <w:isLgl/>
      <w:lvlText w:val="%1.%2.%3.%4.%5.%6.%7.%8."/>
      <w:lvlJc w:val="left"/>
      <w:pPr>
        <w:ind w:left="2545" w:hanging="1800"/>
      </w:pPr>
    </w:lvl>
    <w:lvl w:ilvl="8">
      <w:start w:val="1"/>
      <w:numFmt w:val="decimal"/>
      <w:isLgl/>
      <w:lvlText w:val="%1.%2.%3.%4.%5.%6.%7.%8.%9."/>
      <w:lvlJc w:val="left"/>
      <w:pPr>
        <w:ind w:left="2960" w:hanging="2160"/>
      </w:pPr>
    </w:lvl>
  </w:abstractNum>
  <w:abstractNum w:abstractNumId="34">
    <w:nsid w:val="570352FB"/>
    <w:multiLevelType w:val="multilevel"/>
    <w:tmpl w:val="3E74650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5">
    <w:nsid w:val="5AEE27A0"/>
    <w:multiLevelType w:val="multilevel"/>
    <w:tmpl w:val="BC48C3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nsid w:val="61D7330A"/>
    <w:multiLevelType w:val="multilevel"/>
    <w:tmpl w:val="6F58FB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10"/>
        <w:w w:val="100"/>
        <w:position w:val="0"/>
        <w:sz w:val="28"/>
        <w:szCs w:val="28"/>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10"/>
        <w:w w:val="100"/>
        <w:position w:val="0"/>
        <w:sz w:val="28"/>
        <w:szCs w:val="28"/>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nsid w:val="638073BB"/>
    <w:multiLevelType w:val="multilevel"/>
    <w:tmpl w:val="1CDA1950"/>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135" w:hanging="720"/>
      </w:pPr>
    </w:lvl>
    <w:lvl w:ilvl="2">
      <w:start w:val="1"/>
      <w:numFmt w:val="decimal"/>
      <w:isLgl/>
      <w:lvlText w:val="%1.%2.%3."/>
      <w:lvlJc w:val="left"/>
      <w:pPr>
        <w:ind w:left="1190" w:hanging="720"/>
      </w:pPr>
    </w:lvl>
    <w:lvl w:ilvl="3">
      <w:start w:val="1"/>
      <w:numFmt w:val="decimal"/>
      <w:isLgl/>
      <w:lvlText w:val="%1.%2.%3.%4."/>
      <w:lvlJc w:val="left"/>
      <w:pPr>
        <w:ind w:left="1605" w:hanging="1080"/>
      </w:pPr>
    </w:lvl>
    <w:lvl w:ilvl="4">
      <w:start w:val="1"/>
      <w:numFmt w:val="decimal"/>
      <w:isLgl/>
      <w:lvlText w:val="%1.%2.%3.%4.%5."/>
      <w:lvlJc w:val="left"/>
      <w:pPr>
        <w:ind w:left="1660" w:hanging="1080"/>
      </w:pPr>
    </w:lvl>
    <w:lvl w:ilvl="5">
      <w:start w:val="1"/>
      <w:numFmt w:val="decimal"/>
      <w:isLgl/>
      <w:lvlText w:val="%1.%2.%3.%4.%5.%6."/>
      <w:lvlJc w:val="left"/>
      <w:pPr>
        <w:ind w:left="2075" w:hanging="1440"/>
      </w:pPr>
    </w:lvl>
    <w:lvl w:ilvl="6">
      <w:start w:val="1"/>
      <w:numFmt w:val="decimal"/>
      <w:isLgl/>
      <w:lvlText w:val="%1.%2.%3.%4.%5.%6.%7."/>
      <w:lvlJc w:val="left"/>
      <w:pPr>
        <w:ind w:left="2490" w:hanging="1800"/>
      </w:pPr>
    </w:lvl>
    <w:lvl w:ilvl="7">
      <w:start w:val="1"/>
      <w:numFmt w:val="decimal"/>
      <w:isLgl/>
      <w:lvlText w:val="%1.%2.%3.%4.%5.%6.%7.%8."/>
      <w:lvlJc w:val="left"/>
      <w:pPr>
        <w:ind w:left="2545" w:hanging="1800"/>
      </w:pPr>
    </w:lvl>
    <w:lvl w:ilvl="8">
      <w:start w:val="1"/>
      <w:numFmt w:val="decimal"/>
      <w:isLgl/>
      <w:lvlText w:val="%1.%2.%3.%4.%5.%6.%7.%8.%9."/>
      <w:lvlJc w:val="left"/>
      <w:pPr>
        <w:ind w:left="2960" w:hanging="2160"/>
      </w:pPr>
    </w:lvl>
  </w:abstractNum>
  <w:abstractNum w:abstractNumId="38">
    <w:nsid w:val="730C71E6"/>
    <w:multiLevelType w:val="hybridMultilevel"/>
    <w:tmpl w:val="B38C8536"/>
    <w:lvl w:ilvl="0" w:tplc="C630C21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9">
    <w:nsid w:val="749302ED"/>
    <w:multiLevelType w:val="multilevel"/>
    <w:tmpl w:val="0D2A4E6E"/>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2."/>
      <w:lvlJc w:val="left"/>
      <w:pPr>
        <w:tabs>
          <w:tab w:val="num" w:pos="900"/>
        </w:tabs>
        <w:ind w:left="900" w:hanging="360"/>
      </w:pPr>
      <w:rPr>
        <w:rFonts w:cs="Times New Roman"/>
      </w:rPr>
    </w:lvl>
    <w:lvl w:ilvl="2">
      <w:start w:val="1"/>
      <w:numFmt w:val="decimal"/>
      <w:lvlText w:val="%3."/>
      <w:lvlJc w:val="left"/>
      <w:pPr>
        <w:tabs>
          <w:tab w:val="num" w:pos="1620"/>
        </w:tabs>
        <w:ind w:left="1620" w:hanging="360"/>
      </w:pPr>
      <w:rPr>
        <w:rFonts w:cs="Times New Roman"/>
      </w:rPr>
    </w:lvl>
    <w:lvl w:ilvl="3">
      <w:start w:val="1"/>
      <w:numFmt w:val="decimal"/>
      <w:lvlText w:val="%4."/>
      <w:lvlJc w:val="left"/>
      <w:pPr>
        <w:tabs>
          <w:tab w:val="num" w:pos="2340"/>
        </w:tabs>
        <w:ind w:left="2340" w:hanging="360"/>
      </w:pPr>
      <w:rPr>
        <w:rFonts w:cs="Times New Roman"/>
      </w:rPr>
    </w:lvl>
    <w:lvl w:ilvl="4">
      <w:start w:val="1"/>
      <w:numFmt w:val="decimal"/>
      <w:lvlText w:val="%5."/>
      <w:lvlJc w:val="left"/>
      <w:pPr>
        <w:tabs>
          <w:tab w:val="num" w:pos="3060"/>
        </w:tabs>
        <w:ind w:left="3060" w:hanging="360"/>
      </w:pPr>
      <w:rPr>
        <w:rFonts w:cs="Times New Roman"/>
      </w:rPr>
    </w:lvl>
    <w:lvl w:ilvl="5">
      <w:start w:val="1"/>
      <w:numFmt w:val="decimal"/>
      <w:lvlText w:val="%6."/>
      <w:lvlJc w:val="left"/>
      <w:pPr>
        <w:tabs>
          <w:tab w:val="num" w:pos="3780"/>
        </w:tabs>
        <w:ind w:left="3780" w:hanging="360"/>
      </w:pPr>
      <w:rPr>
        <w:rFonts w:cs="Times New Roman"/>
      </w:rPr>
    </w:lvl>
    <w:lvl w:ilvl="6">
      <w:start w:val="1"/>
      <w:numFmt w:val="decimal"/>
      <w:lvlText w:val="%7."/>
      <w:lvlJc w:val="left"/>
      <w:pPr>
        <w:tabs>
          <w:tab w:val="num" w:pos="4500"/>
        </w:tabs>
        <w:ind w:left="4500" w:hanging="360"/>
      </w:pPr>
      <w:rPr>
        <w:rFonts w:cs="Times New Roman"/>
      </w:rPr>
    </w:lvl>
    <w:lvl w:ilvl="7">
      <w:start w:val="1"/>
      <w:numFmt w:val="decimal"/>
      <w:lvlText w:val="%8."/>
      <w:lvlJc w:val="left"/>
      <w:pPr>
        <w:tabs>
          <w:tab w:val="num" w:pos="5220"/>
        </w:tabs>
        <w:ind w:left="5220" w:hanging="360"/>
      </w:pPr>
      <w:rPr>
        <w:rFonts w:cs="Times New Roman"/>
      </w:rPr>
    </w:lvl>
    <w:lvl w:ilvl="8">
      <w:start w:val="1"/>
      <w:numFmt w:val="decimal"/>
      <w:lvlText w:val="%9."/>
      <w:lvlJc w:val="left"/>
      <w:pPr>
        <w:tabs>
          <w:tab w:val="num" w:pos="5940"/>
        </w:tabs>
        <w:ind w:left="5940" w:hanging="360"/>
      </w:pPr>
      <w:rPr>
        <w:rFonts w:cs="Times New Roman"/>
      </w:rPr>
    </w:lvl>
  </w:abstractNum>
  <w:abstractNum w:abstractNumId="40">
    <w:nsid w:val="750B6C62"/>
    <w:multiLevelType w:val="hybridMultilevel"/>
    <w:tmpl w:val="72F46CD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nsid w:val="78F8169F"/>
    <w:multiLevelType w:val="multilevel"/>
    <w:tmpl w:val="22E071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nsid w:val="7C1F7E65"/>
    <w:multiLevelType w:val="hybridMultilevel"/>
    <w:tmpl w:val="72104E9E"/>
    <w:lvl w:ilvl="0" w:tplc="7902B0E2">
      <w:start w:val="1"/>
      <w:numFmt w:val="decimal"/>
      <w:lvlText w:val="%1."/>
      <w:lvlJc w:val="left"/>
      <w:pPr>
        <w:tabs>
          <w:tab w:val="num" w:pos="750"/>
        </w:tabs>
        <w:ind w:left="750" w:hanging="39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3">
    <w:nsid w:val="7CD82EAC"/>
    <w:multiLevelType w:val="hybridMultilevel"/>
    <w:tmpl w:val="1F5EBA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31"/>
  </w:num>
  <w:num w:numId="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17"/>
  </w:num>
  <w:num w:numId="12">
    <w:abstractNumId w:val="32"/>
  </w:num>
  <w:num w:numId="13">
    <w:abstractNumId w:val="3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6"/>
  </w:num>
  <w:num w:numId="18">
    <w:abstractNumId w:val="6"/>
  </w:num>
  <w:num w:numId="19">
    <w:abstractNumId w:val="11"/>
  </w:num>
  <w:num w:numId="20">
    <w:abstractNumId w:val="24"/>
  </w:num>
  <w:num w:numId="21">
    <w:abstractNumId w:val="22"/>
  </w:num>
  <w:num w:numId="22">
    <w:abstractNumId w:val="38"/>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19"/>
  </w:num>
  <w:num w:numId="27">
    <w:abstractNumId w:val="40"/>
  </w:num>
  <w:num w:numId="28">
    <w:abstractNumId w:val="14"/>
  </w:num>
  <w:num w:numId="29">
    <w:abstractNumId w:val="27"/>
  </w:num>
  <w:num w:numId="30">
    <w:abstractNumId w:val="28"/>
  </w:num>
  <w:num w:numId="31">
    <w:abstractNumId w:val="39"/>
  </w:num>
  <w:num w:numId="32">
    <w:abstractNumId w:val="34"/>
  </w:num>
  <w:num w:numId="33">
    <w:abstractNumId w:val="10"/>
  </w:num>
  <w:num w:numId="34">
    <w:abstractNumId w:val="35"/>
  </w:num>
  <w:num w:numId="35">
    <w:abstractNumId w:val="41"/>
  </w:num>
  <w:num w:numId="36">
    <w:abstractNumId w:val="20"/>
  </w:num>
  <w:num w:numId="37">
    <w:abstractNumId w:val="3"/>
  </w:num>
  <w:num w:numId="38">
    <w:abstractNumId w:val="26"/>
  </w:num>
  <w:num w:numId="39">
    <w:abstractNumId w:val="36"/>
  </w:num>
  <w:num w:numId="40">
    <w:abstractNumId w:val="9"/>
  </w:num>
  <w:num w:numId="41">
    <w:abstractNumId w:val="13"/>
  </w:num>
  <w:num w:numId="42">
    <w:abstractNumId w:val="2"/>
  </w:num>
  <w:num w:numId="43">
    <w:abstractNumId w:val="43"/>
  </w:num>
  <w:num w:numId="44">
    <w:abstractNumId w:val="5"/>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EF0523"/>
    <w:rsid w:val="001A4E5A"/>
    <w:rsid w:val="00225F74"/>
    <w:rsid w:val="00393436"/>
    <w:rsid w:val="003E4980"/>
    <w:rsid w:val="004032C4"/>
    <w:rsid w:val="004A56F2"/>
    <w:rsid w:val="00502EB9"/>
    <w:rsid w:val="00526046"/>
    <w:rsid w:val="00630728"/>
    <w:rsid w:val="00705440"/>
    <w:rsid w:val="007B44B3"/>
    <w:rsid w:val="008F197E"/>
    <w:rsid w:val="00930D11"/>
    <w:rsid w:val="00950106"/>
    <w:rsid w:val="009C339A"/>
    <w:rsid w:val="00B121D4"/>
    <w:rsid w:val="00C25FAB"/>
    <w:rsid w:val="00D12727"/>
    <w:rsid w:val="00D51AD6"/>
    <w:rsid w:val="00D72CC7"/>
    <w:rsid w:val="00D73888"/>
    <w:rsid w:val="00DB7E1B"/>
    <w:rsid w:val="00DC0619"/>
    <w:rsid w:val="00DF12A8"/>
    <w:rsid w:val="00E00D06"/>
    <w:rsid w:val="00E9492A"/>
    <w:rsid w:val="00EF0523"/>
    <w:rsid w:val="00F5133A"/>
    <w:rsid w:val="00FE18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nhideWhenUsed="0" w:qFormat="1"/>
    <w:lsdException w:name="Default Paragraph Font" w:uiPriority="1"/>
    <w:lsdException w:name="Body Text" w:qFormat="1"/>
    <w:lsdException w:name="Subtitle" w:semiHidden="0" w:uiPriority="11" w:unhideWhenUsed="0" w:qFormat="1"/>
    <w:lsdException w:name="Strong" w:semiHidden="0" w:unhideWhenUsed="0" w:qFormat="1"/>
    <w:lsdException w:name="Emphasis" w:semiHidden="0" w:uiPriority="20" w:unhideWhenUsed="0" w:qFormat="1"/>
    <w:lsdException w:name="Normal (Web)" w:qFormat="1"/>
    <w:lsdException w:name="HTML Code" w:uiPriority="0"/>
    <w:lsdException w:name="HTML Definition" w:uiPriority="0"/>
    <w:lsdException w:name="HTML Keyboard" w:uiPriority="0"/>
    <w:lsdException w:name="HTML Preformatted" w:uiPriority="0"/>
    <w:lsdException w:name="HTML Sample"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0523"/>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qFormat/>
    <w:rsid w:val="00DC0619"/>
    <w:pPr>
      <w:keepNext/>
      <w:jc w:val="right"/>
      <w:outlineLvl w:val="0"/>
    </w:pPr>
  </w:style>
  <w:style w:type="paragraph" w:styleId="2">
    <w:name w:val="heading 2"/>
    <w:basedOn w:val="a"/>
    <w:next w:val="a"/>
    <w:link w:val="20"/>
    <w:qFormat/>
    <w:rsid w:val="00DC0619"/>
    <w:pPr>
      <w:keepNext/>
      <w:jc w:val="center"/>
      <w:outlineLvl w:val="1"/>
    </w:pPr>
    <w:rPr>
      <w:b/>
      <w:bCs/>
    </w:rPr>
  </w:style>
  <w:style w:type="paragraph" w:styleId="3">
    <w:name w:val="heading 3"/>
    <w:basedOn w:val="a"/>
    <w:next w:val="a"/>
    <w:link w:val="30"/>
    <w:uiPriority w:val="99"/>
    <w:qFormat/>
    <w:rsid w:val="00DC0619"/>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DC0619"/>
    <w:pPr>
      <w:keepNext/>
      <w:outlineLvl w:val="3"/>
    </w:pPr>
  </w:style>
  <w:style w:type="paragraph" w:styleId="5">
    <w:name w:val="heading 5"/>
    <w:basedOn w:val="a"/>
    <w:next w:val="a"/>
    <w:link w:val="50"/>
    <w:uiPriority w:val="99"/>
    <w:qFormat/>
    <w:rsid w:val="00DC0619"/>
    <w:pPr>
      <w:spacing w:before="240" w:after="60"/>
      <w:outlineLvl w:val="4"/>
    </w:pPr>
    <w:rPr>
      <w:b/>
      <w:bCs/>
      <w:i/>
      <w:iCs/>
      <w:sz w:val="26"/>
      <w:szCs w:val="26"/>
    </w:rPr>
  </w:style>
  <w:style w:type="paragraph" w:styleId="6">
    <w:name w:val="heading 6"/>
    <w:basedOn w:val="a"/>
    <w:link w:val="60"/>
    <w:qFormat/>
    <w:rsid w:val="00DF12A8"/>
    <w:pPr>
      <w:spacing w:before="100" w:beforeAutospacing="1" w:after="100" w:afterAutospacing="1"/>
      <w:outlineLvl w:val="5"/>
    </w:pPr>
    <w:rPr>
      <w:rFonts w:ascii="Arial" w:hAnsi="Arial" w:cs="Arial"/>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3">
    <w:name w:val="Pa3"/>
    <w:basedOn w:val="a"/>
    <w:next w:val="a"/>
    <w:uiPriority w:val="99"/>
    <w:rsid w:val="00526046"/>
    <w:pPr>
      <w:autoSpaceDE w:val="0"/>
      <w:autoSpaceDN w:val="0"/>
      <w:adjustRightInd w:val="0"/>
      <w:spacing w:line="221" w:lineRule="atLeast"/>
    </w:pPr>
    <w:rPr>
      <w:rFonts w:ascii="OctavaC" w:eastAsia="Calibri" w:hAnsi="OctavaC"/>
      <w:sz w:val="24"/>
      <w:szCs w:val="24"/>
      <w:lang w:eastAsia="en-US"/>
    </w:rPr>
  </w:style>
  <w:style w:type="paragraph" w:customStyle="1" w:styleId="Pa1">
    <w:name w:val="Pa1"/>
    <w:basedOn w:val="a"/>
    <w:next w:val="a"/>
    <w:uiPriority w:val="99"/>
    <w:rsid w:val="00526046"/>
    <w:pPr>
      <w:autoSpaceDE w:val="0"/>
      <w:autoSpaceDN w:val="0"/>
      <w:adjustRightInd w:val="0"/>
      <w:spacing w:line="221" w:lineRule="atLeast"/>
    </w:pPr>
    <w:rPr>
      <w:rFonts w:ascii="OctavaC" w:eastAsia="Calibri" w:hAnsi="OctavaC"/>
      <w:sz w:val="24"/>
      <w:szCs w:val="24"/>
      <w:lang w:eastAsia="en-US"/>
    </w:rPr>
  </w:style>
  <w:style w:type="paragraph" w:customStyle="1" w:styleId="Pa14">
    <w:name w:val="Pa14"/>
    <w:basedOn w:val="a"/>
    <w:next w:val="a"/>
    <w:uiPriority w:val="99"/>
    <w:rsid w:val="00526046"/>
    <w:pPr>
      <w:autoSpaceDE w:val="0"/>
      <w:autoSpaceDN w:val="0"/>
      <w:adjustRightInd w:val="0"/>
      <w:spacing w:line="221" w:lineRule="atLeast"/>
    </w:pPr>
    <w:rPr>
      <w:rFonts w:ascii="OctavaC" w:eastAsia="Calibri" w:hAnsi="OctavaC"/>
      <w:sz w:val="24"/>
      <w:szCs w:val="24"/>
      <w:lang w:eastAsia="en-US"/>
    </w:rPr>
  </w:style>
  <w:style w:type="paragraph" w:styleId="a3">
    <w:name w:val="footnote text"/>
    <w:basedOn w:val="a"/>
    <w:link w:val="a4"/>
    <w:semiHidden/>
    <w:unhideWhenUsed/>
    <w:rsid w:val="00526046"/>
    <w:rPr>
      <w:sz w:val="20"/>
      <w:szCs w:val="20"/>
    </w:rPr>
  </w:style>
  <w:style w:type="character" w:customStyle="1" w:styleId="a4">
    <w:name w:val="Текст сноски Знак"/>
    <w:basedOn w:val="a0"/>
    <w:link w:val="a3"/>
    <w:semiHidden/>
    <w:rsid w:val="00526046"/>
    <w:rPr>
      <w:rFonts w:ascii="Times New Roman" w:eastAsia="Times New Roman" w:hAnsi="Times New Roman" w:cs="Times New Roman"/>
      <w:sz w:val="20"/>
      <w:szCs w:val="20"/>
      <w:lang w:eastAsia="ru-RU"/>
    </w:rPr>
  </w:style>
  <w:style w:type="character" w:styleId="a5">
    <w:name w:val="footnote reference"/>
    <w:semiHidden/>
    <w:unhideWhenUsed/>
    <w:rsid w:val="00526046"/>
    <w:rPr>
      <w:vertAlign w:val="superscript"/>
    </w:rPr>
  </w:style>
  <w:style w:type="paragraph" w:customStyle="1" w:styleId="ConsPlusNormal">
    <w:name w:val="ConsPlusNormal"/>
    <w:link w:val="ConsPlusNormal0"/>
    <w:uiPriority w:val="34"/>
    <w:qFormat/>
    <w:rsid w:val="00DC0619"/>
    <w:pPr>
      <w:widowControl w:val="0"/>
      <w:suppressAutoHyphens/>
      <w:spacing w:after="0" w:line="240" w:lineRule="auto"/>
    </w:pPr>
    <w:rPr>
      <w:rFonts w:ascii="Arial" w:eastAsia="Times New Roman" w:hAnsi="Arial" w:cs="Arial"/>
      <w:sz w:val="20"/>
      <w:szCs w:val="20"/>
      <w:lang w:eastAsia="ar-SA"/>
    </w:rPr>
  </w:style>
  <w:style w:type="paragraph" w:customStyle="1" w:styleId="11">
    <w:name w:val="Без интервала1"/>
    <w:rsid w:val="00DC0619"/>
    <w:pPr>
      <w:suppressAutoHyphens/>
      <w:spacing w:after="0" w:line="240" w:lineRule="auto"/>
    </w:pPr>
    <w:rPr>
      <w:rFonts w:ascii="Calibri" w:eastAsia="Times New Roman" w:hAnsi="Calibri" w:cs="Calibri"/>
      <w:lang w:eastAsia="ar-SA"/>
    </w:rPr>
  </w:style>
  <w:style w:type="character" w:customStyle="1" w:styleId="10">
    <w:name w:val="Заголовок 1 Знак"/>
    <w:basedOn w:val="a0"/>
    <w:link w:val="1"/>
    <w:rsid w:val="00DC0619"/>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DC0619"/>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uiPriority w:val="99"/>
    <w:rsid w:val="00DC0619"/>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DC0619"/>
    <w:rPr>
      <w:rFonts w:ascii="Times New Roman" w:eastAsia="Times New Roman" w:hAnsi="Times New Roman" w:cs="Times New Roman"/>
      <w:sz w:val="28"/>
      <w:szCs w:val="28"/>
      <w:lang w:eastAsia="ru-RU"/>
    </w:rPr>
  </w:style>
  <w:style w:type="character" w:customStyle="1" w:styleId="50">
    <w:name w:val="Заголовок 5 Знак"/>
    <w:basedOn w:val="a0"/>
    <w:link w:val="5"/>
    <w:uiPriority w:val="99"/>
    <w:rsid w:val="00DC0619"/>
    <w:rPr>
      <w:rFonts w:ascii="Times New Roman" w:eastAsia="Times New Roman" w:hAnsi="Times New Roman" w:cs="Times New Roman"/>
      <w:b/>
      <w:bCs/>
      <w:i/>
      <w:iCs/>
      <w:sz w:val="26"/>
      <w:szCs w:val="26"/>
      <w:lang w:eastAsia="ru-RU"/>
    </w:rPr>
  </w:style>
  <w:style w:type="paragraph" w:styleId="a6">
    <w:name w:val="Body Text Indent"/>
    <w:basedOn w:val="a"/>
    <w:link w:val="a7"/>
    <w:uiPriority w:val="99"/>
    <w:rsid w:val="00DC0619"/>
    <w:pPr>
      <w:ind w:left="360"/>
      <w:jc w:val="center"/>
    </w:pPr>
    <w:rPr>
      <w:b/>
      <w:bCs/>
    </w:rPr>
  </w:style>
  <w:style w:type="character" w:customStyle="1" w:styleId="a7">
    <w:name w:val="Основной текст с отступом Знак"/>
    <w:basedOn w:val="a0"/>
    <w:link w:val="a6"/>
    <w:uiPriority w:val="99"/>
    <w:rsid w:val="00DC0619"/>
    <w:rPr>
      <w:rFonts w:ascii="Times New Roman" w:eastAsia="Times New Roman" w:hAnsi="Times New Roman" w:cs="Times New Roman"/>
      <w:b/>
      <w:bCs/>
      <w:sz w:val="28"/>
      <w:szCs w:val="28"/>
      <w:lang w:eastAsia="ru-RU"/>
    </w:rPr>
  </w:style>
  <w:style w:type="paragraph" w:styleId="a8">
    <w:name w:val="Body Text"/>
    <w:aliases w:val="Знак,Знак1 Знак,Основной текст1"/>
    <w:basedOn w:val="a"/>
    <w:link w:val="a9"/>
    <w:uiPriority w:val="99"/>
    <w:qFormat/>
    <w:rsid w:val="00DC0619"/>
    <w:pPr>
      <w:jc w:val="center"/>
    </w:pPr>
    <w:rPr>
      <w:b/>
      <w:bCs/>
    </w:rPr>
  </w:style>
  <w:style w:type="character" w:customStyle="1" w:styleId="a9">
    <w:name w:val="Основной текст Знак"/>
    <w:aliases w:val="Знак Знак,Знак1 Знак Знак,Основной текст1 Знак"/>
    <w:basedOn w:val="a0"/>
    <w:link w:val="a8"/>
    <w:uiPriority w:val="99"/>
    <w:rsid w:val="00DC0619"/>
    <w:rPr>
      <w:rFonts w:ascii="Times New Roman" w:eastAsia="Times New Roman" w:hAnsi="Times New Roman" w:cs="Times New Roman"/>
      <w:b/>
      <w:bCs/>
      <w:sz w:val="28"/>
      <w:szCs w:val="28"/>
      <w:lang w:eastAsia="ru-RU"/>
    </w:rPr>
  </w:style>
  <w:style w:type="paragraph" w:styleId="21">
    <w:name w:val="Body Text 2"/>
    <w:basedOn w:val="a"/>
    <w:link w:val="22"/>
    <w:uiPriority w:val="99"/>
    <w:rsid w:val="00DC0619"/>
    <w:rPr>
      <w:b/>
      <w:bCs/>
    </w:rPr>
  </w:style>
  <w:style w:type="character" w:customStyle="1" w:styleId="22">
    <w:name w:val="Основной текст 2 Знак"/>
    <w:basedOn w:val="a0"/>
    <w:link w:val="21"/>
    <w:uiPriority w:val="99"/>
    <w:rsid w:val="00DC0619"/>
    <w:rPr>
      <w:rFonts w:ascii="Times New Roman" w:eastAsia="Times New Roman" w:hAnsi="Times New Roman" w:cs="Times New Roman"/>
      <w:b/>
      <w:bCs/>
      <w:sz w:val="28"/>
      <w:szCs w:val="28"/>
      <w:lang w:eastAsia="ru-RU"/>
    </w:rPr>
  </w:style>
  <w:style w:type="paragraph" w:styleId="31">
    <w:name w:val="Body Text Indent 3"/>
    <w:basedOn w:val="a"/>
    <w:link w:val="32"/>
    <w:uiPriority w:val="99"/>
    <w:rsid w:val="00DC0619"/>
    <w:pPr>
      <w:ind w:firstLine="360"/>
      <w:jc w:val="both"/>
    </w:pPr>
  </w:style>
  <w:style w:type="character" w:customStyle="1" w:styleId="32">
    <w:name w:val="Основной текст с отступом 3 Знак"/>
    <w:basedOn w:val="a0"/>
    <w:link w:val="31"/>
    <w:uiPriority w:val="99"/>
    <w:rsid w:val="00DC0619"/>
    <w:rPr>
      <w:rFonts w:ascii="Times New Roman" w:eastAsia="Times New Roman" w:hAnsi="Times New Roman" w:cs="Times New Roman"/>
      <w:sz w:val="28"/>
      <w:szCs w:val="28"/>
      <w:lang w:eastAsia="ru-RU"/>
    </w:rPr>
  </w:style>
  <w:style w:type="paragraph" w:styleId="23">
    <w:name w:val="Body Text Indent 2"/>
    <w:basedOn w:val="a"/>
    <w:link w:val="24"/>
    <w:uiPriority w:val="99"/>
    <w:rsid w:val="00DC0619"/>
    <w:pPr>
      <w:ind w:left="360"/>
    </w:pPr>
  </w:style>
  <w:style w:type="character" w:customStyle="1" w:styleId="24">
    <w:name w:val="Основной текст с отступом 2 Знак"/>
    <w:basedOn w:val="a0"/>
    <w:link w:val="23"/>
    <w:uiPriority w:val="99"/>
    <w:rsid w:val="00DC0619"/>
    <w:rPr>
      <w:rFonts w:ascii="Times New Roman" w:eastAsia="Times New Roman" w:hAnsi="Times New Roman" w:cs="Times New Roman"/>
      <w:sz w:val="28"/>
      <w:szCs w:val="28"/>
      <w:lang w:eastAsia="ru-RU"/>
    </w:rPr>
  </w:style>
  <w:style w:type="paragraph" w:styleId="33">
    <w:name w:val="Body Text 3"/>
    <w:basedOn w:val="a"/>
    <w:link w:val="34"/>
    <w:uiPriority w:val="99"/>
    <w:rsid w:val="00DC0619"/>
    <w:pPr>
      <w:jc w:val="both"/>
    </w:pPr>
    <w:rPr>
      <w:b/>
      <w:bCs/>
    </w:rPr>
  </w:style>
  <w:style w:type="character" w:customStyle="1" w:styleId="34">
    <w:name w:val="Основной текст 3 Знак"/>
    <w:basedOn w:val="a0"/>
    <w:link w:val="33"/>
    <w:uiPriority w:val="99"/>
    <w:rsid w:val="00DC0619"/>
    <w:rPr>
      <w:rFonts w:ascii="Times New Roman" w:eastAsia="Times New Roman" w:hAnsi="Times New Roman" w:cs="Times New Roman"/>
      <w:b/>
      <w:bCs/>
      <w:sz w:val="28"/>
      <w:szCs w:val="28"/>
      <w:lang w:eastAsia="ru-RU"/>
    </w:rPr>
  </w:style>
  <w:style w:type="paragraph" w:styleId="aa">
    <w:name w:val="Title"/>
    <w:basedOn w:val="a"/>
    <w:link w:val="ab"/>
    <w:uiPriority w:val="99"/>
    <w:qFormat/>
    <w:rsid w:val="00DC0619"/>
    <w:pPr>
      <w:ind w:left="360"/>
      <w:jc w:val="center"/>
    </w:pPr>
  </w:style>
  <w:style w:type="character" w:customStyle="1" w:styleId="ab">
    <w:name w:val="Название Знак"/>
    <w:basedOn w:val="a0"/>
    <w:link w:val="aa"/>
    <w:uiPriority w:val="99"/>
    <w:rsid w:val="00DC0619"/>
    <w:rPr>
      <w:rFonts w:ascii="Times New Roman" w:eastAsia="Times New Roman" w:hAnsi="Times New Roman" w:cs="Times New Roman"/>
      <w:sz w:val="28"/>
      <w:szCs w:val="28"/>
      <w:lang w:eastAsia="ru-RU"/>
    </w:rPr>
  </w:style>
  <w:style w:type="paragraph" w:customStyle="1" w:styleId="ConsPlusNonformat">
    <w:name w:val="ConsPlusNonformat"/>
    <w:uiPriority w:val="34"/>
    <w:qFormat/>
    <w:rsid w:val="00DC061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19">
    <w:name w:val="xl19"/>
    <w:basedOn w:val="a"/>
    <w:uiPriority w:val="99"/>
    <w:qFormat/>
    <w:rsid w:val="00DC061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0">
    <w:name w:val="xl20"/>
    <w:basedOn w:val="a"/>
    <w:uiPriority w:val="99"/>
    <w:qFormat/>
    <w:rsid w:val="00DC061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
    <w:name w:val="xl21"/>
    <w:basedOn w:val="a"/>
    <w:uiPriority w:val="99"/>
    <w:qFormat/>
    <w:rsid w:val="00DC061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2">
    <w:name w:val="xl22"/>
    <w:basedOn w:val="a"/>
    <w:uiPriority w:val="99"/>
    <w:qFormat/>
    <w:rsid w:val="00DC061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3">
    <w:name w:val="xl23"/>
    <w:basedOn w:val="a"/>
    <w:uiPriority w:val="99"/>
    <w:qFormat/>
    <w:rsid w:val="00DC061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4">
    <w:name w:val="xl24"/>
    <w:basedOn w:val="a"/>
    <w:uiPriority w:val="99"/>
    <w:qFormat/>
    <w:rsid w:val="00DC0619"/>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5">
    <w:name w:val="xl25"/>
    <w:basedOn w:val="a"/>
    <w:uiPriority w:val="99"/>
    <w:qFormat/>
    <w:rsid w:val="00DC0619"/>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6">
    <w:name w:val="xl26"/>
    <w:basedOn w:val="a"/>
    <w:uiPriority w:val="99"/>
    <w:qFormat/>
    <w:rsid w:val="00DC0619"/>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7">
    <w:name w:val="xl27"/>
    <w:basedOn w:val="a"/>
    <w:uiPriority w:val="99"/>
    <w:qFormat/>
    <w:rsid w:val="00DC0619"/>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8">
    <w:name w:val="xl28"/>
    <w:basedOn w:val="a"/>
    <w:uiPriority w:val="99"/>
    <w:qFormat/>
    <w:rsid w:val="00DC0619"/>
    <w:pPr>
      <w:spacing w:before="100" w:beforeAutospacing="1" w:after="100" w:afterAutospacing="1"/>
      <w:jc w:val="center"/>
    </w:pPr>
    <w:rPr>
      <w:b/>
      <w:bCs/>
      <w:sz w:val="24"/>
      <w:szCs w:val="24"/>
    </w:rPr>
  </w:style>
  <w:style w:type="paragraph" w:customStyle="1" w:styleId="xl29">
    <w:name w:val="xl29"/>
    <w:basedOn w:val="a"/>
    <w:uiPriority w:val="99"/>
    <w:qFormat/>
    <w:rsid w:val="00DC0619"/>
    <w:pPr>
      <w:spacing w:before="100" w:beforeAutospacing="1" w:after="100" w:afterAutospacing="1"/>
      <w:jc w:val="center"/>
    </w:pPr>
    <w:rPr>
      <w:sz w:val="24"/>
      <w:szCs w:val="24"/>
    </w:rPr>
  </w:style>
  <w:style w:type="paragraph" w:customStyle="1" w:styleId="xl30">
    <w:name w:val="xl30"/>
    <w:basedOn w:val="a"/>
    <w:uiPriority w:val="99"/>
    <w:qFormat/>
    <w:rsid w:val="00DC0619"/>
    <w:pPr>
      <w:spacing w:before="100" w:beforeAutospacing="1" w:after="100" w:afterAutospacing="1"/>
    </w:pPr>
    <w:rPr>
      <w:sz w:val="24"/>
      <w:szCs w:val="24"/>
    </w:rPr>
  </w:style>
  <w:style w:type="paragraph" w:customStyle="1" w:styleId="xl31">
    <w:name w:val="xl31"/>
    <w:basedOn w:val="a"/>
    <w:uiPriority w:val="99"/>
    <w:qFormat/>
    <w:rsid w:val="00DC0619"/>
    <w:pPr>
      <w:spacing w:before="100" w:beforeAutospacing="1" w:after="100" w:afterAutospacing="1"/>
      <w:jc w:val="center"/>
    </w:pPr>
    <w:rPr>
      <w:sz w:val="24"/>
      <w:szCs w:val="24"/>
    </w:rPr>
  </w:style>
  <w:style w:type="paragraph" w:customStyle="1" w:styleId="xl32">
    <w:name w:val="xl32"/>
    <w:basedOn w:val="a"/>
    <w:uiPriority w:val="99"/>
    <w:qFormat/>
    <w:rsid w:val="00DC0619"/>
    <w:pPr>
      <w:spacing w:before="100" w:beforeAutospacing="1" w:after="100" w:afterAutospacing="1"/>
    </w:pPr>
    <w:rPr>
      <w:sz w:val="24"/>
      <w:szCs w:val="24"/>
    </w:rPr>
  </w:style>
  <w:style w:type="paragraph" w:customStyle="1" w:styleId="xl17">
    <w:name w:val="xl17"/>
    <w:basedOn w:val="a"/>
    <w:uiPriority w:val="99"/>
    <w:qFormat/>
    <w:rsid w:val="00DC06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8">
    <w:name w:val="xl18"/>
    <w:basedOn w:val="a"/>
    <w:uiPriority w:val="99"/>
    <w:qFormat/>
    <w:rsid w:val="00DC06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table" w:styleId="ac">
    <w:name w:val="Table Grid"/>
    <w:basedOn w:val="a1"/>
    <w:uiPriority w:val="99"/>
    <w:rsid w:val="00DC061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footer"/>
    <w:basedOn w:val="a"/>
    <w:link w:val="ae"/>
    <w:uiPriority w:val="99"/>
    <w:rsid w:val="00DC0619"/>
    <w:pPr>
      <w:tabs>
        <w:tab w:val="center" w:pos="4677"/>
        <w:tab w:val="right" w:pos="9355"/>
      </w:tabs>
    </w:pPr>
    <w:rPr>
      <w:sz w:val="24"/>
      <w:szCs w:val="24"/>
    </w:rPr>
  </w:style>
  <w:style w:type="character" w:customStyle="1" w:styleId="ae">
    <w:name w:val="Нижний колонтитул Знак"/>
    <w:basedOn w:val="a0"/>
    <w:link w:val="ad"/>
    <w:uiPriority w:val="99"/>
    <w:rsid w:val="00DC0619"/>
    <w:rPr>
      <w:rFonts w:ascii="Times New Roman" w:eastAsia="Times New Roman" w:hAnsi="Times New Roman" w:cs="Times New Roman"/>
      <w:sz w:val="24"/>
      <w:szCs w:val="24"/>
      <w:lang w:eastAsia="ru-RU"/>
    </w:rPr>
  </w:style>
  <w:style w:type="character" w:styleId="af">
    <w:name w:val="page number"/>
    <w:basedOn w:val="a0"/>
    <w:uiPriority w:val="99"/>
    <w:rsid w:val="00DC0619"/>
    <w:rPr>
      <w:rFonts w:cs="Times New Roman"/>
    </w:rPr>
  </w:style>
  <w:style w:type="paragraph" w:styleId="af0">
    <w:name w:val="header"/>
    <w:aliases w:val="ВерхКолонтитул, Знак"/>
    <w:basedOn w:val="a"/>
    <w:link w:val="af1"/>
    <w:uiPriority w:val="99"/>
    <w:rsid w:val="00DC0619"/>
    <w:pPr>
      <w:tabs>
        <w:tab w:val="center" w:pos="4677"/>
        <w:tab w:val="right" w:pos="9355"/>
      </w:tabs>
    </w:pPr>
    <w:rPr>
      <w:sz w:val="24"/>
      <w:szCs w:val="24"/>
    </w:rPr>
  </w:style>
  <w:style w:type="character" w:customStyle="1" w:styleId="af1">
    <w:name w:val="Верхний колонтитул Знак"/>
    <w:aliases w:val="ВерхКолонтитул Знак, Знак Знак"/>
    <w:basedOn w:val="a0"/>
    <w:link w:val="af0"/>
    <w:uiPriority w:val="99"/>
    <w:rsid w:val="00DC0619"/>
    <w:rPr>
      <w:rFonts w:ascii="Times New Roman" w:eastAsia="Times New Roman" w:hAnsi="Times New Roman" w:cs="Times New Roman"/>
      <w:sz w:val="24"/>
      <w:szCs w:val="24"/>
      <w:lang w:eastAsia="ru-RU"/>
    </w:rPr>
  </w:style>
  <w:style w:type="paragraph" w:styleId="af2">
    <w:name w:val="Balloon Text"/>
    <w:basedOn w:val="a"/>
    <w:link w:val="af3"/>
    <w:uiPriority w:val="99"/>
    <w:semiHidden/>
    <w:rsid w:val="00DC0619"/>
    <w:rPr>
      <w:rFonts w:ascii="Tahoma" w:hAnsi="Tahoma" w:cs="Tahoma"/>
      <w:sz w:val="16"/>
      <w:szCs w:val="16"/>
    </w:rPr>
  </w:style>
  <w:style w:type="character" w:customStyle="1" w:styleId="af3">
    <w:name w:val="Текст выноски Знак"/>
    <w:basedOn w:val="a0"/>
    <w:link w:val="af2"/>
    <w:uiPriority w:val="99"/>
    <w:semiHidden/>
    <w:rsid w:val="00DC0619"/>
    <w:rPr>
      <w:rFonts w:ascii="Tahoma" w:eastAsia="Times New Roman" w:hAnsi="Tahoma" w:cs="Tahoma"/>
      <w:sz w:val="16"/>
      <w:szCs w:val="16"/>
      <w:lang w:eastAsia="ru-RU"/>
    </w:rPr>
  </w:style>
  <w:style w:type="paragraph" w:styleId="af4">
    <w:name w:val="Document Map"/>
    <w:basedOn w:val="a"/>
    <w:link w:val="af5"/>
    <w:uiPriority w:val="99"/>
    <w:semiHidden/>
    <w:rsid w:val="00DC0619"/>
    <w:pPr>
      <w:shd w:val="clear" w:color="auto" w:fill="000080"/>
    </w:pPr>
    <w:rPr>
      <w:rFonts w:ascii="Tahoma" w:hAnsi="Tahoma" w:cs="Tahoma"/>
      <w:sz w:val="20"/>
      <w:szCs w:val="20"/>
    </w:rPr>
  </w:style>
  <w:style w:type="character" w:customStyle="1" w:styleId="af5">
    <w:name w:val="Схема документа Знак"/>
    <w:basedOn w:val="a0"/>
    <w:link w:val="af4"/>
    <w:uiPriority w:val="99"/>
    <w:semiHidden/>
    <w:rsid w:val="00DC0619"/>
    <w:rPr>
      <w:rFonts w:ascii="Tahoma" w:eastAsia="Times New Roman" w:hAnsi="Tahoma" w:cs="Tahoma"/>
      <w:sz w:val="20"/>
      <w:szCs w:val="20"/>
      <w:shd w:val="clear" w:color="auto" w:fill="000080"/>
      <w:lang w:eastAsia="ru-RU"/>
    </w:rPr>
  </w:style>
  <w:style w:type="paragraph" w:styleId="af6">
    <w:name w:val="No Spacing"/>
    <w:uiPriority w:val="99"/>
    <w:qFormat/>
    <w:rsid w:val="00DC0619"/>
    <w:pPr>
      <w:spacing w:after="0" w:line="240" w:lineRule="auto"/>
    </w:pPr>
    <w:rPr>
      <w:rFonts w:ascii="Calibri" w:eastAsia="Times New Roman" w:hAnsi="Calibri" w:cs="Times New Roman"/>
      <w:lang w:eastAsia="ru-RU"/>
    </w:rPr>
  </w:style>
  <w:style w:type="paragraph" w:styleId="af7">
    <w:name w:val="Normal (Web)"/>
    <w:aliases w:val="Обычный (Web),Знак Знак2"/>
    <w:basedOn w:val="a"/>
    <w:uiPriority w:val="99"/>
    <w:qFormat/>
    <w:rsid w:val="00DC0619"/>
    <w:pPr>
      <w:spacing w:before="100" w:beforeAutospacing="1" w:after="100" w:afterAutospacing="1"/>
    </w:pPr>
    <w:rPr>
      <w:sz w:val="24"/>
      <w:szCs w:val="24"/>
    </w:rPr>
  </w:style>
  <w:style w:type="paragraph" w:styleId="af8">
    <w:name w:val="List Paragraph"/>
    <w:basedOn w:val="a"/>
    <w:uiPriority w:val="34"/>
    <w:qFormat/>
    <w:rsid w:val="00DC0619"/>
    <w:pPr>
      <w:spacing w:after="200" w:line="276" w:lineRule="auto"/>
      <w:ind w:left="720"/>
      <w:contextualSpacing/>
    </w:pPr>
    <w:rPr>
      <w:rFonts w:ascii="Calibri" w:eastAsia="Calibri" w:hAnsi="Calibri"/>
      <w:sz w:val="22"/>
      <w:szCs w:val="22"/>
      <w:lang w:eastAsia="en-US"/>
    </w:rPr>
  </w:style>
  <w:style w:type="character" w:customStyle="1" w:styleId="12">
    <w:name w:val="Основной текст Знак1"/>
    <w:aliases w:val="Знак1 Знак Знак1,Основной текст1 Знак1"/>
    <w:basedOn w:val="a0"/>
    <w:uiPriority w:val="99"/>
    <w:semiHidden/>
    <w:rsid w:val="00DC0619"/>
    <w:rPr>
      <w:rFonts w:ascii="Times New Roman" w:eastAsia="Times New Roman" w:hAnsi="Times New Roman" w:cs="Times New Roman"/>
      <w:sz w:val="24"/>
      <w:szCs w:val="24"/>
      <w:lang w:eastAsia="ru-RU"/>
    </w:rPr>
  </w:style>
  <w:style w:type="character" w:customStyle="1" w:styleId="NoSpacingChar">
    <w:name w:val="No Spacing Char"/>
    <w:basedOn w:val="a0"/>
    <w:link w:val="13"/>
    <w:locked/>
    <w:rsid w:val="00DC0619"/>
  </w:style>
  <w:style w:type="paragraph" w:customStyle="1" w:styleId="13">
    <w:name w:val="Без интервала1"/>
    <w:link w:val="NoSpacingChar"/>
    <w:qFormat/>
    <w:rsid w:val="00DC0619"/>
    <w:pPr>
      <w:spacing w:after="0" w:line="240" w:lineRule="auto"/>
    </w:pPr>
  </w:style>
  <w:style w:type="character" w:styleId="af9">
    <w:name w:val="Hyperlink"/>
    <w:basedOn w:val="a0"/>
    <w:uiPriority w:val="99"/>
    <w:semiHidden/>
    <w:unhideWhenUsed/>
    <w:rsid w:val="00DC0619"/>
    <w:rPr>
      <w:color w:val="0000FF"/>
      <w:u w:val="single"/>
    </w:rPr>
  </w:style>
  <w:style w:type="character" w:styleId="afa">
    <w:name w:val="FollowedHyperlink"/>
    <w:basedOn w:val="a0"/>
    <w:uiPriority w:val="99"/>
    <w:unhideWhenUsed/>
    <w:rsid w:val="00DC0619"/>
    <w:rPr>
      <w:color w:val="800080"/>
      <w:u w:val="single"/>
    </w:rPr>
  </w:style>
  <w:style w:type="paragraph" w:customStyle="1" w:styleId="xl67">
    <w:name w:val="xl67"/>
    <w:basedOn w:val="a"/>
    <w:uiPriority w:val="34"/>
    <w:qFormat/>
    <w:rsid w:val="00DC0619"/>
    <w:pPr>
      <w:spacing w:before="100" w:beforeAutospacing="1" w:after="100" w:afterAutospacing="1"/>
    </w:pPr>
    <w:rPr>
      <w:rFonts w:ascii="Arial" w:hAnsi="Arial" w:cs="Arial"/>
      <w:sz w:val="20"/>
      <w:szCs w:val="20"/>
    </w:rPr>
  </w:style>
  <w:style w:type="paragraph" w:customStyle="1" w:styleId="xl68">
    <w:name w:val="xl68"/>
    <w:basedOn w:val="a"/>
    <w:uiPriority w:val="34"/>
    <w:qFormat/>
    <w:rsid w:val="00DC0619"/>
    <w:pPr>
      <w:spacing w:before="100" w:beforeAutospacing="1" w:after="100" w:afterAutospacing="1"/>
    </w:pPr>
    <w:rPr>
      <w:rFonts w:ascii="Arial" w:hAnsi="Arial" w:cs="Arial"/>
      <w:sz w:val="20"/>
      <w:szCs w:val="20"/>
    </w:rPr>
  </w:style>
  <w:style w:type="paragraph" w:customStyle="1" w:styleId="xl69">
    <w:name w:val="xl69"/>
    <w:basedOn w:val="a"/>
    <w:uiPriority w:val="34"/>
    <w:qFormat/>
    <w:rsid w:val="00DC0619"/>
    <w:pPr>
      <w:pBdr>
        <w:right w:val="single" w:sz="8" w:space="0" w:color="auto"/>
      </w:pBdr>
      <w:spacing w:before="100" w:beforeAutospacing="1" w:after="100" w:afterAutospacing="1"/>
    </w:pPr>
    <w:rPr>
      <w:rFonts w:ascii="Arial" w:hAnsi="Arial" w:cs="Arial"/>
      <w:b/>
      <w:bCs/>
      <w:sz w:val="16"/>
      <w:szCs w:val="16"/>
    </w:rPr>
  </w:style>
  <w:style w:type="paragraph" w:customStyle="1" w:styleId="xl70">
    <w:name w:val="xl70"/>
    <w:basedOn w:val="a"/>
    <w:uiPriority w:val="34"/>
    <w:qFormat/>
    <w:rsid w:val="00DC0619"/>
    <w:pPr>
      <w:pBdr>
        <w:right w:val="single" w:sz="8" w:space="0" w:color="auto"/>
      </w:pBdr>
      <w:spacing w:before="100" w:beforeAutospacing="1" w:after="100" w:afterAutospacing="1"/>
    </w:pPr>
    <w:rPr>
      <w:rFonts w:ascii="Arial" w:hAnsi="Arial" w:cs="Arial"/>
      <w:sz w:val="16"/>
      <w:szCs w:val="16"/>
    </w:rPr>
  </w:style>
  <w:style w:type="paragraph" w:customStyle="1" w:styleId="xl71">
    <w:name w:val="xl71"/>
    <w:basedOn w:val="a"/>
    <w:uiPriority w:val="34"/>
    <w:qFormat/>
    <w:rsid w:val="00DC0619"/>
    <w:pPr>
      <w:spacing w:before="100" w:beforeAutospacing="1" w:after="100" w:afterAutospacing="1"/>
    </w:pPr>
    <w:rPr>
      <w:sz w:val="20"/>
      <w:szCs w:val="20"/>
    </w:rPr>
  </w:style>
  <w:style w:type="paragraph" w:customStyle="1" w:styleId="xl72">
    <w:name w:val="xl72"/>
    <w:basedOn w:val="a"/>
    <w:uiPriority w:val="34"/>
    <w:qFormat/>
    <w:rsid w:val="00DC0619"/>
    <w:pPr>
      <w:spacing w:before="100" w:beforeAutospacing="1" w:after="100" w:afterAutospacing="1"/>
      <w:jc w:val="right"/>
    </w:pPr>
    <w:rPr>
      <w:sz w:val="20"/>
      <w:szCs w:val="20"/>
    </w:rPr>
  </w:style>
  <w:style w:type="paragraph" w:customStyle="1" w:styleId="xl73">
    <w:name w:val="xl73"/>
    <w:basedOn w:val="a"/>
    <w:uiPriority w:val="34"/>
    <w:qFormat/>
    <w:rsid w:val="00DC0619"/>
    <w:pPr>
      <w:spacing w:before="100" w:beforeAutospacing="1" w:after="100" w:afterAutospacing="1"/>
      <w:jc w:val="right"/>
    </w:pPr>
    <w:rPr>
      <w:rFonts w:ascii="Arial" w:hAnsi="Arial" w:cs="Arial"/>
      <w:sz w:val="20"/>
      <w:szCs w:val="20"/>
    </w:rPr>
  </w:style>
  <w:style w:type="paragraph" w:customStyle="1" w:styleId="xl74">
    <w:name w:val="xl74"/>
    <w:basedOn w:val="a"/>
    <w:uiPriority w:val="34"/>
    <w:qFormat/>
    <w:rsid w:val="00DC0619"/>
    <w:pPr>
      <w:spacing w:before="100" w:beforeAutospacing="1" w:after="100" w:afterAutospacing="1"/>
      <w:jc w:val="center"/>
      <w:textAlignment w:val="center"/>
    </w:pPr>
    <w:rPr>
      <w:b/>
      <w:bCs/>
      <w:sz w:val="20"/>
      <w:szCs w:val="20"/>
    </w:rPr>
  </w:style>
  <w:style w:type="paragraph" w:customStyle="1" w:styleId="xl75">
    <w:name w:val="xl75"/>
    <w:basedOn w:val="a"/>
    <w:uiPriority w:val="34"/>
    <w:qFormat/>
    <w:rsid w:val="00DC0619"/>
    <w:pPr>
      <w:spacing w:before="100" w:beforeAutospacing="1" w:after="100" w:afterAutospacing="1"/>
      <w:textAlignment w:val="center"/>
    </w:pPr>
    <w:rPr>
      <w:b/>
      <w:bCs/>
      <w:sz w:val="20"/>
      <w:szCs w:val="20"/>
    </w:rPr>
  </w:style>
  <w:style w:type="paragraph" w:customStyle="1" w:styleId="xl76">
    <w:name w:val="xl76"/>
    <w:basedOn w:val="a"/>
    <w:uiPriority w:val="34"/>
    <w:qFormat/>
    <w:rsid w:val="00DC0619"/>
    <w:pPr>
      <w:spacing w:before="100" w:beforeAutospacing="1" w:after="100" w:afterAutospacing="1"/>
      <w:textAlignment w:val="center"/>
    </w:pPr>
    <w:rPr>
      <w:rFonts w:ascii="Arial" w:hAnsi="Arial" w:cs="Arial"/>
      <w:b/>
      <w:bCs/>
    </w:rPr>
  </w:style>
  <w:style w:type="paragraph" w:customStyle="1" w:styleId="xl77">
    <w:name w:val="xl77"/>
    <w:basedOn w:val="a"/>
    <w:uiPriority w:val="34"/>
    <w:qFormat/>
    <w:rsid w:val="00DC0619"/>
    <w:pPr>
      <w:spacing w:before="100" w:beforeAutospacing="1" w:after="100" w:afterAutospacing="1"/>
      <w:jc w:val="center"/>
      <w:textAlignment w:val="center"/>
    </w:pPr>
    <w:rPr>
      <w:sz w:val="20"/>
      <w:szCs w:val="20"/>
    </w:rPr>
  </w:style>
  <w:style w:type="paragraph" w:customStyle="1" w:styleId="xl78">
    <w:name w:val="xl78"/>
    <w:basedOn w:val="a"/>
    <w:uiPriority w:val="34"/>
    <w:qFormat/>
    <w:rsid w:val="00DC0619"/>
    <w:pPr>
      <w:pBdr>
        <w:left w:val="single" w:sz="4" w:space="0" w:color="auto"/>
        <w:bottom w:val="single" w:sz="4" w:space="0" w:color="auto"/>
        <w:right w:val="single" w:sz="8" w:space="0" w:color="auto"/>
      </w:pBdr>
      <w:spacing w:before="100" w:beforeAutospacing="1" w:after="100" w:afterAutospacing="1"/>
    </w:pPr>
    <w:rPr>
      <w:sz w:val="24"/>
      <w:szCs w:val="24"/>
    </w:rPr>
  </w:style>
  <w:style w:type="paragraph" w:customStyle="1" w:styleId="xl79">
    <w:name w:val="xl79"/>
    <w:basedOn w:val="a"/>
    <w:uiPriority w:val="34"/>
    <w:qFormat/>
    <w:rsid w:val="00DC0619"/>
    <w:pPr>
      <w:pBdr>
        <w:top w:val="single" w:sz="4" w:space="0" w:color="auto"/>
        <w:left w:val="single" w:sz="4" w:space="0" w:color="auto"/>
        <w:bottom w:val="single" w:sz="4" w:space="0" w:color="auto"/>
        <w:right w:val="single" w:sz="8" w:space="0" w:color="auto"/>
      </w:pBdr>
      <w:spacing w:before="100" w:beforeAutospacing="1" w:after="100" w:afterAutospacing="1"/>
    </w:pPr>
    <w:rPr>
      <w:sz w:val="24"/>
      <w:szCs w:val="24"/>
    </w:rPr>
  </w:style>
  <w:style w:type="paragraph" w:customStyle="1" w:styleId="xl80">
    <w:name w:val="xl80"/>
    <w:basedOn w:val="a"/>
    <w:uiPriority w:val="34"/>
    <w:qFormat/>
    <w:rsid w:val="00DC0619"/>
    <w:pPr>
      <w:pBdr>
        <w:top w:val="single" w:sz="4" w:space="0" w:color="auto"/>
        <w:left w:val="single" w:sz="4" w:space="0" w:color="auto"/>
        <w:bottom w:val="single" w:sz="8" w:space="0" w:color="auto"/>
        <w:right w:val="single" w:sz="8" w:space="0" w:color="auto"/>
      </w:pBdr>
      <w:spacing w:before="100" w:beforeAutospacing="1" w:after="100" w:afterAutospacing="1"/>
    </w:pPr>
    <w:rPr>
      <w:sz w:val="24"/>
      <w:szCs w:val="24"/>
    </w:rPr>
  </w:style>
  <w:style w:type="paragraph" w:customStyle="1" w:styleId="xl81">
    <w:name w:val="xl81"/>
    <w:basedOn w:val="a"/>
    <w:uiPriority w:val="34"/>
    <w:qFormat/>
    <w:rsid w:val="00DC0619"/>
    <w:pPr>
      <w:pBdr>
        <w:left w:val="single" w:sz="8" w:space="0" w:color="auto"/>
        <w:bottom w:val="single" w:sz="4" w:space="0" w:color="auto"/>
      </w:pBdr>
      <w:spacing w:before="100" w:beforeAutospacing="1" w:after="100" w:afterAutospacing="1"/>
    </w:pPr>
    <w:rPr>
      <w:sz w:val="24"/>
      <w:szCs w:val="24"/>
    </w:rPr>
  </w:style>
  <w:style w:type="paragraph" w:customStyle="1" w:styleId="xl82">
    <w:name w:val="xl82"/>
    <w:basedOn w:val="a"/>
    <w:uiPriority w:val="34"/>
    <w:qFormat/>
    <w:rsid w:val="00DC0619"/>
    <w:pPr>
      <w:pBdr>
        <w:bottom w:val="single" w:sz="4" w:space="0" w:color="auto"/>
      </w:pBdr>
      <w:spacing w:before="100" w:beforeAutospacing="1" w:after="100" w:afterAutospacing="1"/>
    </w:pPr>
    <w:rPr>
      <w:sz w:val="24"/>
      <w:szCs w:val="24"/>
    </w:rPr>
  </w:style>
  <w:style w:type="paragraph" w:customStyle="1" w:styleId="xl83">
    <w:name w:val="xl83"/>
    <w:basedOn w:val="a"/>
    <w:uiPriority w:val="34"/>
    <w:qFormat/>
    <w:rsid w:val="00DC0619"/>
    <w:pPr>
      <w:pBdr>
        <w:left w:val="single" w:sz="4" w:space="0" w:color="auto"/>
        <w:bottom w:val="single" w:sz="4" w:space="0" w:color="auto"/>
      </w:pBdr>
      <w:spacing w:before="100" w:beforeAutospacing="1" w:after="100" w:afterAutospacing="1"/>
    </w:pPr>
    <w:rPr>
      <w:b/>
      <w:bCs/>
      <w:sz w:val="24"/>
      <w:szCs w:val="24"/>
    </w:rPr>
  </w:style>
  <w:style w:type="paragraph" w:customStyle="1" w:styleId="xl84">
    <w:name w:val="xl84"/>
    <w:basedOn w:val="a"/>
    <w:uiPriority w:val="34"/>
    <w:qFormat/>
    <w:rsid w:val="00DC0619"/>
    <w:pPr>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5">
    <w:name w:val="xl85"/>
    <w:basedOn w:val="a"/>
    <w:uiPriority w:val="34"/>
    <w:qFormat/>
    <w:rsid w:val="00DC0619"/>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6">
    <w:name w:val="xl86"/>
    <w:basedOn w:val="a"/>
    <w:uiPriority w:val="34"/>
    <w:qFormat/>
    <w:rsid w:val="00DC0619"/>
    <w:pPr>
      <w:spacing w:before="100" w:beforeAutospacing="1" w:after="100" w:afterAutospacing="1"/>
      <w:jc w:val="center"/>
    </w:pPr>
    <w:rPr>
      <w:rFonts w:ascii="Arial" w:hAnsi="Arial" w:cs="Arial"/>
      <w:sz w:val="20"/>
      <w:szCs w:val="20"/>
    </w:rPr>
  </w:style>
  <w:style w:type="paragraph" w:customStyle="1" w:styleId="xl87">
    <w:name w:val="xl87"/>
    <w:basedOn w:val="a"/>
    <w:uiPriority w:val="34"/>
    <w:qFormat/>
    <w:rsid w:val="00DC0619"/>
    <w:pPr>
      <w:pBdr>
        <w:top w:val="single" w:sz="8"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88">
    <w:name w:val="xl88"/>
    <w:basedOn w:val="a"/>
    <w:uiPriority w:val="34"/>
    <w:qFormat/>
    <w:rsid w:val="00DC0619"/>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89">
    <w:name w:val="xl89"/>
    <w:basedOn w:val="a"/>
    <w:uiPriority w:val="34"/>
    <w:qFormat/>
    <w:rsid w:val="00DC0619"/>
    <w:pPr>
      <w:pBdr>
        <w:top w:val="single" w:sz="4" w:space="0" w:color="auto"/>
        <w:left w:val="single" w:sz="4" w:space="0" w:color="auto"/>
        <w:bottom w:val="single" w:sz="8" w:space="0" w:color="auto"/>
      </w:pBdr>
      <w:spacing w:before="100" w:beforeAutospacing="1" w:after="100" w:afterAutospacing="1"/>
      <w:jc w:val="center"/>
    </w:pPr>
    <w:rPr>
      <w:sz w:val="24"/>
      <w:szCs w:val="24"/>
    </w:rPr>
  </w:style>
  <w:style w:type="paragraph" w:customStyle="1" w:styleId="xl90">
    <w:name w:val="xl90"/>
    <w:basedOn w:val="a"/>
    <w:uiPriority w:val="34"/>
    <w:qFormat/>
    <w:rsid w:val="00DC0619"/>
    <w:pPr>
      <w:pBdr>
        <w:left w:val="single" w:sz="4" w:space="0" w:color="auto"/>
        <w:bottom w:val="single" w:sz="4" w:space="0" w:color="auto"/>
      </w:pBdr>
      <w:spacing w:before="100" w:beforeAutospacing="1" w:after="100" w:afterAutospacing="1"/>
      <w:jc w:val="center"/>
    </w:pPr>
    <w:rPr>
      <w:b/>
      <w:bCs/>
      <w:sz w:val="24"/>
      <w:szCs w:val="24"/>
    </w:rPr>
  </w:style>
  <w:style w:type="paragraph" w:customStyle="1" w:styleId="xl91">
    <w:name w:val="xl91"/>
    <w:basedOn w:val="a"/>
    <w:uiPriority w:val="34"/>
    <w:qFormat/>
    <w:rsid w:val="00DC0619"/>
    <w:pPr>
      <w:pBdr>
        <w:top w:val="single" w:sz="4" w:space="0" w:color="auto"/>
        <w:left w:val="single" w:sz="4" w:space="0" w:color="auto"/>
        <w:bottom w:val="single" w:sz="8" w:space="0" w:color="auto"/>
      </w:pBdr>
      <w:spacing w:before="100" w:beforeAutospacing="1" w:after="100" w:afterAutospacing="1"/>
      <w:jc w:val="center"/>
    </w:pPr>
    <w:rPr>
      <w:b/>
      <w:bCs/>
      <w:sz w:val="24"/>
      <w:szCs w:val="24"/>
    </w:rPr>
  </w:style>
  <w:style w:type="paragraph" w:customStyle="1" w:styleId="xl92">
    <w:name w:val="xl92"/>
    <w:basedOn w:val="a"/>
    <w:uiPriority w:val="34"/>
    <w:qFormat/>
    <w:rsid w:val="00DC0619"/>
    <w:pPr>
      <w:spacing w:before="100" w:beforeAutospacing="1" w:after="100" w:afterAutospacing="1"/>
      <w:jc w:val="center"/>
    </w:pPr>
    <w:rPr>
      <w:rFonts w:ascii="Arial" w:hAnsi="Arial" w:cs="Arial"/>
      <w:sz w:val="20"/>
      <w:szCs w:val="20"/>
    </w:rPr>
  </w:style>
  <w:style w:type="paragraph" w:customStyle="1" w:styleId="xl93">
    <w:name w:val="xl93"/>
    <w:basedOn w:val="a"/>
    <w:uiPriority w:val="34"/>
    <w:qFormat/>
    <w:rsid w:val="00DC0619"/>
    <w:pPr>
      <w:pBdr>
        <w:top w:val="single" w:sz="8"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94">
    <w:name w:val="xl94"/>
    <w:basedOn w:val="a"/>
    <w:uiPriority w:val="34"/>
    <w:qFormat/>
    <w:rsid w:val="00DC0619"/>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95">
    <w:name w:val="xl95"/>
    <w:basedOn w:val="a"/>
    <w:uiPriority w:val="34"/>
    <w:qFormat/>
    <w:rsid w:val="00DC0619"/>
    <w:pPr>
      <w:pBdr>
        <w:top w:val="single" w:sz="4" w:space="0" w:color="auto"/>
        <w:left w:val="single" w:sz="4" w:space="0" w:color="auto"/>
        <w:bottom w:val="single" w:sz="8" w:space="0" w:color="auto"/>
      </w:pBdr>
      <w:spacing w:before="100" w:beforeAutospacing="1" w:after="100" w:afterAutospacing="1"/>
      <w:jc w:val="center"/>
    </w:pPr>
    <w:rPr>
      <w:sz w:val="24"/>
      <w:szCs w:val="24"/>
    </w:rPr>
  </w:style>
  <w:style w:type="paragraph" w:customStyle="1" w:styleId="xl96">
    <w:name w:val="xl96"/>
    <w:basedOn w:val="a"/>
    <w:uiPriority w:val="34"/>
    <w:qFormat/>
    <w:rsid w:val="00DC0619"/>
    <w:pPr>
      <w:pBdr>
        <w:top w:val="single" w:sz="8"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97">
    <w:name w:val="xl97"/>
    <w:basedOn w:val="a"/>
    <w:uiPriority w:val="34"/>
    <w:qFormat/>
    <w:rsid w:val="00DC0619"/>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98">
    <w:name w:val="xl98"/>
    <w:basedOn w:val="a"/>
    <w:uiPriority w:val="34"/>
    <w:qFormat/>
    <w:rsid w:val="00DC0619"/>
    <w:pPr>
      <w:pBdr>
        <w:top w:val="single" w:sz="4" w:space="0" w:color="auto"/>
        <w:left w:val="single" w:sz="4" w:space="0" w:color="auto"/>
        <w:bottom w:val="single" w:sz="8" w:space="0" w:color="auto"/>
      </w:pBdr>
      <w:spacing w:before="100" w:beforeAutospacing="1" w:after="100" w:afterAutospacing="1"/>
      <w:jc w:val="center"/>
    </w:pPr>
    <w:rPr>
      <w:sz w:val="24"/>
      <w:szCs w:val="24"/>
    </w:rPr>
  </w:style>
  <w:style w:type="paragraph" w:customStyle="1" w:styleId="xl99">
    <w:name w:val="xl99"/>
    <w:basedOn w:val="a"/>
    <w:uiPriority w:val="34"/>
    <w:qFormat/>
    <w:rsid w:val="00DC0619"/>
    <w:pPr>
      <w:spacing w:before="100" w:beforeAutospacing="1" w:after="100" w:afterAutospacing="1"/>
      <w:jc w:val="center"/>
      <w:textAlignment w:val="center"/>
    </w:pPr>
    <w:rPr>
      <w:b/>
      <w:bCs/>
      <w:sz w:val="24"/>
      <w:szCs w:val="24"/>
    </w:rPr>
  </w:style>
  <w:style w:type="paragraph" w:customStyle="1" w:styleId="xl100">
    <w:name w:val="xl100"/>
    <w:basedOn w:val="a"/>
    <w:uiPriority w:val="34"/>
    <w:qFormat/>
    <w:rsid w:val="00DC0619"/>
    <w:pPr>
      <w:spacing w:before="100" w:beforeAutospacing="1" w:after="100" w:afterAutospacing="1"/>
      <w:jc w:val="center"/>
    </w:pPr>
    <w:rPr>
      <w:rFonts w:ascii="Arial" w:hAnsi="Arial" w:cs="Arial"/>
      <w:sz w:val="20"/>
      <w:szCs w:val="20"/>
    </w:rPr>
  </w:style>
  <w:style w:type="paragraph" w:customStyle="1" w:styleId="xl101">
    <w:name w:val="xl101"/>
    <w:basedOn w:val="a"/>
    <w:uiPriority w:val="34"/>
    <w:qFormat/>
    <w:rsid w:val="00DC0619"/>
    <w:pPr>
      <w:spacing w:before="100" w:beforeAutospacing="1" w:after="100" w:afterAutospacing="1"/>
      <w:jc w:val="right"/>
    </w:pPr>
    <w:rPr>
      <w:sz w:val="20"/>
      <w:szCs w:val="20"/>
    </w:rPr>
  </w:style>
  <w:style w:type="paragraph" w:customStyle="1" w:styleId="xl102">
    <w:name w:val="xl102"/>
    <w:basedOn w:val="a"/>
    <w:uiPriority w:val="34"/>
    <w:qFormat/>
    <w:rsid w:val="00DC061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3">
    <w:name w:val="xl103"/>
    <w:basedOn w:val="a"/>
    <w:uiPriority w:val="34"/>
    <w:qFormat/>
    <w:rsid w:val="00DC0619"/>
    <w:pPr>
      <w:pBdr>
        <w:top w:val="single" w:sz="8" w:space="0" w:color="auto"/>
        <w:left w:val="single" w:sz="8" w:space="0" w:color="auto"/>
        <w:bottom w:val="single" w:sz="8" w:space="0" w:color="auto"/>
      </w:pBdr>
      <w:spacing w:before="100" w:beforeAutospacing="1" w:after="100" w:afterAutospacing="1"/>
      <w:jc w:val="center"/>
      <w:textAlignment w:val="center"/>
    </w:pPr>
    <w:rPr>
      <w:b/>
      <w:bCs/>
      <w:sz w:val="24"/>
      <w:szCs w:val="24"/>
    </w:rPr>
  </w:style>
  <w:style w:type="paragraph" w:customStyle="1" w:styleId="xl104">
    <w:name w:val="xl104"/>
    <w:basedOn w:val="a"/>
    <w:uiPriority w:val="34"/>
    <w:qFormat/>
    <w:rsid w:val="00DC061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105">
    <w:name w:val="xl105"/>
    <w:basedOn w:val="a"/>
    <w:uiPriority w:val="34"/>
    <w:qFormat/>
    <w:rsid w:val="00DC06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
    <w:name w:val="xl106"/>
    <w:basedOn w:val="a"/>
    <w:uiPriority w:val="34"/>
    <w:qFormat/>
    <w:rsid w:val="00DC0619"/>
    <w:pPr>
      <w:pBdr>
        <w:top w:val="single" w:sz="8" w:space="0" w:color="auto"/>
        <w:left w:val="single" w:sz="8"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
    <w:uiPriority w:val="34"/>
    <w:qFormat/>
    <w:rsid w:val="00DC0619"/>
    <w:pPr>
      <w:pBdr>
        <w:top w:val="single" w:sz="8" w:space="0" w:color="auto"/>
        <w:left w:val="single" w:sz="8" w:space="0" w:color="auto"/>
        <w:bottom w:val="single" w:sz="4" w:space="0" w:color="auto"/>
      </w:pBdr>
      <w:spacing w:before="100" w:beforeAutospacing="1" w:after="100" w:afterAutospacing="1"/>
    </w:pPr>
    <w:rPr>
      <w:sz w:val="24"/>
      <w:szCs w:val="24"/>
    </w:rPr>
  </w:style>
  <w:style w:type="paragraph" w:customStyle="1" w:styleId="xl108">
    <w:name w:val="xl108"/>
    <w:basedOn w:val="a"/>
    <w:uiPriority w:val="34"/>
    <w:qFormat/>
    <w:rsid w:val="00DC0619"/>
    <w:pPr>
      <w:pBdr>
        <w:top w:val="single" w:sz="4" w:space="0" w:color="auto"/>
        <w:left w:val="single" w:sz="8" w:space="0" w:color="auto"/>
        <w:bottom w:val="single" w:sz="4" w:space="0" w:color="auto"/>
        <w:right w:val="single" w:sz="4" w:space="0" w:color="auto"/>
      </w:pBdr>
      <w:spacing w:before="100" w:beforeAutospacing="1" w:after="100" w:afterAutospacing="1"/>
    </w:pPr>
    <w:rPr>
      <w:sz w:val="24"/>
      <w:szCs w:val="24"/>
    </w:rPr>
  </w:style>
  <w:style w:type="paragraph" w:customStyle="1" w:styleId="xl109">
    <w:name w:val="xl109"/>
    <w:basedOn w:val="a"/>
    <w:uiPriority w:val="34"/>
    <w:qFormat/>
    <w:rsid w:val="00DC0619"/>
    <w:pPr>
      <w:pBdr>
        <w:top w:val="single" w:sz="4" w:space="0" w:color="auto"/>
        <w:left w:val="single" w:sz="8" w:space="0" w:color="auto"/>
        <w:bottom w:val="single" w:sz="4" w:space="0" w:color="auto"/>
      </w:pBdr>
      <w:spacing w:before="100" w:beforeAutospacing="1" w:after="100" w:afterAutospacing="1"/>
    </w:pPr>
    <w:rPr>
      <w:sz w:val="24"/>
      <w:szCs w:val="24"/>
    </w:rPr>
  </w:style>
  <w:style w:type="paragraph" w:customStyle="1" w:styleId="xl110">
    <w:name w:val="xl110"/>
    <w:basedOn w:val="a"/>
    <w:uiPriority w:val="34"/>
    <w:qFormat/>
    <w:rsid w:val="00DC0619"/>
    <w:pPr>
      <w:pBdr>
        <w:top w:val="single" w:sz="4" w:space="0" w:color="auto"/>
      </w:pBdr>
      <w:spacing w:before="100" w:beforeAutospacing="1" w:after="100" w:afterAutospacing="1"/>
      <w:jc w:val="center"/>
    </w:pPr>
    <w:rPr>
      <w:sz w:val="24"/>
      <w:szCs w:val="24"/>
    </w:rPr>
  </w:style>
  <w:style w:type="paragraph" w:customStyle="1" w:styleId="xl111">
    <w:name w:val="xl111"/>
    <w:basedOn w:val="a"/>
    <w:uiPriority w:val="34"/>
    <w:qFormat/>
    <w:rsid w:val="00DC0619"/>
    <w:pPr>
      <w:spacing w:before="100" w:beforeAutospacing="1" w:after="100" w:afterAutospacing="1"/>
      <w:jc w:val="center"/>
    </w:pPr>
    <w:rPr>
      <w:sz w:val="24"/>
      <w:szCs w:val="24"/>
    </w:rPr>
  </w:style>
  <w:style w:type="paragraph" w:customStyle="1" w:styleId="xl112">
    <w:name w:val="xl112"/>
    <w:basedOn w:val="a"/>
    <w:uiPriority w:val="34"/>
    <w:qFormat/>
    <w:rsid w:val="00DC0619"/>
    <w:pPr>
      <w:pBdr>
        <w:bottom w:val="single" w:sz="8" w:space="0" w:color="auto"/>
      </w:pBdr>
      <w:spacing w:before="100" w:beforeAutospacing="1" w:after="100" w:afterAutospacing="1"/>
      <w:jc w:val="center"/>
    </w:pPr>
    <w:rPr>
      <w:sz w:val="24"/>
      <w:szCs w:val="24"/>
    </w:rPr>
  </w:style>
  <w:style w:type="paragraph" w:customStyle="1" w:styleId="xl113">
    <w:name w:val="xl113"/>
    <w:basedOn w:val="a"/>
    <w:uiPriority w:val="34"/>
    <w:qFormat/>
    <w:rsid w:val="00DC0619"/>
    <w:pPr>
      <w:pBdr>
        <w:top w:val="single" w:sz="4" w:space="0" w:color="auto"/>
        <w:left w:val="single" w:sz="8" w:space="0" w:color="auto"/>
        <w:bottom w:val="single" w:sz="8" w:space="0" w:color="auto"/>
      </w:pBdr>
      <w:spacing w:before="100" w:beforeAutospacing="1" w:after="100" w:afterAutospacing="1"/>
      <w:jc w:val="center"/>
    </w:pPr>
    <w:rPr>
      <w:b/>
      <w:bCs/>
      <w:sz w:val="24"/>
      <w:szCs w:val="24"/>
    </w:rPr>
  </w:style>
  <w:style w:type="paragraph" w:customStyle="1" w:styleId="xl114">
    <w:name w:val="xl114"/>
    <w:basedOn w:val="a"/>
    <w:uiPriority w:val="34"/>
    <w:qFormat/>
    <w:rsid w:val="00DC0619"/>
    <w:pPr>
      <w:pBdr>
        <w:top w:val="single" w:sz="4" w:space="0" w:color="auto"/>
        <w:bottom w:val="single" w:sz="8" w:space="0" w:color="auto"/>
      </w:pBdr>
      <w:spacing w:before="100" w:beforeAutospacing="1" w:after="100" w:afterAutospacing="1"/>
      <w:jc w:val="center"/>
    </w:pPr>
    <w:rPr>
      <w:b/>
      <w:bCs/>
      <w:sz w:val="24"/>
      <w:szCs w:val="24"/>
    </w:rPr>
  </w:style>
  <w:style w:type="paragraph" w:customStyle="1" w:styleId="xl115">
    <w:name w:val="xl115"/>
    <w:basedOn w:val="a"/>
    <w:uiPriority w:val="34"/>
    <w:qFormat/>
    <w:rsid w:val="00DC0619"/>
    <w:pPr>
      <w:pBdr>
        <w:top w:val="single" w:sz="4" w:space="0" w:color="auto"/>
        <w:bottom w:val="single" w:sz="8" w:space="0" w:color="auto"/>
        <w:right w:val="single" w:sz="4" w:space="0" w:color="auto"/>
      </w:pBdr>
      <w:spacing w:before="100" w:beforeAutospacing="1" w:after="100" w:afterAutospacing="1"/>
      <w:jc w:val="center"/>
    </w:pPr>
    <w:rPr>
      <w:b/>
      <w:bCs/>
      <w:sz w:val="24"/>
      <w:szCs w:val="24"/>
    </w:rPr>
  </w:style>
  <w:style w:type="paragraph" w:customStyle="1" w:styleId="xl116">
    <w:name w:val="xl116"/>
    <w:basedOn w:val="a"/>
    <w:uiPriority w:val="34"/>
    <w:qFormat/>
    <w:rsid w:val="00DC0619"/>
    <w:pPr>
      <w:pBdr>
        <w:top w:val="single" w:sz="4" w:space="0" w:color="auto"/>
        <w:left w:val="single" w:sz="8" w:space="0" w:color="auto"/>
        <w:bottom w:val="single" w:sz="8" w:space="0" w:color="auto"/>
        <w:right w:val="single" w:sz="4" w:space="0" w:color="auto"/>
      </w:pBdr>
      <w:spacing w:before="100" w:beforeAutospacing="1" w:after="100" w:afterAutospacing="1"/>
    </w:pPr>
    <w:rPr>
      <w:sz w:val="24"/>
      <w:szCs w:val="24"/>
    </w:rPr>
  </w:style>
  <w:style w:type="paragraph" w:customStyle="1" w:styleId="xl117">
    <w:name w:val="xl117"/>
    <w:basedOn w:val="a"/>
    <w:uiPriority w:val="34"/>
    <w:qFormat/>
    <w:rsid w:val="00DC0619"/>
    <w:pPr>
      <w:pBdr>
        <w:top w:val="single" w:sz="4" w:space="0" w:color="auto"/>
        <w:left w:val="single" w:sz="8" w:space="0" w:color="auto"/>
        <w:bottom w:val="single" w:sz="8" w:space="0" w:color="auto"/>
      </w:pBdr>
      <w:spacing w:before="100" w:beforeAutospacing="1" w:after="100" w:afterAutospacing="1"/>
    </w:pPr>
    <w:rPr>
      <w:sz w:val="24"/>
      <w:szCs w:val="24"/>
    </w:rPr>
  </w:style>
  <w:style w:type="paragraph" w:customStyle="1" w:styleId="xl65">
    <w:name w:val="xl65"/>
    <w:basedOn w:val="a"/>
    <w:uiPriority w:val="34"/>
    <w:qFormat/>
    <w:rsid w:val="00DC0619"/>
    <w:pPr>
      <w:spacing w:before="100" w:beforeAutospacing="1" w:after="100" w:afterAutospacing="1"/>
    </w:pPr>
    <w:rPr>
      <w:rFonts w:ascii="Arial" w:hAnsi="Arial" w:cs="Arial"/>
      <w:sz w:val="20"/>
      <w:szCs w:val="20"/>
    </w:rPr>
  </w:style>
  <w:style w:type="paragraph" w:customStyle="1" w:styleId="xl66">
    <w:name w:val="xl66"/>
    <w:basedOn w:val="a"/>
    <w:uiPriority w:val="34"/>
    <w:qFormat/>
    <w:rsid w:val="00DC0619"/>
    <w:pPr>
      <w:spacing w:before="100" w:beforeAutospacing="1" w:after="100" w:afterAutospacing="1"/>
    </w:pPr>
    <w:rPr>
      <w:rFonts w:ascii="Arial" w:hAnsi="Arial" w:cs="Arial"/>
      <w:sz w:val="20"/>
      <w:szCs w:val="20"/>
    </w:rPr>
  </w:style>
  <w:style w:type="paragraph" w:customStyle="1" w:styleId="xl118">
    <w:name w:val="xl118"/>
    <w:basedOn w:val="a"/>
    <w:uiPriority w:val="34"/>
    <w:qFormat/>
    <w:rsid w:val="00DC0619"/>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19">
    <w:name w:val="xl119"/>
    <w:basedOn w:val="a"/>
    <w:uiPriority w:val="34"/>
    <w:qFormat/>
    <w:rsid w:val="00DC0619"/>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0">
    <w:name w:val="xl120"/>
    <w:basedOn w:val="a"/>
    <w:uiPriority w:val="34"/>
    <w:qFormat/>
    <w:rsid w:val="00DC0619"/>
    <w:pPr>
      <w:pBdr>
        <w:top w:val="single" w:sz="4" w:space="0" w:color="auto"/>
        <w:bottom w:val="single" w:sz="4" w:space="0" w:color="auto"/>
      </w:pBdr>
      <w:spacing w:before="100" w:beforeAutospacing="1" w:after="100" w:afterAutospacing="1"/>
    </w:pPr>
    <w:rPr>
      <w:sz w:val="20"/>
      <w:szCs w:val="20"/>
    </w:rPr>
  </w:style>
  <w:style w:type="paragraph" w:customStyle="1" w:styleId="xl121">
    <w:name w:val="xl121"/>
    <w:basedOn w:val="a"/>
    <w:uiPriority w:val="34"/>
    <w:qFormat/>
    <w:rsid w:val="00DC0619"/>
    <w:pPr>
      <w:pBdr>
        <w:top w:val="single" w:sz="4" w:space="0" w:color="auto"/>
        <w:left w:val="single" w:sz="4" w:space="0" w:color="auto"/>
        <w:bottom w:val="single" w:sz="4" w:space="0" w:color="auto"/>
        <w:right w:val="single" w:sz="8" w:space="0" w:color="auto"/>
      </w:pBdr>
      <w:spacing w:before="100" w:beforeAutospacing="1" w:after="100" w:afterAutospacing="1"/>
    </w:pPr>
    <w:rPr>
      <w:sz w:val="20"/>
      <w:szCs w:val="20"/>
    </w:rPr>
  </w:style>
  <w:style w:type="paragraph" w:customStyle="1" w:styleId="xl122">
    <w:name w:val="xl122"/>
    <w:basedOn w:val="a"/>
    <w:uiPriority w:val="34"/>
    <w:qFormat/>
    <w:rsid w:val="00DC0619"/>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123">
    <w:name w:val="xl123"/>
    <w:basedOn w:val="a"/>
    <w:uiPriority w:val="34"/>
    <w:qFormat/>
    <w:rsid w:val="00DC0619"/>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4">
    <w:name w:val="xl124"/>
    <w:basedOn w:val="a"/>
    <w:uiPriority w:val="34"/>
    <w:qFormat/>
    <w:rsid w:val="00DC0619"/>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5">
    <w:name w:val="xl125"/>
    <w:basedOn w:val="a"/>
    <w:uiPriority w:val="34"/>
    <w:qFormat/>
    <w:rsid w:val="00DC0619"/>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6">
    <w:name w:val="xl126"/>
    <w:basedOn w:val="a"/>
    <w:uiPriority w:val="34"/>
    <w:qFormat/>
    <w:rsid w:val="00DC0619"/>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7">
    <w:name w:val="xl127"/>
    <w:basedOn w:val="a"/>
    <w:uiPriority w:val="34"/>
    <w:qFormat/>
    <w:rsid w:val="00DC0619"/>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8">
    <w:name w:val="xl128"/>
    <w:basedOn w:val="a"/>
    <w:uiPriority w:val="34"/>
    <w:qFormat/>
    <w:rsid w:val="00DC0619"/>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9">
    <w:name w:val="xl129"/>
    <w:basedOn w:val="a"/>
    <w:uiPriority w:val="34"/>
    <w:qFormat/>
    <w:rsid w:val="00DC0619"/>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30">
    <w:name w:val="xl130"/>
    <w:basedOn w:val="a"/>
    <w:uiPriority w:val="34"/>
    <w:qFormat/>
    <w:rsid w:val="00DC0619"/>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1">
    <w:name w:val="xl131"/>
    <w:basedOn w:val="a"/>
    <w:uiPriority w:val="34"/>
    <w:qFormat/>
    <w:rsid w:val="00DC0619"/>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2">
    <w:name w:val="xl132"/>
    <w:basedOn w:val="a"/>
    <w:uiPriority w:val="34"/>
    <w:qFormat/>
    <w:rsid w:val="00DC0619"/>
    <w:pPr>
      <w:pBdr>
        <w:top w:val="single" w:sz="4" w:space="0" w:color="auto"/>
        <w:left w:val="single" w:sz="8" w:space="0" w:color="auto"/>
        <w:bottom w:val="single" w:sz="8" w:space="0" w:color="auto"/>
        <w:right w:val="single" w:sz="4" w:space="0" w:color="auto"/>
      </w:pBdr>
      <w:spacing w:before="100" w:beforeAutospacing="1" w:after="100" w:afterAutospacing="1"/>
    </w:pPr>
    <w:rPr>
      <w:sz w:val="20"/>
      <w:szCs w:val="20"/>
    </w:rPr>
  </w:style>
  <w:style w:type="paragraph" w:customStyle="1" w:styleId="xl133">
    <w:name w:val="xl133"/>
    <w:basedOn w:val="a"/>
    <w:uiPriority w:val="34"/>
    <w:qFormat/>
    <w:rsid w:val="00DC0619"/>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4">
    <w:name w:val="xl134"/>
    <w:basedOn w:val="a"/>
    <w:uiPriority w:val="34"/>
    <w:qFormat/>
    <w:rsid w:val="00DC0619"/>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5">
    <w:name w:val="xl135"/>
    <w:basedOn w:val="a"/>
    <w:uiPriority w:val="34"/>
    <w:qFormat/>
    <w:rsid w:val="00DC0619"/>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6">
    <w:name w:val="xl136"/>
    <w:basedOn w:val="a"/>
    <w:uiPriority w:val="34"/>
    <w:qFormat/>
    <w:rsid w:val="00DC0619"/>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7">
    <w:name w:val="xl137"/>
    <w:basedOn w:val="a"/>
    <w:uiPriority w:val="34"/>
    <w:qFormat/>
    <w:rsid w:val="00DC0619"/>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8">
    <w:name w:val="xl138"/>
    <w:basedOn w:val="a"/>
    <w:uiPriority w:val="34"/>
    <w:qFormat/>
    <w:rsid w:val="00DC0619"/>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9">
    <w:name w:val="xl139"/>
    <w:basedOn w:val="a"/>
    <w:uiPriority w:val="34"/>
    <w:qFormat/>
    <w:rsid w:val="00DC0619"/>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0">
    <w:name w:val="xl140"/>
    <w:basedOn w:val="a"/>
    <w:uiPriority w:val="34"/>
    <w:qFormat/>
    <w:rsid w:val="00DC0619"/>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1">
    <w:name w:val="xl141"/>
    <w:basedOn w:val="a"/>
    <w:uiPriority w:val="34"/>
    <w:qFormat/>
    <w:rsid w:val="00DC0619"/>
    <w:pPr>
      <w:pBdr>
        <w:top w:val="single" w:sz="4" w:space="0" w:color="auto"/>
        <w:bottom w:val="single" w:sz="8" w:space="0" w:color="auto"/>
      </w:pBdr>
      <w:spacing w:before="100" w:beforeAutospacing="1" w:after="100" w:afterAutospacing="1"/>
    </w:pPr>
    <w:rPr>
      <w:sz w:val="20"/>
      <w:szCs w:val="20"/>
    </w:rPr>
  </w:style>
  <w:style w:type="paragraph" w:customStyle="1" w:styleId="xl142">
    <w:name w:val="xl142"/>
    <w:basedOn w:val="a"/>
    <w:uiPriority w:val="34"/>
    <w:qFormat/>
    <w:rsid w:val="00DC0619"/>
    <w:pPr>
      <w:pBdr>
        <w:top w:val="single" w:sz="4" w:space="0" w:color="auto"/>
        <w:left w:val="single" w:sz="4" w:space="0" w:color="auto"/>
        <w:bottom w:val="single" w:sz="8" w:space="0" w:color="auto"/>
        <w:right w:val="single" w:sz="8" w:space="0" w:color="auto"/>
      </w:pBdr>
      <w:spacing w:before="100" w:beforeAutospacing="1" w:after="100" w:afterAutospacing="1"/>
    </w:pPr>
    <w:rPr>
      <w:sz w:val="20"/>
      <w:szCs w:val="20"/>
    </w:rPr>
  </w:style>
  <w:style w:type="paragraph" w:customStyle="1" w:styleId="xl143">
    <w:name w:val="xl143"/>
    <w:basedOn w:val="a"/>
    <w:uiPriority w:val="34"/>
    <w:qFormat/>
    <w:rsid w:val="00DC0619"/>
    <w:pPr>
      <w:pBdr>
        <w:top w:val="single" w:sz="4" w:space="0" w:color="auto"/>
        <w:left w:val="single" w:sz="8" w:space="0" w:color="auto"/>
      </w:pBdr>
      <w:spacing w:before="100" w:beforeAutospacing="1" w:after="100" w:afterAutospacing="1"/>
    </w:pPr>
    <w:rPr>
      <w:sz w:val="20"/>
      <w:szCs w:val="20"/>
    </w:rPr>
  </w:style>
  <w:style w:type="paragraph" w:customStyle="1" w:styleId="xl144">
    <w:name w:val="xl144"/>
    <w:basedOn w:val="a"/>
    <w:uiPriority w:val="34"/>
    <w:qFormat/>
    <w:rsid w:val="00DC0619"/>
    <w:pPr>
      <w:spacing w:before="100" w:beforeAutospacing="1" w:after="100" w:afterAutospacing="1"/>
    </w:pPr>
    <w:rPr>
      <w:sz w:val="20"/>
      <w:szCs w:val="20"/>
    </w:rPr>
  </w:style>
  <w:style w:type="paragraph" w:customStyle="1" w:styleId="xl145">
    <w:name w:val="xl145"/>
    <w:basedOn w:val="a"/>
    <w:uiPriority w:val="34"/>
    <w:qFormat/>
    <w:rsid w:val="00DC0619"/>
    <w:pPr>
      <w:spacing w:before="100" w:beforeAutospacing="1" w:after="100" w:afterAutospacing="1"/>
    </w:pPr>
    <w:rPr>
      <w:b/>
      <w:bCs/>
      <w:sz w:val="20"/>
      <w:szCs w:val="20"/>
    </w:rPr>
  </w:style>
  <w:style w:type="paragraph" w:customStyle="1" w:styleId="xl146">
    <w:name w:val="xl146"/>
    <w:basedOn w:val="a"/>
    <w:uiPriority w:val="34"/>
    <w:qFormat/>
    <w:rsid w:val="00DC0619"/>
    <w:pPr>
      <w:pBdr>
        <w:right w:val="single" w:sz="4" w:space="0" w:color="auto"/>
      </w:pBdr>
      <w:spacing w:before="100" w:beforeAutospacing="1" w:after="100" w:afterAutospacing="1"/>
    </w:pPr>
    <w:rPr>
      <w:sz w:val="20"/>
      <w:szCs w:val="20"/>
    </w:rPr>
  </w:style>
  <w:style w:type="paragraph" w:customStyle="1" w:styleId="xl147">
    <w:name w:val="xl147"/>
    <w:basedOn w:val="a"/>
    <w:uiPriority w:val="34"/>
    <w:qFormat/>
    <w:rsid w:val="00DC0619"/>
    <w:pPr>
      <w:pBdr>
        <w:left w:val="single" w:sz="4" w:space="0" w:color="auto"/>
        <w:right w:val="single" w:sz="4" w:space="0" w:color="auto"/>
      </w:pBdr>
      <w:spacing w:before="100" w:beforeAutospacing="1" w:after="100" w:afterAutospacing="1"/>
    </w:pPr>
    <w:rPr>
      <w:b/>
      <w:bCs/>
      <w:sz w:val="20"/>
      <w:szCs w:val="20"/>
    </w:rPr>
  </w:style>
  <w:style w:type="paragraph" w:customStyle="1" w:styleId="xl148">
    <w:name w:val="xl148"/>
    <w:basedOn w:val="a"/>
    <w:uiPriority w:val="34"/>
    <w:qFormat/>
    <w:rsid w:val="00DC0619"/>
    <w:pPr>
      <w:pBdr>
        <w:left w:val="single" w:sz="4" w:space="0" w:color="auto"/>
      </w:pBdr>
      <w:spacing w:before="100" w:beforeAutospacing="1" w:after="100" w:afterAutospacing="1"/>
    </w:pPr>
    <w:rPr>
      <w:b/>
      <w:bCs/>
      <w:sz w:val="20"/>
      <w:szCs w:val="20"/>
    </w:rPr>
  </w:style>
  <w:style w:type="paragraph" w:customStyle="1" w:styleId="xl149">
    <w:name w:val="xl149"/>
    <w:basedOn w:val="a"/>
    <w:uiPriority w:val="34"/>
    <w:qFormat/>
    <w:rsid w:val="00DC0619"/>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0">
    <w:name w:val="xl150"/>
    <w:basedOn w:val="a"/>
    <w:uiPriority w:val="34"/>
    <w:qFormat/>
    <w:rsid w:val="00DC0619"/>
    <w:pPr>
      <w:pBdr>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1">
    <w:name w:val="xl151"/>
    <w:basedOn w:val="a"/>
    <w:uiPriority w:val="34"/>
    <w:qFormat/>
    <w:rsid w:val="00DC0619"/>
    <w:pPr>
      <w:pBdr>
        <w:left w:val="single" w:sz="8" w:space="0" w:color="auto"/>
        <w:bottom w:val="single" w:sz="8" w:space="0" w:color="auto"/>
      </w:pBdr>
      <w:spacing w:before="100" w:beforeAutospacing="1" w:after="100" w:afterAutospacing="1"/>
    </w:pPr>
    <w:rPr>
      <w:sz w:val="20"/>
      <w:szCs w:val="20"/>
    </w:rPr>
  </w:style>
  <w:style w:type="paragraph" w:customStyle="1" w:styleId="xl152">
    <w:name w:val="xl152"/>
    <w:basedOn w:val="a"/>
    <w:uiPriority w:val="34"/>
    <w:qFormat/>
    <w:rsid w:val="00DC0619"/>
    <w:pPr>
      <w:pBdr>
        <w:bottom w:val="single" w:sz="8" w:space="0" w:color="auto"/>
      </w:pBdr>
      <w:spacing w:before="100" w:beforeAutospacing="1" w:after="100" w:afterAutospacing="1"/>
    </w:pPr>
    <w:rPr>
      <w:sz w:val="20"/>
      <w:szCs w:val="20"/>
    </w:rPr>
  </w:style>
  <w:style w:type="paragraph" w:customStyle="1" w:styleId="xl153">
    <w:name w:val="xl153"/>
    <w:basedOn w:val="a"/>
    <w:uiPriority w:val="34"/>
    <w:qFormat/>
    <w:rsid w:val="00DC0619"/>
    <w:pPr>
      <w:pBdr>
        <w:bottom w:val="single" w:sz="4" w:space="0" w:color="auto"/>
      </w:pBdr>
      <w:spacing w:before="100" w:beforeAutospacing="1" w:after="100" w:afterAutospacing="1"/>
    </w:pPr>
    <w:rPr>
      <w:b/>
      <w:bCs/>
      <w:sz w:val="20"/>
      <w:szCs w:val="20"/>
    </w:rPr>
  </w:style>
  <w:style w:type="paragraph" w:customStyle="1" w:styleId="xl154">
    <w:name w:val="xl154"/>
    <w:basedOn w:val="a"/>
    <w:uiPriority w:val="34"/>
    <w:qFormat/>
    <w:rsid w:val="00DC0619"/>
    <w:pPr>
      <w:pBdr>
        <w:bottom w:val="single" w:sz="8" w:space="0" w:color="auto"/>
      </w:pBdr>
      <w:spacing w:before="100" w:beforeAutospacing="1" w:after="100" w:afterAutospacing="1"/>
    </w:pPr>
    <w:rPr>
      <w:b/>
      <w:bCs/>
      <w:sz w:val="20"/>
      <w:szCs w:val="20"/>
    </w:rPr>
  </w:style>
  <w:style w:type="paragraph" w:customStyle="1" w:styleId="xl155">
    <w:name w:val="xl155"/>
    <w:basedOn w:val="a"/>
    <w:uiPriority w:val="34"/>
    <w:qFormat/>
    <w:rsid w:val="00DC0619"/>
    <w:pPr>
      <w:pBdr>
        <w:bottom w:val="single" w:sz="8" w:space="0" w:color="auto"/>
        <w:right w:val="single" w:sz="4" w:space="0" w:color="auto"/>
      </w:pBdr>
      <w:spacing w:before="100" w:beforeAutospacing="1" w:after="100" w:afterAutospacing="1"/>
    </w:pPr>
    <w:rPr>
      <w:sz w:val="20"/>
      <w:szCs w:val="20"/>
    </w:rPr>
  </w:style>
  <w:style w:type="paragraph" w:customStyle="1" w:styleId="xl156">
    <w:name w:val="xl156"/>
    <w:basedOn w:val="a"/>
    <w:uiPriority w:val="34"/>
    <w:qFormat/>
    <w:rsid w:val="00DC0619"/>
    <w:pPr>
      <w:pBdr>
        <w:left w:val="single" w:sz="4" w:space="0" w:color="auto"/>
        <w:bottom w:val="single" w:sz="8" w:space="0" w:color="auto"/>
        <w:right w:val="single" w:sz="4" w:space="0" w:color="auto"/>
      </w:pBdr>
      <w:spacing w:before="100" w:beforeAutospacing="1" w:after="100" w:afterAutospacing="1"/>
    </w:pPr>
    <w:rPr>
      <w:b/>
      <w:bCs/>
      <w:sz w:val="20"/>
      <w:szCs w:val="20"/>
    </w:rPr>
  </w:style>
  <w:style w:type="paragraph" w:customStyle="1" w:styleId="xl157">
    <w:name w:val="xl157"/>
    <w:basedOn w:val="a"/>
    <w:uiPriority w:val="34"/>
    <w:qFormat/>
    <w:rsid w:val="00DC0619"/>
    <w:pPr>
      <w:pBdr>
        <w:left w:val="single" w:sz="4" w:space="0" w:color="auto"/>
        <w:bottom w:val="single" w:sz="8" w:space="0" w:color="auto"/>
      </w:pBdr>
      <w:spacing w:before="100" w:beforeAutospacing="1" w:after="100" w:afterAutospacing="1"/>
    </w:pPr>
    <w:rPr>
      <w:b/>
      <w:bCs/>
      <w:sz w:val="20"/>
      <w:szCs w:val="20"/>
    </w:rPr>
  </w:style>
  <w:style w:type="paragraph" w:customStyle="1" w:styleId="xl158">
    <w:name w:val="xl158"/>
    <w:basedOn w:val="a"/>
    <w:uiPriority w:val="34"/>
    <w:qFormat/>
    <w:rsid w:val="00DC0619"/>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9">
    <w:name w:val="xl159"/>
    <w:basedOn w:val="a"/>
    <w:uiPriority w:val="34"/>
    <w:qFormat/>
    <w:rsid w:val="00DC061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20"/>
      <w:szCs w:val="20"/>
    </w:rPr>
  </w:style>
  <w:style w:type="paragraph" w:customStyle="1" w:styleId="xl160">
    <w:name w:val="xl160"/>
    <w:basedOn w:val="a"/>
    <w:uiPriority w:val="34"/>
    <w:qFormat/>
    <w:rsid w:val="00DC0619"/>
    <w:pPr>
      <w:pBdr>
        <w:bottom w:val="single" w:sz="8" w:space="0" w:color="auto"/>
      </w:pBdr>
      <w:spacing w:before="100" w:beforeAutospacing="1" w:after="100" w:afterAutospacing="1"/>
      <w:jc w:val="center"/>
    </w:pPr>
    <w:rPr>
      <w:b/>
      <w:bCs/>
      <w:sz w:val="20"/>
      <w:szCs w:val="20"/>
    </w:rPr>
  </w:style>
  <w:style w:type="paragraph" w:customStyle="1" w:styleId="xl161">
    <w:name w:val="xl161"/>
    <w:basedOn w:val="a"/>
    <w:uiPriority w:val="34"/>
    <w:qFormat/>
    <w:rsid w:val="00DC0619"/>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2">
    <w:name w:val="xl162"/>
    <w:basedOn w:val="a"/>
    <w:uiPriority w:val="34"/>
    <w:qFormat/>
    <w:rsid w:val="00DC0619"/>
    <w:pPr>
      <w:pBdr>
        <w:top w:val="single" w:sz="8"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3">
    <w:name w:val="xl163"/>
    <w:basedOn w:val="a"/>
    <w:uiPriority w:val="34"/>
    <w:qFormat/>
    <w:rsid w:val="00DC0619"/>
    <w:pPr>
      <w:pBdr>
        <w:left w:val="single" w:sz="4" w:space="0" w:color="auto"/>
      </w:pBdr>
      <w:spacing w:before="100" w:beforeAutospacing="1" w:after="100" w:afterAutospacing="1"/>
      <w:jc w:val="center"/>
    </w:pPr>
    <w:rPr>
      <w:b/>
      <w:bCs/>
      <w:sz w:val="20"/>
      <w:szCs w:val="20"/>
    </w:rPr>
  </w:style>
  <w:style w:type="paragraph" w:customStyle="1" w:styleId="xl164">
    <w:name w:val="xl164"/>
    <w:basedOn w:val="a"/>
    <w:uiPriority w:val="34"/>
    <w:qFormat/>
    <w:rsid w:val="00DC0619"/>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5">
    <w:name w:val="xl165"/>
    <w:basedOn w:val="a"/>
    <w:uiPriority w:val="34"/>
    <w:qFormat/>
    <w:rsid w:val="00DC0619"/>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6">
    <w:name w:val="xl166"/>
    <w:basedOn w:val="a"/>
    <w:uiPriority w:val="34"/>
    <w:qFormat/>
    <w:rsid w:val="00DC0619"/>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7">
    <w:name w:val="xl167"/>
    <w:basedOn w:val="a"/>
    <w:uiPriority w:val="34"/>
    <w:qFormat/>
    <w:rsid w:val="00DC0619"/>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8">
    <w:name w:val="xl168"/>
    <w:basedOn w:val="a"/>
    <w:uiPriority w:val="34"/>
    <w:qFormat/>
    <w:rsid w:val="00DC0619"/>
    <w:pPr>
      <w:pBdr>
        <w:top w:val="single" w:sz="4" w:space="0" w:color="auto"/>
        <w:bottom w:val="single" w:sz="4" w:space="0" w:color="auto"/>
      </w:pBdr>
      <w:spacing w:before="100" w:beforeAutospacing="1" w:after="100" w:afterAutospacing="1"/>
    </w:pPr>
    <w:rPr>
      <w:b/>
      <w:bCs/>
      <w:sz w:val="20"/>
      <w:szCs w:val="20"/>
    </w:rPr>
  </w:style>
  <w:style w:type="paragraph" w:customStyle="1" w:styleId="xl169">
    <w:name w:val="xl169"/>
    <w:basedOn w:val="a"/>
    <w:uiPriority w:val="34"/>
    <w:qFormat/>
    <w:rsid w:val="00DC0619"/>
    <w:pPr>
      <w:pBdr>
        <w:top w:val="single" w:sz="4" w:space="0" w:color="auto"/>
        <w:left w:val="single" w:sz="4" w:space="0" w:color="auto"/>
        <w:bottom w:val="single" w:sz="4" w:space="0" w:color="auto"/>
        <w:right w:val="single" w:sz="8" w:space="0" w:color="auto"/>
      </w:pBdr>
      <w:spacing w:before="100" w:beforeAutospacing="1" w:after="100" w:afterAutospacing="1"/>
    </w:pPr>
    <w:rPr>
      <w:b/>
      <w:bCs/>
      <w:sz w:val="20"/>
      <w:szCs w:val="20"/>
    </w:rPr>
  </w:style>
  <w:style w:type="paragraph" w:customStyle="1" w:styleId="xl170">
    <w:name w:val="xl170"/>
    <w:basedOn w:val="a"/>
    <w:uiPriority w:val="34"/>
    <w:qFormat/>
    <w:rsid w:val="00DC0619"/>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1">
    <w:name w:val="xl171"/>
    <w:basedOn w:val="a"/>
    <w:uiPriority w:val="34"/>
    <w:qFormat/>
    <w:rsid w:val="00DC0619"/>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2">
    <w:name w:val="xl172"/>
    <w:basedOn w:val="a"/>
    <w:uiPriority w:val="34"/>
    <w:qFormat/>
    <w:rsid w:val="00DC0619"/>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3">
    <w:name w:val="xl173"/>
    <w:basedOn w:val="a"/>
    <w:uiPriority w:val="34"/>
    <w:qFormat/>
    <w:rsid w:val="00DC0619"/>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4">
    <w:name w:val="xl174"/>
    <w:basedOn w:val="a"/>
    <w:uiPriority w:val="34"/>
    <w:qFormat/>
    <w:rsid w:val="00DC0619"/>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75">
    <w:name w:val="xl175"/>
    <w:basedOn w:val="a"/>
    <w:uiPriority w:val="34"/>
    <w:qFormat/>
    <w:rsid w:val="00DC0619"/>
    <w:pPr>
      <w:pBdr>
        <w:top w:val="single" w:sz="4" w:space="0" w:color="auto"/>
        <w:left w:val="single" w:sz="4" w:space="0" w:color="auto"/>
        <w:bottom w:val="single" w:sz="4" w:space="0" w:color="auto"/>
        <w:right w:val="single" w:sz="8" w:space="0" w:color="auto"/>
      </w:pBdr>
      <w:spacing w:before="100" w:beforeAutospacing="1" w:after="100" w:afterAutospacing="1"/>
    </w:pPr>
    <w:rPr>
      <w:color w:val="C00000"/>
      <w:sz w:val="20"/>
      <w:szCs w:val="20"/>
    </w:rPr>
  </w:style>
  <w:style w:type="paragraph" w:customStyle="1" w:styleId="xl176">
    <w:name w:val="xl176"/>
    <w:basedOn w:val="a"/>
    <w:uiPriority w:val="34"/>
    <w:qFormat/>
    <w:rsid w:val="00DC0619"/>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77">
    <w:name w:val="xl177"/>
    <w:basedOn w:val="a"/>
    <w:uiPriority w:val="34"/>
    <w:qFormat/>
    <w:rsid w:val="00DC0619"/>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8">
    <w:name w:val="xl178"/>
    <w:basedOn w:val="a"/>
    <w:uiPriority w:val="34"/>
    <w:qFormat/>
    <w:rsid w:val="00DC0619"/>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9">
    <w:name w:val="xl179"/>
    <w:basedOn w:val="a"/>
    <w:uiPriority w:val="34"/>
    <w:qFormat/>
    <w:rsid w:val="00DC0619"/>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0">
    <w:name w:val="xl180"/>
    <w:basedOn w:val="a"/>
    <w:uiPriority w:val="34"/>
    <w:qFormat/>
    <w:rsid w:val="00DC0619"/>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1">
    <w:name w:val="xl181"/>
    <w:basedOn w:val="a"/>
    <w:uiPriority w:val="34"/>
    <w:qFormat/>
    <w:rsid w:val="00DC0619"/>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2">
    <w:name w:val="xl182"/>
    <w:basedOn w:val="a"/>
    <w:uiPriority w:val="34"/>
    <w:qFormat/>
    <w:rsid w:val="00DC0619"/>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3">
    <w:name w:val="xl183"/>
    <w:basedOn w:val="a"/>
    <w:uiPriority w:val="34"/>
    <w:qFormat/>
    <w:rsid w:val="00DC0619"/>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4">
    <w:name w:val="xl184"/>
    <w:basedOn w:val="a"/>
    <w:uiPriority w:val="34"/>
    <w:qFormat/>
    <w:rsid w:val="00DC0619"/>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5">
    <w:name w:val="xl185"/>
    <w:basedOn w:val="a"/>
    <w:uiPriority w:val="34"/>
    <w:qFormat/>
    <w:rsid w:val="00DC0619"/>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86">
    <w:name w:val="xl186"/>
    <w:basedOn w:val="a"/>
    <w:uiPriority w:val="34"/>
    <w:qFormat/>
    <w:rsid w:val="00DC0619"/>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7">
    <w:name w:val="xl187"/>
    <w:basedOn w:val="a"/>
    <w:uiPriority w:val="34"/>
    <w:qFormat/>
    <w:rsid w:val="00DC0619"/>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8">
    <w:name w:val="xl188"/>
    <w:basedOn w:val="a"/>
    <w:uiPriority w:val="34"/>
    <w:qFormat/>
    <w:rsid w:val="00DC0619"/>
    <w:pPr>
      <w:pBdr>
        <w:top w:val="single" w:sz="4" w:space="0" w:color="auto"/>
        <w:left w:val="single" w:sz="8" w:space="0" w:color="auto"/>
        <w:bottom w:val="single" w:sz="4" w:space="0" w:color="auto"/>
      </w:pBdr>
      <w:spacing w:before="100" w:beforeAutospacing="1" w:after="100" w:afterAutospacing="1"/>
    </w:pPr>
    <w:rPr>
      <w:sz w:val="20"/>
      <w:szCs w:val="20"/>
    </w:rPr>
  </w:style>
  <w:style w:type="paragraph" w:customStyle="1" w:styleId="xl189">
    <w:name w:val="xl189"/>
    <w:basedOn w:val="a"/>
    <w:uiPriority w:val="34"/>
    <w:qFormat/>
    <w:rsid w:val="00DC0619"/>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0">
    <w:name w:val="xl190"/>
    <w:basedOn w:val="a"/>
    <w:uiPriority w:val="34"/>
    <w:qFormat/>
    <w:rsid w:val="00DC0619"/>
    <w:pPr>
      <w:pBdr>
        <w:top w:val="single" w:sz="4" w:space="0" w:color="auto"/>
        <w:left w:val="single" w:sz="8"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1">
    <w:name w:val="xl191"/>
    <w:basedOn w:val="a"/>
    <w:uiPriority w:val="34"/>
    <w:qFormat/>
    <w:rsid w:val="00DC0619"/>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92">
    <w:name w:val="xl192"/>
    <w:basedOn w:val="a"/>
    <w:uiPriority w:val="34"/>
    <w:qFormat/>
    <w:rsid w:val="00DC0619"/>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3">
    <w:name w:val="xl193"/>
    <w:basedOn w:val="a"/>
    <w:uiPriority w:val="34"/>
    <w:qFormat/>
    <w:rsid w:val="00DC0619"/>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4">
    <w:name w:val="xl194"/>
    <w:basedOn w:val="a"/>
    <w:uiPriority w:val="34"/>
    <w:qFormat/>
    <w:rsid w:val="00DC0619"/>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5">
    <w:name w:val="xl195"/>
    <w:basedOn w:val="a"/>
    <w:uiPriority w:val="34"/>
    <w:qFormat/>
    <w:rsid w:val="00DC0619"/>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96">
    <w:name w:val="xl196"/>
    <w:basedOn w:val="a"/>
    <w:uiPriority w:val="34"/>
    <w:qFormat/>
    <w:rsid w:val="00DC0619"/>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7">
    <w:name w:val="xl197"/>
    <w:basedOn w:val="a"/>
    <w:uiPriority w:val="34"/>
    <w:qFormat/>
    <w:rsid w:val="00DC0619"/>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8">
    <w:name w:val="xl198"/>
    <w:basedOn w:val="a"/>
    <w:uiPriority w:val="34"/>
    <w:qFormat/>
    <w:rsid w:val="00DC0619"/>
    <w:pPr>
      <w:spacing w:before="100" w:beforeAutospacing="1" w:after="100" w:afterAutospacing="1"/>
      <w:jc w:val="right"/>
    </w:pPr>
    <w:rPr>
      <w:sz w:val="20"/>
      <w:szCs w:val="20"/>
    </w:rPr>
  </w:style>
  <w:style w:type="paragraph" w:customStyle="1" w:styleId="xl199">
    <w:name w:val="xl199"/>
    <w:basedOn w:val="a"/>
    <w:uiPriority w:val="34"/>
    <w:qFormat/>
    <w:rsid w:val="00DC0619"/>
    <w:pPr>
      <w:spacing w:before="100" w:beforeAutospacing="1" w:after="100" w:afterAutospacing="1"/>
      <w:jc w:val="center"/>
      <w:textAlignment w:val="center"/>
    </w:pPr>
    <w:rPr>
      <w:b/>
      <w:bCs/>
      <w:sz w:val="24"/>
      <w:szCs w:val="24"/>
    </w:rPr>
  </w:style>
  <w:style w:type="paragraph" w:customStyle="1" w:styleId="xl200">
    <w:name w:val="xl200"/>
    <w:basedOn w:val="a"/>
    <w:uiPriority w:val="34"/>
    <w:qFormat/>
    <w:rsid w:val="00DC0619"/>
    <w:pPr>
      <w:spacing w:before="100" w:beforeAutospacing="1" w:after="100" w:afterAutospacing="1"/>
      <w:jc w:val="center"/>
    </w:pPr>
    <w:rPr>
      <w:b/>
      <w:bCs/>
      <w:sz w:val="24"/>
      <w:szCs w:val="24"/>
    </w:rPr>
  </w:style>
  <w:style w:type="paragraph" w:customStyle="1" w:styleId="xl201">
    <w:name w:val="xl201"/>
    <w:basedOn w:val="a"/>
    <w:uiPriority w:val="34"/>
    <w:qFormat/>
    <w:rsid w:val="00DC0619"/>
    <w:pPr>
      <w:pBdr>
        <w:top w:val="single" w:sz="8"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202">
    <w:name w:val="xl202"/>
    <w:basedOn w:val="a"/>
    <w:uiPriority w:val="34"/>
    <w:qFormat/>
    <w:rsid w:val="00DC0619"/>
    <w:pPr>
      <w:pBdr>
        <w:top w:val="single" w:sz="8" w:space="0" w:color="auto"/>
        <w:left w:val="single" w:sz="8" w:space="0" w:color="auto"/>
        <w:bottom w:val="single" w:sz="4" w:space="0" w:color="auto"/>
      </w:pBdr>
      <w:spacing w:before="100" w:beforeAutospacing="1" w:after="100" w:afterAutospacing="1"/>
    </w:pPr>
    <w:rPr>
      <w:sz w:val="20"/>
      <w:szCs w:val="20"/>
    </w:rPr>
  </w:style>
  <w:style w:type="paragraph" w:customStyle="1" w:styleId="xl203">
    <w:name w:val="xl203"/>
    <w:basedOn w:val="a"/>
    <w:uiPriority w:val="34"/>
    <w:qFormat/>
    <w:rsid w:val="00DC0619"/>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Pa0">
    <w:name w:val="Pa0"/>
    <w:basedOn w:val="a"/>
    <w:next w:val="a"/>
    <w:uiPriority w:val="99"/>
    <w:rsid w:val="00DC0619"/>
    <w:pPr>
      <w:autoSpaceDE w:val="0"/>
      <w:autoSpaceDN w:val="0"/>
      <w:adjustRightInd w:val="0"/>
      <w:spacing w:line="221" w:lineRule="atLeast"/>
    </w:pPr>
    <w:rPr>
      <w:rFonts w:ascii="OctavaC" w:eastAsia="Calibri" w:hAnsi="OctavaC"/>
      <w:sz w:val="24"/>
      <w:szCs w:val="24"/>
      <w:lang w:eastAsia="en-US"/>
    </w:rPr>
  </w:style>
  <w:style w:type="character" w:customStyle="1" w:styleId="60">
    <w:name w:val="Заголовок 6 Знак"/>
    <w:basedOn w:val="a0"/>
    <w:link w:val="6"/>
    <w:rsid w:val="00DF12A8"/>
    <w:rPr>
      <w:rFonts w:ascii="Arial" w:eastAsia="Times New Roman" w:hAnsi="Arial" w:cs="Arial"/>
      <w:b/>
      <w:bCs/>
      <w:sz w:val="15"/>
      <w:szCs w:val="15"/>
      <w:lang w:eastAsia="ru-RU"/>
    </w:rPr>
  </w:style>
  <w:style w:type="character" w:customStyle="1" w:styleId="ConsPlusNormal0">
    <w:name w:val="ConsPlusNormal Знак"/>
    <w:link w:val="ConsPlusNormal"/>
    <w:locked/>
    <w:rsid w:val="00DF12A8"/>
    <w:rPr>
      <w:rFonts w:ascii="Arial" w:eastAsia="Times New Roman" w:hAnsi="Arial" w:cs="Arial"/>
      <w:sz w:val="20"/>
      <w:szCs w:val="20"/>
      <w:lang w:eastAsia="ar-SA"/>
    </w:rPr>
  </w:style>
  <w:style w:type="paragraph" w:customStyle="1" w:styleId="ConsPlusTitle">
    <w:name w:val="ConsPlusTitle"/>
    <w:rsid w:val="00DF12A8"/>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14">
    <w:name w:val="Абзац списка1"/>
    <w:basedOn w:val="a"/>
    <w:rsid w:val="00DF12A8"/>
    <w:pPr>
      <w:widowControl w:val="0"/>
      <w:autoSpaceDE w:val="0"/>
      <w:autoSpaceDN w:val="0"/>
      <w:adjustRightInd w:val="0"/>
      <w:ind w:left="720"/>
    </w:pPr>
    <w:rPr>
      <w:rFonts w:eastAsia="Calibri"/>
      <w:sz w:val="20"/>
      <w:szCs w:val="20"/>
    </w:rPr>
  </w:style>
  <w:style w:type="character" w:styleId="afb">
    <w:name w:val="Strong"/>
    <w:basedOn w:val="a0"/>
    <w:uiPriority w:val="99"/>
    <w:qFormat/>
    <w:rsid w:val="00DF12A8"/>
    <w:rPr>
      <w:rFonts w:cs="Times New Roman"/>
      <w:b/>
      <w:bCs/>
    </w:rPr>
  </w:style>
  <w:style w:type="character" w:customStyle="1" w:styleId="blk">
    <w:name w:val="blk"/>
    <w:basedOn w:val="a0"/>
    <w:rsid w:val="00DF12A8"/>
    <w:rPr>
      <w:rFonts w:cs="Times New Roman"/>
    </w:rPr>
  </w:style>
  <w:style w:type="character" w:styleId="HTML">
    <w:name w:val="HTML Code"/>
    <w:basedOn w:val="a0"/>
    <w:rsid w:val="00DF12A8"/>
    <w:rPr>
      <w:rFonts w:ascii="Courier New" w:hAnsi="Courier New" w:cs="Courier New"/>
      <w:sz w:val="24"/>
      <w:szCs w:val="24"/>
    </w:rPr>
  </w:style>
  <w:style w:type="character" w:styleId="HTML0">
    <w:name w:val="HTML Definition"/>
    <w:basedOn w:val="a0"/>
    <w:rsid w:val="00DF12A8"/>
    <w:rPr>
      <w:rFonts w:cs="Times New Roman"/>
      <w:i/>
      <w:iCs/>
    </w:rPr>
  </w:style>
  <w:style w:type="character" w:styleId="HTML1">
    <w:name w:val="HTML Keyboard"/>
    <w:basedOn w:val="a0"/>
    <w:rsid w:val="00DF12A8"/>
    <w:rPr>
      <w:rFonts w:ascii="Courier New" w:hAnsi="Courier New" w:cs="Courier New"/>
      <w:sz w:val="24"/>
      <w:szCs w:val="24"/>
    </w:rPr>
  </w:style>
  <w:style w:type="paragraph" w:styleId="HTML2">
    <w:name w:val="HTML Preformatted"/>
    <w:basedOn w:val="a"/>
    <w:link w:val="HTML3"/>
    <w:rsid w:val="00DF1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4"/>
      <w:szCs w:val="24"/>
    </w:rPr>
  </w:style>
  <w:style w:type="character" w:customStyle="1" w:styleId="HTML3">
    <w:name w:val="Стандартный HTML Знак"/>
    <w:basedOn w:val="a0"/>
    <w:link w:val="HTML2"/>
    <w:rsid w:val="00DF12A8"/>
    <w:rPr>
      <w:rFonts w:ascii="Courier New" w:eastAsia="Times New Roman" w:hAnsi="Courier New" w:cs="Courier New"/>
      <w:sz w:val="24"/>
      <w:szCs w:val="24"/>
      <w:lang w:eastAsia="ru-RU"/>
    </w:rPr>
  </w:style>
  <w:style w:type="character" w:styleId="HTML4">
    <w:name w:val="HTML Sample"/>
    <w:basedOn w:val="a0"/>
    <w:rsid w:val="00DF12A8"/>
    <w:rPr>
      <w:rFonts w:ascii="Courier New" w:hAnsi="Courier New" w:cs="Courier New"/>
      <w:sz w:val="24"/>
      <w:szCs w:val="24"/>
    </w:rPr>
  </w:style>
  <w:style w:type="paragraph" w:customStyle="1" w:styleId="answer">
    <w:name w:val="answer"/>
    <w:basedOn w:val="a"/>
    <w:rsid w:val="00DF12A8"/>
    <w:pPr>
      <w:spacing w:before="100" w:beforeAutospacing="1" w:after="100" w:afterAutospacing="1"/>
    </w:pPr>
    <w:rPr>
      <w:sz w:val="24"/>
      <w:szCs w:val="24"/>
    </w:rPr>
  </w:style>
  <w:style w:type="paragraph" w:customStyle="1" w:styleId="text">
    <w:name w:val="text"/>
    <w:basedOn w:val="a"/>
    <w:rsid w:val="00DF12A8"/>
    <w:pPr>
      <w:spacing w:before="100" w:beforeAutospacing="1" w:after="100" w:afterAutospacing="1"/>
    </w:pPr>
    <w:rPr>
      <w:sz w:val="24"/>
      <w:szCs w:val="24"/>
    </w:rPr>
  </w:style>
  <w:style w:type="paragraph" w:customStyle="1" w:styleId="container">
    <w:name w:val="container"/>
    <w:basedOn w:val="a"/>
    <w:rsid w:val="00DF12A8"/>
    <w:pPr>
      <w:spacing w:before="100" w:beforeAutospacing="1" w:after="100" w:afterAutospacing="1"/>
    </w:pPr>
    <w:rPr>
      <w:sz w:val="24"/>
      <w:szCs w:val="24"/>
    </w:rPr>
  </w:style>
  <w:style w:type="paragraph" w:customStyle="1" w:styleId="container-fluid">
    <w:name w:val="container-fluid"/>
    <w:basedOn w:val="a"/>
    <w:rsid w:val="00DF12A8"/>
    <w:pPr>
      <w:spacing w:before="100" w:beforeAutospacing="1" w:after="100" w:afterAutospacing="1"/>
    </w:pPr>
    <w:rPr>
      <w:sz w:val="24"/>
      <w:szCs w:val="24"/>
    </w:rPr>
  </w:style>
  <w:style w:type="paragraph" w:customStyle="1" w:styleId="row">
    <w:name w:val="row"/>
    <w:basedOn w:val="a"/>
    <w:rsid w:val="00DF12A8"/>
    <w:pPr>
      <w:spacing w:before="100" w:beforeAutospacing="1" w:after="100" w:afterAutospacing="1"/>
      <w:ind w:left="-150" w:right="-150"/>
    </w:pPr>
    <w:rPr>
      <w:sz w:val="24"/>
      <w:szCs w:val="24"/>
    </w:rPr>
  </w:style>
  <w:style w:type="paragraph" w:customStyle="1" w:styleId="col-xs-1">
    <w:name w:val="col-xs-1"/>
    <w:basedOn w:val="a"/>
    <w:rsid w:val="00DF12A8"/>
    <w:pPr>
      <w:spacing w:before="100" w:beforeAutospacing="1" w:after="100" w:afterAutospacing="1"/>
    </w:pPr>
    <w:rPr>
      <w:sz w:val="24"/>
      <w:szCs w:val="24"/>
    </w:rPr>
  </w:style>
  <w:style w:type="paragraph" w:customStyle="1" w:styleId="col-sm-1">
    <w:name w:val="col-sm-1"/>
    <w:basedOn w:val="a"/>
    <w:rsid w:val="00DF12A8"/>
    <w:pPr>
      <w:spacing w:before="100" w:beforeAutospacing="1" w:after="100" w:afterAutospacing="1"/>
    </w:pPr>
    <w:rPr>
      <w:sz w:val="24"/>
      <w:szCs w:val="24"/>
    </w:rPr>
  </w:style>
  <w:style w:type="paragraph" w:customStyle="1" w:styleId="col-md-1">
    <w:name w:val="col-md-1"/>
    <w:basedOn w:val="a"/>
    <w:rsid w:val="00DF12A8"/>
    <w:pPr>
      <w:spacing w:before="100" w:beforeAutospacing="1" w:after="100" w:afterAutospacing="1"/>
    </w:pPr>
    <w:rPr>
      <w:sz w:val="24"/>
      <w:szCs w:val="24"/>
    </w:rPr>
  </w:style>
  <w:style w:type="paragraph" w:customStyle="1" w:styleId="col-lg-1">
    <w:name w:val="col-lg-1"/>
    <w:basedOn w:val="a"/>
    <w:rsid w:val="00DF12A8"/>
    <w:pPr>
      <w:spacing w:before="100" w:beforeAutospacing="1" w:after="100" w:afterAutospacing="1"/>
    </w:pPr>
    <w:rPr>
      <w:sz w:val="24"/>
      <w:szCs w:val="24"/>
    </w:rPr>
  </w:style>
  <w:style w:type="paragraph" w:customStyle="1" w:styleId="col-xs-2">
    <w:name w:val="col-xs-2"/>
    <w:basedOn w:val="a"/>
    <w:rsid w:val="00DF12A8"/>
    <w:pPr>
      <w:spacing w:before="100" w:beforeAutospacing="1" w:after="100" w:afterAutospacing="1"/>
    </w:pPr>
    <w:rPr>
      <w:sz w:val="24"/>
      <w:szCs w:val="24"/>
    </w:rPr>
  </w:style>
  <w:style w:type="paragraph" w:customStyle="1" w:styleId="col-sm-2">
    <w:name w:val="col-sm-2"/>
    <w:basedOn w:val="a"/>
    <w:rsid w:val="00DF12A8"/>
    <w:pPr>
      <w:spacing w:before="100" w:beforeAutospacing="1" w:after="100" w:afterAutospacing="1"/>
    </w:pPr>
    <w:rPr>
      <w:sz w:val="24"/>
      <w:szCs w:val="24"/>
    </w:rPr>
  </w:style>
  <w:style w:type="paragraph" w:customStyle="1" w:styleId="col-md-2">
    <w:name w:val="col-md-2"/>
    <w:basedOn w:val="a"/>
    <w:rsid w:val="00DF12A8"/>
    <w:pPr>
      <w:spacing w:before="100" w:beforeAutospacing="1" w:after="100" w:afterAutospacing="1"/>
    </w:pPr>
    <w:rPr>
      <w:sz w:val="24"/>
      <w:szCs w:val="24"/>
    </w:rPr>
  </w:style>
  <w:style w:type="paragraph" w:customStyle="1" w:styleId="col-lg-2">
    <w:name w:val="col-lg-2"/>
    <w:basedOn w:val="a"/>
    <w:rsid w:val="00DF12A8"/>
    <w:pPr>
      <w:spacing w:before="100" w:beforeAutospacing="1" w:after="100" w:afterAutospacing="1"/>
    </w:pPr>
    <w:rPr>
      <w:sz w:val="24"/>
      <w:szCs w:val="24"/>
    </w:rPr>
  </w:style>
  <w:style w:type="paragraph" w:customStyle="1" w:styleId="col-xs-3">
    <w:name w:val="col-xs-3"/>
    <w:basedOn w:val="a"/>
    <w:rsid w:val="00DF12A8"/>
    <w:pPr>
      <w:spacing w:before="100" w:beforeAutospacing="1" w:after="100" w:afterAutospacing="1"/>
    </w:pPr>
    <w:rPr>
      <w:sz w:val="24"/>
      <w:szCs w:val="24"/>
    </w:rPr>
  </w:style>
  <w:style w:type="paragraph" w:customStyle="1" w:styleId="col-sm-3">
    <w:name w:val="col-sm-3"/>
    <w:basedOn w:val="a"/>
    <w:rsid w:val="00DF12A8"/>
    <w:pPr>
      <w:spacing w:before="100" w:beforeAutospacing="1" w:after="100" w:afterAutospacing="1"/>
    </w:pPr>
    <w:rPr>
      <w:sz w:val="24"/>
      <w:szCs w:val="24"/>
    </w:rPr>
  </w:style>
  <w:style w:type="paragraph" w:customStyle="1" w:styleId="col-md-3">
    <w:name w:val="col-md-3"/>
    <w:basedOn w:val="a"/>
    <w:rsid w:val="00DF12A8"/>
    <w:pPr>
      <w:spacing w:before="100" w:beforeAutospacing="1" w:after="100" w:afterAutospacing="1"/>
    </w:pPr>
    <w:rPr>
      <w:sz w:val="24"/>
      <w:szCs w:val="24"/>
    </w:rPr>
  </w:style>
  <w:style w:type="paragraph" w:customStyle="1" w:styleId="col-lg-3">
    <w:name w:val="col-lg-3"/>
    <w:basedOn w:val="a"/>
    <w:rsid w:val="00DF12A8"/>
    <w:pPr>
      <w:spacing w:before="100" w:beforeAutospacing="1" w:after="100" w:afterAutospacing="1"/>
    </w:pPr>
    <w:rPr>
      <w:sz w:val="24"/>
      <w:szCs w:val="24"/>
    </w:rPr>
  </w:style>
  <w:style w:type="paragraph" w:customStyle="1" w:styleId="col-xs-4">
    <w:name w:val="col-xs-4"/>
    <w:basedOn w:val="a"/>
    <w:rsid w:val="00DF12A8"/>
    <w:pPr>
      <w:spacing w:before="100" w:beforeAutospacing="1" w:after="100" w:afterAutospacing="1"/>
    </w:pPr>
    <w:rPr>
      <w:sz w:val="24"/>
      <w:szCs w:val="24"/>
    </w:rPr>
  </w:style>
  <w:style w:type="paragraph" w:customStyle="1" w:styleId="col-sm-4">
    <w:name w:val="col-sm-4"/>
    <w:basedOn w:val="a"/>
    <w:rsid w:val="00DF12A8"/>
    <w:pPr>
      <w:spacing w:before="100" w:beforeAutospacing="1" w:after="100" w:afterAutospacing="1"/>
    </w:pPr>
    <w:rPr>
      <w:sz w:val="24"/>
      <w:szCs w:val="24"/>
    </w:rPr>
  </w:style>
  <w:style w:type="paragraph" w:customStyle="1" w:styleId="col-md-4">
    <w:name w:val="col-md-4"/>
    <w:basedOn w:val="a"/>
    <w:rsid w:val="00DF12A8"/>
    <w:pPr>
      <w:spacing w:before="100" w:beforeAutospacing="1" w:after="100" w:afterAutospacing="1"/>
    </w:pPr>
    <w:rPr>
      <w:sz w:val="24"/>
      <w:szCs w:val="24"/>
    </w:rPr>
  </w:style>
  <w:style w:type="paragraph" w:customStyle="1" w:styleId="col-lg-4">
    <w:name w:val="col-lg-4"/>
    <w:basedOn w:val="a"/>
    <w:rsid w:val="00DF12A8"/>
    <w:pPr>
      <w:spacing w:before="100" w:beforeAutospacing="1" w:after="100" w:afterAutospacing="1"/>
    </w:pPr>
    <w:rPr>
      <w:sz w:val="24"/>
      <w:szCs w:val="24"/>
    </w:rPr>
  </w:style>
  <w:style w:type="paragraph" w:customStyle="1" w:styleId="col-xs-5">
    <w:name w:val="col-xs-5"/>
    <w:basedOn w:val="a"/>
    <w:rsid w:val="00DF12A8"/>
    <w:pPr>
      <w:spacing w:before="100" w:beforeAutospacing="1" w:after="100" w:afterAutospacing="1"/>
    </w:pPr>
    <w:rPr>
      <w:sz w:val="24"/>
      <w:szCs w:val="24"/>
    </w:rPr>
  </w:style>
  <w:style w:type="paragraph" w:customStyle="1" w:styleId="col-sm-5">
    <w:name w:val="col-sm-5"/>
    <w:basedOn w:val="a"/>
    <w:rsid w:val="00DF12A8"/>
    <w:pPr>
      <w:spacing w:before="100" w:beforeAutospacing="1" w:after="100" w:afterAutospacing="1"/>
    </w:pPr>
    <w:rPr>
      <w:sz w:val="24"/>
      <w:szCs w:val="24"/>
    </w:rPr>
  </w:style>
  <w:style w:type="paragraph" w:customStyle="1" w:styleId="col-md-5">
    <w:name w:val="col-md-5"/>
    <w:basedOn w:val="a"/>
    <w:rsid w:val="00DF12A8"/>
    <w:pPr>
      <w:spacing w:before="100" w:beforeAutospacing="1" w:after="100" w:afterAutospacing="1"/>
    </w:pPr>
    <w:rPr>
      <w:sz w:val="24"/>
      <w:szCs w:val="24"/>
    </w:rPr>
  </w:style>
  <w:style w:type="paragraph" w:customStyle="1" w:styleId="col-lg-5">
    <w:name w:val="col-lg-5"/>
    <w:basedOn w:val="a"/>
    <w:rsid w:val="00DF12A8"/>
    <w:pPr>
      <w:spacing w:before="100" w:beforeAutospacing="1" w:after="100" w:afterAutospacing="1"/>
    </w:pPr>
    <w:rPr>
      <w:sz w:val="24"/>
      <w:szCs w:val="24"/>
    </w:rPr>
  </w:style>
  <w:style w:type="paragraph" w:customStyle="1" w:styleId="col-xs-6">
    <w:name w:val="col-xs-6"/>
    <w:basedOn w:val="a"/>
    <w:rsid w:val="00DF12A8"/>
    <w:pPr>
      <w:spacing w:before="100" w:beforeAutospacing="1" w:after="100" w:afterAutospacing="1"/>
    </w:pPr>
    <w:rPr>
      <w:sz w:val="24"/>
      <w:szCs w:val="24"/>
    </w:rPr>
  </w:style>
  <w:style w:type="paragraph" w:customStyle="1" w:styleId="col-sm-6">
    <w:name w:val="col-sm-6"/>
    <w:basedOn w:val="a"/>
    <w:rsid w:val="00DF12A8"/>
    <w:pPr>
      <w:spacing w:before="100" w:beforeAutospacing="1" w:after="100" w:afterAutospacing="1"/>
    </w:pPr>
    <w:rPr>
      <w:sz w:val="24"/>
      <w:szCs w:val="24"/>
    </w:rPr>
  </w:style>
  <w:style w:type="paragraph" w:customStyle="1" w:styleId="col-md-6">
    <w:name w:val="col-md-6"/>
    <w:basedOn w:val="a"/>
    <w:rsid w:val="00DF12A8"/>
    <w:pPr>
      <w:spacing w:before="100" w:beforeAutospacing="1" w:after="100" w:afterAutospacing="1"/>
    </w:pPr>
    <w:rPr>
      <w:sz w:val="24"/>
      <w:szCs w:val="24"/>
    </w:rPr>
  </w:style>
  <w:style w:type="paragraph" w:customStyle="1" w:styleId="col-lg-6">
    <w:name w:val="col-lg-6"/>
    <w:basedOn w:val="a"/>
    <w:rsid w:val="00DF12A8"/>
    <w:pPr>
      <w:spacing w:before="100" w:beforeAutospacing="1" w:after="100" w:afterAutospacing="1"/>
    </w:pPr>
    <w:rPr>
      <w:sz w:val="24"/>
      <w:szCs w:val="24"/>
    </w:rPr>
  </w:style>
  <w:style w:type="paragraph" w:customStyle="1" w:styleId="col-xs-7">
    <w:name w:val="col-xs-7"/>
    <w:basedOn w:val="a"/>
    <w:rsid w:val="00DF12A8"/>
    <w:pPr>
      <w:spacing w:before="100" w:beforeAutospacing="1" w:after="100" w:afterAutospacing="1"/>
    </w:pPr>
    <w:rPr>
      <w:sz w:val="24"/>
      <w:szCs w:val="24"/>
    </w:rPr>
  </w:style>
  <w:style w:type="paragraph" w:customStyle="1" w:styleId="col-sm-7">
    <w:name w:val="col-sm-7"/>
    <w:basedOn w:val="a"/>
    <w:rsid w:val="00DF12A8"/>
    <w:pPr>
      <w:spacing w:before="100" w:beforeAutospacing="1" w:after="100" w:afterAutospacing="1"/>
    </w:pPr>
    <w:rPr>
      <w:sz w:val="24"/>
      <w:szCs w:val="24"/>
    </w:rPr>
  </w:style>
  <w:style w:type="paragraph" w:customStyle="1" w:styleId="col-md-7">
    <w:name w:val="col-md-7"/>
    <w:basedOn w:val="a"/>
    <w:rsid w:val="00DF12A8"/>
    <w:pPr>
      <w:spacing w:before="100" w:beforeAutospacing="1" w:after="100" w:afterAutospacing="1"/>
    </w:pPr>
    <w:rPr>
      <w:sz w:val="24"/>
      <w:szCs w:val="24"/>
    </w:rPr>
  </w:style>
  <w:style w:type="paragraph" w:customStyle="1" w:styleId="col-lg-7">
    <w:name w:val="col-lg-7"/>
    <w:basedOn w:val="a"/>
    <w:rsid w:val="00DF12A8"/>
    <w:pPr>
      <w:spacing w:before="100" w:beforeAutospacing="1" w:after="100" w:afterAutospacing="1"/>
    </w:pPr>
    <w:rPr>
      <w:sz w:val="24"/>
      <w:szCs w:val="24"/>
    </w:rPr>
  </w:style>
  <w:style w:type="paragraph" w:customStyle="1" w:styleId="col-xs-8">
    <w:name w:val="col-xs-8"/>
    <w:basedOn w:val="a"/>
    <w:rsid w:val="00DF12A8"/>
    <w:pPr>
      <w:spacing w:before="100" w:beforeAutospacing="1" w:after="100" w:afterAutospacing="1"/>
    </w:pPr>
    <w:rPr>
      <w:sz w:val="24"/>
      <w:szCs w:val="24"/>
    </w:rPr>
  </w:style>
  <w:style w:type="paragraph" w:customStyle="1" w:styleId="col-sm-8">
    <w:name w:val="col-sm-8"/>
    <w:basedOn w:val="a"/>
    <w:rsid w:val="00DF12A8"/>
    <w:pPr>
      <w:spacing w:before="100" w:beforeAutospacing="1" w:after="100" w:afterAutospacing="1"/>
    </w:pPr>
    <w:rPr>
      <w:sz w:val="24"/>
      <w:szCs w:val="24"/>
    </w:rPr>
  </w:style>
  <w:style w:type="paragraph" w:customStyle="1" w:styleId="col-md-8">
    <w:name w:val="col-md-8"/>
    <w:basedOn w:val="a"/>
    <w:rsid w:val="00DF12A8"/>
    <w:pPr>
      <w:spacing w:before="100" w:beforeAutospacing="1" w:after="100" w:afterAutospacing="1"/>
    </w:pPr>
    <w:rPr>
      <w:sz w:val="24"/>
      <w:szCs w:val="24"/>
    </w:rPr>
  </w:style>
  <w:style w:type="paragraph" w:customStyle="1" w:styleId="col-lg-8">
    <w:name w:val="col-lg-8"/>
    <w:basedOn w:val="a"/>
    <w:rsid w:val="00DF12A8"/>
    <w:pPr>
      <w:spacing w:before="100" w:beforeAutospacing="1" w:after="100" w:afterAutospacing="1"/>
    </w:pPr>
    <w:rPr>
      <w:sz w:val="24"/>
      <w:szCs w:val="24"/>
    </w:rPr>
  </w:style>
  <w:style w:type="paragraph" w:customStyle="1" w:styleId="col-xs-9">
    <w:name w:val="col-xs-9"/>
    <w:basedOn w:val="a"/>
    <w:rsid w:val="00DF12A8"/>
    <w:pPr>
      <w:spacing w:before="100" w:beforeAutospacing="1" w:after="100" w:afterAutospacing="1"/>
    </w:pPr>
    <w:rPr>
      <w:sz w:val="24"/>
      <w:szCs w:val="24"/>
    </w:rPr>
  </w:style>
  <w:style w:type="paragraph" w:customStyle="1" w:styleId="col-sm-9">
    <w:name w:val="col-sm-9"/>
    <w:basedOn w:val="a"/>
    <w:rsid w:val="00DF12A8"/>
    <w:pPr>
      <w:spacing w:before="100" w:beforeAutospacing="1" w:after="100" w:afterAutospacing="1"/>
    </w:pPr>
    <w:rPr>
      <w:sz w:val="24"/>
      <w:szCs w:val="24"/>
    </w:rPr>
  </w:style>
  <w:style w:type="paragraph" w:customStyle="1" w:styleId="col-md-9">
    <w:name w:val="col-md-9"/>
    <w:basedOn w:val="a"/>
    <w:rsid w:val="00DF12A8"/>
    <w:pPr>
      <w:spacing w:before="100" w:beforeAutospacing="1" w:after="100" w:afterAutospacing="1"/>
    </w:pPr>
    <w:rPr>
      <w:sz w:val="24"/>
      <w:szCs w:val="24"/>
    </w:rPr>
  </w:style>
  <w:style w:type="paragraph" w:customStyle="1" w:styleId="col-lg-9">
    <w:name w:val="col-lg-9"/>
    <w:basedOn w:val="a"/>
    <w:rsid w:val="00DF12A8"/>
    <w:pPr>
      <w:spacing w:before="100" w:beforeAutospacing="1" w:after="100" w:afterAutospacing="1"/>
    </w:pPr>
    <w:rPr>
      <w:sz w:val="24"/>
      <w:szCs w:val="24"/>
    </w:rPr>
  </w:style>
  <w:style w:type="paragraph" w:customStyle="1" w:styleId="col-xs-10">
    <w:name w:val="col-xs-10"/>
    <w:basedOn w:val="a"/>
    <w:rsid w:val="00DF12A8"/>
    <w:pPr>
      <w:spacing w:before="100" w:beforeAutospacing="1" w:after="100" w:afterAutospacing="1"/>
    </w:pPr>
    <w:rPr>
      <w:sz w:val="24"/>
      <w:szCs w:val="24"/>
    </w:rPr>
  </w:style>
  <w:style w:type="paragraph" w:customStyle="1" w:styleId="col-sm-10">
    <w:name w:val="col-sm-10"/>
    <w:basedOn w:val="a"/>
    <w:rsid w:val="00DF12A8"/>
    <w:pPr>
      <w:spacing w:before="100" w:beforeAutospacing="1" w:after="100" w:afterAutospacing="1"/>
    </w:pPr>
    <w:rPr>
      <w:sz w:val="24"/>
      <w:szCs w:val="24"/>
    </w:rPr>
  </w:style>
  <w:style w:type="paragraph" w:customStyle="1" w:styleId="col-md-10">
    <w:name w:val="col-md-10"/>
    <w:basedOn w:val="a"/>
    <w:rsid w:val="00DF12A8"/>
    <w:pPr>
      <w:spacing w:before="100" w:beforeAutospacing="1" w:after="100" w:afterAutospacing="1"/>
    </w:pPr>
    <w:rPr>
      <w:sz w:val="24"/>
      <w:szCs w:val="24"/>
    </w:rPr>
  </w:style>
  <w:style w:type="paragraph" w:customStyle="1" w:styleId="col-lg-10">
    <w:name w:val="col-lg-10"/>
    <w:basedOn w:val="a"/>
    <w:rsid w:val="00DF12A8"/>
    <w:pPr>
      <w:spacing w:before="100" w:beforeAutospacing="1" w:after="100" w:afterAutospacing="1"/>
    </w:pPr>
    <w:rPr>
      <w:sz w:val="24"/>
      <w:szCs w:val="24"/>
    </w:rPr>
  </w:style>
  <w:style w:type="paragraph" w:customStyle="1" w:styleId="col-xs-11">
    <w:name w:val="col-xs-11"/>
    <w:basedOn w:val="a"/>
    <w:rsid w:val="00DF12A8"/>
    <w:pPr>
      <w:spacing w:before="100" w:beforeAutospacing="1" w:after="100" w:afterAutospacing="1"/>
    </w:pPr>
    <w:rPr>
      <w:sz w:val="24"/>
      <w:szCs w:val="24"/>
    </w:rPr>
  </w:style>
  <w:style w:type="paragraph" w:customStyle="1" w:styleId="col-sm-11">
    <w:name w:val="col-sm-11"/>
    <w:basedOn w:val="a"/>
    <w:rsid w:val="00DF12A8"/>
    <w:pPr>
      <w:spacing w:before="100" w:beforeAutospacing="1" w:after="100" w:afterAutospacing="1"/>
    </w:pPr>
    <w:rPr>
      <w:sz w:val="24"/>
      <w:szCs w:val="24"/>
    </w:rPr>
  </w:style>
  <w:style w:type="paragraph" w:customStyle="1" w:styleId="col-md-11">
    <w:name w:val="col-md-11"/>
    <w:basedOn w:val="a"/>
    <w:rsid w:val="00DF12A8"/>
    <w:pPr>
      <w:spacing w:before="100" w:beforeAutospacing="1" w:after="100" w:afterAutospacing="1"/>
    </w:pPr>
    <w:rPr>
      <w:sz w:val="24"/>
      <w:szCs w:val="24"/>
    </w:rPr>
  </w:style>
  <w:style w:type="paragraph" w:customStyle="1" w:styleId="col-lg-11">
    <w:name w:val="col-lg-11"/>
    <w:basedOn w:val="a"/>
    <w:rsid w:val="00DF12A8"/>
    <w:pPr>
      <w:spacing w:before="100" w:beforeAutospacing="1" w:after="100" w:afterAutospacing="1"/>
    </w:pPr>
    <w:rPr>
      <w:sz w:val="24"/>
      <w:szCs w:val="24"/>
    </w:rPr>
  </w:style>
  <w:style w:type="paragraph" w:customStyle="1" w:styleId="col-xs-12">
    <w:name w:val="col-xs-12"/>
    <w:basedOn w:val="a"/>
    <w:rsid w:val="00DF12A8"/>
    <w:pPr>
      <w:spacing w:before="100" w:beforeAutospacing="1" w:after="100" w:afterAutospacing="1"/>
    </w:pPr>
    <w:rPr>
      <w:sz w:val="24"/>
      <w:szCs w:val="24"/>
    </w:rPr>
  </w:style>
  <w:style w:type="paragraph" w:customStyle="1" w:styleId="col-sm-12">
    <w:name w:val="col-sm-12"/>
    <w:basedOn w:val="a"/>
    <w:rsid w:val="00DF12A8"/>
    <w:pPr>
      <w:spacing w:before="100" w:beforeAutospacing="1" w:after="100" w:afterAutospacing="1"/>
    </w:pPr>
    <w:rPr>
      <w:sz w:val="24"/>
      <w:szCs w:val="24"/>
    </w:rPr>
  </w:style>
  <w:style w:type="paragraph" w:customStyle="1" w:styleId="col-md-12">
    <w:name w:val="col-md-12"/>
    <w:basedOn w:val="a"/>
    <w:rsid w:val="00DF12A8"/>
    <w:pPr>
      <w:spacing w:before="100" w:beforeAutospacing="1" w:after="100" w:afterAutospacing="1"/>
    </w:pPr>
    <w:rPr>
      <w:sz w:val="24"/>
      <w:szCs w:val="24"/>
    </w:rPr>
  </w:style>
  <w:style w:type="paragraph" w:customStyle="1" w:styleId="col-lg-12">
    <w:name w:val="col-lg-12"/>
    <w:basedOn w:val="a"/>
    <w:rsid w:val="00DF12A8"/>
    <w:pPr>
      <w:spacing w:before="100" w:beforeAutospacing="1" w:after="100" w:afterAutospacing="1"/>
    </w:pPr>
    <w:rPr>
      <w:sz w:val="24"/>
      <w:szCs w:val="24"/>
    </w:rPr>
  </w:style>
  <w:style w:type="paragraph" w:customStyle="1" w:styleId="col-xs-offset-12">
    <w:name w:val="col-xs-offset-12"/>
    <w:basedOn w:val="a"/>
    <w:rsid w:val="00DF12A8"/>
    <w:pPr>
      <w:spacing w:before="100" w:beforeAutospacing="1" w:after="100" w:afterAutospacing="1"/>
      <w:ind w:left="12240"/>
    </w:pPr>
    <w:rPr>
      <w:sz w:val="24"/>
      <w:szCs w:val="24"/>
    </w:rPr>
  </w:style>
  <w:style w:type="paragraph" w:customStyle="1" w:styleId="col-xs-offset-11">
    <w:name w:val="col-xs-offset-11"/>
    <w:basedOn w:val="a"/>
    <w:rsid w:val="00DF12A8"/>
    <w:pPr>
      <w:spacing w:before="100" w:beforeAutospacing="1" w:after="100" w:afterAutospacing="1"/>
      <w:ind w:left="11138"/>
    </w:pPr>
    <w:rPr>
      <w:sz w:val="24"/>
      <w:szCs w:val="24"/>
    </w:rPr>
  </w:style>
  <w:style w:type="paragraph" w:customStyle="1" w:styleId="col-xs-offset-10">
    <w:name w:val="col-xs-offset-10"/>
    <w:basedOn w:val="a"/>
    <w:rsid w:val="00DF12A8"/>
    <w:pPr>
      <w:spacing w:before="100" w:beforeAutospacing="1" w:after="100" w:afterAutospacing="1"/>
      <w:ind w:left="10159"/>
    </w:pPr>
    <w:rPr>
      <w:sz w:val="24"/>
      <w:szCs w:val="24"/>
    </w:rPr>
  </w:style>
  <w:style w:type="paragraph" w:customStyle="1" w:styleId="col-xs-offset-9">
    <w:name w:val="col-xs-offset-9"/>
    <w:basedOn w:val="a"/>
    <w:rsid w:val="00DF12A8"/>
    <w:pPr>
      <w:spacing w:before="100" w:beforeAutospacing="1" w:after="100" w:afterAutospacing="1"/>
      <w:ind w:left="9180"/>
    </w:pPr>
    <w:rPr>
      <w:sz w:val="24"/>
      <w:szCs w:val="24"/>
    </w:rPr>
  </w:style>
  <w:style w:type="paragraph" w:customStyle="1" w:styleId="col-xs-offset-8">
    <w:name w:val="col-xs-offset-8"/>
    <w:basedOn w:val="a"/>
    <w:rsid w:val="00DF12A8"/>
    <w:pPr>
      <w:spacing w:before="100" w:beforeAutospacing="1" w:after="100" w:afterAutospacing="1"/>
      <w:ind w:left="8078"/>
    </w:pPr>
    <w:rPr>
      <w:sz w:val="24"/>
      <w:szCs w:val="24"/>
    </w:rPr>
  </w:style>
  <w:style w:type="paragraph" w:customStyle="1" w:styleId="col-xs-offset-7">
    <w:name w:val="col-xs-offset-7"/>
    <w:basedOn w:val="a"/>
    <w:rsid w:val="00DF12A8"/>
    <w:pPr>
      <w:spacing w:before="100" w:beforeAutospacing="1" w:after="100" w:afterAutospacing="1"/>
      <w:ind w:left="7099"/>
    </w:pPr>
    <w:rPr>
      <w:sz w:val="24"/>
      <w:szCs w:val="24"/>
    </w:rPr>
  </w:style>
  <w:style w:type="paragraph" w:customStyle="1" w:styleId="col-xs-offset-6">
    <w:name w:val="col-xs-offset-6"/>
    <w:basedOn w:val="a"/>
    <w:rsid w:val="00DF12A8"/>
    <w:pPr>
      <w:spacing w:before="100" w:beforeAutospacing="1" w:after="100" w:afterAutospacing="1"/>
      <w:ind w:left="6120"/>
    </w:pPr>
    <w:rPr>
      <w:sz w:val="24"/>
      <w:szCs w:val="24"/>
    </w:rPr>
  </w:style>
  <w:style w:type="paragraph" w:customStyle="1" w:styleId="col-xs-offset-5">
    <w:name w:val="col-xs-offset-5"/>
    <w:basedOn w:val="a"/>
    <w:rsid w:val="00DF12A8"/>
    <w:pPr>
      <w:spacing w:before="100" w:beforeAutospacing="1" w:after="100" w:afterAutospacing="1"/>
      <w:ind w:left="5018"/>
    </w:pPr>
    <w:rPr>
      <w:sz w:val="24"/>
      <w:szCs w:val="24"/>
    </w:rPr>
  </w:style>
  <w:style w:type="paragraph" w:customStyle="1" w:styleId="col-xs-offset-4">
    <w:name w:val="col-xs-offset-4"/>
    <w:basedOn w:val="a"/>
    <w:rsid w:val="00DF12A8"/>
    <w:pPr>
      <w:spacing w:before="100" w:beforeAutospacing="1" w:after="100" w:afterAutospacing="1"/>
      <w:ind w:left="4039"/>
    </w:pPr>
    <w:rPr>
      <w:sz w:val="24"/>
      <w:szCs w:val="24"/>
    </w:rPr>
  </w:style>
  <w:style w:type="paragraph" w:customStyle="1" w:styleId="col-xs-offset-3">
    <w:name w:val="col-xs-offset-3"/>
    <w:basedOn w:val="a"/>
    <w:rsid w:val="00DF12A8"/>
    <w:pPr>
      <w:spacing w:before="100" w:beforeAutospacing="1" w:after="100" w:afterAutospacing="1"/>
      <w:ind w:left="3060"/>
    </w:pPr>
    <w:rPr>
      <w:sz w:val="24"/>
      <w:szCs w:val="24"/>
    </w:rPr>
  </w:style>
  <w:style w:type="paragraph" w:customStyle="1" w:styleId="col-xs-offset-2">
    <w:name w:val="col-xs-offset-2"/>
    <w:basedOn w:val="a"/>
    <w:rsid w:val="00DF12A8"/>
    <w:pPr>
      <w:spacing w:before="100" w:beforeAutospacing="1" w:after="100" w:afterAutospacing="1"/>
      <w:ind w:left="1958"/>
    </w:pPr>
    <w:rPr>
      <w:sz w:val="24"/>
      <w:szCs w:val="24"/>
    </w:rPr>
  </w:style>
  <w:style w:type="paragraph" w:customStyle="1" w:styleId="col-xs-offset-1">
    <w:name w:val="col-xs-offset-1"/>
    <w:basedOn w:val="a"/>
    <w:rsid w:val="00DF12A8"/>
    <w:pPr>
      <w:spacing w:before="100" w:beforeAutospacing="1" w:after="100" w:afterAutospacing="1"/>
      <w:ind w:left="979"/>
    </w:pPr>
    <w:rPr>
      <w:sz w:val="24"/>
      <w:szCs w:val="24"/>
    </w:rPr>
  </w:style>
  <w:style w:type="paragraph" w:customStyle="1" w:styleId="col-xs-offset-0">
    <w:name w:val="col-xs-offset-0"/>
    <w:basedOn w:val="a"/>
    <w:rsid w:val="00DF12A8"/>
    <w:pPr>
      <w:spacing w:before="100" w:beforeAutospacing="1" w:after="100" w:afterAutospacing="1"/>
    </w:pPr>
    <w:rPr>
      <w:sz w:val="24"/>
      <w:szCs w:val="24"/>
    </w:rPr>
  </w:style>
  <w:style w:type="paragraph" w:customStyle="1" w:styleId="nav">
    <w:name w:val="nav"/>
    <w:basedOn w:val="a"/>
    <w:rsid w:val="00DF12A8"/>
    <w:pPr>
      <w:spacing w:before="100" w:beforeAutospacing="1"/>
    </w:pPr>
    <w:rPr>
      <w:sz w:val="24"/>
      <w:szCs w:val="24"/>
    </w:rPr>
  </w:style>
  <w:style w:type="paragraph" w:customStyle="1" w:styleId="center-block">
    <w:name w:val="center-block"/>
    <w:basedOn w:val="a"/>
    <w:rsid w:val="00DF12A8"/>
    <w:pPr>
      <w:spacing w:before="100" w:beforeAutospacing="1" w:after="100" w:afterAutospacing="1"/>
    </w:pPr>
    <w:rPr>
      <w:sz w:val="24"/>
      <w:szCs w:val="24"/>
    </w:rPr>
  </w:style>
  <w:style w:type="paragraph" w:customStyle="1" w:styleId="text-hide">
    <w:name w:val="text-hide"/>
    <w:basedOn w:val="a"/>
    <w:rsid w:val="00DF12A8"/>
    <w:pPr>
      <w:spacing w:before="100" w:beforeAutospacing="1" w:after="100" w:afterAutospacing="1"/>
    </w:pPr>
    <w:rPr>
      <w:sz w:val="24"/>
      <w:szCs w:val="24"/>
    </w:rPr>
  </w:style>
  <w:style w:type="paragraph" w:customStyle="1" w:styleId="cd-tabs">
    <w:name w:val="cd-tabs"/>
    <w:basedOn w:val="a"/>
    <w:rsid w:val="00DF12A8"/>
    <w:pPr>
      <w:spacing w:before="480" w:after="480"/>
    </w:pPr>
    <w:rPr>
      <w:sz w:val="24"/>
      <w:szCs w:val="24"/>
    </w:rPr>
  </w:style>
  <w:style w:type="paragraph" w:customStyle="1" w:styleId="breadcrumbs">
    <w:name w:val="breadcrumbs"/>
    <w:basedOn w:val="a"/>
    <w:rsid w:val="00DF12A8"/>
    <w:pPr>
      <w:shd w:val="clear" w:color="auto" w:fill="030617"/>
      <w:spacing w:before="100" w:beforeAutospacing="1" w:after="100" w:afterAutospacing="1"/>
    </w:pPr>
    <w:rPr>
      <w:color w:val="F8F8F8"/>
      <w:sz w:val="24"/>
      <w:szCs w:val="24"/>
    </w:rPr>
  </w:style>
  <w:style w:type="paragraph" w:customStyle="1" w:styleId="sidebar">
    <w:name w:val="sidebar"/>
    <w:basedOn w:val="a"/>
    <w:rsid w:val="00DF12A8"/>
    <w:pPr>
      <w:spacing w:before="1000" w:after="100" w:afterAutospacing="1"/>
    </w:pPr>
    <w:rPr>
      <w:sz w:val="24"/>
      <w:szCs w:val="24"/>
    </w:rPr>
  </w:style>
  <w:style w:type="paragraph" w:customStyle="1" w:styleId="materialtextwhite">
    <w:name w:val="material_text_white"/>
    <w:basedOn w:val="a"/>
    <w:rsid w:val="00DF12A8"/>
    <w:pPr>
      <w:spacing w:before="100" w:beforeAutospacing="1" w:after="100" w:afterAutospacing="1"/>
    </w:pPr>
    <w:rPr>
      <w:vanish/>
      <w:sz w:val="24"/>
      <w:szCs w:val="24"/>
    </w:rPr>
  </w:style>
  <w:style w:type="paragraph" w:customStyle="1" w:styleId="administration">
    <w:name w:val="administration"/>
    <w:basedOn w:val="a"/>
    <w:rsid w:val="00DF12A8"/>
    <w:pPr>
      <w:spacing w:before="100" w:beforeAutospacing="1" w:after="100" w:afterAutospacing="1"/>
    </w:pPr>
    <w:rPr>
      <w:sz w:val="13"/>
      <w:szCs w:val="13"/>
    </w:rPr>
  </w:style>
  <w:style w:type="paragraph" w:customStyle="1" w:styleId="pages">
    <w:name w:val="pages"/>
    <w:basedOn w:val="a"/>
    <w:rsid w:val="00DF12A8"/>
    <w:pPr>
      <w:spacing w:before="100" w:beforeAutospacing="1" w:after="100" w:afterAutospacing="1"/>
      <w:jc w:val="center"/>
    </w:pPr>
    <w:rPr>
      <w:sz w:val="24"/>
      <w:szCs w:val="24"/>
    </w:rPr>
  </w:style>
  <w:style w:type="paragraph" w:customStyle="1" w:styleId="selectsort">
    <w:name w:val="selectsort"/>
    <w:basedOn w:val="a"/>
    <w:rsid w:val="00DF12A8"/>
    <w:pPr>
      <w:spacing w:before="100" w:beforeAutospacing="1" w:after="100" w:afterAutospacing="1"/>
    </w:pPr>
    <w:rPr>
      <w:sz w:val="24"/>
      <w:szCs w:val="24"/>
    </w:rPr>
  </w:style>
  <w:style w:type="paragraph" w:customStyle="1" w:styleId="materialfieldname">
    <w:name w:val="material_fieldname"/>
    <w:basedOn w:val="a"/>
    <w:rsid w:val="00DF12A8"/>
    <w:pPr>
      <w:spacing w:before="100" w:beforeAutospacing="1" w:after="100" w:afterAutospacing="1"/>
    </w:pPr>
    <w:rPr>
      <w:b/>
      <w:bCs/>
      <w:sz w:val="24"/>
      <w:szCs w:val="24"/>
    </w:rPr>
  </w:style>
  <w:style w:type="paragraph" w:customStyle="1" w:styleId="nbs-flexisel-ul">
    <w:name w:val="nbs-flexisel-ul"/>
    <w:basedOn w:val="a"/>
    <w:rsid w:val="00DF12A8"/>
    <w:pPr>
      <w:jc w:val="center"/>
    </w:pPr>
    <w:rPr>
      <w:sz w:val="24"/>
      <w:szCs w:val="24"/>
    </w:rPr>
  </w:style>
  <w:style w:type="paragraph" w:customStyle="1" w:styleId="nbs-flexisel-inner">
    <w:name w:val="nbs-flexisel-inner"/>
    <w:basedOn w:val="a"/>
    <w:rsid w:val="00DF12A8"/>
    <w:pPr>
      <w:spacing w:before="100" w:beforeAutospacing="1" w:after="100" w:afterAutospacing="1"/>
    </w:pPr>
    <w:rPr>
      <w:sz w:val="24"/>
      <w:szCs w:val="24"/>
    </w:rPr>
  </w:style>
  <w:style w:type="paragraph" w:customStyle="1" w:styleId="nbs-flexisel-item">
    <w:name w:val="nbs-flexisel-item"/>
    <w:basedOn w:val="a"/>
    <w:rsid w:val="00DF12A8"/>
    <w:pPr>
      <w:spacing w:line="240" w:lineRule="atLeast"/>
    </w:pPr>
    <w:rPr>
      <w:sz w:val="24"/>
      <w:szCs w:val="24"/>
    </w:rPr>
  </w:style>
  <w:style w:type="paragraph" w:customStyle="1" w:styleId="nbs-flexisel-nav-left">
    <w:name w:val="nbs-flexisel-nav-left"/>
    <w:basedOn w:val="a"/>
    <w:rsid w:val="00DF12A8"/>
    <w:pPr>
      <w:spacing w:before="100" w:beforeAutospacing="1" w:after="100" w:afterAutospacing="1"/>
    </w:pPr>
    <w:rPr>
      <w:color w:val="FFFFFF"/>
      <w:sz w:val="24"/>
      <w:szCs w:val="24"/>
    </w:rPr>
  </w:style>
  <w:style w:type="paragraph" w:customStyle="1" w:styleId="nbs-flexisel-nav-right">
    <w:name w:val="nbs-flexisel-nav-right"/>
    <w:basedOn w:val="a"/>
    <w:rsid w:val="00DF12A8"/>
    <w:pPr>
      <w:spacing w:before="100" w:beforeAutospacing="1" w:after="100" w:afterAutospacing="1"/>
    </w:pPr>
    <w:rPr>
      <w:color w:val="FFFFFF"/>
      <w:sz w:val="24"/>
      <w:szCs w:val="24"/>
    </w:rPr>
  </w:style>
  <w:style w:type="paragraph" w:customStyle="1" w:styleId="highlighted">
    <w:name w:val="highlighted"/>
    <w:basedOn w:val="a"/>
    <w:rsid w:val="00DF12A8"/>
    <w:pPr>
      <w:shd w:val="clear" w:color="auto" w:fill="F8D200"/>
      <w:spacing w:before="100" w:beforeAutospacing="1" w:after="100" w:afterAutospacing="1"/>
    </w:pPr>
    <w:rPr>
      <w:sz w:val="24"/>
      <w:szCs w:val="24"/>
    </w:rPr>
  </w:style>
  <w:style w:type="paragraph" w:customStyle="1" w:styleId="errortext">
    <w:name w:val="error_text"/>
    <w:basedOn w:val="a"/>
    <w:rsid w:val="00DF12A8"/>
    <w:pPr>
      <w:pBdr>
        <w:top w:val="single" w:sz="4" w:space="0" w:color="E6E6E6"/>
        <w:bottom w:val="single" w:sz="4" w:space="0" w:color="E6E6E6"/>
      </w:pBdr>
      <w:spacing w:before="100" w:beforeAutospacing="1" w:after="100" w:afterAutospacing="1"/>
      <w:jc w:val="center"/>
    </w:pPr>
    <w:rPr>
      <w:color w:val="404142"/>
      <w:sz w:val="24"/>
      <w:szCs w:val="24"/>
    </w:rPr>
  </w:style>
  <w:style w:type="paragraph" w:customStyle="1" w:styleId="error">
    <w:name w:val="error"/>
    <w:basedOn w:val="a"/>
    <w:rsid w:val="00DF12A8"/>
    <w:pPr>
      <w:pBdr>
        <w:top w:val="single" w:sz="8" w:space="10" w:color="E20613"/>
        <w:left w:val="single" w:sz="8" w:space="8" w:color="E20613"/>
        <w:bottom w:val="single" w:sz="8" w:space="10" w:color="E20613"/>
        <w:right w:val="single" w:sz="8" w:space="8" w:color="E20613"/>
      </w:pBdr>
      <w:shd w:val="clear" w:color="auto" w:fill="FFFFFF"/>
      <w:spacing w:before="100" w:beforeAutospacing="1" w:after="100" w:afterAutospacing="1"/>
    </w:pPr>
    <w:rPr>
      <w:sz w:val="24"/>
      <w:szCs w:val="24"/>
    </w:rPr>
  </w:style>
  <w:style w:type="paragraph" w:customStyle="1" w:styleId="ok">
    <w:name w:val="ok"/>
    <w:basedOn w:val="a"/>
    <w:rsid w:val="00DF12A8"/>
    <w:pPr>
      <w:pBdr>
        <w:top w:val="single" w:sz="8" w:space="10" w:color="2CAF17"/>
        <w:left w:val="single" w:sz="8" w:space="8" w:color="2CAF17"/>
        <w:bottom w:val="single" w:sz="8" w:space="10" w:color="2CAF17"/>
        <w:right w:val="single" w:sz="8" w:space="8" w:color="2CAF17"/>
      </w:pBdr>
      <w:shd w:val="clear" w:color="auto" w:fill="FFFFFF"/>
      <w:spacing w:before="100" w:beforeAutospacing="1" w:after="100" w:afterAutospacing="1"/>
    </w:pPr>
    <w:rPr>
      <w:sz w:val="24"/>
      <w:szCs w:val="24"/>
    </w:rPr>
  </w:style>
  <w:style w:type="paragraph" w:customStyle="1" w:styleId="no-svg-img">
    <w:name w:val="no-svg-img"/>
    <w:basedOn w:val="a"/>
    <w:rsid w:val="00DF12A8"/>
    <w:pPr>
      <w:spacing w:before="100" w:beforeAutospacing="1" w:after="100" w:afterAutospacing="1"/>
    </w:pPr>
    <w:rPr>
      <w:sz w:val="24"/>
      <w:szCs w:val="24"/>
    </w:rPr>
  </w:style>
  <w:style w:type="paragraph" w:customStyle="1" w:styleId="table">
    <w:name w:val="table"/>
    <w:basedOn w:val="a"/>
    <w:rsid w:val="00DF12A8"/>
    <w:pPr>
      <w:spacing w:before="100" w:beforeAutospacing="1" w:after="100" w:afterAutospacing="1"/>
    </w:pPr>
    <w:rPr>
      <w:sz w:val="24"/>
      <w:szCs w:val="24"/>
    </w:rPr>
  </w:style>
  <w:style w:type="paragraph" w:customStyle="1" w:styleId="inline">
    <w:name w:val="inline"/>
    <w:basedOn w:val="a"/>
    <w:rsid w:val="00DF12A8"/>
    <w:pPr>
      <w:spacing w:before="100" w:beforeAutospacing="1" w:after="100" w:afterAutospacing="1"/>
    </w:pPr>
    <w:rPr>
      <w:sz w:val="24"/>
      <w:szCs w:val="24"/>
    </w:rPr>
  </w:style>
  <w:style w:type="paragraph" w:customStyle="1" w:styleId="table-cell">
    <w:name w:val="table-cell"/>
    <w:basedOn w:val="a"/>
    <w:rsid w:val="00DF12A8"/>
    <w:pPr>
      <w:spacing w:before="100" w:beforeAutospacing="1" w:after="100" w:afterAutospacing="1"/>
      <w:textAlignment w:val="center"/>
    </w:pPr>
    <w:rPr>
      <w:sz w:val="24"/>
      <w:szCs w:val="24"/>
    </w:rPr>
  </w:style>
  <w:style w:type="paragraph" w:customStyle="1" w:styleId="dashed">
    <w:name w:val="dashed"/>
    <w:basedOn w:val="a"/>
    <w:rsid w:val="00DF12A8"/>
    <w:pPr>
      <w:pBdr>
        <w:bottom w:val="dashed" w:sz="4" w:space="0" w:color="auto"/>
      </w:pBdr>
      <w:spacing w:before="100" w:beforeAutospacing="1" w:after="100" w:afterAutospacing="1"/>
    </w:pPr>
    <w:rPr>
      <w:sz w:val="24"/>
      <w:szCs w:val="24"/>
    </w:rPr>
  </w:style>
  <w:style w:type="paragraph" w:customStyle="1" w:styleId="grey">
    <w:name w:val="grey"/>
    <w:basedOn w:val="a"/>
    <w:rsid w:val="00DF12A8"/>
    <w:pPr>
      <w:spacing w:before="100" w:beforeAutospacing="1" w:after="100" w:afterAutospacing="1"/>
    </w:pPr>
    <w:rPr>
      <w:color w:val="404142"/>
      <w:sz w:val="24"/>
      <w:szCs w:val="24"/>
    </w:rPr>
  </w:style>
  <w:style w:type="paragraph" w:customStyle="1" w:styleId="center">
    <w:name w:val="center"/>
    <w:basedOn w:val="a"/>
    <w:rsid w:val="00DF12A8"/>
    <w:pPr>
      <w:spacing w:before="100" w:beforeAutospacing="1" w:after="100" w:afterAutospacing="1"/>
      <w:jc w:val="center"/>
    </w:pPr>
    <w:rPr>
      <w:sz w:val="24"/>
      <w:szCs w:val="24"/>
    </w:rPr>
  </w:style>
  <w:style w:type="paragraph" w:customStyle="1" w:styleId="underline">
    <w:name w:val="underline"/>
    <w:basedOn w:val="a"/>
    <w:rsid w:val="00DF12A8"/>
    <w:pPr>
      <w:spacing w:before="100" w:beforeAutospacing="1" w:after="100" w:afterAutospacing="1"/>
    </w:pPr>
    <w:rPr>
      <w:sz w:val="24"/>
      <w:szCs w:val="24"/>
      <w:u w:val="single"/>
    </w:rPr>
  </w:style>
  <w:style w:type="paragraph" w:customStyle="1" w:styleId="totop">
    <w:name w:val="totop"/>
    <w:basedOn w:val="a"/>
    <w:rsid w:val="00DF12A8"/>
    <w:pPr>
      <w:shd w:val="clear" w:color="auto" w:fill="030617"/>
      <w:spacing w:before="100" w:beforeAutospacing="1" w:after="100" w:afterAutospacing="1"/>
    </w:pPr>
    <w:rPr>
      <w:sz w:val="24"/>
      <w:szCs w:val="24"/>
    </w:rPr>
  </w:style>
  <w:style w:type="paragraph" w:customStyle="1" w:styleId="gubernator">
    <w:name w:val="gubernator"/>
    <w:basedOn w:val="a"/>
    <w:rsid w:val="00DF12A8"/>
    <w:pPr>
      <w:spacing w:before="100" w:beforeAutospacing="1" w:after="100" w:afterAutospacing="1"/>
    </w:pPr>
    <w:rPr>
      <w:rFonts w:ascii="Arial" w:hAnsi="Arial" w:cs="Arial"/>
      <w:b/>
      <w:bCs/>
      <w:sz w:val="60"/>
      <w:szCs w:val="60"/>
    </w:rPr>
  </w:style>
  <w:style w:type="paragraph" w:customStyle="1" w:styleId="preview">
    <w:name w:val="preview"/>
    <w:basedOn w:val="a"/>
    <w:rsid w:val="00DF12A8"/>
    <w:pPr>
      <w:shd w:val="clear" w:color="auto" w:fill="030617"/>
      <w:spacing w:before="100" w:beforeAutospacing="1" w:after="100" w:afterAutospacing="1"/>
      <w:jc w:val="both"/>
    </w:pPr>
    <w:rPr>
      <w:color w:val="F8F8F8"/>
      <w:sz w:val="11"/>
      <w:szCs w:val="11"/>
    </w:rPr>
  </w:style>
  <w:style w:type="paragraph" w:customStyle="1" w:styleId="readmore">
    <w:name w:val="readmore"/>
    <w:basedOn w:val="a"/>
    <w:rsid w:val="00DF12A8"/>
    <w:pPr>
      <w:jc w:val="right"/>
    </w:pPr>
    <w:rPr>
      <w:sz w:val="24"/>
      <w:szCs w:val="24"/>
    </w:rPr>
  </w:style>
  <w:style w:type="paragraph" w:customStyle="1" w:styleId="date-block">
    <w:name w:val="date-block"/>
    <w:basedOn w:val="a"/>
    <w:rsid w:val="00DF12A8"/>
    <w:pPr>
      <w:spacing w:before="100" w:beforeAutospacing="1" w:after="100" w:afterAutospacing="1"/>
    </w:pPr>
    <w:rPr>
      <w:color w:val="404142"/>
      <w:sz w:val="24"/>
      <w:szCs w:val="24"/>
    </w:rPr>
  </w:style>
  <w:style w:type="paragraph" w:customStyle="1" w:styleId="align-right">
    <w:name w:val="align-right"/>
    <w:basedOn w:val="a"/>
    <w:rsid w:val="00DF12A8"/>
    <w:pPr>
      <w:spacing w:before="100" w:beforeAutospacing="1" w:after="100" w:afterAutospacing="1"/>
      <w:jc w:val="right"/>
    </w:pPr>
    <w:rPr>
      <w:sz w:val="24"/>
      <w:szCs w:val="24"/>
    </w:rPr>
  </w:style>
  <w:style w:type="paragraph" w:customStyle="1" w:styleId="link">
    <w:name w:val="link"/>
    <w:basedOn w:val="a"/>
    <w:rsid w:val="00DF12A8"/>
    <w:pPr>
      <w:spacing w:before="100" w:beforeAutospacing="1" w:after="100" w:afterAutospacing="1"/>
      <w:jc w:val="right"/>
    </w:pPr>
    <w:rPr>
      <w:sz w:val="24"/>
      <w:szCs w:val="24"/>
    </w:rPr>
  </w:style>
  <w:style w:type="paragraph" w:customStyle="1" w:styleId="circle-block">
    <w:name w:val="circle-block"/>
    <w:basedOn w:val="a"/>
    <w:rsid w:val="00DF12A8"/>
    <w:pPr>
      <w:shd w:val="clear" w:color="auto" w:fill="FFFFFF"/>
      <w:spacing w:before="100" w:beforeAutospacing="1" w:after="100" w:afterAutospacing="1"/>
    </w:pPr>
    <w:rPr>
      <w:sz w:val="24"/>
      <w:szCs w:val="24"/>
    </w:rPr>
  </w:style>
  <w:style w:type="paragraph" w:customStyle="1" w:styleId="votesstat">
    <w:name w:val="votes_stat"/>
    <w:basedOn w:val="a"/>
    <w:rsid w:val="00DF12A8"/>
    <w:pPr>
      <w:pBdr>
        <w:bottom w:val="single" w:sz="4" w:space="0" w:color="E6E6E6"/>
      </w:pBdr>
      <w:spacing w:before="100" w:beforeAutospacing="1" w:after="100" w:afterAutospacing="1"/>
    </w:pPr>
    <w:rPr>
      <w:sz w:val="24"/>
      <w:szCs w:val="24"/>
    </w:rPr>
  </w:style>
  <w:style w:type="paragraph" w:customStyle="1" w:styleId="votes1">
    <w:name w:val="votes_1"/>
    <w:basedOn w:val="a"/>
    <w:rsid w:val="00DF12A8"/>
    <w:pPr>
      <w:shd w:val="clear" w:color="auto" w:fill="F8D200"/>
      <w:spacing w:before="100" w:beforeAutospacing="1" w:after="100" w:afterAutospacing="1"/>
    </w:pPr>
    <w:rPr>
      <w:sz w:val="24"/>
      <w:szCs w:val="24"/>
    </w:rPr>
  </w:style>
  <w:style w:type="paragraph" w:customStyle="1" w:styleId="votes2">
    <w:name w:val="votes_2"/>
    <w:basedOn w:val="a"/>
    <w:rsid w:val="00DF12A8"/>
    <w:pPr>
      <w:shd w:val="clear" w:color="auto" w:fill="E20613"/>
      <w:spacing w:before="100" w:beforeAutospacing="1" w:after="100" w:afterAutospacing="1"/>
    </w:pPr>
    <w:rPr>
      <w:sz w:val="24"/>
      <w:szCs w:val="24"/>
    </w:rPr>
  </w:style>
  <w:style w:type="paragraph" w:customStyle="1" w:styleId="votes3">
    <w:name w:val="votes_3"/>
    <w:basedOn w:val="a"/>
    <w:rsid w:val="00DF12A8"/>
    <w:pPr>
      <w:shd w:val="clear" w:color="auto" w:fill="030617"/>
      <w:spacing w:before="100" w:beforeAutospacing="1" w:after="100" w:afterAutospacing="1"/>
    </w:pPr>
    <w:rPr>
      <w:sz w:val="24"/>
      <w:szCs w:val="24"/>
    </w:rPr>
  </w:style>
  <w:style w:type="paragraph" w:customStyle="1" w:styleId="uslugibanners">
    <w:name w:val="uslugibanners"/>
    <w:basedOn w:val="a"/>
    <w:rsid w:val="00DF12A8"/>
    <w:pPr>
      <w:spacing w:before="100" w:beforeAutospacing="1" w:after="300"/>
    </w:pPr>
    <w:rPr>
      <w:sz w:val="24"/>
      <w:szCs w:val="24"/>
    </w:rPr>
  </w:style>
  <w:style w:type="paragraph" w:customStyle="1" w:styleId="social1435">
    <w:name w:val="social1435"/>
    <w:basedOn w:val="a"/>
    <w:rsid w:val="00DF12A8"/>
    <w:pPr>
      <w:spacing w:before="100" w:beforeAutospacing="1" w:after="300"/>
      <w:jc w:val="right"/>
    </w:pPr>
    <w:rPr>
      <w:sz w:val="24"/>
      <w:szCs w:val="24"/>
    </w:rPr>
  </w:style>
  <w:style w:type="paragraph" w:customStyle="1" w:styleId="top-bar-menu">
    <w:name w:val="top-bar-menu"/>
    <w:basedOn w:val="a"/>
    <w:rsid w:val="00DF12A8"/>
    <w:pPr>
      <w:pBdr>
        <w:right w:val="single" w:sz="4" w:space="0" w:color="E6E6E6"/>
      </w:pBdr>
      <w:spacing w:before="100" w:beforeAutospacing="1" w:after="100" w:afterAutospacing="1"/>
    </w:pPr>
    <w:rPr>
      <w:sz w:val="24"/>
      <w:szCs w:val="24"/>
    </w:rPr>
  </w:style>
  <w:style w:type="paragraph" w:customStyle="1" w:styleId="h-mdiv">
    <w:name w:val="h-mdiv"/>
    <w:basedOn w:val="a"/>
    <w:rsid w:val="00DF12A8"/>
    <w:pPr>
      <w:shd w:val="clear" w:color="auto" w:fill="EAEAEA"/>
      <w:spacing w:before="100" w:beforeAutospacing="1" w:after="100" w:afterAutospacing="1"/>
      <w:jc w:val="center"/>
    </w:pPr>
    <w:rPr>
      <w:vanish/>
      <w:color w:val="6D6D6D"/>
      <w:sz w:val="24"/>
      <w:szCs w:val="24"/>
    </w:rPr>
  </w:style>
  <w:style w:type="paragraph" w:customStyle="1" w:styleId="h-mdiv2">
    <w:name w:val="h-mdiv2"/>
    <w:basedOn w:val="a"/>
    <w:rsid w:val="00DF12A8"/>
    <w:pPr>
      <w:shd w:val="clear" w:color="auto" w:fill="EAEAEA"/>
      <w:spacing w:before="100" w:beforeAutospacing="1" w:after="100" w:afterAutospacing="1"/>
      <w:jc w:val="center"/>
    </w:pPr>
    <w:rPr>
      <w:vanish/>
      <w:color w:val="6D6D6D"/>
      <w:sz w:val="24"/>
      <w:szCs w:val="24"/>
    </w:rPr>
  </w:style>
  <w:style w:type="paragraph" w:customStyle="1" w:styleId="h-ldiv">
    <w:name w:val="h-ldiv"/>
    <w:basedOn w:val="a"/>
    <w:rsid w:val="00DF12A8"/>
    <w:pPr>
      <w:shd w:val="clear" w:color="auto" w:fill="EAEAEA"/>
      <w:spacing w:before="100" w:beforeAutospacing="1" w:after="100" w:afterAutospacing="1"/>
    </w:pPr>
    <w:rPr>
      <w:color w:val="6D6D6D"/>
      <w:sz w:val="24"/>
      <w:szCs w:val="24"/>
    </w:rPr>
  </w:style>
  <w:style w:type="paragraph" w:customStyle="1" w:styleId="h-rdiv">
    <w:name w:val="h-rdiv"/>
    <w:basedOn w:val="a"/>
    <w:rsid w:val="00DF12A8"/>
    <w:pPr>
      <w:shd w:val="clear" w:color="auto" w:fill="EAEAEA"/>
      <w:spacing w:before="100" w:beforeAutospacing="1" w:after="100" w:afterAutospacing="1"/>
      <w:jc w:val="right"/>
      <w:textAlignment w:val="center"/>
    </w:pPr>
    <w:rPr>
      <w:color w:val="6D6D6D"/>
      <w:sz w:val="24"/>
      <w:szCs w:val="24"/>
    </w:rPr>
  </w:style>
  <w:style w:type="paragraph" w:customStyle="1" w:styleId="h-fi">
    <w:name w:val="h-fi"/>
    <w:basedOn w:val="a"/>
    <w:rsid w:val="00DF12A8"/>
    <w:pPr>
      <w:spacing w:before="100" w:beforeAutospacing="1" w:after="100" w:afterAutospacing="1"/>
      <w:ind w:right="50"/>
    </w:pPr>
    <w:rPr>
      <w:b/>
      <w:bCs/>
      <w:sz w:val="19"/>
      <w:szCs w:val="19"/>
    </w:rPr>
  </w:style>
  <w:style w:type="paragraph" w:customStyle="1" w:styleId="h-font-1">
    <w:name w:val="h-font-1"/>
    <w:basedOn w:val="a"/>
    <w:rsid w:val="00DF12A8"/>
    <w:pPr>
      <w:spacing w:before="100" w:beforeAutospacing="1" w:after="100" w:afterAutospacing="1"/>
    </w:pPr>
    <w:rPr>
      <w:rFonts w:ascii="Arial" w:hAnsi="Arial" w:cs="Arial"/>
      <w:sz w:val="24"/>
      <w:szCs w:val="24"/>
    </w:rPr>
  </w:style>
  <w:style w:type="paragraph" w:customStyle="1" w:styleId="h-font-2">
    <w:name w:val="h-font-2"/>
    <w:basedOn w:val="a"/>
    <w:rsid w:val="00DF12A8"/>
    <w:pPr>
      <w:spacing w:before="100" w:beforeAutospacing="1" w:after="100" w:afterAutospacing="1"/>
    </w:pPr>
    <w:rPr>
      <w:sz w:val="24"/>
      <w:szCs w:val="24"/>
    </w:rPr>
  </w:style>
  <w:style w:type="paragraph" w:customStyle="1" w:styleId="h-kerning-1">
    <w:name w:val="h-kerning-1"/>
    <w:basedOn w:val="a"/>
    <w:rsid w:val="00DF12A8"/>
    <w:pPr>
      <w:spacing w:before="100" w:beforeAutospacing="1" w:after="100" w:afterAutospacing="1"/>
    </w:pPr>
    <w:rPr>
      <w:sz w:val="24"/>
      <w:szCs w:val="24"/>
    </w:rPr>
  </w:style>
  <w:style w:type="paragraph" w:customStyle="1" w:styleId="h-kerning-2">
    <w:name w:val="h-kerning-2"/>
    <w:basedOn w:val="a"/>
    <w:rsid w:val="00DF12A8"/>
    <w:pPr>
      <w:spacing w:before="100" w:beforeAutospacing="1" w:after="100" w:afterAutospacing="1"/>
    </w:pPr>
    <w:rPr>
      <w:spacing w:val="20"/>
      <w:sz w:val="24"/>
      <w:szCs w:val="24"/>
    </w:rPr>
  </w:style>
  <w:style w:type="paragraph" w:customStyle="1" w:styleId="h-kerning-3">
    <w:name w:val="h-kerning-3"/>
    <w:basedOn w:val="a"/>
    <w:rsid w:val="00DF12A8"/>
    <w:pPr>
      <w:spacing w:before="100" w:beforeAutospacing="1" w:after="100" w:afterAutospacing="1"/>
    </w:pPr>
    <w:rPr>
      <w:spacing w:val="50"/>
      <w:sz w:val="24"/>
      <w:szCs w:val="24"/>
    </w:rPr>
  </w:style>
  <w:style w:type="paragraph" w:customStyle="1" w:styleId="top-bar">
    <w:name w:val="top-bar"/>
    <w:basedOn w:val="a"/>
    <w:rsid w:val="00DF12A8"/>
    <w:pPr>
      <w:shd w:val="clear" w:color="auto" w:fill="F8F8F8"/>
      <w:spacing w:before="100" w:beforeAutospacing="1" w:after="100" w:afterAutospacing="1"/>
    </w:pPr>
    <w:rPr>
      <w:sz w:val="24"/>
      <w:szCs w:val="24"/>
    </w:rPr>
  </w:style>
  <w:style w:type="paragraph" w:customStyle="1" w:styleId="width">
    <w:name w:val="width"/>
    <w:basedOn w:val="a"/>
    <w:rsid w:val="00DF12A8"/>
    <w:pPr>
      <w:spacing w:before="100" w:beforeAutospacing="1" w:after="100" w:afterAutospacing="1"/>
    </w:pPr>
    <w:rPr>
      <w:sz w:val="24"/>
      <w:szCs w:val="24"/>
    </w:rPr>
  </w:style>
  <w:style w:type="paragraph" w:customStyle="1" w:styleId="mobile-menu">
    <w:name w:val="mobile-menu"/>
    <w:basedOn w:val="a"/>
    <w:rsid w:val="00DF12A8"/>
    <w:pPr>
      <w:spacing w:before="100" w:beforeAutospacing="1" w:after="100" w:afterAutospacing="1"/>
    </w:pPr>
    <w:rPr>
      <w:sz w:val="24"/>
      <w:szCs w:val="24"/>
    </w:rPr>
  </w:style>
  <w:style w:type="paragraph" w:customStyle="1" w:styleId="sub-menu">
    <w:name w:val="sub-menu"/>
    <w:basedOn w:val="a"/>
    <w:rsid w:val="00DF12A8"/>
    <w:pPr>
      <w:spacing w:before="100" w:beforeAutospacing="1" w:after="100" w:afterAutospacing="1"/>
    </w:pPr>
    <w:rPr>
      <w:vanish/>
      <w:color w:val="020C22"/>
      <w:sz w:val="24"/>
      <w:szCs w:val="24"/>
    </w:rPr>
  </w:style>
  <w:style w:type="paragraph" w:customStyle="1" w:styleId="sub-inner">
    <w:name w:val="sub-inner"/>
    <w:basedOn w:val="a"/>
    <w:rsid w:val="00DF12A8"/>
    <w:pPr>
      <w:pBdr>
        <w:bottom w:val="single" w:sz="8" w:space="0" w:color="F8D200"/>
      </w:pBdr>
      <w:shd w:val="clear" w:color="auto" w:fill="FFFFFF"/>
      <w:spacing w:before="100" w:beforeAutospacing="1" w:after="100" w:afterAutospacing="1"/>
    </w:pPr>
    <w:rPr>
      <w:sz w:val="24"/>
      <w:szCs w:val="24"/>
    </w:rPr>
  </w:style>
  <w:style w:type="paragraph" w:customStyle="1" w:styleId="xs-hidden">
    <w:name w:val="xs-hidden"/>
    <w:basedOn w:val="a"/>
    <w:rsid w:val="00DF12A8"/>
    <w:pPr>
      <w:spacing w:before="100" w:beforeAutospacing="1" w:after="100" w:afterAutospacing="1"/>
    </w:pPr>
    <w:rPr>
      <w:vanish/>
      <w:sz w:val="24"/>
      <w:szCs w:val="24"/>
    </w:rPr>
  </w:style>
  <w:style w:type="paragraph" w:customStyle="1" w:styleId="dhtmlxcalendardhxterrace">
    <w:name w:val="dhtmlxcalendar_dhx_terrace"/>
    <w:basedOn w:val="a"/>
    <w:rsid w:val="00DF12A8"/>
    <w:pPr>
      <w:shd w:val="clear" w:color="auto" w:fill="FFFFFF"/>
      <w:spacing w:before="100" w:beforeAutospacing="1" w:after="100" w:afterAutospacing="1"/>
    </w:pPr>
    <w:rPr>
      <w:rFonts w:ascii="Arial" w:hAnsi="Arial" w:cs="Arial"/>
      <w:color w:val="333333"/>
      <w:sz w:val="13"/>
      <w:szCs w:val="13"/>
    </w:rPr>
  </w:style>
  <w:style w:type="paragraph" w:customStyle="1" w:styleId="dhtmlxcalendarifr">
    <w:name w:val="dhtmlxcalendar_ifr"/>
    <w:basedOn w:val="a"/>
    <w:rsid w:val="00DF12A8"/>
    <w:pPr>
      <w:shd w:val="clear" w:color="auto" w:fill="FFFFFF"/>
      <w:spacing w:before="100" w:beforeAutospacing="1" w:after="100" w:afterAutospacing="1"/>
    </w:pPr>
    <w:rPr>
      <w:sz w:val="24"/>
      <w:szCs w:val="24"/>
    </w:rPr>
  </w:style>
  <w:style w:type="paragraph" w:customStyle="1" w:styleId="vjs-default-skin">
    <w:name w:val="vjs-default-skin"/>
    <w:basedOn w:val="a"/>
    <w:rsid w:val="00DF12A8"/>
    <w:pPr>
      <w:spacing w:before="100" w:beforeAutospacing="1" w:after="100" w:afterAutospacing="1"/>
    </w:pPr>
    <w:rPr>
      <w:color w:val="CCCCCC"/>
      <w:sz w:val="24"/>
      <w:szCs w:val="24"/>
    </w:rPr>
  </w:style>
  <w:style w:type="paragraph" w:customStyle="1" w:styleId="vjs-time-divider">
    <w:name w:val="vjs-time-divider"/>
    <w:basedOn w:val="a"/>
    <w:rsid w:val="00DF12A8"/>
    <w:pPr>
      <w:spacing w:before="100" w:beforeAutospacing="1" w:after="100" w:afterAutospacing="1" w:line="720" w:lineRule="atLeast"/>
    </w:pPr>
    <w:rPr>
      <w:sz w:val="24"/>
      <w:szCs w:val="24"/>
    </w:rPr>
  </w:style>
  <w:style w:type="paragraph" w:customStyle="1" w:styleId="vjs-error-display">
    <w:name w:val="vjs-error-display"/>
    <w:basedOn w:val="a"/>
    <w:rsid w:val="00DF12A8"/>
    <w:pPr>
      <w:spacing w:before="100" w:beforeAutospacing="1" w:after="100" w:afterAutospacing="1"/>
    </w:pPr>
    <w:rPr>
      <w:vanish/>
      <w:sz w:val="24"/>
      <w:szCs w:val="24"/>
    </w:rPr>
  </w:style>
  <w:style w:type="paragraph" w:customStyle="1" w:styleId="vjs-loading-spinner">
    <w:name w:val="vjs-loading-spinner"/>
    <w:basedOn w:val="a"/>
    <w:rsid w:val="00DF12A8"/>
    <w:pPr>
      <w:spacing w:after="100" w:afterAutospacing="1"/>
      <w:ind w:left="-120"/>
    </w:pPr>
    <w:rPr>
      <w:vanish/>
      <w:sz w:val="96"/>
      <w:szCs w:val="96"/>
    </w:rPr>
  </w:style>
  <w:style w:type="paragraph" w:customStyle="1" w:styleId="video-js">
    <w:name w:val="video-js"/>
    <w:basedOn w:val="a"/>
    <w:rsid w:val="00DF12A8"/>
    <w:pPr>
      <w:shd w:val="clear" w:color="auto" w:fill="000000"/>
      <w:spacing w:before="100" w:beforeAutospacing="1" w:after="100" w:afterAutospacing="1"/>
      <w:textAlignment w:val="center"/>
    </w:pPr>
    <w:rPr>
      <w:rFonts w:ascii="Arial" w:hAnsi="Arial" w:cs="Arial"/>
      <w:sz w:val="10"/>
      <w:szCs w:val="10"/>
    </w:rPr>
  </w:style>
  <w:style w:type="paragraph" w:customStyle="1" w:styleId="vjs-poster">
    <w:name w:val="vjs-poster"/>
    <w:basedOn w:val="a"/>
    <w:rsid w:val="00DF12A8"/>
    <w:rPr>
      <w:sz w:val="24"/>
      <w:szCs w:val="24"/>
    </w:rPr>
  </w:style>
  <w:style w:type="paragraph" w:customStyle="1" w:styleId="vjs-tt-cue">
    <w:name w:val="vjs-tt-cue"/>
    <w:basedOn w:val="a"/>
    <w:rsid w:val="00DF12A8"/>
    <w:pPr>
      <w:spacing w:before="100" w:beforeAutospacing="1" w:after="100" w:afterAutospacing="1"/>
    </w:pPr>
    <w:rPr>
      <w:sz w:val="24"/>
      <w:szCs w:val="24"/>
    </w:rPr>
  </w:style>
  <w:style w:type="paragraph" w:customStyle="1" w:styleId="vjs-no-js">
    <w:name w:val="vjs-no-js"/>
    <w:basedOn w:val="a"/>
    <w:rsid w:val="00DF12A8"/>
    <w:pPr>
      <w:shd w:val="clear" w:color="auto" w:fill="333333"/>
      <w:jc w:val="center"/>
    </w:pPr>
    <w:rPr>
      <w:rFonts w:ascii="Arial" w:hAnsi="Arial" w:cs="Arial"/>
      <w:color w:val="CCCCCC"/>
      <w:sz w:val="18"/>
      <w:szCs w:val="18"/>
    </w:rPr>
  </w:style>
  <w:style w:type="paragraph" w:customStyle="1" w:styleId="at-icon">
    <w:name w:val="at-icon"/>
    <w:basedOn w:val="a"/>
    <w:rsid w:val="00DF12A8"/>
    <w:pPr>
      <w:spacing w:before="100" w:beforeAutospacing="1" w:after="100" w:afterAutospacing="1"/>
    </w:pPr>
    <w:rPr>
      <w:sz w:val="24"/>
      <w:szCs w:val="24"/>
    </w:rPr>
  </w:style>
  <w:style w:type="paragraph" w:customStyle="1" w:styleId="at15dn">
    <w:name w:val="at15dn"/>
    <w:basedOn w:val="a"/>
    <w:rsid w:val="00DF12A8"/>
    <w:pPr>
      <w:spacing w:before="100" w:beforeAutospacing="1" w:after="100" w:afterAutospacing="1"/>
    </w:pPr>
    <w:rPr>
      <w:vanish/>
      <w:sz w:val="24"/>
      <w:szCs w:val="24"/>
    </w:rPr>
  </w:style>
  <w:style w:type="paragraph" w:customStyle="1" w:styleId="at4-icon">
    <w:name w:val="at4-icon"/>
    <w:basedOn w:val="a"/>
    <w:rsid w:val="00DF12A8"/>
    <w:pPr>
      <w:spacing w:line="240" w:lineRule="atLeast"/>
    </w:pPr>
    <w:rPr>
      <w:sz w:val="24"/>
      <w:szCs w:val="24"/>
    </w:rPr>
  </w:style>
  <w:style w:type="paragraph" w:customStyle="1" w:styleId="at-16x16">
    <w:name w:val="at-16x16"/>
    <w:basedOn w:val="a"/>
    <w:rsid w:val="00DF12A8"/>
    <w:pPr>
      <w:spacing w:before="100" w:beforeAutospacing="1" w:after="100" w:afterAutospacing="1" w:line="240" w:lineRule="atLeast"/>
    </w:pPr>
    <w:rPr>
      <w:sz w:val="24"/>
      <w:szCs w:val="24"/>
    </w:rPr>
  </w:style>
  <w:style w:type="paragraph" w:customStyle="1" w:styleId="at-32x32">
    <w:name w:val="at-32x32"/>
    <w:basedOn w:val="a"/>
    <w:rsid w:val="00DF12A8"/>
    <w:pPr>
      <w:spacing w:before="100" w:beforeAutospacing="1" w:after="100" w:afterAutospacing="1" w:line="480" w:lineRule="atLeast"/>
    </w:pPr>
    <w:rPr>
      <w:sz w:val="24"/>
      <w:szCs w:val="24"/>
    </w:rPr>
  </w:style>
  <w:style w:type="paragraph" w:customStyle="1" w:styleId="at-24x24">
    <w:name w:val="at-24x24"/>
    <w:basedOn w:val="a"/>
    <w:rsid w:val="00DF12A8"/>
    <w:pPr>
      <w:spacing w:before="100" w:beforeAutospacing="1" w:after="100" w:afterAutospacing="1" w:line="240" w:lineRule="atLeast"/>
    </w:pPr>
    <w:rPr>
      <w:sz w:val="24"/>
      <w:szCs w:val="24"/>
    </w:rPr>
  </w:style>
  <w:style w:type="paragraph" w:customStyle="1" w:styleId="at-20x20">
    <w:name w:val="at-20x20"/>
    <w:basedOn w:val="a"/>
    <w:rsid w:val="00DF12A8"/>
    <w:pPr>
      <w:spacing w:before="100" w:beforeAutospacing="1" w:after="100" w:afterAutospacing="1" w:line="200" w:lineRule="atLeast"/>
    </w:pPr>
    <w:rPr>
      <w:sz w:val="24"/>
      <w:szCs w:val="24"/>
    </w:rPr>
  </w:style>
  <w:style w:type="paragraph" w:customStyle="1" w:styleId="at15t">
    <w:name w:val="at15t"/>
    <w:basedOn w:val="a"/>
    <w:rsid w:val="00DF12A8"/>
    <w:pPr>
      <w:spacing w:before="100" w:beforeAutospacing="1" w:after="100" w:afterAutospacing="1"/>
    </w:pPr>
    <w:rPr>
      <w:sz w:val="24"/>
      <w:szCs w:val="24"/>
    </w:rPr>
  </w:style>
  <w:style w:type="paragraph" w:customStyle="1" w:styleId="at300bs">
    <w:name w:val="at300bs"/>
    <w:basedOn w:val="a"/>
    <w:rsid w:val="00DF12A8"/>
    <w:pPr>
      <w:spacing w:before="100" w:beforeAutospacing="1" w:after="100" w:afterAutospacing="1"/>
    </w:pPr>
    <w:rPr>
      <w:sz w:val="24"/>
      <w:szCs w:val="24"/>
    </w:rPr>
  </w:style>
  <w:style w:type="paragraph" w:customStyle="1" w:styleId="atm">
    <w:name w:val="atm"/>
    <w:basedOn w:val="a"/>
    <w:rsid w:val="00DF12A8"/>
    <w:pPr>
      <w:spacing w:line="180" w:lineRule="atLeast"/>
    </w:pPr>
    <w:rPr>
      <w:rFonts w:ascii="Arial" w:hAnsi="Arial" w:cs="Arial"/>
      <w:color w:val="444444"/>
      <w:sz w:val="18"/>
      <w:szCs w:val="18"/>
    </w:rPr>
  </w:style>
  <w:style w:type="paragraph" w:customStyle="1" w:styleId="atm-f">
    <w:name w:val="atm-f"/>
    <w:basedOn w:val="a"/>
    <w:rsid w:val="00DF12A8"/>
    <w:pPr>
      <w:pBdr>
        <w:top w:val="single" w:sz="4" w:space="3" w:color="DDDDDD"/>
      </w:pBdr>
      <w:spacing w:before="100" w:beforeAutospacing="1" w:after="100" w:afterAutospacing="1"/>
      <w:jc w:val="right"/>
    </w:pPr>
    <w:rPr>
      <w:sz w:val="24"/>
      <w:szCs w:val="24"/>
    </w:rPr>
  </w:style>
  <w:style w:type="paragraph" w:customStyle="1" w:styleId="atm-i">
    <w:name w:val="atm-i"/>
    <w:basedOn w:val="a"/>
    <w:rsid w:val="00DF12A8"/>
    <w:pPr>
      <w:pBdr>
        <w:top w:val="single" w:sz="4" w:space="0" w:color="D5D6D6"/>
        <w:left w:val="single" w:sz="4" w:space="0" w:color="D5D6D6"/>
        <w:bottom w:val="single" w:sz="4" w:space="0" w:color="D5D6D6"/>
        <w:right w:val="single" w:sz="4" w:space="0" w:color="D5D6D6"/>
      </w:pBdr>
      <w:shd w:val="clear" w:color="auto" w:fill="FFFFFF"/>
    </w:pPr>
    <w:rPr>
      <w:sz w:val="24"/>
      <w:szCs w:val="24"/>
    </w:rPr>
  </w:style>
  <w:style w:type="paragraph" w:customStyle="1" w:styleId="atpinitbutton">
    <w:name w:val="at_pinitbutton"/>
    <w:basedOn w:val="a"/>
    <w:rsid w:val="00DF12A8"/>
    <w:rPr>
      <w:sz w:val="24"/>
      <w:szCs w:val="24"/>
    </w:rPr>
  </w:style>
  <w:style w:type="paragraph" w:customStyle="1" w:styleId="at-privacy-info">
    <w:name w:val="at-privacy-info"/>
    <w:basedOn w:val="a"/>
    <w:rsid w:val="00DF12A8"/>
    <w:pPr>
      <w:spacing w:before="100" w:beforeAutospacing="1" w:after="100" w:afterAutospacing="1" w:line="180" w:lineRule="atLeast"/>
    </w:pPr>
    <w:rPr>
      <w:rFonts w:ascii="Helvetica" w:hAnsi="Helvetica" w:cs="Helvetica"/>
      <w:color w:val="666666"/>
      <w:spacing w:val="2"/>
      <w:sz w:val="10"/>
      <w:szCs w:val="10"/>
    </w:rPr>
  </w:style>
  <w:style w:type="paragraph" w:customStyle="1" w:styleId="at-branding-logo">
    <w:name w:val="at-branding-logo"/>
    <w:basedOn w:val="a"/>
    <w:rsid w:val="00DF12A8"/>
    <w:pPr>
      <w:spacing w:before="20" w:after="20"/>
    </w:pPr>
    <w:rPr>
      <w:rFonts w:ascii="Helvetica" w:hAnsi="Helvetica" w:cs="Helvetica"/>
      <w:spacing w:val="2"/>
      <w:sz w:val="10"/>
      <w:szCs w:val="10"/>
    </w:rPr>
  </w:style>
  <w:style w:type="paragraph" w:customStyle="1" w:styleId="at-branding-info">
    <w:name w:val="at-branding-info"/>
    <w:basedOn w:val="a"/>
    <w:rsid w:val="00DF12A8"/>
    <w:pPr>
      <w:pBdr>
        <w:top w:val="single" w:sz="4" w:space="0" w:color="666666"/>
        <w:left w:val="single" w:sz="4" w:space="3" w:color="666666"/>
        <w:bottom w:val="single" w:sz="4" w:space="0" w:color="666666"/>
        <w:right w:val="single" w:sz="4" w:space="3" w:color="666666"/>
      </w:pBdr>
      <w:spacing w:before="100" w:beforeAutospacing="1" w:after="100" w:afterAutospacing="1" w:line="180" w:lineRule="atLeast"/>
    </w:pPr>
    <w:rPr>
      <w:color w:val="666666"/>
      <w:sz w:val="10"/>
      <w:szCs w:val="10"/>
    </w:rPr>
  </w:style>
  <w:style w:type="paragraph" w:customStyle="1" w:styleId="required">
    <w:name w:val="required"/>
    <w:basedOn w:val="a"/>
    <w:rsid w:val="00DF12A8"/>
    <w:pPr>
      <w:spacing w:before="100" w:beforeAutospacing="1" w:after="100" w:afterAutospacing="1"/>
    </w:pPr>
    <w:rPr>
      <w:sz w:val="24"/>
      <w:szCs w:val="24"/>
    </w:rPr>
  </w:style>
  <w:style w:type="paragraph" w:customStyle="1" w:styleId="soglasie">
    <w:name w:val="soglasie"/>
    <w:basedOn w:val="a"/>
    <w:rsid w:val="00DF12A8"/>
    <w:pPr>
      <w:spacing w:before="100" w:beforeAutospacing="1" w:after="100" w:afterAutospacing="1"/>
    </w:pPr>
    <w:rPr>
      <w:sz w:val="24"/>
      <w:szCs w:val="24"/>
    </w:rPr>
  </w:style>
  <w:style w:type="paragraph" w:customStyle="1" w:styleId="keystring">
    <w:name w:val="keystring"/>
    <w:basedOn w:val="a"/>
    <w:rsid w:val="00DF12A8"/>
    <w:pPr>
      <w:spacing w:before="100" w:beforeAutospacing="1" w:after="100" w:afterAutospacing="1"/>
    </w:pPr>
    <w:rPr>
      <w:sz w:val="24"/>
      <w:szCs w:val="24"/>
    </w:rPr>
  </w:style>
  <w:style w:type="paragraph" w:customStyle="1" w:styleId="sorting">
    <w:name w:val="sorting"/>
    <w:basedOn w:val="a"/>
    <w:rsid w:val="00DF12A8"/>
    <w:pPr>
      <w:spacing w:before="100" w:beforeAutospacing="1" w:after="100" w:afterAutospacing="1"/>
    </w:pPr>
    <w:rPr>
      <w:sz w:val="24"/>
      <w:szCs w:val="24"/>
    </w:rPr>
  </w:style>
  <w:style w:type="paragraph" w:customStyle="1" w:styleId="date-icon">
    <w:name w:val="date-icon"/>
    <w:basedOn w:val="a"/>
    <w:rsid w:val="00DF12A8"/>
    <w:pPr>
      <w:spacing w:before="100" w:beforeAutospacing="1" w:after="100" w:afterAutospacing="1"/>
    </w:pPr>
    <w:rPr>
      <w:sz w:val="24"/>
      <w:szCs w:val="24"/>
    </w:rPr>
  </w:style>
  <w:style w:type="paragraph" w:customStyle="1" w:styleId="haveabsolute">
    <w:name w:val="have_absolute"/>
    <w:basedOn w:val="a"/>
    <w:rsid w:val="00DF12A8"/>
    <w:pPr>
      <w:spacing w:before="100" w:beforeAutospacing="1" w:after="100" w:afterAutospacing="1"/>
    </w:pPr>
    <w:rPr>
      <w:sz w:val="24"/>
      <w:szCs w:val="24"/>
    </w:rPr>
  </w:style>
  <w:style w:type="paragraph" w:customStyle="1" w:styleId="div-select">
    <w:name w:val="div-select"/>
    <w:basedOn w:val="a"/>
    <w:rsid w:val="00DF12A8"/>
    <w:pPr>
      <w:spacing w:before="100" w:beforeAutospacing="1" w:after="100" w:afterAutospacing="1"/>
    </w:pPr>
    <w:rPr>
      <w:sz w:val="24"/>
      <w:szCs w:val="24"/>
    </w:rPr>
  </w:style>
  <w:style w:type="paragraph" w:customStyle="1" w:styleId="countmat">
    <w:name w:val="count_mat"/>
    <w:basedOn w:val="a"/>
    <w:rsid w:val="00DF12A8"/>
    <w:pPr>
      <w:spacing w:before="100" w:beforeAutospacing="1" w:after="100" w:afterAutospacing="1"/>
    </w:pPr>
    <w:rPr>
      <w:sz w:val="24"/>
      <w:szCs w:val="24"/>
    </w:rPr>
  </w:style>
  <w:style w:type="paragraph" w:customStyle="1" w:styleId="previewmaterialparams">
    <w:name w:val="preview_material_params"/>
    <w:basedOn w:val="a"/>
    <w:rsid w:val="00DF12A8"/>
    <w:pPr>
      <w:spacing w:before="100" w:beforeAutospacing="1" w:after="100" w:afterAutospacing="1"/>
    </w:pPr>
    <w:rPr>
      <w:sz w:val="24"/>
      <w:szCs w:val="24"/>
    </w:rPr>
  </w:style>
  <w:style w:type="paragraph" w:customStyle="1" w:styleId="left-inside">
    <w:name w:val="left-inside"/>
    <w:basedOn w:val="a"/>
    <w:rsid w:val="00DF12A8"/>
    <w:pPr>
      <w:spacing w:before="100" w:beforeAutospacing="1" w:after="100" w:afterAutospacing="1"/>
    </w:pPr>
    <w:rPr>
      <w:sz w:val="24"/>
      <w:szCs w:val="24"/>
    </w:rPr>
  </w:style>
  <w:style w:type="paragraph" w:customStyle="1" w:styleId="singlefaq">
    <w:name w:val="single_faq"/>
    <w:basedOn w:val="a"/>
    <w:rsid w:val="00DF12A8"/>
    <w:pPr>
      <w:spacing w:before="100" w:beforeAutospacing="1" w:after="100" w:afterAutospacing="1"/>
    </w:pPr>
    <w:rPr>
      <w:sz w:val="24"/>
      <w:szCs w:val="24"/>
    </w:rPr>
  </w:style>
  <w:style w:type="paragraph" w:customStyle="1" w:styleId="materialfoto">
    <w:name w:val="material_foto"/>
    <w:basedOn w:val="a"/>
    <w:rsid w:val="00DF12A8"/>
    <w:pPr>
      <w:spacing w:before="100" w:beforeAutospacing="1" w:after="100" w:afterAutospacing="1"/>
    </w:pPr>
    <w:rPr>
      <w:sz w:val="24"/>
      <w:szCs w:val="24"/>
    </w:rPr>
  </w:style>
  <w:style w:type="paragraph" w:customStyle="1" w:styleId="favorite">
    <w:name w:val="favorite"/>
    <w:basedOn w:val="a"/>
    <w:rsid w:val="00DF12A8"/>
    <w:pPr>
      <w:spacing w:before="100" w:beforeAutospacing="1" w:after="100" w:afterAutospacing="1"/>
    </w:pPr>
    <w:rPr>
      <w:sz w:val="24"/>
      <w:szCs w:val="24"/>
    </w:rPr>
  </w:style>
  <w:style w:type="paragraph" w:customStyle="1" w:styleId="print">
    <w:name w:val="print"/>
    <w:basedOn w:val="a"/>
    <w:rsid w:val="00DF12A8"/>
    <w:pPr>
      <w:spacing w:before="100" w:beforeAutospacing="1" w:after="100" w:afterAutospacing="1"/>
    </w:pPr>
    <w:rPr>
      <w:sz w:val="24"/>
      <w:szCs w:val="24"/>
    </w:rPr>
  </w:style>
  <w:style w:type="paragraph" w:customStyle="1" w:styleId="full-width">
    <w:name w:val="full-width"/>
    <w:basedOn w:val="a"/>
    <w:rsid w:val="00DF12A8"/>
    <w:pPr>
      <w:spacing w:before="100" w:beforeAutospacing="1" w:after="100" w:afterAutospacing="1"/>
    </w:pPr>
    <w:rPr>
      <w:sz w:val="24"/>
      <w:szCs w:val="24"/>
    </w:rPr>
  </w:style>
  <w:style w:type="paragraph" w:customStyle="1" w:styleId="images">
    <w:name w:val="images"/>
    <w:basedOn w:val="a"/>
    <w:rsid w:val="00DF12A8"/>
    <w:pPr>
      <w:spacing w:before="100" w:beforeAutospacing="1" w:after="100" w:afterAutospacing="1"/>
    </w:pPr>
    <w:rPr>
      <w:sz w:val="24"/>
      <w:szCs w:val="24"/>
    </w:rPr>
  </w:style>
  <w:style w:type="paragraph" w:customStyle="1" w:styleId="share">
    <w:name w:val="share"/>
    <w:basedOn w:val="a"/>
    <w:rsid w:val="00DF12A8"/>
    <w:pPr>
      <w:spacing w:before="100" w:beforeAutospacing="1" w:after="100" w:afterAutospacing="1"/>
    </w:pPr>
    <w:rPr>
      <w:sz w:val="24"/>
      <w:szCs w:val="24"/>
    </w:rPr>
  </w:style>
  <w:style w:type="paragraph" w:customStyle="1" w:styleId="details">
    <w:name w:val="details"/>
    <w:basedOn w:val="a"/>
    <w:rsid w:val="00DF12A8"/>
    <w:pPr>
      <w:spacing w:before="100" w:beforeAutospacing="1" w:after="100" w:afterAutospacing="1"/>
    </w:pPr>
    <w:rPr>
      <w:sz w:val="24"/>
      <w:szCs w:val="24"/>
    </w:rPr>
  </w:style>
  <w:style w:type="paragraph" w:customStyle="1" w:styleId="filecontain">
    <w:name w:val="file_contain"/>
    <w:basedOn w:val="a"/>
    <w:rsid w:val="00DF12A8"/>
    <w:pPr>
      <w:spacing w:before="100" w:beforeAutospacing="1" w:after="100" w:afterAutospacing="1"/>
    </w:pPr>
    <w:rPr>
      <w:sz w:val="24"/>
      <w:szCs w:val="24"/>
    </w:rPr>
  </w:style>
  <w:style w:type="paragraph" w:customStyle="1" w:styleId="downloadfile">
    <w:name w:val="download_file"/>
    <w:basedOn w:val="a"/>
    <w:rsid w:val="00DF12A8"/>
    <w:pPr>
      <w:spacing w:before="100" w:beforeAutospacing="1" w:after="100" w:afterAutospacing="1"/>
    </w:pPr>
    <w:rPr>
      <w:sz w:val="24"/>
      <w:szCs w:val="24"/>
    </w:rPr>
  </w:style>
  <w:style w:type="paragraph" w:customStyle="1" w:styleId="top-icon">
    <w:name w:val="top-icon"/>
    <w:basedOn w:val="a"/>
    <w:rsid w:val="00DF12A8"/>
    <w:pPr>
      <w:spacing w:before="100" w:beforeAutospacing="1" w:after="100" w:afterAutospacing="1"/>
    </w:pPr>
    <w:rPr>
      <w:sz w:val="24"/>
      <w:szCs w:val="24"/>
    </w:rPr>
  </w:style>
  <w:style w:type="paragraph" w:customStyle="1" w:styleId="eye-block">
    <w:name w:val="eye-block"/>
    <w:basedOn w:val="a"/>
    <w:rsid w:val="00DF12A8"/>
    <w:pPr>
      <w:spacing w:before="100" w:beforeAutospacing="1" w:after="100" w:afterAutospacing="1"/>
    </w:pPr>
    <w:rPr>
      <w:sz w:val="24"/>
      <w:szCs w:val="24"/>
    </w:rPr>
  </w:style>
  <w:style w:type="paragraph" w:customStyle="1" w:styleId="version-eye">
    <w:name w:val="version-eye"/>
    <w:basedOn w:val="a"/>
    <w:rsid w:val="00DF12A8"/>
    <w:pPr>
      <w:spacing w:before="100" w:beforeAutospacing="1" w:after="100" w:afterAutospacing="1"/>
    </w:pPr>
    <w:rPr>
      <w:sz w:val="24"/>
      <w:szCs w:val="24"/>
    </w:rPr>
  </w:style>
  <w:style w:type="paragraph" w:customStyle="1" w:styleId="top-icon-block">
    <w:name w:val="top-icon-block"/>
    <w:basedOn w:val="a"/>
    <w:rsid w:val="00DF12A8"/>
    <w:pPr>
      <w:spacing w:before="100" w:beforeAutospacing="1" w:after="100" w:afterAutospacing="1"/>
    </w:pPr>
    <w:rPr>
      <w:sz w:val="24"/>
      <w:szCs w:val="24"/>
    </w:rPr>
  </w:style>
  <w:style w:type="paragraph" w:customStyle="1" w:styleId="sitewidth">
    <w:name w:val="site_width"/>
    <w:basedOn w:val="a"/>
    <w:rsid w:val="00DF12A8"/>
    <w:pPr>
      <w:spacing w:before="100" w:beforeAutospacing="1" w:after="100" w:afterAutospacing="1"/>
    </w:pPr>
    <w:rPr>
      <w:sz w:val="24"/>
      <w:szCs w:val="24"/>
    </w:rPr>
  </w:style>
  <w:style w:type="paragraph" w:customStyle="1" w:styleId="15">
    <w:name w:val="Название1"/>
    <w:basedOn w:val="a"/>
    <w:rsid w:val="00DF12A8"/>
    <w:pPr>
      <w:spacing w:before="100" w:beforeAutospacing="1" w:after="100" w:afterAutospacing="1"/>
    </w:pPr>
    <w:rPr>
      <w:sz w:val="24"/>
      <w:szCs w:val="24"/>
    </w:rPr>
  </w:style>
  <w:style w:type="paragraph" w:customStyle="1" w:styleId="gerb">
    <w:name w:val="gerb"/>
    <w:basedOn w:val="a"/>
    <w:rsid w:val="00DF12A8"/>
    <w:pPr>
      <w:spacing w:before="100" w:beforeAutospacing="1" w:after="100" w:afterAutospacing="1"/>
    </w:pPr>
    <w:rPr>
      <w:sz w:val="24"/>
      <w:szCs w:val="24"/>
    </w:rPr>
  </w:style>
  <w:style w:type="paragraph" w:customStyle="1" w:styleId="small-icon">
    <w:name w:val="small-icon"/>
    <w:basedOn w:val="a"/>
    <w:rsid w:val="00DF12A8"/>
    <w:pPr>
      <w:spacing w:before="100" w:beforeAutospacing="1" w:after="100" w:afterAutospacing="1"/>
    </w:pPr>
    <w:rPr>
      <w:sz w:val="24"/>
      <w:szCs w:val="24"/>
    </w:rPr>
  </w:style>
  <w:style w:type="paragraph" w:customStyle="1" w:styleId="registration">
    <w:name w:val="registration"/>
    <w:basedOn w:val="a"/>
    <w:rsid w:val="00DF12A8"/>
    <w:pPr>
      <w:spacing w:before="100" w:beforeAutospacing="1" w:after="100" w:afterAutospacing="1"/>
    </w:pPr>
    <w:rPr>
      <w:sz w:val="24"/>
      <w:szCs w:val="24"/>
    </w:rPr>
  </w:style>
  <w:style w:type="paragraph" w:customStyle="1" w:styleId="esia">
    <w:name w:val="esia"/>
    <w:basedOn w:val="a"/>
    <w:rsid w:val="00DF12A8"/>
    <w:pPr>
      <w:spacing w:before="100" w:beforeAutospacing="1" w:after="100" w:afterAutospacing="1"/>
    </w:pPr>
    <w:rPr>
      <w:sz w:val="24"/>
      <w:szCs w:val="24"/>
    </w:rPr>
  </w:style>
  <w:style w:type="paragraph" w:customStyle="1" w:styleId="menu-button">
    <w:name w:val="menu-button"/>
    <w:basedOn w:val="a"/>
    <w:rsid w:val="00DF12A8"/>
    <w:pPr>
      <w:spacing w:before="100" w:beforeAutospacing="1" w:after="100" w:afterAutospacing="1"/>
    </w:pPr>
    <w:rPr>
      <w:sz w:val="24"/>
      <w:szCs w:val="24"/>
    </w:rPr>
  </w:style>
  <w:style w:type="paragraph" w:customStyle="1" w:styleId="mobile-title">
    <w:name w:val="mobile-title"/>
    <w:basedOn w:val="a"/>
    <w:rsid w:val="00DF12A8"/>
    <w:pPr>
      <w:spacing w:before="100" w:beforeAutospacing="1" w:after="100" w:afterAutospacing="1"/>
    </w:pPr>
    <w:rPr>
      <w:sz w:val="24"/>
      <w:szCs w:val="24"/>
    </w:rPr>
  </w:style>
  <w:style w:type="paragraph" w:customStyle="1" w:styleId="vjs-slider">
    <w:name w:val="vjs-slider"/>
    <w:basedOn w:val="a"/>
    <w:rsid w:val="00DF12A8"/>
    <w:pPr>
      <w:spacing w:before="100" w:beforeAutospacing="1" w:after="100" w:afterAutospacing="1"/>
    </w:pPr>
    <w:rPr>
      <w:sz w:val="24"/>
      <w:szCs w:val="24"/>
    </w:rPr>
  </w:style>
  <w:style w:type="paragraph" w:customStyle="1" w:styleId="vjs-control-bar">
    <w:name w:val="vjs-control-bar"/>
    <w:basedOn w:val="a"/>
    <w:rsid w:val="00DF12A8"/>
    <w:pPr>
      <w:spacing w:before="100" w:beforeAutospacing="1" w:after="100" w:afterAutospacing="1"/>
    </w:pPr>
    <w:rPr>
      <w:sz w:val="24"/>
      <w:szCs w:val="24"/>
    </w:rPr>
  </w:style>
  <w:style w:type="paragraph" w:customStyle="1" w:styleId="vjs-control">
    <w:name w:val="vjs-control"/>
    <w:basedOn w:val="a"/>
    <w:rsid w:val="00DF12A8"/>
    <w:pPr>
      <w:spacing w:before="100" w:beforeAutospacing="1" w:after="100" w:afterAutospacing="1"/>
    </w:pPr>
    <w:rPr>
      <w:sz w:val="24"/>
      <w:szCs w:val="24"/>
    </w:rPr>
  </w:style>
  <w:style w:type="paragraph" w:customStyle="1" w:styleId="vjs-control-text">
    <w:name w:val="vjs-control-text"/>
    <w:basedOn w:val="a"/>
    <w:rsid w:val="00DF12A8"/>
    <w:pPr>
      <w:spacing w:before="100" w:beforeAutospacing="1" w:after="100" w:afterAutospacing="1"/>
    </w:pPr>
    <w:rPr>
      <w:sz w:val="24"/>
      <w:szCs w:val="24"/>
    </w:rPr>
  </w:style>
  <w:style w:type="paragraph" w:customStyle="1" w:styleId="vjs-play-control">
    <w:name w:val="vjs-play-control"/>
    <w:basedOn w:val="a"/>
    <w:rsid w:val="00DF12A8"/>
    <w:pPr>
      <w:spacing w:before="100" w:beforeAutospacing="1" w:after="100" w:afterAutospacing="1"/>
    </w:pPr>
    <w:rPr>
      <w:sz w:val="24"/>
      <w:szCs w:val="24"/>
    </w:rPr>
  </w:style>
  <w:style w:type="paragraph" w:customStyle="1" w:styleId="vjs-volume-control">
    <w:name w:val="vjs-volume-control"/>
    <w:basedOn w:val="a"/>
    <w:rsid w:val="00DF12A8"/>
    <w:pPr>
      <w:spacing w:before="100" w:beforeAutospacing="1" w:after="100" w:afterAutospacing="1"/>
    </w:pPr>
    <w:rPr>
      <w:sz w:val="24"/>
      <w:szCs w:val="24"/>
    </w:rPr>
  </w:style>
  <w:style w:type="paragraph" w:customStyle="1" w:styleId="vjs-volume-bar">
    <w:name w:val="vjs-volume-bar"/>
    <w:basedOn w:val="a"/>
    <w:rsid w:val="00DF12A8"/>
    <w:pPr>
      <w:spacing w:before="100" w:beforeAutospacing="1" w:after="100" w:afterAutospacing="1"/>
    </w:pPr>
    <w:rPr>
      <w:sz w:val="24"/>
      <w:szCs w:val="24"/>
    </w:rPr>
  </w:style>
  <w:style w:type="paragraph" w:customStyle="1" w:styleId="vjs-volume-level">
    <w:name w:val="vjs-volume-level"/>
    <w:basedOn w:val="a"/>
    <w:rsid w:val="00DF12A8"/>
    <w:pPr>
      <w:spacing w:before="100" w:beforeAutospacing="1" w:after="100" w:afterAutospacing="1"/>
    </w:pPr>
    <w:rPr>
      <w:sz w:val="24"/>
      <w:szCs w:val="24"/>
    </w:rPr>
  </w:style>
  <w:style w:type="paragraph" w:customStyle="1" w:styleId="vjs-progress-control">
    <w:name w:val="vjs-progress-control"/>
    <w:basedOn w:val="a"/>
    <w:rsid w:val="00DF12A8"/>
    <w:pPr>
      <w:spacing w:before="100" w:beforeAutospacing="1" w:after="100" w:afterAutospacing="1"/>
    </w:pPr>
    <w:rPr>
      <w:sz w:val="24"/>
      <w:szCs w:val="24"/>
    </w:rPr>
  </w:style>
  <w:style w:type="paragraph" w:customStyle="1" w:styleId="vjs-progress-holder">
    <w:name w:val="vjs-progress-holder"/>
    <w:basedOn w:val="a"/>
    <w:rsid w:val="00DF12A8"/>
    <w:pPr>
      <w:spacing w:before="100" w:beforeAutospacing="1" w:after="100" w:afterAutospacing="1"/>
    </w:pPr>
    <w:rPr>
      <w:sz w:val="24"/>
      <w:szCs w:val="24"/>
    </w:rPr>
  </w:style>
  <w:style w:type="paragraph" w:customStyle="1" w:styleId="vjs-play-progress">
    <w:name w:val="vjs-play-progress"/>
    <w:basedOn w:val="a"/>
    <w:rsid w:val="00DF12A8"/>
    <w:pPr>
      <w:spacing w:before="100" w:beforeAutospacing="1" w:after="100" w:afterAutospacing="1"/>
    </w:pPr>
    <w:rPr>
      <w:sz w:val="24"/>
      <w:szCs w:val="24"/>
    </w:rPr>
  </w:style>
  <w:style w:type="paragraph" w:customStyle="1" w:styleId="vjs-load-progress">
    <w:name w:val="vjs-load-progress"/>
    <w:basedOn w:val="a"/>
    <w:rsid w:val="00DF12A8"/>
    <w:pPr>
      <w:spacing w:before="100" w:beforeAutospacing="1" w:after="100" w:afterAutospacing="1"/>
    </w:pPr>
    <w:rPr>
      <w:sz w:val="24"/>
      <w:szCs w:val="24"/>
    </w:rPr>
  </w:style>
  <w:style w:type="paragraph" w:customStyle="1" w:styleId="vjs-seek-handle">
    <w:name w:val="vjs-seek-handle"/>
    <w:basedOn w:val="a"/>
    <w:rsid w:val="00DF12A8"/>
    <w:pPr>
      <w:spacing w:before="100" w:beforeAutospacing="1" w:after="100" w:afterAutospacing="1"/>
    </w:pPr>
    <w:rPr>
      <w:sz w:val="24"/>
      <w:szCs w:val="24"/>
    </w:rPr>
  </w:style>
  <w:style w:type="paragraph" w:customStyle="1" w:styleId="vjs-live-display">
    <w:name w:val="vjs-live-display"/>
    <w:basedOn w:val="a"/>
    <w:rsid w:val="00DF12A8"/>
    <w:pPr>
      <w:spacing w:before="100" w:beforeAutospacing="1" w:after="100" w:afterAutospacing="1"/>
    </w:pPr>
    <w:rPr>
      <w:sz w:val="24"/>
      <w:szCs w:val="24"/>
    </w:rPr>
  </w:style>
  <w:style w:type="paragraph" w:customStyle="1" w:styleId="vjs-time-controls">
    <w:name w:val="vjs-time-controls"/>
    <w:basedOn w:val="a"/>
    <w:rsid w:val="00DF12A8"/>
    <w:pPr>
      <w:spacing w:before="100" w:beforeAutospacing="1" w:after="100" w:afterAutospacing="1"/>
    </w:pPr>
    <w:rPr>
      <w:sz w:val="24"/>
      <w:szCs w:val="24"/>
    </w:rPr>
  </w:style>
  <w:style w:type="paragraph" w:customStyle="1" w:styleId="vjs-remaining-time">
    <w:name w:val="vjs-remaining-time"/>
    <w:basedOn w:val="a"/>
    <w:rsid w:val="00DF12A8"/>
    <w:pPr>
      <w:spacing w:before="100" w:beforeAutospacing="1" w:after="100" w:afterAutospacing="1"/>
    </w:pPr>
    <w:rPr>
      <w:sz w:val="24"/>
      <w:szCs w:val="24"/>
    </w:rPr>
  </w:style>
  <w:style w:type="paragraph" w:customStyle="1" w:styleId="vjs-fullscreen-control">
    <w:name w:val="vjs-fullscreen-control"/>
    <w:basedOn w:val="a"/>
    <w:rsid w:val="00DF12A8"/>
    <w:pPr>
      <w:spacing w:before="100" w:beforeAutospacing="1" w:after="100" w:afterAutospacing="1"/>
    </w:pPr>
    <w:rPr>
      <w:sz w:val="24"/>
      <w:szCs w:val="24"/>
    </w:rPr>
  </w:style>
  <w:style w:type="paragraph" w:customStyle="1" w:styleId="vjs-big-play-button">
    <w:name w:val="vjs-big-play-button"/>
    <w:basedOn w:val="a"/>
    <w:rsid w:val="00DF12A8"/>
    <w:pPr>
      <w:spacing w:before="100" w:beforeAutospacing="1" w:after="100" w:afterAutospacing="1"/>
    </w:pPr>
    <w:rPr>
      <w:sz w:val="24"/>
      <w:szCs w:val="24"/>
    </w:rPr>
  </w:style>
  <w:style w:type="paragraph" w:customStyle="1" w:styleId="vjs-menu">
    <w:name w:val="vjs-menu"/>
    <w:basedOn w:val="a"/>
    <w:rsid w:val="00DF12A8"/>
    <w:pPr>
      <w:spacing w:before="100" w:beforeAutospacing="1" w:after="100" w:afterAutospacing="1"/>
    </w:pPr>
    <w:rPr>
      <w:sz w:val="24"/>
      <w:szCs w:val="24"/>
    </w:rPr>
  </w:style>
  <w:style w:type="paragraph" w:customStyle="1" w:styleId="vjs-tech">
    <w:name w:val="vjs-tech"/>
    <w:basedOn w:val="a"/>
    <w:rsid w:val="00DF12A8"/>
    <w:pPr>
      <w:spacing w:before="100" w:beforeAutospacing="1" w:after="100" w:afterAutospacing="1"/>
    </w:pPr>
    <w:rPr>
      <w:sz w:val="24"/>
      <w:szCs w:val="24"/>
    </w:rPr>
  </w:style>
  <w:style w:type="paragraph" w:customStyle="1" w:styleId="vjs-text-track-display">
    <w:name w:val="vjs-text-track-display"/>
    <w:basedOn w:val="a"/>
    <w:rsid w:val="00DF12A8"/>
    <w:pPr>
      <w:spacing w:before="100" w:beforeAutospacing="1" w:after="100" w:afterAutospacing="1"/>
    </w:pPr>
    <w:rPr>
      <w:sz w:val="24"/>
      <w:szCs w:val="24"/>
    </w:rPr>
  </w:style>
  <w:style w:type="paragraph" w:customStyle="1" w:styleId="vjs-text-track">
    <w:name w:val="vjs-text-track"/>
    <w:basedOn w:val="a"/>
    <w:rsid w:val="00DF12A8"/>
    <w:pPr>
      <w:spacing w:before="100" w:beforeAutospacing="1" w:after="100" w:afterAutospacing="1"/>
    </w:pPr>
    <w:rPr>
      <w:sz w:val="24"/>
      <w:szCs w:val="24"/>
    </w:rPr>
  </w:style>
  <w:style w:type="paragraph" w:customStyle="1" w:styleId="vjs-subtitles">
    <w:name w:val="vjs-subtitles"/>
    <w:basedOn w:val="a"/>
    <w:rsid w:val="00DF12A8"/>
    <w:pPr>
      <w:spacing w:before="100" w:beforeAutospacing="1" w:after="100" w:afterAutospacing="1"/>
    </w:pPr>
    <w:rPr>
      <w:sz w:val="24"/>
      <w:szCs w:val="24"/>
    </w:rPr>
  </w:style>
  <w:style w:type="paragraph" w:customStyle="1" w:styleId="vjs-captions">
    <w:name w:val="vjs-captions"/>
    <w:basedOn w:val="a"/>
    <w:rsid w:val="00DF12A8"/>
    <w:pPr>
      <w:spacing w:before="100" w:beforeAutospacing="1" w:after="100" w:afterAutospacing="1"/>
    </w:pPr>
    <w:rPr>
      <w:sz w:val="24"/>
      <w:szCs w:val="24"/>
    </w:rPr>
  </w:style>
  <w:style w:type="paragraph" w:customStyle="1" w:styleId="vjs-hidden">
    <w:name w:val="vjs-hidden"/>
    <w:basedOn w:val="a"/>
    <w:rsid w:val="00DF12A8"/>
    <w:pPr>
      <w:spacing w:before="100" w:beforeAutospacing="1" w:after="100" w:afterAutospacing="1"/>
    </w:pPr>
    <w:rPr>
      <w:sz w:val="24"/>
      <w:szCs w:val="24"/>
    </w:rPr>
  </w:style>
  <w:style w:type="paragraph" w:customStyle="1" w:styleId="fbiframewidget">
    <w:name w:val="fb_iframe_widget"/>
    <w:basedOn w:val="a"/>
    <w:rsid w:val="00DF12A8"/>
    <w:pPr>
      <w:spacing w:before="100" w:beforeAutospacing="1" w:after="100" w:afterAutospacing="1"/>
    </w:pPr>
    <w:rPr>
      <w:sz w:val="24"/>
      <w:szCs w:val="24"/>
    </w:rPr>
  </w:style>
  <w:style w:type="paragraph" w:customStyle="1" w:styleId="addthisseparator">
    <w:name w:val="addthis_separator"/>
    <w:basedOn w:val="a"/>
    <w:rsid w:val="00DF12A8"/>
    <w:pPr>
      <w:spacing w:before="100" w:beforeAutospacing="1" w:after="100" w:afterAutospacing="1"/>
    </w:pPr>
    <w:rPr>
      <w:sz w:val="24"/>
      <w:szCs w:val="24"/>
    </w:rPr>
  </w:style>
  <w:style w:type="paragraph" w:customStyle="1" w:styleId="at300b">
    <w:name w:val="at300b"/>
    <w:basedOn w:val="a"/>
    <w:rsid w:val="00DF12A8"/>
    <w:pPr>
      <w:spacing w:before="100" w:beforeAutospacing="1" w:after="100" w:afterAutospacing="1"/>
    </w:pPr>
    <w:rPr>
      <w:sz w:val="24"/>
      <w:szCs w:val="24"/>
    </w:rPr>
  </w:style>
  <w:style w:type="paragraph" w:customStyle="1" w:styleId="at300bo">
    <w:name w:val="at300bo"/>
    <w:basedOn w:val="a"/>
    <w:rsid w:val="00DF12A8"/>
    <w:pPr>
      <w:spacing w:before="100" w:beforeAutospacing="1" w:after="100" w:afterAutospacing="1"/>
    </w:pPr>
    <w:rPr>
      <w:sz w:val="24"/>
      <w:szCs w:val="24"/>
    </w:rPr>
  </w:style>
  <w:style w:type="paragraph" w:customStyle="1" w:styleId="at300m">
    <w:name w:val="at300m"/>
    <w:basedOn w:val="a"/>
    <w:rsid w:val="00DF12A8"/>
    <w:pPr>
      <w:spacing w:before="100" w:beforeAutospacing="1" w:after="100" w:afterAutospacing="1"/>
    </w:pPr>
    <w:rPr>
      <w:sz w:val="24"/>
      <w:szCs w:val="24"/>
    </w:rPr>
  </w:style>
  <w:style w:type="paragraph" w:customStyle="1" w:styleId="at15tcompact">
    <w:name w:val="at15t_compact"/>
    <w:basedOn w:val="a"/>
    <w:rsid w:val="00DF12A8"/>
    <w:pPr>
      <w:spacing w:before="100" w:beforeAutospacing="1" w:after="100" w:afterAutospacing="1"/>
    </w:pPr>
    <w:rPr>
      <w:sz w:val="24"/>
      <w:szCs w:val="24"/>
    </w:rPr>
  </w:style>
  <w:style w:type="paragraph" w:customStyle="1" w:styleId="at15texpanded">
    <w:name w:val="at15t_expanded"/>
    <w:basedOn w:val="a"/>
    <w:rsid w:val="00DF12A8"/>
    <w:pPr>
      <w:spacing w:before="100" w:beforeAutospacing="1" w:after="100" w:afterAutospacing="1"/>
    </w:pPr>
    <w:rPr>
      <w:sz w:val="24"/>
      <w:szCs w:val="24"/>
    </w:rPr>
  </w:style>
  <w:style w:type="paragraph" w:customStyle="1" w:styleId="at-branding-icon">
    <w:name w:val="at-branding-icon"/>
    <w:basedOn w:val="a"/>
    <w:rsid w:val="00DF12A8"/>
    <w:pPr>
      <w:spacing w:before="100" w:beforeAutospacing="1" w:after="100" w:afterAutospacing="1"/>
    </w:pPr>
    <w:rPr>
      <w:sz w:val="24"/>
      <w:szCs w:val="24"/>
    </w:rPr>
  </w:style>
  <w:style w:type="paragraph" w:customStyle="1" w:styleId="at-privacy-icon">
    <w:name w:val="at-privacy-icon"/>
    <w:basedOn w:val="a"/>
    <w:rsid w:val="00DF12A8"/>
    <w:pPr>
      <w:spacing w:before="100" w:beforeAutospacing="1" w:after="100" w:afterAutospacing="1"/>
    </w:pPr>
    <w:rPr>
      <w:sz w:val="24"/>
      <w:szCs w:val="24"/>
    </w:rPr>
  </w:style>
  <w:style w:type="paragraph" w:customStyle="1" w:styleId="at-branding-addthis">
    <w:name w:val="at-branding-addthis"/>
    <w:basedOn w:val="a"/>
    <w:rsid w:val="00DF12A8"/>
    <w:pPr>
      <w:spacing w:before="100" w:beforeAutospacing="1" w:after="100" w:afterAutospacing="1"/>
    </w:pPr>
    <w:rPr>
      <w:sz w:val="24"/>
      <w:szCs w:val="24"/>
    </w:rPr>
  </w:style>
  <w:style w:type="paragraph" w:customStyle="1" w:styleId="at-branding-powered-by">
    <w:name w:val="at-branding-powered-by"/>
    <w:basedOn w:val="a"/>
    <w:rsid w:val="00DF12A8"/>
    <w:pPr>
      <w:spacing w:before="100" w:beforeAutospacing="1" w:after="100" w:afterAutospacing="1"/>
    </w:pPr>
    <w:rPr>
      <w:sz w:val="24"/>
      <w:szCs w:val="24"/>
    </w:rPr>
  </w:style>
  <w:style w:type="paragraph" w:customStyle="1" w:styleId="captchaicons">
    <w:name w:val="captcha_icons"/>
    <w:basedOn w:val="a"/>
    <w:rsid w:val="00DF12A8"/>
    <w:pPr>
      <w:spacing w:before="100" w:beforeAutospacing="1" w:after="100" w:afterAutospacing="1"/>
    </w:pPr>
    <w:rPr>
      <w:sz w:val="24"/>
      <w:szCs w:val="24"/>
    </w:rPr>
  </w:style>
  <w:style w:type="paragraph" w:customStyle="1" w:styleId="captchainput">
    <w:name w:val="captcha_input"/>
    <w:basedOn w:val="a"/>
    <w:rsid w:val="00DF12A8"/>
    <w:pPr>
      <w:spacing w:before="100" w:beforeAutospacing="1" w:after="100" w:afterAutospacing="1"/>
    </w:pPr>
    <w:rPr>
      <w:sz w:val="24"/>
      <w:szCs w:val="24"/>
    </w:rPr>
  </w:style>
  <w:style w:type="paragraph" w:customStyle="1" w:styleId="img-contain">
    <w:name w:val="img-contain"/>
    <w:basedOn w:val="a"/>
    <w:rsid w:val="00DF12A8"/>
    <w:pPr>
      <w:spacing w:before="100" w:beforeAutospacing="1" w:after="100" w:afterAutospacing="1"/>
    </w:pPr>
    <w:rPr>
      <w:sz w:val="24"/>
      <w:szCs w:val="24"/>
    </w:rPr>
  </w:style>
  <w:style w:type="paragraph" w:customStyle="1" w:styleId="at-label">
    <w:name w:val="at-label"/>
    <w:basedOn w:val="a"/>
    <w:rsid w:val="00DF12A8"/>
    <w:pPr>
      <w:spacing w:before="100" w:beforeAutospacing="1" w:after="100" w:afterAutospacing="1"/>
    </w:pPr>
    <w:rPr>
      <w:sz w:val="24"/>
      <w:szCs w:val="24"/>
    </w:rPr>
  </w:style>
  <w:style w:type="paragraph" w:customStyle="1" w:styleId="date-announce">
    <w:name w:val="date-announce"/>
    <w:basedOn w:val="a"/>
    <w:rsid w:val="00DF12A8"/>
    <w:pPr>
      <w:spacing w:before="100" w:beforeAutospacing="1" w:after="100" w:afterAutospacing="1"/>
    </w:pPr>
    <w:rPr>
      <w:sz w:val="24"/>
      <w:szCs w:val="24"/>
    </w:rPr>
  </w:style>
  <w:style w:type="paragraph" w:customStyle="1" w:styleId="name">
    <w:name w:val="name"/>
    <w:basedOn w:val="a"/>
    <w:rsid w:val="00DF12A8"/>
    <w:pPr>
      <w:spacing w:before="100" w:beforeAutospacing="1" w:after="100" w:afterAutospacing="1"/>
    </w:pPr>
    <w:rPr>
      <w:sz w:val="24"/>
      <w:szCs w:val="24"/>
    </w:rPr>
  </w:style>
  <w:style w:type="paragraph" w:customStyle="1" w:styleId="width-setting">
    <w:name w:val="width-setting"/>
    <w:basedOn w:val="a"/>
    <w:rsid w:val="00DF12A8"/>
    <w:pPr>
      <w:spacing w:before="100" w:beforeAutospacing="1" w:after="100" w:afterAutospacing="1"/>
    </w:pPr>
    <w:rPr>
      <w:sz w:val="24"/>
      <w:szCs w:val="24"/>
    </w:rPr>
  </w:style>
  <w:style w:type="paragraph" w:customStyle="1" w:styleId="col">
    <w:name w:val="col"/>
    <w:basedOn w:val="a"/>
    <w:rsid w:val="00DF12A8"/>
    <w:pPr>
      <w:spacing w:before="100" w:beforeAutospacing="1" w:after="100" w:afterAutospacing="1"/>
    </w:pPr>
    <w:rPr>
      <w:sz w:val="24"/>
      <w:szCs w:val="24"/>
    </w:rPr>
  </w:style>
  <w:style w:type="paragraph" w:customStyle="1" w:styleId="vjs-playback-rate-value">
    <w:name w:val="vjs-playback-rate-value"/>
    <w:basedOn w:val="a"/>
    <w:rsid w:val="00DF12A8"/>
    <w:pPr>
      <w:spacing w:before="100" w:beforeAutospacing="1" w:after="100" w:afterAutospacing="1"/>
    </w:pPr>
    <w:rPr>
      <w:sz w:val="24"/>
      <w:szCs w:val="24"/>
    </w:rPr>
  </w:style>
  <w:style w:type="paragraph" w:customStyle="1" w:styleId="vjs-volume-handle">
    <w:name w:val="vjs-volume-handle"/>
    <w:basedOn w:val="a"/>
    <w:rsid w:val="00DF12A8"/>
    <w:pPr>
      <w:spacing w:before="100" w:beforeAutospacing="1" w:after="100" w:afterAutospacing="1"/>
    </w:pPr>
    <w:rPr>
      <w:sz w:val="24"/>
      <w:szCs w:val="24"/>
    </w:rPr>
  </w:style>
  <w:style w:type="paragraph" w:customStyle="1" w:styleId="wsb-social-share-button-vert">
    <w:name w:val="wsb-social-share-button-vert"/>
    <w:basedOn w:val="a"/>
    <w:rsid w:val="00DF12A8"/>
    <w:pPr>
      <w:spacing w:before="100" w:beforeAutospacing="1" w:after="100" w:afterAutospacing="1"/>
    </w:pPr>
    <w:rPr>
      <w:sz w:val="24"/>
      <w:szCs w:val="24"/>
    </w:rPr>
  </w:style>
  <w:style w:type="paragraph" w:customStyle="1" w:styleId="newsdate">
    <w:name w:val="news_date"/>
    <w:basedOn w:val="a"/>
    <w:rsid w:val="00DF12A8"/>
    <w:pPr>
      <w:spacing w:before="100" w:beforeAutospacing="1" w:after="100" w:afterAutospacing="1"/>
    </w:pPr>
    <w:rPr>
      <w:sz w:val="24"/>
      <w:szCs w:val="24"/>
    </w:rPr>
  </w:style>
  <w:style w:type="paragraph" w:customStyle="1" w:styleId="readmore0">
    <w:name w:val="read_more"/>
    <w:basedOn w:val="a"/>
    <w:rsid w:val="00DF12A8"/>
    <w:pPr>
      <w:spacing w:before="100" w:beforeAutospacing="1" w:after="100" w:afterAutospacing="1"/>
    </w:pPr>
    <w:rPr>
      <w:sz w:val="24"/>
      <w:szCs w:val="24"/>
    </w:rPr>
  </w:style>
  <w:style w:type="paragraph" w:customStyle="1" w:styleId="at-icon-wrapper">
    <w:name w:val="at-icon-wrapper"/>
    <w:basedOn w:val="a"/>
    <w:rsid w:val="00DF12A8"/>
    <w:pPr>
      <w:spacing w:before="100" w:beforeAutospacing="1" w:after="100" w:afterAutospacing="1"/>
    </w:pPr>
    <w:rPr>
      <w:sz w:val="24"/>
      <w:szCs w:val="24"/>
    </w:rPr>
  </w:style>
  <w:style w:type="paragraph" w:customStyle="1" w:styleId="vjs-menu-content">
    <w:name w:val="vjs-menu-content"/>
    <w:basedOn w:val="a"/>
    <w:rsid w:val="00DF12A8"/>
    <w:pPr>
      <w:spacing w:before="100" w:beforeAutospacing="1" w:after="100" w:afterAutospacing="1"/>
    </w:pPr>
    <w:rPr>
      <w:sz w:val="24"/>
      <w:szCs w:val="24"/>
    </w:rPr>
  </w:style>
  <w:style w:type="paragraph" w:customStyle="1" w:styleId="comments">
    <w:name w:val="comments"/>
    <w:basedOn w:val="a"/>
    <w:rsid w:val="00DF12A8"/>
    <w:pPr>
      <w:spacing w:before="100" w:beforeAutospacing="1" w:after="100" w:afterAutospacing="1"/>
    </w:pPr>
    <w:rPr>
      <w:sz w:val="24"/>
      <w:szCs w:val="24"/>
    </w:rPr>
  </w:style>
  <w:style w:type="paragraph" w:customStyle="1" w:styleId="kursk-box">
    <w:name w:val="kursk-box"/>
    <w:basedOn w:val="a"/>
    <w:rsid w:val="00DF12A8"/>
    <w:pPr>
      <w:spacing w:before="100" w:beforeAutospacing="1" w:after="100" w:afterAutospacing="1"/>
    </w:pPr>
    <w:rPr>
      <w:sz w:val="24"/>
      <w:szCs w:val="24"/>
    </w:rPr>
  </w:style>
  <w:style w:type="paragraph" w:customStyle="1" w:styleId="big-container">
    <w:name w:val="big-container"/>
    <w:basedOn w:val="a"/>
    <w:rsid w:val="00DF12A8"/>
    <w:pPr>
      <w:spacing w:before="100" w:beforeAutospacing="1" w:after="100" w:afterAutospacing="1"/>
    </w:pPr>
    <w:rPr>
      <w:sz w:val="24"/>
      <w:szCs w:val="24"/>
    </w:rPr>
  </w:style>
  <w:style w:type="paragraph" w:customStyle="1" w:styleId="bar-container">
    <w:name w:val="bar-container"/>
    <w:basedOn w:val="a"/>
    <w:rsid w:val="00DF12A8"/>
    <w:pPr>
      <w:spacing w:before="100" w:beforeAutospacing="1" w:after="100" w:afterAutospacing="1"/>
    </w:pPr>
    <w:rPr>
      <w:sz w:val="24"/>
      <w:szCs w:val="24"/>
    </w:rPr>
  </w:style>
  <w:style w:type="paragraph" w:customStyle="1" w:styleId="about-container">
    <w:name w:val="about-container"/>
    <w:basedOn w:val="a"/>
    <w:rsid w:val="00DF12A8"/>
    <w:pPr>
      <w:spacing w:before="100" w:beforeAutospacing="1" w:after="100" w:afterAutospacing="1"/>
    </w:pPr>
    <w:rPr>
      <w:sz w:val="24"/>
      <w:szCs w:val="24"/>
    </w:rPr>
  </w:style>
  <w:style w:type="paragraph" w:customStyle="1" w:styleId="sites-container">
    <w:name w:val="sites-container"/>
    <w:basedOn w:val="a"/>
    <w:rsid w:val="00DF12A8"/>
    <w:pPr>
      <w:spacing w:before="100" w:beforeAutospacing="1" w:after="100" w:afterAutospacing="1"/>
    </w:pPr>
    <w:rPr>
      <w:sz w:val="24"/>
      <w:szCs w:val="24"/>
    </w:rPr>
  </w:style>
  <w:style w:type="paragraph" w:customStyle="1" w:styleId="sm-nav-bar">
    <w:name w:val="sm-nav-bar"/>
    <w:basedOn w:val="a"/>
    <w:rsid w:val="00DF12A8"/>
    <w:pPr>
      <w:spacing w:before="100" w:beforeAutospacing="1" w:after="100" w:afterAutospacing="1"/>
    </w:pPr>
    <w:rPr>
      <w:sz w:val="24"/>
      <w:szCs w:val="24"/>
    </w:rPr>
  </w:style>
  <w:style w:type="paragraph" w:customStyle="1" w:styleId="bg">
    <w:name w:val="bg"/>
    <w:basedOn w:val="a"/>
    <w:rsid w:val="00DF12A8"/>
    <w:pPr>
      <w:spacing w:before="100" w:beforeAutospacing="1" w:after="100" w:afterAutospacing="1"/>
    </w:pPr>
    <w:rPr>
      <w:sz w:val="24"/>
      <w:szCs w:val="24"/>
    </w:rPr>
  </w:style>
  <w:style w:type="paragraph" w:customStyle="1" w:styleId="url-eye">
    <w:name w:val="url-eye"/>
    <w:basedOn w:val="a"/>
    <w:rsid w:val="00DF12A8"/>
    <w:pPr>
      <w:spacing w:before="100" w:beforeAutospacing="1" w:after="100" w:afterAutospacing="1"/>
    </w:pPr>
    <w:rPr>
      <w:sz w:val="24"/>
      <w:szCs w:val="24"/>
    </w:rPr>
  </w:style>
  <w:style w:type="paragraph" w:customStyle="1" w:styleId="mega">
    <w:name w:val="mega"/>
    <w:basedOn w:val="a"/>
    <w:rsid w:val="00DF12A8"/>
    <w:pPr>
      <w:spacing w:before="100" w:beforeAutospacing="1" w:after="100" w:afterAutospacing="1"/>
    </w:pPr>
    <w:rPr>
      <w:sz w:val="24"/>
      <w:szCs w:val="24"/>
    </w:rPr>
  </w:style>
  <w:style w:type="paragraph" w:customStyle="1" w:styleId="slide">
    <w:name w:val="slide"/>
    <w:basedOn w:val="a"/>
    <w:rsid w:val="00DF12A8"/>
    <w:pPr>
      <w:spacing w:before="100" w:beforeAutospacing="1" w:after="100" w:afterAutospacing="1"/>
    </w:pPr>
    <w:rPr>
      <w:sz w:val="24"/>
      <w:szCs w:val="24"/>
    </w:rPr>
  </w:style>
  <w:style w:type="paragraph" w:customStyle="1" w:styleId="slide-loading">
    <w:name w:val="slide-loading"/>
    <w:basedOn w:val="a"/>
    <w:rsid w:val="00DF12A8"/>
    <w:pPr>
      <w:spacing w:before="100" w:beforeAutospacing="1" w:after="100" w:afterAutospacing="1"/>
    </w:pPr>
    <w:rPr>
      <w:sz w:val="24"/>
      <w:szCs w:val="24"/>
    </w:rPr>
  </w:style>
  <w:style w:type="paragraph" w:customStyle="1" w:styleId="atitem">
    <w:name w:val="at_item"/>
    <w:basedOn w:val="a"/>
    <w:rsid w:val="00DF12A8"/>
    <w:pPr>
      <w:spacing w:before="100" w:beforeAutospacing="1" w:after="100" w:afterAutospacing="1"/>
    </w:pPr>
    <w:rPr>
      <w:sz w:val="24"/>
      <w:szCs w:val="24"/>
    </w:rPr>
  </w:style>
  <w:style w:type="paragraph" w:customStyle="1" w:styleId="atbold">
    <w:name w:val="at_bold"/>
    <w:basedOn w:val="a"/>
    <w:rsid w:val="00DF12A8"/>
    <w:pPr>
      <w:spacing w:before="100" w:beforeAutospacing="1" w:after="100" w:afterAutospacing="1"/>
    </w:pPr>
    <w:rPr>
      <w:sz w:val="24"/>
      <w:szCs w:val="24"/>
    </w:rPr>
  </w:style>
  <w:style w:type="paragraph" w:customStyle="1" w:styleId="gosuslugi">
    <w:name w:val="gosuslugi"/>
    <w:basedOn w:val="a"/>
    <w:rsid w:val="00DF12A8"/>
    <w:pPr>
      <w:spacing w:before="100" w:beforeAutospacing="1" w:after="100" w:afterAutospacing="1"/>
    </w:pPr>
    <w:rPr>
      <w:sz w:val="24"/>
      <w:szCs w:val="24"/>
    </w:rPr>
  </w:style>
  <w:style w:type="paragraph" w:customStyle="1" w:styleId="catalog-header">
    <w:name w:val="catalog-header"/>
    <w:basedOn w:val="a"/>
    <w:rsid w:val="00DF12A8"/>
    <w:pPr>
      <w:spacing w:before="100" w:beforeAutospacing="1" w:after="100" w:afterAutospacing="1"/>
    </w:pPr>
    <w:rPr>
      <w:sz w:val="24"/>
      <w:szCs w:val="24"/>
    </w:rPr>
  </w:style>
  <w:style w:type="paragraph" w:customStyle="1" w:styleId="sites-header">
    <w:name w:val="sites-header"/>
    <w:basedOn w:val="a"/>
    <w:rsid w:val="00DF12A8"/>
    <w:pPr>
      <w:spacing w:before="100" w:beforeAutospacing="1" w:after="100" w:afterAutospacing="1"/>
    </w:pPr>
    <w:rPr>
      <w:sz w:val="24"/>
      <w:szCs w:val="24"/>
    </w:rPr>
  </w:style>
  <w:style w:type="paragraph" w:customStyle="1" w:styleId="sub-header">
    <w:name w:val="sub-header"/>
    <w:basedOn w:val="a"/>
    <w:rsid w:val="00DF12A8"/>
    <w:pPr>
      <w:spacing w:before="100" w:beforeAutospacing="1" w:after="100" w:afterAutospacing="1"/>
    </w:pPr>
    <w:rPr>
      <w:sz w:val="24"/>
      <w:szCs w:val="24"/>
    </w:rPr>
  </w:style>
  <w:style w:type="paragraph" w:customStyle="1" w:styleId="name-nav">
    <w:name w:val="name-nav"/>
    <w:basedOn w:val="a"/>
    <w:rsid w:val="00DF12A8"/>
    <w:pPr>
      <w:spacing w:before="100" w:beforeAutospacing="1" w:after="100" w:afterAutospacing="1"/>
    </w:pPr>
    <w:rPr>
      <w:sz w:val="24"/>
      <w:szCs w:val="24"/>
    </w:rPr>
  </w:style>
  <w:style w:type="paragraph" w:customStyle="1" w:styleId="swipebox-video-container">
    <w:name w:val="swipebox-video-container"/>
    <w:basedOn w:val="a"/>
    <w:rsid w:val="00DF12A8"/>
    <w:pPr>
      <w:spacing w:before="100" w:beforeAutospacing="1" w:after="100" w:afterAutospacing="1"/>
    </w:pPr>
    <w:rPr>
      <w:sz w:val="24"/>
      <w:szCs w:val="24"/>
    </w:rPr>
  </w:style>
  <w:style w:type="paragraph" w:customStyle="1" w:styleId="swipebox-inline-container">
    <w:name w:val="swipebox-inline-container"/>
    <w:basedOn w:val="a"/>
    <w:rsid w:val="00DF12A8"/>
    <w:pPr>
      <w:spacing w:before="100" w:beforeAutospacing="1" w:after="100" w:afterAutospacing="1"/>
    </w:pPr>
    <w:rPr>
      <w:sz w:val="24"/>
      <w:szCs w:val="24"/>
    </w:rPr>
  </w:style>
  <w:style w:type="paragraph" w:customStyle="1" w:styleId="count">
    <w:name w:val="count"/>
    <w:basedOn w:val="a"/>
    <w:rsid w:val="00DF12A8"/>
    <w:pPr>
      <w:spacing w:before="100" w:beforeAutospacing="1" w:after="100" w:afterAutospacing="1"/>
    </w:pPr>
    <w:rPr>
      <w:sz w:val="24"/>
      <w:szCs w:val="24"/>
    </w:rPr>
  </w:style>
  <w:style w:type="paragraph" w:customStyle="1" w:styleId="swipebox-video">
    <w:name w:val="swipebox-video"/>
    <w:basedOn w:val="a"/>
    <w:rsid w:val="00DF12A8"/>
    <w:pPr>
      <w:spacing w:before="100" w:beforeAutospacing="1" w:after="100" w:afterAutospacing="1"/>
    </w:pPr>
    <w:rPr>
      <w:sz w:val="24"/>
      <w:szCs w:val="24"/>
    </w:rPr>
  </w:style>
  <w:style w:type="paragraph" w:customStyle="1" w:styleId="images-off">
    <w:name w:val="images-off"/>
    <w:basedOn w:val="a"/>
    <w:rsid w:val="00DF12A8"/>
    <w:pPr>
      <w:spacing w:before="100" w:beforeAutospacing="1" w:after="100" w:afterAutospacing="1"/>
    </w:pPr>
    <w:rPr>
      <w:vanish/>
      <w:sz w:val="24"/>
      <w:szCs w:val="24"/>
    </w:rPr>
  </w:style>
  <w:style w:type="paragraph" w:customStyle="1" w:styleId="h-background-1">
    <w:name w:val="h-background-1"/>
    <w:basedOn w:val="a"/>
    <w:rsid w:val="00DF12A8"/>
    <w:pPr>
      <w:shd w:val="clear" w:color="auto" w:fill="000000"/>
      <w:spacing w:before="100" w:beforeAutospacing="1" w:after="100" w:afterAutospacing="1"/>
    </w:pPr>
    <w:rPr>
      <w:color w:val="FFFFFF"/>
      <w:sz w:val="24"/>
      <w:szCs w:val="24"/>
    </w:rPr>
  </w:style>
  <w:style w:type="paragraph" w:customStyle="1" w:styleId="h-background-2">
    <w:name w:val="h-background-2"/>
    <w:basedOn w:val="a"/>
    <w:rsid w:val="00DF12A8"/>
    <w:pPr>
      <w:shd w:val="clear" w:color="auto" w:fill="FFFFFF"/>
      <w:spacing w:before="100" w:beforeAutospacing="1" w:after="100" w:afterAutospacing="1"/>
    </w:pPr>
    <w:rPr>
      <w:color w:val="000000"/>
      <w:sz w:val="24"/>
      <w:szCs w:val="24"/>
    </w:rPr>
  </w:style>
  <w:style w:type="paragraph" w:customStyle="1" w:styleId="h-background-3">
    <w:name w:val="h-background-3"/>
    <w:basedOn w:val="a"/>
    <w:rsid w:val="00DF12A8"/>
    <w:pPr>
      <w:shd w:val="clear" w:color="auto" w:fill="9DD1FF"/>
      <w:spacing w:before="100" w:beforeAutospacing="1" w:after="100" w:afterAutospacing="1"/>
    </w:pPr>
    <w:rPr>
      <w:color w:val="063462"/>
      <w:sz w:val="24"/>
      <w:szCs w:val="24"/>
    </w:rPr>
  </w:style>
  <w:style w:type="paragraph" w:customStyle="1" w:styleId="h-background-4">
    <w:name w:val="h-background-4"/>
    <w:basedOn w:val="a"/>
    <w:rsid w:val="00DF12A8"/>
    <w:pPr>
      <w:shd w:val="clear" w:color="auto" w:fill="F7F3D6"/>
      <w:spacing w:before="100" w:beforeAutospacing="1" w:after="100" w:afterAutospacing="1"/>
    </w:pPr>
    <w:rPr>
      <w:color w:val="4D4B43"/>
      <w:sz w:val="24"/>
      <w:szCs w:val="24"/>
    </w:rPr>
  </w:style>
  <w:style w:type="paragraph" w:customStyle="1" w:styleId="h-background-5">
    <w:name w:val="h-background-5"/>
    <w:basedOn w:val="a"/>
    <w:rsid w:val="00DF12A8"/>
    <w:pPr>
      <w:shd w:val="clear" w:color="auto" w:fill="3B2716"/>
      <w:spacing w:before="100" w:beforeAutospacing="1" w:after="100" w:afterAutospacing="1"/>
    </w:pPr>
    <w:rPr>
      <w:color w:val="A9E44D"/>
      <w:sz w:val="24"/>
      <w:szCs w:val="24"/>
    </w:rPr>
  </w:style>
  <w:style w:type="paragraph" w:customStyle="1" w:styleId="vjs-lock-showing">
    <w:name w:val="vjs-lock-showing"/>
    <w:basedOn w:val="a"/>
    <w:rsid w:val="00DF12A8"/>
    <w:pPr>
      <w:spacing w:before="100" w:beforeAutospacing="1" w:after="100" w:afterAutospacing="1"/>
    </w:pPr>
    <w:rPr>
      <w:sz w:val="24"/>
      <w:szCs w:val="24"/>
    </w:rPr>
  </w:style>
  <w:style w:type="paragraph" w:customStyle="1" w:styleId="bar">
    <w:name w:val="bar"/>
    <w:basedOn w:val="a"/>
    <w:rsid w:val="00DF12A8"/>
    <w:pPr>
      <w:spacing w:before="100" w:beforeAutospacing="1" w:after="100" w:afterAutospacing="1"/>
    </w:pPr>
    <w:rPr>
      <w:sz w:val="24"/>
      <w:szCs w:val="24"/>
    </w:rPr>
  </w:style>
  <w:style w:type="paragraph" w:customStyle="1" w:styleId="privelege">
    <w:name w:val="privelege"/>
    <w:basedOn w:val="a"/>
    <w:rsid w:val="00DF12A8"/>
    <w:pPr>
      <w:spacing w:before="100" w:beforeAutospacing="1" w:after="100" w:afterAutospacing="1"/>
    </w:pPr>
    <w:rPr>
      <w:sz w:val="24"/>
      <w:szCs w:val="24"/>
    </w:rPr>
  </w:style>
  <w:style w:type="paragraph" w:customStyle="1" w:styleId="choose">
    <w:name w:val="choose"/>
    <w:basedOn w:val="a"/>
    <w:rsid w:val="00DF12A8"/>
    <w:pPr>
      <w:spacing w:before="100" w:beforeAutospacing="1" w:after="100" w:afterAutospacing="1"/>
    </w:pPr>
    <w:rPr>
      <w:sz w:val="24"/>
      <w:szCs w:val="24"/>
    </w:rPr>
  </w:style>
  <w:style w:type="paragraph" w:customStyle="1" w:styleId="kerning">
    <w:name w:val="kerning"/>
    <w:basedOn w:val="a"/>
    <w:rsid w:val="00DF12A8"/>
    <w:pPr>
      <w:spacing w:before="100" w:beforeAutospacing="1" w:after="100" w:afterAutospacing="1"/>
    </w:pPr>
    <w:rPr>
      <w:sz w:val="24"/>
      <w:szCs w:val="24"/>
    </w:rPr>
  </w:style>
  <w:style w:type="character" w:customStyle="1" w:styleId="date-sorting">
    <w:name w:val="date-sorting"/>
    <w:basedOn w:val="a0"/>
    <w:rsid w:val="00DF12A8"/>
    <w:rPr>
      <w:rFonts w:cs="Times New Roman"/>
    </w:rPr>
  </w:style>
  <w:style w:type="character" w:customStyle="1" w:styleId="activepage">
    <w:name w:val="active_page"/>
    <w:basedOn w:val="a0"/>
    <w:rsid w:val="00DF12A8"/>
    <w:rPr>
      <w:rFonts w:cs="Times New Roman"/>
    </w:rPr>
  </w:style>
  <w:style w:type="character" w:customStyle="1" w:styleId="addthisfollowlabel">
    <w:name w:val="addthis_follow_label"/>
    <w:basedOn w:val="a0"/>
    <w:rsid w:val="00DF12A8"/>
    <w:rPr>
      <w:rFonts w:cs="Times New Roman"/>
    </w:rPr>
  </w:style>
  <w:style w:type="character" w:customStyle="1" w:styleId="about">
    <w:name w:val="about"/>
    <w:basedOn w:val="a0"/>
    <w:rsid w:val="00DF12A8"/>
    <w:rPr>
      <w:rFonts w:cs="Times New Roman"/>
    </w:rPr>
  </w:style>
  <w:style w:type="character" w:customStyle="1" w:styleId="dhtmlxcalendarselecteddate">
    <w:name w:val="dhtmlxcalendar_selected_date"/>
    <w:basedOn w:val="a0"/>
    <w:rsid w:val="00DF12A8"/>
    <w:rPr>
      <w:rFonts w:cs="Times New Roman"/>
    </w:rPr>
  </w:style>
  <w:style w:type="paragraph" w:customStyle="1" w:styleId="sorting1">
    <w:name w:val="sorting1"/>
    <w:basedOn w:val="a"/>
    <w:rsid w:val="00DF12A8"/>
    <w:pPr>
      <w:spacing w:before="100" w:beforeAutospacing="1" w:after="100" w:afterAutospacing="1"/>
      <w:jc w:val="right"/>
    </w:pPr>
    <w:rPr>
      <w:sz w:val="24"/>
      <w:szCs w:val="24"/>
    </w:rPr>
  </w:style>
  <w:style w:type="paragraph" w:customStyle="1" w:styleId="date-icon1">
    <w:name w:val="date-icon1"/>
    <w:basedOn w:val="a"/>
    <w:rsid w:val="00DF12A8"/>
    <w:pPr>
      <w:spacing w:before="100" w:beforeAutospacing="1" w:after="100" w:afterAutospacing="1"/>
    </w:pPr>
    <w:rPr>
      <w:sz w:val="24"/>
      <w:szCs w:val="24"/>
    </w:rPr>
  </w:style>
  <w:style w:type="character" w:customStyle="1" w:styleId="date-sorting1">
    <w:name w:val="date-sorting1"/>
    <w:basedOn w:val="a0"/>
    <w:rsid w:val="00DF12A8"/>
    <w:rPr>
      <w:rFonts w:cs="Times New Roman"/>
    </w:rPr>
  </w:style>
  <w:style w:type="paragraph" w:customStyle="1" w:styleId="comments1">
    <w:name w:val="comments1"/>
    <w:basedOn w:val="a"/>
    <w:rsid w:val="00DF12A8"/>
    <w:pPr>
      <w:pBdr>
        <w:bottom w:val="single" w:sz="4" w:space="10" w:color="E6E6E6"/>
      </w:pBdr>
      <w:spacing w:before="100" w:beforeAutospacing="1" w:after="200"/>
    </w:pPr>
    <w:rPr>
      <w:sz w:val="24"/>
      <w:szCs w:val="24"/>
    </w:rPr>
  </w:style>
  <w:style w:type="paragraph" w:customStyle="1" w:styleId="answer1">
    <w:name w:val="answer1"/>
    <w:basedOn w:val="a"/>
    <w:rsid w:val="00DF12A8"/>
    <w:pPr>
      <w:spacing w:before="100" w:beforeAutospacing="1" w:after="100" w:afterAutospacing="1"/>
      <w:ind w:left="500"/>
    </w:pPr>
    <w:rPr>
      <w:sz w:val="24"/>
      <w:szCs w:val="24"/>
    </w:rPr>
  </w:style>
  <w:style w:type="paragraph" w:customStyle="1" w:styleId="text1">
    <w:name w:val="text1"/>
    <w:basedOn w:val="a"/>
    <w:rsid w:val="00DF12A8"/>
    <w:pPr>
      <w:spacing w:before="100" w:beforeAutospacing="1" w:after="100" w:afterAutospacing="1"/>
      <w:ind w:left="500"/>
    </w:pPr>
    <w:rPr>
      <w:sz w:val="24"/>
      <w:szCs w:val="24"/>
    </w:rPr>
  </w:style>
  <w:style w:type="character" w:customStyle="1" w:styleId="activepage1">
    <w:name w:val="active_page1"/>
    <w:basedOn w:val="a0"/>
    <w:rsid w:val="00DF12A8"/>
    <w:rPr>
      <w:rFonts w:cs="Times New Roman"/>
      <w:color w:val="030617"/>
      <w:shd w:val="clear" w:color="auto" w:fill="F8D200"/>
    </w:rPr>
  </w:style>
  <w:style w:type="paragraph" w:customStyle="1" w:styleId="haveabsolute1">
    <w:name w:val="have_absolute1"/>
    <w:basedOn w:val="a"/>
    <w:rsid w:val="00DF12A8"/>
    <w:pPr>
      <w:spacing w:before="100" w:beforeAutospacing="1" w:after="100" w:afterAutospacing="1"/>
    </w:pPr>
    <w:rPr>
      <w:sz w:val="24"/>
      <w:szCs w:val="24"/>
    </w:rPr>
  </w:style>
  <w:style w:type="paragraph" w:customStyle="1" w:styleId="div-select1">
    <w:name w:val="div-select1"/>
    <w:basedOn w:val="a"/>
    <w:rsid w:val="00DF12A8"/>
    <w:pPr>
      <w:spacing w:before="100" w:beforeAutospacing="1" w:after="100" w:afterAutospacing="1"/>
    </w:pPr>
    <w:rPr>
      <w:sz w:val="24"/>
      <w:szCs w:val="24"/>
    </w:rPr>
  </w:style>
  <w:style w:type="paragraph" w:customStyle="1" w:styleId="countmat1">
    <w:name w:val="count_mat1"/>
    <w:basedOn w:val="a"/>
    <w:rsid w:val="00DF12A8"/>
    <w:pPr>
      <w:spacing w:before="100" w:beforeAutospacing="1" w:after="100" w:afterAutospacing="1"/>
      <w:jc w:val="center"/>
    </w:pPr>
    <w:rPr>
      <w:sz w:val="24"/>
      <w:szCs w:val="24"/>
    </w:rPr>
  </w:style>
  <w:style w:type="paragraph" w:customStyle="1" w:styleId="previewmaterialparams1">
    <w:name w:val="preview_material_params1"/>
    <w:basedOn w:val="a"/>
    <w:rsid w:val="00DF12A8"/>
    <w:pPr>
      <w:spacing w:before="100" w:beforeAutospacing="1" w:after="100" w:afterAutospacing="1"/>
    </w:pPr>
    <w:rPr>
      <w:color w:val="404142"/>
      <w:sz w:val="24"/>
      <w:szCs w:val="24"/>
    </w:rPr>
  </w:style>
  <w:style w:type="paragraph" w:customStyle="1" w:styleId="left-inside1">
    <w:name w:val="left-inside1"/>
    <w:basedOn w:val="a"/>
    <w:rsid w:val="00DF12A8"/>
    <w:pPr>
      <w:spacing w:before="100" w:beforeAutospacing="1" w:after="100" w:afterAutospacing="1"/>
    </w:pPr>
    <w:rPr>
      <w:b/>
      <w:bCs/>
      <w:sz w:val="24"/>
      <w:szCs w:val="24"/>
    </w:rPr>
  </w:style>
  <w:style w:type="paragraph" w:customStyle="1" w:styleId="singlefaq1">
    <w:name w:val="single_faq1"/>
    <w:basedOn w:val="a"/>
    <w:rsid w:val="00DF12A8"/>
    <w:pPr>
      <w:pBdr>
        <w:bottom w:val="single" w:sz="4" w:space="25" w:color="E6E6E6"/>
      </w:pBdr>
      <w:spacing w:before="100" w:beforeAutospacing="1" w:after="500"/>
    </w:pPr>
    <w:rPr>
      <w:sz w:val="24"/>
      <w:szCs w:val="24"/>
    </w:rPr>
  </w:style>
  <w:style w:type="paragraph" w:customStyle="1" w:styleId="readmore1">
    <w:name w:val="read_more1"/>
    <w:basedOn w:val="a"/>
    <w:rsid w:val="00DF12A8"/>
    <w:pPr>
      <w:pBdr>
        <w:bottom w:val="dashed" w:sz="4" w:space="0" w:color="F8D200"/>
      </w:pBdr>
      <w:spacing w:before="100" w:beforeAutospacing="1" w:after="100" w:afterAutospacing="1"/>
    </w:pPr>
    <w:rPr>
      <w:rFonts w:ascii="Open Sans" w:hAnsi="Open Sans" w:cs="Open Sans"/>
      <w:i/>
      <w:iCs/>
      <w:vanish/>
      <w:sz w:val="14"/>
      <w:szCs w:val="14"/>
    </w:rPr>
  </w:style>
  <w:style w:type="paragraph" w:customStyle="1" w:styleId="materialfoto1">
    <w:name w:val="material_foto1"/>
    <w:basedOn w:val="a"/>
    <w:rsid w:val="00DF12A8"/>
    <w:pPr>
      <w:spacing w:before="100" w:beforeAutospacing="1" w:after="100" w:afterAutospacing="1"/>
    </w:pPr>
    <w:rPr>
      <w:sz w:val="24"/>
      <w:szCs w:val="24"/>
    </w:rPr>
  </w:style>
  <w:style w:type="paragraph" w:customStyle="1" w:styleId="favorite1">
    <w:name w:val="favorite1"/>
    <w:basedOn w:val="a"/>
    <w:rsid w:val="00DF12A8"/>
    <w:pPr>
      <w:spacing w:before="100" w:beforeAutospacing="1" w:after="100" w:afterAutospacing="1"/>
      <w:jc w:val="right"/>
    </w:pPr>
    <w:rPr>
      <w:color w:val="404142"/>
      <w:sz w:val="12"/>
      <w:szCs w:val="12"/>
    </w:rPr>
  </w:style>
  <w:style w:type="paragraph" w:customStyle="1" w:styleId="print1">
    <w:name w:val="print1"/>
    <w:basedOn w:val="a"/>
    <w:rsid w:val="00DF12A8"/>
    <w:pPr>
      <w:spacing w:before="100" w:beforeAutospacing="1" w:after="100" w:afterAutospacing="1"/>
      <w:jc w:val="right"/>
    </w:pPr>
    <w:rPr>
      <w:color w:val="404142"/>
      <w:sz w:val="12"/>
      <w:szCs w:val="12"/>
    </w:rPr>
  </w:style>
  <w:style w:type="paragraph" w:customStyle="1" w:styleId="full-width1">
    <w:name w:val="full-width1"/>
    <w:basedOn w:val="a"/>
    <w:rsid w:val="00DF12A8"/>
    <w:pPr>
      <w:spacing w:before="100" w:beforeAutospacing="1" w:after="100" w:afterAutospacing="1"/>
      <w:jc w:val="right"/>
    </w:pPr>
    <w:rPr>
      <w:color w:val="404142"/>
      <w:sz w:val="12"/>
      <w:szCs w:val="12"/>
    </w:rPr>
  </w:style>
  <w:style w:type="paragraph" w:customStyle="1" w:styleId="images1">
    <w:name w:val="images1"/>
    <w:basedOn w:val="a"/>
    <w:rsid w:val="00DF12A8"/>
    <w:pPr>
      <w:spacing w:before="100" w:beforeAutospacing="1" w:after="200"/>
    </w:pPr>
    <w:rPr>
      <w:sz w:val="24"/>
      <w:szCs w:val="24"/>
    </w:rPr>
  </w:style>
  <w:style w:type="paragraph" w:customStyle="1" w:styleId="share1">
    <w:name w:val="share1"/>
    <w:basedOn w:val="a"/>
    <w:rsid w:val="00DF12A8"/>
    <w:pPr>
      <w:spacing w:before="100" w:beforeAutospacing="1" w:after="100" w:afterAutospacing="1"/>
    </w:pPr>
    <w:rPr>
      <w:sz w:val="24"/>
      <w:szCs w:val="24"/>
    </w:rPr>
  </w:style>
  <w:style w:type="paragraph" w:customStyle="1" w:styleId="details1">
    <w:name w:val="details1"/>
    <w:basedOn w:val="a"/>
    <w:rsid w:val="00DF12A8"/>
    <w:pPr>
      <w:spacing w:before="200" w:after="100" w:afterAutospacing="1"/>
      <w:jc w:val="right"/>
    </w:pPr>
    <w:rPr>
      <w:color w:val="404142"/>
      <w:sz w:val="12"/>
      <w:szCs w:val="12"/>
    </w:rPr>
  </w:style>
  <w:style w:type="character" w:customStyle="1" w:styleId="about1">
    <w:name w:val="about1"/>
    <w:basedOn w:val="a0"/>
    <w:rsid w:val="00DF12A8"/>
    <w:rPr>
      <w:rFonts w:cs="Times New Roman"/>
    </w:rPr>
  </w:style>
  <w:style w:type="paragraph" w:customStyle="1" w:styleId="at-icon-wrapper1">
    <w:name w:val="at-icon-wrapper1"/>
    <w:basedOn w:val="a"/>
    <w:rsid w:val="00DF12A8"/>
    <w:pPr>
      <w:spacing w:before="100" w:beforeAutospacing="1" w:after="100" w:afterAutospacing="1"/>
    </w:pPr>
    <w:rPr>
      <w:sz w:val="24"/>
      <w:szCs w:val="24"/>
    </w:rPr>
  </w:style>
  <w:style w:type="paragraph" w:customStyle="1" w:styleId="filecontain1">
    <w:name w:val="file_contain1"/>
    <w:basedOn w:val="a"/>
    <w:rsid w:val="00DF12A8"/>
    <w:pPr>
      <w:spacing w:before="100" w:beforeAutospacing="1" w:after="100" w:afterAutospacing="1"/>
      <w:textAlignment w:val="center"/>
    </w:pPr>
    <w:rPr>
      <w:sz w:val="24"/>
      <w:szCs w:val="24"/>
    </w:rPr>
  </w:style>
  <w:style w:type="paragraph" w:customStyle="1" w:styleId="downloadfile1">
    <w:name w:val="download_file1"/>
    <w:basedOn w:val="a"/>
    <w:rsid w:val="00DF12A8"/>
    <w:pPr>
      <w:spacing w:before="100" w:beforeAutospacing="1" w:after="100" w:afterAutospacing="1"/>
    </w:pPr>
    <w:rPr>
      <w:sz w:val="24"/>
      <w:szCs w:val="24"/>
    </w:rPr>
  </w:style>
  <w:style w:type="paragraph" w:customStyle="1" w:styleId="top-icon1">
    <w:name w:val="top-icon1"/>
    <w:basedOn w:val="a"/>
    <w:rsid w:val="00DF12A8"/>
    <w:pPr>
      <w:spacing w:before="150" w:after="150"/>
      <w:ind w:left="150" w:right="150"/>
    </w:pPr>
    <w:rPr>
      <w:sz w:val="24"/>
      <w:szCs w:val="24"/>
    </w:rPr>
  </w:style>
  <w:style w:type="paragraph" w:customStyle="1" w:styleId="required1">
    <w:name w:val="required1"/>
    <w:basedOn w:val="a"/>
    <w:rsid w:val="00DF12A8"/>
    <w:pPr>
      <w:spacing w:before="100" w:beforeAutospacing="1" w:after="100" w:afterAutospacing="1"/>
    </w:pPr>
    <w:rPr>
      <w:rFonts w:ascii="Open Sans" w:hAnsi="Open Sans" w:cs="Open Sans"/>
      <w:sz w:val="24"/>
      <w:szCs w:val="24"/>
    </w:rPr>
  </w:style>
  <w:style w:type="paragraph" w:customStyle="1" w:styleId="soglasie1">
    <w:name w:val="soglasie1"/>
    <w:basedOn w:val="a"/>
    <w:rsid w:val="00DF12A8"/>
    <w:pPr>
      <w:spacing w:before="100" w:beforeAutospacing="1" w:after="100" w:afterAutospacing="1"/>
    </w:pPr>
    <w:rPr>
      <w:sz w:val="11"/>
      <w:szCs w:val="11"/>
    </w:rPr>
  </w:style>
  <w:style w:type="paragraph" w:customStyle="1" w:styleId="keystring1">
    <w:name w:val="keystring1"/>
    <w:basedOn w:val="a"/>
    <w:rsid w:val="00DF12A8"/>
    <w:pPr>
      <w:spacing w:before="100" w:beforeAutospacing="1" w:after="100" w:afterAutospacing="1"/>
    </w:pPr>
    <w:rPr>
      <w:sz w:val="24"/>
      <w:szCs w:val="24"/>
    </w:rPr>
  </w:style>
  <w:style w:type="paragraph" w:customStyle="1" w:styleId="captchaicons1">
    <w:name w:val="captcha_icons1"/>
    <w:basedOn w:val="a"/>
    <w:rsid w:val="00DF12A8"/>
    <w:pPr>
      <w:spacing w:before="100" w:beforeAutospacing="1" w:after="100" w:afterAutospacing="1"/>
      <w:textAlignment w:val="center"/>
    </w:pPr>
    <w:rPr>
      <w:sz w:val="24"/>
      <w:szCs w:val="24"/>
    </w:rPr>
  </w:style>
  <w:style w:type="paragraph" w:customStyle="1" w:styleId="captchainput1">
    <w:name w:val="captcha_input1"/>
    <w:basedOn w:val="a"/>
    <w:rsid w:val="00DF12A8"/>
    <w:pPr>
      <w:spacing w:before="100" w:beforeAutospacing="1" w:after="100" w:afterAutospacing="1"/>
      <w:textAlignment w:val="center"/>
    </w:pPr>
    <w:rPr>
      <w:sz w:val="24"/>
      <w:szCs w:val="24"/>
    </w:rPr>
  </w:style>
  <w:style w:type="paragraph" w:customStyle="1" w:styleId="img-contain1">
    <w:name w:val="img-contain1"/>
    <w:basedOn w:val="a"/>
    <w:rsid w:val="00DF12A8"/>
    <w:pPr>
      <w:shd w:val="clear" w:color="auto" w:fill="051945"/>
      <w:spacing w:before="100" w:beforeAutospacing="1" w:after="100" w:afterAutospacing="1"/>
    </w:pPr>
    <w:rPr>
      <w:sz w:val="24"/>
      <w:szCs w:val="24"/>
    </w:rPr>
  </w:style>
  <w:style w:type="paragraph" w:customStyle="1" w:styleId="newsdate1">
    <w:name w:val="news_date1"/>
    <w:basedOn w:val="a"/>
    <w:rsid w:val="00DF12A8"/>
    <w:pPr>
      <w:spacing w:before="100" w:beforeAutospacing="1" w:after="100" w:afterAutospacing="1"/>
    </w:pPr>
    <w:rPr>
      <w:sz w:val="24"/>
      <w:szCs w:val="24"/>
    </w:rPr>
  </w:style>
  <w:style w:type="paragraph" w:customStyle="1" w:styleId="date-announce1">
    <w:name w:val="date-announce1"/>
    <w:basedOn w:val="a"/>
    <w:rsid w:val="00DF12A8"/>
    <w:pPr>
      <w:spacing w:before="100" w:beforeAutospacing="1" w:after="100" w:afterAutospacing="1"/>
    </w:pPr>
    <w:rPr>
      <w:color w:val="404142"/>
      <w:sz w:val="12"/>
      <w:szCs w:val="12"/>
    </w:rPr>
  </w:style>
  <w:style w:type="paragraph" w:customStyle="1" w:styleId="kursk-box1">
    <w:name w:val="kursk-box1"/>
    <w:basedOn w:val="a"/>
    <w:rsid w:val="00DF12A8"/>
    <w:pPr>
      <w:shd w:val="clear" w:color="auto" w:fill="FFFFFF"/>
      <w:spacing w:before="100" w:beforeAutospacing="1" w:after="100" w:afterAutospacing="1"/>
    </w:pPr>
    <w:rPr>
      <w:sz w:val="15"/>
      <w:szCs w:val="15"/>
    </w:rPr>
  </w:style>
  <w:style w:type="paragraph" w:customStyle="1" w:styleId="big-container1">
    <w:name w:val="big-container1"/>
    <w:basedOn w:val="a"/>
    <w:rsid w:val="00DF12A8"/>
    <w:pPr>
      <w:spacing w:before="100" w:beforeAutospacing="1" w:after="100" w:afterAutospacing="1"/>
    </w:pPr>
    <w:rPr>
      <w:sz w:val="15"/>
      <w:szCs w:val="15"/>
    </w:rPr>
  </w:style>
  <w:style w:type="paragraph" w:customStyle="1" w:styleId="bar-container1">
    <w:name w:val="bar-container1"/>
    <w:basedOn w:val="a"/>
    <w:rsid w:val="00DF12A8"/>
    <w:pPr>
      <w:shd w:val="clear" w:color="auto" w:fill="FFFFFF"/>
      <w:spacing w:before="100" w:beforeAutospacing="1" w:after="100" w:afterAutospacing="1"/>
    </w:pPr>
    <w:rPr>
      <w:sz w:val="15"/>
      <w:szCs w:val="15"/>
    </w:rPr>
  </w:style>
  <w:style w:type="paragraph" w:customStyle="1" w:styleId="about-container1">
    <w:name w:val="about-container1"/>
    <w:basedOn w:val="a"/>
    <w:rsid w:val="00DF12A8"/>
    <w:pPr>
      <w:shd w:val="clear" w:color="auto" w:fill="E0E6EB"/>
      <w:spacing w:before="100" w:beforeAutospacing="1" w:after="100" w:afterAutospacing="1"/>
    </w:pPr>
    <w:rPr>
      <w:sz w:val="15"/>
      <w:szCs w:val="15"/>
    </w:rPr>
  </w:style>
  <w:style w:type="paragraph" w:customStyle="1" w:styleId="count1">
    <w:name w:val="count1"/>
    <w:basedOn w:val="a"/>
    <w:rsid w:val="00DF12A8"/>
    <w:rPr>
      <w:sz w:val="50"/>
      <w:szCs w:val="50"/>
    </w:rPr>
  </w:style>
  <w:style w:type="paragraph" w:customStyle="1" w:styleId="gosuslugi1">
    <w:name w:val="gosuslugi1"/>
    <w:basedOn w:val="a"/>
    <w:rsid w:val="00DF12A8"/>
    <w:pPr>
      <w:pBdr>
        <w:top w:val="single" w:sz="4" w:space="10" w:color="404142"/>
      </w:pBdr>
      <w:spacing w:before="300" w:after="100" w:afterAutospacing="1"/>
    </w:pPr>
    <w:rPr>
      <w:sz w:val="15"/>
      <w:szCs w:val="15"/>
    </w:rPr>
  </w:style>
  <w:style w:type="paragraph" w:customStyle="1" w:styleId="catalog-header1">
    <w:name w:val="catalog-header1"/>
    <w:basedOn w:val="a"/>
    <w:rsid w:val="00DF12A8"/>
    <w:pPr>
      <w:spacing w:before="450" w:after="250"/>
      <w:ind w:left="350" w:right="350"/>
    </w:pPr>
  </w:style>
  <w:style w:type="paragraph" w:customStyle="1" w:styleId="sites-container1">
    <w:name w:val="sites-container1"/>
    <w:basedOn w:val="a"/>
    <w:rsid w:val="00DF12A8"/>
    <w:pPr>
      <w:shd w:val="clear" w:color="auto" w:fill="E0E6EB"/>
      <w:spacing w:before="100" w:beforeAutospacing="1" w:after="100" w:afterAutospacing="1"/>
    </w:pPr>
    <w:rPr>
      <w:sz w:val="15"/>
      <w:szCs w:val="15"/>
    </w:rPr>
  </w:style>
  <w:style w:type="paragraph" w:customStyle="1" w:styleId="sites-header1">
    <w:name w:val="sites-header1"/>
    <w:basedOn w:val="a"/>
    <w:rsid w:val="00DF12A8"/>
    <w:pPr>
      <w:spacing w:before="450" w:after="250"/>
      <w:ind w:left="350" w:right="350"/>
    </w:pPr>
    <w:rPr>
      <w:sz w:val="20"/>
      <w:szCs w:val="20"/>
    </w:rPr>
  </w:style>
  <w:style w:type="paragraph" w:customStyle="1" w:styleId="sub-header1">
    <w:name w:val="sub-header1"/>
    <w:basedOn w:val="a"/>
    <w:rsid w:val="00DF12A8"/>
    <w:pPr>
      <w:spacing w:after="150"/>
      <w:ind w:left="350" w:right="350"/>
    </w:pPr>
    <w:rPr>
      <w:b/>
      <w:bCs/>
      <w:caps/>
      <w:sz w:val="14"/>
      <w:szCs w:val="14"/>
    </w:rPr>
  </w:style>
  <w:style w:type="paragraph" w:customStyle="1" w:styleId="sm-nav-bar1">
    <w:name w:val="sm-nav-bar1"/>
    <w:basedOn w:val="a"/>
    <w:rsid w:val="00DF12A8"/>
    <w:pPr>
      <w:pBdr>
        <w:bottom w:val="single" w:sz="4" w:space="0" w:color="F8D200"/>
      </w:pBdr>
      <w:shd w:val="clear" w:color="auto" w:fill="FFFFFF"/>
      <w:spacing w:before="100" w:beforeAutospacing="1" w:after="100" w:afterAutospacing="1"/>
    </w:pPr>
    <w:rPr>
      <w:sz w:val="15"/>
      <w:szCs w:val="15"/>
    </w:rPr>
  </w:style>
  <w:style w:type="paragraph" w:customStyle="1" w:styleId="name-nav1">
    <w:name w:val="name-nav1"/>
    <w:basedOn w:val="a"/>
    <w:rsid w:val="00DF12A8"/>
    <w:pPr>
      <w:spacing w:before="100" w:beforeAutospacing="1" w:after="100" w:afterAutospacing="1"/>
      <w:jc w:val="right"/>
    </w:pPr>
    <w:rPr>
      <w:sz w:val="16"/>
      <w:szCs w:val="16"/>
    </w:rPr>
  </w:style>
  <w:style w:type="paragraph" w:customStyle="1" w:styleId="eye-block1">
    <w:name w:val="eye-block1"/>
    <w:basedOn w:val="a"/>
    <w:rsid w:val="00DF12A8"/>
    <w:pPr>
      <w:spacing w:before="100" w:beforeAutospacing="1" w:after="100" w:afterAutospacing="1"/>
    </w:pPr>
    <w:rPr>
      <w:vanish/>
      <w:sz w:val="24"/>
      <w:szCs w:val="24"/>
    </w:rPr>
  </w:style>
  <w:style w:type="paragraph" w:customStyle="1" w:styleId="sub-inner1">
    <w:name w:val="sub-inner1"/>
    <w:basedOn w:val="a"/>
    <w:rsid w:val="00DF12A8"/>
    <w:pPr>
      <w:pBdr>
        <w:bottom w:val="single" w:sz="8" w:space="0" w:color="F8D200"/>
      </w:pBdr>
      <w:shd w:val="clear" w:color="auto" w:fill="FFFFFF"/>
      <w:spacing w:before="100" w:beforeAutospacing="1" w:after="100" w:afterAutospacing="1"/>
    </w:pPr>
    <w:rPr>
      <w:vanish/>
      <w:sz w:val="24"/>
      <w:szCs w:val="24"/>
    </w:rPr>
  </w:style>
  <w:style w:type="paragraph" w:customStyle="1" w:styleId="privelege1">
    <w:name w:val="privelege1"/>
    <w:basedOn w:val="a"/>
    <w:rsid w:val="00DF12A8"/>
    <w:pPr>
      <w:spacing w:before="100" w:beforeAutospacing="1" w:after="100" w:afterAutospacing="1"/>
    </w:pPr>
    <w:rPr>
      <w:rFonts w:ascii="Open Sans" w:hAnsi="Open Sans" w:cs="Open Sans"/>
      <w:sz w:val="24"/>
      <w:szCs w:val="24"/>
    </w:rPr>
  </w:style>
  <w:style w:type="paragraph" w:customStyle="1" w:styleId="choose1">
    <w:name w:val="choose1"/>
    <w:basedOn w:val="a"/>
    <w:rsid w:val="00DF12A8"/>
    <w:pPr>
      <w:spacing w:before="100" w:beforeAutospacing="1" w:after="100" w:afterAutospacing="1"/>
    </w:pPr>
    <w:rPr>
      <w:sz w:val="24"/>
      <w:szCs w:val="24"/>
    </w:rPr>
  </w:style>
  <w:style w:type="paragraph" w:customStyle="1" w:styleId="kerning1">
    <w:name w:val="kerning1"/>
    <w:basedOn w:val="a"/>
    <w:rsid w:val="00DF12A8"/>
    <w:pPr>
      <w:spacing w:before="100" w:beforeAutospacing="1" w:after="100" w:afterAutospacing="1"/>
    </w:pPr>
    <w:rPr>
      <w:sz w:val="24"/>
      <w:szCs w:val="24"/>
    </w:rPr>
  </w:style>
  <w:style w:type="paragraph" w:customStyle="1" w:styleId="bg1">
    <w:name w:val="bg1"/>
    <w:basedOn w:val="a"/>
    <w:rsid w:val="00DF12A8"/>
    <w:pPr>
      <w:spacing w:before="100" w:beforeAutospacing="1" w:after="100" w:afterAutospacing="1"/>
    </w:pPr>
    <w:rPr>
      <w:sz w:val="24"/>
      <w:szCs w:val="24"/>
    </w:rPr>
  </w:style>
  <w:style w:type="paragraph" w:customStyle="1" w:styleId="container1">
    <w:name w:val="container1"/>
    <w:basedOn w:val="a"/>
    <w:rsid w:val="00DF12A8"/>
    <w:pPr>
      <w:pBdr>
        <w:top w:val="single" w:sz="12" w:space="0" w:color="030617"/>
        <w:left w:val="single" w:sz="12" w:space="0" w:color="030617"/>
        <w:bottom w:val="single" w:sz="12" w:space="0" w:color="030617"/>
        <w:right w:val="single" w:sz="12" w:space="0" w:color="030617"/>
      </w:pBdr>
      <w:shd w:val="clear" w:color="auto" w:fill="FFFFFF"/>
    </w:pPr>
    <w:rPr>
      <w:sz w:val="24"/>
      <w:szCs w:val="24"/>
    </w:rPr>
  </w:style>
  <w:style w:type="paragraph" w:customStyle="1" w:styleId="url-eye1">
    <w:name w:val="url-eye1"/>
    <w:basedOn w:val="a"/>
    <w:rsid w:val="00DF12A8"/>
    <w:pPr>
      <w:spacing w:before="120"/>
    </w:pPr>
    <w:rPr>
      <w:b/>
      <w:bCs/>
      <w:sz w:val="42"/>
      <w:szCs w:val="42"/>
      <w:u w:val="single"/>
    </w:rPr>
  </w:style>
  <w:style w:type="paragraph" w:customStyle="1" w:styleId="mega1">
    <w:name w:val="mega1"/>
    <w:basedOn w:val="a"/>
    <w:rsid w:val="00DF12A8"/>
    <w:pPr>
      <w:spacing w:before="120"/>
    </w:pPr>
    <w:rPr>
      <w:b/>
      <w:bCs/>
      <w:sz w:val="42"/>
      <w:szCs w:val="42"/>
    </w:rPr>
  </w:style>
  <w:style w:type="paragraph" w:customStyle="1" w:styleId="version-eye1">
    <w:name w:val="version-eye1"/>
    <w:basedOn w:val="a"/>
    <w:rsid w:val="00DF12A8"/>
    <w:pPr>
      <w:spacing w:before="100" w:beforeAutospacing="1" w:after="100" w:afterAutospacing="1"/>
    </w:pPr>
    <w:rPr>
      <w:color w:val="404142"/>
      <w:sz w:val="11"/>
      <w:szCs w:val="11"/>
    </w:rPr>
  </w:style>
  <w:style w:type="paragraph" w:customStyle="1" w:styleId="registration1">
    <w:name w:val="registration1"/>
    <w:basedOn w:val="a"/>
    <w:rsid w:val="00DF12A8"/>
    <w:pPr>
      <w:spacing w:before="100" w:beforeAutospacing="1" w:after="100" w:afterAutospacing="1"/>
    </w:pPr>
    <w:rPr>
      <w:vanish/>
      <w:sz w:val="24"/>
      <w:szCs w:val="24"/>
    </w:rPr>
  </w:style>
  <w:style w:type="paragraph" w:customStyle="1" w:styleId="top-icon-block1">
    <w:name w:val="top-icon-block1"/>
    <w:basedOn w:val="a"/>
    <w:rsid w:val="00DF12A8"/>
    <w:pPr>
      <w:spacing w:before="100" w:beforeAutospacing="1" w:after="100" w:afterAutospacing="1"/>
      <w:jc w:val="center"/>
    </w:pPr>
    <w:rPr>
      <w:sz w:val="24"/>
      <w:szCs w:val="24"/>
    </w:rPr>
  </w:style>
  <w:style w:type="paragraph" w:customStyle="1" w:styleId="name1">
    <w:name w:val="name1"/>
    <w:basedOn w:val="a"/>
    <w:rsid w:val="00DF12A8"/>
    <w:pPr>
      <w:spacing w:before="100" w:beforeAutospacing="1" w:after="100" w:afterAutospacing="1"/>
    </w:pPr>
    <w:rPr>
      <w:color w:val="404142"/>
      <w:sz w:val="13"/>
      <w:szCs w:val="13"/>
    </w:rPr>
  </w:style>
  <w:style w:type="paragraph" w:customStyle="1" w:styleId="sitewidth1">
    <w:name w:val="site_width1"/>
    <w:basedOn w:val="a"/>
    <w:rsid w:val="00DF12A8"/>
    <w:pPr>
      <w:pBdr>
        <w:bottom w:val="single" w:sz="8" w:space="0" w:color="F8D200"/>
      </w:pBdr>
      <w:shd w:val="clear" w:color="auto" w:fill="F8F8F8"/>
      <w:spacing w:before="100" w:beforeAutospacing="1" w:after="100" w:afterAutospacing="1"/>
    </w:pPr>
    <w:rPr>
      <w:vanish/>
      <w:sz w:val="13"/>
      <w:szCs w:val="13"/>
    </w:rPr>
  </w:style>
  <w:style w:type="paragraph" w:customStyle="1" w:styleId="width-setting1">
    <w:name w:val="width-setting1"/>
    <w:basedOn w:val="a"/>
    <w:rsid w:val="00DF12A8"/>
    <w:pPr>
      <w:spacing w:before="100" w:beforeAutospacing="1" w:after="100" w:afterAutospacing="1"/>
    </w:pPr>
    <w:rPr>
      <w:sz w:val="24"/>
      <w:szCs w:val="24"/>
    </w:rPr>
  </w:style>
  <w:style w:type="paragraph" w:customStyle="1" w:styleId="bar1">
    <w:name w:val="bar1"/>
    <w:basedOn w:val="a"/>
    <w:rsid w:val="00DF12A8"/>
    <w:pPr>
      <w:spacing w:before="100" w:beforeAutospacing="1" w:after="100" w:afterAutospacing="1"/>
    </w:pPr>
    <w:rPr>
      <w:sz w:val="24"/>
      <w:szCs w:val="24"/>
    </w:rPr>
  </w:style>
  <w:style w:type="paragraph" w:customStyle="1" w:styleId="title1">
    <w:name w:val="title1"/>
    <w:basedOn w:val="a"/>
    <w:rsid w:val="00DF12A8"/>
    <w:pPr>
      <w:spacing w:before="100" w:beforeAutospacing="1" w:after="100" w:afterAutospacing="1"/>
    </w:pPr>
    <w:rPr>
      <w:rFonts w:ascii="Arial" w:hAnsi="Arial" w:cs="Arial"/>
      <w:b/>
      <w:bCs/>
      <w:sz w:val="24"/>
      <w:szCs w:val="24"/>
    </w:rPr>
  </w:style>
  <w:style w:type="paragraph" w:customStyle="1" w:styleId="gerb1">
    <w:name w:val="gerb1"/>
    <w:basedOn w:val="a"/>
    <w:rsid w:val="00DF12A8"/>
    <w:pPr>
      <w:spacing w:before="100" w:beforeAutospacing="1" w:after="100" w:afterAutospacing="1"/>
      <w:jc w:val="center"/>
    </w:pPr>
    <w:rPr>
      <w:sz w:val="24"/>
      <w:szCs w:val="24"/>
    </w:rPr>
  </w:style>
  <w:style w:type="paragraph" w:customStyle="1" w:styleId="small-icon1">
    <w:name w:val="small-icon1"/>
    <w:basedOn w:val="a"/>
    <w:rsid w:val="00DF12A8"/>
    <w:pPr>
      <w:spacing w:before="100" w:beforeAutospacing="1" w:after="100" w:afterAutospacing="1"/>
      <w:jc w:val="right"/>
    </w:pPr>
    <w:rPr>
      <w:sz w:val="11"/>
      <w:szCs w:val="11"/>
    </w:rPr>
  </w:style>
  <w:style w:type="paragraph" w:customStyle="1" w:styleId="col1">
    <w:name w:val="col1"/>
    <w:basedOn w:val="a"/>
    <w:rsid w:val="00DF12A8"/>
    <w:pPr>
      <w:spacing w:before="100" w:beforeAutospacing="1" w:after="100" w:afterAutospacing="1"/>
      <w:ind w:right="100"/>
    </w:pPr>
    <w:rPr>
      <w:sz w:val="24"/>
      <w:szCs w:val="24"/>
    </w:rPr>
  </w:style>
  <w:style w:type="paragraph" w:customStyle="1" w:styleId="registration2">
    <w:name w:val="registration2"/>
    <w:basedOn w:val="a"/>
    <w:rsid w:val="00DF12A8"/>
    <w:pPr>
      <w:spacing w:before="100" w:beforeAutospacing="1" w:after="100" w:afterAutospacing="1"/>
      <w:jc w:val="right"/>
    </w:pPr>
    <w:rPr>
      <w:sz w:val="24"/>
      <w:szCs w:val="24"/>
    </w:rPr>
  </w:style>
  <w:style w:type="paragraph" w:customStyle="1" w:styleId="esia1">
    <w:name w:val="esia1"/>
    <w:basedOn w:val="a"/>
    <w:rsid w:val="00DF12A8"/>
    <w:pPr>
      <w:spacing w:before="100" w:after="100" w:afterAutospacing="1"/>
    </w:pPr>
    <w:rPr>
      <w:sz w:val="24"/>
      <w:szCs w:val="24"/>
    </w:rPr>
  </w:style>
  <w:style w:type="paragraph" w:customStyle="1" w:styleId="menu-button1">
    <w:name w:val="menu-button1"/>
    <w:basedOn w:val="a"/>
    <w:rsid w:val="00DF12A8"/>
    <w:pPr>
      <w:spacing w:before="100" w:beforeAutospacing="1" w:after="100" w:afterAutospacing="1"/>
    </w:pPr>
    <w:rPr>
      <w:sz w:val="24"/>
      <w:szCs w:val="24"/>
    </w:rPr>
  </w:style>
  <w:style w:type="paragraph" w:customStyle="1" w:styleId="mobile-title1">
    <w:name w:val="mobile-title1"/>
    <w:basedOn w:val="a"/>
    <w:rsid w:val="00DF12A8"/>
    <w:pPr>
      <w:spacing w:before="100" w:beforeAutospacing="1" w:after="100" w:afterAutospacing="1"/>
    </w:pPr>
    <w:rPr>
      <w:rFonts w:ascii="Arial" w:hAnsi="Arial" w:cs="Arial"/>
      <w:color w:val="FFFFFF"/>
      <w:sz w:val="14"/>
      <w:szCs w:val="14"/>
    </w:rPr>
  </w:style>
  <w:style w:type="paragraph" w:customStyle="1" w:styleId="slide1">
    <w:name w:val="slide1"/>
    <w:basedOn w:val="a"/>
    <w:rsid w:val="00DF12A8"/>
    <w:pPr>
      <w:spacing w:before="100" w:beforeAutospacing="1" w:after="100" w:afterAutospacing="1" w:line="10" w:lineRule="atLeast"/>
      <w:jc w:val="center"/>
    </w:pPr>
    <w:rPr>
      <w:sz w:val="24"/>
      <w:szCs w:val="24"/>
    </w:rPr>
  </w:style>
  <w:style w:type="paragraph" w:customStyle="1" w:styleId="swipebox-video-container1">
    <w:name w:val="swipebox-video-container1"/>
    <w:basedOn w:val="a"/>
    <w:rsid w:val="00DF12A8"/>
    <w:pPr>
      <w:textAlignment w:val="center"/>
    </w:pPr>
    <w:rPr>
      <w:sz w:val="24"/>
      <w:szCs w:val="24"/>
    </w:rPr>
  </w:style>
  <w:style w:type="paragraph" w:customStyle="1" w:styleId="swipebox-inline-container1">
    <w:name w:val="swipebox-inline-container1"/>
    <w:basedOn w:val="a"/>
    <w:rsid w:val="00DF12A8"/>
    <w:pPr>
      <w:textAlignment w:val="center"/>
    </w:pPr>
    <w:rPr>
      <w:sz w:val="24"/>
      <w:szCs w:val="24"/>
    </w:rPr>
  </w:style>
  <w:style w:type="paragraph" w:customStyle="1" w:styleId="swipebox-video1">
    <w:name w:val="swipebox-video1"/>
    <w:basedOn w:val="a"/>
    <w:rsid w:val="00DF12A8"/>
    <w:pPr>
      <w:spacing w:before="100" w:beforeAutospacing="1" w:after="100" w:afterAutospacing="1"/>
    </w:pPr>
    <w:rPr>
      <w:sz w:val="24"/>
      <w:szCs w:val="24"/>
    </w:rPr>
  </w:style>
  <w:style w:type="paragraph" w:customStyle="1" w:styleId="slide-loading1">
    <w:name w:val="slide-loading1"/>
    <w:basedOn w:val="a"/>
    <w:rsid w:val="00DF12A8"/>
    <w:pPr>
      <w:spacing w:before="100" w:beforeAutospacing="1" w:after="100" w:afterAutospacing="1"/>
    </w:pPr>
    <w:rPr>
      <w:sz w:val="24"/>
      <w:szCs w:val="24"/>
    </w:rPr>
  </w:style>
  <w:style w:type="character" w:customStyle="1" w:styleId="dhtmlxcalendarselecteddate1">
    <w:name w:val="dhtmlxcalendar_selected_date1"/>
    <w:basedOn w:val="a0"/>
    <w:rsid w:val="00DF12A8"/>
    <w:rPr>
      <w:rFonts w:cs="Times New Roman"/>
    </w:rPr>
  </w:style>
  <w:style w:type="paragraph" w:customStyle="1" w:styleId="vjs-slider1">
    <w:name w:val="vjs-slider1"/>
    <w:basedOn w:val="a"/>
    <w:rsid w:val="00DF12A8"/>
    <w:pPr>
      <w:shd w:val="clear" w:color="auto" w:fill="333333"/>
      <w:spacing w:before="100" w:beforeAutospacing="1" w:after="100" w:afterAutospacing="1"/>
    </w:pPr>
    <w:rPr>
      <w:sz w:val="24"/>
      <w:szCs w:val="24"/>
    </w:rPr>
  </w:style>
  <w:style w:type="paragraph" w:customStyle="1" w:styleId="vjs-control-bar1">
    <w:name w:val="vjs-control-bar1"/>
    <w:basedOn w:val="a"/>
    <w:rsid w:val="00DF12A8"/>
    <w:pPr>
      <w:shd w:val="clear" w:color="auto" w:fill="07141E"/>
      <w:spacing w:before="100" w:beforeAutospacing="1" w:after="100" w:afterAutospacing="1"/>
    </w:pPr>
    <w:rPr>
      <w:vanish/>
      <w:sz w:val="24"/>
      <w:szCs w:val="24"/>
    </w:rPr>
  </w:style>
  <w:style w:type="paragraph" w:customStyle="1" w:styleId="vjs-control1">
    <w:name w:val="vjs-control1"/>
    <w:basedOn w:val="a"/>
    <w:rsid w:val="00DF12A8"/>
    <w:pPr>
      <w:jc w:val="center"/>
    </w:pPr>
    <w:rPr>
      <w:sz w:val="24"/>
      <w:szCs w:val="24"/>
    </w:rPr>
  </w:style>
  <w:style w:type="paragraph" w:customStyle="1" w:styleId="vjs-control-text1">
    <w:name w:val="vjs-control-text1"/>
    <w:basedOn w:val="a"/>
    <w:rsid w:val="00DF12A8"/>
    <w:pPr>
      <w:ind w:left="-10" w:right="-10"/>
    </w:pPr>
    <w:rPr>
      <w:sz w:val="24"/>
      <w:szCs w:val="24"/>
    </w:rPr>
  </w:style>
  <w:style w:type="paragraph" w:customStyle="1" w:styleId="vjs-play-control1">
    <w:name w:val="vjs-play-control1"/>
    <w:basedOn w:val="a"/>
    <w:rsid w:val="00DF12A8"/>
    <w:pPr>
      <w:spacing w:before="100" w:beforeAutospacing="1" w:after="100" w:afterAutospacing="1"/>
    </w:pPr>
    <w:rPr>
      <w:sz w:val="24"/>
      <w:szCs w:val="24"/>
    </w:rPr>
  </w:style>
  <w:style w:type="paragraph" w:customStyle="1" w:styleId="vjs-playback-rate-value1">
    <w:name w:val="vjs-playback-rate-value1"/>
    <w:basedOn w:val="a"/>
    <w:rsid w:val="00DF12A8"/>
    <w:pPr>
      <w:spacing w:before="100" w:beforeAutospacing="1" w:after="100" w:afterAutospacing="1" w:line="480" w:lineRule="auto"/>
      <w:jc w:val="center"/>
    </w:pPr>
    <w:rPr>
      <w:sz w:val="36"/>
      <w:szCs w:val="36"/>
    </w:rPr>
  </w:style>
  <w:style w:type="paragraph" w:customStyle="1" w:styleId="vjs-volume-control1">
    <w:name w:val="vjs-volume-control1"/>
    <w:basedOn w:val="a"/>
    <w:rsid w:val="00DF12A8"/>
    <w:pPr>
      <w:spacing w:before="100" w:beforeAutospacing="1" w:after="100" w:afterAutospacing="1"/>
    </w:pPr>
    <w:rPr>
      <w:sz w:val="24"/>
      <w:szCs w:val="24"/>
    </w:rPr>
  </w:style>
  <w:style w:type="paragraph" w:customStyle="1" w:styleId="vjs-volume-bar1">
    <w:name w:val="vjs-volume-bar1"/>
    <w:basedOn w:val="a"/>
    <w:rsid w:val="00DF12A8"/>
    <w:pPr>
      <w:spacing w:before="264"/>
    </w:pPr>
    <w:rPr>
      <w:sz w:val="24"/>
      <w:szCs w:val="24"/>
    </w:rPr>
  </w:style>
  <w:style w:type="paragraph" w:customStyle="1" w:styleId="vjs-volume-level1">
    <w:name w:val="vjs-volume-level1"/>
    <w:basedOn w:val="a"/>
    <w:rsid w:val="00DF12A8"/>
    <w:pPr>
      <w:shd w:val="clear" w:color="auto" w:fill="66A8CC"/>
      <w:spacing w:before="100" w:beforeAutospacing="1" w:after="100" w:afterAutospacing="1"/>
    </w:pPr>
    <w:rPr>
      <w:sz w:val="24"/>
      <w:szCs w:val="24"/>
    </w:rPr>
  </w:style>
  <w:style w:type="paragraph" w:customStyle="1" w:styleId="vjs-volume-handle1">
    <w:name w:val="vjs-volume-handle1"/>
    <w:basedOn w:val="a"/>
    <w:rsid w:val="00DF12A8"/>
    <w:pPr>
      <w:spacing w:before="100" w:beforeAutospacing="1" w:after="100" w:afterAutospacing="1"/>
    </w:pPr>
    <w:rPr>
      <w:sz w:val="24"/>
      <w:szCs w:val="24"/>
    </w:rPr>
  </w:style>
  <w:style w:type="paragraph" w:customStyle="1" w:styleId="vjs-menu1">
    <w:name w:val="vjs-menu1"/>
    <w:basedOn w:val="a"/>
    <w:rsid w:val="00DF12A8"/>
    <w:pPr>
      <w:pBdr>
        <w:top w:val="single" w:sz="48" w:space="0" w:color="000000"/>
      </w:pBdr>
      <w:spacing w:before="100" w:beforeAutospacing="1" w:after="720"/>
    </w:pPr>
    <w:rPr>
      <w:sz w:val="24"/>
      <w:szCs w:val="24"/>
    </w:rPr>
  </w:style>
  <w:style w:type="paragraph" w:customStyle="1" w:styleId="vjs-menu-content1">
    <w:name w:val="vjs-menu-content1"/>
    <w:basedOn w:val="a"/>
    <w:rsid w:val="00DF12A8"/>
    <w:pPr>
      <w:spacing w:before="100" w:beforeAutospacing="1" w:after="100" w:afterAutospacing="1"/>
    </w:pPr>
    <w:rPr>
      <w:sz w:val="24"/>
      <w:szCs w:val="24"/>
    </w:rPr>
  </w:style>
  <w:style w:type="paragraph" w:customStyle="1" w:styleId="vjs-progress-control1">
    <w:name w:val="vjs-progress-control1"/>
    <w:basedOn w:val="a"/>
    <w:rsid w:val="00DF12A8"/>
    <w:pPr>
      <w:spacing w:before="100" w:beforeAutospacing="1" w:after="100" w:afterAutospacing="1"/>
    </w:pPr>
    <w:rPr>
      <w:sz w:val="7"/>
      <w:szCs w:val="7"/>
    </w:rPr>
  </w:style>
  <w:style w:type="paragraph" w:customStyle="1" w:styleId="vjs-progress-holder1">
    <w:name w:val="vjs-progress-holder1"/>
    <w:basedOn w:val="a"/>
    <w:rsid w:val="00DF12A8"/>
    <w:pPr>
      <w:spacing w:before="100" w:beforeAutospacing="1" w:after="100" w:afterAutospacing="1"/>
    </w:pPr>
    <w:rPr>
      <w:sz w:val="24"/>
      <w:szCs w:val="24"/>
    </w:rPr>
  </w:style>
  <w:style w:type="paragraph" w:customStyle="1" w:styleId="vjs-play-progress1">
    <w:name w:val="vjs-play-progress1"/>
    <w:basedOn w:val="a"/>
    <w:rsid w:val="00DF12A8"/>
    <w:pPr>
      <w:shd w:val="clear" w:color="auto" w:fill="F8D200"/>
    </w:pPr>
    <w:rPr>
      <w:sz w:val="24"/>
      <w:szCs w:val="24"/>
    </w:rPr>
  </w:style>
  <w:style w:type="paragraph" w:customStyle="1" w:styleId="vjs-load-progress1">
    <w:name w:val="vjs-load-progress1"/>
    <w:basedOn w:val="a"/>
    <w:rsid w:val="00DF12A8"/>
    <w:pPr>
      <w:shd w:val="clear" w:color="auto" w:fill="646464"/>
    </w:pPr>
    <w:rPr>
      <w:sz w:val="24"/>
      <w:szCs w:val="24"/>
    </w:rPr>
  </w:style>
  <w:style w:type="paragraph" w:customStyle="1" w:styleId="vjs-play-progress2">
    <w:name w:val="vjs-play-progress2"/>
    <w:basedOn w:val="a"/>
    <w:rsid w:val="00DF12A8"/>
    <w:pPr>
      <w:shd w:val="clear" w:color="auto" w:fill="F8D200"/>
      <w:spacing w:before="100" w:beforeAutospacing="1" w:after="100" w:afterAutospacing="1"/>
    </w:pPr>
    <w:rPr>
      <w:sz w:val="24"/>
      <w:szCs w:val="24"/>
    </w:rPr>
  </w:style>
  <w:style w:type="paragraph" w:customStyle="1" w:styleId="vjs-load-progress2">
    <w:name w:val="vjs-load-progress2"/>
    <w:basedOn w:val="a"/>
    <w:rsid w:val="00DF12A8"/>
    <w:pPr>
      <w:shd w:val="clear" w:color="auto" w:fill="646464"/>
      <w:spacing w:before="100" w:beforeAutospacing="1" w:after="100" w:afterAutospacing="1"/>
    </w:pPr>
    <w:rPr>
      <w:sz w:val="24"/>
      <w:szCs w:val="24"/>
    </w:rPr>
  </w:style>
  <w:style w:type="paragraph" w:customStyle="1" w:styleId="vjs-seek-handle1">
    <w:name w:val="vjs-seek-handle1"/>
    <w:basedOn w:val="a"/>
    <w:rsid w:val="00DF12A8"/>
    <w:pPr>
      <w:spacing w:before="100" w:beforeAutospacing="1" w:after="100" w:afterAutospacing="1"/>
    </w:pPr>
    <w:rPr>
      <w:sz w:val="24"/>
      <w:szCs w:val="24"/>
    </w:rPr>
  </w:style>
  <w:style w:type="paragraph" w:customStyle="1" w:styleId="vjs-live-display1">
    <w:name w:val="vjs-live-display1"/>
    <w:basedOn w:val="a"/>
    <w:rsid w:val="00DF12A8"/>
    <w:pPr>
      <w:spacing w:before="100" w:beforeAutospacing="1" w:after="100" w:afterAutospacing="1" w:line="720" w:lineRule="atLeast"/>
    </w:pPr>
    <w:rPr>
      <w:vanish/>
      <w:sz w:val="24"/>
      <w:szCs w:val="24"/>
    </w:rPr>
  </w:style>
  <w:style w:type="paragraph" w:customStyle="1" w:styleId="vjs-time-controls1">
    <w:name w:val="vjs-time-controls1"/>
    <w:basedOn w:val="a"/>
    <w:rsid w:val="00DF12A8"/>
    <w:pPr>
      <w:spacing w:before="100" w:beforeAutospacing="1" w:after="100" w:afterAutospacing="1" w:line="720" w:lineRule="atLeast"/>
    </w:pPr>
    <w:rPr>
      <w:sz w:val="24"/>
      <w:szCs w:val="24"/>
    </w:rPr>
  </w:style>
  <w:style w:type="paragraph" w:customStyle="1" w:styleId="vjs-remaining-time1">
    <w:name w:val="vjs-remaining-time1"/>
    <w:basedOn w:val="a"/>
    <w:rsid w:val="00DF12A8"/>
    <w:pPr>
      <w:spacing w:before="100" w:beforeAutospacing="1" w:after="100" w:afterAutospacing="1"/>
    </w:pPr>
    <w:rPr>
      <w:vanish/>
      <w:sz w:val="24"/>
      <w:szCs w:val="24"/>
    </w:rPr>
  </w:style>
  <w:style w:type="paragraph" w:customStyle="1" w:styleId="vjs-fullscreen-control1">
    <w:name w:val="vjs-fullscreen-control1"/>
    <w:basedOn w:val="a"/>
    <w:rsid w:val="00DF12A8"/>
    <w:pPr>
      <w:spacing w:before="100" w:beforeAutospacing="1" w:after="100" w:afterAutospacing="1"/>
    </w:pPr>
    <w:rPr>
      <w:sz w:val="24"/>
      <w:szCs w:val="24"/>
    </w:rPr>
  </w:style>
  <w:style w:type="paragraph" w:customStyle="1" w:styleId="vjs-big-play-button1">
    <w:name w:val="vjs-big-play-button1"/>
    <w:basedOn w:val="a"/>
    <w:rsid w:val="00DF12A8"/>
    <w:pPr>
      <w:pBdr>
        <w:top w:val="single" w:sz="12" w:space="0" w:color="F8D200"/>
        <w:left w:val="single" w:sz="12" w:space="0" w:color="F8D200"/>
        <w:bottom w:val="single" w:sz="12" w:space="0" w:color="F8D200"/>
        <w:right w:val="single" w:sz="12" w:space="0" w:color="F8D200"/>
      </w:pBdr>
      <w:shd w:val="clear" w:color="auto" w:fill="07141E"/>
      <w:spacing w:before="100" w:beforeAutospacing="1" w:after="100" w:afterAutospacing="1"/>
      <w:jc w:val="center"/>
      <w:textAlignment w:val="center"/>
    </w:pPr>
    <w:rPr>
      <w:sz w:val="72"/>
      <w:szCs w:val="72"/>
    </w:rPr>
  </w:style>
  <w:style w:type="paragraph" w:customStyle="1" w:styleId="vjs-big-play-button2">
    <w:name w:val="vjs-big-play-button2"/>
    <w:basedOn w:val="a"/>
    <w:rsid w:val="00DF12A8"/>
    <w:pPr>
      <w:spacing w:before="100" w:beforeAutospacing="1" w:after="100" w:afterAutospacing="1"/>
    </w:pPr>
    <w:rPr>
      <w:vanish/>
      <w:sz w:val="24"/>
      <w:szCs w:val="24"/>
    </w:rPr>
  </w:style>
  <w:style w:type="paragraph" w:customStyle="1" w:styleId="vjs-error-display1">
    <w:name w:val="vjs-error-display1"/>
    <w:basedOn w:val="a"/>
    <w:rsid w:val="00DF12A8"/>
    <w:pPr>
      <w:spacing w:before="100" w:beforeAutospacing="1" w:after="100" w:afterAutospacing="1"/>
    </w:pPr>
    <w:rPr>
      <w:sz w:val="24"/>
      <w:szCs w:val="24"/>
    </w:rPr>
  </w:style>
  <w:style w:type="paragraph" w:customStyle="1" w:styleId="vjs-loading-spinner1">
    <w:name w:val="vjs-loading-spinner1"/>
    <w:basedOn w:val="a"/>
    <w:rsid w:val="00DF12A8"/>
    <w:pPr>
      <w:spacing w:after="100" w:afterAutospacing="1"/>
      <w:ind w:left="-120"/>
    </w:pPr>
    <w:rPr>
      <w:sz w:val="96"/>
      <w:szCs w:val="96"/>
    </w:rPr>
  </w:style>
  <w:style w:type="paragraph" w:customStyle="1" w:styleId="vjs-loading-spinner2">
    <w:name w:val="vjs-loading-spinner2"/>
    <w:basedOn w:val="a"/>
    <w:rsid w:val="00DF12A8"/>
    <w:pPr>
      <w:spacing w:after="100" w:afterAutospacing="1"/>
      <w:ind w:left="-120"/>
    </w:pPr>
    <w:rPr>
      <w:sz w:val="96"/>
      <w:szCs w:val="96"/>
    </w:rPr>
  </w:style>
  <w:style w:type="paragraph" w:customStyle="1" w:styleId="vjs-loading-spinner3">
    <w:name w:val="vjs-loading-spinner3"/>
    <w:basedOn w:val="a"/>
    <w:rsid w:val="00DF12A8"/>
    <w:pPr>
      <w:spacing w:after="100" w:afterAutospacing="1"/>
      <w:ind w:left="-120"/>
    </w:pPr>
    <w:rPr>
      <w:vanish/>
      <w:sz w:val="96"/>
      <w:szCs w:val="96"/>
    </w:rPr>
  </w:style>
  <w:style w:type="paragraph" w:customStyle="1" w:styleId="vjs-menu2">
    <w:name w:val="vjs-menu2"/>
    <w:basedOn w:val="a"/>
    <w:rsid w:val="00DF12A8"/>
    <w:pPr>
      <w:pBdr>
        <w:top w:val="single" w:sz="48" w:space="0" w:color="000000"/>
      </w:pBdr>
      <w:spacing w:before="100" w:beforeAutospacing="1" w:after="720"/>
    </w:pPr>
    <w:rPr>
      <w:vanish/>
      <w:sz w:val="24"/>
      <w:szCs w:val="24"/>
    </w:rPr>
  </w:style>
  <w:style w:type="paragraph" w:customStyle="1" w:styleId="vjs-menu-content2">
    <w:name w:val="vjs-menu-content2"/>
    <w:basedOn w:val="a"/>
    <w:rsid w:val="00DF12A8"/>
    <w:pPr>
      <w:shd w:val="clear" w:color="auto" w:fill="07141E"/>
    </w:pPr>
    <w:rPr>
      <w:sz w:val="24"/>
      <w:szCs w:val="24"/>
    </w:rPr>
  </w:style>
  <w:style w:type="paragraph" w:customStyle="1" w:styleId="vjs-tech1">
    <w:name w:val="vjs-tech1"/>
    <w:basedOn w:val="a"/>
    <w:rsid w:val="00DF12A8"/>
    <w:pPr>
      <w:spacing w:before="100" w:beforeAutospacing="1" w:after="100" w:afterAutospacing="1"/>
    </w:pPr>
    <w:rPr>
      <w:sz w:val="24"/>
      <w:szCs w:val="24"/>
    </w:rPr>
  </w:style>
  <w:style w:type="paragraph" w:customStyle="1" w:styleId="vjs-text-track-display1">
    <w:name w:val="vjs-text-track-display1"/>
    <w:basedOn w:val="a"/>
    <w:rsid w:val="00DF12A8"/>
    <w:pPr>
      <w:spacing w:before="100" w:beforeAutospacing="1" w:after="100" w:afterAutospacing="1"/>
      <w:jc w:val="center"/>
    </w:pPr>
    <w:rPr>
      <w:sz w:val="24"/>
      <w:szCs w:val="24"/>
    </w:rPr>
  </w:style>
  <w:style w:type="paragraph" w:customStyle="1" w:styleId="vjs-text-track1">
    <w:name w:val="vjs-text-track1"/>
    <w:basedOn w:val="a"/>
    <w:rsid w:val="00DF12A8"/>
    <w:pPr>
      <w:shd w:val="clear" w:color="auto" w:fill="000000"/>
      <w:spacing w:before="100" w:beforeAutospacing="1" w:after="24"/>
      <w:jc w:val="center"/>
    </w:pPr>
    <w:rPr>
      <w:vanish/>
      <w:sz w:val="34"/>
      <w:szCs w:val="34"/>
    </w:rPr>
  </w:style>
  <w:style w:type="paragraph" w:customStyle="1" w:styleId="vjs-subtitles1">
    <w:name w:val="vjs-subtitles1"/>
    <w:basedOn w:val="a"/>
    <w:rsid w:val="00DF12A8"/>
    <w:pPr>
      <w:spacing w:before="100" w:beforeAutospacing="1" w:after="100" w:afterAutospacing="1"/>
    </w:pPr>
    <w:rPr>
      <w:color w:val="FFFFFF"/>
      <w:sz w:val="24"/>
      <w:szCs w:val="24"/>
    </w:rPr>
  </w:style>
  <w:style w:type="paragraph" w:customStyle="1" w:styleId="vjs-captions1">
    <w:name w:val="vjs-captions1"/>
    <w:basedOn w:val="a"/>
    <w:rsid w:val="00DF12A8"/>
    <w:pPr>
      <w:spacing w:before="100" w:beforeAutospacing="1" w:after="100" w:afterAutospacing="1"/>
    </w:pPr>
    <w:rPr>
      <w:color w:val="FFCC66"/>
      <w:sz w:val="24"/>
      <w:szCs w:val="24"/>
    </w:rPr>
  </w:style>
  <w:style w:type="paragraph" w:customStyle="1" w:styleId="vjs-hidden1">
    <w:name w:val="vjs-hidden1"/>
    <w:basedOn w:val="a"/>
    <w:rsid w:val="00DF12A8"/>
    <w:pPr>
      <w:spacing w:before="100" w:beforeAutospacing="1" w:after="100" w:afterAutospacing="1"/>
    </w:pPr>
    <w:rPr>
      <w:vanish/>
      <w:sz w:val="24"/>
      <w:szCs w:val="24"/>
    </w:rPr>
  </w:style>
  <w:style w:type="paragraph" w:customStyle="1" w:styleId="at-icon1">
    <w:name w:val="at-icon1"/>
    <w:basedOn w:val="a"/>
    <w:rsid w:val="00DF12A8"/>
    <w:pPr>
      <w:spacing w:before="100" w:beforeAutospacing="1" w:after="100" w:afterAutospacing="1"/>
    </w:pPr>
    <w:rPr>
      <w:sz w:val="24"/>
      <w:szCs w:val="24"/>
    </w:rPr>
  </w:style>
  <w:style w:type="paragraph" w:customStyle="1" w:styleId="at-icon2">
    <w:name w:val="at-icon2"/>
    <w:basedOn w:val="a"/>
    <w:rsid w:val="00DF12A8"/>
    <w:pPr>
      <w:spacing w:before="100" w:beforeAutospacing="1" w:after="100" w:afterAutospacing="1"/>
    </w:pPr>
    <w:rPr>
      <w:sz w:val="24"/>
      <w:szCs w:val="24"/>
    </w:rPr>
  </w:style>
  <w:style w:type="paragraph" w:customStyle="1" w:styleId="at-icon3">
    <w:name w:val="at-icon3"/>
    <w:basedOn w:val="a"/>
    <w:rsid w:val="00DF12A8"/>
    <w:pPr>
      <w:spacing w:before="100" w:beforeAutospacing="1" w:after="100" w:afterAutospacing="1"/>
    </w:pPr>
    <w:rPr>
      <w:sz w:val="24"/>
      <w:szCs w:val="24"/>
    </w:rPr>
  </w:style>
  <w:style w:type="paragraph" w:customStyle="1" w:styleId="at-icon4">
    <w:name w:val="at-icon4"/>
    <w:basedOn w:val="a"/>
    <w:rsid w:val="00DF12A8"/>
    <w:pPr>
      <w:spacing w:before="100" w:beforeAutospacing="1" w:after="100" w:afterAutospacing="1"/>
    </w:pPr>
    <w:rPr>
      <w:sz w:val="24"/>
      <w:szCs w:val="24"/>
    </w:rPr>
  </w:style>
  <w:style w:type="paragraph" w:customStyle="1" w:styleId="atitem1">
    <w:name w:val="at_item1"/>
    <w:basedOn w:val="a"/>
    <w:rsid w:val="00DF12A8"/>
    <w:pPr>
      <w:pBdr>
        <w:top w:val="single" w:sz="4" w:space="2" w:color="FFFFFF"/>
        <w:left w:val="single" w:sz="4" w:space="2" w:color="FFFFFF"/>
        <w:bottom w:val="single" w:sz="4" w:space="2" w:color="FFFFFF"/>
        <w:right w:val="single" w:sz="4" w:space="2" w:color="FFFFFF"/>
      </w:pBdr>
      <w:spacing w:before="100" w:beforeAutospacing="1" w:after="100" w:afterAutospacing="1" w:line="240" w:lineRule="atLeast"/>
      <w:ind w:right="20"/>
    </w:pPr>
    <w:rPr>
      <w:rFonts w:ascii="Arial" w:hAnsi="Arial" w:cs="Arial"/>
      <w:sz w:val="24"/>
      <w:szCs w:val="24"/>
    </w:rPr>
  </w:style>
  <w:style w:type="paragraph" w:customStyle="1" w:styleId="at-label1">
    <w:name w:val="at-label1"/>
    <w:basedOn w:val="a"/>
    <w:rsid w:val="00DF12A8"/>
    <w:pPr>
      <w:spacing w:before="100" w:beforeAutospacing="1" w:after="100" w:afterAutospacing="1"/>
      <w:ind w:left="50"/>
    </w:pPr>
    <w:rPr>
      <w:sz w:val="24"/>
      <w:szCs w:val="24"/>
    </w:rPr>
  </w:style>
  <w:style w:type="paragraph" w:customStyle="1" w:styleId="at-icon-wrapper2">
    <w:name w:val="at-icon-wrapper2"/>
    <w:basedOn w:val="a"/>
    <w:rsid w:val="00DF12A8"/>
    <w:pPr>
      <w:spacing w:before="100" w:beforeAutospacing="1" w:after="100" w:afterAutospacing="1"/>
      <w:textAlignment w:val="center"/>
    </w:pPr>
    <w:rPr>
      <w:sz w:val="24"/>
      <w:szCs w:val="24"/>
    </w:rPr>
  </w:style>
  <w:style w:type="paragraph" w:customStyle="1" w:styleId="at-icon5">
    <w:name w:val="at-icon5"/>
    <w:basedOn w:val="a"/>
    <w:rsid w:val="00DF12A8"/>
    <w:pPr>
      <w:spacing w:before="100" w:beforeAutospacing="1" w:after="100" w:afterAutospacing="1"/>
    </w:pPr>
    <w:rPr>
      <w:sz w:val="24"/>
      <w:szCs w:val="24"/>
    </w:rPr>
  </w:style>
  <w:style w:type="paragraph" w:customStyle="1" w:styleId="at4-icon1">
    <w:name w:val="at4-icon1"/>
    <w:basedOn w:val="a"/>
    <w:rsid w:val="00DF12A8"/>
    <w:pPr>
      <w:spacing w:line="240" w:lineRule="atLeast"/>
    </w:pPr>
    <w:rPr>
      <w:sz w:val="24"/>
      <w:szCs w:val="24"/>
    </w:rPr>
  </w:style>
  <w:style w:type="paragraph" w:customStyle="1" w:styleId="at4-icon2">
    <w:name w:val="at4-icon2"/>
    <w:basedOn w:val="a"/>
    <w:rsid w:val="00DF12A8"/>
    <w:pPr>
      <w:spacing w:line="240" w:lineRule="atLeast"/>
    </w:pPr>
    <w:rPr>
      <w:sz w:val="24"/>
      <w:szCs w:val="24"/>
    </w:rPr>
  </w:style>
  <w:style w:type="paragraph" w:customStyle="1" w:styleId="at4-icon3">
    <w:name w:val="at4-icon3"/>
    <w:basedOn w:val="a"/>
    <w:rsid w:val="00DF12A8"/>
    <w:pPr>
      <w:spacing w:line="480" w:lineRule="atLeast"/>
    </w:pPr>
    <w:rPr>
      <w:sz w:val="24"/>
      <w:szCs w:val="24"/>
    </w:rPr>
  </w:style>
  <w:style w:type="paragraph" w:customStyle="1" w:styleId="at4-icon4">
    <w:name w:val="at4-icon4"/>
    <w:basedOn w:val="a"/>
    <w:rsid w:val="00DF12A8"/>
    <w:pPr>
      <w:spacing w:line="240" w:lineRule="atLeast"/>
    </w:pPr>
    <w:rPr>
      <w:sz w:val="24"/>
      <w:szCs w:val="24"/>
    </w:rPr>
  </w:style>
  <w:style w:type="paragraph" w:customStyle="1" w:styleId="at4-icon5">
    <w:name w:val="at4-icon5"/>
    <w:basedOn w:val="a"/>
    <w:rsid w:val="00DF12A8"/>
    <w:pPr>
      <w:spacing w:line="200" w:lineRule="atLeast"/>
    </w:pPr>
    <w:rPr>
      <w:sz w:val="24"/>
      <w:szCs w:val="24"/>
    </w:rPr>
  </w:style>
  <w:style w:type="paragraph" w:customStyle="1" w:styleId="at4-icon6">
    <w:name w:val="at4-icon6"/>
    <w:basedOn w:val="a"/>
    <w:rsid w:val="00DF12A8"/>
    <w:pPr>
      <w:spacing w:line="240" w:lineRule="atLeast"/>
      <w:ind w:firstLine="200"/>
    </w:pPr>
    <w:rPr>
      <w:sz w:val="24"/>
      <w:szCs w:val="24"/>
    </w:rPr>
  </w:style>
  <w:style w:type="paragraph" w:customStyle="1" w:styleId="at4-icon7">
    <w:name w:val="at4-icon7"/>
    <w:basedOn w:val="a"/>
    <w:rsid w:val="00DF12A8"/>
    <w:pPr>
      <w:spacing w:line="240" w:lineRule="atLeast"/>
      <w:ind w:right="50"/>
    </w:pPr>
    <w:rPr>
      <w:sz w:val="24"/>
      <w:szCs w:val="24"/>
    </w:rPr>
  </w:style>
  <w:style w:type="paragraph" w:customStyle="1" w:styleId="at4-icon8">
    <w:name w:val="at4-icon8"/>
    <w:basedOn w:val="a"/>
    <w:rsid w:val="00DF12A8"/>
    <w:pPr>
      <w:spacing w:line="240" w:lineRule="atLeast"/>
      <w:ind w:right="50"/>
    </w:pPr>
    <w:rPr>
      <w:sz w:val="24"/>
      <w:szCs w:val="24"/>
    </w:rPr>
  </w:style>
  <w:style w:type="paragraph" w:customStyle="1" w:styleId="at-icon-wrapper3">
    <w:name w:val="at-icon-wrapper3"/>
    <w:basedOn w:val="a"/>
    <w:rsid w:val="00DF12A8"/>
    <w:pPr>
      <w:spacing w:before="100" w:beforeAutospacing="1" w:after="100" w:afterAutospacing="1"/>
      <w:ind w:right="50"/>
    </w:pPr>
    <w:rPr>
      <w:sz w:val="24"/>
      <w:szCs w:val="24"/>
    </w:rPr>
  </w:style>
  <w:style w:type="paragraph" w:customStyle="1" w:styleId="atbold1">
    <w:name w:val="at_bold1"/>
    <w:basedOn w:val="a"/>
    <w:rsid w:val="00DF12A8"/>
    <w:pPr>
      <w:spacing w:before="100" w:beforeAutospacing="1" w:after="100" w:afterAutospacing="1"/>
    </w:pPr>
    <w:rPr>
      <w:b/>
      <w:bCs/>
      <w:sz w:val="24"/>
      <w:szCs w:val="24"/>
    </w:rPr>
  </w:style>
  <w:style w:type="paragraph" w:customStyle="1" w:styleId="atitem2">
    <w:name w:val="at_item2"/>
    <w:basedOn w:val="a"/>
    <w:rsid w:val="00DF12A8"/>
    <w:pPr>
      <w:spacing w:before="10" w:after="10"/>
      <w:ind w:left="10" w:right="10"/>
    </w:pPr>
    <w:rPr>
      <w:sz w:val="24"/>
      <w:szCs w:val="24"/>
    </w:rPr>
  </w:style>
  <w:style w:type="paragraph" w:customStyle="1" w:styleId="fbiframewidget1">
    <w:name w:val="fb_iframe_widget1"/>
    <w:basedOn w:val="a"/>
    <w:rsid w:val="00DF12A8"/>
    <w:pPr>
      <w:spacing w:before="100" w:beforeAutospacing="1" w:after="100" w:afterAutospacing="1"/>
    </w:pPr>
    <w:rPr>
      <w:sz w:val="24"/>
      <w:szCs w:val="24"/>
    </w:rPr>
  </w:style>
  <w:style w:type="character" w:customStyle="1" w:styleId="addthisfollowlabel1">
    <w:name w:val="addthis_follow_label1"/>
    <w:basedOn w:val="a0"/>
    <w:rsid w:val="00DF12A8"/>
    <w:rPr>
      <w:rFonts w:cs="Times New Roman"/>
      <w:vanish/>
    </w:rPr>
  </w:style>
  <w:style w:type="paragraph" w:customStyle="1" w:styleId="addthisseparator1">
    <w:name w:val="addthis_separator1"/>
    <w:basedOn w:val="a"/>
    <w:rsid w:val="00DF12A8"/>
    <w:pPr>
      <w:ind w:left="50" w:right="50"/>
    </w:pPr>
    <w:rPr>
      <w:sz w:val="24"/>
      <w:szCs w:val="24"/>
    </w:rPr>
  </w:style>
  <w:style w:type="paragraph" w:customStyle="1" w:styleId="at4-icon9">
    <w:name w:val="at4-icon9"/>
    <w:basedOn w:val="a"/>
    <w:rsid w:val="00DF12A8"/>
    <w:pPr>
      <w:spacing w:line="240" w:lineRule="atLeast"/>
    </w:pPr>
    <w:rPr>
      <w:sz w:val="24"/>
      <w:szCs w:val="24"/>
    </w:rPr>
  </w:style>
  <w:style w:type="paragraph" w:customStyle="1" w:styleId="at4-icon10">
    <w:name w:val="at4-icon10"/>
    <w:basedOn w:val="a"/>
    <w:rsid w:val="00DF12A8"/>
    <w:pPr>
      <w:spacing w:line="240" w:lineRule="atLeast"/>
    </w:pPr>
    <w:rPr>
      <w:sz w:val="24"/>
      <w:szCs w:val="24"/>
    </w:rPr>
  </w:style>
  <w:style w:type="paragraph" w:customStyle="1" w:styleId="at300b1">
    <w:name w:val="at300b1"/>
    <w:basedOn w:val="a"/>
    <w:rsid w:val="00DF12A8"/>
    <w:pPr>
      <w:spacing w:before="100" w:beforeAutospacing="1" w:after="100" w:afterAutospacing="1"/>
    </w:pPr>
    <w:rPr>
      <w:sz w:val="24"/>
      <w:szCs w:val="24"/>
    </w:rPr>
  </w:style>
  <w:style w:type="paragraph" w:customStyle="1" w:styleId="at300bo1">
    <w:name w:val="at300bo1"/>
    <w:basedOn w:val="a"/>
    <w:rsid w:val="00DF12A8"/>
    <w:pPr>
      <w:spacing w:before="100" w:beforeAutospacing="1" w:after="100" w:afterAutospacing="1"/>
    </w:pPr>
    <w:rPr>
      <w:sz w:val="24"/>
      <w:szCs w:val="24"/>
    </w:rPr>
  </w:style>
  <w:style w:type="paragraph" w:customStyle="1" w:styleId="at300m1">
    <w:name w:val="at300m1"/>
    <w:basedOn w:val="a"/>
    <w:rsid w:val="00DF12A8"/>
    <w:pPr>
      <w:spacing w:before="100" w:beforeAutospacing="1" w:after="100" w:afterAutospacing="1"/>
    </w:pPr>
    <w:rPr>
      <w:sz w:val="24"/>
      <w:szCs w:val="24"/>
    </w:rPr>
  </w:style>
  <w:style w:type="paragraph" w:customStyle="1" w:styleId="at15t1">
    <w:name w:val="at15t1"/>
    <w:basedOn w:val="a"/>
    <w:rsid w:val="00DF12A8"/>
    <w:pPr>
      <w:spacing w:before="100" w:beforeAutospacing="1" w:after="100" w:afterAutospacing="1"/>
    </w:pPr>
    <w:rPr>
      <w:sz w:val="24"/>
      <w:szCs w:val="24"/>
    </w:rPr>
  </w:style>
  <w:style w:type="paragraph" w:customStyle="1" w:styleId="at300bs1">
    <w:name w:val="at300bs1"/>
    <w:basedOn w:val="a"/>
    <w:rsid w:val="00DF12A8"/>
    <w:pPr>
      <w:spacing w:before="100" w:beforeAutospacing="1" w:after="100" w:afterAutospacing="1"/>
    </w:pPr>
    <w:rPr>
      <w:sz w:val="24"/>
      <w:szCs w:val="24"/>
    </w:rPr>
  </w:style>
  <w:style w:type="paragraph" w:customStyle="1" w:styleId="at15t2">
    <w:name w:val="at15t2"/>
    <w:basedOn w:val="a"/>
    <w:rsid w:val="00DF12A8"/>
    <w:pPr>
      <w:spacing w:before="100" w:beforeAutospacing="1" w:after="100" w:afterAutospacing="1"/>
    </w:pPr>
    <w:rPr>
      <w:sz w:val="24"/>
      <w:szCs w:val="24"/>
    </w:rPr>
  </w:style>
  <w:style w:type="paragraph" w:customStyle="1" w:styleId="at300bs2">
    <w:name w:val="at300bs2"/>
    <w:basedOn w:val="a"/>
    <w:rsid w:val="00DF12A8"/>
    <w:pPr>
      <w:spacing w:before="100" w:beforeAutospacing="1" w:after="100" w:afterAutospacing="1"/>
    </w:pPr>
    <w:rPr>
      <w:sz w:val="24"/>
      <w:szCs w:val="24"/>
    </w:rPr>
  </w:style>
  <w:style w:type="paragraph" w:customStyle="1" w:styleId="at15tcompact1">
    <w:name w:val="at15t_compact1"/>
    <w:basedOn w:val="a"/>
    <w:rsid w:val="00DF12A8"/>
    <w:pPr>
      <w:spacing w:before="100" w:beforeAutospacing="1" w:after="100" w:afterAutospacing="1"/>
      <w:ind w:right="40"/>
    </w:pPr>
    <w:rPr>
      <w:sz w:val="24"/>
      <w:szCs w:val="24"/>
    </w:rPr>
  </w:style>
  <w:style w:type="paragraph" w:customStyle="1" w:styleId="at15texpanded1">
    <w:name w:val="at15t_expanded1"/>
    <w:basedOn w:val="a"/>
    <w:rsid w:val="00DF12A8"/>
    <w:pPr>
      <w:spacing w:before="100" w:beforeAutospacing="1" w:after="100" w:afterAutospacing="1"/>
      <w:ind w:right="40"/>
    </w:pPr>
    <w:rPr>
      <w:sz w:val="24"/>
      <w:szCs w:val="24"/>
    </w:rPr>
  </w:style>
  <w:style w:type="paragraph" w:customStyle="1" w:styleId="at-label2">
    <w:name w:val="at-label2"/>
    <w:basedOn w:val="a"/>
    <w:rsid w:val="00DF12A8"/>
    <w:pPr>
      <w:spacing w:before="100" w:beforeAutospacing="1" w:after="100" w:afterAutospacing="1"/>
      <w:ind w:left="50"/>
      <w:textAlignment w:val="center"/>
    </w:pPr>
    <w:rPr>
      <w:sz w:val="24"/>
      <w:szCs w:val="24"/>
    </w:rPr>
  </w:style>
  <w:style w:type="paragraph" w:customStyle="1" w:styleId="wsb-social-share-button-vert1">
    <w:name w:val="wsb-social-share-button-vert1"/>
    <w:basedOn w:val="a"/>
    <w:rsid w:val="00DF12A8"/>
    <w:pPr>
      <w:spacing w:before="100" w:beforeAutospacing="1" w:after="100" w:afterAutospacing="1"/>
    </w:pPr>
    <w:rPr>
      <w:sz w:val="24"/>
      <w:szCs w:val="24"/>
    </w:rPr>
  </w:style>
  <w:style w:type="paragraph" w:customStyle="1" w:styleId="at-branding-icon1">
    <w:name w:val="at-branding-icon1"/>
    <w:basedOn w:val="a"/>
    <w:rsid w:val="00DF12A8"/>
    <w:pPr>
      <w:spacing w:before="100" w:beforeAutospacing="1"/>
      <w:ind w:left="40" w:right="30"/>
    </w:pPr>
    <w:rPr>
      <w:sz w:val="24"/>
      <w:szCs w:val="24"/>
    </w:rPr>
  </w:style>
  <w:style w:type="paragraph" w:customStyle="1" w:styleId="at-privacy-icon1">
    <w:name w:val="at-privacy-icon1"/>
    <w:basedOn w:val="a"/>
    <w:rsid w:val="00DF12A8"/>
    <w:pPr>
      <w:spacing w:before="100" w:beforeAutospacing="1"/>
      <w:ind w:left="40" w:right="30"/>
    </w:pPr>
    <w:rPr>
      <w:sz w:val="24"/>
      <w:szCs w:val="24"/>
    </w:rPr>
  </w:style>
  <w:style w:type="paragraph" w:customStyle="1" w:styleId="at-branding-addthis1">
    <w:name w:val="at-branding-addthis1"/>
    <w:basedOn w:val="a"/>
    <w:rsid w:val="00DF12A8"/>
    <w:pPr>
      <w:spacing w:before="100" w:beforeAutospacing="1" w:after="100" w:afterAutospacing="1"/>
    </w:pPr>
    <w:rPr>
      <w:color w:val="666666"/>
      <w:sz w:val="24"/>
      <w:szCs w:val="24"/>
    </w:rPr>
  </w:style>
  <w:style w:type="paragraph" w:customStyle="1" w:styleId="at-branding-powered-by1">
    <w:name w:val="at-branding-powered-by1"/>
    <w:basedOn w:val="a"/>
    <w:rsid w:val="00DF12A8"/>
    <w:pPr>
      <w:spacing w:before="100" w:beforeAutospacing="1" w:after="100" w:afterAutospacing="1"/>
    </w:pPr>
    <w:rPr>
      <w:color w:val="666666"/>
      <w:sz w:val="24"/>
      <w:szCs w:val="24"/>
    </w:rPr>
  </w:style>
  <w:style w:type="paragraph" w:customStyle="1" w:styleId="consplusnormal1">
    <w:name w:val="consplusnormal"/>
    <w:basedOn w:val="a"/>
    <w:rsid w:val="00DF12A8"/>
    <w:pPr>
      <w:spacing w:before="100" w:beforeAutospacing="1" w:after="100" w:afterAutospacing="1"/>
    </w:pPr>
    <w:rPr>
      <w:sz w:val="24"/>
      <w:szCs w:val="24"/>
    </w:rPr>
  </w:style>
  <w:style w:type="paragraph" w:customStyle="1" w:styleId="consplustitle0">
    <w:name w:val="consplustitle"/>
    <w:basedOn w:val="a"/>
    <w:rsid w:val="00DF12A8"/>
    <w:pPr>
      <w:spacing w:before="100" w:beforeAutospacing="1" w:after="100" w:afterAutospacing="1"/>
    </w:pPr>
    <w:rPr>
      <w:sz w:val="24"/>
      <w:szCs w:val="24"/>
    </w:rPr>
  </w:style>
  <w:style w:type="paragraph" w:customStyle="1" w:styleId="consplusnonformat0">
    <w:name w:val="consplusnonformat"/>
    <w:basedOn w:val="a"/>
    <w:rsid w:val="00DF12A8"/>
    <w:pPr>
      <w:spacing w:before="100" w:beforeAutospacing="1" w:after="100" w:afterAutospacing="1"/>
    </w:pPr>
    <w:rPr>
      <w:sz w:val="24"/>
      <w:szCs w:val="24"/>
    </w:rPr>
  </w:style>
  <w:style w:type="paragraph" w:customStyle="1" w:styleId="conspluscell">
    <w:name w:val="conspluscell"/>
    <w:basedOn w:val="a"/>
    <w:rsid w:val="00DF12A8"/>
    <w:pPr>
      <w:spacing w:before="100" w:beforeAutospacing="1" w:after="100" w:afterAutospacing="1"/>
    </w:pPr>
    <w:rPr>
      <w:sz w:val="24"/>
      <w:szCs w:val="24"/>
    </w:rPr>
  </w:style>
  <w:style w:type="character" w:customStyle="1" w:styleId="at-icon-wrapper4">
    <w:name w:val="at-icon-wrapper4"/>
    <w:basedOn w:val="a0"/>
    <w:rsid w:val="00DF12A8"/>
    <w:rPr>
      <w:rFonts w:cs="Times New Roman"/>
    </w:rPr>
  </w:style>
  <w:style w:type="paragraph" w:customStyle="1" w:styleId="16">
    <w:name w:val="Знак Знак Знак Знак Знак Знак Знак1 Знак Знак Знак Знак Знак Знак Знак Знак Знак Знак Знак Знак Знак Знак Знак Знак Знак Знак Знак Знак Знак Знак Знак"/>
    <w:basedOn w:val="a"/>
    <w:rsid w:val="00DF12A8"/>
    <w:pPr>
      <w:spacing w:before="100" w:beforeAutospacing="1" w:after="100" w:afterAutospacing="1"/>
    </w:pPr>
    <w:rPr>
      <w:rFonts w:ascii="Tahoma" w:hAnsi="Tahoma" w:cs="Tahoma"/>
      <w:sz w:val="24"/>
      <w:szCs w:val="24"/>
      <w:lang w:val="en-US" w:eastAsia="en-US"/>
    </w:rPr>
  </w:style>
  <w:style w:type="paragraph" w:customStyle="1" w:styleId="110">
    <w:name w:val="Знак Знак Знак Знак Знак Знак Знак1 Знак Знак Знак Знак Знак Знак Знак Знак Знак Знак Знак Знак Знак Знак Знак Знак Знак Знак Знак Знак Знак Знак Знак1"/>
    <w:basedOn w:val="a"/>
    <w:rsid w:val="00DF12A8"/>
    <w:pPr>
      <w:spacing w:before="100" w:beforeAutospacing="1" w:after="100" w:afterAutospacing="1"/>
    </w:pPr>
    <w:rPr>
      <w:rFonts w:ascii="Tahoma" w:hAnsi="Tahoma" w:cs="Tahoma"/>
      <w:sz w:val="24"/>
      <w:szCs w:val="24"/>
      <w:lang w:val="en-US" w:eastAsia="en-US"/>
    </w:rPr>
  </w:style>
  <w:style w:type="paragraph" w:customStyle="1" w:styleId="25">
    <w:name w:val="Обычный (веб)2"/>
    <w:basedOn w:val="a"/>
    <w:rsid w:val="00DF12A8"/>
    <w:pPr>
      <w:spacing w:before="280" w:after="280"/>
      <w:jc w:val="both"/>
    </w:pPr>
    <w:rPr>
      <w:sz w:val="24"/>
      <w:szCs w:val="24"/>
      <w:lang w:eastAsia="zh-CN"/>
    </w:rPr>
  </w:style>
  <w:style w:type="paragraph" w:customStyle="1" w:styleId="materialtext1">
    <w:name w:val="material_text1"/>
    <w:basedOn w:val="a"/>
    <w:rsid w:val="00DF12A8"/>
    <w:pPr>
      <w:spacing w:before="280" w:after="280" w:line="312" w:lineRule="atLeast"/>
      <w:jc w:val="both"/>
    </w:pPr>
    <w:rPr>
      <w:sz w:val="20"/>
      <w:szCs w:val="20"/>
      <w:lang w:eastAsia="zh-CN"/>
    </w:rPr>
  </w:style>
  <w:style w:type="paragraph" w:customStyle="1" w:styleId="120">
    <w:name w:val="Знак Знак Знак Знак Знак Знак Знак1 Знак Знак Знак Знак Знак Знак Знак Знак Знак Знак Знак Знак Знак Знак Знак Знак Знак Знак Знак Знак Знак Знак Знак2"/>
    <w:basedOn w:val="a"/>
    <w:rsid w:val="00DF12A8"/>
    <w:pPr>
      <w:spacing w:before="100" w:beforeAutospacing="1" w:after="100" w:afterAutospacing="1"/>
    </w:pPr>
    <w:rPr>
      <w:rFonts w:ascii="Tahoma" w:eastAsia="Calibri" w:hAnsi="Tahoma" w:cs="Tahoma"/>
      <w:sz w:val="24"/>
      <w:szCs w:val="24"/>
      <w:lang w:val="en-US" w:eastAsia="en-US"/>
    </w:rPr>
  </w:style>
  <w:style w:type="paragraph" w:customStyle="1" w:styleId="35">
    <w:name w:val="Знак Знак3"/>
    <w:basedOn w:val="a"/>
    <w:rsid w:val="00DF12A8"/>
    <w:pPr>
      <w:spacing w:before="100" w:beforeAutospacing="1" w:after="100" w:afterAutospacing="1"/>
    </w:pPr>
    <w:rPr>
      <w:rFonts w:ascii="Tahoma" w:hAnsi="Tahoma" w:cs="Tahoma"/>
      <w:sz w:val="24"/>
      <w:szCs w:val="24"/>
      <w:lang w:val="en-US" w:eastAsia="en-US"/>
    </w:rPr>
  </w:style>
  <w:style w:type="paragraph" w:customStyle="1" w:styleId="310">
    <w:name w:val="Знак Знак31"/>
    <w:basedOn w:val="a"/>
    <w:rsid w:val="00DF12A8"/>
    <w:pPr>
      <w:spacing w:before="100" w:beforeAutospacing="1" w:after="100" w:afterAutospacing="1"/>
    </w:pPr>
    <w:rPr>
      <w:rFonts w:ascii="Tahoma" w:hAnsi="Tahoma" w:cs="Tahoma"/>
      <w:sz w:val="24"/>
      <w:szCs w:val="24"/>
      <w:lang w:val="en-US" w:eastAsia="en-US"/>
    </w:rPr>
  </w:style>
  <w:style w:type="paragraph" w:customStyle="1" w:styleId="320">
    <w:name w:val="Знак Знак32"/>
    <w:basedOn w:val="a"/>
    <w:rsid w:val="00DF12A8"/>
    <w:pPr>
      <w:spacing w:before="100" w:beforeAutospacing="1" w:after="100" w:afterAutospacing="1"/>
    </w:pPr>
    <w:rPr>
      <w:rFonts w:ascii="Tahoma" w:hAnsi="Tahoma" w:cs="Tahoma"/>
      <w:sz w:val="24"/>
      <w:szCs w:val="24"/>
      <w:lang w:val="en-US" w:eastAsia="en-US"/>
    </w:rPr>
  </w:style>
  <w:style w:type="paragraph" w:customStyle="1" w:styleId="western">
    <w:name w:val="western"/>
    <w:basedOn w:val="a"/>
    <w:rsid w:val="00DF12A8"/>
    <w:pPr>
      <w:spacing w:before="100" w:beforeAutospacing="1" w:after="100" w:afterAutospacing="1"/>
    </w:pPr>
    <w:rPr>
      <w:sz w:val="24"/>
      <w:szCs w:val="24"/>
    </w:rPr>
  </w:style>
  <w:style w:type="character" w:customStyle="1" w:styleId="highlight">
    <w:name w:val="highlight"/>
    <w:basedOn w:val="a0"/>
    <w:rsid w:val="00DF12A8"/>
    <w:rPr>
      <w:rFonts w:cs="Times New Roman"/>
    </w:rPr>
  </w:style>
  <w:style w:type="paragraph" w:customStyle="1" w:styleId="17">
    <w:name w:val="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
    <w:rsid w:val="00DF12A8"/>
    <w:pPr>
      <w:spacing w:before="100" w:beforeAutospacing="1" w:after="100" w:afterAutospacing="1"/>
    </w:pPr>
    <w:rPr>
      <w:rFonts w:ascii="Tahoma" w:hAnsi="Tahoma" w:cs="Tahoma"/>
      <w:sz w:val="24"/>
      <w:szCs w:val="24"/>
      <w:lang w:val="en-US" w:eastAsia="en-US"/>
    </w:rPr>
  </w:style>
  <w:style w:type="paragraph" w:customStyle="1" w:styleId="330">
    <w:name w:val="Знак Знак33"/>
    <w:basedOn w:val="a"/>
    <w:rsid w:val="00DF12A8"/>
    <w:pPr>
      <w:spacing w:before="100" w:beforeAutospacing="1" w:after="100" w:afterAutospacing="1"/>
    </w:pPr>
    <w:rPr>
      <w:rFonts w:ascii="Tahoma" w:hAnsi="Tahoma" w:cs="Tahoma"/>
      <w:sz w:val="24"/>
      <w:szCs w:val="24"/>
      <w:lang w:val="en-US" w:eastAsia="en-US"/>
    </w:rPr>
  </w:style>
  <w:style w:type="paragraph" w:customStyle="1" w:styleId="111">
    <w:name w:val="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1"/>
    <w:basedOn w:val="a"/>
    <w:rsid w:val="00DF12A8"/>
    <w:pPr>
      <w:spacing w:before="100" w:beforeAutospacing="1" w:after="100" w:afterAutospacing="1"/>
    </w:pPr>
    <w:rPr>
      <w:rFonts w:ascii="Tahoma" w:hAnsi="Tahoma" w:cs="Tahoma"/>
      <w:sz w:val="24"/>
      <w:szCs w:val="24"/>
      <w:lang w:val="en-US" w:eastAsia="en-US"/>
    </w:rPr>
  </w:style>
  <w:style w:type="character" w:customStyle="1" w:styleId="4111">
    <w:name w:val="Основной текст (4) + 111"/>
    <w:aliases w:val="5 pt1,Полужирный"/>
    <w:rsid w:val="00DF12A8"/>
    <w:rPr>
      <w:rFonts w:ascii="Times New Roman" w:hAnsi="Times New Roman"/>
      <w:b/>
      <w:spacing w:val="-10"/>
      <w:sz w:val="23"/>
    </w:rPr>
  </w:style>
  <w:style w:type="character" w:customStyle="1" w:styleId="afc">
    <w:name w:val="Основной текст_"/>
    <w:link w:val="41"/>
    <w:locked/>
    <w:rsid w:val="00DF12A8"/>
    <w:rPr>
      <w:spacing w:val="-10"/>
      <w:sz w:val="28"/>
      <w:shd w:val="clear" w:color="auto" w:fill="FFFFFF"/>
    </w:rPr>
  </w:style>
  <w:style w:type="paragraph" w:customStyle="1" w:styleId="41">
    <w:name w:val="Основной текст4"/>
    <w:basedOn w:val="a"/>
    <w:link w:val="afc"/>
    <w:rsid w:val="00DF12A8"/>
    <w:pPr>
      <w:shd w:val="clear" w:color="auto" w:fill="FFFFFF"/>
      <w:spacing w:before="240" w:line="240" w:lineRule="atLeast"/>
      <w:jc w:val="center"/>
    </w:pPr>
    <w:rPr>
      <w:rFonts w:asciiTheme="minorHAnsi" w:eastAsiaTheme="minorHAnsi" w:hAnsiTheme="minorHAnsi" w:cstheme="minorBidi"/>
      <w:spacing w:val="-10"/>
      <w:szCs w:val="22"/>
      <w:shd w:val="clear" w:color="auto" w:fill="FFFFFF"/>
      <w:lang w:eastAsia="en-US"/>
    </w:rPr>
  </w:style>
  <w:style w:type="character" w:customStyle="1" w:styleId="36">
    <w:name w:val="Основной текст (3)_"/>
    <w:link w:val="37"/>
    <w:locked/>
    <w:rsid w:val="00DF12A8"/>
    <w:rPr>
      <w:sz w:val="28"/>
      <w:shd w:val="clear" w:color="auto" w:fill="FFFFFF"/>
    </w:rPr>
  </w:style>
  <w:style w:type="character" w:customStyle="1" w:styleId="42">
    <w:name w:val="Основной текст (4)_"/>
    <w:link w:val="410"/>
    <w:locked/>
    <w:rsid w:val="00DF12A8"/>
    <w:rPr>
      <w:spacing w:val="-10"/>
      <w:sz w:val="24"/>
      <w:shd w:val="clear" w:color="auto" w:fill="FFFFFF"/>
    </w:rPr>
  </w:style>
  <w:style w:type="character" w:customStyle="1" w:styleId="3-1pt">
    <w:name w:val="Основной текст (3) + Интервал -1 pt"/>
    <w:rsid w:val="00DF12A8"/>
    <w:rPr>
      <w:spacing w:val="-20"/>
      <w:sz w:val="28"/>
    </w:rPr>
  </w:style>
  <w:style w:type="character" w:customStyle="1" w:styleId="51">
    <w:name w:val="Основной текст (5)_"/>
    <w:link w:val="52"/>
    <w:locked/>
    <w:rsid w:val="00DF12A8"/>
    <w:rPr>
      <w:shd w:val="clear" w:color="auto" w:fill="FFFFFF"/>
    </w:rPr>
  </w:style>
  <w:style w:type="character" w:customStyle="1" w:styleId="411">
    <w:name w:val="Основной текст (4) + 11"/>
    <w:aliases w:val="5 pt,Курсив,Интервал 0 pt"/>
    <w:rsid w:val="00DF12A8"/>
    <w:rPr>
      <w:i/>
      <w:spacing w:val="0"/>
      <w:sz w:val="23"/>
    </w:rPr>
  </w:style>
  <w:style w:type="paragraph" w:customStyle="1" w:styleId="37">
    <w:name w:val="Основной текст (3)"/>
    <w:basedOn w:val="a"/>
    <w:link w:val="36"/>
    <w:rsid w:val="00DF12A8"/>
    <w:pPr>
      <w:shd w:val="clear" w:color="auto" w:fill="FFFFFF"/>
      <w:spacing w:before="240" w:after="360" w:line="240" w:lineRule="atLeast"/>
      <w:jc w:val="center"/>
    </w:pPr>
    <w:rPr>
      <w:rFonts w:asciiTheme="minorHAnsi" w:eastAsiaTheme="minorHAnsi" w:hAnsiTheme="minorHAnsi" w:cstheme="minorBidi"/>
      <w:szCs w:val="22"/>
      <w:shd w:val="clear" w:color="auto" w:fill="FFFFFF"/>
      <w:lang w:eastAsia="en-US"/>
    </w:rPr>
  </w:style>
  <w:style w:type="paragraph" w:customStyle="1" w:styleId="410">
    <w:name w:val="Основной текст (4)1"/>
    <w:basedOn w:val="a"/>
    <w:link w:val="42"/>
    <w:rsid w:val="00DF12A8"/>
    <w:pPr>
      <w:shd w:val="clear" w:color="auto" w:fill="FFFFFF"/>
      <w:spacing w:after="300" w:line="240" w:lineRule="atLeast"/>
      <w:jc w:val="both"/>
    </w:pPr>
    <w:rPr>
      <w:rFonts w:asciiTheme="minorHAnsi" w:eastAsiaTheme="minorHAnsi" w:hAnsiTheme="minorHAnsi" w:cstheme="minorBidi"/>
      <w:spacing w:val="-10"/>
      <w:sz w:val="24"/>
      <w:szCs w:val="22"/>
      <w:shd w:val="clear" w:color="auto" w:fill="FFFFFF"/>
      <w:lang w:eastAsia="en-US"/>
    </w:rPr>
  </w:style>
  <w:style w:type="paragraph" w:customStyle="1" w:styleId="52">
    <w:name w:val="Основной текст (5)"/>
    <w:basedOn w:val="a"/>
    <w:link w:val="51"/>
    <w:rsid w:val="00DF12A8"/>
    <w:pPr>
      <w:shd w:val="clear" w:color="auto" w:fill="FFFFFF"/>
      <w:spacing w:before="300" w:after="240" w:line="221" w:lineRule="exact"/>
      <w:jc w:val="both"/>
    </w:pPr>
    <w:rPr>
      <w:rFonts w:asciiTheme="minorHAnsi" w:eastAsiaTheme="minorHAnsi" w:hAnsiTheme="minorHAnsi" w:cstheme="minorBidi"/>
      <w:sz w:val="22"/>
      <w:szCs w:val="22"/>
      <w:shd w:val="clear" w:color="auto" w:fill="FFFFFF"/>
      <w:lang w:eastAsia="en-US"/>
    </w:rPr>
  </w:style>
  <w:style w:type="character" w:customStyle="1" w:styleId="12pt">
    <w:name w:val="Основной текст + 12 pt"/>
    <w:rsid w:val="00DF12A8"/>
    <w:rPr>
      <w:rFonts w:ascii="Times New Roman" w:hAnsi="Times New Roman"/>
      <w:spacing w:val="-10"/>
      <w:sz w:val="24"/>
    </w:rPr>
  </w:style>
  <w:style w:type="character" w:customStyle="1" w:styleId="43">
    <w:name w:val="Основной текст (4)"/>
    <w:rsid w:val="00DF12A8"/>
    <w:rPr>
      <w:rFonts w:ascii="Times New Roman" w:hAnsi="Times New Roman"/>
      <w:spacing w:val="-10"/>
      <w:sz w:val="24"/>
      <w:u w:val="single"/>
    </w:rPr>
  </w:style>
  <w:style w:type="paragraph" w:customStyle="1" w:styleId="18">
    <w:name w:val="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
    <w:rsid w:val="00DF12A8"/>
    <w:pPr>
      <w:spacing w:before="100" w:beforeAutospacing="1" w:after="100" w:afterAutospacing="1"/>
    </w:pPr>
    <w:rPr>
      <w:rFonts w:ascii="Tahoma" w:hAnsi="Tahoma"/>
      <w:sz w:val="24"/>
      <w:szCs w:val="24"/>
      <w:lang w:val="en-US" w:eastAsia="en-US"/>
    </w:rPr>
  </w:style>
  <w:style w:type="paragraph" w:customStyle="1" w:styleId="s1">
    <w:name w:val="s_1"/>
    <w:basedOn w:val="a"/>
    <w:rsid w:val="00DF12A8"/>
    <w:pPr>
      <w:spacing w:before="100" w:beforeAutospacing="1" w:after="100" w:afterAutospacing="1"/>
    </w:pPr>
    <w:rPr>
      <w:sz w:val="24"/>
      <w:szCs w:val="24"/>
    </w:rPr>
  </w:style>
  <w:style w:type="character" w:customStyle="1" w:styleId="19">
    <w:name w:val="Знак Знак1"/>
    <w:rsid w:val="00DF12A8"/>
    <w:rPr>
      <w:sz w:val="22"/>
      <w:szCs w:val="22"/>
      <w:lang w:eastAsia="en-US"/>
    </w:rPr>
  </w:style>
  <w:style w:type="character" w:customStyle="1" w:styleId="afd">
    <w:name w:val="Цветовое выделение для Нормальный"/>
    <w:rsid w:val="00DF12A8"/>
    <w:rPr>
      <w:sz w:val="20"/>
    </w:rPr>
  </w:style>
  <w:style w:type="paragraph" w:customStyle="1" w:styleId="38">
    <w:name w:val="Знак Знак3"/>
    <w:basedOn w:val="a"/>
    <w:rsid w:val="00DF12A8"/>
    <w:pPr>
      <w:spacing w:before="100" w:beforeAutospacing="1" w:after="100" w:afterAutospacing="1"/>
    </w:pPr>
    <w:rPr>
      <w:rFonts w:ascii="Tahoma" w:hAnsi="Tahoma"/>
      <w:sz w:val="24"/>
      <w:szCs w:val="24"/>
      <w:lang w:val="en-US" w:eastAsia="en-US"/>
    </w:rPr>
  </w:style>
  <w:style w:type="paragraph" w:customStyle="1" w:styleId="pboth">
    <w:name w:val="pboth"/>
    <w:basedOn w:val="a"/>
    <w:rsid w:val="00DF12A8"/>
    <w:pPr>
      <w:spacing w:before="100" w:beforeAutospacing="1" w:after="100" w:afterAutospacing="1"/>
    </w:pPr>
    <w:rPr>
      <w:sz w:val="24"/>
      <w:szCs w:val="24"/>
    </w:rPr>
  </w:style>
  <w:style w:type="paragraph" w:customStyle="1" w:styleId="formattext">
    <w:name w:val="formattext"/>
    <w:basedOn w:val="a"/>
    <w:rsid w:val="00DF12A8"/>
    <w:pPr>
      <w:spacing w:before="100" w:beforeAutospacing="1" w:after="100" w:afterAutospacing="1"/>
    </w:pPr>
    <w:rPr>
      <w:sz w:val="24"/>
      <w:szCs w:val="24"/>
    </w:rPr>
  </w:style>
  <w:style w:type="paragraph" w:customStyle="1" w:styleId="Standard">
    <w:name w:val="Standard"/>
    <w:rsid w:val="00705440"/>
    <w:pPr>
      <w:widowControl w:val="0"/>
      <w:suppressAutoHyphens/>
      <w:autoSpaceDN w:val="0"/>
      <w:spacing w:after="0" w:line="240" w:lineRule="auto"/>
      <w:textAlignment w:val="baseline"/>
    </w:pPr>
    <w:rPr>
      <w:rFonts w:ascii="Arial" w:eastAsia="Lucida Sans Unicode" w:hAnsi="Arial" w:cs="Mangal"/>
      <w:kern w:val="3"/>
      <w:sz w:val="21"/>
      <w:szCs w:val="24"/>
      <w:lang w:eastAsia="zh-CN" w:bidi="hi-IN"/>
    </w:rPr>
  </w:style>
  <w:style w:type="character" w:customStyle="1" w:styleId="afe">
    <w:name w:val="Обычный (веб) Знак"/>
    <w:aliases w:val="Обычный (Web) Знак,Знак Знак2 Знак"/>
    <w:basedOn w:val="a0"/>
    <w:uiPriority w:val="99"/>
    <w:semiHidden/>
    <w:locked/>
    <w:rsid w:val="009C339A"/>
    <w:rPr>
      <w:rFonts w:ascii="Tahoma" w:hAnsi="Tahoma" w:cs="Tahoma"/>
      <w:sz w:val="16"/>
      <w:szCs w:val="16"/>
    </w:rPr>
  </w:style>
  <w:style w:type="character" w:customStyle="1" w:styleId="1a">
    <w:name w:val="Основной текст с отступом Знак1"/>
    <w:basedOn w:val="a0"/>
    <w:uiPriority w:val="99"/>
    <w:semiHidden/>
    <w:rsid w:val="009C339A"/>
    <w:rPr>
      <w:rFonts w:ascii="Times New Roman" w:eastAsia="Times New Roman" w:hAnsi="Times New Roman" w:cs="Times New Roman"/>
      <w:sz w:val="24"/>
      <w:szCs w:val="24"/>
      <w:lang w:eastAsia="ru-RU"/>
    </w:rPr>
  </w:style>
  <w:style w:type="character" w:customStyle="1" w:styleId="210">
    <w:name w:val="Основной текст 2 Знак1"/>
    <w:basedOn w:val="a0"/>
    <w:uiPriority w:val="99"/>
    <w:semiHidden/>
    <w:rsid w:val="009C339A"/>
    <w:rPr>
      <w:rFonts w:ascii="Times New Roman" w:eastAsia="Times New Roman" w:hAnsi="Times New Roman" w:cs="Times New Roman"/>
      <w:sz w:val="24"/>
      <w:szCs w:val="24"/>
      <w:lang w:eastAsia="ru-RU"/>
    </w:rPr>
  </w:style>
  <w:style w:type="character" w:customStyle="1" w:styleId="311">
    <w:name w:val="Основной текст с отступом 3 Знак1"/>
    <w:basedOn w:val="a0"/>
    <w:uiPriority w:val="99"/>
    <w:semiHidden/>
    <w:rsid w:val="009C339A"/>
    <w:rPr>
      <w:rFonts w:ascii="Times New Roman" w:eastAsia="Times New Roman" w:hAnsi="Times New Roman" w:cs="Times New Roman"/>
      <w:sz w:val="16"/>
      <w:szCs w:val="16"/>
      <w:lang w:eastAsia="ru-RU"/>
    </w:rPr>
  </w:style>
  <w:style w:type="character" w:customStyle="1" w:styleId="211">
    <w:name w:val="Основной текст с отступом 2 Знак1"/>
    <w:basedOn w:val="a0"/>
    <w:uiPriority w:val="99"/>
    <w:semiHidden/>
    <w:rsid w:val="009C339A"/>
    <w:rPr>
      <w:rFonts w:ascii="Times New Roman" w:eastAsia="Times New Roman" w:hAnsi="Times New Roman" w:cs="Times New Roman"/>
      <w:sz w:val="24"/>
      <w:szCs w:val="24"/>
      <w:lang w:eastAsia="ru-RU"/>
    </w:rPr>
  </w:style>
  <w:style w:type="character" w:customStyle="1" w:styleId="312">
    <w:name w:val="Основной текст 3 Знак1"/>
    <w:basedOn w:val="a0"/>
    <w:uiPriority w:val="99"/>
    <w:semiHidden/>
    <w:rsid w:val="009C339A"/>
    <w:rPr>
      <w:rFonts w:ascii="Times New Roman" w:eastAsia="Times New Roman" w:hAnsi="Times New Roman" w:cs="Times New Roman"/>
      <w:sz w:val="16"/>
      <w:szCs w:val="16"/>
      <w:lang w:eastAsia="ru-RU"/>
    </w:rPr>
  </w:style>
  <w:style w:type="character" w:customStyle="1" w:styleId="1b">
    <w:name w:val="Название Знак1"/>
    <w:basedOn w:val="a0"/>
    <w:uiPriority w:val="99"/>
    <w:rsid w:val="009C339A"/>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c">
    <w:name w:val="Нижний колонтитул Знак1"/>
    <w:basedOn w:val="a0"/>
    <w:uiPriority w:val="99"/>
    <w:semiHidden/>
    <w:rsid w:val="009C339A"/>
    <w:rPr>
      <w:rFonts w:ascii="Times New Roman" w:eastAsia="Times New Roman" w:hAnsi="Times New Roman" w:cs="Times New Roman"/>
      <w:sz w:val="24"/>
      <w:szCs w:val="24"/>
      <w:lang w:eastAsia="ru-RU"/>
    </w:rPr>
  </w:style>
  <w:style w:type="character" w:customStyle="1" w:styleId="1d">
    <w:name w:val="Верхний колонтитул Знак1"/>
    <w:basedOn w:val="a0"/>
    <w:uiPriority w:val="99"/>
    <w:semiHidden/>
    <w:rsid w:val="009C339A"/>
    <w:rPr>
      <w:rFonts w:ascii="Times New Roman" w:eastAsia="Times New Roman" w:hAnsi="Times New Roman" w:cs="Times New Roman"/>
      <w:sz w:val="24"/>
      <w:szCs w:val="24"/>
      <w:lang w:eastAsia="ru-RU"/>
    </w:rPr>
  </w:style>
  <w:style w:type="character" w:customStyle="1" w:styleId="1e">
    <w:name w:val="Текст выноски Знак1"/>
    <w:basedOn w:val="a0"/>
    <w:uiPriority w:val="99"/>
    <w:semiHidden/>
    <w:rsid w:val="009C339A"/>
    <w:rPr>
      <w:rFonts w:ascii="Tahoma" w:hAnsi="Tahoma" w:cs="Tahoma"/>
      <w:sz w:val="16"/>
      <w:szCs w:val="16"/>
    </w:rPr>
  </w:style>
  <w:style w:type="character" w:customStyle="1" w:styleId="1f">
    <w:name w:val="Схема документа Знак1"/>
    <w:basedOn w:val="a0"/>
    <w:uiPriority w:val="99"/>
    <w:semiHidden/>
    <w:rsid w:val="009C339A"/>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725177835">
      <w:bodyDiv w:val="1"/>
      <w:marLeft w:val="0"/>
      <w:marRight w:val="0"/>
      <w:marTop w:val="0"/>
      <w:marBottom w:val="0"/>
      <w:divBdr>
        <w:top w:val="none" w:sz="0" w:space="0" w:color="auto"/>
        <w:left w:val="none" w:sz="0" w:space="0" w:color="auto"/>
        <w:bottom w:val="none" w:sz="0" w:space="0" w:color="auto"/>
        <w:right w:val="none" w:sz="0" w:space="0" w:color="auto"/>
      </w:divBdr>
    </w:div>
    <w:div w:id="1658218773">
      <w:bodyDiv w:val="1"/>
      <w:marLeft w:val="0"/>
      <w:marRight w:val="0"/>
      <w:marTop w:val="0"/>
      <w:marBottom w:val="0"/>
      <w:divBdr>
        <w:top w:val="none" w:sz="0" w:space="0" w:color="auto"/>
        <w:left w:val="none" w:sz="0" w:space="0" w:color="auto"/>
        <w:bottom w:val="none" w:sz="0" w:space="0" w:color="auto"/>
        <w:right w:val="none" w:sz="0" w:space="0" w:color="auto"/>
      </w:divBdr>
    </w:div>
    <w:div w:id="191254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EBED3A6242C1CF061B3629B02162068129EFD0738B15899403864BDDEr1H" TargetMode="External"/><Relationship Id="rId18" Type="http://schemas.openxmlformats.org/officeDocument/2006/relationships/hyperlink" Target="consultantplus://offline/ref=524064D950B49FE15BB3C388C548443111D834F8B29909D4C7A1C1400758234E01139BDF4E3036E9gD10K" TargetMode="External"/><Relationship Id="rId26" Type="http://schemas.openxmlformats.org/officeDocument/2006/relationships/hyperlink" Target="consultantplus://offline/ref=10438F48A4118C299864A57C8439BCB82A64DB92039DB47B5EDF0BF02529E118A1615EC964FA8D86nBa4P" TargetMode="External"/><Relationship Id="rId39" Type="http://schemas.openxmlformats.org/officeDocument/2006/relationships/hyperlink" Target="http://kr-sib-mo.nso.ru" TargetMode="External"/><Relationship Id="rId21" Type="http://schemas.openxmlformats.org/officeDocument/2006/relationships/hyperlink" Target="consultantplus://offline/ref=38619A03BB5F83DD6CC4AD6C38D64223CFC660955DBEF1EB372B54AAJ4bBQ" TargetMode="External"/><Relationship Id="rId34" Type="http://schemas.openxmlformats.org/officeDocument/2006/relationships/hyperlink" Target="consultantplus://offline/ref=0850ADBCEABE387A10444FC97C5E35AB558AFC74B0347F2E119EC5FDEF7B3B44DB485B2F81UDsBJ" TargetMode="External"/><Relationship Id="rId42" Type="http://schemas.openxmlformats.org/officeDocument/2006/relationships/hyperlink" Target="consultantplus://offline/ref=E68C0D40D83BBFEC59454F38A30E60C0B90CD6FC5FEA89305E2BA68630a76DL" TargetMode="External"/><Relationship Id="rId47" Type="http://schemas.openxmlformats.org/officeDocument/2006/relationships/hyperlink" Target="http://kr-sib-mo.nso.ru" TargetMode="External"/><Relationship Id="rId50" Type="http://schemas.openxmlformats.org/officeDocument/2006/relationships/hyperlink" Target="consultantplus://offline/main?base=RLAW087;n=29732;fld=134;dst=100288" TargetMode="External"/><Relationship Id="rId55" Type="http://schemas.openxmlformats.org/officeDocument/2006/relationships/hyperlink" Target="consultantplus://offline/ref=BDC82FFC37C8E967E4F1F96F7C067EACF31541493EFEC4540088048AB20E7C7CCA138E008C6BF59119Z9I" TargetMode="External"/><Relationship Id="rId63" Type="http://schemas.openxmlformats.org/officeDocument/2006/relationships/hyperlink" Target="http://base.garant.ru/12164247/2/" TargetMode="External"/><Relationship Id="rId68" Type="http://schemas.openxmlformats.org/officeDocument/2006/relationships/hyperlink" Target="consultantplus://offline/ref=F1A612AEFA392A85B895F2ACFA6EB7D5056BD1BB2A7B77FC95BE4D62DA322CE610DF74536CNCVCH" TargetMode="Externa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kr-sib-mo.nso.ru" TargetMode="External"/><Relationship Id="rId29" Type="http://schemas.openxmlformats.org/officeDocument/2006/relationships/hyperlink" Target="consultantplus://offline/ref=B58BE8424730001276852EA83467C4C4F880B81AB8C5F7174E8CCF65BF7396E3E35223F71F23AD5Cv1Q5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68C0D40D83BBFEC59454F38A30E60C0B90CD6FC5FEA89305E2BA68630a76DL" TargetMode="External"/><Relationship Id="rId24" Type="http://schemas.openxmlformats.org/officeDocument/2006/relationships/hyperlink" Target="consultantplus://offline/ref=BDC82FFC37C8E967E4F1F96F7C067EACF31541493EFEC4540088048AB20E7C7CCA138E008C6BF59119Z9I" TargetMode="External"/><Relationship Id="rId32" Type="http://schemas.openxmlformats.org/officeDocument/2006/relationships/hyperlink" Target="http://base.garant.ru/12164247/2/" TargetMode="External"/><Relationship Id="rId37" Type="http://schemas.openxmlformats.org/officeDocument/2006/relationships/hyperlink" Target="consultantplus://offline/ref=F1A612AEFA392A85B895F2ACFA6EB7D5056BD1BB2A7B77FC95BE4D62DA322CE610DF74536CNCVCH" TargetMode="External"/><Relationship Id="rId40" Type="http://schemas.openxmlformats.org/officeDocument/2006/relationships/hyperlink" Target="http://gosuslugi.ru" TargetMode="External"/><Relationship Id="rId45" Type="http://schemas.openxmlformats.org/officeDocument/2006/relationships/hyperlink" Target="consultantplus://offline/ref=ADA2E65C28BA63EF2834FC5D9905FB522087AAA57B1FF251203DDD28DDF108E620CC04BD94B47C3CnDR4P" TargetMode="External"/><Relationship Id="rId53" Type="http://schemas.openxmlformats.org/officeDocument/2006/relationships/hyperlink" Target="consultantplus://offline/ref=BDC82FFC37C8E967E4F1F96F7C067EACF31541493EFEC4540088048AB20E7C7CCA138E008C6BF59119Z9I" TargetMode="External"/><Relationship Id="rId58" Type="http://schemas.openxmlformats.org/officeDocument/2006/relationships/hyperlink" Target="consultantplus://offline/ref=10438F48A4118C299864A57C8439BCB82A64DB92039DB47B5EDF0BF02529E118A1615EC964FA8D85nBaAP" TargetMode="External"/><Relationship Id="rId66" Type="http://schemas.openxmlformats.org/officeDocument/2006/relationships/hyperlink" Target="consultantplus://offline/ref=F01FF141357C0656196E5320BDA5E02F4A6585C25294A263A26F91DD14cBd2M" TargetMode="External"/><Relationship Id="rId5" Type="http://schemas.openxmlformats.org/officeDocument/2006/relationships/webSettings" Target="webSettings.xml"/><Relationship Id="rId15" Type="http://schemas.openxmlformats.org/officeDocument/2006/relationships/hyperlink" Target="http://kr-sib-mo.nso.ru/" TargetMode="External"/><Relationship Id="rId23" Type="http://schemas.openxmlformats.org/officeDocument/2006/relationships/hyperlink" Target="consultantplus://offline/ref=8B25768C503EDB4AD43394CDAF2147AE16495604F764C8A773E278C418625E9BF83D25EF17FB8B3CBCiBG" TargetMode="External"/><Relationship Id="rId28" Type="http://schemas.openxmlformats.org/officeDocument/2006/relationships/hyperlink" Target="consultantplus://offline/ref=F01FF141357C0656196E5320BDA5E02F4A6585C25294A263A26F91DD14cBd2M" TargetMode="External"/><Relationship Id="rId36" Type="http://schemas.openxmlformats.org/officeDocument/2006/relationships/hyperlink" Target="consultantplus://offline/ref=F1A612AEFA392A85B895F2ACFA6EB7D5056BD1BB2A7B77FC95BE4D62DA322CE610DF74536CNCVEH" TargetMode="External"/><Relationship Id="rId49" Type="http://schemas.openxmlformats.org/officeDocument/2006/relationships/hyperlink" Target="consultantplus://offline/ref=524064D950B49FE15BB3C388C548443111D834F8B29909D4C7A1C1400758234E01139BDF4E3036E9gD10K" TargetMode="External"/><Relationship Id="rId57" Type="http://schemas.openxmlformats.org/officeDocument/2006/relationships/hyperlink" Target="consultantplus://offline/ref=10438F48A4118C299864A57C8439BCB82A64DB92039DB47B5EDF0BF02529E118A1615EC964FA8D86nBa4P" TargetMode="External"/><Relationship Id="rId61" Type="http://schemas.openxmlformats.org/officeDocument/2006/relationships/hyperlink" Target="consultantplus://offline/ref=B58BE8424730001276852EA83467C4C4F880B81AB8C5F7174E8CCF65BF7396E3E35223F71F23AD5Cv1Q4M" TargetMode="External"/><Relationship Id="rId10" Type="http://schemas.openxmlformats.org/officeDocument/2006/relationships/hyperlink" Target="consultantplus://offline/ref=F1EDFB96756A66861E6899AC14707E0C843F5E330619CC47857586D6063D6DE5A1F35C8D2D2F8B1Ee8WDP" TargetMode="External"/><Relationship Id="rId19" Type="http://schemas.openxmlformats.org/officeDocument/2006/relationships/hyperlink" Target="consultantplus://offline/main?base=RLAW087;n=29732;fld=134;dst=100288" TargetMode="External"/><Relationship Id="rId31" Type="http://schemas.openxmlformats.org/officeDocument/2006/relationships/hyperlink" Target="consultantplus://offline/ref=B58BE8424730001276852EA83467C4C4FB89BD13BBC4F7174E8CCF65BF7396E3E35223F71F23AC58v1QDM" TargetMode="External"/><Relationship Id="rId44" Type="http://schemas.openxmlformats.org/officeDocument/2006/relationships/hyperlink" Target="consultantplus://offline/ref=BEBED3A6242C1CF061B3629B02162068129EFD0738B15899403864BDDEr1H" TargetMode="External"/><Relationship Id="rId52" Type="http://schemas.openxmlformats.org/officeDocument/2006/relationships/hyperlink" Target="consultantplus://offline/ref=38619A03BB5F83DD6CC4AD6C38D64223CFC660955DBEF1EB372B54AAJ4bBQ" TargetMode="External"/><Relationship Id="rId60" Type="http://schemas.openxmlformats.org/officeDocument/2006/relationships/hyperlink" Target="consultantplus://offline/ref=B58BE8424730001276852EA83467C4C4F880B81AB8C5F7174E8CCF65BF7396E3E35223F71F23AD5Cv1Q5M" TargetMode="External"/><Relationship Id="rId65" Type="http://schemas.openxmlformats.org/officeDocument/2006/relationships/hyperlink" Target="consultantplus://offline/ref=0850ADBCEABE387A10444FC97C5E35AB558AFC74B0347F2E119EC5FDEF7B3B44DB485B2F81UDsBJ" TargetMode="External"/><Relationship Id="rId4" Type="http://schemas.openxmlformats.org/officeDocument/2006/relationships/settings" Target="settings.xml"/><Relationship Id="rId9" Type="http://schemas.openxmlformats.org/officeDocument/2006/relationships/hyperlink" Target="http://gosuslugi.ru" TargetMode="External"/><Relationship Id="rId14" Type="http://schemas.openxmlformats.org/officeDocument/2006/relationships/hyperlink" Target="consultantplus://offline/ref=ADA2E65C28BA63EF2834FC5D9905FB522087AAA57B1FF251203DDD28DDF108E620CC04BD94B47C3CnDR4P" TargetMode="External"/><Relationship Id="rId22" Type="http://schemas.openxmlformats.org/officeDocument/2006/relationships/hyperlink" Target="consultantplus://offline/ref=BDC82FFC37C8E967E4F1F96F7C067EACF31541493EFEC4540088048AB20E7C7CCA138E008C6BF59119Z9I" TargetMode="External"/><Relationship Id="rId27" Type="http://schemas.openxmlformats.org/officeDocument/2006/relationships/hyperlink" Target="consultantplus://offline/ref=10438F48A4118C299864A57C8439BCB82A64DB92039DB47B5EDF0BF02529E118A1615EC964FA8D85nBaAP" TargetMode="External"/><Relationship Id="rId30" Type="http://schemas.openxmlformats.org/officeDocument/2006/relationships/hyperlink" Target="consultantplus://offline/ref=B58BE8424730001276852EA83467C4C4F880B81AB8C5F7174E8CCF65BF7396E3E35223F71F23AD5Cv1Q4M" TargetMode="External"/><Relationship Id="rId35" Type="http://schemas.openxmlformats.org/officeDocument/2006/relationships/hyperlink" Target="consultantplus://offline/ref=F01FF141357C0656196E5320BDA5E02F4A6585C25294A263A26F91DD14cBd2M" TargetMode="External"/><Relationship Id="rId43" Type="http://schemas.openxmlformats.org/officeDocument/2006/relationships/hyperlink" Target="consultantplus://offline/ref=BEBED3A6242C1CF061B3629B02162068199CF70E31B80593486168BFE64DCD2AD9F169A7A4D22B0EDArBH" TargetMode="External"/><Relationship Id="rId48" Type="http://schemas.openxmlformats.org/officeDocument/2006/relationships/hyperlink" Target="https://www.gosuslugi.ru." TargetMode="External"/><Relationship Id="rId56" Type="http://schemas.openxmlformats.org/officeDocument/2006/relationships/hyperlink" Target="consultantplus://offline/ref=BDC82FFC37C8E967E4F1F96F7C067EACF31541493EFEC4540088048AB20E7C7CCA138E008C6BF59119Z9I" TargetMode="External"/><Relationship Id="rId64" Type="http://schemas.openxmlformats.org/officeDocument/2006/relationships/hyperlink" Target="http://base.garant.ru/12164247/2/" TargetMode="External"/><Relationship Id="rId69" Type="http://schemas.openxmlformats.org/officeDocument/2006/relationships/hyperlink" Target="consultantplus://offline/ref=832DF71CB7D57B34D9B0660E29DBC65B61B6C358DE733EC9AE8C639EH3c3G" TargetMode="External"/><Relationship Id="rId8" Type="http://schemas.openxmlformats.org/officeDocument/2006/relationships/hyperlink" Target="http://kr-sib-mo.nso.ru" TargetMode="External"/><Relationship Id="rId51" Type="http://schemas.openxmlformats.org/officeDocument/2006/relationships/hyperlink" Target="consultantplus://offline/ref=B1AA276EE701E2760FF80BC89D0B96421E29F8F0138EA7ABE3A5493CB6P9v6I" TargetMode="External"/><Relationship Id="rId3" Type="http://schemas.openxmlformats.org/officeDocument/2006/relationships/styles" Target="styles.xml"/><Relationship Id="rId12" Type="http://schemas.openxmlformats.org/officeDocument/2006/relationships/hyperlink" Target="consultantplus://offline/ref=BEBED3A6242C1CF061B3629B02162068199CF70E31B80593486168BFE64DCD2AD9F169A7A4D22B0EDArBH" TargetMode="External"/><Relationship Id="rId17" Type="http://schemas.openxmlformats.org/officeDocument/2006/relationships/hyperlink" Target="https://www.gosuslugi.ru." TargetMode="External"/><Relationship Id="rId25" Type="http://schemas.openxmlformats.org/officeDocument/2006/relationships/hyperlink" Target="consultantplus://offline/ref=BDC82FFC37C8E967E4F1F96F7C067EACF31541493EFEC4540088048AB20E7C7CCA138E008C6BF59119Z9I" TargetMode="External"/><Relationship Id="rId33" Type="http://schemas.openxmlformats.org/officeDocument/2006/relationships/hyperlink" Target="http://base.garant.ru/12164247/2/" TargetMode="External"/><Relationship Id="rId38" Type="http://schemas.openxmlformats.org/officeDocument/2006/relationships/hyperlink" Target="consultantplus://offline/ref=832DF71CB7D57B34D9B0660E29DBC65B61B6C358DE733EC9AE8C639EH3c3G" TargetMode="External"/><Relationship Id="rId46" Type="http://schemas.openxmlformats.org/officeDocument/2006/relationships/hyperlink" Target="http://kr-sib-mo.nso.ru/" TargetMode="External"/><Relationship Id="rId59" Type="http://schemas.openxmlformats.org/officeDocument/2006/relationships/hyperlink" Target="consultantplus://offline/ref=F01FF141357C0656196E5320BDA5E02F4A6585C25294A263A26F91DD14cBd2M" TargetMode="External"/><Relationship Id="rId67" Type="http://schemas.openxmlformats.org/officeDocument/2006/relationships/hyperlink" Target="consultantplus://offline/ref=F1A612AEFA392A85B895F2ACFA6EB7D5056BD1BB2A7B77FC95BE4D62DA322CE610DF74536CNCVEH" TargetMode="External"/><Relationship Id="rId20" Type="http://schemas.openxmlformats.org/officeDocument/2006/relationships/hyperlink" Target="consultantplus://offline/ref=B1AA276EE701E2760FF80BC89D0B96421E29F8F0138EA7ABE3A5493CB6P9v6I" TargetMode="External"/><Relationship Id="rId41" Type="http://schemas.openxmlformats.org/officeDocument/2006/relationships/hyperlink" Target="consultantplus://offline/ref=F1EDFB96756A66861E6899AC14707E0C843F5E330619CC47857586D6063D6DE5A1F35C8D2D2F8B1Ee8WDP" TargetMode="External"/><Relationship Id="rId54" Type="http://schemas.openxmlformats.org/officeDocument/2006/relationships/hyperlink" Target="consultantplus://offline/ref=8B25768C503EDB4AD43394CDAF2147AE16495604F764C8A773E278C418625E9BF83D25EF17FB8B3CBCiBG" TargetMode="External"/><Relationship Id="rId62" Type="http://schemas.openxmlformats.org/officeDocument/2006/relationships/hyperlink" Target="consultantplus://offline/ref=B58BE8424730001276852EA83467C4C4FB89BD13BBC4F7174E8CCF65BF7396E3E35223F71F23AC58v1QDM" TargetMode="External"/><Relationship Id="rId7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FBD358-F870-49A1-BBF1-77FC0748F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88</Pages>
  <Words>48569</Words>
  <Characters>276845</Characters>
  <Application>Microsoft Office Word</Application>
  <DocSecurity>0</DocSecurity>
  <Lines>2307</Lines>
  <Paragraphs>649</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324765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cp:revision>
  <dcterms:created xsi:type="dcterms:W3CDTF">2019-09-03T02:07:00Z</dcterms:created>
  <dcterms:modified xsi:type="dcterms:W3CDTF">2019-10-15T03:45:00Z</dcterms:modified>
</cp:coreProperties>
</file>