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0F" w:rsidRPr="008D5CCA" w:rsidRDefault="0091470F" w:rsidP="0091470F">
      <w:pPr>
        <w:jc w:val="center"/>
        <w:rPr>
          <w:b/>
          <w:sz w:val="22"/>
          <w:szCs w:val="22"/>
        </w:rPr>
      </w:pPr>
      <w:r w:rsidRPr="008D5CCA">
        <w:rPr>
          <w:b/>
          <w:sz w:val="22"/>
          <w:szCs w:val="22"/>
        </w:rPr>
        <w:t>Администрация Красносибирского сельсовета Кочковского района Новосибирской области</w:t>
      </w:r>
    </w:p>
    <w:p w:rsidR="0091470F" w:rsidRPr="008D5CCA" w:rsidRDefault="0091470F" w:rsidP="0091470F">
      <w:pPr>
        <w:jc w:val="center"/>
        <w:rPr>
          <w:b/>
          <w:sz w:val="22"/>
          <w:szCs w:val="22"/>
        </w:rPr>
      </w:pPr>
      <w:r w:rsidRPr="008D5CCA">
        <w:rPr>
          <w:b/>
          <w:sz w:val="22"/>
          <w:szCs w:val="22"/>
        </w:rPr>
        <w:t xml:space="preserve">Совет депутатов Красносибирского сельсовета Кочковского района Новосибирской области </w:t>
      </w:r>
    </w:p>
    <w:p w:rsidR="0091470F" w:rsidRPr="008D5CCA" w:rsidRDefault="0091470F" w:rsidP="0091470F">
      <w:pPr>
        <w:jc w:val="center"/>
        <w:rPr>
          <w:b/>
          <w:sz w:val="22"/>
          <w:szCs w:val="22"/>
        </w:rPr>
      </w:pPr>
    </w:p>
    <w:p w:rsidR="0091470F" w:rsidRPr="008D5CCA" w:rsidRDefault="0091470F" w:rsidP="0091470F">
      <w:pPr>
        <w:jc w:val="center"/>
        <w:rPr>
          <w:b/>
          <w:sz w:val="22"/>
          <w:szCs w:val="22"/>
        </w:rPr>
      </w:pPr>
      <w:r w:rsidRPr="008D5CCA">
        <w:rPr>
          <w:b/>
          <w:sz w:val="22"/>
          <w:szCs w:val="22"/>
        </w:rPr>
        <w:t>КРАСНОСИБИРСКИЙ ВЕСТНИК № 22 (209)</w:t>
      </w:r>
    </w:p>
    <w:p w:rsidR="0091470F" w:rsidRPr="008D5CCA" w:rsidRDefault="0091470F" w:rsidP="0091470F">
      <w:pPr>
        <w:jc w:val="center"/>
        <w:rPr>
          <w:b/>
          <w:sz w:val="22"/>
          <w:szCs w:val="22"/>
        </w:rPr>
      </w:pPr>
    </w:p>
    <w:p w:rsidR="0091470F" w:rsidRPr="008D5CCA" w:rsidRDefault="0091470F" w:rsidP="0091470F">
      <w:pPr>
        <w:jc w:val="center"/>
        <w:rPr>
          <w:b/>
          <w:sz w:val="22"/>
          <w:szCs w:val="22"/>
        </w:rPr>
      </w:pPr>
      <w:r w:rsidRPr="008D5CCA">
        <w:rPr>
          <w:b/>
          <w:sz w:val="22"/>
          <w:szCs w:val="22"/>
        </w:rPr>
        <w:t>31  декабря  2019 года</w:t>
      </w:r>
    </w:p>
    <w:p w:rsidR="0091470F" w:rsidRPr="008D5CCA" w:rsidRDefault="0091470F" w:rsidP="0091470F">
      <w:pPr>
        <w:jc w:val="center"/>
        <w:rPr>
          <w:b/>
          <w:sz w:val="22"/>
          <w:szCs w:val="22"/>
        </w:rPr>
      </w:pPr>
    </w:p>
    <w:p w:rsidR="0091470F" w:rsidRPr="008D5CCA" w:rsidRDefault="0091470F" w:rsidP="0091470F">
      <w:pPr>
        <w:jc w:val="center"/>
        <w:rPr>
          <w:b/>
          <w:sz w:val="22"/>
          <w:szCs w:val="22"/>
        </w:rPr>
      </w:pPr>
    </w:p>
    <w:p w:rsidR="001F071A" w:rsidRPr="008D5CCA" w:rsidRDefault="007D7030" w:rsidP="001F071A">
      <w:pPr>
        <w:jc w:val="both"/>
        <w:rPr>
          <w:b/>
          <w:sz w:val="22"/>
          <w:szCs w:val="22"/>
        </w:rPr>
      </w:pPr>
      <w:r w:rsidRPr="008D5CCA">
        <w:rPr>
          <w:b/>
          <w:sz w:val="22"/>
          <w:szCs w:val="22"/>
        </w:rPr>
        <w:t xml:space="preserve">РЕШЕНИЕ №1 СОРОК </w:t>
      </w:r>
      <w:r w:rsidR="001F071A" w:rsidRPr="008D5CCA">
        <w:rPr>
          <w:b/>
          <w:sz w:val="22"/>
          <w:szCs w:val="22"/>
        </w:rPr>
        <w:t>ТРЕТЬЕЙ</w:t>
      </w:r>
      <w:r w:rsidRPr="008D5CCA">
        <w:rPr>
          <w:b/>
          <w:sz w:val="22"/>
          <w:szCs w:val="22"/>
        </w:rPr>
        <w:t xml:space="preserve">  СЕССИИ СОВЕТА ДЕПУТАТОВ КРАСНОСИБИРСКОГО  СЕЛЬСОВЕТА  КОЧКОВСКОГО РАЙОНА НОВОСИБИРСК</w:t>
      </w:r>
      <w:r w:rsidR="008D5CCA" w:rsidRPr="008D5CCA">
        <w:rPr>
          <w:b/>
          <w:sz w:val="22"/>
          <w:szCs w:val="22"/>
        </w:rPr>
        <w:t>ОЙ ОБЛАСТИ (пятого созыва) от 26.12</w:t>
      </w:r>
      <w:r w:rsidRPr="008D5CCA">
        <w:rPr>
          <w:b/>
          <w:sz w:val="22"/>
          <w:szCs w:val="22"/>
        </w:rPr>
        <w:t>.2019  «</w:t>
      </w:r>
      <w:r w:rsidR="001F071A" w:rsidRPr="008D5CCA">
        <w:rPr>
          <w:b/>
          <w:sz w:val="22"/>
          <w:szCs w:val="22"/>
        </w:rPr>
        <w:t>О бюджете Красносибирского сельсовета Кочковского района Новосибирской области на 2020 год и плановый период 2021 и 2022 годов»</w:t>
      </w:r>
    </w:p>
    <w:p w:rsidR="0091470F" w:rsidRPr="008D5CCA" w:rsidRDefault="0091470F" w:rsidP="007D7030">
      <w:pPr>
        <w:jc w:val="both"/>
        <w:rPr>
          <w:b/>
          <w:sz w:val="22"/>
          <w:szCs w:val="22"/>
        </w:rPr>
      </w:pPr>
    </w:p>
    <w:p w:rsidR="001F071A" w:rsidRPr="008D5CCA" w:rsidRDefault="001F071A" w:rsidP="001F071A">
      <w:pPr>
        <w:jc w:val="both"/>
        <w:rPr>
          <w:sz w:val="22"/>
          <w:szCs w:val="22"/>
        </w:rPr>
      </w:pPr>
      <w:r w:rsidRPr="008D5CCA">
        <w:rPr>
          <w:sz w:val="22"/>
          <w:szCs w:val="22"/>
        </w:rPr>
        <w:t xml:space="preserve">     Совет депутатов Красносибирского сельсовета Кочковского района Новосибирской области </w:t>
      </w:r>
    </w:p>
    <w:p w:rsidR="001F071A" w:rsidRPr="008D5CCA" w:rsidRDefault="001F071A" w:rsidP="001F071A">
      <w:pPr>
        <w:jc w:val="both"/>
        <w:rPr>
          <w:b/>
          <w:sz w:val="22"/>
          <w:szCs w:val="22"/>
        </w:rPr>
      </w:pPr>
      <w:r w:rsidRPr="008D5CCA">
        <w:rPr>
          <w:sz w:val="22"/>
          <w:szCs w:val="22"/>
        </w:rPr>
        <w:t xml:space="preserve">     </w:t>
      </w:r>
      <w:r w:rsidRPr="008D5CCA">
        <w:rPr>
          <w:b/>
          <w:sz w:val="22"/>
          <w:szCs w:val="22"/>
        </w:rPr>
        <w:t>РЕШИЛ:</w:t>
      </w:r>
    </w:p>
    <w:p w:rsidR="001F071A" w:rsidRPr="008D5CCA" w:rsidRDefault="001F071A" w:rsidP="001F071A">
      <w:pPr>
        <w:jc w:val="both"/>
        <w:rPr>
          <w:b/>
          <w:sz w:val="22"/>
          <w:szCs w:val="22"/>
        </w:rPr>
      </w:pPr>
    </w:p>
    <w:p w:rsidR="001F071A" w:rsidRPr="008D5CCA" w:rsidRDefault="001F071A" w:rsidP="001F071A">
      <w:pPr>
        <w:jc w:val="both"/>
        <w:rPr>
          <w:b/>
          <w:sz w:val="22"/>
          <w:szCs w:val="22"/>
        </w:rPr>
      </w:pPr>
      <w:r w:rsidRPr="008D5CCA">
        <w:rPr>
          <w:b/>
          <w:sz w:val="22"/>
          <w:szCs w:val="22"/>
        </w:rPr>
        <w:t>1.</w:t>
      </w:r>
      <w:r w:rsidRPr="008D5CCA">
        <w:rPr>
          <w:sz w:val="22"/>
          <w:szCs w:val="22"/>
        </w:rPr>
        <w:t xml:space="preserve"> Утвердить основные характеристики бюджета Красносибирского сельсовета Кочковского района Новосибирской области (далее –  бюджет поселения)  на 2020  год:</w:t>
      </w:r>
    </w:p>
    <w:p w:rsidR="001F071A" w:rsidRPr="008D5CCA" w:rsidRDefault="001F071A" w:rsidP="001F071A">
      <w:pPr>
        <w:ind w:firstLine="708"/>
        <w:jc w:val="both"/>
        <w:rPr>
          <w:b/>
          <w:sz w:val="22"/>
          <w:szCs w:val="22"/>
        </w:rPr>
      </w:pPr>
      <w:r w:rsidRPr="008D5CCA">
        <w:rPr>
          <w:sz w:val="22"/>
          <w:szCs w:val="22"/>
        </w:rPr>
        <w:t>а) прогнозируемый общий объем доходов бюджета поселения в сумме 9 273,2 тыс. руб., в том числе общий объем межбюджетных трансфертов, получаемых из других бюджетов бюджетной системы Российской Федерации, в сумме 7 572,36 тыс. руб.;</w:t>
      </w:r>
    </w:p>
    <w:p w:rsidR="001F071A" w:rsidRPr="008D5CCA" w:rsidRDefault="001F071A" w:rsidP="001F071A">
      <w:pPr>
        <w:ind w:firstLine="708"/>
        <w:jc w:val="both"/>
        <w:rPr>
          <w:sz w:val="22"/>
          <w:szCs w:val="22"/>
        </w:rPr>
      </w:pPr>
      <w:r w:rsidRPr="008D5CCA">
        <w:rPr>
          <w:sz w:val="22"/>
          <w:szCs w:val="22"/>
        </w:rPr>
        <w:t>б) общий объем расходов бюджета поселения в сумме 9 273,2 тыс. руб.;</w:t>
      </w:r>
    </w:p>
    <w:p w:rsidR="001F071A" w:rsidRPr="008D5CCA" w:rsidRDefault="001F071A" w:rsidP="001F071A">
      <w:pPr>
        <w:ind w:firstLine="708"/>
        <w:jc w:val="both"/>
        <w:rPr>
          <w:b/>
          <w:sz w:val="22"/>
          <w:szCs w:val="22"/>
        </w:rPr>
      </w:pPr>
      <w:r w:rsidRPr="008D5CCA">
        <w:rPr>
          <w:sz w:val="22"/>
          <w:szCs w:val="22"/>
        </w:rPr>
        <w:t>в) дефицит бюджета поселения в сумме 0,0 тыс. руб.</w:t>
      </w:r>
    </w:p>
    <w:p w:rsidR="001F071A" w:rsidRPr="008D5CCA" w:rsidRDefault="001F071A" w:rsidP="001F071A">
      <w:pPr>
        <w:jc w:val="both"/>
        <w:rPr>
          <w:b/>
          <w:sz w:val="22"/>
          <w:szCs w:val="22"/>
        </w:rPr>
      </w:pPr>
      <w:r w:rsidRPr="008D5CCA">
        <w:rPr>
          <w:sz w:val="22"/>
          <w:szCs w:val="22"/>
        </w:rPr>
        <w:t xml:space="preserve">    </w:t>
      </w:r>
      <w:r w:rsidRPr="008D5CCA">
        <w:rPr>
          <w:sz w:val="22"/>
          <w:szCs w:val="22"/>
        </w:rPr>
        <w:tab/>
        <w:t>Утвердить основные характеристики бюджета поселения на плановый период 2021 год и на 2022 год:</w:t>
      </w:r>
    </w:p>
    <w:p w:rsidR="001F071A" w:rsidRPr="008D5CCA" w:rsidRDefault="001F071A" w:rsidP="001F071A">
      <w:pPr>
        <w:ind w:firstLine="708"/>
        <w:jc w:val="both"/>
        <w:rPr>
          <w:b/>
          <w:sz w:val="22"/>
          <w:szCs w:val="22"/>
        </w:rPr>
      </w:pPr>
      <w:r w:rsidRPr="008D5CCA">
        <w:rPr>
          <w:sz w:val="22"/>
          <w:szCs w:val="22"/>
        </w:rPr>
        <w:t>а)  прогнозируемый общий объем доходов бюджета поселения на 2021 год в сумме 10 296,59 тыс</w:t>
      </w:r>
      <w:proofErr w:type="gramStart"/>
      <w:r w:rsidRPr="008D5CCA">
        <w:rPr>
          <w:sz w:val="22"/>
          <w:szCs w:val="22"/>
        </w:rPr>
        <w:t>.р</w:t>
      </w:r>
      <w:proofErr w:type="gramEnd"/>
      <w:r w:rsidRPr="008D5CCA">
        <w:rPr>
          <w:sz w:val="22"/>
          <w:szCs w:val="22"/>
        </w:rPr>
        <w:t>уб., в том числе объем межбюджетных трансфертов, получаемых из других бюджетов бюджетной системы Российской Федерации, в сумме 8 555,87  тыс. руб., и на 2022 год в сумме 7 319,51 тыс. руб., в том числе общий объем межбюджетных трансфертов, получаемых из других бюджетов бюджетной системы Российской Федерации, в сумме 5 532,4 тыс. руб.;</w:t>
      </w:r>
    </w:p>
    <w:p w:rsidR="001F071A" w:rsidRPr="008D5CCA" w:rsidRDefault="001F071A" w:rsidP="001F071A">
      <w:pPr>
        <w:ind w:firstLine="708"/>
        <w:jc w:val="both"/>
        <w:rPr>
          <w:b/>
          <w:sz w:val="22"/>
          <w:szCs w:val="22"/>
        </w:rPr>
      </w:pPr>
      <w:r w:rsidRPr="008D5CCA">
        <w:rPr>
          <w:sz w:val="22"/>
          <w:szCs w:val="22"/>
        </w:rPr>
        <w:t>б) общий объем расходов бюджета поселения на 2021 год в сумме 10 296,59 тыс. руб. и на 2022 год в сумме 7 319,51 тыс. руб.;</w:t>
      </w:r>
    </w:p>
    <w:p w:rsidR="001F071A" w:rsidRPr="008D5CCA" w:rsidRDefault="001F071A" w:rsidP="001F071A">
      <w:pPr>
        <w:ind w:firstLine="708"/>
        <w:jc w:val="both"/>
        <w:rPr>
          <w:sz w:val="22"/>
          <w:szCs w:val="22"/>
        </w:rPr>
      </w:pPr>
      <w:r w:rsidRPr="008D5CCA">
        <w:rPr>
          <w:sz w:val="22"/>
          <w:szCs w:val="22"/>
        </w:rPr>
        <w:t>в) дефицит бюджета поселения на 2021 год в сумме 0,0 тыс. руб., на 2022 год в сумме 0,0 тыс. руб.</w:t>
      </w:r>
    </w:p>
    <w:p w:rsidR="001F071A" w:rsidRPr="008D5CCA" w:rsidRDefault="001F071A" w:rsidP="001F071A">
      <w:pPr>
        <w:ind w:firstLine="708"/>
        <w:jc w:val="both"/>
        <w:rPr>
          <w:sz w:val="22"/>
          <w:szCs w:val="22"/>
        </w:rPr>
      </w:pPr>
    </w:p>
    <w:p w:rsidR="001F071A" w:rsidRPr="008D5CCA" w:rsidRDefault="001F071A" w:rsidP="001F071A">
      <w:pPr>
        <w:jc w:val="both"/>
        <w:rPr>
          <w:b/>
          <w:sz w:val="22"/>
          <w:szCs w:val="22"/>
        </w:rPr>
      </w:pPr>
      <w:r w:rsidRPr="008D5CCA">
        <w:rPr>
          <w:b/>
          <w:sz w:val="22"/>
          <w:szCs w:val="22"/>
        </w:rPr>
        <w:t xml:space="preserve">2. </w:t>
      </w:r>
      <w:r w:rsidRPr="008D5CCA">
        <w:rPr>
          <w:sz w:val="22"/>
          <w:szCs w:val="22"/>
        </w:rPr>
        <w:t>Установить перечень главных администраторов доходов бюджета поселения на 2020 год и на плановый период 2021 и 2022 годов согласно приложению 1 к настоящему решению, в том числе:</w:t>
      </w:r>
    </w:p>
    <w:p w:rsidR="001F071A" w:rsidRPr="008D5CCA" w:rsidRDefault="001F071A" w:rsidP="001F071A">
      <w:pPr>
        <w:ind w:firstLine="708"/>
        <w:jc w:val="both"/>
        <w:rPr>
          <w:b/>
          <w:sz w:val="22"/>
          <w:szCs w:val="22"/>
        </w:rPr>
      </w:pPr>
      <w:r w:rsidRPr="008D5CCA">
        <w:rPr>
          <w:sz w:val="22"/>
          <w:szCs w:val="22"/>
        </w:rPr>
        <w:t>а) перечень главных администраторов налоговых и неналоговых доходов бюджета поселения, согласно таблице 1;</w:t>
      </w:r>
    </w:p>
    <w:p w:rsidR="001F071A" w:rsidRPr="008D5CCA" w:rsidRDefault="001F071A" w:rsidP="001F071A">
      <w:pPr>
        <w:ind w:firstLine="708"/>
        <w:jc w:val="both"/>
        <w:rPr>
          <w:b/>
          <w:sz w:val="22"/>
          <w:szCs w:val="22"/>
        </w:rPr>
      </w:pPr>
      <w:r w:rsidRPr="008D5CCA">
        <w:rPr>
          <w:sz w:val="22"/>
          <w:szCs w:val="22"/>
        </w:rPr>
        <w:t>б) перечень главных администраторов безвозмездных поступлений  согласно таблице 2.</w:t>
      </w:r>
    </w:p>
    <w:p w:rsidR="001F071A" w:rsidRPr="008D5CCA" w:rsidRDefault="001F071A" w:rsidP="001F071A">
      <w:pPr>
        <w:jc w:val="both"/>
        <w:rPr>
          <w:sz w:val="22"/>
          <w:szCs w:val="22"/>
        </w:rPr>
      </w:pPr>
      <w:r w:rsidRPr="008D5CCA">
        <w:rPr>
          <w:sz w:val="22"/>
          <w:szCs w:val="22"/>
        </w:rPr>
        <w:tab/>
      </w:r>
    </w:p>
    <w:p w:rsidR="001F071A" w:rsidRPr="008D5CCA" w:rsidRDefault="001F071A" w:rsidP="001F071A">
      <w:pPr>
        <w:jc w:val="both"/>
        <w:rPr>
          <w:b/>
          <w:sz w:val="22"/>
          <w:szCs w:val="22"/>
        </w:rPr>
      </w:pPr>
      <w:r w:rsidRPr="008D5CCA">
        <w:rPr>
          <w:b/>
          <w:sz w:val="22"/>
          <w:szCs w:val="22"/>
        </w:rPr>
        <w:t>3.</w:t>
      </w:r>
      <w:r w:rsidRPr="008D5CCA">
        <w:rPr>
          <w:sz w:val="22"/>
          <w:szCs w:val="22"/>
        </w:rPr>
        <w:t xml:space="preserve"> Установить перечень главных </w:t>
      </w:r>
      <w:proofErr w:type="gramStart"/>
      <w:r w:rsidRPr="008D5CCA">
        <w:rPr>
          <w:sz w:val="22"/>
          <w:szCs w:val="22"/>
        </w:rPr>
        <w:t>администраторов источников финансирования дефицита бюджета поселения</w:t>
      </w:r>
      <w:proofErr w:type="gramEnd"/>
      <w:r w:rsidRPr="008D5CCA">
        <w:rPr>
          <w:sz w:val="22"/>
          <w:szCs w:val="22"/>
        </w:rPr>
        <w:t xml:space="preserve"> в 2020 году и  плановом периоде 2021 и 2022 годов согласно приложению 2.</w:t>
      </w:r>
    </w:p>
    <w:p w:rsidR="001F071A" w:rsidRPr="008D5CCA" w:rsidRDefault="001F071A" w:rsidP="001F071A">
      <w:pPr>
        <w:jc w:val="both"/>
        <w:rPr>
          <w:b/>
          <w:sz w:val="22"/>
          <w:szCs w:val="22"/>
        </w:rPr>
      </w:pPr>
      <w:r w:rsidRPr="008D5CCA">
        <w:rPr>
          <w:sz w:val="22"/>
          <w:szCs w:val="22"/>
        </w:rPr>
        <w:t xml:space="preserve">     </w:t>
      </w:r>
    </w:p>
    <w:p w:rsidR="001F071A" w:rsidRPr="008D5CCA" w:rsidRDefault="001F071A" w:rsidP="001F071A">
      <w:pPr>
        <w:widowControl w:val="0"/>
        <w:autoSpaceDE w:val="0"/>
        <w:autoSpaceDN w:val="0"/>
        <w:adjustRightInd w:val="0"/>
        <w:jc w:val="both"/>
        <w:rPr>
          <w:sz w:val="22"/>
          <w:szCs w:val="22"/>
        </w:rPr>
      </w:pPr>
      <w:r w:rsidRPr="008D5CCA">
        <w:rPr>
          <w:b/>
          <w:sz w:val="22"/>
          <w:szCs w:val="22"/>
        </w:rPr>
        <w:t>4.</w:t>
      </w:r>
      <w:r w:rsidRPr="008D5CCA">
        <w:rPr>
          <w:sz w:val="22"/>
          <w:szCs w:val="22"/>
        </w:rPr>
        <w:t xml:space="preserve">  </w:t>
      </w:r>
      <w:proofErr w:type="gramStart"/>
      <w:r w:rsidRPr="008D5CCA">
        <w:rPr>
          <w:sz w:val="22"/>
          <w:szCs w:val="22"/>
        </w:rPr>
        <w:t>Установить, что доходы бюджета поселения на 2020 год и на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8D5CCA">
        <w:rPr>
          <w:sz w:val="22"/>
          <w:szCs w:val="22"/>
        </w:rPr>
        <w:t xml:space="preserve"> </w:t>
      </w:r>
      <w:proofErr w:type="gramStart"/>
      <w:r w:rsidRPr="008D5CCA">
        <w:rPr>
          <w:sz w:val="22"/>
          <w:szCs w:val="22"/>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8D5CCA">
        <w:rPr>
          <w:sz w:val="22"/>
          <w:szCs w:val="22"/>
        </w:rPr>
        <w:t xml:space="preserve"> и бюджетами муниципальных образований Новосибирской области».</w:t>
      </w:r>
    </w:p>
    <w:p w:rsidR="001F071A" w:rsidRPr="008D5CCA" w:rsidRDefault="001F071A" w:rsidP="001F071A">
      <w:pPr>
        <w:jc w:val="both"/>
        <w:rPr>
          <w:b/>
          <w:sz w:val="22"/>
          <w:szCs w:val="22"/>
        </w:rPr>
      </w:pPr>
    </w:p>
    <w:p w:rsidR="001F071A" w:rsidRPr="008D5CCA" w:rsidRDefault="001F071A" w:rsidP="001F071A">
      <w:pPr>
        <w:jc w:val="both"/>
        <w:rPr>
          <w:b/>
          <w:sz w:val="22"/>
          <w:szCs w:val="22"/>
        </w:rPr>
      </w:pPr>
      <w:r w:rsidRPr="008D5CCA">
        <w:rPr>
          <w:b/>
          <w:sz w:val="22"/>
          <w:szCs w:val="22"/>
        </w:rPr>
        <w:t>5.</w:t>
      </w:r>
      <w:r w:rsidRPr="008D5CCA">
        <w:rPr>
          <w:sz w:val="22"/>
          <w:szCs w:val="22"/>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2020 год и плановый период 2021 и 2022 годов согласно приложению 3 к настоящему решению.</w:t>
      </w:r>
    </w:p>
    <w:p w:rsidR="001F071A" w:rsidRPr="008D5CCA" w:rsidRDefault="001F071A" w:rsidP="001F071A">
      <w:pPr>
        <w:jc w:val="both"/>
        <w:rPr>
          <w:b/>
          <w:sz w:val="22"/>
          <w:szCs w:val="22"/>
          <w:highlight w:val="yellow"/>
        </w:rPr>
      </w:pPr>
    </w:p>
    <w:p w:rsidR="001F071A" w:rsidRPr="008D5CCA" w:rsidRDefault="001F071A" w:rsidP="001F071A">
      <w:pPr>
        <w:jc w:val="both"/>
        <w:rPr>
          <w:sz w:val="22"/>
          <w:szCs w:val="22"/>
        </w:rPr>
      </w:pPr>
      <w:r w:rsidRPr="008D5CCA">
        <w:rPr>
          <w:b/>
          <w:sz w:val="22"/>
          <w:szCs w:val="22"/>
        </w:rPr>
        <w:lastRenderedPageBreak/>
        <w:t>6.</w:t>
      </w:r>
      <w:r w:rsidRPr="008D5CCA">
        <w:rPr>
          <w:sz w:val="22"/>
          <w:szCs w:val="22"/>
        </w:rPr>
        <w:t xml:space="preserve">  Установить в пределах общего объема расходов, установленного п.1 настоящего решения, распределение бюджетных ассигнований:</w:t>
      </w:r>
    </w:p>
    <w:p w:rsidR="001F071A" w:rsidRPr="008D5CCA" w:rsidRDefault="001F071A" w:rsidP="001F071A">
      <w:pPr>
        <w:jc w:val="both"/>
        <w:rPr>
          <w:b/>
          <w:sz w:val="22"/>
          <w:szCs w:val="22"/>
        </w:rPr>
      </w:pPr>
      <w:r w:rsidRPr="008D5CCA">
        <w:rPr>
          <w:sz w:val="22"/>
          <w:szCs w:val="22"/>
        </w:rPr>
        <w:t xml:space="preserve">1) по разделам, подразделам, целевым статьям (муниципальным программам и </w:t>
      </w:r>
      <w:proofErr w:type="spellStart"/>
      <w:r w:rsidRPr="008D5CCA">
        <w:rPr>
          <w:sz w:val="22"/>
          <w:szCs w:val="22"/>
        </w:rPr>
        <w:t>непрограммным</w:t>
      </w:r>
      <w:proofErr w:type="spellEnd"/>
      <w:r w:rsidRPr="008D5CCA">
        <w:rPr>
          <w:sz w:val="22"/>
          <w:szCs w:val="22"/>
        </w:rPr>
        <w:t xml:space="preserve"> направлениям деятельности), группам и подгруппам </w:t>
      </w:r>
      <w:proofErr w:type="gramStart"/>
      <w:r w:rsidRPr="008D5CCA">
        <w:rPr>
          <w:sz w:val="22"/>
          <w:szCs w:val="22"/>
        </w:rPr>
        <w:t>видов расходов классификации расходов бюджетов</w:t>
      </w:r>
      <w:proofErr w:type="gramEnd"/>
      <w:r w:rsidRPr="008D5CCA">
        <w:rPr>
          <w:sz w:val="22"/>
          <w:szCs w:val="22"/>
        </w:rPr>
        <w:t>:</w:t>
      </w:r>
    </w:p>
    <w:p w:rsidR="001F071A" w:rsidRPr="008D5CCA" w:rsidRDefault="001F071A" w:rsidP="001F071A">
      <w:pPr>
        <w:ind w:firstLine="708"/>
        <w:jc w:val="both"/>
        <w:rPr>
          <w:b/>
          <w:sz w:val="22"/>
          <w:szCs w:val="22"/>
        </w:rPr>
      </w:pPr>
      <w:r w:rsidRPr="008D5CCA">
        <w:rPr>
          <w:sz w:val="22"/>
          <w:szCs w:val="22"/>
        </w:rPr>
        <w:t>а)  на 2020 год согласно таблице 1 приложения 4 к настоящему решению;</w:t>
      </w:r>
    </w:p>
    <w:p w:rsidR="001F071A" w:rsidRPr="008D5CCA" w:rsidRDefault="001F071A" w:rsidP="001F071A">
      <w:pPr>
        <w:ind w:firstLine="708"/>
        <w:jc w:val="both"/>
        <w:rPr>
          <w:sz w:val="22"/>
          <w:szCs w:val="22"/>
        </w:rPr>
      </w:pPr>
      <w:r w:rsidRPr="008D5CCA">
        <w:rPr>
          <w:sz w:val="22"/>
          <w:szCs w:val="22"/>
        </w:rPr>
        <w:t>б) на 2021-2022 годы согласно таблице 2 приложения 4 к настоящему решению;</w:t>
      </w:r>
    </w:p>
    <w:p w:rsidR="001F071A" w:rsidRPr="008D5CCA" w:rsidRDefault="001F071A" w:rsidP="001F071A">
      <w:pPr>
        <w:jc w:val="both"/>
        <w:rPr>
          <w:b/>
          <w:sz w:val="22"/>
          <w:szCs w:val="22"/>
        </w:rPr>
      </w:pPr>
    </w:p>
    <w:p w:rsidR="001F071A" w:rsidRPr="008D5CCA" w:rsidRDefault="001F071A" w:rsidP="001F071A">
      <w:pPr>
        <w:jc w:val="both"/>
        <w:rPr>
          <w:b/>
          <w:sz w:val="22"/>
          <w:szCs w:val="22"/>
        </w:rPr>
      </w:pPr>
      <w:r w:rsidRPr="008D5CCA">
        <w:rPr>
          <w:b/>
          <w:sz w:val="22"/>
          <w:szCs w:val="22"/>
        </w:rPr>
        <w:t>7.</w:t>
      </w:r>
      <w:r w:rsidRPr="008D5CCA">
        <w:rPr>
          <w:sz w:val="22"/>
          <w:szCs w:val="22"/>
        </w:rPr>
        <w:t xml:space="preserve">  Утвердить ведомственную структуру расходов бюджета поселения:</w:t>
      </w:r>
    </w:p>
    <w:p w:rsidR="001F071A" w:rsidRPr="008D5CCA" w:rsidRDefault="001F071A" w:rsidP="001F071A">
      <w:pPr>
        <w:ind w:firstLine="708"/>
        <w:jc w:val="both"/>
        <w:rPr>
          <w:b/>
          <w:sz w:val="22"/>
          <w:szCs w:val="22"/>
        </w:rPr>
      </w:pPr>
      <w:r w:rsidRPr="008D5CCA">
        <w:rPr>
          <w:sz w:val="22"/>
          <w:szCs w:val="22"/>
        </w:rPr>
        <w:t>а)  на 2020 год согласно таблице 1 приложения 5 к настоящему решению;</w:t>
      </w:r>
    </w:p>
    <w:p w:rsidR="001F071A" w:rsidRPr="008D5CCA" w:rsidRDefault="001F071A" w:rsidP="001F071A">
      <w:pPr>
        <w:ind w:firstLine="708"/>
        <w:jc w:val="both"/>
        <w:rPr>
          <w:sz w:val="22"/>
          <w:szCs w:val="22"/>
        </w:rPr>
      </w:pPr>
      <w:r w:rsidRPr="008D5CCA">
        <w:rPr>
          <w:sz w:val="22"/>
          <w:szCs w:val="22"/>
        </w:rPr>
        <w:t>б) на 2021-2022 годы согласно таблице 2 приложения 5 к настоящему решению.</w:t>
      </w:r>
    </w:p>
    <w:p w:rsidR="001F071A" w:rsidRPr="008D5CCA" w:rsidRDefault="001F071A" w:rsidP="001F071A">
      <w:pPr>
        <w:jc w:val="both"/>
        <w:rPr>
          <w:sz w:val="22"/>
          <w:szCs w:val="22"/>
        </w:rPr>
      </w:pPr>
    </w:p>
    <w:p w:rsidR="001F071A" w:rsidRPr="008D5CCA" w:rsidRDefault="001F071A" w:rsidP="001F071A">
      <w:pPr>
        <w:jc w:val="both"/>
        <w:rPr>
          <w:b/>
          <w:sz w:val="22"/>
          <w:szCs w:val="22"/>
        </w:rPr>
      </w:pPr>
      <w:r w:rsidRPr="008D5CCA">
        <w:rPr>
          <w:b/>
          <w:sz w:val="22"/>
          <w:szCs w:val="22"/>
        </w:rPr>
        <w:t>8.</w:t>
      </w:r>
      <w:r w:rsidRPr="008D5CCA">
        <w:rPr>
          <w:sz w:val="22"/>
          <w:szCs w:val="22"/>
        </w:rPr>
        <w:t xml:space="preserve"> Установить общий объем бюджетных ассигнований, направляемых на исполнение публичных нормативных обязательств на 2020 год в сумме 336,0 тыс. руб., на 2021 год в сумме 0,0 тыс. руб. и на 2022 год в сумме 0,0 тыс. руб.</w:t>
      </w:r>
    </w:p>
    <w:p w:rsidR="001F071A" w:rsidRPr="008D5CCA" w:rsidRDefault="001F071A" w:rsidP="001F071A">
      <w:pPr>
        <w:jc w:val="both"/>
        <w:rPr>
          <w:sz w:val="22"/>
          <w:szCs w:val="22"/>
          <w:highlight w:val="yellow"/>
        </w:rPr>
      </w:pPr>
    </w:p>
    <w:p w:rsidR="001F071A" w:rsidRPr="008D5CCA" w:rsidRDefault="001F071A" w:rsidP="001F071A">
      <w:pPr>
        <w:jc w:val="both"/>
        <w:rPr>
          <w:b/>
          <w:sz w:val="22"/>
          <w:szCs w:val="22"/>
        </w:rPr>
      </w:pPr>
      <w:r w:rsidRPr="008D5CCA">
        <w:rPr>
          <w:b/>
          <w:sz w:val="22"/>
          <w:szCs w:val="22"/>
        </w:rPr>
        <w:t>9.</w:t>
      </w:r>
      <w:r w:rsidRPr="008D5CCA">
        <w:rPr>
          <w:sz w:val="22"/>
          <w:szCs w:val="22"/>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1F071A" w:rsidRPr="008D5CCA" w:rsidRDefault="001F071A" w:rsidP="001F071A">
      <w:pPr>
        <w:ind w:firstLine="708"/>
        <w:jc w:val="both"/>
        <w:rPr>
          <w:sz w:val="22"/>
          <w:szCs w:val="22"/>
        </w:rPr>
      </w:pPr>
      <w:r w:rsidRPr="008D5CCA">
        <w:rPr>
          <w:sz w:val="22"/>
          <w:szCs w:val="22"/>
        </w:rPr>
        <w:t>а)  на 2020 год согласно таблице 1 приложения 6 к настоящему решению.</w:t>
      </w:r>
    </w:p>
    <w:p w:rsidR="001F071A" w:rsidRPr="008D5CCA" w:rsidRDefault="001F071A" w:rsidP="001F071A">
      <w:pPr>
        <w:jc w:val="both"/>
        <w:rPr>
          <w:sz w:val="22"/>
          <w:szCs w:val="22"/>
        </w:rPr>
      </w:pPr>
      <w:r w:rsidRPr="008D5CCA">
        <w:rPr>
          <w:b/>
          <w:sz w:val="22"/>
          <w:szCs w:val="22"/>
        </w:rPr>
        <w:tab/>
        <w:t xml:space="preserve">б) </w:t>
      </w:r>
      <w:r w:rsidRPr="008D5CCA">
        <w:rPr>
          <w:sz w:val="22"/>
          <w:szCs w:val="22"/>
        </w:rPr>
        <w:t>на 2021-2022 годы согласно таблице 2 приложения 6 к настоящему решению.</w:t>
      </w:r>
    </w:p>
    <w:p w:rsidR="001F071A" w:rsidRPr="008D5CCA" w:rsidRDefault="001F071A" w:rsidP="001F071A">
      <w:pPr>
        <w:jc w:val="both"/>
        <w:rPr>
          <w:b/>
          <w:sz w:val="22"/>
          <w:szCs w:val="22"/>
        </w:rPr>
      </w:pPr>
    </w:p>
    <w:p w:rsidR="001F071A" w:rsidRPr="008D5CCA" w:rsidRDefault="001F071A" w:rsidP="001F071A">
      <w:pPr>
        <w:jc w:val="both"/>
        <w:rPr>
          <w:sz w:val="22"/>
          <w:szCs w:val="22"/>
        </w:rPr>
      </w:pPr>
      <w:r w:rsidRPr="008D5CCA">
        <w:rPr>
          <w:b/>
          <w:sz w:val="22"/>
          <w:szCs w:val="22"/>
        </w:rPr>
        <w:t xml:space="preserve">10. </w:t>
      </w:r>
      <w:r w:rsidRPr="008D5CCA">
        <w:rPr>
          <w:sz w:val="22"/>
          <w:szCs w:val="22"/>
        </w:rPr>
        <w:t>Установить размер резервного фонда администрации Красносибирского сельсовета Кочковского района Новосибирской области на 2020 год в сумме 1,0 тыс. руб., на 2021 - 2022 годов в сумме 0,0 тыс. руб.</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 xml:space="preserve">11. </w:t>
      </w:r>
      <w:proofErr w:type="gramStart"/>
      <w:r w:rsidRPr="008D5CCA">
        <w:rPr>
          <w:sz w:val="22"/>
          <w:szCs w:val="22"/>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Красносибирского сельсовета Кочковского района Новосибирской области, и в пределах бюджетных ассигнований, предусмотренных ведомственной структурой</w:t>
      </w:r>
      <w:proofErr w:type="gramEnd"/>
      <w:r w:rsidRPr="008D5CCA">
        <w:rPr>
          <w:sz w:val="22"/>
          <w:szCs w:val="22"/>
        </w:rPr>
        <w:t xml:space="preserve"> расходов бюджета поселения на 2020 год и на плановый период 2021-2022 годов по соответствующим целевым статьям и виду расходов согласно приложению 5 к настоящему решению, в порядке, установленном администрацией Красносибирского сельсовета Кочковского района Новосибирской области.</w:t>
      </w:r>
    </w:p>
    <w:p w:rsidR="001F071A" w:rsidRPr="008D5CCA" w:rsidRDefault="001F071A" w:rsidP="001F071A">
      <w:pPr>
        <w:jc w:val="both"/>
        <w:rPr>
          <w:sz w:val="22"/>
          <w:szCs w:val="22"/>
        </w:rPr>
      </w:pPr>
    </w:p>
    <w:p w:rsidR="001F071A" w:rsidRPr="008D5CCA" w:rsidRDefault="001F071A" w:rsidP="001F071A">
      <w:pPr>
        <w:widowControl w:val="0"/>
        <w:autoSpaceDE w:val="0"/>
        <w:autoSpaceDN w:val="0"/>
        <w:adjustRightInd w:val="0"/>
        <w:jc w:val="both"/>
        <w:rPr>
          <w:sz w:val="22"/>
          <w:szCs w:val="22"/>
        </w:rPr>
      </w:pPr>
      <w:r w:rsidRPr="008D5CCA">
        <w:rPr>
          <w:b/>
          <w:sz w:val="22"/>
          <w:szCs w:val="22"/>
        </w:rPr>
        <w:t>12.</w:t>
      </w:r>
      <w:r w:rsidRPr="008D5CCA">
        <w:rPr>
          <w:sz w:val="22"/>
          <w:szCs w:val="22"/>
        </w:rPr>
        <w:t xml:space="preserve"> </w:t>
      </w:r>
      <w:proofErr w:type="gramStart"/>
      <w:r w:rsidRPr="008D5CCA">
        <w:rPr>
          <w:sz w:val="22"/>
          <w:szCs w:val="22"/>
        </w:rPr>
        <w:t>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roofErr w:type="gramEnd"/>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13.</w:t>
      </w:r>
      <w:r w:rsidRPr="008D5CCA">
        <w:rPr>
          <w:sz w:val="22"/>
          <w:szCs w:val="22"/>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1F071A" w:rsidRPr="008D5CCA" w:rsidRDefault="001F071A" w:rsidP="001F071A">
      <w:pPr>
        <w:jc w:val="both"/>
        <w:rPr>
          <w:b/>
          <w:sz w:val="22"/>
          <w:szCs w:val="22"/>
        </w:rPr>
      </w:pPr>
      <w:r w:rsidRPr="008D5CCA">
        <w:rPr>
          <w:sz w:val="22"/>
          <w:szCs w:val="22"/>
        </w:rPr>
        <w:t xml:space="preserve">1) в размере 100 процентов цены договора (муниципального контракта) – по договорам (муниципальным контрактам):   </w:t>
      </w:r>
    </w:p>
    <w:p w:rsidR="001F071A" w:rsidRPr="008D5CCA" w:rsidRDefault="001F071A" w:rsidP="001F071A">
      <w:pPr>
        <w:jc w:val="both"/>
        <w:rPr>
          <w:b/>
          <w:sz w:val="22"/>
          <w:szCs w:val="22"/>
        </w:rPr>
      </w:pPr>
      <w:r w:rsidRPr="008D5CCA">
        <w:rPr>
          <w:sz w:val="22"/>
          <w:szCs w:val="22"/>
        </w:rPr>
        <w:t>а) о предоставлении услуг связи, услуг проживания в гостиницах;</w:t>
      </w:r>
    </w:p>
    <w:p w:rsidR="001F071A" w:rsidRPr="008D5CCA" w:rsidRDefault="001F071A" w:rsidP="001F071A">
      <w:pPr>
        <w:jc w:val="both"/>
        <w:rPr>
          <w:b/>
          <w:sz w:val="22"/>
          <w:szCs w:val="22"/>
        </w:rPr>
      </w:pPr>
      <w:r w:rsidRPr="008D5CCA">
        <w:rPr>
          <w:sz w:val="22"/>
          <w:szCs w:val="22"/>
        </w:rPr>
        <w:t>б) о подписке на печатные издания и об их приобретении;</w:t>
      </w:r>
    </w:p>
    <w:p w:rsidR="001F071A" w:rsidRPr="008D5CCA" w:rsidRDefault="001F071A" w:rsidP="001F071A">
      <w:pPr>
        <w:jc w:val="both"/>
        <w:rPr>
          <w:b/>
          <w:sz w:val="22"/>
          <w:szCs w:val="22"/>
        </w:rPr>
      </w:pPr>
      <w:r w:rsidRPr="008D5CCA">
        <w:rPr>
          <w:sz w:val="22"/>
          <w:szCs w:val="22"/>
        </w:rPr>
        <w:t>в) об обучении на курсах повышения квалификации;</w:t>
      </w:r>
    </w:p>
    <w:p w:rsidR="001F071A" w:rsidRPr="008D5CCA" w:rsidRDefault="001F071A" w:rsidP="001F071A">
      <w:pPr>
        <w:jc w:val="both"/>
        <w:rPr>
          <w:b/>
          <w:sz w:val="22"/>
          <w:szCs w:val="22"/>
        </w:rPr>
      </w:pPr>
      <w:r w:rsidRPr="008D5CCA">
        <w:rPr>
          <w:sz w:val="22"/>
          <w:szCs w:val="22"/>
        </w:rPr>
        <w:t>г) о приобретении ави</w:t>
      </w:r>
      <w:proofErr w:type="gramStart"/>
      <w:r w:rsidRPr="008D5CCA">
        <w:rPr>
          <w:sz w:val="22"/>
          <w:szCs w:val="22"/>
        </w:rPr>
        <w:t>а-</w:t>
      </w:r>
      <w:proofErr w:type="gramEnd"/>
      <w:r w:rsidRPr="008D5CCA">
        <w:rPr>
          <w:sz w:val="22"/>
          <w:szCs w:val="22"/>
        </w:rPr>
        <w:t xml:space="preserve"> и железнодорожных билетов, билетов для  проезда междугородним транспортом, путевок на санаторно-курортное лечение;</w:t>
      </w:r>
    </w:p>
    <w:p w:rsidR="001F071A" w:rsidRPr="008D5CCA" w:rsidRDefault="001F071A" w:rsidP="001F071A">
      <w:pPr>
        <w:jc w:val="both"/>
        <w:rPr>
          <w:sz w:val="22"/>
          <w:szCs w:val="22"/>
        </w:rPr>
      </w:pPr>
      <w:proofErr w:type="spellStart"/>
      <w:r w:rsidRPr="008D5CCA">
        <w:rPr>
          <w:sz w:val="22"/>
          <w:szCs w:val="22"/>
        </w:rPr>
        <w:t>д</w:t>
      </w:r>
      <w:proofErr w:type="spellEnd"/>
      <w:r w:rsidRPr="008D5CCA">
        <w:rPr>
          <w:sz w:val="22"/>
          <w:szCs w:val="22"/>
        </w:rPr>
        <w:t>) страхования;</w:t>
      </w:r>
    </w:p>
    <w:p w:rsidR="001F071A" w:rsidRPr="008D5CCA" w:rsidRDefault="001F071A" w:rsidP="001F071A">
      <w:pPr>
        <w:jc w:val="both"/>
        <w:rPr>
          <w:sz w:val="22"/>
          <w:szCs w:val="22"/>
        </w:rPr>
      </w:pPr>
      <w:r w:rsidRPr="008D5CCA">
        <w:rPr>
          <w:sz w:val="22"/>
          <w:szCs w:val="22"/>
        </w:rPr>
        <w:t>е) подлежащим оплате за счет средств, полученных от иной приносящей доход деятельности;</w:t>
      </w:r>
    </w:p>
    <w:p w:rsidR="001F071A" w:rsidRPr="008D5CCA" w:rsidRDefault="001F071A" w:rsidP="001F071A">
      <w:pPr>
        <w:widowControl w:val="0"/>
        <w:autoSpaceDE w:val="0"/>
        <w:autoSpaceDN w:val="0"/>
        <w:adjustRightInd w:val="0"/>
        <w:jc w:val="both"/>
        <w:rPr>
          <w:sz w:val="22"/>
          <w:szCs w:val="22"/>
        </w:rPr>
      </w:pPr>
      <w:r w:rsidRPr="008D5CCA">
        <w:rPr>
          <w:sz w:val="22"/>
          <w:szCs w:val="22"/>
        </w:rPr>
        <w:t>ж) аренды;</w:t>
      </w:r>
    </w:p>
    <w:p w:rsidR="001F071A" w:rsidRPr="008D5CCA" w:rsidRDefault="001F071A" w:rsidP="001F071A">
      <w:pPr>
        <w:widowControl w:val="0"/>
        <w:autoSpaceDE w:val="0"/>
        <w:autoSpaceDN w:val="0"/>
        <w:adjustRightInd w:val="0"/>
        <w:jc w:val="both"/>
        <w:rPr>
          <w:sz w:val="22"/>
          <w:szCs w:val="22"/>
        </w:rPr>
      </w:pPr>
      <w:proofErr w:type="spellStart"/>
      <w:r w:rsidRPr="008D5CCA">
        <w:rPr>
          <w:sz w:val="22"/>
          <w:szCs w:val="22"/>
        </w:rPr>
        <w:t>з</w:t>
      </w:r>
      <w:proofErr w:type="spellEnd"/>
      <w:r w:rsidRPr="008D5CCA">
        <w:rPr>
          <w:sz w:val="22"/>
          <w:szCs w:val="22"/>
        </w:rPr>
        <w:t xml:space="preserve">) об оплате услуг по </w:t>
      </w:r>
      <w:r w:rsidRPr="008D5CCA">
        <w:rPr>
          <w:bCs/>
          <w:noProof/>
          <w:sz w:val="22"/>
          <w:szCs w:val="22"/>
        </w:rPr>
        <w:t>зачислению денежных средств (социальных выплат и государственных пособий) на счета физических лиц</w:t>
      </w:r>
      <w:r w:rsidRPr="008D5CCA">
        <w:rPr>
          <w:sz w:val="22"/>
          <w:szCs w:val="22"/>
        </w:rPr>
        <w:t>;</w:t>
      </w:r>
    </w:p>
    <w:p w:rsidR="001F071A" w:rsidRPr="008D5CCA" w:rsidRDefault="001F071A" w:rsidP="001F071A">
      <w:pPr>
        <w:widowControl w:val="0"/>
        <w:autoSpaceDE w:val="0"/>
        <w:autoSpaceDN w:val="0"/>
        <w:adjustRightInd w:val="0"/>
        <w:jc w:val="both"/>
        <w:rPr>
          <w:sz w:val="22"/>
          <w:szCs w:val="22"/>
        </w:rPr>
      </w:pPr>
      <w:r w:rsidRPr="008D5CCA">
        <w:rPr>
          <w:sz w:val="22"/>
          <w:szCs w:val="22"/>
        </w:rPr>
        <w:t>и) об оплате нотариальных действий и иных услуг, оказываемых при осуществлении нотариальных действий;</w:t>
      </w:r>
    </w:p>
    <w:p w:rsidR="001F071A" w:rsidRPr="008D5CCA" w:rsidRDefault="001F071A" w:rsidP="001F071A">
      <w:pPr>
        <w:jc w:val="both"/>
        <w:rPr>
          <w:b/>
          <w:sz w:val="22"/>
          <w:szCs w:val="22"/>
        </w:rPr>
      </w:pPr>
      <w:r w:rsidRPr="008D5CCA">
        <w:rPr>
          <w:sz w:val="22"/>
          <w:szCs w:val="22"/>
        </w:rPr>
        <w:lastRenderedPageBreak/>
        <w:t>2) в размере 90 процентов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1F071A" w:rsidRPr="008D5CCA" w:rsidRDefault="001F071A" w:rsidP="001F071A">
      <w:pPr>
        <w:jc w:val="both"/>
        <w:rPr>
          <w:b/>
          <w:sz w:val="22"/>
          <w:szCs w:val="22"/>
        </w:rPr>
      </w:pPr>
      <w:r w:rsidRPr="008D5CCA">
        <w:rPr>
          <w:sz w:val="22"/>
          <w:szCs w:val="22"/>
        </w:rPr>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F071A" w:rsidRPr="008D5CCA" w:rsidRDefault="001F071A" w:rsidP="001F071A">
      <w:pPr>
        <w:jc w:val="both"/>
        <w:rPr>
          <w:sz w:val="22"/>
          <w:szCs w:val="22"/>
        </w:rPr>
      </w:pPr>
      <w:r w:rsidRPr="008D5CCA">
        <w:rPr>
          <w:sz w:val="22"/>
          <w:szCs w:val="22"/>
        </w:rPr>
        <w:t>4) в размере 100 процентов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14.</w:t>
      </w:r>
      <w:r w:rsidRPr="008D5CCA">
        <w:rPr>
          <w:sz w:val="22"/>
          <w:szCs w:val="22"/>
        </w:rPr>
        <w:t xml:space="preserve"> </w:t>
      </w:r>
      <w:proofErr w:type="gramStart"/>
      <w:r w:rsidRPr="008D5CCA">
        <w:rPr>
          <w:sz w:val="22"/>
          <w:szCs w:val="22"/>
        </w:rPr>
        <w:t xml:space="preserve">Установить, что средства, поступающие во временное распоряжение муниципальных учреждений Красносибирского сельсовета Кочковского района Новосибирской области, учитываются на лицевых счетах, открытых им в администрации Красносибирского  сельсовета Кочковского района Новосибирской области, в порядке, установленном администрацией Красносибирского сельсовета Кочковского района Новосибирской области, в случае принятия ими соответствующего решения.   </w:t>
      </w:r>
      <w:proofErr w:type="gramEnd"/>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15.</w:t>
      </w:r>
      <w:r w:rsidRPr="008D5CCA">
        <w:rPr>
          <w:sz w:val="22"/>
          <w:szCs w:val="22"/>
        </w:rPr>
        <w:t xml:space="preserve"> </w:t>
      </w:r>
      <w:proofErr w:type="gramStart"/>
      <w:r w:rsidRPr="008D5CCA">
        <w:rPr>
          <w:sz w:val="22"/>
          <w:szCs w:val="22"/>
        </w:rPr>
        <w:t>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 области</w:t>
      </w:r>
      <w:proofErr w:type="gramEnd"/>
      <w:r w:rsidRPr="008D5CCA">
        <w:rPr>
          <w:sz w:val="22"/>
          <w:szCs w:val="22"/>
        </w:rPr>
        <w:t xml:space="preserve"> после принятия соответствующего  нормативного правового акта Красносибирского сельсовета Кочковского района Новосибирской области.</w:t>
      </w:r>
    </w:p>
    <w:p w:rsidR="001F071A" w:rsidRPr="008D5CCA" w:rsidRDefault="001F071A" w:rsidP="001F071A">
      <w:pPr>
        <w:ind w:firstLine="708"/>
        <w:jc w:val="both"/>
        <w:rPr>
          <w:sz w:val="22"/>
          <w:szCs w:val="22"/>
        </w:rPr>
      </w:pPr>
      <w:r w:rsidRPr="008D5CCA">
        <w:rPr>
          <w:sz w:val="22"/>
          <w:szCs w:val="22"/>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санкционирование оплаты денежных обязательств по нему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
    <w:p w:rsidR="001F071A" w:rsidRPr="008D5CCA" w:rsidRDefault="001F071A" w:rsidP="001F071A">
      <w:pPr>
        <w:jc w:val="both"/>
        <w:rPr>
          <w:sz w:val="22"/>
          <w:szCs w:val="22"/>
        </w:rPr>
      </w:pPr>
      <w:r w:rsidRPr="008D5CCA">
        <w:rPr>
          <w:sz w:val="22"/>
          <w:szCs w:val="22"/>
        </w:rPr>
        <w:t xml:space="preserve"> </w:t>
      </w:r>
    </w:p>
    <w:p w:rsidR="001F071A" w:rsidRPr="008D5CCA" w:rsidRDefault="001F071A" w:rsidP="001F071A">
      <w:pPr>
        <w:jc w:val="both"/>
        <w:rPr>
          <w:sz w:val="22"/>
          <w:szCs w:val="22"/>
        </w:rPr>
      </w:pPr>
      <w:r w:rsidRPr="008D5CCA">
        <w:rPr>
          <w:b/>
          <w:sz w:val="22"/>
          <w:szCs w:val="22"/>
        </w:rPr>
        <w:t>16.</w:t>
      </w:r>
      <w:r w:rsidRPr="008D5CCA">
        <w:rPr>
          <w:sz w:val="22"/>
          <w:szCs w:val="22"/>
        </w:rPr>
        <w:t xml:space="preserve">   Установить, что субвенции из районного бюджета на 2020 год в сумме 96,37 тыс. рублей и на 2021-2022 годы в сумме 100,07 тыс. руб. и 103,4 тыс. рублей направляются:</w:t>
      </w:r>
    </w:p>
    <w:p w:rsidR="001F071A" w:rsidRPr="008D5CCA" w:rsidRDefault="001F071A" w:rsidP="001F071A">
      <w:pPr>
        <w:jc w:val="both"/>
        <w:rPr>
          <w:sz w:val="22"/>
          <w:szCs w:val="22"/>
        </w:rPr>
      </w:pPr>
      <w:r w:rsidRPr="008D5CCA">
        <w:rPr>
          <w:sz w:val="22"/>
          <w:szCs w:val="22"/>
        </w:rPr>
        <w:tab/>
      </w:r>
      <w:proofErr w:type="gramStart"/>
      <w:r w:rsidRPr="008D5CCA">
        <w:rPr>
          <w:sz w:val="22"/>
          <w:szCs w:val="22"/>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8D5CCA">
        <w:rPr>
          <w:sz w:val="22"/>
          <w:szCs w:val="22"/>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в сумме  96,26 тыс. руб., на  2021-2022 годы в сумме 99,96 тыс. руб. и 103,29 тыс. руб.;</w:t>
      </w:r>
    </w:p>
    <w:p w:rsidR="001F071A" w:rsidRPr="008D5CCA" w:rsidRDefault="001F071A" w:rsidP="001F071A">
      <w:pPr>
        <w:ind w:firstLine="708"/>
        <w:jc w:val="both"/>
        <w:rPr>
          <w:sz w:val="22"/>
          <w:szCs w:val="22"/>
        </w:rPr>
      </w:pPr>
      <w:proofErr w:type="gramStart"/>
      <w:r w:rsidRPr="008D5CCA">
        <w:rPr>
          <w:sz w:val="22"/>
          <w:szCs w:val="22"/>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2020 год в сумме 0,11 тыс. руб., на</w:t>
      </w:r>
      <w:proofErr w:type="gramEnd"/>
      <w:r w:rsidRPr="008D5CCA">
        <w:rPr>
          <w:sz w:val="22"/>
          <w:szCs w:val="22"/>
        </w:rPr>
        <w:t xml:space="preserve"> 2021-2022 годы в сумме по 0,11 тыс. руб.</w:t>
      </w:r>
    </w:p>
    <w:p w:rsidR="001F071A" w:rsidRPr="008D5CCA" w:rsidRDefault="001F071A" w:rsidP="001F071A">
      <w:pPr>
        <w:ind w:firstLine="708"/>
        <w:jc w:val="both"/>
        <w:rPr>
          <w:sz w:val="22"/>
          <w:szCs w:val="22"/>
        </w:rPr>
      </w:pPr>
    </w:p>
    <w:p w:rsidR="001F071A" w:rsidRPr="008D5CCA" w:rsidRDefault="001F071A" w:rsidP="001F071A">
      <w:pPr>
        <w:jc w:val="both"/>
        <w:rPr>
          <w:sz w:val="22"/>
          <w:szCs w:val="22"/>
        </w:rPr>
      </w:pPr>
      <w:r w:rsidRPr="008D5CCA">
        <w:rPr>
          <w:b/>
          <w:sz w:val="22"/>
          <w:szCs w:val="22"/>
        </w:rPr>
        <w:t>17.</w:t>
      </w:r>
      <w:r w:rsidRPr="008D5CCA">
        <w:rPr>
          <w:sz w:val="22"/>
          <w:szCs w:val="22"/>
        </w:rPr>
        <w:t xml:space="preserve"> Установить, что иные межбюджетные трансферты из районного бюджета на 2020 год в сумме 6 192,3 тыс. руб. и на 2021-2022 годы в сумме 5 102,0 тыс. руб. и   2 118,0 тыс. рублей направляются:</w:t>
      </w:r>
    </w:p>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1) на реализацию мероприятий муниципальной программы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на 2020 год в сумме 1 428,79 тыс. руб., на 2021-2022 годы 4 507,0 тыс. руб. и 1 523,0 тыс</w:t>
      </w:r>
      <w:proofErr w:type="gramStart"/>
      <w:r w:rsidRPr="008D5CCA">
        <w:rPr>
          <w:rFonts w:ascii="Times New Roman" w:hAnsi="Times New Roman" w:cs="Times New Roman"/>
        </w:rPr>
        <w:t>.р</w:t>
      </w:r>
      <w:proofErr w:type="gramEnd"/>
      <w:r w:rsidRPr="008D5CCA">
        <w:rPr>
          <w:rFonts w:ascii="Times New Roman" w:hAnsi="Times New Roman" w:cs="Times New Roman"/>
        </w:rPr>
        <w:t>уб. соответственно;</w:t>
      </w:r>
    </w:p>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 год» на 2020 год в сумме 1 082,3 тыс. руб.,  направляются на оплату труда работников МКУК «Красносибирское СКО»; </w:t>
      </w:r>
    </w:p>
    <w:p w:rsidR="001F071A" w:rsidRPr="008D5CCA" w:rsidRDefault="001F071A" w:rsidP="001F071A">
      <w:pPr>
        <w:jc w:val="both"/>
        <w:rPr>
          <w:sz w:val="22"/>
          <w:szCs w:val="22"/>
        </w:rPr>
      </w:pPr>
      <w:r w:rsidRPr="008D5CCA">
        <w:rPr>
          <w:sz w:val="22"/>
          <w:szCs w:val="22"/>
        </w:rPr>
        <w:t>3) на выполнение расходных обязательств в части снабжения населения топливом на 2020 год в сумме 595,0 тыс. руб., на 2021-2022 годы по 595,0 тыс. руб.</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 xml:space="preserve">18. </w:t>
      </w:r>
      <w:r w:rsidRPr="008D5CCA">
        <w:rPr>
          <w:sz w:val="22"/>
          <w:szCs w:val="22"/>
        </w:rPr>
        <w:t>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1F071A" w:rsidRPr="008D5CCA" w:rsidRDefault="001F071A" w:rsidP="001F071A">
      <w:pPr>
        <w:jc w:val="both"/>
        <w:rPr>
          <w:sz w:val="22"/>
          <w:szCs w:val="22"/>
        </w:rPr>
      </w:pPr>
      <w:r w:rsidRPr="008D5CCA">
        <w:rPr>
          <w:sz w:val="22"/>
          <w:szCs w:val="22"/>
        </w:rPr>
        <w:tab/>
        <w:t xml:space="preserve">а) на 2020 год </w:t>
      </w:r>
      <w:proofErr w:type="gramStart"/>
      <w:r w:rsidRPr="008D5CCA">
        <w:rPr>
          <w:sz w:val="22"/>
          <w:szCs w:val="22"/>
        </w:rPr>
        <w:t>согласно  таблицы</w:t>
      </w:r>
      <w:proofErr w:type="gramEnd"/>
      <w:r w:rsidRPr="008D5CCA">
        <w:rPr>
          <w:sz w:val="22"/>
          <w:szCs w:val="22"/>
        </w:rPr>
        <w:t xml:space="preserve"> 1 приложения 7 к настоящему решению;</w:t>
      </w:r>
    </w:p>
    <w:p w:rsidR="001F071A" w:rsidRPr="008D5CCA" w:rsidRDefault="001F071A" w:rsidP="001F071A">
      <w:pPr>
        <w:jc w:val="both"/>
        <w:rPr>
          <w:sz w:val="22"/>
          <w:szCs w:val="22"/>
        </w:rPr>
      </w:pPr>
      <w:r w:rsidRPr="008D5CCA">
        <w:rPr>
          <w:sz w:val="22"/>
          <w:szCs w:val="22"/>
        </w:rPr>
        <w:tab/>
        <w:t xml:space="preserve">2) на 2021-2022 годы  </w:t>
      </w:r>
      <w:proofErr w:type="gramStart"/>
      <w:r w:rsidRPr="008D5CCA">
        <w:rPr>
          <w:sz w:val="22"/>
          <w:szCs w:val="22"/>
        </w:rPr>
        <w:t>согласно  таблицы</w:t>
      </w:r>
      <w:proofErr w:type="gramEnd"/>
      <w:r w:rsidRPr="008D5CCA">
        <w:rPr>
          <w:sz w:val="22"/>
          <w:szCs w:val="22"/>
        </w:rPr>
        <w:t xml:space="preserve"> 2 приложения 7 к настоящему решению.</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19.</w:t>
      </w:r>
      <w:r w:rsidRPr="008D5CCA">
        <w:rPr>
          <w:sz w:val="22"/>
          <w:szCs w:val="22"/>
        </w:rPr>
        <w:t xml:space="preserve">  Установить, что доля </w:t>
      </w:r>
      <w:proofErr w:type="spellStart"/>
      <w:r w:rsidRPr="008D5CCA">
        <w:rPr>
          <w:sz w:val="22"/>
          <w:szCs w:val="22"/>
        </w:rPr>
        <w:t>софинансирования</w:t>
      </w:r>
      <w:proofErr w:type="spellEnd"/>
      <w:r w:rsidRPr="008D5CCA">
        <w:rPr>
          <w:sz w:val="22"/>
          <w:szCs w:val="22"/>
        </w:rPr>
        <w:t xml:space="preserve"> за счет средств бюджета поселения, расходных обязательств, в целях </w:t>
      </w:r>
      <w:proofErr w:type="spellStart"/>
      <w:r w:rsidRPr="008D5CCA">
        <w:rPr>
          <w:sz w:val="22"/>
          <w:szCs w:val="22"/>
        </w:rPr>
        <w:t>софинансирования</w:t>
      </w:r>
      <w:proofErr w:type="spellEnd"/>
      <w:r w:rsidRPr="008D5CCA">
        <w:rPr>
          <w:sz w:val="22"/>
          <w:szCs w:val="22"/>
        </w:rPr>
        <w:t xml:space="preserve">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1F071A" w:rsidRPr="008D5CCA" w:rsidRDefault="001F071A" w:rsidP="001F071A">
      <w:pPr>
        <w:jc w:val="both"/>
        <w:rPr>
          <w:sz w:val="22"/>
          <w:szCs w:val="22"/>
        </w:rPr>
      </w:pPr>
      <w:r w:rsidRPr="008D5CCA">
        <w:rPr>
          <w:sz w:val="22"/>
          <w:szCs w:val="22"/>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1F071A" w:rsidRPr="008D5CCA" w:rsidRDefault="001F071A" w:rsidP="001F071A">
      <w:pPr>
        <w:jc w:val="both"/>
        <w:rPr>
          <w:sz w:val="22"/>
          <w:szCs w:val="22"/>
        </w:rPr>
      </w:pPr>
      <w:r w:rsidRPr="008D5CCA">
        <w:rPr>
          <w:sz w:val="22"/>
          <w:szCs w:val="22"/>
        </w:rPr>
        <w:tab/>
        <w:t xml:space="preserve">Установленные в настоящем пункте доли </w:t>
      </w:r>
      <w:proofErr w:type="spellStart"/>
      <w:r w:rsidRPr="008D5CCA">
        <w:rPr>
          <w:sz w:val="22"/>
          <w:szCs w:val="22"/>
        </w:rPr>
        <w:t>софинансирования</w:t>
      </w:r>
      <w:proofErr w:type="spellEnd"/>
      <w:r w:rsidRPr="008D5CCA">
        <w:rPr>
          <w:sz w:val="22"/>
          <w:szCs w:val="22"/>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20.</w:t>
      </w:r>
      <w:r w:rsidRPr="008D5CCA">
        <w:rPr>
          <w:sz w:val="22"/>
          <w:szCs w:val="22"/>
        </w:rPr>
        <w:t xml:space="preserve"> </w:t>
      </w:r>
      <w:proofErr w:type="gramStart"/>
      <w:r w:rsidRPr="008D5CCA">
        <w:rPr>
          <w:sz w:val="22"/>
          <w:szCs w:val="22"/>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w:t>
      </w:r>
      <w:proofErr w:type="gramEnd"/>
      <w:r w:rsidRPr="008D5CCA">
        <w:rPr>
          <w:sz w:val="22"/>
          <w:szCs w:val="22"/>
        </w:rPr>
        <w:t xml:space="preserve"> Красносибирского сельсовета Кочковского района Новосибирской области с областными органами исполнительной власти. </w:t>
      </w:r>
    </w:p>
    <w:p w:rsidR="001F071A" w:rsidRPr="008D5CCA" w:rsidRDefault="001F071A" w:rsidP="001F071A">
      <w:pPr>
        <w:jc w:val="both"/>
        <w:rPr>
          <w:sz w:val="22"/>
          <w:szCs w:val="22"/>
        </w:rPr>
      </w:pPr>
    </w:p>
    <w:p w:rsidR="001F071A" w:rsidRPr="008D5CCA" w:rsidRDefault="001F071A" w:rsidP="001F071A">
      <w:pPr>
        <w:widowControl w:val="0"/>
        <w:autoSpaceDE w:val="0"/>
        <w:autoSpaceDN w:val="0"/>
        <w:adjustRightInd w:val="0"/>
        <w:jc w:val="both"/>
        <w:rPr>
          <w:sz w:val="22"/>
          <w:szCs w:val="22"/>
        </w:rPr>
      </w:pPr>
      <w:r w:rsidRPr="008D5CCA">
        <w:rPr>
          <w:b/>
          <w:sz w:val="22"/>
          <w:szCs w:val="22"/>
        </w:rPr>
        <w:t xml:space="preserve">21. </w:t>
      </w:r>
      <w:r w:rsidRPr="008D5CCA">
        <w:rPr>
          <w:sz w:val="22"/>
          <w:szCs w:val="22"/>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412,85 тыс. руб. направляются бюджету Кочковского района:</w:t>
      </w:r>
    </w:p>
    <w:p w:rsidR="001F071A" w:rsidRPr="008D5CCA" w:rsidRDefault="001F071A" w:rsidP="001F071A">
      <w:pPr>
        <w:ind w:firstLine="708"/>
        <w:jc w:val="both"/>
        <w:rPr>
          <w:sz w:val="22"/>
          <w:szCs w:val="22"/>
        </w:rPr>
      </w:pPr>
      <w:r w:rsidRPr="008D5CCA">
        <w:rPr>
          <w:sz w:val="22"/>
          <w:szCs w:val="22"/>
        </w:rPr>
        <w:t xml:space="preserve">1) на осуществления части своих полномочий по составлению проекта бюджета, исполнению бюджета, осуществлению </w:t>
      </w:r>
      <w:proofErr w:type="gramStart"/>
      <w:r w:rsidRPr="008D5CCA">
        <w:rPr>
          <w:sz w:val="22"/>
          <w:szCs w:val="22"/>
        </w:rPr>
        <w:t>контроля за</w:t>
      </w:r>
      <w:proofErr w:type="gramEnd"/>
      <w:r w:rsidRPr="008D5CCA">
        <w:rPr>
          <w:sz w:val="22"/>
          <w:szCs w:val="22"/>
        </w:rPr>
        <w:t xml:space="preserve"> его исполнением, составлению отчета об исполнении бюджета поселения на 2020 год в сумме 401,51 тыс. руб., на 2021-2022 годы - 0,0 тыс. руб.</w:t>
      </w:r>
    </w:p>
    <w:p w:rsidR="001F071A" w:rsidRPr="008D5CCA" w:rsidRDefault="001F071A" w:rsidP="001F071A">
      <w:pPr>
        <w:ind w:firstLine="708"/>
        <w:jc w:val="both"/>
        <w:rPr>
          <w:sz w:val="22"/>
          <w:szCs w:val="22"/>
        </w:rPr>
      </w:pPr>
      <w:r w:rsidRPr="008D5CCA">
        <w:rPr>
          <w:sz w:val="22"/>
          <w:szCs w:val="22"/>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2020 год сумме 11,35 тыс. руб., на 2021-2022 годы -0,0 тыс. руб. </w:t>
      </w:r>
    </w:p>
    <w:p w:rsidR="001F071A" w:rsidRPr="008D5CCA" w:rsidRDefault="001F071A" w:rsidP="001F071A">
      <w:pPr>
        <w:jc w:val="both"/>
        <w:rPr>
          <w:sz w:val="22"/>
          <w:szCs w:val="22"/>
        </w:rPr>
      </w:pPr>
    </w:p>
    <w:p w:rsidR="001F071A" w:rsidRPr="008D5CCA" w:rsidRDefault="001F071A" w:rsidP="001F071A">
      <w:pPr>
        <w:jc w:val="both"/>
        <w:rPr>
          <w:b/>
          <w:sz w:val="22"/>
          <w:szCs w:val="22"/>
        </w:rPr>
      </w:pPr>
      <w:r w:rsidRPr="008D5CCA">
        <w:rPr>
          <w:b/>
          <w:sz w:val="22"/>
          <w:szCs w:val="22"/>
        </w:rPr>
        <w:t xml:space="preserve">22. </w:t>
      </w:r>
      <w:r w:rsidRPr="008D5CCA">
        <w:rPr>
          <w:sz w:val="22"/>
          <w:szCs w:val="22"/>
        </w:rPr>
        <w:t>Утвердить распределение иных межбюджетных трансфертов за счет средств бюджета поселения:</w:t>
      </w:r>
    </w:p>
    <w:p w:rsidR="001F071A" w:rsidRPr="008D5CCA" w:rsidRDefault="001F071A" w:rsidP="001F071A">
      <w:pPr>
        <w:ind w:firstLine="708"/>
        <w:jc w:val="both"/>
        <w:rPr>
          <w:sz w:val="22"/>
          <w:szCs w:val="22"/>
        </w:rPr>
      </w:pPr>
      <w:r w:rsidRPr="008D5CCA">
        <w:rPr>
          <w:sz w:val="22"/>
          <w:szCs w:val="22"/>
        </w:rPr>
        <w:t>а)  на 2020 год согласно таблице 1 приложения 8 к настоящему решению;</w:t>
      </w:r>
    </w:p>
    <w:p w:rsidR="001F071A" w:rsidRPr="008D5CCA" w:rsidRDefault="001F071A" w:rsidP="001F071A">
      <w:pPr>
        <w:ind w:firstLine="708"/>
        <w:jc w:val="both"/>
        <w:rPr>
          <w:sz w:val="22"/>
          <w:szCs w:val="22"/>
        </w:rPr>
      </w:pPr>
      <w:r w:rsidRPr="008D5CCA">
        <w:rPr>
          <w:sz w:val="22"/>
          <w:szCs w:val="22"/>
        </w:rPr>
        <w:t>б) на 2021-2022 годы согласно таблице 2 приложения 8 к настоящему решению.</w:t>
      </w:r>
    </w:p>
    <w:p w:rsidR="001F071A" w:rsidRPr="008D5CCA" w:rsidRDefault="001F071A" w:rsidP="001F071A">
      <w:pPr>
        <w:jc w:val="both"/>
        <w:rPr>
          <w:b/>
          <w:sz w:val="22"/>
          <w:szCs w:val="22"/>
        </w:rPr>
      </w:pPr>
    </w:p>
    <w:p w:rsidR="001F071A" w:rsidRPr="008D5CCA" w:rsidRDefault="001F071A" w:rsidP="001F071A">
      <w:pPr>
        <w:jc w:val="both"/>
        <w:rPr>
          <w:b/>
          <w:sz w:val="22"/>
          <w:szCs w:val="22"/>
        </w:rPr>
      </w:pPr>
      <w:r w:rsidRPr="008D5CCA">
        <w:rPr>
          <w:b/>
          <w:sz w:val="22"/>
          <w:szCs w:val="22"/>
        </w:rPr>
        <w:t>23.</w:t>
      </w:r>
      <w:r w:rsidRPr="008D5CCA">
        <w:rPr>
          <w:sz w:val="22"/>
          <w:szCs w:val="22"/>
        </w:rPr>
        <w:t xml:space="preserve">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1F071A" w:rsidRPr="008D5CCA" w:rsidRDefault="001F071A" w:rsidP="001F071A">
      <w:pPr>
        <w:ind w:firstLine="708"/>
        <w:jc w:val="both"/>
        <w:rPr>
          <w:b/>
          <w:sz w:val="22"/>
          <w:szCs w:val="22"/>
        </w:rPr>
      </w:pPr>
      <w:r w:rsidRPr="008D5CCA">
        <w:rPr>
          <w:iCs/>
          <w:sz w:val="22"/>
          <w:szCs w:val="22"/>
        </w:rPr>
        <w:t>1)  в 2020</w:t>
      </w:r>
      <w:r w:rsidRPr="008D5CCA">
        <w:rPr>
          <w:sz w:val="22"/>
          <w:szCs w:val="22"/>
        </w:rPr>
        <w:t xml:space="preserve"> году согласно таблице 1 приложения 9 к настоящему решению;</w:t>
      </w:r>
    </w:p>
    <w:p w:rsidR="001F071A" w:rsidRPr="008D5CCA" w:rsidRDefault="001F071A" w:rsidP="001F071A">
      <w:pPr>
        <w:ind w:firstLine="708"/>
        <w:jc w:val="both"/>
        <w:rPr>
          <w:b/>
          <w:sz w:val="22"/>
          <w:szCs w:val="22"/>
        </w:rPr>
      </w:pPr>
      <w:r w:rsidRPr="008D5CCA">
        <w:rPr>
          <w:sz w:val="22"/>
          <w:szCs w:val="22"/>
        </w:rPr>
        <w:t>2)  в 2021 – 2022 годах согласно таблице 2 приложения 9 к настоящему решению.</w:t>
      </w:r>
    </w:p>
    <w:p w:rsidR="001F071A" w:rsidRPr="008D5CCA" w:rsidRDefault="001F071A" w:rsidP="001F071A">
      <w:pPr>
        <w:jc w:val="both"/>
        <w:rPr>
          <w:sz w:val="22"/>
          <w:szCs w:val="22"/>
        </w:rPr>
      </w:pPr>
      <w:r w:rsidRPr="008D5CCA">
        <w:rPr>
          <w:sz w:val="22"/>
          <w:szCs w:val="22"/>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2020 - 2022 годах не подлежат.   </w:t>
      </w:r>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24.</w:t>
      </w:r>
      <w:r w:rsidRPr="008D5CCA">
        <w:rPr>
          <w:sz w:val="22"/>
          <w:szCs w:val="22"/>
        </w:rPr>
        <w:t xml:space="preserve">  Утвердить объем бюджетных ассигнований муниципального дорожного фонда Красносибирского сельсовета Кочковского района Новосибирской области:</w:t>
      </w:r>
    </w:p>
    <w:p w:rsidR="001F071A" w:rsidRPr="008D5CCA" w:rsidRDefault="001F071A" w:rsidP="001F071A">
      <w:pPr>
        <w:ind w:firstLine="708"/>
        <w:jc w:val="both"/>
        <w:rPr>
          <w:sz w:val="22"/>
          <w:szCs w:val="22"/>
        </w:rPr>
      </w:pPr>
      <w:r w:rsidRPr="008D5CCA">
        <w:rPr>
          <w:sz w:val="22"/>
          <w:szCs w:val="22"/>
        </w:rPr>
        <w:t xml:space="preserve">1)  на 2020 год в сумме 2 189,13 тыс. рублей; </w:t>
      </w:r>
    </w:p>
    <w:p w:rsidR="001F071A" w:rsidRPr="008D5CCA" w:rsidRDefault="001F071A" w:rsidP="001F071A">
      <w:pPr>
        <w:ind w:firstLine="708"/>
        <w:jc w:val="both"/>
        <w:rPr>
          <w:sz w:val="22"/>
          <w:szCs w:val="22"/>
        </w:rPr>
      </w:pPr>
      <w:r w:rsidRPr="008D5CCA">
        <w:rPr>
          <w:sz w:val="22"/>
          <w:szCs w:val="22"/>
        </w:rPr>
        <w:t>2)  на 2021-2022 годы в сумме 5 326,62 тыс. руб. и 2 400,31 тыс. руб.</w:t>
      </w:r>
    </w:p>
    <w:p w:rsidR="001F071A" w:rsidRPr="008D5CCA" w:rsidRDefault="001F071A" w:rsidP="001F071A">
      <w:pPr>
        <w:ind w:firstLine="708"/>
        <w:jc w:val="both"/>
        <w:rPr>
          <w:sz w:val="22"/>
          <w:szCs w:val="22"/>
        </w:rPr>
      </w:pPr>
    </w:p>
    <w:p w:rsidR="001F071A" w:rsidRPr="008D5CCA" w:rsidRDefault="001F071A" w:rsidP="001F071A">
      <w:pPr>
        <w:jc w:val="both"/>
        <w:rPr>
          <w:sz w:val="22"/>
          <w:szCs w:val="22"/>
        </w:rPr>
      </w:pPr>
      <w:r w:rsidRPr="008D5CCA">
        <w:rPr>
          <w:b/>
          <w:sz w:val="22"/>
          <w:szCs w:val="22"/>
        </w:rPr>
        <w:t xml:space="preserve">25. </w:t>
      </w:r>
      <w:r w:rsidRPr="008D5CCA">
        <w:rPr>
          <w:sz w:val="22"/>
          <w:szCs w:val="22"/>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1F071A" w:rsidRPr="008D5CCA" w:rsidRDefault="001F071A" w:rsidP="001F071A">
      <w:pPr>
        <w:jc w:val="both"/>
        <w:rPr>
          <w:sz w:val="22"/>
          <w:szCs w:val="22"/>
        </w:rPr>
      </w:pPr>
      <w:r w:rsidRPr="008D5CCA">
        <w:rPr>
          <w:sz w:val="22"/>
          <w:szCs w:val="22"/>
        </w:rPr>
        <w:tab/>
        <w:t xml:space="preserve">1) на 2020 год согласно таблице 1 приложения 10 к настоящему решению; </w:t>
      </w:r>
    </w:p>
    <w:p w:rsidR="001F071A" w:rsidRPr="008D5CCA" w:rsidRDefault="001F071A" w:rsidP="001F071A">
      <w:pPr>
        <w:jc w:val="both"/>
        <w:rPr>
          <w:sz w:val="22"/>
          <w:szCs w:val="22"/>
        </w:rPr>
      </w:pPr>
      <w:r w:rsidRPr="008D5CCA">
        <w:rPr>
          <w:sz w:val="22"/>
          <w:szCs w:val="22"/>
        </w:rPr>
        <w:tab/>
        <w:t>2) на 2021-2022 годы согласно таблице 2 приложения 10 к настоящему решению.</w:t>
      </w:r>
    </w:p>
    <w:p w:rsidR="001F071A" w:rsidRPr="008D5CCA" w:rsidRDefault="001F071A" w:rsidP="001F071A">
      <w:pPr>
        <w:ind w:firstLine="708"/>
        <w:jc w:val="both"/>
        <w:rPr>
          <w:sz w:val="22"/>
          <w:szCs w:val="22"/>
        </w:rPr>
      </w:pPr>
    </w:p>
    <w:p w:rsidR="001F071A" w:rsidRPr="008D5CCA" w:rsidRDefault="001F071A" w:rsidP="001F071A">
      <w:pPr>
        <w:jc w:val="both"/>
        <w:rPr>
          <w:b/>
          <w:sz w:val="22"/>
          <w:szCs w:val="22"/>
        </w:rPr>
      </w:pPr>
      <w:r w:rsidRPr="008D5CCA">
        <w:rPr>
          <w:b/>
          <w:sz w:val="22"/>
          <w:szCs w:val="22"/>
        </w:rPr>
        <w:t>26.</w:t>
      </w:r>
      <w:r w:rsidRPr="008D5CCA">
        <w:rPr>
          <w:sz w:val="22"/>
          <w:szCs w:val="22"/>
        </w:rPr>
        <w:t xml:space="preserve">  Установить источники финансирования дефицита бюджета поселения:</w:t>
      </w:r>
    </w:p>
    <w:p w:rsidR="001F071A" w:rsidRPr="008D5CCA" w:rsidRDefault="001F071A" w:rsidP="001F071A">
      <w:pPr>
        <w:ind w:firstLine="708"/>
        <w:jc w:val="both"/>
        <w:rPr>
          <w:b/>
          <w:sz w:val="22"/>
          <w:szCs w:val="22"/>
        </w:rPr>
      </w:pPr>
      <w:r w:rsidRPr="008D5CCA">
        <w:rPr>
          <w:iCs/>
          <w:sz w:val="22"/>
          <w:szCs w:val="22"/>
        </w:rPr>
        <w:t>1) на 2019</w:t>
      </w:r>
      <w:r w:rsidRPr="008D5CCA">
        <w:rPr>
          <w:sz w:val="22"/>
          <w:szCs w:val="22"/>
        </w:rPr>
        <w:t xml:space="preserve"> год согласно таблице 1 приложения 11 к настоящему решению;</w:t>
      </w:r>
    </w:p>
    <w:p w:rsidR="001F071A" w:rsidRPr="008D5CCA" w:rsidRDefault="001F071A" w:rsidP="001F071A">
      <w:pPr>
        <w:ind w:firstLine="708"/>
        <w:jc w:val="both"/>
        <w:rPr>
          <w:b/>
          <w:sz w:val="22"/>
          <w:szCs w:val="22"/>
        </w:rPr>
      </w:pPr>
      <w:r w:rsidRPr="008D5CCA">
        <w:rPr>
          <w:sz w:val="22"/>
          <w:szCs w:val="22"/>
        </w:rPr>
        <w:lastRenderedPageBreak/>
        <w:t>2) на 2020 – 2021 годы согласно таблице 2 приложения 11 к настоящему решению.</w:t>
      </w:r>
    </w:p>
    <w:p w:rsidR="001F071A" w:rsidRPr="008D5CCA" w:rsidRDefault="001F071A" w:rsidP="001F071A">
      <w:pPr>
        <w:jc w:val="both"/>
        <w:rPr>
          <w:b/>
          <w:sz w:val="22"/>
          <w:szCs w:val="22"/>
          <w:highlight w:val="yellow"/>
        </w:rPr>
      </w:pPr>
    </w:p>
    <w:p w:rsidR="001F071A" w:rsidRPr="008D5CCA" w:rsidRDefault="001F071A" w:rsidP="001F071A">
      <w:pPr>
        <w:jc w:val="both"/>
        <w:rPr>
          <w:b/>
          <w:sz w:val="22"/>
          <w:szCs w:val="22"/>
        </w:rPr>
      </w:pPr>
      <w:r w:rsidRPr="008D5CCA">
        <w:rPr>
          <w:b/>
          <w:sz w:val="22"/>
          <w:szCs w:val="22"/>
        </w:rPr>
        <w:t>27.</w:t>
      </w:r>
      <w:r w:rsidRPr="008D5CCA">
        <w:rPr>
          <w:sz w:val="22"/>
          <w:szCs w:val="22"/>
        </w:rPr>
        <w:t xml:space="preserve"> Утвердить Программу муниципальных внутренних заимствований  Красносибирского сельсовета Кочковского района Новосибирской области на 2020 год согласно таблице 1 приложения 12 к настоящему решению, на 2021 - 2022 годы согласно таблице 2 приложения 12 к настоящему решению.  </w:t>
      </w:r>
    </w:p>
    <w:p w:rsidR="001F071A" w:rsidRPr="008D5CCA" w:rsidRDefault="001F071A" w:rsidP="001F071A">
      <w:pPr>
        <w:jc w:val="both"/>
        <w:rPr>
          <w:b/>
          <w:sz w:val="22"/>
          <w:szCs w:val="22"/>
        </w:rPr>
      </w:pPr>
    </w:p>
    <w:p w:rsidR="001F071A" w:rsidRPr="008D5CCA" w:rsidRDefault="001F071A" w:rsidP="001F071A">
      <w:pPr>
        <w:jc w:val="both"/>
        <w:rPr>
          <w:b/>
          <w:sz w:val="22"/>
          <w:szCs w:val="22"/>
          <w:highlight w:val="yellow"/>
        </w:rPr>
      </w:pPr>
      <w:r w:rsidRPr="008D5CCA">
        <w:rPr>
          <w:b/>
          <w:sz w:val="22"/>
          <w:szCs w:val="22"/>
        </w:rPr>
        <w:t>28.</w:t>
      </w:r>
      <w:r w:rsidRPr="008D5CCA">
        <w:rPr>
          <w:sz w:val="22"/>
          <w:szCs w:val="22"/>
        </w:rPr>
        <w:t xml:space="preserve"> </w:t>
      </w:r>
      <w:proofErr w:type="gramStart"/>
      <w:r w:rsidRPr="008D5CCA">
        <w:rPr>
          <w:sz w:val="22"/>
          <w:szCs w:val="22"/>
        </w:rPr>
        <w:t>Установить верхний предел муниципального внутреннего долга Красносибирского сельсовета Кочковского района Новосибирской области на 1 января 2021 года в сумме 0,0 тыс. рублей, в том числе верхний предел долга по муниципальным гарантиям Красносибирского о сельсовета Кочковского района Новосибирской области в сумме 0,0 тыс. рублей, на 1 января 2022  года в сумме 0,0 тыс. рублей, в том числе верхний предел долга по</w:t>
      </w:r>
      <w:proofErr w:type="gramEnd"/>
      <w:r w:rsidRPr="008D5CCA">
        <w:rPr>
          <w:sz w:val="22"/>
          <w:szCs w:val="22"/>
        </w:rPr>
        <w:t xml:space="preserve"> муниципальным гарантиям Красносибирского сельсовета Кочковского района Новосибирской области  в сумме 0,0 тыс. рублей и на 1 января 2023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rsidR="001F071A" w:rsidRPr="008D5CCA" w:rsidRDefault="001F071A" w:rsidP="001F071A">
      <w:pPr>
        <w:jc w:val="both"/>
        <w:rPr>
          <w:b/>
          <w:sz w:val="22"/>
          <w:szCs w:val="22"/>
        </w:rPr>
      </w:pPr>
      <w:r w:rsidRPr="008D5CCA">
        <w:rPr>
          <w:sz w:val="22"/>
          <w:szCs w:val="22"/>
        </w:rPr>
        <w:tab/>
        <w:t xml:space="preserve">Установить предельный объем муниципального долга Красносибирского сельсовета Кочковского района Новосибирской области на 2020 год в сумме 0,0 тыс. рублей, на 2021 год в сумме 0,0 тыс. рублей, на 2022 год в сумме 0,0 тыс. рублей. </w:t>
      </w:r>
    </w:p>
    <w:p w:rsidR="001F071A" w:rsidRPr="008D5CCA" w:rsidRDefault="001F071A" w:rsidP="001F071A">
      <w:pPr>
        <w:jc w:val="both"/>
        <w:rPr>
          <w:sz w:val="22"/>
          <w:szCs w:val="22"/>
        </w:rPr>
      </w:pPr>
      <w:r w:rsidRPr="008D5CCA">
        <w:rPr>
          <w:sz w:val="22"/>
          <w:szCs w:val="22"/>
        </w:rPr>
        <w:tab/>
        <w:t xml:space="preserve">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2020 год в сумме 0,0 тыс. рублей на 2021 год в сумме 0,0 тыс. рублей и на 2022 год в сумме 0,0 тыс. рублей. </w:t>
      </w:r>
    </w:p>
    <w:p w:rsidR="001F071A" w:rsidRPr="008D5CCA" w:rsidRDefault="001F071A" w:rsidP="001F071A">
      <w:pPr>
        <w:jc w:val="both"/>
        <w:rPr>
          <w:sz w:val="22"/>
          <w:szCs w:val="22"/>
        </w:rPr>
      </w:pPr>
    </w:p>
    <w:p w:rsidR="001F071A" w:rsidRPr="008D5CCA" w:rsidRDefault="001F071A" w:rsidP="001F071A">
      <w:pPr>
        <w:jc w:val="both"/>
        <w:rPr>
          <w:b/>
          <w:sz w:val="22"/>
          <w:szCs w:val="22"/>
        </w:rPr>
      </w:pPr>
      <w:r w:rsidRPr="008D5CCA">
        <w:rPr>
          <w:b/>
          <w:sz w:val="22"/>
          <w:szCs w:val="22"/>
        </w:rPr>
        <w:t xml:space="preserve">29. </w:t>
      </w:r>
      <w:proofErr w:type="gramStart"/>
      <w:r w:rsidRPr="008D5CCA">
        <w:rPr>
          <w:sz w:val="22"/>
          <w:szCs w:val="22"/>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8D5CCA">
        <w:rPr>
          <w:sz w:val="22"/>
          <w:szCs w:val="22"/>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1F071A" w:rsidRPr="008D5CCA" w:rsidRDefault="001F071A" w:rsidP="001F071A">
      <w:pPr>
        <w:jc w:val="both"/>
        <w:rPr>
          <w:b/>
          <w:sz w:val="22"/>
          <w:szCs w:val="22"/>
        </w:rPr>
      </w:pPr>
    </w:p>
    <w:p w:rsidR="001F071A" w:rsidRPr="008D5CCA" w:rsidRDefault="001F071A" w:rsidP="001F071A">
      <w:pPr>
        <w:widowControl w:val="0"/>
        <w:autoSpaceDE w:val="0"/>
        <w:autoSpaceDN w:val="0"/>
        <w:adjustRightInd w:val="0"/>
        <w:jc w:val="both"/>
        <w:rPr>
          <w:sz w:val="22"/>
          <w:szCs w:val="22"/>
        </w:rPr>
      </w:pPr>
      <w:r w:rsidRPr="008D5CCA">
        <w:rPr>
          <w:b/>
          <w:sz w:val="22"/>
          <w:szCs w:val="22"/>
        </w:rPr>
        <w:t>30.</w:t>
      </w:r>
      <w:r w:rsidRPr="008D5CCA">
        <w:rPr>
          <w:sz w:val="22"/>
          <w:szCs w:val="22"/>
        </w:rPr>
        <w:t xml:space="preserve"> 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1F071A" w:rsidRPr="008D5CCA" w:rsidRDefault="001F071A" w:rsidP="001F071A">
      <w:pPr>
        <w:widowControl w:val="0"/>
        <w:autoSpaceDE w:val="0"/>
        <w:autoSpaceDN w:val="0"/>
        <w:adjustRightInd w:val="0"/>
        <w:jc w:val="both"/>
        <w:rPr>
          <w:sz w:val="22"/>
          <w:szCs w:val="22"/>
        </w:rPr>
      </w:pPr>
      <w:r w:rsidRPr="008D5CCA">
        <w:rPr>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1F071A" w:rsidRPr="008D5CCA" w:rsidRDefault="001F071A" w:rsidP="001F071A">
      <w:pPr>
        <w:widowControl w:val="0"/>
        <w:autoSpaceDE w:val="0"/>
        <w:autoSpaceDN w:val="0"/>
        <w:adjustRightInd w:val="0"/>
        <w:jc w:val="both"/>
        <w:rPr>
          <w:sz w:val="22"/>
          <w:szCs w:val="22"/>
        </w:rPr>
      </w:pPr>
      <w:r w:rsidRPr="008D5CCA">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F071A" w:rsidRPr="008D5CCA" w:rsidRDefault="001F071A" w:rsidP="001F071A">
      <w:pPr>
        <w:widowControl w:val="0"/>
        <w:autoSpaceDE w:val="0"/>
        <w:autoSpaceDN w:val="0"/>
        <w:adjustRightInd w:val="0"/>
        <w:jc w:val="both"/>
        <w:rPr>
          <w:sz w:val="22"/>
          <w:szCs w:val="22"/>
        </w:rPr>
      </w:pPr>
      <w:r w:rsidRPr="008D5CCA">
        <w:rPr>
          <w:sz w:val="22"/>
          <w:szCs w:val="22"/>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1F071A" w:rsidRPr="008D5CCA" w:rsidRDefault="001F071A" w:rsidP="001F071A">
      <w:pPr>
        <w:widowControl w:val="0"/>
        <w:autoSpaceDE w:val="0"/>
        <w:autoSpaceDN w:val="0"/>
        <w:adjustRightInd w:val="0"/>
        <w:jc w:val="both"/>
        <w:rPr>
          <w:sz w:val="22"/>
          <w:szCs w:val="22"/>
        </w:rPr>
      </w:pPr>
      <w:proofErr w:type="gramStart"/>
      <w:r w:rsidRPr="008D5CCA">
        <w:rPr>
          <w:sz w:val="22"/>
          <w:szCs w:val="22"/>
        </w:rPr>
        <w:t xml:space="preserve">4) перераспределение бюджетных ассигнований между </w:t>
      </w:r>
      <w:r w:rsidRPr="008D5CCA">
        <w:rPr>
          <w:iCs/>
          <w:sz w:val="22"/>
          <w:szCs w:val="22"/>
        </w:rPr>
        <w:t xml:space="preserve">разделами, подразделами, целевыми статьями и видами расходов классификации расходов бюджетов </w:t>
      </w:r>
      <w:r w:rsidRPr="008D5CCA">
        <w:rPr>
          <w:sz w:val="22"/>
          <w:szCs w:val="22"/>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8D5CCA">
        <w:rPr>
          <w:sz w:val="22"/>
          <w:szCs w:val="22"/>
        </w:rPr>
        <w:t xml:space="preserve"> средства бюджета поселения;</w:t>
      </w:r>
    </w:p>
    <w:p w:rsidR="001F071A" w:rsidRPr="008D5CCA" w:rsidRDefault="001F071A" w:rsidP="001F071A">
      <w:pPr>
        <w:widowControl w:val="0"/>
        <w:autoSpaceDE w:val="0"/>
        <w:autoSpaceDN w:val="0"/>
        <w:adjustRightInd w:val="0"/>
        <w:jc w:val="both"/>
        <w:rPr>
          <w:iCs/>
          <w:sz w:val="22"/>
          <w:szCs w:val="22"/>
        </w:rPr>
      </w:pPr>
      <w:r w:rsidRPr="008D5CCA">
        <w:rPr>
          <w:iCs/>
          <w:sz w:val="22"/>
          <w:szCs w:val="22"/>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F071A" w:rsidRPr="008D5CCA" w:rsidRDefault="001F071A" w:rsidP="001F071A">
      <w:pPr>
        <w:widowControl w:val="0"/>
        <w:autoSpaceDE w:val="0"/>
        <w:autoSpaceDN w:val="0"/>
        <w:adjustRightInd w:val="0"/>
        <w:jc w:val="both"/>
        <w:rPr>
          <w:iCs/>
          <w:sz w:val="22"/>
          <w:szCs w:val="22"/>
        </w:rPr>
      </w:pPr>
      <w:r w:rsidRPr="008D5CCA">
        <w:rPr>
          <w:iCs/>
          <w:sz w:val="22"/>
          <w:szCs w:val="22"/>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1F071A" w:rsidRPr="008D5CCA" w:rsidRDefault="001F071A" w:rsidP="001F071A">
      <w:pPr>
        <w:widowControl w:val="0"/>
        <w:autoSpaceDE w:val="0"/>
        <w:autoSpaceDN w:val="0"/>
        <w:adjustRightInd w:val="0"/>
        <w:jc w:val="both"/>
        <w:rPr>
          <w:iCs/>
          <w:sz w:val="22"/>
          <w:szCs w:val="22"/>
          <w:highlight w:val="yellow"/>
        </w:rPr>
      </w:pPr>
      <w:proofErr w:type="gramStart"/>
      <w:r w:rsidRPr="008D5CCA">
        <w:rPr>
          <w:iCs/>
          <w:sz w:val="22"/>
          <w:szCs w:val="22"/>
        </w:rPr>
        <w:lastRenderedPageBreak/>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8D5CCA">
        <w:rPr>
          <w:iCs/>
          <w:sz w:val="22"/>
          <w:szCs w:val="22"/>
        </w:rPr>
        <w:t>софинансирования</w:t>
      </w:r>
      <w:proofErr w:type="spellEnd"/>
      <w:r w:rsidRPr="008D5CCA">
        <w:rPr>
          <w:iCs/>
          <w:sz w:val="22"/>
          <w:szCs w:val="22"/>
        </w:rPr>
        <w:t xml:space="preserve"> расходного обязательства из бюджета поселения;</w:t>
      </w:r>
      <w:proofErr w:type="gramEnd"/>
    </w:p>
    <w:p w:rsidR="001F071A" w:rsidRPr="008D5CCA" w:rsidRDefault="001F071A" w:rsidP="001F071A">
      <w:pPr>
        <w:widowControl w:val="0"/>
        <w:autoSpaceDE w:val="0"/>
        <w:autoSpaceDN w:val="0"/>
        <w:adjustRightInd w:val="0"/>
        <w:jc w:val="both"/>
        <w:rPr>
          <w:iCs/>
          <w:sz w:val="22"/>
          <w:szCs w:val="22"/>
        </w:rPr>
      </w:pPr>
      <w:r w:rsidRPr="008D5CCA">
        <w:rPr>
          <w:iCs/>
          <w:sz w:val="22"/>
          <w:szCs w:val="22"/>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F071A" w:rsidRPr="008D5CCA" w:rsidRDefault="001F071A" w:rsidP="001F071A">
      <w:pPr>
        <w:widowControl w:val="0"/>
        <w:autoSpaceDE w:val="0"/>
        <w:autoSpaceDN w:val="0"/>
        <w:adjustRightInd w:val="0"/>
        <w:jc w:val="both"/>
        <w:rPr>
          <w:iCs/>
          <w:sz w:val="22"/>
          <w:szCs w:val="22"/>
        </w:rPr>
      </w:pPr>
      <w:proofErr w:type="gramStart"/>
      <w:r w:rsidRPr="008D5CCA">
        <w:rPr>
          <w:iCs/>
          <w:sz w:val="22"/>
          <w:szCs w:val="22"/>
        </w:rPr>
        <w:t xml:space="preserve">9) </w:t>
      </w:r>
      <w:r w:rsidRPr="008D5CCA">
        <w:rPr>
          <w:sz w:val="22"/>
          <w:szCs w:val="22"/>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roofErr w:type="gramEnd"/>
    </w:p>
    <w:p w:rsidR="001F071A" w:rsidRPr="008D5CCA" w:rsidRDefault="001F071A" w:rsidP="001F071A">
      <w:pPr>
        <w:jc w:val="both"/>
        <w:rPr>
          <w:b/>
          <w:sz w:val="22"/>
          <w:szCs w:val="22"/>
        </w:rPr>
      </w:pPr>
    </w:p>
    <w:p w:rsidR="001F071A" w:rsidRPr="008D5CCA" w:rsidRDefault="001F071A" w:rsidP="001F071A">
      <w:pPr>
        <w:jc w:val="both"/>
        <w:rPr>
          <w:sz w:val="22"/>
          <w:szCs w:val="22"/>
        </w:rPr>
      </w:pPr>
      <w:r w:rsidRPr="008D5CCA">
        <w:rPr>
          <w:b/>
          <w:sz w:val="22"/>
          <w:szCs w:val="22"/>
        </w:rPr>
        <w:t xml:space="preserve">31.  </w:t>
      </w:r>
      <w:r w:rsidRPr="008D5CCA">
        <w:rPr>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roofErr w:type="gramStart"/>
      <w:r w:rsidRPr="008D5CCA">
        <w:rPr>
          <w:sz w:val="22"/>
          <w:szCs w:val="22"/>
        </w:rPr>
        <w:t xml:space="preserve"> .</w:t>
      </w:r>
      <w:proofErr w:type="gramEnd"/>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b/>
          <w:sz w:val="22"/>
          <w:szCs w:val="22"/>
        </w:rPr>
        <w:t xml:space="preserve"> 32.</w:t>
      </w:r>
      <w:r w:rsidRPr="008D5CCA">
        <w:rPr>
          <w:sz w:val="22"/>
          <w:szCs w:val="22"/>
        </w:rPr>
        <w:t xml:space="preserve">  Настоящее решение вступает в силу с 1 января 2020 года.</w:t>
      </w:r>
    </w:p>
    <w:p w:rsidR="001F071A" w:rsidRPr="008D5CCA" w:rsidRDefault="001F071A" w:rsidP="001F071A">
      <w:pPr>
        <w:jc w:val="both"/>
        <w:rPr>
          <w:b/>
          <w:sz w:val="22"/>
          <w:szCs w:val="22"/>
        </w:rPr>
      </w:pPr>
    </w:p>
    <w:p w:rsidR="001F071A" w:rsidRPr="008D5CCA" w:rsidRDefault="001F071A" w:rsidP="001F071A">
      <w:pPr>
        <w:jc w:val="both"/>
        <w:rPr>
          <w:b/>
          <w:sz w:val="22"/>
          <w:szCs w:val="22"/>
        </w:rPr>
      </w:pPr>
    </w:p>
    <w:p w:rsidR="001F071A" w:rsidRPr="008D5CCA" w:rsidRDefault="001F071A" w:rsidP="001F071A">
      <w:pPr>
        <w:jc w:val="both"/>
        <w:rPr>
          <w:b/>
          <w:sz w:val="22"/>
          <w:szCs w:val="22"/>
        </w:rPr>
      </w:pPr>
    </w:p>
    <w:p w:rsidR="001F071A" w:rsidRPr="008D5CCA" w:rsidRDefault="001F071A" w:rsidP="001F071A">
      <w:pPr>
        <w:jc w:val="both"/>
        <w:rPr>
          <w:b/>
          <w:sz w:val="22"/>
          <w:szCs w:val="22"/>
        </w:rPr>
      </w:pPr>
    </w:p>
    <w:p w:rsidR="001F071A" w:rsidRPr="008D5CCA" w:rsidRDefault="001F071A" w:rsidP="001F071A">
      <w:pPr>
        <w:jc w:val="both"/>
        <w:rPr>
          <w:sz w:val="22"/>
          <w:szCs w:val="22"/>
        </w:rPr>
      </w:pPr>
      <w:r w:rsidRPr="008D5CCA">
        <w:rPr>
          <w:sz w:val="22"/>
          <w:szCs w:val="22"/>
        </w:rPr>
        <w:t>Председатель Совета депутатов</w:t>
      </w:r>
    </w:p>
    <w:p w:rsidR="001F071A" w:rsidRPr="008D5CCA" w:rsidRDefault="001F071A" w:rsidP="001F071A">
      <w:pPr>
        <w:jc w:val="both"/>
        <w:rPr>
          <w:sz w:val="22"/>
          <w:szCs w:val="22"/>
        </w:rPr>
      </w:pPr>
      <w:r w:rsidRPr="008D5CCA">
        <w:rPr>
          <w:sz w:val="22"/>
          <w:szCs w:val="22"/>
        </w:rPr>
        <w:t>Красносибирского</w:t>
      </w:r>
      <w:r w:rsidRPr="008D5CCA">
        <w:rPr>
          <w:rFonts w:eastAsiaTheme="minorEastAsia"/>
          <w:sz w:val="22"/>
          <w:szCs w:val="22"/>
        </w:rPr>
        <w:t xml:space="preserve"> сельсовета </w:t>
      </w:r>
      <w:r w:rsidRPr="008D5CCA">
        <w:rPr>
          <w:sz w:val="22"/>
          <w:szCs w:val="22"/>
        </w:rPr>
        <w:t xml:space="preserve">Кочковского района </w:t>
      </w:r>
    </w:p>
    <w:p w:rsidR="001F071A" w:rsidRPr="008D5CCA" w:rsidRDefault="001F071A" w:rsidP="001F071A">
      <w:pPr>
        <w:jc w:val="both"/>
        <w:rPr>
          <w:sz w:val="22"/>
          <w:szCs w:val="22"/>
        </w:rPr>
      </w:pPr>
      <w:r w:rsidRPr="008D5CCA">
        <w:rPr>
          <w:sz w:val="22"/>
          <w:szCs w:val="22"/>
        </w:rPr>
        <w:t xml:space="preserve">Новосибирской области                                                                       В.Н. Ионов        </w:t>
      </w:r>
    </w:p>
    <w:p w:rsidR="001F071A" w:rsidRPr="008D5CCA" w:rsidRDefault="001F071A" w:rsidP="001F071A">
      <w:pPr>
        <w:jc w:val="both"/>
        <w:rPr>
          <w:sz w:val="22"/>
          <w:szCs w:val="22"/>
        </w:rPr>
      </w:pPr>
    </w:p>
    <w:p w:rsidR="001F071A" w:rsidRPr="008D5CCA" w:rsidRDefault="001F071A" w:rsidP="001F071A">
      <w:pPr>
        <w:jc w:val="both"/>
        <w:rPr>
          <w:sz w:val="22"/>
          <w:szCs w:val="22"/>
        </w:rPr>
      </w:pPr>
    </w:p>
    <w:p w:rsidR="001F071A" w:rsidRPr="008D5CCA" w:rsidRDefault="001F071A" w:rsidP="001F071A">
      <w:pPr>
        <w:jc w:val="both"/>
        <w:rPr>
          <w:rFonts w:eastAsiaTheme="minorEastAsia"/>
          <w:sz w:val="22"/>
          <w:szCs w:val="22"/>
        </w:rPr>
      </w:pPr>
      <w:r w:rsidRPr="008D5CCA">
        <w:rPr>
          <w:sz w:val="22"/>
          <w:szCs w:val="22"/>
        </w:rPr>
        <w:t>Глава Красносибирского</w:t>
      </w:r>
      <w:r w:rsidRPr="008D5CCA">
        <w:rPr>
          <w:rFonts w:eastAsiaTheme="minorEastAsia"/>
          <w:sz w:val="22"/>
          <w:szCs w:val="22"/>
        </w:rPr>
        <w:t xml:space="preserve"> сельсовета </w:t>
      </w:r>
    </w:p>
    <w:p w:rsidR="001F071A" w:rsidRPr="008D5CCA" w:rsidRDefault="001F071A" w:rsidP="001F071A">
      <w:pPr>
        <w:jc w:val="both"/>
        <w:rPr>
          <w:sz w:val="22"/>
          <w:szCs w:val="22"/>
        </w:rPr>
      </w:pPr>
      <w:r w:rsidRPr="008D5CCA">
        <w:rPr>
          <w:sz w:val="22"/>
          <w:szCs w:val="22"/>
        </w:rPr>
        <w:t xml:space="preserve">Кочковского района Новосибирской области                                   А.В. </w:t>
      </w:r>
      <w:proofErr w:type="spellStart"/>
      <w:r w:rsidRPr="008D5CCA">
        <w:rPr>
          <w:sz w:val="22"/>
          <w:szCs w:val="22"/>
        </w:rPr>
        <w:t>Непейвода</w:t>
      </w:r>
      <w:proofErr w:type="spellEnd"/>
    </w:p>
    <w:p w:rsidR="001F071A" w:rsidRPr="008D5CCA" w:rsidRDefault="001F071A" w:rsidP="001F071A">
      <w:pPr>
        <w:jc w:val="both"/>
        <w:rPr>
          <w:sz w:val="22"/>
          <w:szCs w:val="22"/>
        </w:rPr>
      </w:pPr>
    </w:p>
    <w:p w:rsidR="001F071A" w:rsidRPr="008D5CCA" w:rsidRDefault="001F071A" w:rsidP="001F071A">
      <w:pPr>
        <w:jc w:val="both"/>
        <w:rPr>
          <w:sz w:val="22"/>
          <w:szCs w:val="22"/>
        </w:rPr>
      </w:pPr>
      <w:r w:rsidRPr="008D5CCA">
        <w:rPr>
          <w:sz w:val="22"/>
          <w:szCs w:val="22"/>
        </w:rPr>
        <w:t xml:space="preserve">                               </w:t>
      </w:r>
    </w:p>
    <w:p w:rsidR="001F071A" w:rsidRPr="008D5CCA" w:rsidRDefault="001F071A" w:rsidP="001F071A">
      <w:pPr>
        <w:rPr>
          <w:sz w:val="22"/>
          <w:szCs w:val="22"/>
        </w:rPr>
        <w:sectPr w:rsidR="001F071A" w:rsidRPr="008D5CCA" w:rsidSect="001F071A">
          <w:pgSz w:w="11906" w:h="16838"/>
          <w:pgMar w:top="992" w:right="567" w:bottom="851" w:left="1134" w:header="709" w:footer="709" w:gutter="0"/>
          <w:cols w:space="708"/>
          <w:docGrid w:linePitch="360"/>
        </w:sectPr>
      </w:pPr>
    </w:p>
    <w:p w:rsidR="001F071A" w:rsidRPr="008D5CCA" w:rsidRDefault="001F071A" w:rsidP="001F071A">
      <w:pPr>
        <w:jc w:val="right"/>
        <w:rPr>
          <w:sz w:val="22"/>
          <w:szCs w:val="22"/>
        </w:rPr>
      </w:pPr>
      <w:r w:rsidRPr="008D5CCA">
        <w:rPr>
          <w:sz w:val="22"/>
          <w:szCs w:val="22"/>
        </w:rPr>
        <w:lastRenderedPageBreak/>
        <w:t xml:space="preserve"> Приложение 1</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№1</w:t>
      </w:r>
    </w:p>
    <w:p w:rsidR="001F071A" w:rsidRPr="008D5CCA" w:rsidRDefault="001F071A" w:rsidP="001F071A">
      <w:pPr>
        <w:jc w:val="right"/>
        <w:rPr>
          <w:b/>
          <w:bCs/>
          <w:sz w:val="22"/>
          <w:szCs w:val="22"/>
        </w:rPr>
      </w:pPr>
    </w:p>
    <w:p w:rsidR="001F071A" w:rsidRPr="008D5CCA" w:rsidRDefault="001F071A" w:rsidP="001F071A">
      <w:pPr>
        <w:jc w:val="center"/>
        <w:rPr>
          <w:b/>
          <w:bCs/>
          <w:sz w:val="22"/>
          <w:szCs w:val="22"/>
        </w:rPr>
      </w:pPr>
      <w:r w:rsidRPr="008D5CCA">
        <w:rPr>
          <w:b/>
          <w:bCs/>
          <w:sz w:val="22"/>
          <w:szCs w:val="22"/>
        </w:rPr>
        <w:t>Перечень главных администраторов доходов бюджета Красносибирского сельсовета Кочковского района Новосибирской области в 2020 году и плановый период 2021 и 2022 годов</w:t>
      </w:r>
    </w:p>
    <w:p w:rsidR="001F071A" w:rsidRPr="008D5CCA" w:rsidRDefault="001F071A" w:rsidP="001F071A">
      <w:pPr>
        <w:jc w:val="center"/>
        <w:rPr>
          <w:b/>
          <w:bCs/>
          <w:sz w:val="22"/>
          <w:szCs w:val="22"/>
        </w:rPr>
      </w:pPr>
    </w:p>
    <w:p w:rsidR="001F071A" w:rsidRPr="008D5CCA" w:rsidRDefault="001F071A" w:rsidP="001F071A">
      <w:pPr>
        <w:tabs>
          <w:tab w:val="left" w:pos="7470"/>
        </w:tabs>
        <w:jc w:val="right"/>
        <w:rPr>
          <w:sz w:val="22"/>
          <w:szCs w:val="22"/>
        </w:rPr>
      </w:pPr>
      <w:r w:rsidRPr="008D5CCA">
        <w:rPr>
          <w:sz w:val="22"/>
          <w:szCs w:val="22"/>
        </w:rPr>
        <w:tab/>
        <w:t xml:space="preserve">таблица 1                                                                                                                                                                                                                                              </w:t>
      </w:r>
    </w:p>
    <w:p w:rsidR="001F071A" w:rsidRPr="008D5CCA" w:rsidRDefault="001F071A" w:rsidP="001F071A">
      <w:pPr>
        <w:tabs>
          <w:tab w:val="left" w:pos="3198"/>
        </w:tabs>
        <w:jc w:val="center"/>
        <w:rPr>
          <w:b/>
          <w:bCs/>
          <w:sz w:val="22"/>
          <w:szCs w:val="22"/>
        </w:rPr>
      </w:pPr>
      <w:r w:rsidRPr="008D5CCA">
        <w:rPr>
          <w:b/>
          <w:bCs/>
          <w:sz w:val="22"/>
          <w:szCs w:val="22"/>
        </w:rPr>
        <w:t>Перечень главных администраторов доходов бюджета Красносибирского сельсовета, налоговых и неналоговых поступлений</w:t>
      </w:r>
    </w:p>
    <w:p w:rsidR="001F071A" w:rsidRPr="008D5CCA" w:rsidRDefault="001F071A" w:rsidP="001F071A">
      <w:pPr>
        <w:tabs>
          <w:tab w:val="left" w:pos="3198"/>
        </w:tabs>
        <w:jc w:val="center"/>
        <w:rPr>
          <w:b/>
          <w:bCs/>
          <w:sz w:val="22"/>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739"/>
        <w:gridCol w:w="20"/>
        <w:gridCol w:w="5225"/>
        <w:gridCol w:w="20"/>
      </w:tblGrid>
      <w:tr w:rsidR="001F071A" w:rsidRPr="008D5CCA" w:rsidTr="001F071A">
        <w:trPr>
          <w:gridAfter w:val="1"/>
          <w:wAfter w:w="20" w:type="dxa"/>
          <w:cantSplit/>
        </w:trPr>
        <w:tc>
          <w:tcPr>
            <w:tcW w:w="4548"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Код бюджетной классификации Российской Федерации</w:t>
            </w:r>
          </w:p>
        </w:tc>
        <w:tc>
          <w:tcPr>
            <w:tcW w:w="5245"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r w:rsidRPr="008D5CCA">
              <w:rPr>
                <w:b/>
                <w:bCs/>
                <w:sz w:val="22"/>
                <w:szCs w:val="22"/>
              </w:rPr>
              <w:t xml:space="preserve">Наименование  главного администратора доходов местного бюджета </w:t>
            </w:r>
          </w:p>
          <w:p w:rsidR="001F071A" w:rsidRPr="008D5CCA" w:rsidRDefault="001F071A" w:rsidP="001F071A">
            <w:pPr>
              <w:rPr>
                <w:b/>
                <w:bCs/>
                <w:sz w:val="22"/>
                <w:szCs w:val="22"/>
              </w:rPr>
            </w:pPr>
          </w:p>
        </w:tc>
      </w:tr>
      <w:tr w:rsidR="001F071A" w:rsidRPr="008D5CCA" w:rsidTr="001F071A">
        <w:trPr>
          <w:cantSplit/>
        </w:trPr>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Главный администратор доходов</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Доходы  местного бюджета</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rPr>
                <w:b/>
                <w:bCs/>
                <w:sz w:val="22"/>
                <w:szCs w:val="22"/>
              </w:rPr>
            </w:pP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b/>
                <w:bCs/>
                <w:sz w:val="22"/>
                <w:szCs w:val="22"/>
              </w:rPr>
            </w:pPr>
            <w:r w:rsidRPr="008D5CCA">
              <w:rPr>
                <w:b/>
                <w:sz w:val="22"/>
                <w:szCs w:val="22"/>
                <w:lang w:eastAsia="en-US"/>
              </w:rPr>
              <w:t>Федеральная налоговая служба (Управление Федеральной налоговой службы по Новосибирской области)</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101 020100 10 000 110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color w:val="000000"/>
                <w:sz w:val="22"/>
                <w:szCs w:val="22"/>
              </w:rPr>
            </w:pPr>
            <w:r w:rsidRPr="008D5CCA">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101 020200 10 000 110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color w:val="000000"/>
                <w:sz w:val="22"/>
                <w:szCs w:val="22"/>
              </w:rPr>
            </w:pPr>
            <w:r w:rsidRPr="008D5CCA">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101 020300 10 000 110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color w:val="000000"/>
                <w:sz w:val="22"/>
                <w:szCs w:val="22"/>
              </w:rPr>
            </w:pPr>
            <w:r w:rsidRPr="008D5CCA">
              <w:rPr>
                <w:color w:val="000000"/>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1 05 030100 10 000 110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color w:val="000000"/>
                <w:sz w:val="22"/>
                <w:szCs w:val="22"/>
              </w:rPr>
            </w:pPr>
            <w:r w:rsidRPr="008D5CCA">
              <w:rPr>
                <w:color w:val="000000"/>
                <w:sz w:val="22"/>
                <w:szCs w:val="22"/>
              </w:rPr>
              <w:t>Единый сельскохозяйственный налог</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1 06 01030 10 0000 110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 xml:space="preserve">1 06 06033 10 0000 110      </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color w:val="000000"/>
                <w:sz w:val="22"/>
                <w:szCs w:val="22"/>
              </w:rPr>
            </w:pPr>
            <w:r w:rsidRPr="008D5CCA">
              <w:rPr>
                <w:color w:val="000000"/>
                <w:sz w:val="22"/>
                <w:szCs w:val="22"/>
              </w:rPr>
              <w:t>Земельный налог с организаций, обладающих земельным участком, расположенным в границах сельских поселений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1 06 0604310 0000 110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color w:val="000000"/>
                <w:sz w:val="22"/>
                <w:szCs w:val="22"/>
              </w:rPr>
              <w:t>Земельный налог с физических лиц, обладающих земельным участком,  расположенным в границах сельских поселений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182</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 xml:space="preserve">1 09 0405310 0000 110      </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 xml:space="preserve">Земельный налог (по </w:t>
            </w:r>
            <w:proofErr w:type="gramStart"/>
            <w:r w:rsidRPr="008D5CCA">
              <w:rPr>
                <w:sz w:val="22"/>
                <w:szCs w:val="22"/>
              </w:rPr>
              <w:t>обязательствам</w:t>
            </w:r>
            <w:proofErr w:type="gramEnd"/>
            <w:r w:rsidRPr="008D5CCA">
              <w:rPr>
                <w:sz w:val="22"/>
                <w:szCs w:val="22"/>
              </w:rPr>
              <w:t xml:space="preserve"> возникшим до 1 января 2006года), мобилизуемый на территориях сельских поселений.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100</w:t>
            </w:r>
          </w:p>
        </w:tc>
        <w:tc>
          <w:tcPr>
            <w:tcW w:w="2759"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b/>
                <w:bCs/>
                <w:sz w:val="22"/>
                <w:szCs w:val="22"/>
              </w:rPr>
            </w:pPr>
            <w:r w:rsidRPr="008D5CCA">
              <w:rPr>
                <w:b/>
                <w:bCs/>
                <w:sz w:val="22"/>
                <w:szCs w:val="22"/>
              </w:rPr>
              <w:t>Федеральное казначейство (Управление Федерального казначейства по Новосибирской области)</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highlight w:val="yellow"/>
              </w:rPr>
            </w:pPr>
            <w:r w:rsidRPr="008D5CCA">
              <w:rPr>
                <w:sz w:val="22"/>
                <w:szCs w:val="22"/>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highlight w:val="yellow"/>
              </w:rPr>
            </w:pPr>
            <w:r w:rsidRPr="008D5CCA">
              <w:rPr>
                <w:sz w:val="22"/>
                <w:szCs w:val="22"/>
              </w:rPr>
              <w:t>1 03 0223001 0000 110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highlight w:val="yellow"/>
              </w:rPr>
            </w:pPr>
            <w:r w:rsidRPr="008D5CCA">
              <w:rPr>
                <w:sz w:val="22"/>
                <w:szCs w:val="22"/>
              </w:rPr>
              <w:t xml:space="preserve">Доходы от уплаты  акцизов на дизельное топливо, </w:t>
            </w:r>
            <w:r w:rsidRPr="008D5CCA">
              <w:rPr>
                <w:sz w:val="22"/>
                <w:szCs w:val="22"/>
              </w:rPr>
              <w:lastRenderedPageBreak/>
              <w:t>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highlight w:val="yellow"/>
              </w:rPr>
            </w:pPr>
            <w:r w:rsidRPr="008D5CCA">
              <w:rPr>
                <w:sz w:val="22"/>
                <w:szCs w:val="22"/>
              </w:rPr>
              <w:lastRenderedPageBreak/>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highlight w:val="yellow"/>
              </w:rPr>
            </w:pPr>
            <w:r w:rsidRPr="008D5CCA">
              <w:rPr>
                <w:sz w:val="22"/>
                <w:szCs w:val="22"/>
              </w:rPr>
              <w:t>1 03 0224001 0000 110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Доходы от уплаты акцизов на моторные масла для дизельных и (или) карбюраторных (</w:t>
            </w:r>
            <w:proofErr w:type="spellStart"/>
            <w:r w:rsidRPr="008D5CCA">
              <w:rPr>
                <w:sz w:val="22"/>
                <w:szCs w:val="22"/>
              </w:rPr>
              <w:t>инжекторных</w:t>
            </w:r>
            <w:proofErr w:type="spellEnd"/>
            <w:r w:rsidRPr="008D5CCA">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highlight w:val="yellow"/>
              </w:rPr>
            </w:pPr>
            <w:r w:rsidRPr="008D5CCA">
              <w:rPr>
                <w:sz w:val="22"/>
                <w:szCs w:val="22"/>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highlight w:val="yellow"/>
              </w:rPr>
            </w:pPr>
            <w:r w:rsidRPr="008D5CCA">
              <w:rPr>
                <w:sz w:val="22"/>
                <w:szCs w:val="22"/>
              </w:rPr>
              <w:t>1 03 0225001 0000 110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highlight w:val="yellow"/>
              </w:rPr>
            </w:pPr>
            <w:r w:rsidRPr="008D5CCA">
              <w:rPr>
                <w:sz w:val="22"/>
                <w:szCs w:val="22"/>
              </w:rPr>
              <w:t>100</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highlight w:val="yellow"/>
              </w:rPr>
            </w:pPr>
            <w:r w:rsidRPr="008D5CCA">
              <w:rPr>
                <w:sz w:val="22"/>
                <w:szCs w:val="22"/>
              </w:rPr>
              <w:t>1 030226001 0000 110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1F071A" w:rsidRPr="008D5CCA" w:rsidTr="001F071A">
        <w:trPr>
          <w:gridAfter w:val="1"/>
          <w:wAfter w:w="20" w:type="dxa"/>
          <w:trHeight w:val="600"/>
        </w:trPr>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194</w:t>
            </w:r>
          </w:p>
        </w:tc>
        <w:tc>
          <w:tcPr>
            <w:tcW w:w="2739" w:type="dxa"/>
            <w:tcBorders>
              <w:top w:val="single" w:sz="4" w:space="0" w:color="auto"/>
              <w:left w:val="single" w:sz="4" w:space="0" w:color="auto"/>
              <w:bottom w:val="single" w:sz="4" w:space="0" w:color="auto"/>
              <w:right w:val="nil"/>
            </w:tcBorders>
          </w:tcPr>
          <w:p w:rsidR="001F071A" w:rsidRPr="008D5CCA" w:rsidRDefault="001F071A" w:rsidP="001F071A">
            <w:pPr>
              <w:jc w:val="both"/>
              <w:rPr>
                <w:b/>
                <w:bCs/>
                <w:sz w:val="22"/>
                <w:szCs w:val="22"/>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Администрация   Красносибирского  сельсовета  Кочковского района  НСО</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1 08 04020 01  0000 110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1 13 01995 10 0000 130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r w:rsidRPr="008D5CCA">
              <w:rPr>
                <w:rFonts w:ascii="Times New Roman" w:hAnsi="Times New Roman" w:cs="Times New Roman"/>
                <w:sz w:val="22"/>
                <w:szCs w:val="22"/>
                <w:highlight w:val="yellow"/>
              </w:rPr>
              <w:t xml:space="preserve">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1 14 02052 10 0000 410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rPr>
                <w:rFonts w:eastAsiaTheme="minorHAnsi"/>
                <w:sz w:val="22"/>
                <w:szCs w:val="22"/>
                <w:lang w:eastAsia="en-US"/>
              </w:rPr>
            </w:pPr>
            <w:r w:rsidRPr="008D5CCA">
              <w:rPr>
                <w:rFonts w:eastAsiaTheme="minorHAnsi"/>
                <w:sz w:val="22"/>
                <w:szCs w:val="22"/>
                <w:lang w:eastAsia="en-US"/>
              </w:rPr>
              <w:t>1 16 07090 10 0000 140</w:t>
            </w:r>
          </w:p>
          <w:p w:rsidR="001F071A" w:rsidRPr="008D5CCA" w:rsidRDefault="001F071A" w:rsidP="001F071A">
            <w:pPr>
              <w:jc w:val="both"/>
              <w:rPr>
                <w:sz w:val="22"/>
                <w:szCs w:val="22"/>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both"/>
              <w:rPr>
                <w:sz w:val="22"/>
                <w:szCs w:val="22"/>
              </w:rPr>
            </w:pPr>
            <w:r w:rsidRPr="008D5CCA">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1 17 01050 10 0000 180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Невыясненные поступления, зачисляемые в бюджеты сельского поселения</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2 08 05000 10 0000 150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Перечисления из бюджетов сельских поселени</w:t>
            </w:r>
            <w:proofErr w:type="gramStart"/>
            <w:r w:rsidRPr="008D5CCA">
              <w:rPr>
                <w:rFonts w:ascii="Times New Roman" w:hAnsi="Times New Roman" w:cs="Times New Roman"/>
                <w:sz w:val="22"/>
                <w:szCs w:val="22"/>
              </w:rPr>
              <w:t>й(</w:t>
            </w:r>
            <w:proofErr w:type="gramEnd"/>
            <w:r w:rsidRPr="008D5CCA">
              <w:rPr>
                <w:rFonts w:ascii="Times New Roman" w:hAnsi="Times New Roman" w:cs="Times New Roman"/>
                <w:sz w:val="22"/>
                <w:szCs w:val="22"/>
              </w:rPr>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75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1 11 05035 10 0000 120</w:t>
            </w:r>
          </w:p>
        </w:tc>
        <w:tc>
          <w:tcPr>
            <w:tcW w:w="5245"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jc w:val="both"/>
              <w:rPr>
                <w:rFonts w:ascii="Times New Roman" w:hAnsi="Times New Roman" w:cs="Times New Roman"/>
                <w:sz w:val="22"/>
                <w:szCs w:val="22"/>
              </w:rPr>
            </w:pPr>
            <w:r w:rsidRPr="008D5CCA">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b/>
                <w:sz w:val="22"/>
                <w:szCs w:val="22"/>
              </w:rPr>
            </w:pPr>
            <w:r w:rsidRPr="008D5CCA">
              <w:rPr>
                <w:b/>
                <w:sz w:val="22"/>
                <w:szCs w:val="22"/>
              </w:rPr>
              <w:t>197</w:t>
            </w:r>
          </w:p>
        </w:tc>
        <w:tc>
          <w:tcPr>
            <w:tcW w:w="2759"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b/>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pStyle w:val="ConsPlusNonformat"/>
              <w:jc w:val="both"/>
              <w:rPr>
                <w:rFonts w:ascii="Times New Roman" w:hAnsi="Times New Roman" w:cs="Times New Roman"/>
                <w:b/>
                <w:sz w:val="22"/>
                <w:szCs w:val="22"/>
              </w:rPr>
            </w:pPr>
            <w:r w:rsidRPr="008D5CCA">
              <w:rPr>
                <w:rFonts w:ascii="Times New Roman" w:hAnsi="Times New Roman" w:cs="Times New Roman"/>
                <w:b/>
                <w:sz w:val="22"/>
                <w:szCs w:val="22"/>
              </w:rPr>
              <w:t xml:space="preserve">Контрольное управление Новосибирской области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lastRenderedPageBreak/>
              <w:t>197</w:t>
            </w:r>
          </w:p>
        </w:tc>
        <w:tc>
          <w:tcPr>
            <w:tcW w:w="2759"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rFonts w:eastAsiaTheme="minorHAnsi"/>
                <w:sz w:val="22"/>
                <w:szCs w:val="22"/>
                <w:lang w:eastAsia="en-US"/>
              </w:rPr>
            </w:pPr>
            <w:r w:rsidRPr="008D5CCA">
              <w:rPr>
                <w:rFonts w:eastAsiaTheme="minorHAnsi"/>
                <w:sz w:val="22"/>
                <w:szCs w:val="22"/>
                <w:lang w:eastAsia="en-US"/>
              </w:rPr>
              <w:t>1 16 07090 10 0000 140</w:t>
            </w:r>
          </w:p>
          <w:p w:rsidR="001F071A" w:rsidRPr="008D5CCA" w:rsidRDefault="001F071A" w:rsidP="001F071A">
            <w:pPr>
              <w:jc w:val="both"/>
              <w:rPr>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sz w:val="22"/>
                <w:szCs w:val="22"/>
              </w:rPr>
            </w:pPr>
            <w:r w:rsidRPr="008D5CCA">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1F071A" w:rsidRPr="008D5CCA" w:rsidRDefault="001F071A" w:rsidP="001F071A">
      <w:pPr>
        <w:jc w:val="both"/>
        <w:rPr>
          <w:sz w:val="22"/>
          <w:szCs w:val="22"/>
        </w:rPr>
      </w:pPr>
      <w:r w:rsidRPr="008D5CCA">
        <w:rPr>
          <w:sz w:val="22"/>
          <w:szCs w:val="22"/>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1F071A" w:rsidRPr="008D5CCA" w:rsidRDefault="001F071A" w:rsidP="001F071A">
      <w:pPr>
        <w:tabs>
          <w:tab w:val="left" w:pos="3198"/>
        </w:tabs>
        <w:jc w:val="both"/>
        <w:rPr>
          <w:b/>
          <w:bCs/>
          <w:sz w:val="22"/>
          <w:szCs w:val="22"/>
        </w:rPr>
      </w:pPr>
    </w:p>
    <w:p w:rsidR="001F071A" w:rsidRPr="008D5CCA" w:rsidRDefault="001F071A" w:rsidP="001F071A">
      <w:pPr>
        <w:pStyle w:val="4"/>
        <w:rPr>
          <w:rFonts w:ascii="Times New Roman" w:hAnsi="Times New Roman" w:cs="Times New Roman"/>
          <w:i w:val="0"/>
          <w:color w:val="000000" w:themeColor="text1"/>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 xml:space="preserve">    Приложение 1</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 </w:t>
      </w:r>
    </w:p>
    <w:p w:rsidR="001F071A" w:rsidRPr="008D5CCA" w:rsidRDefault="001F071A" w:rsidP="001F071A">
      <w:pPr>
        <w:jc w:val="right"/>
        <w:rPr>
          <w:sz w:val="22"/>
          <w:szCs w:val="22"/>
        </w:rPr>
      </w:pPr>
    </w:p>
    <w:p w:rsidR="001F071A" w:rsidRPr="008D5CCA" w:rsidRDefault="001F071A" w:rsidP="001F071A">
      <w:pPr>
        <w:jc w:val="center"/>
        <w:rPr>
          <w:b/>
          <w:sz w:val="22"/>
          <w:szCs w:val="22"/>
        </w:rPr>
      </w:pPr>
      <w:r w:rsidRPr="008D5CCA">
        <w:rPr>
          <w:b/>
          <w:sz w:val="22"/>
          <w:szCs w:val="22"/>
        </w:rPr>
        <w:t xml:space="preserve">Перечень главных администраторов безвозмездных поступлений </w:t>
      </w:r>
    </w:p>
    <w:p w:rsidR="001F071A" w:rsidRPr="008D5CCA" w:rsidRDefault="001F071A" w:rsidP="001F071A">
      <w:pPr>
        <w:jc w:val="center"/>
        <w:rPr>
          <w:b/>
          <w:sz w:val="22"/>
          <w:szCs w:val="22"/>
        </w:rPr>
      </w:pPr>
    </w:p>
    <w:p w:rsidR="001F071A" w:rsidRPr="008D5CCA" w:rsidRDefault="001F071A" w:rsidP="001F071A">
      <w:pPr>
        <w:jc w:val="right"/>
        <w:rPr>
          <w:sz w:val="22"/>
          <w:szCs w:val="22"/>
        </w:rPr>
      </w:pPr>
      <w:r w:rsidRPr="008D5CCA">
        <w:rPr>
          <w:sz w:val="22"/>
          <w:szCs w:val="22"/>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811"/>
      </w:tblGrid>
      <w:tr w:rsidR="001F071A" w:rsidRPr="008D5CCA" w:rsidTr="001F071A">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 xml:space="preserve">Наименование главного администратора доходов </w:t>
            </w:r>
          </w:p>
          <w:p w:rsidR="001F071A" w:rsidRPr="008D5CCA" w:rsidRDefault="001F071A" w:rsidP="001F071A">
            <w:pPr>
              <w:jc w:val="center"/>
              <w:rPr>
                <w:sz w:val="22"/>
                <w:szCs w:val="22"/>
              </w:rPr>
            </w:pPr>
          </w:p>
          <w:p w:rsidR="001F071A" w:rsidRPr="008D5CCA" w:rsidRDefault="001F071A" w:rsidP="001F071A">
            <w:pPr>
              <w:jc w:val="center"/>
              <w:rPr>
                <w:sz w:val="22"/>
                <w:szCs w:val="22"/>
              </w:rPr>
            </w:pPr>
          </w:p>
          <w:p w:rsidR="001F071A" w:rsidRPr="008D5CCA" w:rsidRDefault="001F071A" w:rsidP="001F071A">
            <w:pPr>
              <w:jc w:val="center"/>
              <w:rPr>
                <w:sz w:val="22"/>
                <w:szCs w:val="22"/>
              </w:rPr>
            </w:pPr>
          </w:p>
        </w:tc>
      </w:tr>
      <w:tr w:rsidR="001F071A" w:rsidRPr="008D5CCA" w:rsidTr="001F071A">
        <w:trPr>
          <w:trHeight w:val="954"/>
        </w:trPr>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Доходы бюджета Красносибирского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rPr>
                <w:sz w:val="22"/>
                <w:szCs w:val="22"/>
              </w:rPr>
            </w:pPr>
          </w:p>
        </w:tc>
      </w:tr>
      <w:tr w:rsidR="001F071A" w:rsidRPr="008D5CCA" w:rsidTr="001F071A">
        <w:trPr>
          <w:trHeight w:val="450"/>
        </w:trPr>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 xml:space="preserve">           194</w:t>
            </w:r>
          </w:p>
        </w:tc>
        <w:tc>
          <w:tcPr>
            <w:tcW w:w="257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Администрация   Красносибирского сельсовета Кочковского района  Новосибирской области</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Дотации бюджетам сельских поселений на выравнивание бюджетной обеспеченности</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2 02 20216 10 0000 150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both"/>
              <w:rPr>
                <w:sz w:val="22"/>
                <w:szCs w:val="22"/>
              </w:rPr>
            </w:pPr>
            <w:r w:rsidRPr="008D5CCA">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Прочие субсидии бюджетам сельских поселений</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lastRenderedPageBreak/>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Прочие межбюджетные трансферты, передаваемые бюджетам сельских поселений</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Прочие безвозмездные поступления в бюджеты сельских поселений</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Возврат прочих остатков субсидий, субвенций и иных межбюджетных трансфертов, имеющих целевые назначения, прошлых лет из бюджета сельских поселений</w:t>
            </w:r>
          </w:p>
        </w:tc>
      </w:tr>
      <w:tr w:rsidR="001F071A" w:rsidRPr="008D5CCA" w:rsidTr="001F071A">
        <w:tc>
          <w:tcPr>
            <w:tcW w:w="192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194</w:t>
            </w:r>
          </w:p>
        </w:tc>
        <w:tc>
          <w:tcPr>
            <w:tcW w:w="257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sz w:val="22"/>
                <w:szCs w:val="22"/>
              </w:rPr>
            </w:pPr>
            <w:r w:rsidRPr="008D5CCA">
              <w:rPr>
                <w:sz w:val="22"/>
                <w:szCs w:val="22"/>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 xml:space="preserve">Субсидии бюджетам сельских поселений на </w:t>
            </w:r>
            <w:proofErr w:type="spellStart"/>
            <w:r w:rsidRPr="008D5CCA">
              <w:rPr>
                <w:rFonts w:ascii="Times New Roman" w:hAnsi="Times New Roman" w:cs="Times New Roman"/>
                <w:sz w:val="22"/>
                <w:szCs w:val="22"/>
              </w:rPr>
              <w:t>софинансирование</w:t>
            </w:r>
            <w:proofErr w:type="spellEnd"/>
            <w:r w:rsidRPr="008D5CCA">
              <w:rPr>
                <w:rFonts w:ascii="Times New Roman" w:hAnsi="Times New Roman" w:cs="Times New Roman"/>
                <w:sz w:val="22"/>
                <w:szCs w:val="22"/>
              </w:rPr>
              <w:t xml:space="preserve"> капитальных вложений в объекты муниципальной собственности</w:t>
            </w:r>
          </w:p>
        </w:tc>
      </w:tr>
    </w:tbl>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2</w:t>
      </w:r>
    </w:p>
    <w:p w:rsidR="001F071A" w:rsidRPr="008D5CCA" w:rsidRDefault="001F071A" w:rsidP="001F071A">
      <w:pPr>
        <w:jc w:val="right"/>
        <w:rPr>
          <w:sz w:val="22"/>
          <w:szCs w:val="22"/>
        </w:rPr>
      </w:pPr>
      <w:r w:rsidRPr="008D5CCA">
        <w:rPr>
          <w:sz w:val="22"/>
          <w:szCs w:val="22"/>
        </w:rPr>
        <w:t xml:space="preserve"> 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№1</w:t>
      </w: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r w:rsidRPr="008D5CCA">
        <w:rPr>
          <w:b/>
          <w:bCs/>
          <w:sz w:val="22"/>
          <w:szCs w:val="22"/>
        </w:rPr>
        <w:t xml:space="preserve">ПЕРЕЧЕНЬ ГЛАВНЫХ АДМИНИСТРАТОРОВ ИСТОЧНИКОВ </w:t>
      </w:r>
    </w:p>
    <w:p w:rsidR="001F071A" w:rsidRPr="008D5CCA" w:rsidRDefault="001F071A" w:rsidP="001F071A">
      <w:pPr>
        <w:jc w:val="center"/>
        <w:rPr>
          <w:b/>
          <w:bCs/>
          <w:sz w:val="22"/>
          <w:szCs w:val="22"/>
        </w:rPr>
      </w:pPr>
      <w:r w:rsidRPr="008D5CCA">
        <w:rPr>
          <w:b/>
          <w:bCs/>
          <w:sz w:val="22"/>
          <w:szCs w:val="22"/>
        </w:rPr>
        <w:t xml:space="preserve">ФИНАНСИРОВАНИЯ ДЕФИЦИТА  </w:t>
      </w:r>
    </w:p>
    <w:p w:rsidR="001F071A" w:rsidRPr="008D5CCA" w:rsidRDefault="001F071A" w:rsidP="001F071A">
      <w:pPr>
        <w:jc w:val="center"/>
        <w:rPr>
          <w:b/>
          <w:bCs/>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1F071A" w:rsidRPr="008D5CCA" w:rsidTr="001F071A">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Наименование  главного администратора доходов местного бюджета</w:t>
            </w:r>
          </w:p>
          <w:p w:rsidR="001F071A" w:rsidRPr="008D5CCA" w:rsidRDefault="001F071A" w:rsidP="001F071A">
            <w:pPr>
              <w:jc w:val="center"/>
              <w:rPr>
                <w:sz w:val="22"/>
                <w:szCs w:val="22"/>
              </w:rPr>
            </w:pPr>
          </w:p>
        </w:tc>
      </w:tr>
      <w:tr w:rsidR="001F071A" w:rsidRPr="008D5CCA" w:rsidTr="001F071A">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rPr>
                <w:sz w:val="22"/>
                <w:szCs w:val="22"/>
              </w:rPr>
            </w:pPr>
          </w:p>
        </w:tc>
      </w:tr>
      <w:tr w:rsidR="001F071A" w:rsidRPr="008D5CCA" w:rsidTr="001F071A">
        <w:trPr>
          <w:trHeight w:val="352"/>
        </w:trPr>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 xml:space="preserve">           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bCs/>
                <w:sz w:val="22"/>
                <w:szCs w:val="22"/>
              </w:rPr>
            </w:pPr>
            <w:r w:rsidRPr="008D5CCA">
              <w:rPr>
                <w:b/>
                <w:bCs/>
                <w:sz w:val="22"/>
                <w:szCs w:val="22"/>
              </w:rPr>
              <w:t>Администрация   Красносибирского сельсовета Кочковского района Новосибирской области</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 xml:space="preserve">01 05 00 </w:t>
            </w:r>
            <w:proofErr w:type="spellStart"/>
            <w:r w:rsidRPr="008D5CCA">
              <w:rPr>
                <w:rFonts w:ascii="Times New Roman" w:hAnsi="Times New Roman"/>
              </w:rPr>
              <w:t>00</w:t>
            </w:r>
            <w:proofErr w:type="spellEnd"/>
            <w:r w:rsidRPr="008D5CCA">
              <w:rPr>
                <w:rFonts w:ascii="Times New Roman" w:hAnsi="Times New Roman"/>
              </w:rPr>
              <w:t xml:space="preserve"> </w:t>
            </w:r>
            <w:proofErr w:type="spellStart"/>
            <w:r w:rsidRPr="008D5CCA">
              <w:rPr>
                <w:rFonts w:ascii="Times New Roman" w:hAnsi="Times New Roman"/>
              </w:rPr>
              <w:t>00</w:t>
            </w:r>
            <w:proofErr w:type="spellEnd"/>
            <w:r w:rsidRPr="008D5CCA">
              <w:rPr>
                <w:rFonts w:ascii="Times New Roman" w:hAnsi="Times New Roman"/>
              </w:rPr>
              <w:t xml:space="preserve"> 0000 000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both"/>
              <w:rPr>
                <w:sz w:val="22"/>
                <w:szCs w:val="22"/>
                <w:highlight w:val="yellow"/>
              </w:rPr>
            </w:pPr>
            <w:r w:rsidRPr="008D5CCA">
              <w:rPr>
                <w:rFonts w:eastAsiaTheme="minorHAnsi"/>
                <w:sz w:val="22"/>
                <w:szCs w:val="22"/>
                <w:lang w:eastAsia="en-US"/>
              </w:rPr>
              <w:t>Изменение остатков средств на счетах по учету средств бюджетов</w:t>
            </w:r>
          </w:p>
        </w:tc>
      </w:tr>
      <w:tr w:rsidR="001F071A" w:rsidRPr="008D5CCA" w:rsidTr="001F071A">
        <w:trPr>
          <w:trHeight w:val="327"/>
        </w:trPr>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 xml:space="preserve">01 05 00 </w:t>
            </w:r>
            <w:proofErr w:type="spellStart"/>
            <w:r w:rsidRPr="008D5CCA">
              <w:rPr>
                <w:rFonts w:ascii="Times New Roman" w:hAnsi="Times New Roman"/>
              </w:rPr>
              <w:t>00</w:t>
            </w:r>
            <w:proofErr w:type="spellEnd"/>
            <w:r w:rsidRPr="008D5CCA">
              <w:rPr>
                <w:rFonts w:ascii="Times New Roman" w:hAnsi="Times New Roman"/>
              </w:rPr>
              <w:t xml:space="preserve"> </w:t>
            </w:r>
            <w:proofErr w:type="spellStart"/>
            <w:r w:rsidRPr="008D5CCA">
              <w:rPr>
                <w:rFonts w:ascii="Times New Roman" w:hAnsi="Times New Roman"/>
              </w:rPr>
              <w:t>00</w:t>
            </w:r>
            <w:proofErr w:type="spellEnd"/>
            <w:r w:rsidRPr="008D5CCA">
              <w:rPr>
                <w:rFonts w:ascii="Times New Roman" w:hAnsi="Times New Roman"/>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Увеличение остатков средств бюджетов</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 xml:space="preserve">01 05 02 00 </w:t>
            </w:r>
            <w:proofErr w:type="spellStart"/>
            <w:r w:rsidRPr="008D5CCA">
              <w:rPr>
                <w:rFonts w:ascii="Times New Roman" w:hAnsi="Times New Roman"/>
              </w:rPr>
              <w:t>00</w:t>
            </w:r>
            <w:proofErr w:type="spellEnd"/>
            <w:r w:rsidRPr="008D5CCA">
              <w:rPr>
                <w:rFonts w:ascii="Times New Roman" w:hAnsi="Times New Roman"/>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Увеличение прочих остатков средств бюджетов</w:t>
            </w:r>
          </w:p>
        </w:tc>
      </w:tr>
      <w:tr w:rsidR="001F071A" w:rsidRPr="008D5CCA" w:rsidTr="001F071A">
        <w:trPr>
          <w:trHeight w:val="559"/>
        </w:trPr>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Увеличение прочих остатков денежных средств  бюджетов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Увеличение прочих остатков денежных средств  бюджетов сельских поселений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 xml:space="preserve">01 05 00 </w:t>
            </w:r>
            <w:proofErr w:type="spellStart"/>
            <w:r w:rsidRPr="008D5CCA">
              <w:rPr>
                <w:rFonts w:ascii="Times New Roman" w:hAnsi="Times New Roman"/>
              </w:rPr>
              <w:t>00</w:t>
            </w:r>
            <w:proofErr w:type="spellEnd"/>
            <w:r w:rsidRPr="008D5CCA">
              <w:rPr>
                <w:rFonts w:ascii="Times New Roman" w:hAnsi="Times New Roman"/>
              </w:rPr>
              <w:t xml:space="preserve"> </w:t>
            </w:r>
            <w:proofErr w:type="spellStart"/>
            <w:r w:rsidRPr="008D5CCA">
              <w:rPr>
                <w:rFonts w:ascii="Times New Roman" w:hAnsi="Times New Roman"/>
              </w:rPr>
              <w:t>00</w:t>
            </w:r>
            <w:proofErr w:type="spellEnd"/>
            <w:r w:rsidRPr="008D5CCA">
              <w:rPr>
                <w:rFonts w:ascii="Times New Roman" w:hAnsi="Times New Roman"/>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Уменьшение остатков средств бюджетов</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 xml:space="preserve">01 05 02 00 </w:t>
            </w:r>
            <w:proofErr w:type="spellStart"/>
            <w:r w:rsidRPr="008D5CCA">
              <w:rPr>
                <w:rFonts w:ascii="Times New Roman" w:hAnsi="Times New Roman"/>
              </w:rPr>
              <w:t>00</w:t>
            </w:r>
            <w:proofErr w:type="spellEnd"/>
            <w:r w:rsidRPr="008D5CCA">
              <w:rPr>
                <w:rFonts w:ascii="Times New Roman" w:hAnsi="Times New Roman"/>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Уменьшение прочих остатков средств бюджетов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Уменьшение прочих остатков денежных средств  бюджетов </w:t>
            </w:r>
          </w:p>
        </w:tc>
      </w:tr>
      <w:tr w:rsidR="001F071A" w:rsidRPr="008D5CCA" w:rsidTr="001F071A">
        <w:tc>
          <w:tcPr>
            <w:tcW w:w="180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center"/>
              <w:rPr>
                <w:rFonts w:ascii="Times New Roman" w:hAnsi="Times New Roman"/>
              </w:rPr>
            </w:pPr>
            <w:r w:rsidRPr="008D5CCA">
              <w:rPr>
                <w:rFonts w:ascii="Times New Roman" w:hAnsi="Times New Roman"/>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rPr>
                <w:rFonts w:ascii="Times New Roman" w:hAnsi="Times New Roman"/>
              </w:rPr>
            </w:pPr>
            <w:r w:rsidRPr="008D5CCA">
              <w:rPr>
                <w:rFonts w:ascii="Times New Roman" w:hAnsi="Times New Roman"/>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Уменьшение прочих остатков денежных средств   бюджетов сельских поселений </w:t>
            </w:r>
          </w:p>
        </w:tc>
      </w:tr>
    </w:tbl>
    <w:p w:rsidR="001F071A" w:rsidRPr="008D5CCA" w:rsidRDefault="001F071A" w:rsidP="001F071A">
      <w:pPr>
        <w:jc w:val="center"/>
        <w:rPr>
          <w:b/>
          <w:bCs/>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3</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№1</w:t>
      </w:r>
    </w:p>
    <w:p w:rsidR="001F071A" w:rsidRPr="008D5CCA" w:rsidRDefault="001F071A" w:rsidP="001F071A">
      <w:pPr>
        <w:jc w:val="right"/>
        <w:rPr>
          <w:sz w:val="22"/>
          <w:szCs w:val="22"/>
        </w:rPr>
      </w:pPr>
    </w:p>
    <w:p w:rsidR="001F071A" w:rsidRPr="008D5CCA" w:rsidRDefault="001F071A" w:rsidP="001F071A">
      <w:pPr>
        <w:jc w:val="center"/>
        <w:rPr>
          <w:b/>
          <w:bCs/>
          <w:sz w:val="22"/>
          <w:szCs w:val="22"/>
        </w:rPr>
      </w:pPr>
      <w:r w:rsidRPr="008D5CCA">
        <w:rPr>
          <w:b/>
          <w:bCs/>
          <w:sz w:val="22"/>
          <w:szCs w:val="22"/>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2020 год  </w:t>
      </w:r>
    </w:p>
    <w:p w:rsidR="001F071A" w:rsidRPr="008D5CCA" w:rsidRDefault="001F071A" w:rsidP="001F071A">
      <w:pPr>
        <w:jc w:val="center"/>
        <w:rPr>
          <w:b/>
          <w:bCs/>
          <w:sz w:val="22"/>
          <w:szCs w:val="22"/>
        </w:rPr>
      </w:pPr>
      <w:r w:rsidRPr="008D5CCA">
        <w:rPr>
          <w:b/>
          <w:bCs/>
          <w:sz w:val="22"/>
          <w:szCs w:val="22"/>
        </w:rPr>
        <w:t>и плановый период 2021 и 2022 годов</w:t>
      </w:r>
    </w:p>
    <w:p w:rsidR="001F071A" w:rsidRPr="008D5CCA" w:rsidRDefault="001F071A" w:rsidP="001F071A">
      <w:pPr>
        <w:jc w:val="right"/>
        <w:rPr>
          <w:sz w:val="22"/>
          <w:szCs w:val="22"/>
        </w:rPr>
      </w:pPr>
      <w:r w:rsidRPr="008D5CCA">
        <w:rPr>
          <w:sz w:val="22"/>
          <w:szCs w:val="22"/>
        </w:rPr>
        <w:t xml:space="preserve">                                                                                                                   таблица 1</w:t>
      </w:r>
    </w:p>
    <w:p w:rsidR="001F071A" w:rsidRPr="008D5CCA" w:rsidRDefault="001F071A" w:rsidP="001F071A">
      <w:pPr>
        <w:jc w:val="center"/>
        <w:rPr>
          <w:b/>
          <w:bCs/>
          <w:sz w:val="22"/>
          <w:szCs w:val="22"/>
        </w:rPr>
      </w:pPr>
    </w:p>
    <w:p w:rsidR="001F071A" w:rsidRPr="008D5CCA" w:rsidRDefault="001F071A" w:rsidP="001F071A">
      <w:pPr>
        <w:tabs>
          <w:tab w:val="left" w:pos="7965"/>
        </w:tabs>
        <w:jc w:val="center"/>
        <w:rPr>
          <w:b/>
          <w:bCs/>
          <w:sz w:val="22"/>
          <w:szCs w:val="22"/>
        </w:rPr>
      </w:pPr>
      <w:r w:rsidRPr="008D5CCA">
        <w:rPr>
          <w:b/>
          <w:bCs/>
          <w:sz w:val="22"/>
          <w:szCs w:val="22"/>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1F071A" w:rsidRPr="008D5CCA" w:rsidRDefault="001F071A" w:rsidP="001F071A">
      <w:pPr>
        <w:tabs>
          <w:tab w:val="left" w:pos="7965"/>
        </w:tabs>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gridCol w:w="2231"/>
      </w:tblGrid>
      <w:tr w:rsidR="001F071A" w:rsidRPr="008D5CCA" w:rsidTr="001F071A">
        <w:trPr>
          <w:trHeight w:val="998"/>
        </w:trPr>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Наименование вида доходов</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b/>
                <w:bCs/>
                <w:sz w:val="22"/>
                <w:szCs w:val="22"/>
              </w:rPr>
            </w:pPr>
            <w:r w:rsidRPr="008D5CCA">
              <w:rPr>
                <w:b/>
                <w:bCs/>
                <w:sz w:val="22"/>
                <w:szCs w:val="22"/>
              </w:rPr>
              <w:t>Норматив отчислений в бюджет Красносибирского сельсовета</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proofErr w:type="gramStart"/>
            <w:r w:rsidRPr="008D5CCA">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both"/>
              <w:rPr>
                <w:sz w:val="22"/>
                <w:szCs w:val="22"/>
              </w:rPr>
            </w:pPr>
            <w:r w:rsidRPr="008D5CCA">
              <w:rPr>
                <w:rFonts w:eastAsiaTheme="minorHAnsi"/>
                <w:sz w:val="22"/>
                <w:szCs w:val="2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sz w:val="22"/>
                <w:szCs w:val="22"/>
              </w:rPr>
            </w:pPr>
            <w:r w:rsidRPr="008D5CCA">
              <w:rPr>
                <w:sz w:val="22"/>
                <w:szCs w:val="22"/>
              </w:rPr>
              <w:t>Невыясненные поступления, зачисляемые в бюджеты сельских поселений</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7797"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jc w:val="both"/>
              <w:rPr>
                <w:rFonts w:ascii="Times New Roman" w:hAnsi="Times New Roman" w:cs="Times New Roman"/>
                <w:sz w:val="22"/>
                <w:szCs w:val="22"/>
              </w:rPr>
            </w:pPr>
            <w:r w:rsidRPr="008D5CCA">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3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bl>
    <w:p w:rsidR="001F071A" w:rsidRPr="008D5CCA" w:rsidRDefault="001F071A" w:rsidP="001F071A">
      <w:pPr>
        <w:tabs>
          <w:tab w:val="left" w:pos="2428"/>
        </w:tabs>
        <w:jc w:val="right"/>
        <w:rPr>
          <w:sz w:val="22"/>
          <w:szCs w:val="22"/>
        </w:rPr>
      </w:pPr>
    </w:p>
    <w:p w:rsidR="001F071A" w:rsidRPr="008D5CCA" w:rsidRDefault="001F071A" w:rsidP="001F071A">
      <w:pPr>
        <w:tabs>
          <w:tab w:val="left" w:pos="2428"/>
        </w:tabs>
        <w:jc w:val="right"/>
        <w:rPr>
          <w:sz w:val="22"/>
          <w:szCs w:val="22"/>
        </w:rPr>
      </w:pPr>
    </w:p>
    <w:p w:rsidR="001F071A" w:rsidRPr="008D5CCA" w:rsidRDefault="001F071A" w:rsidP="001F071A">
      <w:pPr>
        <w:tabs>
          <w:tab w:val="left" w:pos="2428"/>
        </w:tabs>
        <w:jc w:val="right"/>
        <w:rPr>
          <w:sz w:val="22"/>
          <w:szCs w:val="22"/>
        </w:rPr>
      </w:pPr>
      <w:r w:rsidRPr="008D5CCA">
        <w:rPr>
          <w:sz w:val="22"/>
          <w:szCs w:val="22"/>
        </w:rPr>
        <w:lastRenderedPageBreak/>
        <w:t>таблица 2</w:t>
      </w:r>
    </w:p>
    <w:p w:rsidR="001F071A" w:rsidRPr="008D5CCA" w:rsidRDefault="001F071A" w:rsidP="001F071A">
      <w:pPr>
        <w:tabs>
          <w:tab w:val="left" w:pos="7965"/>
        </w:tabs>
        <w:jc w:val="center"/>
        <w:rPr>
          <w:b/>
          <w:bCs/>
          <w:sz w:val="22"/>
          <w:szCs w:val="22"/>
        </w:rPr>
      </w:pPr>
      <w:r w:rsidRPr="008D5CCA">
        <w:rPr>
          <w:b/>
          <w:bCs/>
          <w:sz w:val="22"/>
          <w:szCs w:val="22"/>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1F071A" w:rsidRPr="008D5CCA" w:rsidRDefault="001F071A" w:rsidP="001F071A">
      <w:pPr>
        <w:tabs>
          <w:tab w:val="left" w:pos="2428"/>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5"/>
        <w:gridCol w:w="2079"/>
      </w:tblGrid>
      <w:tr w:rsidR="001F071A" w:rsidRPr="008D5CCA" w:rsidTr="001F071A">
        <w:tc>
          <w:tcPr>
            <w:tcW w:w="804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tabs>
                <w:tab w:val="left" w:pos="2428"/>
              </w:tabs>
              <w:rPr>
                <w:b/>
                <w:sz w:val="22"/>
                <w:szCs w:val="22"/>
              </w:rPr>
            </w:pPr>
            <w:r w:rsidRPr="008D5CCA">
              <w:rPr>
                <w:b/>
                <w:sz w:val="22"/>
                <w:szCs w:val="22"/>
              </w:rPr>
              <w:t>Наименование вида доходов</w:t>
            </w:r>
          </w:p>
          <w:p w:rsidR="001F071A" w:rsidRPr="008D5CCA" w:rsidRDefault="001F071A" w:rsidP="001F071A">
            <w:pPr>
              <w:jc w:val="center"/>
              <w:rPr>
                <w:b/>
                <w:sz w:val="22"/>
                <w:szCs w:val="22"/>
              </w:rPr>
            </w:pPr>
          </w:p>
          <w:p w:rsidR="001F071A" w:rsidRPr="008D5CCA" w:rsidRDefault="001F071A" w:rsidP="001F071A">
            <w:pPr>
              <w:jc w:val="center"/>
              <w:rPr>
                <w:b/>
                <w:sz w:val="22"/>
                <w:szCs w:val="22"/>
              </w:rPr>
            </w:pPr>
          </w:p>
          <w:p w:rsidR="001F071A" w:rsidRPr="008D5CCA" w:rsidRDefault="001F071A" w:rsidP="001F071A">
            <w:pPr>
              <w:tabs>
                <w:tab w:val="left" w:pos="5775"/>
              </w:tabs>
              <w:jc w:val="center"/>
              <w:rPr>
                <w:b/>
                <w:sz w:val="22"/>
                <w:szCs w:val="22"/>
              </w:rPr>
            </w:pP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tabs>
                <w:tab w:val="left" w:pos="2428"/>
              </w:tabs>
              <w:jc w:val="center"/>
              <w:rPr>
                <w:b/>
                <w:sz w:val="22"/>
                <w:szCs w:val="22"/>
              </w:rPr>
            </w:pPr>
            <w:r w:rsidRPr="008D5CCA">
              <w:rPr>
                <w:b/>
                <w:sz w:val="22"/>
                <w:szCs w:val="22"/>
              </w:rPr>
              <w:t>Норматив отчислений в бюджет Красносибирского сельсовета</w:t>
            </w:r>
          </w:p>
        </w:tc>
      </w:tr>
      <w:tr w:rsidR="001F071A" w:rsidRPr="008D5CCA" w:rsidTr="001F071A">
        <w:trPr>
          <w:trHeight w:val="431"/>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Дотации бюджетам</w:t>
            </w:r>
            <w:r w:rsidRPr="008D5CCA">
              <w:rPr>
                <w:rFonts w:ascii="Times New Roman" w:hAnsi="Times New Roman" w:cs="Times New Roman"/>
                <w:b/>
                <w:sz w:val="22"/>
                <w:szCs w:val="22"/>
              </w:rPr>
              <w:t xml:space="preserve"> </w:t>
            </w:r>
            <w:r w:rsidRPr="008D5CCA">
              <w:rPr>
                <w:rFonts w:ascii="Times New Roman" w:hAnsi="Times New Roman" w:cs="Times New Roman"/>
                <w:sz w:val="22"/>
                <w:szCs w:val="22"/>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tabs>
                <w:tab w:val="left" w:pos="2428"/>
              </w:tabs>
              <w:jc w:val="center"/>
              <w:rPr>
                <w:sz w:val="22"/>
                <w:szCs w:val="22"/>
              </w:rPr>
            </w:pPr>
            <w:r w:rsidRPr="008D5CCA">
              <w:rPr>
                <w:sz w:val="22"/>
                <w:szCs w:val="22"/>
              </w:rPr>
              <w:t>100%</w:t>
            </w:r>
          </w:p>
        </w:tc>
      </w:tr>
      <w:tr w:rsidR="001F071A" w:rsidRPr="008D5CCA" w:rsidTr="001F071A">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rPr>
          <w:trHeight w:val="751"/>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100%</w:t>
            </w:r>
          </w:p>
          <w:p w:rsidR="001F071A" w:rsidRPr="008D5CCA" w:rsidRDefault="001F071A" w:rsidP="001F071A">
            <w:pPr>
              <w:jc w:val="center"/>
              <w:rPr>
                <w:sz w:val="22"/>
                <w:szCs w:val="22"/>
              </w:rPr>
            </w:pPr>
          </w:p>
          <w:p w:rsidR="001F071A" w:rsidRPr="008D5CCA" w:rsidRDefault="001F071A" w:rsidP="001F071A">
            <w:pPr>
              <w:jc w:val="center"/>
              <w:rPr>
                <w:sz w:val="22"/>
                <w:szCs w:val="22"/>
              </w:rPr>
            </w:pPr>
          </w:p>
        </w:tc>
      </w:tr>
      <w:tr w:rsidR="001F071A" w:rsidRPr="008D5CCA" w:rsidTr="001F071A">
        <w:trPr>
          <w:trHeight w:val="255"/>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Прочие субсидии бюджетам</w:t>
            </w:r>
            <w:r w:rsidRPr="008D5CCA">
              <w:rPr>
                <w:rFonts w:ascii="Times New Roman" w:hAnsi="Times New Roman" w:cs="Times New Roman"/>
                <w:b/>
                <w:sz w:val="22"/>
                <w:szCs w:val="22"/>
              </w:rPr>
              <w:t xml:space="preserve"> </w:t>
            </w:r>
            <w:r w:rsidRPr="008D5CCA">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100 %</w:t>
            </w:r>
          </w:p>
        </w:tc>
      </w:tr>
      <w:tr w:rsidR="001F071A" w:rsidRPr="008D5CCA" w:rsidTr="001F071A">
        <w:trPr>
          <w:trHeight w:val="300"/>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rPr>
          <w:trHeight w:val="165"/>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Прочие межбюджетные трансферты, передаваемые бюджетам</w:t>
            </w:r>
            <w:r w:rsidRPr="008D5CCA">
              <w:rPr>
                <w:rFonts w:ascii="Times New Roman" w:hAnsi="Times New Roman" w:cs="Times New Roman"/>
                <w:b/>
                <w:sz w:val="22"/>
                <w:szCs w:val="22"/>
              </w:rPr>
              <w:t xml:space="preserve"> </w:t>
            </w:r>
            <w:r w:rsidRPr="008D5CCA">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center"/>
              <w:rPr>
                <w:sz w:val="22"/>
                <w:szCs w:val="22"/>
              </w:rPr>
            </w:pPr>
            <w:r w:rsidRPr="008D5CCA">
              <w:rPr>
                <w:sz w:val="22"/>
                <w:szCs w:val="22"/>
              </w:rPr>
              <w:t>100%</w:t>
            </w:r>
          </w:p>
        </w:tc>
      </w:tr>
      <w:tr w:rsidR="001F071A" w:rsidRPr="008D5CCA" w:rsidTr="001F071A">
        <w:trPr>
          <w:trHeight w:val="690"/>
        </w:trPr>
        <w:tc>
          <w:tcPr>
            <w:tcW w:w="8046"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Возврат прочих остатков субсидий, субвенций и иных межбюджетных трансфертов, имеющих целевые назначения, прошлых лет из бюджета</w:t>
            </w:r>
            <w:r w:rsidRPr="008D5CCA">
              <w:rPr>
                <w:rFonts w:ascii="Times New Roman" w:hAnsi="Times New Roman" w:cs="Times New Roman"/>
                <w:b/>
                <w:sz w:val="22"/>
                <w:szCs w:val="22"/>
              </w:rPr>
              <w:t xml:space="preserve"> </w:t>
            </w:r>
            <w:r w:rsidRPr="008D5CCA">
              <w:rPr>
                <w:rFonts w:ascii="Times New Roman" w:hAnsi="Times New Roman" w:cs="Times New Roman"/>
                <w:sz w:val="22"/>
                <w:szCs w:val="22"/>
              </w:rPr>
              <w:t>сельских поселений</w:t>
            </w:r>
          </w:p>
        </w:tc>
        <w:tc>
          <w:tcPr>
            <w:tcW w:w="207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100%</w:t>
            </w:r>
          </w:p>
          <w:p w:rsidR="001F071A" w:rsidRPr="008D5CCA" w:rsidRDefault="001F071A" w:rsidP="001F071A">
            <w:pPr>
              <w:jc w:val="center"/>
              <w:rPr>
                <w:sz w:val="22"/>
                <w:szCs w:val="22"/>
              </w:rPr>
            </w:pPr>
          </w:p>
          <w:p w:rsidR="001F071A" w:rsidRPr="008D5CCA" w:rsidRDefault="001F071A" w:rsidP="001F071A">
            <w:pPr>
              <w:jc w:val="center"/>
              <w:rPr>
                <w:sz w:val="22"/>
                <w:szCs w:val="22"/>
              </w:rPr>
            </w:pPr>
          </w:p>
        </w:tc>
      </w:tr>
      <w:tr w:rsidR="001F071A" w:rsidRPr="008D5CCA" w:rsidTr="001F071A">
        <w:trPr>
          <w:trHeight w:val="497"/>
        </w:trPr>
        <w:tc>
          <w:tcPr>
            <w:tcW w:w="804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pStyle w:val="ConsPlusNonformat"/>
              <w:widowControl/>
              <w:rPr>
                <w:rFonts w:ascii="Times New Roman" w:hAnsi="Times New Roman" w:cs="Times New Roman"/>
                <w:sz w:val="22"/>
                <w:szCs w:val="22"/>
              </w:rPr>
            </w:pPr>
            <w:r w:rsidRPr="008D5CCA">
              <w:rPr>
                <w:rFonts w:ascii="Times New Roman" w:hAnsi="Times New Roman" w:cs="Times New Roman"/>
                <w:sz w:val="22"/>
                <w:szCs w:val="22"/>
              </w:rPr>
              <w:t xml:space="preserve">Субсидии бюджетам сельских поселений на </w:t>
            </w:r>
            <w:proofErr w:type="spellStart"/>
            <w:r w:rsidRPr="008D5CCA">
              <w:rPr>
                <w:rFonts w:ascii="Times New Roman" w:hAnsi="Times New Roman" w:cs="Times New Roman"/>
                <w:sz w:val="22"/>
                <w:szCs w:val="22"/>
              </w:rPr>
              <w:t>софинансирование</w:t>
            </w:r>
            <w:proofErr w:type="spellEnd"/>
            <w:r w:rsidRPr="008D5CCA">
              <w:rPr>
                <w:rFonts w:ascii="Times New Roman" w:hAnsi="Times New Roman" w:cs="Times New Roman"/>
                <w:sz w:val="22"/>
                <w:szCs w:val="22"/>
              </w:rPr>
              <w:t xml:space="preserve"> капитальных вложений в объекты муниципальной собственности</w:t>
            </w:r>
          </w:p>
        </w:tc>
        <w:tc>
          <w:tcPr>
            <w:tcW w:w="207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100%</w:t>
            </w:r>
          </w:p>
        </w:tc>
      </w:tr>
    </w:tbl>
    <w:p w:rsidR="001F071A" w:rsidRPr="008D5CCA" w:rsidRDefault="001F071A" w:rsidP="001F071A">
      <w:pPr>
        <w:ind w:left="7380"/>
        <w:jc w:val="center"/>
        <w:rPr>
          <w:sz w:val="22"/>
          <w:szCs w:val="22"/>
        </w:rPr>
      </w:pPr>
    </w:p>
    <w:p w:rsidR="001F071A" w:rsidRPr="008D5CCA" w:rsidRDefault="001F071A" w:rsidP="001F071A">
      <w:pPr>
        <w:jc w:val="center"/>
        <w:rPr>
          <w:b/>
          <w:sz w:val="22"/>
          <w:szCs w:val="22"/>
        </w:rPr>
      </w:pPr>
    </w:p>
    <w:tbl>
      <w:tblPr>
        <w:tblW w:w="10328" w:type="dxa"/>
        <w:tblInd w:w="93" w:type="dxa"/>
        <w:tblLook w:val="04A0"/>
      </w:tblPr>
      <w:tblGrid>
        <w:gridCol w:w="10344"/>
      </w:tblGrid>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tabs>
                <w:tab w:val="left" w:pos="1875"/>
              </w:tabs>
              <w:jc w:val="center"/>
              <w:rPr>
                <w:b/>
                <w:bCs/>
                <w:sz w:val="22"/>
                <w:szCs w:val="22"/>
              </w:rPr>
            </w:pPr>
            <w:r w:rsidRPr="008D5CCA">
              <w:rPr>
                <w:b/>
                <w:bCs/>
                <w:sz w:val="22"/>
                <w:szCs w:val="22"/>
              </w:rPr>
              <w:t>Доходы бюджета Красносибирского сельсовета Кочковского района Новосибирской области на 2020 год</w:t>
            </w:r>
          </w:p>
          <w:p w:rsidR="001F071A" w:rsidRPr="008D5CCA" w:rsidRDefault="001F071A" w:rsidP="001F071A">
            <w:pPr>
              <w:tabs>
                <w:tab w:val="left" w:pos="8760"/>
              </w:tabs>
              <w:jc w:val="right"/>
              <w:rPr>
                <w:sz w:val="22"/>
                <w:szCs w:val="22"/>
              </w:rPr>
            </w:pPr>
            <w:r w:rsidRPr="008D5CCA">
              <w:rPr>
                <w:sz w:val="22"/>
                <w:szCs w:val="22"/>
              </w:rPr>
              <w:t>таблица 3</w:t>
            </w:r>
          </w:p>
          <w:p w:rsidR="001F071A" w:rsidRPr="008D5CCA" w:rsidRDefault="001F071A" w:rsidP="001F071A">
            <w:pPr>
              <w:tabs>
                <w:tab w:val="left" w:pos="8760"/>
              </w:tabs>
              <w:rPr>
                <w:sz w:val="22"/>
                <w:szCs w:val="22"/>
                <w:highlight w:val="yellow"/>
              </w:rPr>
            </w:pPr>
            <w:r w:rsidRPr="008D5CCA">
              <w:rPr>
                <w:sz w:val="22"/>
                <w:szCs w:val="22"/>
                <w:highlight w:val="yellow"/>
              </w:rPr>
              <w:t xml:space="preserve">                                                                                                                                                 </w:t>
            </w:r>
          </w:p>
          <w:p w:rsidR="001F071A" w:rsidRPr="008D5CCA" w:rsidRDefault="001F071A" w:rsidP="001F071A">
            <w:pPr>
              <w:tabs>
                <w:tab w:val="left" w:pos="8475"/>
              </w:tabs>
              <w:jc w:val="right"/>
              <w:rPr>
                <w:sz w:val="22"/>
                <w:szCs w:val="22"/>
              </w:rPr>
            </w:pPr>
            <w:r w:rsidRPr="008D5CCA">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1F071A" w:rsidRPr="008D5CCA" w:rsidTr="001F071A">
              <w:tc>
                <w:tcPr>
                  <w:tcW w:w="3085"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Код бюджетной классификации Российской Федерации</w:t>
                  </w:r>
                </w:p>
              </w:tc>
              <w:tc>
                <w:tcPr>
                  <w:tcW w:w="5464"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24"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СУММА</w:t>
                  </w:r>
                </w:p>
              </w:tc>
            </w:tr>
            <w:tr w:rsidR="001F071A" w:rsidRPr="008D5CCA" w:rsidTr="001F071A">
              <w:tc>
                <w:tcPr>
                  <w:tcW w:w="3085"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1 00 00000 00 0000 000</w:t>
                  </w:r>
                </w:p>
              </w:tc>
              <w:tc>
                <w:tcPr>
                  <w:tcW w:w="5464"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Налоговые и неналоговые доходы</w:t>
                  </w:r>
                </w:p>
              </w:tc>
              <w:tc>
                <w:tcPr>
                  <w:tcW w:w="1524"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1 700,84</w:t>
                  </w:r>
                </w:p>
              </w:tc>
            </w:tr>
            <w:tr w:rsidR="001F071A" w:rsidRPr="008D5CCA" w:rsidTr="001F071A">
              <w:trPr>
                <w:trHeight w:val="365"/>
              </w:trPr>
              <w:tc>
                <w:tcPr>
                  <w:tcW w:w="3085"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lastRenderedPageBreak/>
                    <w:t>2 00 00000 00 0000 000</w:t>
                  </w:r>
                </w:p>
              </w:tc>
              <w:tc>
                <w:tcPr>
                  <w:tcW w:w="5464"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Безвозмездные поступления</w:t>
                  </w:r>
                </w:p>
              </w:tc>
              <w:tc>
                <w:tcPr>
                  <w:tcW w:w="1524" w:type="dxa"/>
                </w:tcPr>
                <w:p w:rsidR="001F071A" w:rsidRPr="008D5CCA" w:rsidRDefault="001F071A" w:rsidP="001F071A">
                  <w:pPr>
                    <w:jc w:val="center"/>
                    <w:rPr>
                      <w:sz w:val="22"/>
                      <w:szCs w:val="22"/>
                    </w:rPr>
                  </w:pPr>
                  <w:r w:rsidRPr="008D5CCA">
                    <w:rPr>
                      <w:sz w:val="22"/>
                      <w:szCs w:val="22"/>
                    </w:rPr>
                    <w:t>7 572,36</w:t>
                  </w:r>
                </w:p>
              </w:tc>
            </w:tr>
            <w:tr w:rsidR="001F071A" w:rsidRPr="008D5CCA" w:rsidTr="001F071A">
              <w:trPr>
                <w:trHeight w:val="399"/>
              </w:trPr>
              <w:tc>
                <w:tcPr>
                  <w:tcW w:w="3085" w:type="dxa"/>
                  <w:vAlign w:val="center"/>
                </w:tcPr>
                <w:p w:rsidR="001F071A" w:rsidRPr="008D5CCA" w:rsidRDefault="001F071A" w:rsidP="001F071A">
                  <w:pPr>
                    <w:pStyle w:val="5"/>
                    <w:spacing w:before="0" w:after="0"/>
                    <w:jc w:val="center"/>
                    <w:rPr>
                      <w:b w:val="0"/>
                      <w:bCs w:val="0"/>
                      <w:i w:val="0"/>
                      <w:iCs w:val="0"/>
                      <w:sz w:val="22"/>
                      <w:szCs w:val="22"/>
                      <w:highlight w:val="yellow"/>
                    </w:rPr>
                  </w:pPr>
                </w:p>
              </w:tc>
              <w:tc>
                <w:tcPr>
                  <w:tcW w:w="5464" w:type="dxa"/>
                  <w:vAlign w:val="center"/>
                </w:tcPr>
                <w:p w:rsidR="001F071A" w:rsidRPr="008D5CCA" w:rsidRDefault="001F071A" w:rsidP="001F071A">
                  <w:pPr>
                    <w:pStyle w:val="5"/>
                    <w:spacing w:before="0" w:after="0"/>
                    <w:jc w:val="center"/>
                    <w:rPr>
                      <w:i w:val="0"/>
                      <w:iCs w:val="0"/>
                      <w:sz w:val="22"/>
                      <w:szCs w:val="22"/>
                    </w:rPr>
                  </w:pPr>
                  <w:r w:rsidRPr="008D5CCA">
                    <w:rPr>
                      <w:i w:val="0"/>
                      <w:iCs w:val="0"/>
                      <w:sz w:val="22"/>
                      <w:szCs w:val="22"/>
                    </w:rPr>
                    <w:t>ВСЕГО доходов</w:t>
                  </w:r>
                </w:p>
              </w:tc>
              <w:tc>
                <w:tcPr>
                  <w:tcW w:w="1524" w:type="dxa"/>
                  <w:vAlign w:val="center"/>
                </w:tcPr>
                <w:p w:rsidR="001F071A" w:rsidRPr="008D5CCA" w:rsidRDefault="001F071A" w:rsidP="001F071A">
                  <w:pPr>
                    <w:pStyle w:val="5"/>
                    <w:spacing w:before="0" w:after="0"/>
                    <w:jc w:val="center"/>
                    <w:rPr>
                      <w:i w:val="0"/>
                      <w:iCs w:val="0"/>
                      <w:sz w:val="22"/>
                      <w:szCs w:val="22"/>
                    </w:rPr>
                  </w:pPr>
                  <w:r w:rsidRPr="008D5CCA">
                    <w:rPr>
                      <w:i w:val="0"/>
                      <w:iCs w:val="0"/>
                      <w:sz w:val="22"/>
                      <w:szCs w:val="22"/>
                    </w:rPr>
                    <w:t>9 273,2</w:t>
                  </w:r>
                </w:p>
              </w:tc>
            </w:tr>
          </w:tbl>
          <w:p w:rsidR="001F071A" w:rsidRPr="008D5CCA" w:rsidRDefault="001F071A" w:rsidP="001F071A">
            <w:pPr>
              <w:ind w:left="7380"/>
              <w:jc w:val="right"/>
              <w:rPr>
                <w:sz w:val="22"/>
                <w:szCs w:val="22"/>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1F071A" w:rsidRPr="008D5CCA" w:rsidTr="001F071A">
              <w:tc>
                <w:tcPr>
                  <w:tcW w:w="3064" w:type="dxa"/>
                </w:tcPr>
                <w:p w:rsidR="001F071A" w:rsidRPr="008D5CCA" w:rsidRDefault="001F071A" w:rsidP="001F071A">
                  <w:pPr>
                    <w:rPr>
                      <w:sz w:val="22"/>
                      <w:szCs w:val="22"/>
                    </w:rPr>
                  </w:pPr>
                  <w:r w:rsidRPr="008D5CCA">
                    <w:rPr>
                      <w:sz w:val="22"/>
                      <w:szCs w:val="22"/>
                    </w:rPr>
                    <w:t>БК</w:t>
                  </w:r>
                </w:p>
              </w:tc>
              <w:tc>
                <w:tcPr>
                  <w:tcW w:w="5485" w:type="dxa"/>
                </w:tcPr>
                <w:p w:rsidR="001F071A" w:rsidRPr="008D5CCA" w:rsidRDefault="001F071A" w:rsidP="001F071A">
                  <w:pPr>
                    <w:rPr>
                      <w:sz w:val="22"/>
                      <w:szCs w:val="22"/>
                    </w:rPr>
                  </w:pPr>
                  <w:r w:rsidRPr="008D5CCA">
                    <w:rPr>
                      <w:sz w:val="22"/>
                      <w:szCs w:val="22"/>
                    </w:rPr>
                    <w:t>Наименование показателя</w:t>
                  </w:r>
                </w:p>
              </w:tc>
              <w:tc>
                <w:tcPr>
                  <w:tcW w:w="1558" w:type="dxa"/>
                </w:tcPr>
                <w:p w:rsidR="001F071A" w:rsidRPr="008D5CCA" w:rsidRDefault="001F071A" w:rsidP="001F071A">
                  <w:pPr>
                    <w:jc w:val="center"/>
                    <w:rPr>
                      <w:sz w:val="22"/>
                      <w:szCs w:val="22"/>
                    </w:rPr>
                  </w:pPr>
                  <w:r w:rsidRPr="008D5CCA">
                    <w:rPr>
                      <w:sz w:val="22"/>
                      <w:szCs w:val="22"/>
                    </w:rPr>
                    <w:t>СУММА</w:t>
                  </w:r>
                </w:p>
              </w:tc>
            </w:tr>
            <w:tr w:rsidR="001F071A" w:rsidRPr="008D5CCA" w:rsidTr="001F071A">
              <w:tc>
                <w:tcPr>
                  <w:tcW w:w="3064" w:type="dxa"/>
                </w:tcPr>
                <w:p w:rsidR="001F071A" w:rsidRPr="008D5CCA" w:rsidRDefault="001F071A" w:rsidP="001F071A">
                  <w:pPr>
                    <w:rPr>
                      <w:sz w:val="22"/>
                      <w:szCs w:val="22"/>
                    </w:rPr>
                  </w:pPr>
                  <w:r w:rsidRPr="008D5CCA">
                    <w:rPr>
                      <w:sz w:val="22"/>
                      <w:szCs w:val="22"/>
                    </w:rPr>
                    <w:t xml:space="preserve">1 01 02010 01 0000 110 </w:t>
                  </w:r>
                </w:p>
                <w:p w:rsidR="001F071A" w:rsidRPr="008D5CCA" w:rsidRDefault="001F071A" w:rsidP="001F071A">
                  <w:pPr>
                    <w:rPr>
                      <w:sz w:val="22"/>
                      <w:szCs w:val="22"/>
                    </w:rPr>
                  </w:pPr>
                </w:p>
              </w:tc>
              <w:tc>
                <w:tcPr>
                  <w:tcW w:w="5485" w:type="dxa"/>
                </w:tcPr>
                <w:p w:rsidR="001F071A" w:rsidRPr="008D5CCA" w:rsidRDefault="001F071A" w:rsidP="001F071A">
                  <w:pPr>
                    <w:jc w:val="both"/>
                    <w:rPr>
                      <w:sz w:val="22"/>
                      <w:szCs w:val="22"/>
                    </w:rPr>
                  </w:pPr>
                  <w:r w:rsidRPr="008D5CCA">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1F071A" w:rsidRPr="008D5CCA" w:rsidRDefault="001F071A" w:rsidP="001F071A">
                  <w:pPr>
                    <w:jc w:val="center"/>
                    <w:rPr>
                      <w:sz w:val="22"/>
                      <w:szCs w:val="22"/>
                    </w:rPr>
                  </w:pPr>
                  <w:r w:rsidRPr="008D5CCA">
                    <w:rPr>
                      <w:sz w:val="22"/>
                      <w:szCs w:val="22"/>
                    </w:rPr>
                    <w:t>774,4</w:t>
                  </w:r>
                </w:p>
                <w:p w:rsidR="001F071A" w:rsidRPr="008D5CCA" w:rsidRDefault="001F071A" w:rsidP="001F071A">
                  <w:pPr>
                    <w:jc w:val="center"/>
                    <w:rPr>
                      <w:sz w:val="22"/>
                      <w:szCs w:val="22"/>
                    </w:rPr>
                  </w:pPr>
                </w:p>
              </w:tc>
            </w:tr>
            <w:tr w:rsidR="001F071A" w:rsidRPr="008D5CCA" w:rsidTr="001F071A">
              <w:tc>
                <w:tcPr>
                  <w:tcW w:w="3064" w:type="dxa"/>
                </w:tcPr>
                <w:p w:rsidR="001F071A" w:rsidRPr="008D5CCA" w:rsidRDefault="001F071A" w:rsidP="001F071A">
                  <w:pPr>
                    <w:rPr>
                      <w:sz w:val="22"/>
                      <w:szCs w:val="22"/>
                    </w:rPr>
                  </w:pPr>
                  <w:r w:rsidRPr="008D5CCA">
                    <w:rPr>
                      <w:sz w:val="22"/>
                      <w:szCs w:val="22"/>
                    </w:rPr>
                    <w:t>1 03 0223001 0000 110</w:t>
                  </w:r>
                </w:p>
              </w:tc>
              <w:tc>
                <w:tcPr>
                  <w:tcW w:w="5485" w:type="dxa"/>
                </w:tcPr>
                <w:p w:rsidR="001F071A" w:rsidRPr="008D5CCA" w:rsidRDefault="001F071A" w:rsidP="001F071A">
                  <w:pPr>
                    <w:jc w:val="both"/>
                    <w:rPr>
                      <w:sz w:val="22"/>
                      <w:szCs w:val="22"/>
                    </w:rPr>
                  </w:pPr>
                  <w:r w:rsidRPr="008D5CCA">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071A" w:rsidRPr="008D5CCA" w:rsidRDefault="001F071A" w:rsidP="001F071A">
                  <w:pPr>
                    <w:jc w:val="center"/>
                    <w:rPr>
                      <w:sz w:val="22"/>
                      <w:szCs w:val="22"/>
                    </w:rPr>
                  </w:pPr>
                  <w:r w:rsidRPr="008D5CCA">
                    <w:rPr>
                      <w:sz w:val="22"/>
                      <w:szCs w:val="22"/>
                    </w:rPr>
                    <w:t>348,1</w:t>
                  </w:r>
                </w:p>
              </w:tc>
            </w:tr>
            <w:tr w:rsidR="001F071A" w:rsidRPr="008D5CCA" w:rsidTr="001F071A">
              <w:tc>
                <w:tcPr>
                  <w:tcW w:w="3064" w:type="dxa"/>
                </w:tcPr>
                <w:p w:rsidR="001F071A" w:rsidRPr="008D5CCA" w:rsidRDefault="001F071A" w:rsidP="001F071A">
                  <w:pPr>
                    <w:rPr>
                      <w:sz w:val="22"/>
                      <w:szCs w:val="22"/>
                    </w:rPr>
                  </w:pPr>
                  <w:r w:rsidRPr="008D5CCA">
                    <w:rPr>
                      <w:sz w:val="22"/>
                      <w:szCs w:val="22"/>
                    </w:rPr>
                    <w:t>1 03 0224001 0000 110</w:t>
                  </w:r>
                </w:p>
              </w:tc>
              <w:tc>
                <w:tcPr>
                  <w:tcW w:w="5485" w:type="dxa"/>
                </w:tcPr>
                <w:p w:rsidR="001F071A" w:rsidRPr="008D5CCA" w:rsidRDefault="001F071A" w:rsidP="001F071A">
                  <w:pPr>
                    <w:jc w:val="both"/>
                    <w:rPr>
                      <w:sz w:val="22"/>
                      <w:szCs w:val="22"/>
                    </w:rPr>
                  </w:pPr>
                  <w:r w:rsidRPr="008D5CCA">
                    <w:rPr>
                      <w:sz w:val="22"/>
                      <w:szCs w:val="22"/>
                    </w:rPr>
                    <w:t>Доходы от уплаты акцизов на моторные масла для дизельных и (или) карбюраторных (</w:t>
                  </w:r>
                  <w:proofErr w:type="spellStart"/>
                  <w:r w:rsidRPr="008D5CCA">
                    <w:rPr>
                      <w:sz w:val="22"/>
                      <w:szCs w:val="22"/>
                    </w:rPr>
                    <w:t>инжекторных</w:t>
                  </w:r>
                  <w:proofErr w:type="spellEnd"/>
                  <w:r w:rsidRPr="008D5CCA">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071A" w:rsidRPr="008D5CCA" w:rsidRDefault="001F071A" w:rsidP="001F071A">
                  <w:pPr>
                    <w:jc w:val="center"/>
                    <w:rPr>
                      <w:sz w:val="22"/>
                      <w:szCs w:val="22"/>
                      <w:highlight w:val="yellow"/>
                    </w:rPr>
                  </w:pPr>
                  <w:r w:rsidRPr="008D5CCA">
                    <w:rPr>
                      <w:sz w:val="22"/>
                      <w:szCs w:val="22"/>
                    </w:rPr>
                    <w:t>1,88</w:t>
                  </w:r>
                </w:p>
              </w:tc>
            </w:tr>
            <w:tr w:rsidR="001F071A" w:rsidRPr="008D5CCA" w:rsidTr="001F071A">
              <w:tc>
                <w:tcPr>
                  <w:tcW w:w="3064" w:type="dxa"/>
                </w:tcPr>
                <w:p w:rsidR="001F071A" w:rsidRPr="008D5CCA" w:rsidRDefault="001F071A" w:rsidP="001F071A">
                  <w:pPr>
                    <w:rPr>
                      <w:sz w:val="22"/>
                      <w:szCs w:val="22"/>
                    </w:rPr>
                  </w:pPr>
                  <w:r w:rsidRPr="008D5CCA">
                    <w:rPr>
                      <w:sz w:val="22"/>
                      <w:szCs w:val="22"/>
                    </w:rPr>
                    <w:t>1 03 0225001 0000 110</w:t>
                  </w:r>
                </w:p>
              </w:tc>
              <w:tc>
                <w:tcPr>
                  <w:tcW w:w="5485" w:type="dxa"/>
                </w:tcPr>
                <w:p w:rsidR="001F071A" w:rsidRPr="008D5CCA" w:rsidRDefault="001F071A" w:rsidP="001F071A">
                  <w:pPr>
                    <w:jc w:val="both"/>
                    <w:rPr>
                      <w:sz w:val="22"/>
                      <w:szCs w:val="22"/>
                    </w:rPr>
                  </w:pPr>
                  <w:r w:rsidRPr="008D5CCA">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071A" w:rsidRPr="008D5CCA" w:rsidRDefault="001F071A" w:rsidP="001F071A">
                  <w:pPr>
                    <w:jc w:val="center"/>
                    <w:rPr>
                      <w:sz w:val="22"/>
                      <w:szCs w:val="22"/>
                    </w:rPr>
                  </w:pPr>
                  <w:r w:rsidRPr="008D5CCA">
                    <w:rPr>
                      <w:sz w:val="22"/>
                      <w:szCs w:val="22"/>
                    </w:rPr>
                    <w:t>467,0</w:t>
                  </w:r>
                </w:p>
              </w:tc>
            </w:tr>
            <w:tr w:rsidR="001F071A" w:rsidRPr="008D5CCA" w:rsidTr="001F071A">
              <w:tc>
                <w:tcPr>
                  <w:tcW w:w="3064" w:type="dxa"/>
                </w:tcPr>
                <w:p w:rsidR="001F071A" w:rsidRPr="008D5CCA" w:rsidRDefault="001F071A" w:rsidP="001F071A">
                  <w:pPr>
                    <w:rPr>
                      <w:sz w:val="22"/>
                      <w:szCs w:val="22"/>
                    </w:rPr>
                  </w:pPr>
                  <w:r w:rsidRPr="008D5CCA">
                    <w:rPr>
                      <w:sz w:val="22"/>
                      <w:szCs w:val="22"/>
                    </w:rPr>
                    <w:t>1 030226001 0000 110</w:t>
                  </w:r>
                </w:p>
              </w:tc>
              <w:tc>
                <w:tcPr>
                  <w:tcW w:w="5485" w:type="dxa"/>
                </w:tcPr>
                <w:p w:rsidR="001F071A" w:rsidRPr="008D5CCA" w:rsidRDefault="001F071A" w:rsidP="001F071A">
                  <w:pPr>
                    <w:jc w:val="both"/>
                    <w:rPr>
                      <w:sz w:val="22"/>
                      <w:szCs w:val="22"/>
                    </w:rPr>
                  </w:pPr>
                  <w:r w:rsidRPr="008D5CCA">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1F071A" w:rsidRPr="008D5CCA" w:rsidRDefault="001F071A" w:rsidP="001F071A">
                  <w:pPr>
                    <w:jc w:val="center"/>
                    <w:rPr>
                      <w:sz w:val="22"/>
                      <w:szCs w:val="22"/>
                      <w:highlight w:val="yellow"/>
                    </w:rPr>
                  </w:pPr>
                  <w:r w:rsidRPr="008D5CCA">
                    <w:rPr>
                      <w:sz w:val="22"/>
                      <w:szCs w:val="22"/>
                    </w:rPr>
                    <w:t>- 56,64</w:t>
                  </w:r>
                </w:p>
              </w:tc>
            </w:tr>
            <w:tr w:rsidR="001F071A" w:rsidRPr="008D5CCA" w:rsidTr="001F071A">
              <w:tc>
                <w:tcPr>
                  <w:tcW w:w="3064" w:type="dxa"/>
                </w:tcPr>
                <w:p w:rsidR="001F071A" w:rsidRPr="008D5CCA" w:rsidRDefault="001F071A" w:rsidP="001F071A">
                  <w:pPr>
                    <w:rPr>
                      <w:sz w:val="22"/>
                      <w:szCs w:val="22"/>
                    </w:rPr>
                  </w:pPr>
                  <w:r w:rsidRPr="008D5CCA">
                    <w:rPr>
                      <w:sz w:val="22"/>
                      <w:szCs w:val="22"/>
                    </w:rPr>
                    <w:t>1 06 01030 10 0000 110</w:t>
                  </w:r>
                </w:p>
              </w:tc>
              <w:tc>
                <w:tcPr>
                  <w:tcW w:w="5485" w:type="dxa"/>
                </w:tcPr>
                <w:p w:rsidR="001F071A" w:rsidRPr="008D5CCA" w:rsidRDefault="001F071A" w:rsidP="001F071A">
                  <w:pPr>
                    <w:jc w:val="both"/>
                    <w:rPr>
                      <w:sz w:val="22"/>
                      <w:szCs w:val="22"/>
                    </w:rPr>
                  </w:pPr>
                  <w:r w:rsidRPr="008D5CCA">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1F071A" w:rsidRPr="008D5CCA" w:rsidRDefault="001F071A" w:rsidP="001F071A">
                  <w:pPr>
                    <w:jc w:val="center"/>
                    <w:rPr>
                      <w:sz w:val="22"/>
                      <w:szCs w:val="22"/>
                    </w:rPr>
                  </w:pPr>
                  <w:r w:rsidRPr="008D5CCA">
                    <w:rPr>
                      <w:sz w:val="22"/>
                      <w:szCs w:val="22"/>
                    </w:rPr>
                    <w:t>37,5</w:t>
                  </w:r>
                </w:p>
              </w:tc>
            </w:tr>
            <w:tr w:rsidR="001F071A" w:rsidRPr="008D5CCA" w:rsidTr="001F071A">
              <w:tc>
                <w:tcPr>
                  <w:tcW w:w="3064" w:type="dxa"/>
                </w:tcPr>
                <w:p w:rsidR="001F071A" w:rsidRPr="008D5CCA" w:rsidRDefault="001F071A" w:rsidP="001F071A">
                  <w:pPr>
                    <w:rPr>
                      <w:sz w:val="22"/>
                      <w:szCs w:val="22"/>
                    </w:rPr>
                  </w:pPr>
                  <w:r w:rsidRPr="008D5CCA">
                    <w:rPr>
                      <w:sz w:val="22"/>
                      <w:szCs w:val="22"/>
                    </w:rPr>
                    <w:t>106 06033 10 0000 110</w:t>
                  </w:r>
                </w:p>
              </w:tc>
              <w:tc>
                <w:tcPr>
                  <w:tcW w:w="5485" w:type="dxa"/>
                </w:tcPr>
                <w:p w:rsidR="001F071A" w:rsidRPr="008D5CCA" w:rsidRDefault="001F071A" w:rsidP="001F071A">
                  <w:pPr>
                    <w:jc w:val="both"/>
                    <w:rPr>
                      <w:sz w:val="22"/>
                      <w:szCs w:val="22"/>
                    </w:rPr>
                  </w:pPr>
                  <w:r w:rsidRPr="008D5CCA">
                    <w:rPr>
                      <w:sz w:val="22"/>
                      <w:szCs w:val="22"/>
                    </w:rPr>
                    <w:t>Земельный налог с организаций, обладающих земельным участком, расположенным в границах сельских поселений</w:t>
                  </w:r>
                </w:p>
              </w:tc>
              <w:tc>
                <w:tcPr>
                  <w:tcW w:w="1558" w:type="dxa"/>
                </w:tcPr>
                <w:p w:rsidR="001F071A" w:rsidRPr="008D5CCA" w:rsidRDefault="001F071A" w:rsidP="001F071A">
                  <w:pPr>
                    <w:jc w:val="center"/>
                    <w:rPr>
                      <w:sz w:val="22"/>
                      <w:szCs w:val="22"/>
                    </w:rPr>
                  </w:pPr>
                  <w:r w:rsidRPr="008D5CCA">
                    <w:rPr>
                      <w:sz w:val="22"/>
                      <w:szCs w:val="22"/>
                    </w:rPr>
                    <w:t>0</w:t>
                  </w:r>
                </w:p>
              </w:tc>
            </w:tr>
            <w:tr w:rsidR="001F071A" w:rsidRPr="008D5CCA" w:rsidTr="001F071A">
              <w:tc>
                <w:tcPr>
                  <w:tcW w:w="3064" w:type="dxa"/>
                </w:tcPr>
                <w:p w:rsidR="001F071A" w:rsidRPr="008D5CCA" w:rsidRDefault="001F071A" w:rsidP="001F071A">
                  <w:pPr>
                    <w:rPr>
                      <w:sz w:val="22"/>
                      <w:szCs w:val="22"/>
                    </w:rPr>
                  </w:pPr>
                  <w:r w:rsidRPr="008D5CCA">
                    <w:rPr>
                      <w:sz w:val="22"/>
                      <w:szCs w:val="22"/>
                    </w:rPr>
                    <w:t>106 06043 10 0000 110</w:t>
                  </w:r>
                </w:p>
              </w:tc>
              <w:tc>
                <w:tcPr>
                  <w:tcW w:w="5485" w:type="dxa"/>
                </w:tcPr>
                <w:p w:rsidR="001F071A" w:rsidRPr="008D5CCA" w:rsidRDefault="001F071A" w:rsidP="001F071A">
                  <w:pPr>
                    <w:jc w:val="both"/>
                    <w:rPr>
                      <w:sz w:val="22"/>
                      <w:szCs w:val="22"/>
                    </w:rPr>
                  </w:pPr>
                  <w:r w:rsidRPr="008D5CCA">
                    <w:rPr>
                      <w:sz w:val="22"/>
                      <w:szCs w:val="22"/>
                    </w:rPr>
                    <w:t>Земельный налог с физических лиц, обладающих земельным участком, расположенным в границах сельских поселений</w:t>
                  </w:r>
                </w:p>
              </w:tc>
              <w:tc>
                <w:tcPr>
                  <w:tcW w:w="1558" w:type="dxa"/>
                </w:tcPr>
                <w:p w:rsidR="001F071A" w:rsidRPr="008D5CCA" w:rsidRDefault="001F071A" w:rsidP="001F071A">
                  <w:pPr>
                    <w:jc w:val="center"/>
                    <w:rPr>
                      <w:sz w:val="22"/>
                      <w:szCs w:val="22"/>
                      <w:highlight w:val="yellow"/>
                    </w:rPr>
                  </w:pPr>
                  <w:r w:rsidRPr="008D5CCA">
                    <w:rPr>
                      <w:sz w:val="22"/>
                      <w:szCs w:val="22"/>
                    </w:rPr>
                    <w:t>88,7</w:t>
                  </w:r>
                </w:p>
              </w:tc>
            </w:tr>
            <w:tr w:rsidR="001F071A" w:rsidRPr="008D5CCA" w:rsidTr="001F071A">
              <w:tc>
                <w:tcPr>
                  <w:tcW w:w="3064" w:type="dxa"/>
                </w:tcPr>
                <w:p w:rsidR="001F071A" w:rsidRPr="008D5CCA" w:rsidRDefault="001F071A" w:rsidP="001F071A">
                  <w:pPr>
                    <w:rPr>
                      <w:sz w:val="22"/>
                      <w:szCs w:val="22"/>
                    </w:rPr>
                  </w:pPr>
                  <w:r w:rsidRPr="008D5CCA">
                    <w:rPr>
                      <w:sz w:val="22"/>
                      <w:szCs w:val="22"/>
                    </w:rPr>
                    <w:t>108 04020 01 0000 110</w:t>
                  </w:r>
                </w:p>
              </w:tc>
              <w:tc>
                <w:tcPr>
                  <w:tcW w:w="5485" w:type="dxa"/>
                </w:tcPr>
                <w:p w:rsidR="001F071A" w:rsidRPr="008D5CCA" w:rsidRDefault="001F071A" w:rsidP="001F071A">
                  <w:pPr>
                    <w:jc w:val="both"/>
                    <w:rPr>
                      <w:sz w:val="22"/>
                      <w:szCs w:val="22"/>
                    </w:rPr>
                  </w:pPr>
                  <w:r w:rsidRPr="008D5CCA">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1F071A" w:rsidRPr="008D5CCA" w:rsidRDefault="001F071A" w:rsidP="001F071A">
                  <w:pPr>
                    <w:jc w:val="center"/>
                    <w:rPr>
                      <w:sz w:val="22"/>
                      <w:szCs w:val="22"/>
                    </w:rPr>
                  </w:pPr>
                </w:p>
              </w:tc>
            </w:tr>
            <w:tr w:rsidR="001F071A" w:rsidRPr="008D5CCA" w:rsidTr="001F071A">
              <w:tc>
                <w:tcPr>
                  <w:tcW w:w="3064" w:type="dxa"/>
                </w:tcPr>
                <w:p w:rsidR="001F071A" w:rsidRPr="008D5CCA" w:rsidRDefault="001F071A" w:rsidP="001F071A">
                  <w:pPr>
                    <w:rPr>
                      <w:sz w:val="22"/>
                      <w:szCs w:val="22"/>
                      <w:highlight w:val="yellow"/>
                    </w:rPr>
                  </w:pPr>
                </w:p>
              </w:tc>
              <w:tc>
                <w:tcPr>
                  <w:tcW w:w="5485" w:type="dxa"/>
                </w:tcPr>
                <w:p w:rsidR="001F071A" w:rsidRPr="008D5CCA" w:rsidRDefault="001F071A" w:rsidP="001F071A">
                  <w:pPr>
                    <w:rPr>
                      <w:b/>
                      <w:bCs/>
                      <w:i/>
                      <w:iCs/>
                      <w:sz w:val="22"/>
                      <w:szCs w:val="22"/>
                    </w:rPr>
                  </w:pPr>
                  <w:r w:rsidRPr="008D5CCA">
                    <w:rPr>
                      <w:b/>
                      <w:bCs/>
                      <w:i/>
                      <w:iCs/>
                      <w:sz w:val="22"/>
                      <w:szCs w:val="22"/>
                    </w:rPr>
                    <w:t>ИТОГО налоговых доходов</w:t>
                  </w:r>
                </w:p>
              </w:tc>
              <w:tc>
                <w:tcPr>
                  <w:tcW w:w="1558" w:type="dxa"/>
                </w:tcPr>
                <w:p w:rsidR="001F071A" w:rsidRPr="008D5CCA" w:rsidRDefault="001F071A" w:rsidP="001F071A">
                  <w:pPr>
                    <w:jc w:val="center"/>
                    <w:rPr>
                      <w:b/>
                      <w:bCs/>
                      <w:i/>
                      <w:iCs/>
                      <w:sz w:val="22"/>
                      <w:szCs w:val="22"/>
                    </w:rPr>
                  </w:pPr>
                  <w:r w:rsidRPr="008D5CCA">
                    <w:rPr>
                      <w:b/>
                      <w:bCs/>
                      <w:i/>
                      <w:iCs/>
                      <w:sz w:val="22"/>
                      <w:szCs w:val="22"/>
                    </w:rPr>
                    <w:t>1 660,94</w:t>
                  </w:r>
                </w:p>
              </w:tc>
            </w:tr>
            <w:tr w:rsidR="001F071A" w:rsidRPr="008D5CCA" w:rsidTr="001F071A">
              <w:tc>
                <w:tcPr>
                  <w:tcW w:w="3064" w:type="dxa"/>
                </w:tcPr>
                <w:p w:rsidR="001F071A" w:rsidRPr="008D5CCA" w:rsidRDefault="001F071A" w:rsidP="001F071A">
                  <w:pPr>
                    <w:rPr>
                      <w:sz w:val="22"/>
                      <w:szCs w:val="22"/>
                      <w:highlight w:val="yellow"/>
                    </w:rPr>
                  </w:pPr>
                </w:p>
              </w:tc>
              <w:tc>
                <w:tcPr>
                  <w:tcW w:w="5485" w:type="dxa"/>
                </w:tcPr>
                <w:p w:rsidR="001F071A" w:rsidRPr="008D5CCA" w:rsidRDefault="001F071A" w:rsidP="001F071A">
                  <w:pPr>
                    <w:rPr>
                      <w:b/>
                      <w:bCs/>
                      <w:i/>
                      <w:iCs/>
                      <w:sz w:val="22"/>
                      <w:szCs w:val="22"/>
                    </w:rPr>
                  </w:pPr>
                  <w:r w:rsidRPr="008D5CCA">
                    <w:rPr>
                      <w:b/>
                      <w:bCs/>
                      <w:i/>
                      <w:iCs/>
                      <w:sz w:val="22"/>
                      <w:szCs w:val="22"/>
                    </w:rPr>
                    <w:t>Неналоговые доходы</w:t>
                  </w:r>
                </w:p>
              </w:tc>
              <w:tc>
                <w:tcPr>
                  <w:tcW w:w="1558" w:type="dxa"/>
                </w:tcPr>
                <w:p w:rsidR="001F071A" w:rsidRPr="008D5CCA" w:rsidRDefault="001F071A" w:rsidP="001F071A">
                  <w:pPr>
                    <w:jc w:val="center"/>
                    <w:rPr>
                      <w:b/>
                      <w:bCs/>
                      <w:i/>
                      <w:iCs/>
                      <w:sz w:val="22"/>
                      <w:szCs w:val="22"/>
                    </w:rPr>
                  </w:pPr>
                </w:p>
              </w:tc>
            </w:tr>
            <w:tr w:rsidR="001F071A" w:rsidRPr="008D5CCA" w:rsidTr="001F071A">
              <w:trPr>
                <w:trHeight w:val="687"/>
              </w:trPr>
              <w:tc>
                <w:tcPr>
                  <w:tcW w:w="3064" w:type="dxa"/>
                </w:tcPr>
                <w:p w:rsidR="001F071A" w:rsidRPr="008D5CCA" w:rsidRDefault="001F071A" w:rsidP="001F071A">
                  <w:pPr>
                    <w:rPr>
                      <w:sz w:val="22"/>
                      <w:szCs w:val="22"/>
                    </w:rPr>
                  </w:pPr>
                  <w:r w:rsidRPr="008D5CCA">
                    <w:rPr>
                      <w:sz w:val="22"/>
                      <w:szCs w:val="22"/>
                    </w:rPr>
                    <w:t>111 05035 100000 120</w:t>
                  </w:r>
                </w:p>
              </w:tc>
              <w:tc>
                <w:tcPr>
                  <w:tcW w:w="5485" w:type="dxa"/>
                </w:tcPr>
                <w:p w:rsidR="001F071A" w:rsidRPr="008D5CCA" w:rsidRDefault="001F071A" w:rsidP="001F071A">
                  <w:pPr>
                    <w:rPr>
                      <w:sz w:val="22"/>
                      <w:szCs w:val="22"/>
                    </w:rPr>
                  </w:pPr>
                  <w:r w:rsidRPr="008D5CCA">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1F071A" w:rsidRPr="008D5CCA" w:rsidRDefault="001F071A" w:rsidP="001F071A">
                  <w:pPr>
                    <w:jc w:val="center"/>
                    <w:rPr>
                      <w:iCs/>
                      <w:sz w:val="22"/>
                      <w:szCs w:val="22"/>
                    </w:rPr>
                  </w:pPr>
                  <w:r w:rsidRPr="008D5CCA">
                    <w:rPr>
                      <w:iCs/>
                      <w:sz w:val="22"/>
                      <w:szCs w:val="22"/>
                    </w:rPr>
                    <w:t>39,9</w:t>
                  </w:r>
                </w:p>
              </w:tc>
            </w:tr>
            <w:tr w:rsidR="001F071A" w:rsidRPr="008D5CCA" w:rsidTr="001F071A">
              <w:trPr>
                <w:trHeight w:val="687"/>
              </w:trPr>
              <w:tc>
                <w:tcPr>
                  <w:tcW w:w="3064" w:type="dxa"/>
                </w:tcPr>
                <w:p w:rsidR="001F071A" w:rsidRPr="008D5CCA" w:rsidRDefault="001F071A" w:rsidP="001F071A">
                  <w:pPr>
                    <w:rPr>
                      <w:sz w:val="22"/>
                      <w:szCs w:val="22"/>
                    </w:rPr>
                  </w:pPr>
                  <w:r w:rsidRPr="008D5CCA">
                    <w:rPr>
                      <w:sz w:val="22"/>
                      <w:szCs w:val="22"/>
                    </w:rPr>
                    <w:t>113 01995 10 0000 130</w:t>
                  </w:r>
                </w:p>
              </w:tc>
              <w:tc>
                <w:tcPr>
                  <w:tcW w:w="5485" w:type="dxa"/>
                </w:tcPr>
                <w:p w:rsidR="001F071A" w:rsidRPr="008D5CCA" w:rsidRDefault="001F071A" w:rsidP="001F071A">
                  <w:pPr>
                    <w:rPr>
                      <w:sz w:val="22"/>
                      <w:szCs w:val="22"/>
                    </w:rPr>
                  </w:pPr>
                  <w:r w:rsidRPr="008D5CCA">
                    <w:rPr>
                      <w:sz w:val="22"/>
                      <w:szCs w:val="22"/>
                    </w:rPr>
                    <w:t>Прочие доходы от оказания платных услуг (работ) получателями средств бюджетов сельских поселений</w:t>
                  </w:r>
                </w:p>
              </w:tc>
              <w:tc>
                <w:tcPr>
                  <w:tcW w:w="1558" w:type="dxa"/>
                </w:tcPr>
                <w:p w:rsidR="001F071A" w:rsidRPr="008D5CCA" w:rsidRDefault="001F071A" w:rsidP="001F071A">
                  <w:pPr>
                    <w:jc w:val="center"/>
                    <w:rPr>
                      <w:iCs/>
                      <w:sz w:val="22"/>
                      <w:szCs w:val="22"/>
                    </w:rPr>
                  </w:pPr>
                  <w:r w:rsidRPr="008D5CCA">
                    <w:rPr>
                      <w:iCs/>
                      <w:sz w:val="22"/>
                      <w:szCs w:val="22"/>
                    </w:rPr>
                    <w:t>0</w:t>
                  </w:r>
                </w:p>
              </w:tc>
            </w:tr>
            <w:tr w:rsidR="001F071A" w:rsidRPr="008D5CCA" w:rsidTr="001F071A">
              <w:tc>
                <w:tcPr>
                  <w:tcW w:w="3064" w:type="dxa"/>
                </w:tcPr>
                <w:p w:rsidR="001F071A" w:rsidRPr="008D5CCA" w:rsidRDefault="001F071A" w:rsidP="001F071A">
                  <w:pPr>
                    <w:rPr>
                      <w:sz w:val="22"/>
                      <w:szCs w:val="22"/>
                      <w:highlight w:val="yellow"/>
                    </w:rPr>
                  </w:pPr>
                </w:p>
              </w:tc>
              <w:tc>
                <w:tcPr>
                  <w:tcW w:w="5485" w:type="dxa"/>
                </w:tcPr>
                <w:p w:rsidR="001F071A" w:rsidRPr="008D5CCA" w:rsidRDefault="001F071A" w:rsidP="001F071A">
                  <w:pPr>
                    <w:rPr>
                      <w:b/>
                      <w:bCs/>
                      <w:i/>
                      <w:iCs/>
                      <w:sz w:val="22"/>
                      <w:szCs w:val="22"/>
                    </w:rPr>
                  </w:pPr>
                  <w:r w:rsidRPr="008D5CCA">
                    <w:rPr>
                      <w:b/>
                      <w:bCs/>
                      <w:i/>
                      <w:iCs/>
                      <w:sz w:val="22"/>
                      <w:szCs w:val="22"/>
                    </w:rPr>
                    <w:t>ИТОГО неналоговых доходов</w:t>
                  </w:r>
                </w:p>
              </w:tc>
              <w:tc>
                <w:tcPr>
                  <w:tcW w:w="1558" w:type="dxa"/>
                </w:tcPr>
                <w:p w:rsidR="001F071A" w:rsidRPr="008D5CCA" w:rsidRDefault="001F071A" w:rsidP="001F071A">
                  <w:pPr>
                    <w:jc w:val="center"/>
                    <w:rPr>
                      <w:b/>
                      <w:bCs/>
                      <w:i/>
                      <w:iCs/>
                      <w:sz w:val="22"/>
                      <w:szCs w:val="22"/>
                    </w:rPr>
                  </w:pPr>
                  <w:r w:rsidRPr="008D5CCA">
                    <w:rPr>
                      <w:b/>
                      <w:bCs/>
                      <w:i/>
                      <w:iCs/>
                      <w:sz w:val="22"/>
                      <w:szCs w:val="22"/>
                    </w:rPr>
                    <w:t>39,9</w:t>
                  </w:r>
                </w:p>
              </w:tc>
            </w:tr>
            <w:tr w:rsidR="001F071A" w:rsidRPr="008D5CCA" w:rsidTr="001F071A">
              <w:trPr>
                <w:trHeight w:val="465"/>
              </w:trPr>
              <w:tc>
                <w:tcPr>
                  <w:tcW w:w="3064" w:type="dxa"/>
                </w:tcPr>
                <w:p w:rsidR="001F071A" w:rsidRPr="008D5CCA" w:rsidRDefault="001F071A" w:rsidP="001F071A">
                  <w:pPr>
                    <w:rPr>
                      <w:sz w:val="22"/>
                      <w:szCs w:val="22"/>
                      <w:highlight w:val="yellow"/>
                    </w:rPr>
                  </w:pPr>
                  <w:r w:rsidRPr="008D5CCA">
                    <w:rPr>
                      <w:sz w:val="22"/>
                      <w:szCs w:val="22"/>
                    </w:rPr>
                    <w:t>2 02 15001 10 0000 151</w:t>
                  </w:r>
                </w:p>
              </w:tc>
              <w:tc>
                <w:tcPr>
                  <w:tcW w:w="5485" w:type="dxa"/>
                </w:tcPr>
                <w:p w:rsidR="001F071A" w:rsidRPr="008D5CCA" w:rsidRDefault="001F071A" w:rsidP="001F071A">
                  <w:pPr>
                    <w:autoSpaceDE w:val="0"/>
                    <w:autoSpaceDN w:val="0"/>
                    <w:adjustRightInd w:val="0"/>
                    <w:jc w:val="both"/>
                    <w:rPr>
                      <w:sz w:val="22"/>
                      <w:szCs w:val="22"/>
                      <w:highlight w:val="yellow"/>
                    </w:rPr>
                  </w:pPr>
                  <w:r w:rsidRPr="008D5CCA">
                    <w:rPr>
                      <w:sz w:val="22"/>
                      <w:szCs w:val="22"/>
                    </w:rPr>
                    <w:t>Дотации бюджетам сельских поселений на выравнивание бюджетной обеспеченности</w:t>
                  </w:r>
                </w:p>
              </w:tc>
              <w:tc>
                <w:tcPr>
                  <w:tcW w:w="1558" w:type="dxa"/>
                </w:tcPr>
                <w:p w:rsidR="001F071A" w:rsidRPr="008D5CCA" w:rsidRDefault="001F071A" w:rsidP="001F071A">
                  <w:pPr>
                    <w:jc w:val="center"/>
                    <w:rPr>
                      <w:sz w:val="22"/>
                      <w:szCs w:val="22"/>
                    </w:rPr>
                  </w:pPr>
                  <w:r w:rsidRPr="008D5CCA">
                    <w:rPr>
                      <w:sz w:val="22"/>
                      <w:szCs w:val="22"/>
                    </w:rPr>
                    <w:t>4369,9</w:t>
                  </w:r>
                </w:p>
                <w:p w:rsidR="001F071A" w:rsidRPr="008D5CCA" w:rsidRDefault="001F071A" w:rsidP="001F071A">
                  <w:pPr>
                    <w:jc w:val="center"/>
                    <w:rPr>
                      <w:sz w:val="22"/>
                      <w:szCs w:val="22"/>
                      <w:highlight w:val="yellow"/>
                    </w:rPr>
                  </w:pPr>
                </w:p>
              </w:tc>
            </w:tr>
            <w:tr w:rsidR="001F071A" w:rsidRPr="008D5CCA" w:rsidTr="001F071A">
              <w:tc>
                <w:tcPr>
                  <w:tcW w:w="3064" w:type="dxa"/>
                </w:tcPr>
                <w:p w:rsidR="001F071A" w:rsidRPr="008D5CCA" w:rsidRDefault="001F071A" w:rsidP="001F071A">
                  <w:pPr>
                    <w:rPr>
                      <w:sz w:val="22"/>
                      <w:szCs w:val="22"/>
                    </w:rPr>
                  </w:pPr>
                  <w:r w:rsidRPr="008D5CCA">
                    <w:rPr>
                      <w:sz w:val="22"/>
                      <w:szCs w:val="22"/>
                    </w:rPr>
                    <w:lastRenderedPageBreak/>
                    <w:t>2 02 30024 10 0000 151</w:t>
                  </w:r>
                </w:p>
              </w:tc>
              <w:tc>
                <w:tcPr>
                  <w:tcW w:w="5485" w:type="dxa"/>
                </w:tcPr>
                <w:p w:rsidR="001F071A" w:rsidRPr="008D5CCA" w:rsidRDefault="001F071A" w:rsidP="001F071A">
                  <w:pPr>
                    <w:jc w:val="both"/>
                    <w:rPr>
                      <w:sz w:val="22"/>
                      <w:szCs w:val="22"/>
                    </w:rPr>
                  </w:pPr>
                  <w:r w:rsidRPr="008D5CCA">
                    <w:rPr>
                      <w:sz w:val="22"/>
                      <w:szCs w:val="22"/>
                    </w:rPr>
                    <w:t>Субвенции бюджетам сельских поселений на выполнение передаваемых полномочий субъектов Российской Федерации</w:t>
                  </w:r>
                </w:p>
              </w:tc>
              <w:tc>
                <w:tcPr>
                  <w:tcW w:w="1558" w:type="dxa"/>
                </w:tcPr>
                <w:p w:rsidR="001F071A" w:rsidRPr="008D5CCA" w:rsidRDefault="001F071A" w:rsidP="001F071A">
                  <w:pPr>
                    <w:jc w:val="center"/>
                    <w:rPr>
                      <w:sz w:val="22"/>
                      <w:szCs w:val="22"/>
                    </w:rPr>
                  </w:pPr>
                  <w:r w:rsidRPr="008D5CCA">
                    <w:rPr>
                      <w:sz w:val="22"/>
                      <w:szCs w:val="22"/>
                    </w:rPr>
                    <w:t>0,11</w:t>
                  </w:r>
                </w:p>
              </w:tc>
            </w:tr>
            <w:tr w:rsidR="001F071A" w:rsidRPr="008D5CCA" w:rsidTr="001F071A">
              <w:tc>
                <w:tcPr>
                  <w:tcW w:w="3064" w:type="dxa"/>
                </w:tcPr>
                <w:p w:rsidR="001F071A" w:rsidRPr="008D5CCA" w:rsidRDefault="001F071A" w:rsidP="001F071A">
                  <w:pPr>
                    <w:rPr>
                      <w:sz w:val="22"/>
                      <w:szCs w:val="22"/>
                    </w:rPr>
                  </w:pPr>
                  <w:r w:rsidRPr="008D5CCA">
                    <w:rPr>
                      <w:sz w:val="22"/>
                      <w:szCs w:val="22"/>
                    </w:rPr>
                    <w:t>2 02 35118 10 0000 151</w:t>
                  </w:r>
                </w:p>
              </w:tc>
              <w:tc>
                <w:tcPr>
                  <w:tcW w:w="5485" w:type="dxa"/>
                </w:tcPr>
                <w:p w:rsidR="001F071A" w:rsidRPr="008D5CCA" w:rsidRDefault="001F071A" w:rsidP="001F071A">
                  <w:pPr>
                    <w:jc w:val="both"/>
                    <w:rPr>
                      <w:sz w:val="22"/>
                      <w:szCs w:val="22"/>
                    </w:rPr>
                  </w:pPr>
                  <w:r w:rsidRPr="008D5CCA">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1F071A" w:rsidRPr="008D5CCA" w:rsidRDefault="001F071A" w:rsidP="001F071A">
                  <w:pPr>
                    <w:jc w:val="center"/>
                    <w:rPr>
                      <w:sz w:val="22"/>
                      <w:szCs w:val="22"/>
                    </w:rPr>
                  </w:pPr>
                  <w:r w:rsidRPr="008D5CCA">
                    <w:rPr>
                      <w:sz w:val="22"/>
                      <w:szCs w:val="22"/>
                    </w:rPr>
                    <w:t>96,26</w:t>
                  </w:r>
                </w:p>
              </w:tc>
            </w:tr>
            <w:tr w:rsidR="001F071A" w:rsidRPr="008D5CCA" w:rsidTr="001F071A">
              <w:tc>
                <w:tcPr>
                  <w:tcW w:w="3064" w:type="dxa"/>
                </w:tcPr>
                <w:p w:rsidR="001F071A" w:rsidRPr="008D5CCA" w:rsidRDefault="001F071A" w:rsidP="001F071A">
                  <w:pPr>
                    <w:rPr>
                      <w:sz w:val="22"/>
                      <w:szCs w:val="22"/>
                      <w:highlight w:val="yellow"/>
                    </w:rPr>
                  </w:pPr>
                  <w:r w:rsidRPr="008D5CCA">
                    <w:rPr>
                      <w:sz w:val="22"/>
                      <w:szCs w:val="22"/>
                    </w:rPr>
                    <w:t>2 02 49999 10 0000 151</w:t>
                  </w:r>
                </w:p>
              </w:tc>
              <w:tc>
                <w:tcPr>
                  <w:tcW w:w="5485" w:type="dxa"/>
                </w:tcPr>
                <w:p w:rsidR="001F071A" w:rsidRPr="008D5CCA" w:rsidRDefault="001F071A" w:rsidP="001F071A">
                  <w:pPr>
                    <w:autoSpaceDE w:val="0"/>
                    <w:autoSpaceDN w:val="0"/>
                    <w:adjustRightInd w:val="0"/>
                    <w:jc w:val="both"/>
                    <w:rPr>
                      <w:sz w:val="22"/>
                      <w:szCs w:val="22"/>
                      <w:highlight w:val="yellow"/>
                    </w:rPr>
                  </w:pPr>
                  <w:r w:rsidRPr="008D5CCA">
                    <w:rPr>
                      <w:sz w:val="22"/>
                      <w:szCs w:val="22"/>
                    </w:rPr>
                    <w:t>Прочие межбюджетные трансферты, передаваемые бюджетам сельских поселений</w:t>
                  </w:r>
                </w:p>
              </w:tc>
              <w:tc>
                <w:tcPr>
                  <w:tcW w:w="1558" w:type="dxa"/>
                </w:tcPr>
                <w:p w:rsidR="001F071A" w:rsidRPr="008D5CCA" w:rsidRDefault="001F071A" w:rsidP="001F071A">
                  <w:pPr>
                    <w:jc w:val="center"/>
                    <w:rPr>
                      <w:sz w:val="22"/>
                      <w:szCs w:val="22"/>
                      <w:highlight w:val="yellow"/>
                    </w:rPr>
                  </w:pPr>
                  <w:r w:rsidRPr="008D5CCA">
                    <w:rPr>
                      <w:sz w:val="22"/>
                      <w:szCs w:val="22"/>
                    </w:rPr>
                    <w:t>3106,09</w:t>
                  </w:r>
                </w:p>
              </w:tc>
            </w:tr>
            <w:tr w:rsidR="001F071A" w:rsidRPr="008D5CCA" w:rsidTr="001F071A">
              <w:trPr>
                <w:trHeight w:val="215"/>
              </w:trPr>
              <w:tc>
                <w:tcPr>
                  <w:tcW w:w="3064" w:type="dxa"/>
                </w:tcPr>
                <w:p w:rsidR="001F071A" w:rsidRPr="008D5CCA" w:rsidRDefault="001F071A" w:rsidP="001F071A">
                  <w:pPr>
                    <w:rPr>
                      <w:sz w:val="22"/>
                      <w:szCs w:val="22"/>
                      <w:highlight w:val="yellow"/>
                    </w:rPr>
                  </w:pPr>
                </w:p>
              </w:tc>
              <w:tc>
                <w:tcPr>
                  <w:tcW w:w="5485" w:type="dxa"/>
                </w:tcPr>
                <w:p w:rsidR="001F071A" w:rsidRPr="008D5CCA" w:rsidRDefault="001F071A" w:rsidP="001F071A">
                  <w:pPr>
                    <w:rPr>
                      <w:b/>
                      <w:bCs/>
                      <w:sz w:val="22"/>
                      <w:szCs w:val="22"/>
                    </w:rPr>
                  </w:pPr>
                  <w:r w:rsidRPr="008D5CCA">
                    <w:rPr>
                      <w:b/>
                      <w:bCs/>
                      <w:sz w:val="22"/>
                      <w:szCs w:val="22"/>
                    </w:rPr>
                    <w:t>ИТОГО безвозмездных поступлений</w:t>
                  </w:r>
                </w:p>
              </w:tc>
              <w:tc>
                <w:tcPr>
                  <w:tcW w:w="1558" w:type="dxa"/>
                </w:tcPr>
                <w:p w:rsidR="001F071A" w:rsidRPr="008D5CCA" w:rsidRDefault="001F071A" w:rsidP="001F071A">
                  <w:pPr>
                    <w:jc w:val="center"/>
                    <w:rPr>
                      <w:b/>
                      <w:bCs/>
                      <w:i/>
                      <w:sz w:val="22"/>
                      <w:szCs w:val="22"/>
                    </w:rPr>
                  </w:pPr>
                  <w:r w:rsidRPr="008D5CCA">
                    <w:rPr>
                      <w:b/>
                      <w:bCs/>
                      <w:i/>
                      <w:sz w:val="22"/>
                      <w:szCs w:val="22"/>
                    </w:rPr>
                    <w:t>7 572,36</w:t>
                  </w:r>
                </w:p>
              </w:tc>
            </w:tr>
            <w:tr w:rsidR="001F071A" w:rsidRPr="008D5CCA" w:rsidTr="001F071A">
              <w:tc>
                <w:tcPr>
                  <w:tcW w:w="3064" w:type="dxa"/>
                </w:tcPr>
                <w:p w:rsidR="001F071A" w:rsidRPr="008D5CCA" w:rsidRDefault="001F071A" w:rsidP="001F071A">
                  <w:pPr>
                    <w:rPr>
                      <w:sz w:val="22"/>
                      <w:szCs w:val="22"/>
                    </w:rPr>
                  </w:pPr>
                </w:p>
              </w:tc>
              <w:tc>
                <w:tcPr>
                  <w:tcW w:w="5485" w:type="dxa"/>
                </w:tcPr>
                <w:p w:rsidR="001F071A" w:rsidRPr="008D5CCA" w:rsidRDefault="001F071A" w:rsidP="001F071A">
                  <w:pPr>
                    <w:rPr>
                      <w:b/>
                      <w:bCs/>
                      <w:sz w:val="22"/>
                      <w:szCs w:val="22"/>
                    </w:rPr>
                  </w:pPr>
                  <w:r w:rsidRPr="008D5CCA">
                    <w:rPr>
                      <w:b/>
                      <w:bCs/>
                      <w:sz w:val="22"/>
                      <w:szCs w:val="22"/>
                    </w:rPr>
                    <w:t>ВСЕГО доходов</w:t>
                  </w:r>
                </w:p>
              </w:tc>
              <w:tc>
                <w:tcPr>
                  <w:tcW w:w="1558" w:type="dxa"/>
                </w:tcPr>
                <w:p w:rsidR="001F071A" w:rsidRPr="008D5CCA" w:rsidRDefault="001F071A" w:rsidP="001F071A">
                  <w:pPr>
                    <w:jc w:val="center"/>
                    <w:rPr>
                      <w:b/>
                      <w:bCs/>
                      <w:sz w:val="22"/>
                      <w:szCs w:val="22"/>
                    </w:rPr>
                  </w:pPr>
                  <w:r w:rsidRPr="008D5CCA">
                    <w:rPr>
                      <w:b/>
                      <w:bCs/>
                      <w:sz w:val="22"/>
                      <w:szCs w:val="22"/>
                    </w:rPr>
                    <w:t>9 273,2</w:t>
                  </w:r>
                </w:p>
              </w:tc>
            </w:tr>
          </w:tbl>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tabs>
                <w:tab w:val="left" w:pos="1875"/>
              </w:tabs>
              <w:jc w:val="center"/>
              <w:rPr>
                <w:b/>
                <w:bCs/>
                <w:sz w:val="22"/>
                <w:szCs w:val="22"/>
              </w:rPr>
            </w:pPr>
            <w:r w:rsidRPr="008D5CCA">
              <w:rPr>
                <w:b/>
                <w:bCs/>
                <w:sz w:val="22"/>
                <w:szCs w:val="22"/>
              </w:rPr>
              <w:t>Доходы бюджета Красносибирского сельсовета Кочковского района Новосибирской области на плановый период 2021 -2022 годов</w:t>
            </w:r>
          </w:p>
          <w:p w:rsidR="001F071A" w:rsidRPr="008D5CCA" w:rsidRDefault="001F071A" w:rsidP="001F071A">
            <w:pPr>
              <w:tabs>
                <w:tab w:val="left" w:pos="8760"/>
              </w:tabs>
              <w:jc w:val="right"/>
              <w:rPr>
                <w:sz w:val="22"/>
                <w:szCs w:val="22"/>
              </w:rPr>
            </w:pPr>
            <w:r w:rsidRPr="008D5CCA">
              <w:rPr>
                <w:sz w:val="22"/>
                <w:szCs w:val="22"/>
              </w:rPr>
              <w:t>таблица 4</w:t>
            </w:r>
          </w:p>
          <w:p w:rsidR="001F071A" w:rsidRPr="008D5CCA" w:rsidRDefault="001F071A" w:rsidP="001F071A">
            <w:pPr>
              <w:tabs>
                <w:tab w:val="left" w:pos="8760"/>
              </w:tabs>
              <w:rPr>
                <w:sz w:val="22"/>
                <w:szCs w:val="22"/>
                <w:highlight w:val="yellow"/>
              </w:rPr>
            </w:pPr>
            <w:r w:rsidRPr="008D5CCA">
              <w:rPr>
                <w:sz w:val="22"/>
                <w:szCs w:val="22"/>
                <w:highlight w:val="yellow"/>
              </w:rPr>
              <w:t xml:space="preserve">                                                                                                                                                 </w:t>
            </w:r>
          </w:p>
          <w:p w:rsidR="001F071A" w:rsidRPr="008D5CCA" w:rsidRDefault="001F071A" w:rsidP="001F071A">
            <w:pPr>
              <w:tabs>
                <w:tab w:val="left" w:pos="8475"/>
              </w:tabs>
              <w:jc w:val="right"/>
              <w:rPr>
                <w:sz w:val="22"/>
                <w:szCs w:val="22"/>
              </w:rPr>
            </w:pPr>
            <w:r w:rsidRPr="008D5CCA">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233"/>
              <w:gridCol w:w="1490"/>
              <w:gridCol w:w="1408"/>
            </w:tblGrid>
            <w:tr w:rsidR="001F071A" w:rsidRPr="008D5CCA" w:rsidTr="001F071A">
              <w:tc>
                <w:tcPr>
                  <w:tcW w:w="2971" w:type="dxa"/>
                  <w:vMerge w:val="restart"/>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Код бюджетной классификации Российской Федерации</w:t>
                  </w:r>
                </w:p>
              </w:tc>
              <w:tc>
                <w:tcPr>
                  <w:tcW w:w="4233" w:type="dxa"/>
                  <w:vMerge w:val="restart"/>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2898" w:type="dxa"/>
                  <w:gridSpan w:val="2"/>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Плановый период</w:t>
                  </w:r>
                </w:p>
              </w:tc>
            </w:tr>
            <w:tr w:rsidR="001F071A" w:rsidRPr="008D5CCA" w:rsidTr="001F071A">
              <w:trPr>
                <w:trHeight w:val="343"/>
              </w:trPr>
              <w:tc>
                <w:tcPr>
                  <w:tcW w:w="2971" w:type="dxa"/>
                  <w:vMerge/>
                </w:tcPr>
                <w:p w:rsidR="001F071A" w:rsidRPr="008D5CCA" w:rsidRDefault="001F071A" w:rsidP="001F071A">
                  <w:pPr>
                    <w:pStyle w:val="5"/>
                    <w:spacing w:before="0" w:after="0"/>
                    <w:jc w:val="center"/>
                    <w:rPr>
                      <w:b w:val="0"/>
                      <w:bCs w:val="0"/>
                      <w:i w:val="0"/>
                      <w:iCs w:val="0"/>
                      <w:sz w:val="22"/>
                      <w:szCs w:val="22"/>
                    </w:rPr>
                  </w:pPr>
                </w:p>
              </w:tc>
              <w:tc>
                <w:tcPr>
                  <w:tcW w:w="4233" w:type="dxa"/>
                  <w:vMerge/>
                </w:tcPr>
                <w:p w:rsidR="001F071A" w:rsidRPr="008D5CCA" w:rsidRDefault="001F071A" w:rsidP="001F071A">
                  <w:pPr>
                    <w:pStyle w:val="5"/>
                    <w:spacing w:before="0" w:after="0"/>
                    <w:jc w:val="center"/>
                    <w:rPr>
                      <w:b w:val="0"/>
                      <w:bCs w:val="0"/>
                      <w:i w:val="0"/>
                      <w:iCs w:val="0"/>
                      <w:sz w:val="22"/>
                      <w:szCs w:val="22"/>
                    </w:rPr>
                  </w:pPr>
                </w:p>
              </w:tc>
              <w:tc>
                <w:tcPr>
                  <w:tcW w:w="1490" w:type="dxa"/>
                </w:tcPr>
                <w:p w:rsidR="001F071A" w:rsidRPr="008D5CCA" w:rsidRDefault="001F071A" w:rsidP="001F071A">
                  <w:pPr>
                    <w:pStyle w:val="5"/>
                    <w:spacing w:before="0" w:after="0"/>
                    <w:jc w:val="center"/>
                    <w:rPr>
                      <w:b w:val="0"/>
                      <w:bCs w:val="0"/>
                      <w:i w:val="0"/>
                      <w:iCs w:val="0"/>
                      <w:sz w:val="22"/>
                      <w:szCs w:val="22"/>
                    </w:rPr>
                  </w:pPr>
                </w:p>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2021 год</w:t>
                  </w:r>
                </w:p>
              </w:tc>
              <w:tc>
                <w:tcPr>
                  <w:tcW w:w="1408" w:type="dxa"/>
                </w:tcPr>
                <w:p w:rsidR="001F071A" w:rsidRPr="008D5CCA" w:rsidRDefault="001F071A" w:rsidP="001F071A">
                  <w:pPr>
                    <w:pStyle w:val="5"/>
                    <w:spacing w:before="0" w:after="0"/>
                    <w:jc w:val="center"/>
                    <w:rPr>
                      <w:b w:val="0"/>
                      <w:bCs w:val="0"/>
                      <w:i w:val="0"/>
                      <w:iCs w:val="0"/>
                      <w:sz w:val="22"/>
                      <w:szCs w:val="22"/>
                    </w:rPr>
                  </w:pPr>
                </w:p>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2022 год</w:t>
                  </w:r>
                </w:p>
              </w:tc>
            </w:tr>
            <w:tr w:rsidR="001F071A" w:rsidRPr="008D5CCA" w:rsidTr="001F071A">
              <w:tc>
                <w:tcPr>
                  <w:tcW w:w="2971"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1 00 00000 00 0000 000</w:t>
                  </w:r>
                </w:p>
              </w:tc>
              <w:tc>
                <w:tcPr>
                  <w:tcW w:w="4233" w:type="dxa"/>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Налоговые и неналоговые доходы</w:t>
                  </w:r>
                </w:p>
              </w:tc>
              <w:tc>
                <w:tcPr>
                  <w:tcW w:w="1490"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1 740,72</w:t>
                  </w:r>
                </w:p>
              </w:tc>
              <w:tc>
                <w:tcPr>
                  <w:tcW w:w="1408" w:type="dxa"/>
                </w:tcPr>
                <w:p w:rsidR="001F071A" w:rsidRPr="008D5CCA" w:rsidRDefault="001F071A" w:rsidP="001F071A">
                  <w:pPr>
                    <w:pStyle w:val="5"/>
                    <w:spacing w:before="0" w:after="0"/>
                    <w:jc w:val="center"/>
                    <w:rPr>
                      <w:b w:val="0"/>
                      <w:bCs w:val="0"/>
                      <w:i w:val="0"/>
                      <w:iCs w:val="0"/>
                      <w:sz w:val="22"/>
                      <w:szCs w:val="22"/>
                    </w:rPr>
                  </w:pPr>
                  <w:r w:rsidRPr="008D5CCA">
                    <w:rPr>
                      <w:b w:val="0"/>
                      <w:bCs w:val="0"/>
                      <w:i w:val="0"/>
                      <w:iCs w:val="0"/>
                      <w:sz w:val="22"/>
                      <w:szCs w:val="22"/>
                    </w:rPr>
                    <w:t>1 787,11</w:t>
                  </w:r>
                </w:p>
              </w:tc>
            </w:tr>
            <w:tr w:rsidR="001F071A" w:rsidRPr="008D5CCA" w:rsidTr="001F071A">
              <w:trPr>
                <w:trHeight w:val="370"/>
              </w:trPr>
              <w:tc>
                <w:tcPr>
                  <w:tcW w:w="2971" w:type="dxa"/>
                  <w:vAlign w:val="center"/>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2 00 00000 00 0000 000</w:t>
                  </w:r>
                </w:p>
              </w:tc>
              <w:tc>
                <w:tcPr>
                  <w:tcW w:w="4233" w:type="dxa"/>
                  <w:vAlign w:val="center"/>
                </w:tcPr>
                <w:p w:rsidR="001F071A" w:rsidRPr="008D5CCA" w:rsidRDefault="001F071A" w:rsidP="001F071A">
                  <w:pPr>
                    <w:pStyle w:val="5"/>
                    <w:spacing w:before="0" w:after="0"/>
                    <w:rPr>
                      <w:b w:val="0"/>
                      <w:bCs w:val="0"/>
                      <w:i w:val="0"/>
                      <w:iCs w:val="0"/>
                      <w:sz w:val="22"/>
                      <w:szCs w:val="22"/>
                    </w:rPr>
                  </w:pPr>
                  <w:r w:rsidRPr="008D5CCA">
                    <w:rPr>
                      <w:b w:val="0"/>
                      <w:bCs w:val="0"/>
                      <w:i w:val="0"/>
                      <w:iCs w:val="0"/>
                      <w:sz w:val="22"/>
                      <w:szCs w:val="22"/>
                    </w:rPr>
                    <w:t>Безвозмездные поступления</w:t>
                  </w:r>
                </w:p>
              </w:tc>
              <w:tc>
                <w:tcPr>
                  <w:tcW w:w="1490" w:type="dxa"/>
                  <w:vAlign w:val="center"/>
                </w:tcPr>
                <w:p w:rsidR="001F071A" w:rsidRPr="008D5CCA" w:rsidRDefault="001F071A" w:rsidP="001F071A">
                  <w:pPr>
                    <w:jc w:val="center"/>
                    <w:rPr>
                      <w:sz w:val="22"/>
                      <w:szCs w:val="22"/>
                    </w:rPr>
                  </w:pPr>
                </w:p>
                <w:p w:rsidR="001F071A" w:rsidRPr="008D5CCA" w:rsidRDefault="001F071A" w:rsidP="001F071A">
                  <w:pPr>
                    <w:jc w:val="center"/>
                    <w:rPr>
                      <w:sz w:val="22"/>
                      <w:szCs w:val="22"/>
                    </w:rPr>
                  </w:pPr>
                  <w:r w:rsidRPr="008D5CCA">
                    <w:rPr>
                      <w:sz w:val="22"/>
                      <w:szCs w:val="22"/>
                    </w:rPr>
                    <w:t>8 555,87</w:t>
                  </w:r>
                </w:p>
                <w:p w:rsidR="001F071A" w:rsidRPr="008D5CCA" w:rsidRDefault="001F071A" w:rsidP="001F071A">
                  <w:pPr>
                    <w:jc w:val="center"/>
                    <w:rPr>
                      <w:sz w:val="22"/>
                      <w:szCs w:val="22"/>
                    </w:rPr>
                  </w:pPr>
                </w:p>
              </w:tc>
              <w:tc>
                <w:tcPr>
                  <w:tcW w:w="1408" w:type="dxa"/>
                  <w:vAlign w:val="center"/>
                </w:tcPr>
                <w:p w:rsidR="001F071A" w:rsidRPr="008D5CCA" w:rsidRDefault="001F071A" w:rsidP="001F071A">
                  <w:pPr>
                    <w:jc w:val="center"/>
                    <w:rPr>
                      <w:sz w:val="22"/>
                      <w:szCs w:val="22"/>
                    </w:rPr>
                  </w:pPr>
                  <w:r w:rsidRPr="008D5CCA">
                    <w:rPr>
                      <w:sz w:val="22"/>
                      <w:szCs w:val="22"/>
                    </w:rPr>
                    <w:t>5 532,4</w:t>
                  </w:r>
                </w:p>
              </w:tc>
            </w:tr>
            <w:tr w:rsidR="001F071A" w:rsidRPr="008D5CCA" w:rsidTr="001F071A">
              <w:trPr>
                <w:trHeight w:val="399"/>
              </w:trPr>
              <w:tc>
                <w:tcPr>
                  <w:tcW w:w="2971" w:type="dxa"/>
                </w:tcPr>
                <w:p w:rsidR="001F071A" w:rsidRPr="008D5CCA" w:rsidRDefault="001F071A" w:rsidP="001F071A">
                  <w:pPr>
                    <w:pStyle w:val="5"/>
                    <w:spacing w:before="0" w:after="0"/>
                    <w:rPr>
                      <w:b w:val="0"/>
                      <w:bCs w:val="0"/>
                      <w:i w:val="0"/>
                      <w:iCs w:val="0"/>
                      <w:sz w:val="22"/>
                      <w:szCs w:val="22"/>
                      <w:highlight w:val="yellow"/>
                    </w:rPr>
                  </w:pPr>
                </w:p>
              </w:tc>
              <w:tc>
                <w:tcPr>
                  <w:tcW w:w="4233" w:type="dxa"/>
                </w:tcPr>
                <w:p w:rsidR="001F071A" w:rsidRPr="008D5CCA" w:rsidRDefault="001F071A" w:rsidP="001F071A">
                  <w:pPr>
                    <w:pStyle w:val="5"/>
                    <w:spacing w:before="0" w:after="0"/>
                    <w:rPr>
                      <w:i w:val="0"/>
                      <w:iCs w:val="0"/>
                      <w:sz w:val="22"/>
                      <w:szCs w:val="22"/>
                    </w:rPr>
                  </w:pPr>
                  <w:r w:rsidRPr="008D5CCA">
                    <w:rPr>
                      <w:i w:val="0"/>
                      <w:iCs w:val="0"/>
                      <w:sz w:val="22"/>
                      <w:szCs w:val="22"/>
                    </w:rPr>
                    <w:t>ВСЕГО доходов</w:t>
                  </w:r>
                </w:p>
              </w:tc>
              <w:tc>
                <w:tcPr>
                  <w:tcW w:w="1490" w:type="dxa"/>
                </w:tcPr>
                <w:p w:rsidR="001F071A" w:rsidRPr="008D5CCA" w:rsidRDefault="001F071A" w:rsidP="001F071A">
                  <w:pPr>
                    <w:pStyle w:val="5"/>
                    <w:spacing w:before="0" w:after="0"/>
                    <w:jc w:val="center"/>
                    <w:rPr>
                      <w:i w:val="0"/>
                      <w:iCs w:val="0"/>
                      <w:sz w:val="22"/>
                      <w:szCs w:val="22"/>
                    </w:rPr>
                  </w:pPr>
                  <w:r w:rsidRPr="008D5CCA">
                    <w:rPr>
                      <w:i w:val="0"/>
                      <w:iCs w:val="0"/>
                      <w:sz w:val="22"/>
                      <w:szCs w:val="22"/>
                    </w:rPr>
                    <w:t>10 296,59</w:t>
                  </w:r>
                </w:p>
              </w:tc>
              <w:tc>
                <w:tcPr>
                  <w:tcW w:w="1408" w:type="dxa"/>
                </w:tcPr>
                <w:p w:rsidR="001F071A" w:rsidRPr="008D5CCA" w:rsidRDefault="001F071A" w:rsidP="001F071A">
                  <w:pPr>
                    <w:pStyle w:val="5"/>
                    <w:spacing w:before="0" w:after="0"/>
                    <w:jc w:val="center"/>
                    <w:rPr>
                      <w:i w:val="0"/>
                      <w:iCs w:val="0"/>
                      <w:sz w:val="22"/>
                      <w:szCs w:val="22"/>
                    </w:rPr>
                  </w:pPr>
                  <w:r w:rsidRPr="008D5CCA">
                    <w:rPr>
                      <w:i w:val="0"/>
                      <w:iCs w:val="0"/>
                      <w:sz w:val="22"/>
                      <w:szCs w:val="22"/>
                    </w:rPr>
                    <w:t>7 319,51</w:t>
                  </w:r>
                </w:p>
              </w:tc>
            </w:tr>
          </w:tbl>
          <w:p w:rsidR="001F071A" w:rsidRPr="008D5CCA" w:rsidRDefault="001F071A" w:rsidP="001F071A">
            <w:pPr>
              <w:ind w:left="7380"/>
              <w:jc w:val="right"/>
              <w:rPr>
                <w:sz w:val="22"/>
                <w:szCs w:val="22"/>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1F071A" w:rsidRPr="008D5CCA" w:rsidTr="001F071A">
              <w:tc>
                <w:tcPr>
                  <w:tcW w:w="2881" w:type="dxa"/>
                </w:tcPr>
                <w:p w:rsidR="001F071A" w:rsidRPr="008D5CCA" w:rsidRDefault="001F071A" w:rsidP="001F071A">
                  <w:pPr>
                    <w:rPr>
                      <w:sz w:val="22"/>
                      <w:szCs w:val="22"/>
                    </w:rPr>
                  </w:pPr>
                  <w:r w:rsidRPr="008D5CCA">
                    <w:rPr>
                      <w:sz w:val="22"/>
                      <w:szCs w:val="22"/>
                    </w:rPr>
                    <w:t>БК</w:t>
                  </w:r>
                </w:p>
              </w:tc>
              <w:tc>
                <w:tcPr>
                  <w:tcW w:w="4286" w:type="dxa"/>
                </w:tcPr>
                <w:p w:rsidR="001F071A" w:rsidRPr="008D5CCA" w:rsidRDefault="001F071A" w:rsidP="001F071A">
                  <w:pPr>
                    <w:rPr>
                      <w:sz w:val="22"/>
                      <w:szCs w:val="22"/>
                    </w:rPr>
                  </w:pPr>
                  <w:r w:rsidRPr="008D5CCA">
                    <w:rPr>
                      <w:sz w:val="22"/>
                      <w:szCs w:val="22"/>
                    </w:rPr>
                    <w:t>Наименование показателя</w:t>
                  </w:r>
                </w:p>
              </w:tc>
              <w:tc>
                <w:tcPr>
                  <w:tcW w:w="1515" w:type="dxa"/>
                </w:tcPr>
                <w:p w:rsidR="001F071A" w:rsidRPr="008D5CCA" w:rsidRDefault="001F071A" w:rsidP="001F071A">
                  <w:pPr>
                    <w:jc w:val="center"/>
                    <w:rPr>
                      <w:sz w:val="22"/>
                      <w:szCs w:val="22"/>
                    </w:rPr>
                  </w:pPr>
                  <w:r w:rsidRPr="008D5CCA">
                    <w:rPr>
                      <w:sz w:val="22"/>
                      <w:szCs w:val="22"/>
                    </w:rPr>
                    <w:t>СУММА</w:t>
                  </w:r>
                </w:p>
              </w:tc>
              <w:tc>
                <w:tcPr>
                  <w:tcW w:w="1420" w:type="dxa"/>
                </w:tcPr>
                <w:p w:rsidR="001F071A" w:rsidRPr="008D5CCA" w:rsidRDefault="001F071A" w:rsidP="001F071A">
                  <w:pPr>
                    <w:jc w:val="center"/>
                    <w:rPr>
                      <w:sz w:val="22"/>
                      <w:szCs w:val="22"/>
                    </w:rPr>
                  </w:pPr>
                </w:p>
              </w:tc>
            </w:tr>
            <w:tr w:rsidR="001F071A" w:rsidRPr="008D5CCA" w:rsidTr="001F071A">
              <w:tc>
                <w:tcPr>
                  <w:tcW w:w="2881" w:type="dxa"/>
                </w:tcPr>
                <w:p w:rsidR="001F071A" w:rsidRPr="008D5CCA" w:rsidRDefault="001F071A" w:rsidP="001F071A">
                  <w:pPr>
                    <w:rPr>
                      <w:sz w:val="22"/>
                      <w:szCs w:val="22"/>
                    </w:rPr>
                  </w:pPr>
                  <w:r w:rsidRPr="008D5CCA">
                    <w:rPr>
                      <w:sz w:val="22"/>
                      <w:szCs w:val="22"/>
                    </w:rPr>
                    <w:t xml:space="preserve">1 01 02010 01 0000 110 </w:t>
                  </w:r>
                </w:p>
                <w:p w:rsidR="001F071A" w:rsidRPr="008D5CCA" w:rsidRDefault="001F071A" w:rsidP="001F071A">
                  <w:pPr>
                    <w:rPr>
                      <w:sz w:val="22"/>
                      <w:szCs w:val="22"/>
                    </w:rPr>
                  </w:pPr>
                </w:p>
              </w:tc>
              <w:tc>
                <w:tcPr>
                  <w:tcW w:w="4286" w:type="dxa"/>
                </w:tcPr>
                <w:p w:rsidR="001F071A" w:rsidRPr="008D5CCA" w:rsidRDefault="001F071A" w:rsidP="001F071A">
                  <w:pPr>
                    <w:jc w:val="both"/>
                    <w:rPr>
                      <w:sz w:val="22"/>
                      <w:szCs w:val="22"/>
                    </w:rPr>
                  </w:pPr>
                  <w:r w:rsidRPr="008D5CCA">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1F071A" w:rsidRPr="008D5CCA" w:rsidRDefault="001F071A" w:rsidP="001F071A">
                  <w:pPr>
                    <w:jc w:val="center"/>
                    <w:rPr>
                      <w:sz w:val="22"/>
                      <w:szCs w:val="22"/>
                    </w:rPr>
                  </w:pPr>
                  <w:r w:rsidRPr="008D5CCA">
                    <w:rPr>
                      <w:sz w:val="22"/>
                      <w:szCs w:val="22"/>
                    </w:rPr>
                    <w:t>758,2</w:t>
                  </w:r>
                </w:p>
                <w:p w:rsidR="001F071A" w:rsidRPr="008D5CCA" w:rsidRDefault="001F071A" w:rsidP="001F071A">
                  <w:pPr>
                    <w:jc w:val="center"/>
                    <w:rPr>
                      <w:sz w:val="22"/>
                      <w:szCs w:val="22"/>
                    </w:rPr>
                  </w:pPr>
                </w:p>
              </w:tc>
              <w:tc>
                <w:tcPr>
                  <w:tcW w:w="1420" w:type="dxa"/>
                </w:tcPr>
                <w:p w:rsidR="001F071A" w:rsidRPr="008D5CCA" w:rsidRDefault="001F071A" w:rsidP="001F071A">
                  <w:pPr>
                    <w:jc w:val="center"/>
                    <w:rPr>
                      <w:sz w:val="22"/>
                      <w:szCs w:val="22"/>
                    </w:rPr>
                  </w:pPr>
                  <w:r w:rsidRPr="008D5CCA">
                    <w:rPr>
                      <w:sz w:val="22"/>
                      <w:szCs w:val="22"/>
                    </w:rPr>
                    <w:t>741,2</w:t>
                  </w:r>
                </w:p>
              </w:tc>
            </w:tr>
            <w:tr w:rsidR="001F071A" w:rsidRPr="008D5CCA" w:rsidTr="001F071A">
              <w:tc>
                <w:tcPr>
                  <w:tcW w:w="2881" w:type="dxa"/>
                </w:tcPr>
                <w:p w:rsidR="001F071A" w:rsidRPr="008D5CCA" w:rsidRDefault="001F071A" w:rsidP="001F071A">
                  <w:pPr>
                    <w:rPr>
                      <w:sz w:val="22"/>
                      <w:szCs w:val="22"/>
                    </w:rPr>
                  </w:pPr>
                  <w:r w:rsidRPr="008D5CCA">
                    <w:rPr>
                      <w:sz w:val="22"/>
                      <w:szCs w:val="22"/>
                    </w:rPr>
                    <w:t>1 03 0223001 0000 110</w:t>
                  </w:r>
                </w:p>
              </w:tc>
              <w:tc>
                <w:tcPr>
                  <w:tcW w:w="4286" w:type="dxa"/>
                </w:tcPr>
                <w:p w:rsidR="001F071A" w:rsidRPr="008D5CCA" w:rsidRDefault="001F071A" w:rsidP="001F071A">
                  <w:pPr>
                    <w:jc w:val="both"/>
                    <w:rPr>
                      <w:sz w:val="22"/>
                      <w:szCs w:val="22"/>
                    </w:rPr>
                  </w:pPr>
                  <w:r w:rsidRPr="008D5CCA">
                    <w:rPr>
                      <w:sz w:val="22"/>
                      <w:szCs w:val="22"/>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w:t>
                  </w:r>
                  <w:r w:rsidRPr="008D5CCA">
                    <w:rPr>
                      <w:sz w:val="22"/>
                      <w:szCs w:val="22"/>
                    </w:rPr>
                    <w:lastRenderedPageBreak/>
                    <w:t>бюджеты</w:t>
                  </w:r>
                </w:p>
              </w:tc>
              <w:tc>
                <w:tcPr>
                  <w:tcW w:w="1515" w:type="dxa"/>
                </w:tcPr>
                <w:p w:rsidR="001F071A" w:rsidRPr="008D5CCA" w:rsidRDefault="001F071A" w:rsidP="001F071A">
                  <w:pPr>
                    <w:jc w:val="center"/>
                    <w:rPr>
                      <w:sz w:val="22"/>
                      <w:szCs w:val="22"/>
                    </w:rPr>
                  </w:pPr>
                  <w:r w:rsidRPr="008D5CCA">
                    <w:rPr>
                      <w:sz w:val="22"/>
                      <w:szCs w:val="22"/>
                    </w:rPr>
                    <w:lastRenderedPageBreak/>
                    <w:t>374,38</w:t>
                  </w:r>
                </w:p>
              </w:tc>
              <w:tc>
                <w:tcPr>
                  <w:tcW w:w="1420" w:type="dxa"/>
                </w:tcPr>
                <w:p w:rsidR="001F071A" w:rsidRPr="008D5CCA" w:rsidRDefault="001F071A" w:rsidP="001F071A">
                  <w:pPr>
                    <w:jc w:val="center"/>
                    <w:rPr>
                      <w:sz w:val="22"/>
                      <w:szCs w:val="22"/>
                    </w:rPr>
                  </w:pPr>
                  <w:r w:rsidRPr="008D5CCA">
                    <w:rPr>
                      <w:sz w:val="22"/>
                      <w:szCs w:val="22"/>
                    </w:rPr>
                    <w:t>401,06</w:t>
                  </w:r>
                </w:p>
              </w:tc>
            </w:tr>
            <w:tr w:rsidR="001F071A" w:rsidRPr="008D5CCA" w:rsidTr="001F071A">
              <w:tc>
                <w:tcPr>
                  <w:tcW w:w="2881" w:type="dxa"/>
                </w:tcPr>
                <w:p w:rsidR="001F071A" w:rsidRPr="008D5CCA" w:rsidRDefault="001F071A" w:rsidP="001F071A">
                  <w:pPr>
                    <w:rPr>
                      <w:sz w:val="22"/>
                      <w:szCs w:val="22"/>
                    </w:rPr>
                  </w:pPr>
                  <w:r w:rsidRPr="008D5CCA">
                    <w:rPr>
                      <w:sz w:val="22"/>
                      <w:szCs w:val="22"/>
                    </w:rPr>
                    <w:lastRenderedPageBreak/>
                    <w:t>1 03 0224001 0000 110</w:t>
                  </w:r>
                </w:p>
              </w:tc>
              <w:tc>
                <w:tcPr>
                  <w:tcW w:w="4286" w:type="dxa"/>
                </w:tcPr>
                <w:p w:rsidR="001F071A" w:rsidRPr="008D5CCA" w:rsidRDefault="001F071A" w:rsidP="001F071A">
                  <w:pPr>
                    <w:jc w:val="both"/>
                    <w:rPr>
                      <w:sz w:val="22"/>
                      <w:szCs w:val="22"/>
                    </w:rPr>
                  </w:pPr>
                  <w:r w:rsidRPr="008D5CCA">
                    <w:rPr>
                      <w:sz w:val="22"/>
                      <w:szCs w:val="22"/>
                    </w:rPr>
                    <w:t>Доходы от уплаты акцизов на моторные масла для дизельных и (или) карбюраторных (</w:t>
                  </w:r>
                  <w:proofErr w:type="spellStart"/>
                  <w:r w:rsidRPr="008D5CCA">
                    <w:rPr>
                      <w:sz w:val="22"/>
                      <w:szCs w:val="22"/>
                    </w:rPr>
                    <w:t>инжекторных</w:t>
                  </w:r>
                  <w:proofErr w:type="spellEnd"/>
                  <w:r w:rsidRPr="008D5CCA">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F071A" w:rsidRPr="008D5CCA" w:rsidRDefault="001F071A" w:rsidP="001F071A">
                  <w:pPr>
                    <w:jc w:val="center"/>
                    <w:rPr>
                      <w:sz w:val="22"/>
                      <w:szCs w:val="22"/>
                      <w:highlight w:val="yellow"/>
                    </w:rPr>
                  </w:pPr>
                  <w:r w:rsidRPr="008D5CCA">
                    <w:rPr>
                      <w:sz w:val="22"/>
                      <w:szCs w:val="22"/>
                    </w:rPr>
                    <w:t>1,88</w:t>
                  </w:r>
                </w:p>
              </w:tc>
              <w:tc>
                <w:tcPr>
                  <w:tcW w:w="1420" w:type="dxa"/>
                </w:tcPr>
                <w:p w:rsidR="001F071A" w:rsidRPr="008D5CCA" w:rsidRDefault="001F071A" w:rsidP="001F071A">
                  <w:pPr>
                    <w:jc w:val="center"/>
                    <w:rPr>
                      <w:sz w:val="22"/>
                      <w:szCs w:val="22"/>
                    </w:rPr>
                  </w:pPr>
                  <w:r w:rsidRPr="008D5CCA">
                    <w:rPr>
                      <w:sz w:val="22"/>
                      <w:szCs w:val="22"/>
                    </w:rPr>
                    <w:t>2,03</w:t>
                  </w:r>
                </w:p>
              </w:tc>
            </w:tr>
            <w:tr w:rsidR="001F071A" w:rsidRPr="008D5CCA" w:rsidTr="001F071A">
              <w:tc>
                <w:tcPr>
                  <w:tcW w:w="2881" w:type="dxa"/>
                </w:tcPr>
                <w:p w:rsidR="001F071A" w:rsidRPr="008D5CCA" w:rsidRDefault="001F071A" w:rsidP="001F071A">
                  <w:pPr>
                    <w:rPr>
                      <w:sz w:val="22"/>
                      <w:szCs w:val="22"/>
                    </w:rPr>
                  </w:pPr>
                  <w:r w:rsidRPr="008D5CCA">
                    <w:rPr>
                      <w:sz w:val="22"/>
                      <w:szCs w:val="22"/>
                    </w:rPr>
                    <w:t>1 03 0225001 0000 110</w:t>
                  </w:r>
                </w:p>
              </w:tc>
              <w:tc>
                <w:tcPr>
                  <w:tcW w:w="4286" w:type="dxa"/>
                </w:tcPr>
                <w:p w:rsidR="001F071A" w:rsidRPr="008D5CCA" w:rsidRDefault="001F071A" w:rsidP="001F071A">
                  <w:pPr>
                    <w:jc w:val="both"/>
                    <w:rPr>
                      <w:sz w:val="22"/>
                      <w:szCs w:val="22"/>
                    </w:rPr>
                  </w:pPr>
                  <w:r w:rsidRPr="008D5CCA">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F071A" w:rsidRPr="008D5CCA" w:rsidRDefault="001F071A" w:rsidP="001F071A">
                  <w:pPr>
                    <w:jc w:val="center"/>
                    <w:rPr>
                      <w:sz w:val="22"/>
                      <w:szCs w:val="22"/>
                    </w:rPr>
                  </w:pPr>
                  <w:r w:rsidRPr="008D5CCA">
                    <w:rPr>
                      <w:sz w:val="22"/>
                      <w:szCs w:val="22"/>
                    </w:rPr>
                    <w:t>502,35</w:t>
                  </w:r>
                </w:p>
              </w:tc>
              <w:tc>
                <w:tcPr>
                  <w:tcW w:w="1420" w:type="dxa"/>
                </w:tcPr>
                <w:p w:rsidR="001F071A" w:rsidRPr="008D5CCA" w:rsidRDefault="001F071A" w:rsidP="001F071A">
                  <w:pPr>
                    <w:jc w:val="center"/>
                    <w:rPr>
                      <w:sz w:val="22"/>
                      <w:szCs w:val="22"/>
                    </w:rPr>
                  </w:pPr>
                  <w:r w:rsidRPr="008D5CCA">
                    <w:rPr>
                      <w:sz w:val="22"/>
                      <w:szCs w:val="22"/>
                    </w:rPr>
                    <w:t>538,11</w:t>
                  </w:r>
                </w:p>
              </w:tc>
            </w:tr>
            <w:tr w:rsidR="001F071A" w:rsidRPr="008D5CCA" w:rsidTr="001F071A">
              <w:tc>
                <w:tcPr>
                  <w:tcW w:w="2881" w:type="dxa"/>
                </w:tcPr>
                <w:p w:rsidR="001F071A" w:rsidRPr="008D5CCA" w:rsidRDefault="001F071A" w:rsidP="001F071A">
                  <w:pPr>
                    <w:rPr>
                      <w:sz w:val="22"/>
                      <w:szCs w:val="22"/>
                    </w:rPr>
                  </w:pPr>
                  <w:r w:rsidRPr="008D5CCA">
                    <w:rPr>
                      <w:sz w:val="22"/>
                      <w:szCs w:val="22"/>
                    </w:rPr>
                    <w:t>1 030226001 0000 110</w:t>
                  </w:r>
                </w:p>
              </w:tc>
              <w:tc>
                <w:tcPr>
                  <w:tcW w:w="4286" w:type="dxa"/>
                </w:tcPr>
                <w:p w:rsidR="001F071A" w:rsidRPr="008D5CCA" w:rsidRDefault="001F071A" w:rsidP="001F071A">
                  <w:pPr>
                    <w:jc w:val="both"/>
                    <w:rPr>
                      <w:sz w:val="22"/>
                      <w:szCs w:val="22"/>
                    </w:rPr>
                  </w:pPr>
                  <w:r w:rsidRPr="008D5CCA">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1F071A" w:rsidRPr="008D5CCA" w:rsidRDefault="001F071A" w:rsidP="001F071A">
                  <w:pPr>
                    <w:jc w:val="center"/>
                    <w:rPr>
                      <w:sz w:val="22"/>
                      <w:szCs w:val="22"/>
                      <w:highlight w:val="yellow"/>
                    </w:rPr>
                  </w:pPr>
                  <w:r w:rsidRPr="008D5CCA">
                    <w:rPr>
                      <w:sz w:val="22"/>
                      <w:szCs w:val="22"/>
                    </w:rPr>
                    <w:t>-58,99</w:t>
                  </w:r>
                </w:p>
              </w:tc>
              <w:tc>
                <w:tcPr>
                  <w:tcW w:w="1420" w:type="dxa"/>
                </w:tcPr>
                <w:p w:rsidR="001F071A" w:rsidRPr="008D5CCA" w:rsidRDefault="001F071A" w:rsidP="001F071A">
                  <w:pPr>
                    <w:jc w:val="center"/>
                    <w:rPr>
                      <w:sz w:val="22"/>
                      <w:szCs w:val="22"/>
                    </w:rPr>
                  </w:pPr>
                  <w:r w:rsidRPr="008D5CCA">
                    <w:rPr>
                      <w:sz w:val="22"/>
                      <w:szCs w:val="22"/>
                    </w:rPr>
                    <w:t>- 63,89</w:t>
                  </w:r>
                </w:p>
              </w:tc>
            </w:tr>
            <w:tr w:rsidR="001F071A" w:rsidRPr="008D5CCA" w:rsidTr="001F071A">
              <w:tc>
                <w:tcPr>
                  <w:tcW w:w="2881" w:type="dxa"/>
                </w:tcPr>
                <w:p w:rsidR="001F071A" w:rsidRPr="008D5CCA" w:rsidRDefault="001F071A" w:rsidP="001F071A">
                  <w:pPr>
                    <w:rPr>
                      <w:sz w:val="22"/>
                      <w:szCs w:val="22"/>
                    </w:rPr>
                  </w:pPr>
                  <w:r w:rsidRPr="008D5CCA">
                    <w:rPr>
                      <w:sz w:val="22"/>
                      <w:szCs w:val="22"/>
                    </w:rPr>
                    <w:t>1 06 01030 10 0000 110</w:t>
                  </w:r>
                </w:p>
              </w:tc>
              <w:tc>
                <w:tcPr>
                  <w:tcW w:w="4286" w:type="dxa"/>
                </w:tcPr>
                <w:p w:rsidR="001F071A" w:rsidRPr="008D5CCA" w:rsidRDefault="001F071A" w:rsidP="001F071A">
                  <w:pPr>
                    <w:jc w:val="both"/>
                    <w:rPr>
                      <w:sz w:val="22"/>
                      <w:szCs w:val="22"/>
                    </w:rPr>
                  </w:pPr>
                  <w:r w:rsidRPr="008D5CCA">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1F071A" w:rsidRPr="008D5CCA" w:rsidRDefault="001F071A" w:rsidP="001F071A">
                  <w:pPr>
                    <w:jc w:val="center"/>
                    <w:rPr>
                      <w:sz w:val="22"/>
                      <w:szCs w:val="22"/>
                    </w:rPr>
                  </w:pPr>
                  <w:r w:rsidRPr="008D5CCA">
                    <w:rPr>
                      <w:sz w:val="22"/>
                      <w:szCs w:val="22"/>
                    </w:rPr>
                    <w:t>47,9</w:t>
                  </w:r>
                </w:p>
              </w:tc>
              <w:tc>
                <w:tcPr>
                  <w:tcW w:w="1420" w:type="dxa"/>
                </w:tcPr>
                <w:p w:rsidR="001F071A" w:rsidRPr="008D5CCA" w:rsidRDefault="001F071A" w:rsidP="001F071A">
                  <w:pPr>
                    <w:jc w:val="center"/>
                    <w:rPr>
                      <w:sz w:val="22"/>
                      <w:szCs w:val="22"/>
                    </w:rPr>
                  </w:pPr>
                  <w:r w:rsidRPr="008D5CCA">
                    <w:rPr>
                      <w:sz w:val="22"/>
                      <w:szCs w:val="22"/>
                    </w:rPr>
                    <w:t>59,4</w:t>
                  </w:r>
                </w:p>
              </w:tc>
            </w:tr>
            <w:tr w:rsidR="001F071A" w:rsidRPr="008D5CCA" w:rsidTr="001F071A">
              <w:tc>
                <w:tcPr>
                  <w:tcW w:w="2881" w:type="dxa"/>
                </w:tcPr>
                <w:p w:rsidR="001F071A" w:rsidRPr="008D5CCA" w:rsidRDefault="001F071A" w:rsidP="001F071A">
                  <w:pPr>
                    <w:rPr>
                      <w:sz w:val="22"/>
                      <w:szCs w:val="22"/>
                    </w:rPr>
                  </w:pPr>
                  <w:r w:rsidRPr="008D5CCA">
                    <w:rPr>
                      <w:sz w:val="22"/>
                      <w:szCs w:val="22"/>
                    </w:rPr>
                    <w:t>106 06033 10 0000 110</w:t>
                  </w:r>
                </w:p>
              </w:tc>
              <w:tc>
                <w:tcPr>
                  <w:tcW w:w="4286" w:type="dxa"/>
                </w:tcPr>
                <w:p w:rsidR="001F071A" w:rsidRPr="008D5CCA" w:rsidRDefault="001F071A" w:rsidP="001F071A">
                  <w:pPr>
                    <w:jc w:val="both"/>
                    <w:rPr>
                      <w:sz w:val="22"/>
                      <w:szCs w:val="22"/>
                    </w:rPr>
                  </w:pPr>
                  <w:r w:rsidRPr="008D5CCA">
                    <w:rPr>
                      <w:sz w:val="22"/>
                      <w:szCs w:val="22"/>
                    </w:rPr>
                    <w:t>Земельный налог с организаций, обладающих земельным участком, расположенным в границах сельских поселений</w:t>
                  </w:r>
                </w:p>
              </w:tc>
              <w:tc>
                <w:tcPr>
                  <w:tcW w:w="1515" w:type="dxa"/>
                </w:tcPr>
                <w:p w:rsidR="001F071A" w:rsidRPr="008D5CCA" w:rsidRDefault="001F071A" w:rsidP="001F071A">
                  <w:pPr>
                    <w:jc w:val="center"/>
                    <w:rPr>
                      <w:sz w:val="22"/>
                      <w:szCs w:val="22"/>
                    </w:rPr>
                  </w:pPr>
                  <w:r w:rsidRPr="008D5CCA">
                    <w:rPr>
                      <w:sz w:val="22"/>
                      <w:szCs w:val="22"/>
                    </w:rPr>
                    <w:t>0</w:t>
                  </w:r>
                </w:p>
              </w:tc>
              <w:tc>
                <w:tcPr>
                  <w:tcW w:w="1420" w:type="dxa"/>
                </w:tcPr>
                <w:p w:rsidR="001F071A" w:rsidRPr="008D5CCA" w:rsidRDefault="001F071A" w:rsidP="001F071A">
                  <w:pPr>
                    <w:jc w:val="center"/>
                    <w:rPr>
                      <w:sz w:val="22"/>
                      <w:szCs w:val="22"/>
                      <w:highlight w:val="yellow"/>
                    </w:rPr>
                  </w:pPr>
                  <w:r w:rsidRPr="008D5CCA">
                    <w:rPr>
                      <w:sz w:val="22"/>
                      <w:szCs w:val="22"/>
                    </w:rPr>
                    <w:t>0</w:t>
                  </w:r>
                </w:p>
              </w:tc>
            </w:tr>
            <w:tr w:rsidR="001F071A" w:rsidRPr="008D5CCA" w:rsidTr="001F071A">
              <w:tc>
                <w:tcPr>
                  <w:tcW w:w="2881" w:type="dxa"/>
                </w:tcPr>
                <w:p w:rsidR="001F071A" w:rsidRPr="008D5CCA" w:rsidRDefault="001F071A" w:rsidP="001F071A">
                  <w:pPr>
                    <w:rPr>
                      <w:sz w:val="22"/>
                      <w:szCs w:val="22"/>
                    </w:rPr>
                  </w:pPr>
                  <w:r w:rsidRPr="008D5CCA">
                    <w:rPr>
                      <w:sz w:val="22"/>
                      <w:szCs w:val="22"/>
                    </w:rPr>
                    <w:t>106 06043 10 0000 110</w:t>
                  </w:r>
                </w:p>
              </w:tc>
              <w:tc>
                <w:tcPr>
                  <w:tcW w:w="4286" w:type="dxa"/>
                </w:tcPr>
                <w:p w:rsidR="001F071A" w:rsidRPr="008D5CCA" w:rsidRDefault="001F071A" w:rsidP="001F071A">
                  <w:pPr>
                    <w:jc w:val="both"/>
                    <w:rPr>
                      <w:sz w:val="22"/>
                      <w:szCs w:val="22"/>
                    </w:rPr>
                  </w:pPr>
                  <w:r w:rsidRPr="008D5CCA">
                    <w:rPr>
                      <w:sz w:val="22"/>
                      <w:szCs w:val="22"/>
                    </w:rPr>
                    <w:t>Земельный налог с физических лиц, обладающих земельным участком, расположенным в границах сельских поселений</w:t>
                  </w:r>
                </w:p>
              </w:tc>
              <w:tc>
                <w:tcPr>
                  <w:tcW w:w="1515" w:type="dxa"/>
                </w:tcPr>
                <w:p w:rsidR="001F071A" w:rsidRPr="008D5CCA" w:rsidRDefault="001F071A" w:rsidP="001F071A">
                  <w:pPr>
                    <w:jc w:val="center"/>
                    <w:rPr>
                      <w:sz w:val="22"/>
                      <w:szCs w:val="22"/>
                    </w:rPr>
                  </w:pPr>
                  <w:r w:rsidRPr="008D5CCA">
                    <w:rPr>
                      <w:sz w:val="22"/>
                      <w:szCs w:val="22"/>
                    </w:rPr>
                    <w:t>75,1</w:t>
                  </w:r>
                </w:p>
              </w:tc>
              <w:tc>
                <w:tcPr>
                  <w:tcW w:w="1420" w:type="dxa"/>
                </w:tcPr>
                <w:p w:rsidR="001F071A" w:rsidRPr="008D5CCA" w:rsidRDefault="001F071A" w:rsidP="001F071A">
                  <w:pPr>
                    <w:jc w:val="center"/>
                    <w:rPr>
                      <w:sz w:val="22"/>
                      <w:szCs w:val="22"/>
                    </w:rPr>
                  </w:pPr>
                  <w:r w:rsidRPr="008D5CCA">
                    <w:rPr>
                      <w:sz w:val="22"/>
                      <w:szCs w:val="22"/>
                    </w:rPr>
                    <w:t>69,3</w:t>
                  </w:r>
                </w:p>
              </w:tc>
            </w:tr>
            <w:tr w:rsidR="001F071A" w:rsidRPr="008D5CCA" w:rsidTr="001F071A">
              <w:tc>
                <w:tcPr>
                  <w:tcW w:w="2881" w:type="dxa"/>
                </w:tcPr>
                <w:p w:rsidR="001F071A" w:rsidRPr="008D5CCA" w:rsidRDefault="001F071A" w:rsidP="001F071A">
                  <w:pPr>
                    <w:rPr>
                      <w:sz w:val="22"/>
                      <w:szCs w:val="22"/>
                      <w:highlight w:val="yellow"/>
                    </w:rPr>
                  </w:pPr>
                </w:p>
              </w:tc>
              <w:tc>
                <w:tcPr>
                  <w:tcW w:w="4286" w:type="dxa"/>
                </w:tcPr>
                <w:p w:rsidR="001F071A" w:rsidRPr="008D5CCA" w:rsidRDefault="001F071A" w:rsidP="001F071A">
                  <w:pPr>
                    <w:rPr>
                      <w:b/>
                      <w:bCs/>
                      <w:i/>
                      <w:iCs/>
                      <w:sz w:val="22"/>
                      <w:szCs w:val="22"/>
                    </w:rPr>
                  </w:pPr>
                  <w:r w:rsidRPr="008D5CCA">
                    <w:rPr>
                      <w:b/>
                      <w:bCs/>
                      <w:i/>
                      <w:iCs/>
                      <w:sz w:val="22"/>
                      <w:szCs w:val="22"/>
                    </w:rPr>
                    <w:t>ИТОГО налоговых доходов</w:t>
                  </w:r>
                </w:p>
              </w:tc>
              <w:tc>
                <w:tcPr>
                  <w:tcW w:w="1515" w:type="dxa"/>
                </w:tcPr>
                <w:p w:rsidR="001F071A" w:rsidRPr="008D5CCA" w:rsidRDefault="001F071A" w:rsidP="001F071A">
                  <w:pPr>
                    <w:jc w:val="center"/>
                    <w:rPr>
                      <w:b/>
                      <w:bCs/>
                      <w:i/>
                      <w:iCs/>
                      <w:sz w:val="22"/>
                      <w:szCs w:val="22"/>
                    </w:rPr>
                  </w:pPr>
                  <w:r w:rsidRPr="008D5CCA">
                    <w:rPr>
                      <w:b/>
                      <w:bCs/>
                      <w:i/>
                      <w:iCs/>
                      <w:sz w:val="22"/>
                      <w:szCs w:val="22"/>
                    </w:rPr>
                    <w:t>1 700,82</w:t>
                  </w:r>
                </w:p>
              </w:tc>
              <w:tc>
                <w:tcPr>
                  <w:tcW w:w="1420" w:type="dxa"/>
                </w:tcPr>
                <w:p w:rsidR="001F071A" w:rsidRPr="008D5CCA" w:rsidRDefault="001F071A" w:rsidP="001F071A">
                  <w:pPr>
                    <w:jc w:val="center"/>
                    <w:rPr>
                      <w:b/>
                      <w:bCs/>
                      <w:i/>
                      <w:iCs/>
                      <w:sz w:val="22"/>
                      <w:szCs w:val="22"/>
                    </w:rPr>
                  </w:pPr>
                  <w:r w:rsidRPr="008D5CCA">
                    <w:rPr>
                      <w:b/>
                      <w:bCs/>
                      <w:i/>
                      <w:iCs/>
                      <w:sz w:val="22"/>
                      <w:szCs w:val="22"/>
                    </w:rPr>
                    <w:t>1 747,21</w:t>
                  </w:r>
                </w:p>
              </w:tc>
            </w:tr>
            <w:tr w:rsidR="001F071A" w:rsidRPr="008D5CCA" w:rsidTr="001F071A">
              <w:tc>
                <w:tcPr>
                  <w:tcW w:w="2881" w:type="dxa"/>
                </w:tcPr>
                <w:p w:rsidR="001F071A" w:rsidRPr="008D5CCA" w:rsidRDefault="001F071A" w:rsidP="001F071A">
                  <w:pPr>
                    <w:rPr>
                      <w:sz w:val="22"/>
                      <w:szCs w:val="22"/>
                      <w:highlight w:val="yellow"/>
                    </w:rPr>
                  </w:pPr>
                </w:p>
              </w:tc>
              <w:tc>
                <w:tcPr>
                  <w:tcW w:w="4286" w:type="dxa"/>
                </w:tcPr>
                <w:p w:rsidR="001F071A" w:rsidRPr="008D5CCA" w:rsidRDefault="001F071A" w:rsidP="001F071A">
                  <w:pPr>
                    <w:rPr>
                      <w:b/>
                      <w:bCs/>
                      <w:i/>
                      <w:iCs/>
                      <w:sz w:val="22"/>
                      <w:szCs w:val="22"/>
                    </w:rPr>
                  </w:pPr>
                  <w:r w:rsidRPr="008D5CCA">
                    <w:rPr>
                      <w:b/>
                      <w:bCs/>
                      <w:i/>
                      <w:iCs/>
                      <w:sz w:val="22"/>
                      <w:szCs w:val="22"/>
                    </w:rPr>
                    <w:t>Неналоговые доходы</w:t>
                  </w:r>
                </w:p>
              </w:tc>
              <w:tc>
                <w:tcPr>
                  <w:tcW w:w="1515" w:type="dxa"/>
                </w:tcPr>
                <w:p w:rsidR="001F071A" w:rsidRPr="008D5CCA" w:rsidRDefault="001F071A" w:rsidP="001F071A">
                  <w:pPr>
                    <w:jc w:val="center"/>
                    <w:rPr>
                      <w:b/>
                      <w:bCs/>
                      <w:i/>
                      <w:iCs/>
                      <w:sz w:val="22"/>
                      <w:szCs w:val="22"/>
                    </w:rPr>
                  </w:pPr>
                </w:p>
              </w:tc>
              <w:tc>
                <w:tcPr>
                  <w:tcW w:w="1420" w:type="dxa"/>
                </w:tcPr>
                <w:p w:rsidR="001F071A" w:rsidRPr="008D5CCA" w:rsidRDefault="001F071A" w:rsidP="001F071A">
                  <w:pPr>
                    <w:jc w:val="center"/>
                    <w:rPr>
                      <w:b/>
                      <w:bCs/>
                      <w:i/>
                      <w:iCs/>
                      <w:sz w:val="22"/>
                      <w:szCs w:val="22"/>
                    </w:rPr>
                  </w:pPr>
                </w:p>
              </w:tc>
            </w:tr>
            <w:tr w:rsidR="001F071A" w:rsidRPr="008D5CCA" w:rsidTr="001F071A">
              <w:trPr>
                <w:trHeight w:val="687"/>
              </w:trPr>
              <w:tc>
                <w:tcPr>
                  <w:tcW w:w="2881" w:type="dxa"/>
                </w:tcPr>
                <w:p w:rsidR="001F071A" w:rsidRPr="008D5CCA" w:rsidRDefault="001F071A" w:rsidP="001F071A">
                  <w:pPr>
                    <w:rPr>
                      <w:sz w:val="22"/>
                      <w:szCs w:val="22"/>
                    </w:rPr>
                  </w:pPr>
                  <w:r w:rsidRPr="008D5CCA">
                    <w:rPr>
                      <w:sz w:val="22"/>
                      <w:szCs w:val="22"/>
                    </w:rPr>
                    <w:t>111 05035 100000 120</w:t>
                  </w:r>
                </w:p>
              </w:tc>
              <w:tc>
                <w:tcPr>
                  <w:tcW w:w="4286" w:type="dxa"/>
                </w:tcPr>
                <w:p w:rsidR="001F071A" w:rsidRPr="008D5CCA" w:rsidRDefault="001F071A" w:rsidP="001F071A">
                  <w:pPr>
                    <w:rPr>
                      <w:sz w:val="22"/>
                      <w:szCs w:val="22"/>
                    </w:rPr>
                  </w:pPr>
                  <w:r w:rsidRPr="008D5CCA">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Pr>
                <w:p w:rsidR="001F071A" w:rsidRPr="008D5CCA" w:rsidRDefault="001F071A" w:rsidP="001F071A">
                  <w:pPr>
                    <w:jc w:val="center"/>
                    <w:rPr>
                      <w:iCs/>
                      <w:sz w:val="22"/>
                      <w:szCs w:val="22"/>
                    </w:rPr>
                  </w:pPr>
                  <w:r w:rsidRPr="008D5CCA">
                    <w:rPr>
                      <w:iCs/>
                      <w:sz w:val="22"/>
                      <w:szCs w:val="22"/>
                    </w:rPr>
                    <w:t>39,9</w:t>
                  </w:r>
                </w:p>
              </w:tc>
              <w:tc>
                <w:tcPr>
                  <w:tcW w:w="1420" w:type="dxa"/>
                </w:tcPr>
                <w:p w:rsidR="001F071A" w:rsidRPr="008D5CCA" w:rsidRDefault="001F071A" w:rsidP="001F071A">
                  <w:pPr>
                    <w:jc w:val="center"/>
                    <w:rPr>
                      <w:iCs/>
                      <w:sz w:val="22"/>
                      <w:szCs w:val="22"/>
                    </w:rPr>
                  </w:pPr>
                  <w:r w:rsidRPr="008D5CCA">
                    <w:rPr>
                      <w:iCs/>
                      <w:sz w:val="22"/>
                      <w:szCs w:val="22"/>
                    </w:rPr>
                    <w:t>39,9</w:t>
                  </w:r>
                </w:p>
              </w:tc>
            </w:tr>
            <w:tr w:rsidR="001F071A" w:rsidRPr="008D5CCA" w:rsidTr="001F071A">
              <w:trPr>
                <w:trHeight w:val="687"/>
              </w:trPr>
              <w:tc>
                <w:tcPr>
                  <w:tcW w:w="2881" w:type="dxa"/>
                </w:tcPr>
                <w:p w:rsidR="001F071A" w:rsidRPr="008D5CCA" w:rsidRDefault="001F071A" w:rsidP="001F071A">
                  <w:pPr>
                    <w:rPr>
                      <w:sz w:val="22"/>
                      <w:szCs w:val="22"/>
                    </w:rPr>
                  </w:pPr>
                  <w:r w:rsidRPr="008D5CCA">
                    <w:rPr>
                      <w:sz w:val="22"/>
                      <w:szCs w:val="22"/>
                    </w:rPr>
                    <w:t>113 01995 10 0000 130</w:t>
                  </w:r>
                </w:p>
              </w:tc>
              <w:tc>
                <w:tcPr>
                  <w:tcW w:w="4286" w:type="dxa"/>
                </w:tcPr>
                <w:p w:rsidR="001F071A" w:rsidRPr="008D5CCA" w:rsidRDefault="001F071A" w:rsidP="001F071A">
                  <w:pPr>
                    <w:rPr>
                      <w:sz w:val="22"/>
                      <w:szCs w:val="22"/>
                    </w:rPr>
                  </w:pPr>
                  <w:r w:rsidRPr="008D5CCA">
                    <w:rPr>
                      <w:sz w:val="22"/>
                      <w:szCs w:val="22"/>
                    </w:rPr>
                    <w:t>Прочие доходы от оказания платных услуг (работ) получателями средств бюджетов сельских поселений</w:t>
                  </w:r>
                </w:p>
              </w:tc>
              <w:tc>
                <w:tcPr>
                  <w:tcW w:w="1515" w:type="dxa"/>
                </w:tcPr>
                <w:p w:rsidR="001F071A" w:rsidRPr="008D5CCA" w:rsidRDefault="001F071A" w:rsidP="001F071A">
                  <w:pPr>
                    <w:jc w:val="center"/>
                    <w:rPr>
                      <w:iCs/>
                      <w:sz w:val="22"/>
                      <w:szCs w:val="22"/>
                    </w:rPr>
                  </w:pPr>
                  <w:r w:rsidRPr="008D5CCA">
                    <w:rPr>
                      <w:iCs/>
                      <w:sz w:val="22"/>
                      <w:szCs w:val="22"/>
                    </w:rPr>
                    <w:t>0</w:t>
                  </w:r>
                </w:p>
              </w:tc>
              <w:tc>
                <w:tcPr>
                  <w:tcW w:w="1420" w:type="dxa"/>
                </w:tcPr>
                <w:p w:rsidR="001F071A" w:rsidRPr="008D5CCA" w:rsidRDefault="001F071A" w:rsidP="001F071A">
                  <w:pPr>
                    <w:jc w:val="center"/>
                    <w:rPr>
                      <w:iCs/>
                      <w:sz w:val="22"/>
                      <w:szCs w:val="22"/>
                    </w:rPr>
                  </w:pPr>
                  <w:r w:rsidRPr="008D5CCA">
                    <w:rPr>
                      <w:iCs/>
                      <w:sz w:val="22"/>
                      <w:szCs w:val="22"/>
                    </w:rPr>
                    <w:t>0</w:t>
                  </w:r>
                </w:p>
              </w:tc>
            </w:tr>
            <w:tr w:rsidR="001F071A" w:rsidRPr="008D5CCA" w:rsidTr="001F071A">
              <w:tc>
                <w:tcPr>
                  <w:tcW w:w="2881" w:type="dxa"/>
                </w:tcPr>
                <w:p w:rsidR="001F071A" w:rsidRPr="008D5CCA" w:rsidRDefault="001F071A" w:rsidP="001F071A">
                  <w:pPr>
                    <w:rPr>
                      <w:sz w:val="22"/>
                      <w:szCs w:val="22"/>
                      <w:highlight w:val="yellow"/>
                    </w:rPr>
                  </w:pPr>
                </w:p>
              </w:tc>
              <w:tc>
                <w:tcPr>
                  <w:tcW w:w="4286" w:type="dxa"/>
                </w:tcPr>
                <w:p w:rsidR="001F071A" w:rsidRPr="008D5CCA" w:rsidRDefault="001F071A" w:rsidP="001F071A">
                  <w:pPr>
                    <w:rPr>
                      <w:b/>
                      <w:bCs/>
                      <w:i/>
                      <w:iCs/>
                      <w:sz w:val="22"/>
                      <w:szCs w:val="22"/>
                    </w:rPr>
                  </w:pPr>
                  <w:r w:rsidRPr="008D5CCA">
                    <w:rPr>
                      <w:b/>
                      <w:bCs/>
                      <w:i/>
                      <w:iCs/>
                      <w:sz w:val="22"/>
                      <w:szCs w:val="22"/>
                    </w:rPr>
                    <w:t>ИТОГО неналоговых доходов</w:t>
                  </w:r>
                </w:p>
              </w:tc>
              <w:tc>
                <w:tcPr>
                  <w:tcW w:w="1515" w:type="dxa"/>
                </w:tcPr>
                <w:p w:rsidR="001F071A" w:rsidRPr="008D5CCA" w:rsidRDefault="001F071A" w:rsidP="001F071A">
                  <w:pPr>
                    <w:jc w:val="center"/>
                    <w:rPr>
                      <w:b/>
                      <w:bCs/>
                      <w:i/>
                      <w:iCs/>
                      <w:sz w:val="22"/>
                      <w:szCs w:val="22"/>
                    </w:rPr>
                  </w:pPr>
                  <w:r w:rsidRPr="008D5CCA">
                    <w:rPr>
                      <w:b/>
                      <w:bCs/>
                      <w:i/>
                      <w:iCs/>
                      <w:sz w:val="22"/>
                      <w:szCs w:val="22"/>
                    </w:rPr>
                    <w:t>39,9</w:t>
                  </w:r>
                </w:p>
              </w:tc>
              <w:tc>
                <w:tcPr>
                  <w:tcW w:w="1420" w:type="dxa"/>
                </w:tcPr>
                <w:p w:rsidR="001F071A" w:rsidRPr="008D5CCA" w:rsidRDefault="001F071A" w:rsidP="001F071A">
                  <w:pPr>
                    <w:jc w:val="center"/>
                    <w:rPr>
                      <w:b/>
                      <w:bCs/>
                      <w:i/>
                      <w:iCs/>
                      <w:sz w:val="22"/>
                      <w:szCs w:val="22"/>
                    </w:rPr>
                  </w:pPr>
                  <w:r w:rsidRPr="008D5CCA">
                    <w:rPr>
                      <w:b/>
                      <w:bCs/>
                      <w:i/>
                      <w:iCs/>
                      <w:sz w:val="22"/>
                      <w:szCs w:val="22"/>
                    </w:rPr>
                    <w:t>39,9</w:t>
                  </w:r>
                </w:p>
              </w:tc>
            </w:tr>
            <w:tr w:rsidR="001F071A" w:rsidRPr="008D5CCA" w:rsidTr="001F071A">
              <w:trPr>
                <w:trHeight w:val="465"/>
              </w:trPr>
              <w:tc>
                <w:tcPr>
                  <w:tcW w:w="2881" w:type="dxa"/>
                </w:tcPr>
                <w:p w:rsidR="001F071A" w:rsidRPr="008D5CCA" w:rsidRDefault="001F071A" w:rsidP="001F071A">
                  <w:pPr>
                    <w:rPr>
                      <w:sz w:val="22"/>
                      <w:szCs w:val="22"/>
                      <w:highlight w:val="yellow"/>
                    </w:rPr>
                  </w:pPr>
                  <w:r w:rsidRPr="008D5CCA">
                    <w:rPr>
                      <w:sz w:val="22"/>
                      <w:szCs w:val="22"/>
                    </w:rPr>
                    <w:t>2 02 15001 10 0000 151</w:t>
                  </w:r>
                </w:p>
              </w:tc>
              <w:tc>
                <w:tcPr>
                  <w:tcW w:w="4286" w:type="dxa"/>
                </w:tcPr>
                <w:p w:rsidR="001F071A" w:rsidRPr="008D5CCA" w:rsidRDefault="001F071A" w:rsidP="001F071A">
                  <w:pPr>
                    <w:autoSpaceDE w:val="0"/>
                    <w:autoSpaceDN w:val="0"/>
                    <w:adjustRightInd w:val="0"/>
                    <w:jc w:val="both"/>
                    <w:rPr>
                      <w:sz w:val="22"/>
                      <w:szCs w:val="22"/>
                      <w:highlight w:val="yellow"/>
                    </w:rPr>
                  </w:pPr>
                  <w:r w:rsidRPr="008D5CCA">
                    <w:rPr>
                      <w:sz w:val="22"/>
                      <w:szCs w:val="22"/>
                    </w:rPr>
                    <w:t>Дотации бюджетам сельских поселений на выравнивание бюджетной обеспеченности</w:t>
                  </w:r>
                </w:p>
              </w:tc>
              <w:tc>
                <w:tcPr>
                  <w:tcW w:w="1515" w:type="dxa"/>
                </w:tcPr>
                <w:p w:rsidR="001F071A" w:rsidRPr="008D5CCA" w:rsidRDefault="001F071A" w:rsidP="001F071A">
                  <w:pPr>
                    <w:jc w:val="center"/>
                    <w:rPr>
                      <w:sz w:val="22"/>
                      <w:szCs w:val="22"/>
                    </w:rPr>
                  </w:pPr>
                  <w:r w:rsidRPr="008D5CCA">
                    <w:rPr>
                      <w:sz w:val="22"/>
                      <w:szCs w:val="22"/>
                    </w:rPr>
                    <w:t>3353,8</w:t>
                  </w:r>
                </w:p>
              </w:tc>
              <w:tc>
                <w:tcPr>
                  <w:tcW w:w="1420" w:type="dxa"/>
                </w:tcPr>
                <w:p w:rsidR="001F071A" w:rsidRPr="008D5CCA" w:rsidRDefault="001F071A" w:rsidP="001F071A">
                  <w:pPr>
                    <w:jc w:val="center"/>
                    <w:rPr>
                      <w:sz w:val="22"/>
                      <w:szCs w:val="22"/>
                    </w:rPr>
                  </w:pPr>
                  <w:r w:rsidRPr="008D5CCA">
                    <w:rPr>
                      <w:sz w:val="22"/>
                      <w:szCs w:val="22"/>
                    </w:rPr>
                    <w:t>3311,0</w:t>
                  </w:r>
                </w:p>
              </w:tc>
            </w:tr>
            <w:tr w:rsidR="001F071A" w:rsidRPr="008D5CCA" w:rsidTr="001F071A">
              <w:trPr>
                <w:trHeight w:val="465"/>
              </w:trPr>
              <w:tc>
                <w:tcPr>
                  <w:tcW w:w="2881" w:type="dxa"/>
                </w:tcPr>
                <w:p w:rsidR="001F071A" w:rsidRPr="008D5CCA" w:rsidRDefault="001F071A" w:rsidP="001F071A">
                  <w:pPr>
                    <w:rPr>
                      <w:sz w:val="22"/>
                      <w:szCs w:val="22"/>
                    </w:rPr>
                  </w:pPr>
                  <w:r w:rsidRPr="008D5CCA">
                    <w:rPr>
                      <w:sz w:val="22"/>
                      <w:szCs w:val="22"/>
                    </w:rPr>
                    <w:t>2 02 30024 10 0000 151</w:t>
                  </w:r>
                </w:p>
              </w:tc>
              <w:tc>
                <w:tcPr>
                  <w:tcW w:w="4286" w:type="dxa"/>
                </w:tcPr>
                <w:p w:rsidR="001F071A" w:rsidRPr="008D5CCA" w:rsidRDefault="001F071A" w:rsidP="001F071A">
                  <w:pPr>
                    <w:jc w:val="both"/>
                    <w:rPr>
                      <w:sz w:val="22"/>
                      <w:szCs w:val="22"/>
                    </w:rPr>
                  </w:pPr>
                  <w:r w:rsidRPr="008D5CCA">
                    <w:rPr>
                      <w:sz w:val="22"/>
                      <w:szCs w:val="22"/>
                    </w:rPr>
                    <w:t>Субвенции бюджетам сельских поселений на выполнение передаваемых полномочий субъектов Российской Федерации</w:t>
                  </w:r>
                </w:p>
              </w:tc>
              <w:tc>
                <w:tcPr>
                  <w:tcW w:w="1515" w:type="dxa"/>
                </w:tcPr>
                <w:p w:rsidR="001F071A" w:rsidRPr="008D5CCA" w:rsidRDefault="001F071A" w:rsidP="001F071A">
                  <w:pPr>
                    <w:jc w:val="center"/>
                    <w:rPr>
                      <w:sz w:val="22"/>
                      <w:szCs w:val="22"/>
                    </w:rPr>
                  </w:pPr>
                  <w:r w:rsidRPr="008D5CCA">
                    <w:rPr>
                      <w:sz w:val="22"/>
                      <w:szCs w:val="22"/>
                    </w:rPr>
                    <w:t>0,11</w:t>
                  </w:r>
                </w:p>
              </w:tc>
              <w:tc>
                <w:tcPr>
                  <w:tcW w:w="1420" w:type="dxa"/>
                </w:tcPr>
                <w:p w:rsidR="001F071A" w:rsidRPr="008D5CCA" w:rsidRDefault="001F071A" w:rsidP="001F071A">
                  <w:pPr>
                    <w:jc w:val="center"/>
                    <w:rPr>
                      <w:sz w:val="22"/>
                      <w:szCs w:val="22"/>
                    </w:rPr>
                  </w:pPr>
                  <w:r w:rsidRPr="008D5CCA">
                    <w:rPr>
                      <w:sz w:val="22"/>
                      <w:szCs w:val="22"/>
                    </w:rPr>
                    <w:t>0,11</w:t>
                  </w:r>
                </w:p>
              </w:tc>
            </w:tr>
            <w:tr w:rsidR="001F071A" w:rsidRPr="008D5CCA" w:rsidTr="001F071A">
              <w:trPr>
                <w:trHeight w:val="465"/>
              </w:trPr>
              <w:tc>
                <w:tcPr>
                  <w:tcW w:w="2881" w:type="dxa"/>
                </w:tcPr>
                <w:p w:rsidR="001F071A" w:rsidRPr="008D5CCA" w:rsidRDefault="001F071A" w:rsidP="001F071A">
                  <w:pPr>
                    <w:rPr>
                      <w:sz w:val="22"/>
                      <w:szCs w:val="22"/>
                    </w:rPr>
                  </w:pPr>
                  <w:r w:rsidRPr="008D5CCA">
                    <w:rPr>
                      <w:sz w:val="22"/>
                      <w:szCs w:val="22"/>
                    </w:rPr>
                    <w:t>2 02 35118 10 0000 151</w:t>
                  </w:r>
                </w:p>
              </w:tc>
              <w:tc>
                <w:tcPr>
                  <w:tcW w:w="4286" w:type="dxa"/>
                </w:tcPr>
                <w:p w:rsidR="001F071A" w:rsidRPr="008D5CCA" w:rsidRDefault="001F071A" w:rsidP="001F071A">
                  <w:pPr>
                    <w:jc w:val="both"/>
                    <w:rPr>
                      <w:sz w:val="22"/>
                      <w:szCs w:val="22"/>
                    </w:rPr>
                  </w:pPr>
                  <w:r w:rsidRPr="008D5CCA">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1F071A" w:rsidRPr="008D5CCA" w:rsidRDefault="001F071A" w:rsidP="001F071A">
                  <w:pPr>
                    <w:jc w:val="center"/>
                    <w:rPr>
                      <w:sz w:val="22"/>
                      <w:szCs w:val="22"/>
                    </w:rPr>
                  </w:pPr>
                  <w:r w:rsidRPr="008D5CCA">
                    <w:rPr>
                      <w:sz w:val="22"/>
                      <w:szCs w:val="22"/>
                    </w:rPr>
                    <w:t>99,96</w:t>
                  </w:r>
                </w:p>
              </w:tc>
              <w:tc>
                <w:tcPr>
                  <w:tcW w:w="1420" w:type="dxa"/>
                </w:tcPr>
                <w:p w:rsidR="001F071A" w:rsidRPr="008D5CCA" w:rsidRDefault="001F071A" w:rsidP="001F071A">
                  <w:pPr>
                    <w:jc w:val="center"/>
                    <w:rPr>
                      <w:sz w:val="22"/>
                      <w:szCs w:val="22"/>
                    </w:rPr>
                  </w:pPr>
                  <w:r w:rsidRPr="008D5CCA">
                    <w:rPr>
                      <w:sz w:val="22"/>
                      <w:szCs w:val="22"/>
                    </w:rPr>
                    <w:t>103,29</w:t>
                  </w:r>
                </w:p>
              </w:tc>
            </w:tr>
            <w:tr w:rsidR="001F071A" w:rsidRPr="008D5CCA" w:rsidTr="001F071A">
              <w:tc>
                <w:tcPr>
                  <w:tcW w:w="2881" w:type="dxa"/>
                </w:tcPr>
                <w:p w:rsidR="001F071A" w:rsidRPr="008D5CCA" w:rsidRDefault="001F071A" w:rsidP="001F071A">
                  <w:pPr>
                    <w:rPr>
                      <w:sz w:val="22"/>
                      <w:szCs w:val="22"/>
                      <w:highlight w:val="yellow"/>
                    </w:rPr>
                  </w:pPr>
                  <w:r w:rsidRPr="008D5CCA">
                    <w:rPr>
                      <w:sz w:val="22"/>
                      <w:szCs w:val="22"/>
                    </w:rPr>
                    <w:t>2 02 49999 10 0000 151</w:t>
                  </w:r>
                </w:p>
              </w:tc>
              <w:tc>
                <w:tcPr>
                  <w:tcW w:w="4286" w:type="dxa"/>
                </w:tcPr>
                <w:p w:rsidR="001F071A" w:rsidRPr="008D5CCA" w:rsidRDefault="001F071A" w:rsidP="001F071A">
                  <w:pPr>
                    <w:autoSpaceDE w:val="0"/>
                    <w:autoSpaceDN w:val="0"/>
                    <w:adjustRightInd w:val="0"/>
                    <w:jc w:val="both"/>
                    <w:rPr>
                      <w:sz w:val="22"/>
                      <w:szCs w:val="22"/>
                      <w:highlight w:val="yellow"/>
                    </w:rPr>
                  </w:pPr>
                  <w:r w:rsidRPr="008D5CCA">
                    <w:rPr>
                      <w:sz w:val="22"/>
                      <w:szCs w:val="22"/>
                    </w:rPr>
                    <w:t xml:space="preserve">Прочие межбюджетные трансферты, </w:t>
                  </w:r>
                  <w:r w:rsidRPr="008D5CCA">
                    <w:rPr>
                      <w:sz w:val="22"/>
                      <w:szCs w:val="22"/>
                    </w:rPr>
                    <w:lastRenderedPageBreak/>
                    <w:t>передаваемые бюджетам сельских поселений</w:t>
                  </w:r>
                </w:p>
              </w:tc>
              <w:tc>
                <w:tcPr>
                  <w:tcW w:w="1515" w:type="dxa"/>
                </w:tcPr>
                <w:p w:rsidR="001F071A" w:rsidRPr="008D5CCA" w:rsidRDefault="001F071A" w:rsidP="001F071A">
                  <w:pPr>
                    <w:jc w:val="center"/>
                    <w:rPr>
                      <w:sz w:val="22"/>
                      <w:szCs w:val="22"/>
                    </w:rPr>
                  </w:pPr>
                  <w:r w:rsidRPr="008D5CCA">
                    <w:rPr>
                      <w:sz w:val="22"/>
                      <w:szCs w:val="22"/>
                    </w:rPr>
                    <w:lastRenderedPageBreak/>
                    <w:t>5102,0</w:t>
                  </w:r>
                </w:p>
              </w:tc>
              <w:tc>
                <w:tcPr>
                  <w:tcW w:w="1420" w:type="dxa"/>
                </w:tcPr>
                <w:p w:rsidR="001F071A" w:rsidRPr="008D5CCA" w:rsidRDefault="001F071A" w:rsidP="001F071A">
                  <w:pPr>
                    <w:jc w:val="center"/>
                    <w:rPr>
                      <w:sz w:val="22"/>
                      <w:szCs w:val="22"/>
                    </w:rPr>
                  </w:pPr>
                  <w:r w:rsidRPr="008D5CCA">
                    <w:rPr>
                      <w:sz w:val="22"/>
                      <w:szCs w:val="22"/>
                    </w:rPr>
                    <w:t>2118,0</w:t>
                  </w:r>
                </w:p>
              </w:tc>
            </w:tr>
            <w:tr w:rsidR="001F071A" w:rsidRPr="008D5CCA" w:rsidTr="001F071A">
              <w:trPr>
                <w:trHeight w:val="215"/>
              </w:trPr>
              <w:tc>
                <w:tcPr>
                  <w:tcW w:w="2881" w:type="dxa"/>
                </w:tcPr>
                <w:p w:rsidR="001F071A" w:rsidRPr="008D5CCA" w:rsidRDefault="001F071A" w:rsidP="001F071A">
                  <w:pPr>
                    <w:rPr>
                      <w:sz w:val="22"/>
                      <w:szCs w:val="22"/>
                      <w:highlight w:val="yellow"/>
                    </w:rPr>
                  </w:pPr>
                </w:p>
              </w:tc>
              <w:tc>
                <w:tcPr>
                  <w:tcW w:w="4286" w:type="dxa"/>
                </w:tcPr>
                <w:p w:rsidR="001F071A" w:rsidRPr="008D5CCA" w:rsidRDefault="001F071A" w:rsidP="001F071A">
                  <w:pPr>
                    <w:rPr>
                      <w:b/>
                      <w:bCs/>
                      <w:sz w:val="22"/>
                      <w:szCs w:val="22"/>
                    </w:rPr>
                  </w:pPr>
                  <w:r w:rsidRPr="008D5CCA">
                    <w:rPr>
                      <w:b/>
                      <w:bCs/>
                      <w:sz w:val="22"/>
                      <w:szCs w:val="22"/>
                    </w:rPr>
                    <w:t>ИТОГО безвозмездных поступлений</w:t>
                  </w:r>
                </w:p>
              </w:tc>
              <w:tc>
                <w:tcPr>
                  <w:tcW w:w="1515" w:type="dxa"/>
                </w:tcPr>
                <w:p w:rsidR="001F071A" w:rsidRPr="008D5CCA" w:rsidRDefault="001F071A" w:rsidP="001F071A">
                  <w:pPr>
                    <w:jc w:val="center"/>
                    <w:rPr>
                      <w:b/>
                      <w:bCs/>
                      <w:i/>
                      <w:sz w:val="22"/>
                      <w:szCs w:val="22"/>
                    </w:rPr>
                  </w:pPr>
                  <w:r w:rsidRPr="008D5CCA">
                    <w:rPr>
                      <w:b/>
                      <w:bCs/>
                      <w:i/>
                      <w:sz w:val="22"/>
                      <w:szCs w:val="22"/>
                    </w:rPr>
                    <w:t>8 555,87</w:t>
                  </w:r>
                </w:p>
              </w:tc>
              <w:tc>
                <w:tcPr>
                  <w:tcW w:w="1420" w:type="dxa"/>
                </w:tcPr>
                <w:p w:rsidR="001F071A" w:rsidRPr="008D5CCA" w:rsidRDefault="001F071A" w:rsidP="001F071A">
                  <w:pPr>
                    <w:jc w:val="center"/>
                    <w:rPr>
                      <w:b/>
                      <w:bCs/>
                      <w:i/>
                      <w:sz w:val="22"/>
                      <w:szCs w:val="22"/>
                    </w:rPr>
                  </w:pPr>
                  <w:r w:rsidRPr="008D5CCA">
                    <w:rPr>
                      <w:b/>
                      <w:bCs/>
                      <w:i/>
                      <w:sz w:val="22"/>
                      <w:szCs w:val="22"/>
                    </w:rPr>
                    <w:t>5 532,4</w:t>
                  </w:r>
                </w:p>
              </w:tc>
            </w:tr>
            <w:tr w:rsidR="001F071A" w:rsidRPr="008D5CCA" w:rsidTr="001F071A">
              <w:tc>
                <w:tcPr>
                  <w:tcW w:w="2881" w:type="dxa"/>
                </w:tcPr>
                <w:p w:rsidR="001F071A" w:rsidRPr="008D5CCA" w:rsidRDefault="001F071A" w:rsidP="001F071A">
                  <w:pPr>
                    <w:rPr>
                      <w:sz w:val="22"/>
                      <w:szCs w:val="22"/>
                    </w:rPr>
                  </w:pPr>
                </w:p>
              </w:tc>
              <w:tc>
                <w:tcPr>
                  <w:tcW w:w="4286" w:type="dxa"/>
                </w:tcPr>
                <w:p w:rsidR="001F071A" w:rsidRPr="008D5CCA" w:rsidRDefault="001F071A" w:rsidP="001F071A">
                  <w:pPr>
                    <w:rPr>
                      <w:b/>
                      <w:bCs/>
                      <w:sz w:val="22"/>
                      <w:szCs w:val="22"/>
                    </w:rPr>
                  </w:pPr>
                  <w:r w:rsidRPr="008D5CCA">
                    <w:rPr>
                      <w:b/>
                      <w:bCs/>
                      <w:sz w:val="22"/>
                      <w:szCs w:val="22"/>
                    </w:rPr>
                    <w:t>ВСЕГО доходов</w:t>
                  </w:r>
                </w:p>
              </w:tc>
              <w:tc>
                <w:tcPr>
                  <w:tcW w:w="1515" w:type="dxa"/>
                </w:tcPr>
                <w:p w:rsidR="001F071A" w:rsidRPr="008D5CCA" w:rsidRDefault="001F071A" w:rsidP="001F071A">
                  <w:pPr>
                    <w:jc w:val="center"/>
                    <w:rPr>
                      <w:b/>
                      <w:bCs/>
                      <w:sz w:val="22"/>
                      <w:szCs w:val="22"/>
                    </w:rPr>
                  </w:pPr>
                  <w:r w:rsidRPr="008D5CCA">
                    <w:rPr>
                      <w:b/>
                      <w:bCs/>
                      <w:sz w:val="22"/>
                      <w:szCs w:val="22"/>
                    </w:rPr>
                    <w:t>10 296,59</w:t>
                  </w:r>
                </w:p>
              </w:tc>
              <w:tc>
                <w:tcPr>
                  <w:tcW w:w="1420" w:type="dxa"/>
                </w:tcPr>
                <w:p w:rsidR="001F071A" w:rsidRPr="008D5CCA" w:rsidRDefault="001F071A" w:rsidP="001F071A">
                  <w:pPr>
                    <w:jc w:val="center"/>
                    <w:rPr>
                      <w:b/>
                      <w:bCs/>
                      <w:sz w:val="22"/>
                      <w:szCs w:val="22"/>
                    </w:rPr>
                  </w:pPr>
                  <w:r w:rsidRPr="008D5CCA">
                    <w:rPr>
                      <w:b/>
                      <w:bCs/>
                      <w:sz w:val="22"/>
                      <w:szCs w:val="22"/>
                    </w:rPr>
                    <w:t>7 319,51</w:t>
                  </w:r>
                </w:p>
              </w:tc>
            </w:tr>
          </w:tbl>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4</w:t>
            </w:r>
          </w:p>
        </w:tc>
      </w:tr>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r w:rsidRPr="008D5CCA">
              <w:rPr>
                <w:sz w:val="22"/>
                <w:szCs w:val="22"/>
              </w:rPr>
              <w:lastRenderedPageBreak/>
              <w:t xml:space="preserve">к решению сорок третьей сессии </w:t>
            </w:r>
          </w:p>
        </w:tc>
      </w:tr>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tc>
      </w:tr>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r w:rsidRPr="008D5CCA">
              <w:rPr>
                <w:sz w:val="22"/>
                <w:szCs w:val="22"/>
              </w:rPr>
              <w:t>Кочковского района Новосибирской области</w:t>
            </w:r>
          </w:p>
        </w:tc>
      </w:tr>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r w:rsidRPr="008D5CCA">
              <w:rPr>
                <w:sz w:val="22"/>
                <w:szCs w:val="22"/>
              </w:rPr>
              <w:t xml:space="preserve"> от 26.12.2019 №1</w:t>
            </w:r>
          </w:p>
        </w:tc>
      </w:tr>
      <w:tr w:rsidR="001F071A" w:rsidRPr="008D5CCA" w:rsidTr="001F071A">
        <w:trPr>
          <w:trHeight w:val="255"/>
        </w:trPr>
        <w:tc>
          <w:tcPr>
            <w:tcW w:w="10328" w:type="dxa"/>
            <w:tcBorders>
              <w:top w:val="nil"/>
              <w:left w:val="nil"/>
              <w:bottom w:val="nil"/>
              <w:right w:val="nil"/>
            </w:tcBorders>
            <w:shd w:val="clear" w:color="auto" w:fill="auto"/>
            <w:noWrap/>
            <w:hideMark/>
          </w:tcPr>
          <w:p w:rsidR="001F071A" w:rsidRPr="008D5CCA" w:rsidRDefault="001F071A" w:rsidP="001F071A">
            <w:pPr>
              <w:jc w:val="right"/>
              <w:rPr>
                <w:sz w:val="22"/>
                <w:szCs w:val="22"/>
              </w:rPr>
            </w:pPr>
          </w:p>
        </w:tc>
      </w:tr>
      <w:tr w:rsidR="001F071A" w:rsidRPr="008D5CCA" w:rsidTr="001F071A">
        <w:trPr>
          <w:trHeight w:val="2145"/>
        </w:trPr>
        <w:tc>
          <w:tcPr>
            <w:tcW w:w="10328" w:type="dxa"/>
            <w:tcBorders>
              <w:top w:val="nil"/>
              <w:left w:val="nil"/>
              <w:bottom w:val="nil"/>
              <w:right w:val="nil"/>
            </w:tcBorders>
            <w:shd w:val="clear" w:color="auto" w:fill="auto"/>
            <w:vAlign w:val="center"/>
            <w:hideMark/>
          </w:tcPr>
          <w:p w:rsidR="001F071A" w:rsidRPr="008D5CCA" w:rsidRDefault="001F071A" w:rsidP="001F071A">
            <w:pPr>
              <w:jc w:val="center"/>
              <w:rPr>
                <w:b/>
                <w:bCs/>
                <w:sz w:val="22"/>
                <w:szCs w:val="22"/>
              </w:rPr>
            </w:pPr>
            <w:r w:rsidRPr="008D5CCA">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D5CCA">
              <w:rPr>
                <w:b/>
                <w:bCs/>
                <w:sz w:val="22"/>
                <w:szCs w:val="22"/>
              </w:rPr>
              <w:t>ВИДОВ РАСХОДОВ КЛАССИФИКАЦИИ РАСХОДОВ БЮДЖЕТА</w:t>
            </w:r>
            <w:proofErr w:type="gramEnd"/>
            <w:r w:rsidRPr="008D5CCA">
              <w:rPr>
                <w:b/>
                <w:bCs/>
                <w:sz w:val="22"/>
                <w:szCs w:val="22"/>
              </w:rPr>
              <w:t xml:space="preserve"> КРАСНОСИБИРСКОГО  СЕЛЬСОВЕТА КОЧКОВСКОГО РАЙОНА НОВОСИБИРСКОЙ ОБЛАСТИ НА 2020 ГОД И ПЛАНОВЫЙ ПЕРИОД  </w:t>
            </w:r>
          </w:p>
          <w:p w:rsidR="001F071A" w:rsidRPr="008D5CCA" w:rsidRDefault="001F071A" w:rsidP="001F071A">
            <w:pPr>
              <w:jc w:val="center"/>
              <w:rPr>
                <w:b/>
                <w:bCs/>
                <w:sz w:val="22"/>
                <w:szCs w:val="22"/>
              </w:rPr>
            </w:pPr>
            <w:r w:rsidRPr="008D5CCA">
              <w:rPr>
                <w:b/>
                <w:bCs/>
                <w:sz w:val="22"/>
                <w:szCs w:val="22"/>
              </w:rPr>
              <w:t>2021-2022 ГОДОВ</w:t>
            </w:r>
          </w:p>
        </w:tc>
      </w:tr>
      <w:tr w:rsidR="001F071A" w:rsidRPr="008D5CCA" w:rsidTr="001F071A">
        <w:trPr>
          <w:trHeight w:val="255"/>
        </w:trPr>
        <w:tc>
          <w:tcPr>
            <w:tcW w:w="10328" w:type="dxa"/>
            <w:tcBorders>
              <w:top w:val="nil"/>
              <w:left w:val="nil"/>
              <w:bottom w:val="nil"/>
              <w:right w:val="nil"/>
            </w:tcBorders>
            <w:shd w:val="clear" w:color="auto" w:fill="auto"/>
            <w:noWrap/>
            <w:vAlign w:val="bottom"/>
            <w:hideMark/>
          </w:tcPr>
          <w:p w:rsidR="001F071A" w:rsidRPr="008D5CCA" w:rsidRDefault="001F071A" w:rsidP="001F071A">
            <w:pPr>
              <w:jc w:val="right"/>
              <w:rPr>
                <w:sz w:val="22"/>
                <w:szCs w:val="22"/>
              </w:rPr>
            </w:pPr>
            <w:r w:rsidRPr="008D5CCA">
              <w:rPr>
                <w:sz w:val="22"/>
                <w:szCs w:val="22"/>
              </w:rPr>
              <w:t>Таблица 1</w:t>
            </w:r>
          </w:p>
          <w:p w:rsidR="001F071A" w:rsidRPr="008D5CCA" w:rsidRDefault="001F071A" w:rsidP="001F071A">
            <w:pPr>
              <w:jc w:val="right"/>
              <w:rPr>
                <w:sz w:val="22"/>
                <w:szCs w:val="22"/>
              </w:rPr>
            </w:pPr>
          </w:p>
        </w:tc>
      </w:tr>
      <w:tr w:rsidR="001F071A" w:rsidRPr="008D5CCA" w:rsidTr="001F071A">
        <w:trPr>
          <w:trHeight w:val="1395"/>
        </w:trPr>
        <w:tc>
          <w:tcPr>
            <w:tcW w:w="10328" w:type="dxa"/>
            <w:tcBorders>
              <w:top w:val="nil"/>
              <w:left w:val="nil"/>
              <w:bottom w:val="nil"/>
              <w:right w:val="nil"/>
            </w:tcBorders>
            <w:shd w:val="clear" w:color="auto" w:fill="auto"/>
            <w:vAlign w:val="bottom"/>
            <w:hideMark/>
          </w:tcPr>
          <w:p w:rsidR="001F071A" w:rsidRPr="008D5CCA" w:rsidRDefault="001F071A" w:rsidP="001F071A">
            <w:pPr>
              <w:jc w:val="center"/>
              <w:rPr>
                <w:b/>
                <w:bCs/>
                <w:sz w:val="22"/>
                <w:szCs w:val="22"/>
              </w:rPr>
            </w:pPr>
            <w:r w:rsidRPr="008D5CCA">
              <w:rPr>
                <w:b/>
                <w:bCs/>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8D5CCA">
              <w:rPr>
                <w:b/>
                <w:bCs/>
                <w:sz w:val="22"/>
                <w:szCs w:val="22"/>
              </w:rPr>
              <w:t>непрограммным</w:t>
            </w:r>
            <w:proofErr w:type="spellEnd"/>
            <w:r w:rsidRPr="008D5CCA">
              <w:rPr>
                <w:b/>
                <w:bCs/>
                <w:sz w:val="22"/>
                <w:szCs w:val="22"/>
              </w:rPr>
              <w:t xml:space="preserve">  направлениям деятельности) группам и подгруппам </w:t>
            </w:r>
            <w:proofErr w:type="gramStart"/>
            <w:r w:rsidRPr="008D5CCA">
              <w:rPr>
                <w:b/>
                <w:bCs/>
                <w:sz w:val="22"/>
                <w:szCs w:val="22"/>
              </w:rPr>
              <w:t>видов расходов классификации расходов бюджета</w:t>
            </w:r>
            <w:proofErr w:type="gramEnd"/>
            <w:r w:rsidRPr="008D5CCA">
              <w:rPr>
                <w:b/>
                <w:bCs/>
                <w:sz w:val="22"/>
                <w:szCs w:val="22"/>
              </w:rPr>
              <w:t xml:space="preserve"> </w:t>
            </w:r>
            <w:r w:rsidRPr="008D5CCA">
              <w:rPr>
                <w:b/>
                <w:sz w:val="22"/>
                <w:szCs w:val="22"/>
              </w:rPr>
              <w:t>Красносибирского</w:t>
            </w:r>
            <w:r w:rsidRPr="008D5CCA">
              <w:rPr>
                <w:b/>
                <w:bCs/>
                <w:sz w:val="22"/>
                <w:szCs w:val="22"/>
              </w:rPr>
              <w:t xml:space="preserve"> сельсовета Кочковского района Новосибирской области  на 2020 год                                                                                                       </w:t>
            </w:r>
          </w:p>
          <w:p w:rsidR="001F071A" w:rsidRPr="008D5CCA" w:rsidRDefault="001F071A" w:rsidP="001F071A">
            <w:pPr>
              <w:jc w:val="right"/>
              <w:rPr>
                <w:bCs/>
                <w:sz w:val="22"/>
                <w:szCs w:val="22"/>
              </w:rPr>
            </w:pPr>
            <w:r w:rsidRPr="008D5CCA">
              <w:rPr>
                <w:b/>
                <w:bCs/>
                <w:sz w:val="22"/>
                <w:szCs w:val="22"/>
              </w:rPr>
              <w:t xml:space="preserve">      </w:t>
            </w:r>
          </w:p>
          <w:p w:rsidR="001F071A" w:rsidRPr="008D5CCA" w:rsidRDefault="001F071A" w:rsidP="001F071A">
            <w:pPr>
              <w:tabs>
                <w:tab w:val="left" w:pos="1155"/>
              </w:tabs>
              <w:jc w:val="right"/>
              <w:rPr>
                <w:sz w:val="22"/>
                <w:szCs w:val="22"/>
                <w:highlight w:val="yellow"/>
              </w:rPr>
            </w:pPr>
            <w:r w:rsidRPr="008D5CCA">
              <w:rPr>
                <w:sz w:val="22"/>
                <w:szCs w:val="22"/>
              </w:rPr>
              <w:t>тыс</w:t>
            </w:r>
            <w:proofErr w:type="gramStart"/>
            <w:r w:rsidRPr="008D5CCA">
              <w:rPr>
                <w:sz w:val="22"/>
                <w:szCs w:val="22"/>
              </w:rPr>
              <w:t>.р</w:t>
            </w:r>
            <w:proofErr w:type="gramEnd"/>
            <w:r w:rsidRPr="008D5CCA">
              <w:rPr>
                <w:sz w:val="22"/>
                <w:szCs w:val="22"/>
              </w:rPr>
              <w:t>ублей</w:t>
            </w:r>
          </w:p>
          <w:tbl>
            <w:tblPr>
              <w:tblW w:w="10112" w:type="dxa"/>
              <w:tblCellMar>
                <w:left w:w="30" w:type="dxa"/>
                <w:right w:w="30" w:type="dxa"/>
              </w:tblCellMar>
              <w:tblLook w:val="0000"/>
            </w:tblPr>
            <w:tblGrid>
              <w:gridCol w:w="6420"/>
              <w:gridCol w:w="566"/>
              <w:gridCol w:w="1440"/>
              <w:gridCol w:w="499"/>
              <w:gridCol w:w="1187"/>
            </w:tblGrid>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Вид</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сумма</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3036,87</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35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276"/>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826"/>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2296,23</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2296,23</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2296,12</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1476,0</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1476,0</w:t>
                  </w:r>
                </w:p>
              </w:tc>
            </w:tr>
            <w:tr w:rsidR="001F071A" w:rsidRPr="008D5CCA" w:rsidTr="001F071A">
              <w:trPr>
                <w:trHeight w:val="49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416,72</w:t>
                  </w:r>
                </w:p>
              </w:tc>
            </w:tr>
            <w:tr w:rsidR="001F071A" w:rsidRPr="008D5CCA" w:rsidTr="001F071A">
              <w:trPr>
                <w:trHeight w:val="49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416,72</w:t>
                  </w:r>
                </w:p>
              </w:tc>
            </w:tr>
            <w:tr w:rsidR="001F071A" w:rsidRPr="008D5CCA" w:rsidTr="001F071A">
              <w:trPr>
                <w:trHeight w:val="274"/>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500</w:t>
                  </w:r>
                </w:p>
              </w:tc>
              <w:tc>
                <w:tcPr>
                  <w:tcW w:w="118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401,5</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401,5</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1,9</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850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1,9</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61"/>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392"/>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sz w:val="22"/>
                      <w:szCs w:val="22"/>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4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проведения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Проведение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Специальные расходы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880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870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332"/>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850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b/>
                      <w:bCs/>
                      <w:color w:val="000000"/>
                      <w:sz w:val="22"/>
                      <w:szCs w:val="22"/>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0200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96,26</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96,26</w:t>
                  </w:r>
                </w:p>
              </w:tc>
            </w:tr>
            <w:tr w:rsidR="001F071A" w:rsidRPr="008D5CCA" w:rsidTr="001F071A">
              <w:trPr>
                <w:trHeight w:val="235"/>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99.0.00.00000</w:t>
                  </w: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96,26</w:t>
                  </w:r>
                </w:p>
              </w:tc>
            </w:tr>
            <w:tr w:rsidR="001F071A" w:rsidRPr="008D5CCA" w:rsidTr="001F071A">
              <w:trPr>
                <w:trHeight w:val="235"/>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96,86</w:t>
                  </w:r>
                </w:p>
              </w:tc>
            </w:tr>
            <w:tr w:rsidR="001F071A" w:rsidRPr="008D5CCA" w:rsidTr="001F071A">
              <w:trPr>
                <w:trHeight w:val="235"/>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91,91</w:t>
                  </w:r>
                </w:p>
              </w:tc>
            </w:tr>
            <w:tr w:rsidR="001F071A" w:rsidRPr="008D5CCA" w:rsidTr="001F071A">
              <w:trPr>
                <w:trHeight w:val="235"/>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91,91</w:t>
                  </w:r>
                </w:p>
              </w:tc>
            </w:tr>
            <w:tr w:rsidR="001F071A" w:rsidRPr="008D5CCA" w:rsidTr="001F071A">
              <w:trPr>
                <w:trHeight w:val="235"/>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200</w:t>
                  </w:r>
                </w:p>
              </w:tc>
              <w:tc>
                <w:tcPr>
                  <w:tcW w:w="118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r>
            <w:tr w:rsidR="001F071A" w:rsidRPr="008D5CCA" w:rsidTr="001F071A">
              <w:trPr>
                <w:trHeight w:val="235"/>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0300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25,0</w:t>
                  </w:r>
                </w:p>
              </w:tc>
            </w:tr>
            <w:tr w:rsidR="001F071A" w:rsidRPr="008D5CCA" w:rsidTr="001F071A">
              <w:trPr>
                <w:trHeight w:val="12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20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49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5,0</w:t>
                  </w:r>
                </w:p>
              </w:tc>
            </w:tr>
            <w:tr w:rsidR="001F071A" w:rsidRPr="008D5CCA" w:rsidTr="001F071A">
              <w:trPr>
                <w:trHeight w:val="509"/>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8D5CCA">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8D5CCA">
                    <w:rPr>
                      <w:sz w:val="22"/>
                      <w:szCs w:val="22"/>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169"/>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bCs/>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81"/>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bCs/>
                      <w:color w:val="000000"/>
                      <w:sz w:val="22"/>
                      <w:szCs w:val="22"/>
                    </w:rPr>
                  </w:pPr>
                  <w:r w:rsidRPr="008D5CCA">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25"/>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2189,13</w:t>
                  </w:r>
                </w:p>
              </w:tc>
            </w:tr>
            <w:tr w:rsidR="001F071A" w:rsidRPr="008D5CCA" w:rsidTr="001F071A">
              <w:trPr>
                <w:trHeight w:val="260"/>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
                      <w:bCs/>
                      <w:color w:val="000000"/>
                      <w:sz w:val="22"/>
                      <w:szCs w:val="22"/>
                    </w:rPr>
                    <w:t>2189,13</w:t>
                  </w:r>
                </w:p>
              </w:tc>
            </w:tr>
            <w:tr w:rsidR="001F071A" w:rsidRPr="008D5CCA" w:rsidTr="001F071A">
              <w:trPr>
                <w:trHeight w:val="132"/>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74.0.05.00000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
                      <w:bCs/>
                      <w:color w:val="000000"/>
                      <w:sz w:val="22"/>
                      <w:szCs w:val="22"/>
                    </w:rPr>
                    <w:t>2189,13</w:t>
                  </w:r>
                </w:p>
              </w:tc>
            </w:tr>
            <w:tr w:rsidR="001F071A" w:rsidRPr="008D5CCA" w:rsidTr="001F071A">
              <w:trPr>
                <w:trHeight w:val="509"/>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509"/>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509"/>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269"/>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509"/>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509"/>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218"/>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1428,79</w:t>
                  </w:r>
                </w:p>
                <w:p w:rsidR="001F071A" w:rsidRPr="008D5CCA" w:rsidRDefault="001F071A" w:rsidP="001F071A">
                  <w:pPr>
                    <w:autoSpaceDE w:val="0"/>
                    <w:autoSpaceDN w:val="0"/>
                    <w:adjustRightInd w:val="0"/>
                    <w:jc w:val="center"/>
                    <w:rPr>
                      <w:color w:val="000000"/>
                      <w:sz w:val="22"/>
                      <w:szCs w:val="22"/>
                    </w:rPr>
                  </w:pPr>
                </w:p>
              </w:tc>
            </w:tr>
            <w:tr w:rsidR="001F071A" w:rsidRPr="008D5CCA" w:rsidTr="001F071A">
              <w:trPr>
                <w:trHeight w:val="218"/>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color w:val="000000"/>
                      <w:sz w:val="22"/>
                      <w:szCs w:val="22"/>
                    </w:rPr>
                    <w:t>1428,79</w:t>
                  </w:r>
                </w:p>
              </w:tc>
            </w:tr>
            <w:tr w:rsidR="001F071A" w:rsidRPr="008D5CCA" w:rsidTr="001F071A">
              <w:trPr>
                <w:trHeight w:val="218"/>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color w:val="000000"/>
                      <w:sz w:val="22"/>
                      <w:szCs w:val="22"/>
                    </w:rPr>
                    <w:t>1428,79</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823,95</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roofErr w:type="spellStart"/>
                  <w:r w:rsidRPr="008D5CCA">
                    <w:rPr>
                      <w:bCs/>
                      <w:color w:val="000000"/>
                      <w:sz w:val="22"/>
                      <w:szCs w:val="22"/>
                    </w:rPr>
                    <w:t>Непрограммные</w:t>
                  </w:r>
                  <w:proofErr w:type="spellEnd"/>
                  <w:r w:rsidRPr="008D5CCA">
                    <w:rPr>
                      <w:bCs/>
                      <w:color w:val="000000"/>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84"/>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8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8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8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223,0</w:t>
                  </w:r>
                </w:p>
              </w:tc>
            </w:tr>
            <w:tr w:rsidR="001F071A" w:rsidRPr="008D5CCA" w:rsidTr="001F071A">
              <w:trPr>
                <w:trHeight w:val="28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223,0</w:t>
                  </w:r>
                </w:p>
              </w:tc>
            </w:tr>
            <w:tr w:rsidR="001F071A" w:rsidRPr="008D5CCA" w:rsidTr="001F071A">
              <w:trPr>
                <w:trHeight w:val="28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84"/>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9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84"/>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30"/>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0800</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2755,99</w:t>
                  </w:r>
                </w:p>
              </w:tc>
            </w:tr>
            <w:tr w:rsidR="001F071A" w:rsidRPr="008D5CCA" w:rsidTr="001F071A">
              <w:trPr>
                <w:trHeight w:val="230"/>
              </w:trPr>
              <w:tc>
                <w:tcPr>
                  <w:tcW w:w="64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Культура</w:t>
                  </w:r>
                </w:p>
              </w:tc>
              <w:tc>
                <w:tcPr>
                  <w:tcW w:w="566"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2755,99</w:t>
                  </w:r>
                </w:p>
              </w:tc>
            </w:tr>
            <w:tr w:rsidR="001F071A" w:rsidRPr="008D5CCA" w:rsidTr="001F071A">
              <w:trPr>
                <w:trHeight w:val="224"/>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78.0.05.00000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2755,99</w:t>
                  </w:r>
                </w:p>
              </w:tc>
            </w:tr>
            <w:tr w:rsidR="001F071A" w:rsidRPr="008D5CCA" w:rsidTr="001F071A">
              <w:trPr>
                <w:trHeight w:val="186"/>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 xml:space="preserve">Расходы на реализацию мероприятий в рамках </w:t>
                  </w:r>
                  <w:proofErr w:type="gramStart"/>
                  <w:r w:rsidRPr="008D5CCA">
                    <w:rPr>
                      <w:sz w:val="22"/>
                      <w:szCs w:val="22"/>
                    </w:rPr>
                    <w:t>муниципальная</w:t>
                  </w:r>
                  <w:proofErr w:type="gramEnd"/>
                  <w:r w:rsidRPr="008D5CCA">
                    <w:rPr>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за счет средств местного бюджета </w:t>
                  </w:r>
                  <w:r w:rsidRPr="008D5CCA">
                    <w:rPr>
                      <w:sz w:val="22"/>
                      <w:szCs w:val="22"/>
                    </w:rPr>
                    <w:t xml:space="preserve"> </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78.0.05.00801</w:t>
                  </w:r>
                </w:p>
                <w:p w:rsidR="001F071A" w:rsidRPr="008D5CCA" w:rsidRDefault="001F071A" w:rsidP="001F071A">
                  <w:pPr>
                    <w:autoSpaceDE w:val="0"/>
                    <w:autoSpaceDN w:val="0"/>
                    <w:adjustRightInd w:val="0"/>
                    <w:rPr>
                      <w:color w:val="000000"/>
                      <w:sz w:val="22"/>
                      <w:szCs w:val="22"/>
                    </w:rPr>
                  </w:pPr>
                </w:p>
                <w:p w:rsidR="001F071A" w:rsidRPr="008D5CCA" w:rsidRDefault="001F071A" w:rsidP="001F071A">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1673,69</w:t>
                  </w:r>
                </w:p>
              </w:tc>
            </w:tr>
            <w:tr w:rsidR="001F071A" w:rsidRPr="008D5CCA" w:rsidTr="001F071A">
              <w:trPr>
                <w:trHeight w:val="186"/>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1268,79</w:t>
                  </w:r>
                </w:p>
              </w:tc>
            </w:tr>
            <w:tr w:rsidR="001F071A" w:rsidRPr="008D5CCA" w:rsidTr="001F071A">
              <w:trPr>
                <w:trHeight w:val="186"/>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110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1268,79</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404,9</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404,9</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w:t>
                  </w:r>
                  <w:r w:rsidRPr="008D5CCA">
                    <w:rPr>
                      <w:sz w:val="22"/>
                      <w:szCs w:val="22"/>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1082,3</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8D5CCA">
                    <w:rPr>
                      <w:color w:val="000000"/>
                      <w:sz w:val="22"/>
                      <w:szCs w:val="22"/>
                    </w:rPr>
                    <w:lastRenderedPageBreak/>
                    <w:t>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1082,3</w:t>
                  </w:r>
                </w:p>
              </w:tc>
            </w:tr>
            <w:tr w:rsidR="001F071A" w:rsidRPr="008D5CCA" w:rsidTr="001F071A">
              <w:trPr>
                <w:trHeight w:val="247"/>
              </w:trPr>
              <w:tc>
                <w:tcPr>
                  <w:tcW w:w="642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Расходы на выплаты персоналу казенных учреждений</w:t>
                  </w:r>
                </w:p>
              </w:tc>
              <w:tc>
                <w:tcPr>
                  <w:tcW w:w="566"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99"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w:t>
                  </w:r>
                </w:p>
              </w:tc>
              <w:tc>
                <w:tcPr>
                  <w:tcW w:w="1187"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1082,3</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r w:rsidRPr="008D5CCA">
                    <w:rPr>
                      <w:b/>
                      <w:bCs/>
                      <w:sz w:val="22"/>
                      <w:szCs w:val="22"/>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r w:rsidRPr="008D5CCA">
                    <w:rPr>
                      <w:b/>
                      <w:bCs/>
                      <w:sz w:val="22"/>
                      <w:szCs w:val="22"/>
                    </w:rPr>
                    <w:t>1000</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b/>
                      <w:bCs/>
                      <w:sz w:val="22"/>
                      <w:szCs w:val="22"/>
                    </w:rPr>
                  </w:pPr>
                  <w:r w:rsidRPr="008D5CCA">
                    <w:rPr>
                      <w:b/>
                      <w:bCs/>
                      <w:sz w:val="22"/>
                      <w:szCs w:val="22"/>
                    </w:rPr>
                    <w:t>336,0</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Cs/>
                      <w:sz w:val="22"/>
                      <w:szCs w:val="22"/>
                    </w:rPr>
                  </w:pPr>
                  <w:r w:rsidRPr="008D5CCA">
                    <w:rPr>
                      <w:bCs/>
                      <w:sz w:val="22"/>
                      <w:szCs w:val="22"/>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Cs/>
                      <w:sz w:val="22"/>
                      <w:szCs w:val="22"/>
                    </w:rPr>
                  </w:pPr>
                  <w:r w:rsidRPr="008D5CCA">
                    <w:rPr>
                      <w:bCs/>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64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70.0.00.10010</w:t>
                  </w:r>
                </w:p>
              </w:tc>
              <w:tc>
                <w:tcPr>
                  <w:tcW w:w="49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p>
              </w:tc>
              <w:tc>
                <w:tcPr>
                  <w:tcW w:w="118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64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Социальное обеспечение и иные выплаты населению</w:t>
                  </w:r>
                </w:p>
              </w:tc>
              <w:tc>
                <w:tcPr>
                  <w:tcW w:w="566"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1001</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70.0.00.10010</w:t>
                  </w:r>
                </w:p>
              </w:tc>
              <w:tc>
                <w:tcPr>
                  <w:tcW w:w="49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300</w:t>
                  </w:r>
                </w:p>
              </w:tc>
              <w:tc>
                <w:tcPr>
                  <w:tcW w:w="118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color w:val="000000"/>
                      <w:sz w:val="22"/>
                      <w:szCs w:val="22"/>
                    </w:rPr>
                  </w:pPr>
                  <w:r w:rsidRPr="008D5CCA">
                    <w:rPr>
                      <w:color w:val="000000"/>
                      <w:sz w:val="22"/>
                      <w:szCs w:val="22"/>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310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64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highlight w:val="green"/>
                    </w:rPr>
                  </w:pPr>
                  <w:r w:rsidRPr="008D5CCA">
                    <w:rPr>
                      <w:b/>
                      <w:bCs/>
                      <w:color w:val="000000"/>
                      <w:sz w:val="22"/>
                      <w:szCs w:val="22"/>
                    </w:rPr>
                    <w:t>9 273,2</w:t>
                  </w:r>
                </w:p>
              </w:tc>
            </w:tr>
          </w:tbl>
          <w:p w:rsidR="001F071A" w:rsidRPr="008D5CCA" w:rsidRDefault="001F071A" w:rsidP="001F071A">
            <w:pPr>
              <w:jc w:val="right"/>
              <w:rPr>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
                <w:bCs/>
                <w:sz w:val="22"/>
                <w:szCs w:val="22"/>
                <w:highlight w:val="yellow"/>
              </w:rPr>
            </w:pPr>
          </w:p>
          <w:p w:rsidR="001F071A" w:rsidRPr="008D5CCA" w:rsidRDefault="001F071A" w:rsidP="001F071A">
            <w:pPr>
              <w:jc w:val="right"/>
              <w:rPr>
                <w:bCs/>
                <w:sz w:val="22"/>
                <w:szCs w:val="22"/>
              </w:rPr>
            </w:pPr>
          </w:p>
          <w:p w:rsidR="001F071A" w:rsidRPr="008D5CCA" w:rsidRDefault="001F071A" w:rsidP="001F071A">
            <w:pPr>
              <w:jc w:val="right"/>
              <w:rPr>
                <w:bCs/>
                <w:sz w:val="22"/>
                <w:szCs w:val="22"/>
              </w:rPr>
            </w:pPr>
            <w:r w:rsidRPr="008D5CCA">
              <w:rPr>
                <w:bCs/>
                <w:sz w:val="22"/>
                <w:szCs w:val="22"/>
              </w:rPr>
              <w:t xml:space="preserve">Таблица 2 </w:t>
            </w:r>
          </w:p>
          <w:p w:rsidR="001F071A" w:rsidRPr="008D5CCA" w:rsidRDefault="001F071A" w:rsidP="001F071A">
            <w:pPr>
              <w:jc w:val="center"/>
              <w:rPr>
                <w:b/>
                <w:bCs/>
                <w:sz w:val="22"/>
                <w:szCs w:val="22"/>
              </w:rPr>
            </w:pPr>
            <w:r w:rsidRPr="008D5CCA">
              <w:rPr>
                <w:b/>
                <w:bCs/>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8D5CCA">
              <w:rPr>
                <w:b/>
                <w:bCs/>
                <w:sz w:val="22"/>
                <w:szCs w:val="22"/>
              </w:rPr>
              <w:t>непрограммным</w:t>
            </w:r>
            <w:proofErr w:type="spellEnd"/>
            <w:r w:rsidRPr="008D5CCA">
              <w:rPr>
                <w:b/>
                <w:bCs/>
                <w:sz w:val="22"/>
                <w:szCs w:val="22"/>
              </w:rPr>
              <w:t xml:space="preserve">  направлениям деятельности) группам и подгруппам </w:t>
            </w:r>
            <w:proofErr w:type="gramStart"/>
            <w:r w:rsidRPr="008D5CCA">
              <w:rPr>
                <w:b/>
                <w:bCs/>
                <w:sz w:val="22"/>
                <w:szCs w:val="22"/>
              </w:rPr>
              <w:t>видов расходов классификации расходов бюджета</w:t>
            </w:r>
            <w:proofErr w:type="gramEnd"/>
            <w:r w:rsidRPr="008D5CCA">
              <w:rPr>
                <w:b/>
                <w:bCs/>
                <w:sz w:val="22"/>
                <w:szCs w:val="22"/>
              </w:rPr>
              <w:t xml:space="preserve"> Красносибирского сельсовета Кочковского района Новосибирской области  на плановый период </w:t>
            </w:r>
          </w:p>
          <w:p w:rsidR="001F071A" w:rsidRPr="008D5CCA" w:rsidRDefault="001F071A" w:rsidP="001F071A">
            <w:pPr>
              <w:jc w:val="center"/>
              <w:rPr>
                <w:b/>
                <w:bCs/>
                <w:sz w:val="22"/>
                <w:szCs w:val="22"/>
              </w:rPr>
            </w:pPr>
            <w:r w:rsidRPr="008D5CCA">
              <w:rPr>
                <w:b/>
                <w:bCs/>
                <w:sz w:val="22"/>
                <w:szCs w:val="22"/>
              </w:rPr>
              <w:t>2021 - 2022  годов</w:t>
            </w:r>
          </w:p>
          <w:p w:rsidR="001F071A" w:rsidRPr="008D5CCA" w:rsidRDefault="001F071A" w:rsidP="001F071A">
            <w:pPr>
              <w:jc w:val="center"/>
              <w:rPr>
                <w:bCs/>
                <w:sz w:val="22"/>
                <w:szCs w:val="22"/>
                <w:highlight w:val="yellow"/>
              </w:rPr>
            </w:pPr>
          </w:p>
          <w:p w:rsidR="001F071A" w:rsidRPr="008D5CCA" w:rsidRDefault="001F071A" w:rsidP="001F071A">
            <w:pPr>
              <w:tabs>
                <w:tab w:val="left" w:pos="1155"/>
              </w:tabs>
              <w:jc w:val="right"/>
              <w:rPr>
                <w:sz w:val="22"/>
                <w:szCs w:val="22"/>
              </w:rPr>
            </w:pPr>
            <w:r w:rsidRPr="008D5CCA">
              <w:rPr>
                <w:sz w:val="22"/>
                <w:szCs w:val="22"/>
              </w:rPr>
              <w:t>тыс</w:t>
            </w:r>
            <w:proofErr w:type="gramStart"/>
            <w:r w:rsidRPr="008D5CCA">
              <w:rPr>
                <w:sz w:val="22"/>
                <w:szCs w:val="22"/>
              </w:rPr>
              <w:t>.р</w:t>
            </w:r>
            <w:proofErr w:type="gramEnd"/>
            <w:r w:rsidRPr="008D5CCA">
              <w:rPr>
                <w:sz w:val="22"/>
                <w:szCs w:val="22"/>
              </w:rPr>
              <w:t>ублей</w:t>
            </w:r>
          </w:p>
          <w:p w:rsidR="001F071A" w:rsidRPr="008D5CCA" w:rsidRDefault="001F071A" w:rsidP="001F071A">
            <w:pPr>
              <w:tabs>
                <w:tab w:val="left" w:pos="1155"/>
              </w:tabs>
              <w:jc w:val="right"/>
              <w:rPr>
                <w:sz w:val="22"/>
                <w:szCs w:val="22"/>
              </w:rPr>
            </w:pPr>
          </w:p>
          <w:tbl>
            <w:tblPr>
              <w:tblW w:w="10096" w:type="dxa"/>
              <w:tblCellMar>
                <w:left w:w="30" w:type="dxa"/>
                <w:right w:w="30" w:type="dxa"/>
              </w:tblCellMar>
              <w:tblLook w:val="0000"/>
            </w:tblPr>
            <w:tblGrid>
              <w:gridCol w:w="5368"/>
              <w:gridCol w:w="564"/>
              <w:gridCol w:w="1440"/>
              <w:gridCol w:w="497"/>
              <w:gridCol w:w="1145"/>
              <w:gridCol w:w="1082"/>
            </w:tblGrid>
            <w:tr w:rsidR="001F071A" w:rsidRPr="008D5CCA" w:rsidTr="001F071A">
              <w:trPr>
                <w:trHeight w:val="247"/>
              </w:trPr>
              <w:tc>
                <w:tcPr>
                  <w:tcW w:w="5368"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564"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440"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ЦСР</w:t>
                  </w:r>
                </w:p>
              </w:tc>
              <w:tc>
                <w:tcPr>
                  <w:tcW w:w="497"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Вид</w:t>
                  </w:r>
                </w:p>
              </w:tc>
              <w:tc>
                <w:tcPr>
                  <w:tcW w:w="2227" w:type="dxa"/>
                  <w:gridSpan w:val="2"/>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Плановый период</w:t>
                  </w:r>
                </w:p>
              </w:tc>
            </w:tr>
            <w:tr w:rsidR="001F071A" w:rsidRPr="008D5CCA" w:rsidTr="001F071A">
              <w:trPr>
                <w:trHeight w:val="247"/>
              </w:trPr>
              <w:tc>
                <w:tcPr>
                  <w:tcW w:w="5368"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564"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440"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7"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2021 год</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2022 год</w:t>
                  </w:r>
                </w:p>
              </w:tc>
            </w:tr>
            <w:tr w:rsidR="001F071A" w:rsidRPr="008D5CCA" w:rsidTr="001F071A">
              <w:trPr>
                <w:trHeight w:val="247"/>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1918,01</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1719,71</w:t>
                  </w:r>
                </w:p>
              </w:tc>
            </w:tr>
            <w:tr w:rsidR="001F071A" w:rsidRPr="008D5CCA" w:rsidTr="001F071A">
              <w:trPr>
                <w:trHeight w:val="49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357"/>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276"/>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16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1199,72</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1001,42</w:t>
                  </w:r>
                </w:p>
              </w:tc>
            </w:tr>
            <w:tr w:rsidR="001F071A" w:rsidRPr="008D5CCA" w:rsidTr="001F071A">
              <w:trPr>
                <w:trHeight w:val="16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1199,72</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1001,42</w:t>
                  </w:r>
                </w:p>
              </w:tc>
            </w:tr>
            <w:tr w:rsidR="001F071A" w:rsidRPr="008D5CCA" w:rsidTr="001F071A">
              <w:trPr>
                <w:trHeight w:val="16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1101,42</w:t>
                  </w:r>
                </w:p>
              </w:tc>
            </w:tr>
            <w:tr w:rsidR="001F071A" w:rsidRPr="008D5CCA" w:rsidTr="001F071A">
              <w:trPr>
                <w:trHeight w:val="164"/>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1001,31</w:t>
                  </w:r>
                </w:p>
              </w:tc>
            </w:tr>
            <w:tr w:rsidR="001F071A" w:rsidRPr="008D5CCA" w:rsidTr="001F071A">
              <w:trPr>
                <w:trHeight w:val="164"/>
              </w:trPr>
              <w:tc>
                <w:tcPr>
                  <w:tcW w:w="536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145"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8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1001,31</w:t>
                  </w:r>
                </w:p>
              </w:tc>
            </w:tr>
            <w:tr w:rsidR="001F071A" w:rsidRPr="008D5CCA" w:rsidTr="001F071A">
              <w:trPr>
                <w:trHeight w:val="16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bCs/>
                      <w:color w:val="000000"/>
                      <w:sz w:val="22"/>
                      <w:szCs w:val="22"/>
                    </w:rPr>
                  </w:pPr>
                  <w:r w:rsidRPr="008D5CCA">
                    <w:rPr>
                      <w:bCs/>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16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16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b/>
                      <w:bCs/>
                      <w:color w:val="000000"/>
                      <w:sz w:val="22"/>
                      <w:szCs w:val="22"/>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0200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99,96</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103,29</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99.0.00.00000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100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95,61</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98,92</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120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95,61</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98,92</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200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4,37</w:t>
                  </w:r>
                </w:p>
              </w:tc>
            </w:tr>
            <w:tr w:rsidR="001F071A" w:rsidRPr="008D5CCA" w:rsidTr="001F071A">
              <w:trPr>
                <w:trHeight w:val="235"/>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240</w:t>
                  </w: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4,37</w:t>
                  </w:r>
                </w:p>
              </w:tc>
            </w:tr>
            <w:tr w:rsidR="001F071A" w:rsidRPr="008D5CCA" w:rsidTr="001F071A">
              <w:trPr>
                <w:trHeight w:val="308"/>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0400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5326,62</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2400,31</w:t>
                  </w:r>
                </w:p>
              </w:tc>
            </w:tr>
            <w:tr w:rsidR="001F071A" w:rsidRPr="008D5CCA" w:rsidTr="001F071A">
              <w:trPr>
                <w:trHeight w:val="260"/>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5326,62</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2400,31</w:t>
                  </w:r>
                </w:p>
              </w:tc>
            </w:tr>
            <w:tr w:rsidR="001F071A" w:rsidRPr="008D5CCA" w:rsidTr="001F071A">
              <w:trPr>
                <w:trHeight w:val="509"/>
              </w:trPr>
              <w:tc>
                <w:tcPr>
                  <w:tcW w:w="536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74.0.05.00000</w:t>
                  </w:r>
                </w:p>
              </w:tc>
              <w:tc>
                <w:tcPr>
                  <w:tcW w:w="49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5326,62</w:t>
                  </w:r>
                </w:p>
              </w:tc>
              <w:tc>
                <w:tcPr>
                  <w:tcW w:w="108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2400,31</w:t>
                  </w:r>
                </w:p>
              </w:tc>
            </w:tr>
            <w:tr w:rsidR="001F071A" w:rsidRPr="008D5CCA" w:rsidTr="001F071A">
              <w:trPr>
                <w:trHeight w:val="509"/>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509"/>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27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509"/>
              </w:trPr>
              <w:tc>
                <w:tcPr>
                  <w:tcW w:w="5368"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бюджета</w:t>
                  </w:r>
                </w:p>
              </w:tc>
              <w:tc>
                <w:tcPr>
                  <w:tcW w:w="564"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7"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82"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509"/>
              </w:trPr>
              <w:tc>
                <w:tcPr>
                  <w:tcW w:w="536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45"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8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27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0500</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600,95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745,15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Коммунальное хозяйство</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Благоустройство</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18"/>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30"/>
              </w:trPr>
              <w:tc>
                <w:tcPr>
                  <w:tcW w:w="536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КУЛЬТУРА, КИНЕМАТОГРАФИЯ</w:t>
                  </w:r>
                </w:p>
              </w:tc>
              <w:tc>
                <w:tcPr>
                  <w:tcW w:w="56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0800</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145"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2351,05</w:t>
                  </w:r>
                </w:p>
              </w:tc>
              <w:tc>
                <w:tcPr>
                  <w:tcW w:w="108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2351,05</w:t>
                  </w:r>
                </w:p>
              </w:tc>
            </w:tr>
            <w:tr w:rsidR="001F071A" w:rsidRPr="008D5CCA" w:rsidTr="001F071A">
              <w:trPr>
                <w:trHeight w:val="230"/>
              </w:trPr>
              <w:tc>
                <w:tcPr>
                  <w:tcW w:w="536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Культура</w:t>
                  </w:r>
                </w:p>
              </w:tc>
              <w:tc>
                <w:tcPr>
                  <w:tcW w:w="56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9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145"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2351,05</w:t>
                  </w:r>
                </w:p>
              </w:tc>
              <w:tc>
                <w:tcPr>
                  <w:tcW w:w="108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24"/>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78.0.05.00000</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186"/>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bCs/>
                      <w:color w:val="000000"/>
                      <w:sz w:val="22"/>
                      <w:szCs w:val="22"/>
                    </w:rPr>
                  </w:pPr>
                  <w:r w:rsidRPr="008D5CCA">
                    <w:rPr>
                      <w:bCs/>
                      <w:color w:val="000000"/>
                      <w:sz w:val="22"/>
                      <w:szCs w:val="22"/>
                    </w:rPr>
                    <w:t xml:space="preserve">Расходы на реализацию мероприятий в рамках </w:t>
                  </w:r>
                  <w:proofErr w:type="gramStart"/>
                  <w:r w:rsidRPr="008D5CCA">
                    <w:rPr>
                      <w:sz w:val="22"/>
                      <w:szCs w:val="22"/>
                    </w:rPr>
                    <w:t>муниципальная</w:t>
                  </w:r>
                  <w:proofErr w:type="gramEnd"/>
                  <w:r w:rsidRPr="008D5CCA">
                    <w:rPr>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за счет средств местного бюджета </w:t>
                  </w:r>
                  <w:r w:rsidRPr="008D5CCA">
                    <w:rPr>
                      <w:sz w:val="22"/>
                      <w:szCs w:val="22"/>
                    </w:rPr>
                    <w:t xml:space="preserve"> </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78.0.05.00801</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186"/>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186"/>
              </w:trPr>
              <w:tc>
                <w:tcPr>
                  <w:tcW w:w="536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казенных учреждений</w:t>
                  </w:r>
                </w:p>
              </w:tc>
              <w:tc>
                <w:tcPr>
                  <w:tcW w:w="56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110</w:t>
                  </w:r>
                </w:p>
              </w:tc>
              <w:tc>
                <w:tcPr>
                  <w:tcW w:w="114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8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47"/>
              </w:trPr>
              <w:tc>
                <w:tcPr>
                  <w:tcW w:w="536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Всего расходов</w:t>
                  </w:r>
                </w:p>
              </w:tc>
              <w:tc>
                <w:tcPr>
                  <w:tcW w:w="56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145"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10 296,59</w:t>
                  </w:r>
                </w:p>
              </w:tc>
              <w:tc>
                <w:tcPr>
                  <w:tcW w:w="108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7 319,51</w:t>
                  </w:r>
                </w:p>
              </w:tc>
            </w:tr>
          </w:tbl>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 5</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tabs>
                <w:tab w:val="left" w:pos="2096"/>
              </w:tabs>
              <w:ind w:left="-1440" w:firstLine="1440"/>
              <w:rPr>
                <w:sz w:val="22"/>
                <w:szCs w:val="22"/>
              </w:rPr>
            </w:pPr>
            <w:r w:rsidRPr="008D5CCA">
              <w:rPr>
                <w:sz w:val="22"/>
                <w:szCs w:val="22"/>
              </w:rPr>
              <w:t xml:space="preserve">                                                                                                                                                                                             </w:t>
            </w:r>
          </w:p>
          <w:p w:rsidR="001F071A" w:rsidRPr="008D5CCA" w:rsidRDefault="001F071A" w:rsidP="001F071A">
            <w:pPr>
              <w:tabs>
                <w:tab w:val="left" w:pos="2096"/>
              </w:tabs>
              <w:ind w:left="-1440" w:firstLine="1440"/>
              <w:jc w:val="right"/>
              <w:rPr>
                <w:sz w:val="22"/>
                <w:szCs w:val="22"/>
              </w:rPr>
            </w:pPr>
            <w:r w:rsidRPr="008D5CCA">
              <w:rPr>
                <w:sz w:val="22"/>
                <w:szCs w:val="22"/>
              </w:rPr>
              <w:t xml:space="preserve">     таблица 1</w:t>
            </w:r>
          </w:p>
          <w:p w:rsidR="001F071A" w:rsidRPr="008D5CCA" w:rsidRDefault="001F071A" w:rsidP="001F071A">
            <w:pPr>
              <w:tabs>
                <w:tab w:val="left" w:pos="2096"/>
              </w:tabs>
              <w:ind w:left="-1440" w:firstLine="1440"/>
              <w:jc w:val="right"/>
              <w:rPr>
                <w:sz w:val="22"/>
                <w:szCs w:val="22"/>
              </w:rPr>
            </w:pPr>
          </w:p>
          <w:p w:rsidR="001F071A" w:rsidRPr="008D5CCA" w:rsidRDefault="001F071A" w:rsidP="001F071A">
            <w:pPr>
              <w:tabs>
                <w:tab w:val="left" w:pos="2096"/>
              </w:tabs>
              <w:ind w:left="-1440" w:firstLine="1440"/>
              <w:jc w:val="center"/>
              <w:rPr>
                <w:b/>
                <w:bCs/>
                <w:sz w:val="22"/>
                <w:szCs w:val="22"/>
              </w:rPr>
            </w:pPr>
            <w:r w:rsidRPr="008D5CCA">
              <w:rPr>
                <w:b/>
                <w:bCs/>
                <w:sz w:val="22"/>
                <w:szCs w:val="22"/>
              </w:rPr>
              <w:t xml:space="preserve">Ведомственная структура расходов бюджета Красносибирского сельсовета Кочковского района Новосибирской области </w:t>
            </w:r>
          </w:p>
          <w:p w:rsidR="001F071A" w:rsidRPr="008D5CCA" w:rsidRDefault="001F071A" w:rsidP="001F071A">
            <w:pPr>
              <w:tabs>
                <w:tab w:val="left" w:pos="2096"/>
              </w:tabs>
              <w:ind w:left="-1440" w:firstLine="1440"/>
              <w:jc w:val="center"/>
              <w:rPr>
                <w:b/>
                <w:bCs/>
                <w:sz w:val="22"/>
                <w:szCs w:val="22"/>
              </w:rPr>
            </w:pPr>
            <w:r w:rsidRPr="008D5CCA">
              <w:rPr>
                <w:b/>
                <w:bCs/>
                <w:sz w:val="22"/>
                <w:szCs w:val="22"/>
              </w:rPr>
              <w:t xml:space="preserve"> на 2020 год                                                 </w:t>
            </w:r>
          </w:p>
          <w:p w:rsidR="001F071A" w:rsidRPr="008D5CCA" w:rsidRDefault="001F071A" w:rsidP="001F071A">
            <w:pPr>
              <w:tabs>
                <w:tab w:val="left" w:pos="1155"/>
              </w:tabs>
              <w:jc w:val="right"/>
              <w:rPr>
                <w:sz w:val="22"/>
                <w:szCs w:val="22"/>
                <w:highlight w:val="yellow"/>
              </w:rPr>
            </w:pPr>
            <w:r w:rsidRPr="008D5CCA">
              <w:rPr>
                <w:sz w:val="22"/>
                <w:szCs w:val="22"/>
              </w:rPr>
              <w:t>тыс</w:t>
            </w:r>
            <w:proofErr w:type="gramStart"/>
            <w:r w:rsidRPr="008D5CCA">
              <w:rPr>
                <w:sz w:val="22"/>
                <w:szCs w:val="22"/>
              </w:rPr>
              <w:t>.р</w:t>
            </w:r>
            <w:proofErr w:type="gramEnd"/>
            <w:r w:rsidRPr="008D5CCA">
              <w:rPr>
                <w:sz w:val="22"/>
                <w:szCs w:val="22"/>
              </w:rPr>
              <w:t>ублей</w:t>
            </w:r>
          </w:p>
          <w:tbl>
            <w:tblPr>
              <w:tblW w:w="10105" w:type="dxa"/>
              <w:tblCellMar>
                <w:left w:w="30" w:type="dxa"/>
                <w:right w:w="30" w:type="dxa"/>
              </w:tblCellMar>
              <w:tblLook w:val="0000"/>
            </w:tblPr>
            <w:tblGrid>
              <w:gridCol w:w="5711"/>
              <w:gridCol w:w="560"/>
              <w:gridCol w:w="567"/>
              <w:gridCol w:w="1558"/>
              <w:gridCol w:w="480"/>
              <w:gridCol w:w="1229"/>
            </w:tblGrid>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ЦСР</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Вид</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сумма</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0100</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3036,87</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35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276"/>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2296,23</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2296,23</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2296,12</w:t>
                  </w:r>
                </w:p>
              </w:tc>
            </w:tr>
            <w:tr w:rsidR="001F071A" w:rsidRPr="008D5CCA" w:rsidTr="001F071A">
              <w:trPr>
                <w:trHeight w:val="49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1476,0</w:t>
                  </w:r>
                </w:p>
              </w:tc>
            </w:tr>
            <w:tr w:rsidR="001F071A" w:rsidRPr="008D5CCA" w:rsidTr="001F071A">
              <w:trPr>
                <w:trHeight w:val="391"/>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1476,0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416,72</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416,72</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Межбюджетные трансферты</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401,5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Иные межбюджетные трансферты    </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401,5</w:t>
                  </w:r>
                </w:p>
              </w:tc>
            </w:tr>
            <w:tr w:rsidR="001F071A" w:rsidRPr="008D5CCA" w:rsidTr="001F071A">
              <w:trPr>
                <w:trHeight w:val="27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1,9</w:t>
                  </w:r>
                </w:p>
              </w:tc>
            </w:tr>
            <w:tr w:rsidR="001F071A" w:rsidRPr="008D5CCA" w:rsidTr="001F071A">
              <w:trPr>
                <w:trHeight w:val="263"/>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850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1,9</w:t>
                  </w:r>
                </w:p>
              </w:tc>
            </w:tr>
            <w:tr w:rsidR="001F071A" w:rsidRPr="008D5CCA" w:rsidTr="001F071A">
              <w:trPr>
                <w:trHeight w:val="274"/>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sz w:val="22"/>
                      <w:szCs w:val="22"/>
                    </w:rPr>
                    <w:t>Осуществление переданных полномочий  контрольно-счетных органов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6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68"/>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0106</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540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11,35</w:t>
                  </w:r>
                </w:p>
              </w:tc>
            </w:tr>
            <w:tr w:rsidR="001F071A" w:rsidRPr="008D5CCA" w:rsidTr="001F071A">
              <w:trPr>
                <w:trHeight w:val="24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проведения выборов и референдумов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49"/>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Проведение выборов и референдумов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61"/>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112"/>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Специальные расходы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0107</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880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4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Резервные фонды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Резервные фонды поселений  </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Резервные средства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870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Другие 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35"/>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0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Выполнение других обязательств государства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p>
              </w:tc>
            </w:tr>
            <w:tr w:rsidR="001F071A" w:rsidRPr="008D5CCA" w:rsidTr="001F071A">
              <w:trPr>
                <w:trHeight w:val="12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184"/>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0113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850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192"/>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b/>
                      <w:bCs/>
                      <w:color w:val="000000"/>
                      <w:sz w:val="22"/>
                      <w:szCs w:val="22"/>
                    </w:rPr>
                    <w:t>НАЦИОНАЛЬНАЯ ОБОРОНА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0200</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96,26</w:t>
                  </w:r>
                </w:p>
              </w:tc>
            </w:tr>
            <w:tr w:rsidR="001F071A" w:rsidRPr="008D5CCA" w:rsidTr="001F071A">
              <w:trPr>
                <w:trHeight w:val="196"/>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Мобилизационная и вневойсковая подготовка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96,26</w:t>
                  </w:r>
                </w:p>
              </w:tc>
            </w:tr>
            <w:tr w:rsidR="001F071A" w:rsidRPr="008D5CCA" w:rsidTr="001F071A">
              <w:trPr>
                <w:trHeight w:val="204"/>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99.0.00.00000</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96,26</w:t>
                  </w:r>
                </w:p>
              </w:tc>
            </w:tr>
            <w:tr w:rsidR="001F071A" w:rsidRPr="008D5CCA" w:rsidTr="001F071A">
              <w:trPr>
                <w:trHeight w:val="49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96,86</w:t>
                  </w:r>
                </w:p>
              </w:tc>
            </w:tr>
            <w:tr w:rsidR="001F071A" w:rsidRPr="008D5CCA" w:rsidTr="001F071A">
              <w:trPr>
                <w:trHeight w:val="50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91,91</w:t>
                  </w:r>
                </w:p>
              </w:tc>
            </w:tr>
            <w:tr w:rsidR="001F071A" w:rsidRPr="008D5CCA" w:rsidTr="001F071A">
              <w:trPr>
                <w:trHeight w:val="50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120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91,91</w:t>
                  </w:r>
                </w:p>
              </w:tc>
            </w:tr>
            <w:tr w:rsidR="001F071A" w:rsidRPr="008D5CCA" w:rsidTr="001F071A">
              <w:trPr>
                <w:trHeight w:val="50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r>
            <w:tr w:rsidR="001F071A" w:rsidRPr="008D5CCA" w:rsidTr="001F071A">
              <w:trPr>
                <w:trHeight w:val="16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r>
            <w:tr w:rsidR="001F071A" w:rsidRPr="008D5CCA" w:rsidTr="001F071A">
              <w:trPr>
                <w:trHeight w:val="281"/>
              </w:trPr>
              <w:tc>
                <w:tcPr>
                  <w:tcW w:w="5711"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 xml:space="preserve">НАЦИОНАЛЬНАЯ БЕЗОПАСНОСТЬ И ПРАВООХРАНИТЕЛЬНАЯ ДЕЯТЕЛЬНОСТЬ </w:t>
                  </w:r>
                </w:p>
              </w:tc>
              <w:tc>
                <w:tcPr>
                  <w:tcW w:w="56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0300</w:t>
                  </w:r>
                </w:p>
              </w:tc>
              <w:tc>
                <w:tcPr>
                  <w:tcW w:w="1558"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8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25,0</w:t>
                  </w:r>
                </w:p>
              </w:tc>
            </w:tr>
            <w:tr w:rsidR="001F071A" w:rsidRPr="008D5CCA" w:rsidTr="001F071A">
              <w:trPr>
                <w:trHeight w:val="25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308"/>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260"/>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50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509"/>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70.0.00.03090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20,0</w:t>
                  </w:r>
                </w:p>
              </w:tc>
            </w:tr>
            <w:tr w:rsidR="001F071A" w:rsidRPr="008D5CCA" w:rsidTr="001F071A">
              <w:trPr>
                <w:trHeight w:val="509"/>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Другие вопросы в области национальной безопасности и правоохранительной деятельности</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5,0</w:t>
                  </w:r>
                </w:p>
              </w:tc>
            </w:tr>
            <w:tr w:rsidR="001F071A" w:rsidRPr="008D5CCA" w:rsidTr="001F071A">
              <w:trPr>
                <w:trHeight w:val="218"/>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8D5CCA">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8D5CCA">
                    <w:rPr>
                      <w:sz w:val="22"/>
                      <w:szCs w:val="22"/>
                    </w:rPr>
                    <w:t>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18"/>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Cs/>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18"/>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Cs/>
                      <w:color w:val="000000"/>
                      <w:sz w:val="22"/>
                      <w:szCs w:val="22"/>
                    </w:rPr>
                  </w:pPr>
                  <w:r w:rsidRPr="008D5CCA">
                    <w:rPr>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0314</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sz w:val="22"/>
                      <w:szCs w:val="22"/>
                    </w:rPr>
                    <w:t>73.0.05.03140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0400</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2189,13</w:t>
                  </w:r>
                </w:p>
              </w:tc>
            </w:tr>
            <w:tr w:rsidR="001F071A" w:rsidRPr="008D5CCA" w:rsidTr="001F071A">
              <w:trPr>
                <w:trHeight w:val="28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
                      <w:bCs/>
                      <w:color w:val="000000"/>
                      <w:sz w:val="22"/>
                      <w:szCs w:val="22"/>
                    </w:rPr>
                    <w:t>2189,13</w:t>
                  </w:r>
                </w:p>
              </w:tc>
            </w:tr>
            <w:tr w:rsidR="001F071A" w:rsidRPr="008D5CCA" w:rsidTr="001F071A">
              <w:trPr>
                <w:trHeight w:val="28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74.0.05.00000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
                      <w:bCs/>
                      <w:color w:val="000000"/>
                      <w:sz w:val="22"/>
                      <w:szCs w:val="22"/>
                    </w:rPr>
                    <w:t>2189,13</w:t>
                  </w:r>
                </w:p>
              </w:tc>
            </w:tr>
            <w:tr w:rsidR="001F071A" w:rsidRPr="008D5CCA" w:rsidTr="001F071A">
              <w:trPr>
                <w:trHeight w:val="28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284"/>
              </w:trPr>
              <w:tc>
                <w:tcPr>
                  <w:tcW w:w="5711"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80"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4"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28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372,69</w:t>
                  </w:r>
                </w:p>
              </w:tc>
            </w:tr>
            <w:tr w:rsidR="001F071A" w:rsidRPr="008D5CCA" w:rsidTr="001F071A">
              <w:trPr>
                <w:trHeight w:val="261"/>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49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308"/>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387,65</w:t>
                  </w:r>
                </w:p>
              </w:tc>
            </w:tr>
            <w:tr w:rsidR="001F071A" w:rsidRPr="008D5CCA" w:rsidTr="001F071A">
              <w:trPr>
                <w:trHeight w:val="230"/>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муниципальной программы  </w:t>
                  </w:r>
                  <w:r w:rsidRPr="008D5CCA">
                    <w:rPr>
                      <w:color w:val="000000"/>
                      <w:sz w:val="22"/>
                      <w:szCs w:val="22"/>
                    </w:rPr>
                    <w:lastRenderedPageBreak/>
                    <w:t>"Обеспечение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lastRenderedPageBreak/>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1428,79</w:t>
                  </w:r>
                </w:p>
                <w:p w:rsidR="001F071A" w:rsidRPr="008D5CCA" w:rsidRDefault="001F071A" w:rsidP="001F071A">
                  <w:pPr>
                    <w:autoSpaceDE w:val="0"/>
                    <w:autoSpaceDN w:val="0"/>
                    <w:adjustRightInd w:val="0"/>
                    <w:jc w:val="center"/>
                    <w:rPr>
                      <w:color w:val="000000"/>
                      <w:sz w:val="22"/>
                      <w:szCs w:val="22"/>
                    </w:rPr>
                  </w:pPr>
                </w:p>
              </w:tc>
            </w:tr>
            <w:tr w:rsidR="001F071A" w:rsidRPr="008D5CCA" w:rsidTr="001F071A">
              <w:trPr>
                <w:trHeight w:val="230"/>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jc w:val="center"/>
                    <w:rPr>
                      <w:sz w:val="22"/>
                      <w:szCs w:val="22"/>
                    </w:rPr>
                  </w:pPr>
                  <w:r w:rsidRPr="008D5CCA">
                    <w:rPr>
                      <w:color w:val="000000"/>
                      <w:sz w:val="22"/>
                      <w:szCs w:val="22"/>
                    </w:rPr>
                    <w:t>1428,79</w:t>
                  </w:r>
                </w:p>
              </w:tc>
            </w:tr>
            <w:tr w:rsidR="001F071A" w:rsidRPr="008D5CCA" w:rsidTr="001F071A">
              <w:trPr>
                <w:trHeight w:val="224"/>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color w:val="000000"/>
                      <w:sz w:val="22"/>
                      <w:szCs w:val="22"/>
                    </w:rPr>
                    <w:t>1428,79</w:t>
                  </w:r>
                </w:p>
              </w:tc>
            </w:tr>
            <w:tr w:rsidR="001F071A" w:rsidRPr="008D5CCA" w:rsidTr="001F071A">
              <w:trPr>
                <w:trHeight w:val="186"/>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0500</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823,95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Коммунальное хозяйство</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roofErr w:type="spellStart"/>
                  <w:r w:rsidRPr="008D5CCA">
                    <w:rPr>
                      <w:bCs/>
                      <w:color w:val="000000"/>
                      <w:sz w:val="22"/>
                      <w:szCs w:val="22"/>
                    </w:rPr>
                    <w:t>Непрограммные</w:t>
                  </w:r>
                  <w:proofErr w:type="spellEnd"/>
                  <w:r w:rsidRPr="008D5CCA">
                    <w:rPr>
                      <w:bCs/>
                      <w:color w:val="000000"/>
                      <w:sz w:val="22"/>
                      <w:szCs w:val="22"/>
                    </w:rPr>
                    <w:t xml:space="preserve"> расходы муниципальных образований поселений</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за счет средств местного бюджета.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Благоустройство</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bCs/>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223,0</w:t>
                  </w:r>
                </w:p>
              </w:tc>
            </w:tr>
            <w:tr w:rsidR="001F071A" w:rsidRPr="008D5CCA" w:rsidTr="001F071A">
              <w:trPr>
                <w:trHeight w:val="247"/>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bCs/>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223,0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Уличное освещение</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47"/>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70.0.00.15030</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120,0</w:t>
                  </w:r>
                </w:p>
              </w:tc>
            </w:tr>
            <w:tr w:rsidR="001F071A" w:rsidRPr="008D5CCA" w:rsidTr="001F071A">
              <w:trPr>
                <w:trHeight w:val="247"/>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КУЛЬТУРА, КИНЕМАТОГРАФИЯ</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0800</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2755,99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Культура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2755,99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2755,99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 xml:space="preserve">Расходы на реализацию мероприятий в рамках </w:t>
                  </w:r>
                  <w:proofErr w:type="gramStart"/>
                  <w:r w:rsidRPr="008D5CCA">
                    <w:rPr>
                      <w:sz w:val="22"/>
                      <w:szCs w:val="22"/>
                    </w:rPr>
                    <w:t>муниципальная</w:t>
                  </w:r>
                  <w:proofErr w:type="gramEnd"/>
                  <w:r w:rsidRPr="008D5CCA">
                    <w:rPr>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за счет средств местного бюджета </w:t>
                  </w:r>
                  <w:r w:rsidRPr="008D5CCA">
                    <w:rPr>
                      <w:sz w:val="22"/>
                      <w:szCs w:val="22"/>
                    </w:rPr>
                    <w:t xml:space="preserve"> </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78.0.05.00801</w:t>
                  </w:r>
                </w:p>
                <w:p w:rsidR="001F071A" w:rsidRPr="008D5CCA" w:rsidRDefault="001F071A" w:rsidP="001F071A">
                  <w:pPr>
                    <w:autoSpaceDE w:val="0"/>
                    <w:autoSpaceDN w:val="0"/>
                    <w:adjustRightInd w:val="0"/>
                    <w:rPr>
                      <w:color w:val="000000"/>
                      <w:sz w:val="22"/>
                      <w:szCs w:val="22"/>
                    </w:rPr>
                  </w:pPr>
                </w:p>
                <w:p w:rsidR="001F071A" w:rsidRPr="008D5CCA" w:rsidRDefault="001F071A" w:rsidP="001F071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1673,69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выплаты персоналу в целях обеспечения </w:t>
                  </w:r>
                  <w:r w:rsidRPr="008D5CCA">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1268,79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Расходы на выплаты персоналу казенных учреждений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110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1268,79</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404,9</w:t>
                  </w:r>
                </w:p>
              </w:tc>
            </w:tr>
            <w:tr w:rsidR="001F071A" w:rsidRPr="008D5CCA" w:rsidTr="001F071A">
              <w:trPr>
                <w:trHeight w:val="247"/>
              </w:trPr>
              <w:tc>
                <w:tcPr>
                  <w:tcW w:w="5711"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sz w:val="22"/>
                      <w:szCs w:val="22"/>
                    </w:rPr>
                  </w:pPr>
                  <w:r w:rsidRPr="008D5CCA">
                    <w:rPr>
                      <w:color w:val="000000"/>
                      <w:sz w:val="22"/>
                      <w:szCs w:val="22"/>
                    </w:rPr>
                    <w:t>78.0.05.00801</w:t>
                  </w:r>
                </w:p>
              </w:tc>
              <w:tc>
                <w:tcPr>
                  <w:tcW w:w="48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240</w:t>
                  </w:r>
                </w:p>
              </w:tc>
              <w:tc>
                <w:tcPr>
                  <w:tcW w:w="1229"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404,9</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w:t>
                  </w:r>
                  <w:r w:rsidRPr="008D5CCA">
                    <w:rPr>
                      <w:sz w:val="22"/>
                      <w:szCs w:val="22"/>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1082,3</w:t>
                  </w:r>
                </w:p>
              </w:tc>
            </w:tr>
            <w:tr w:rsidR="001F071A" w:rsidRPr="008D5CCA" w:rsidTr="001F071A">
              <w:trPr>
                <w:trHeight w:val="247"/>
              </w:trPr>
              <w:tc>
                <w:tcPr>
                  <w:tcW w:w="5711"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8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sz w:val="22"/>
                      <w:szCs w:val="22"/>
                    </w:rPr>
                    <w:t>1082,3</w:t>
                  </w:r>
                </w:p>
              </w:tc>
            </w:tr>
            <w:tr w:rsidR="001F071A" w:rsidRPr="008D5CCA" w:rsidTr="001F071A">
              <w:trPr>
                <w:trHeight w:val="247"/>
              </w:trPr>
              <w:tc>
                <w:tcPr>
                  <w:tcW w:w="5711"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Расходы на выплаты персоналу казенных учреждений</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55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78.0.05.70510</w:t>
                  </w:r>
                </w:p>
              </w:tc>
              <w:tc>
                <w:tcPr>
                  <w:tcW w:w="48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w:t>
                  </w:r>
                </w:p>
              </w:tc>
              <w:tc>
                <w:tcPr>
                  <w:tcW w:w="1229"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1082,3</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
                      <w:bCs/>
                      <w:sz w:val="22"/>
                      <w:szCs w:val="22"/>
                    </w:rPr>
                  </w:pPr>
                  <w:r w:rsidRPr="008D5CCA">
                    <w:rPr>
                      <w:b/>
                      <w:bCs/>
                      <w:sz w:val="22"/>
                      <w:szCs w:val="22"/>
                    </w:rPr>
                    <w:t>Социальная политика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
                      <w:bCs/>
                      <w:sz w:val="22"/>
                      <w:szCs w:val="22"/>
                    </w:rPr>
                  </w:pPr>
                  <w:r w:rsidRPr="008D5CCA">
                    <w:rPr>
                      <w:b/>
                      <w:bCs/>
                      <w:sz w:val="22"/>
                      <w:szCs w:val="22"/>
                    </w:rPr>
                    <w:t>1000</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
                      <w:bCs/>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
                      <w:bCs/>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b/>
                      <w:bCs/>
                      <w:sz w:val="22"/>
                      <w:szCs w:val="22"/>
                    </w:rPr>
                  </w:pPr>
                  <w:r w:rsidRPr="008D5CCA">
                    <w:rPr>
                      <w:b/>
                      <w:bCs/>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Cs/>
                      <w:sz w:val="22"/>
                      <w:szCs w:val="22"/>
                    </w:rPr>
                  </w:pPr>
                  <w:r w:rsidRPr="008D5CCA">
                    <w:rPr>
                      <w:bCs/>
                      <w:sz w:val="22"/>
                      <w:szCs w:val="22"/>
                    </w:rPr>
                    <w:t>Пенсионное обеспечение</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Cs/>
                      <w:sz w:val="22"/>
                      <w:szCs w:val="22"/>
                    </w:rPr>
                  </w:pPr>
                  <w:r w:rsidRPr="008D5CCA">
                    <w:rPr>
                      <w:bCs/>
                      <w:sz w:val="22"/>
                      <w:szCs w:val="22"/>
                    </w:rPr>
                    <w:t>1001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Доплаты к пенсиям муниципальных служащих</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1001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Социальное обеспечение и иные выплаты населению</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1001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300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color w:val="000000"/>
                      <w:sz w:val="22"/>
                      <w:szCs w:val="22"/>
                    </w:rPr>
                  </w:pPr>
                  <w:r w:rsidRPr="008D5CCA">
                    <w:rPr>
                      <w:color w:val="000000"/>
                      <w:sz w:val="22"/>
                      <w:szCs w:val="22"/>
                    </w:rPr>
                    <w:t>Публичные нормативные социальные выплаты гражданам</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1001</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sz w:val="22"/>
                      <w:szCs w:val="22"/>
                    </w:rPr>
                    <w:t>310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sz w:val="22"/>
                      <w:szCs w:val="22"/>
                    </w:rPr>
                    <w:t>336,0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ФИЗИЧЕСКАЯ КУЛЬТУРА И СПОРТ</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1100</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Массовый спорт</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Мероприятия в области физической культуры и спорта</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1102</w:t>
                  </w: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w:t>
                  </w:r>
                </w:p>
              </w:tc>
            </w:tr>
            <w:tr w:rsidR="001F071A" w:rsidRPr="008D5CCA" w:rsidTr="001F071A">
              <w:trPr>
                <w:trHeight w:val="247"/>
              </w:trPr>
              <w:tc>
                <w:tcPr>
                  <w:tcW w:w="5711"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Всего расходов</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55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229"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highlight w:val="green"/>
                    </w:rPr>
                  </w:pPr>
                  <w:r w:rsidRPr="008D5CCA">
                    <w:rPr>
                      <w:b/>
                      <w:bCs/>
                      <w:color w:val="000000"/>
                      <w:sz w:val="22"/>
                      <w:szCs w:val="22"/>
                    </w:rPr>
                    <w:t>9 273,2</w:t>
                  </w:r>
                </w:p>
              </w:tc>
            </w:tr>
          </w:tbl>
          <w:p w:rsidR="001F071A" w:rsidRPr="008D5CCA" w:rsidRDefault="001F071A" w:rsidP="001F071A">
            <w:pPr>
              <w:tabs>
                <w:tab w:val="left" w:pos="1155"/>
              </w:tabs>
              <w:jc w:val="right"/>
              <w:rPr>
                <w:b/>
                <w:bCs/>
                <w:sz w:val="22"/>
                <w:szCs w:val="22"/>
              </w:rPr>
            </w:pPr>
          </w:p>
          <w:p w:rsidR="001F071A" w:rsidRPr="008D5CCA" w:rsidRDefault="001F071A" w:rsidP="001F071A">
            <w:pPr>
              <w:tabs>
                <w:tab w:val="left" w:pos="1155"/>
              </w:tabs>
              <w:jc w:val="right"/>
              <w:rPr>
                <w:b/>
                <w:bCs/>
                <w:sz w:val="22"/>
                <w:szCs w:val="22"/>
              </w:rPr>
            </w:pPr>
          </w:p>
          <w:p w:rsidR="001F071A" w:rsidRPr="008D5CCA" w:rsidRDefault="001F071A" w:rsidP="001F071A">
            <w:pPr>
              <w:tabs>
                <w:tab w:val="left" w:pos="1155"/>
              </w:tabs>
              <w:jc w:val="right"/>
              <w:rPr>
                <w:b/>
                <w:bCs/>
                <w:sz w:val="22"/>
                <w:szCs w:val="22"/>
              </w:rPr>
            </w:pPr>
          </w:p>
          <w:p w:rsidR="001F071A" w:rsidRPr="008D5CCA" w:rsidRDefault="001F071A" w:rsidP="001F071A">
            <w:pPr>
              <w:tabs>
                <w:tab w:val="left" w:pos="1155"/>
              </w:tabs>
              <w:jc w:val="right"/>
              <w:rPr>
                <w:b/>
                <w:bCs/>
                <w:sz w:val="22"/>
                <w:szCs w:val="22"/>
              </w:rPr>
            </w:pPr>
            <w:r w:rsidRPr="008D5CCA">
              <w:rPr>
                <w:b/>
                <w:bCs/>
                <w:sz w:val="22"/>
                <w:szCs w:val="22"/>
              </w:rPr>
              <w:t xml:space="preserve"> </w:t>
            </w: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jc w:val="center"/>
              <w:rPr>
                <w:b/>
                <w:bCs/>
                <w:sz w:val="22"/>
                <w:szCs w:val="22"/>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tabs>
                <w:tab w:val="left" w:pos="2096"/>
              </w:tabs>
              <w:ind w:left="-1440" w:firstLine="1440"/>
              <w:jc w:val="center"/>
              <w:rPr>
                <w:b/>
                <w:bCs/>
                <w:sz w:val="22"/>
                <w:szCs w:val="22"/>
                <w:highlight w:val="yellow"/>
              </w:rPr>
            </w:pPr>
          </w:p>
          <w:p w:rsidR="001F071A" w:rsidRPr="008D5CCA" w:rsidRDefault="001F071A" w:rsidP="001F071A">
            <w:pPr>
              <w:jc w:val="center"/>
              <w:rPr>
                <w:b/>
                <w:bCs/>
                <w:sz w:val="22"/>
                <w:szCs w:val="22"/>
              </w:rPr>
            </w:pPr>
          </w:p>
        </w:tc>
      </w:tr>
      <w:tr w:rsidR="001F071A" w:rsidRPr="008D5CCA" w:rsidTr="001F071A">
        <w:trPr>
          <w:trHeight w:val="64"/>
        </w:trPr>
        <w:tc>
          <w:tcPr>
            <w:tcW w:w="10328" w:type="dxa"/>
            <w:tcBorders>
              <w:top w:val="nil"/>
              <w:left w:val="nil"/>
              <w:bottom w:val="nil"/>
              <w:right w:val="nil"/>
            </w:tcBorders>
            <w:shd w:val="clear" w:color="auto" w:fill="auto"/>
            <w:noWrap/>
            <w:vAlign w:val="bottom"/>
            <w:hideMark/>
          </w:tcPr>
          <w:p w:rsidR="001F071A" w:rsidRPr="008D5CCA" w:rsidRDefault="001F071A" w:rsidP="001F071A">
            <w:pPr>
              <w:jc w:val="right"/>
              <w:rPr>
                <w:sz w:val="22"/>
                <w:szCs w:val="22"/>
              </w:rPr>
            </w:pPr>
          </w:p>
        </w:tc>
      </w:tr>
      <w:tr w:rsidR="001F071A" w:rsidRPr="008D5CCA" w:rsidTr="001F071A">
        <w:trPr>
          <w:trHeight w:val="347"/>
        </w:trPr>
        <w:tc>
          <w:tcPr>
            <w:tcW w:w="10328" w:type="dxa"/>
            <w:tcBorders>
              <w:top w:val="nil"/>
              <w:left w:val="nil"/>
              <w:bottom w:val="nil"/>
              <w:right w:val="nil"/>
            </w:tcBorders>
            <w:shd w:val="clear" w:color="auto" w:fill="auto"/>
            <w:vAlign w:val="bottom"/>
            <w:hideMark/>
          </w:tcPr>
          <w:p w:rsidR="001F071A" w:rsidRPr="008D5CCA" w:rsidRDefault="001F071A" w:rsidP="001F071A">
            <w:pPr>
              <w:tabs>
                <w:tab w:val="left" w:pos="2096"/>
              </w:tabs>
              <w:ind w:left="-1440" w:firstLine="1440"/>
              <w:rPr>
                <w:sz w:val="22"/>
                <w:szCs w:val="22"/>
              </w:rPr>
            </w:pPr>
            <w:r w:rsidRPr="008D5CCA">
              <w:rPr>
                <w:sz w:val="22"/>
                <w:szCs w:val="22"/>
              </w:rPr>
              <w:t xml:space="preserve">                                                                                      </w:t>
            </w: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r w:rsidRPr="008D5CCA">
              <w:rPr>
                <w:sz w:val="22"/>
                <w:szCs w:val="22"/>
              </w:rPr>
              <w:t xml:space="preserve">                       </w:t>
            </w: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p>
          <w:p w:rsidR="001F071A" w:rsidRPr="008D5CCA" w:rsidRDefault="001F071A" w:rsidP="001F071A">
            <w:pPr>
              <w:tabs>
                <w:tab w:val="left" w:pos="2096"/>
              </w:tabs>
              <w:ind w:left="-1440" w:firstLine="1440"/>
              <w:rPr>
                <w:sz w:val="22"/>
                <w:szCs w:val="22"/>
              </w:rPr>
            </w:pPr>
            <w:r w:rsidRPr="008D5CCA">
              <w:rPr>
                <w:sz w:val="22"/>
                <w:szCs w:val="22"/>
              </w:rPr>
              <w:t xml:space="preserve">                                        </w:t>
            </w:r>
          </w:p>
          <w:p w:rsidR="001F071A" w:rsidRPr="008D5CCA" w:rsidRDefault="001F071A" w:rsidP="001F071A">
            <w:pPr>
              <w:tabs>
                <w:tab w:val="left" w:pos="2096"/>
              </w:tabs>
              <w:ind w:left="-1440" w:firstLine="1440"/>
              <w:jc w:val="right"/>
              <w:rPr>
                <w:sz w:val="22"/>
                <w:szCs w:val="22"/>
              </w:rPr>
            </w:pPr>
            <w:r w:rsidRPr="008D5CCA">
              <w:rPr>
                <w:sz w:val="22"/>
                <w:szCs w:val="22"/>
              </w:rPr>
              <w:t>Таблица 2</w:t>
            </w:r>
          </w:p>
          <w:p w:rsidR="001F071A" w:rsidRPr="008D5CCA" w:rsidRDefault="001F071A" w:rsidP="001F071A">
            <w:pPr>
              <w:tabs>
                <w:tab w:val="left" w:pos="2096"/>
              </w:tabs>
              <w:ind w:left="-1440" w:firstLine="1440"/>
              <w:jc w:val="right"/>
              <w:rPr>
                <w:sz w:val="22"/>
                <w:szCs w:val="22"/>
              </w:rPr>
            </w:pPr>
          </w:p>
          <w:p w:rsidR="001F071A" w:rsidRPr="008D5CCA" w:rsidRDefault="001F071A" w:rsidP="001F071A">
            <w:pPr>
              <w:tabs>
                <w:tab w:val="left" w:pos="2096"/>
              </w:tabs>
              <w:jc w:val="center"/>
              <w:rPr>
                <w:b/>
                <w:bCs/>
                <w:sz w:val="22"/>
                <w:szCs w:val="22"/>
              </w:rPr>
            </w:pPr>
            <w:r w:rsidRPr="008D5CCA">
              <w:rPr>
                <w:b/>
                <w:bCs/>
                <w:sz w:val="22"/>
                <w:szCs w:val="22"/>
              </w:rPr>
              <w:t xml:space="preserve">Ведомственная структура расходов бюджета Красносибирского                                                                  сельсовета Кочковского района Новосибирской области </w:t>
            </w:r>
          </w:p>
          <w:p w:rsidR="001F071A" w:rsidRPr="008D5CCA" w:rsidRDefault="001F071A" w:rsidP="001F071A">
            <w:pPr>
              <w:tabs>
                <w:tab w:val="left" w:pos="2096"/>
              </w:tabs>
              <w:ind w:left="-1440" w:firstLine="1440"/>
              <w:jc w:val="center"/>
              <w:rPr>
                <w:b/>
                <w:bCs/>
                <w:sz w:val="22"/>
                <w:szCs w:val="22"/>
              </w:rPr>
            </w:pPr>
            <w:r w:rsidRPr="008D5CCA">
              <w:rPr>
                <w:b/>
                <w:bCs/>
                <w:sz w:val="22"/>
                <w:szCs w:val="22"/>
              </w:rPr>
              <w:t>на плановый  период 2021 - 2022 годов</w:t>
            </w:r>
          </w:p>
          <w:p w:rsidR="001F071A" w:rsidRPr="008D5CCA" w:rsidRDefault="001F071A" w:rsidP="001F071A">
            <w:pPr>
              <w:tabs>
                <w:tab w:val="left" w:pos="1155"/>
              </w:tabs>
              <w:jc w:val="right"/>
              <w:rPr>
                <w:sz w:val="22"/>
                <w:szCs w:val="22"/>
              </w:rPr>
            </w:pPr>
            <w:r w:rsidRPr="008D5CCA">
              <w:rPr>
                <w:sz w:val="22"/>
                <w:szCs w:val="22"/>
              </w:rPr>
              <w:t>тыс</w:t>
            </w:r>
            <w:proofErr w:type="gramStart"/>
            <w:r w:rsidRPr="008D5CCA">
              <w:rPr>
                <w:sz w:val="22"/>
                <w:szCs w:val="22"/>
              </w:rPr>
              <w:t>.р</w:t>
            </w:r>
            <w:proofErr w:type="gramEnd"/>
            <w:r w:rsidRPr="008D5CCA">
              <w:rPr>
                <w:sz w:val="22"/>
                <w:szCs w:val="22"/>
              </w:rPr>
              <w:t>ублей</w:t>
            </w:r>
          </w:p>
          <w:tbl>
            <w:tblPr>
              <w:tblW w:w="10096" w:type="dxa"/>
              <w:tblCellMar>
                <w:left w:w="30" w:type="dxa"/>
                <w:right w:w="30" w:type="dxa"/>
              </w:tblCellMar>
              <w:tblLook w:val="0000"/>
            </w:tblPr>
            <w:tblGrid>
              <w:gridCol w:w="5032"/>
              <w:gridCol w:w="478"/>
              <w:gridCol w:w="560"/>
              <w:gridCol w:w="1440"/>
              <w:gridCol w:w="494"/>
              <w:gridCol w:w="1072"/>
              <w:gridCol w:w="1020"/>
            </w:tblGrid>
            <w:tr w:rsidR="001F071A" w:rsidRPr="008D5CCA" w:rsidTr="001F071A">
              <w:trPr>
                <w:trHeight w:val="247"/>
              </w:trPr>
              <w:tc>
                <w:tcPr>
                  <w:tcW w:w="5032"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478" w:type="dxa"/>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560"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440"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ЦСР</w:t>
                  </w:r>
                </w:p>
              </w:tc>
              <w:tc>
                <w:tcPr>
                  <w:tcW w:w="494" w:type="dxa"/>
                  <w:vMerge w:val="restart"/>
                  <w:tcBorders>
                    <w:top w:val="single" w:sz="6" w:space="0" w:color="auto"/>
                    <w:left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Вид</w:t>
                  </w:r>
                </w:p>
              </w:tc>
              <w:tc>
                <w:tcPr>
                  <w:tcW w:w="2092" w:type="dxa"/>
                  <w:gridSpan w:val="2"/>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Плановый период</w:t>
                  </w:r>
                </w:p>
              </w:tc>
            </w:tr>
            <w:tr w:rsidR="001F071A" w:rsidRPr="008D5CCA" w:rsidTr="001F071A">
              <w:trPr>
                <w:trHeight w:val="247"/>
              </w:trPr>
              <w:tc>
                <w:tcPr>
                  <w:tcW w:w="5032"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78" w:type="dxa"/>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560"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440"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4" w:type="dxa"/>
                  <w:vMerge/>
                  <w:tcBorders>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2021 год</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2022 год</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1918,01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1719,71</w:t>
                  </w:r>
                </w:p>
              </w:tc>
            </w:tr>
            <w:tr w:rsidR="001F071A" w:rsidRPr="008D5CCA" w:rsidTr="001F071A">
              <w:trPr>
                <w:trHeight w:val="494"/>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35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276"/>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70.0.00.01020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718,29</w:t>
                  </w:r>
                </w:p>
              </w:tc>
            </w:tr>
            <w:tr w:rsidR="001F071A" w:rsidRPr="008D5CCA" w:rsidTr="001F071A">
              <w:trPr>
                <w:trHeight w:val="494"/>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1199,72</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1001,42</w:t>
                  </w:r>
                </w:p>
              </w:tc>
            </w:tr>
            <w:tr w:rsidR="001F071A" w:rsidRPr="008D5CCA" w:rsidTr="001F071A">
              <w:trPr>
                <w:trHeight w:val="261"/>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1199,72</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1001,42</w:t>
                  </w:r>
                </w:p>
              </w:tc>
            </w:tr>
            <w:tr w:rsidR="001F071A" w:rsidRPr="008D5CCA" w:rsidTr="001F071A">
              <w:trPr>
                <w:trHeight w:val="392"/>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1101,42</w:t>
                  </w:r>
                </w:p>
              </w:tc>
            </w:tr>
            <w:tr w:rsidR="001F071A" w:rsidRPr="008D5CCA" w:rsidTr="001F071A">
              <w:trPr>
                <w:trHeight w:val="245"/>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выплаты персоналу в целях обеспечения выполнения функций  государственными </w:t>
                  </w:r>
                  <w:r w:rsidRPr="008D5CCA">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1001,31</w:t>
                  </w:r>
                </w:p>
              </w:tc>
            </w:tr>
            <w:tr w:rsidR="001F071A" w:rsidRPr="008D5CCA" w:rsidTr="001F071A">
              <w:trPr>
                <w:trHeight w:val="235"/>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Расходы на выплаты персоналу государственных (муниципальных) органов</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70.0.00.01040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120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1199,61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1001,31</w:t>
                  </w:r>
                </w:p>
              </w:tc>
            </w:tr>
            <w:tr w:rsidR="001F071A" w:rsidRPr="008D5CCA" w:rsidTr="001F071A">
              <w:trPr>
                <w:trHeight w:val="308"/>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bCs/>
                      <w:color w:val="000000"/>
                      <w:sz w:val="22"/>
                      <w:szCs w:val="22"/>
                    </w:rPr>
                  </w:pPr>
                  <w:r w:rsidRPr="008D5CCA">
                    <w:rPr>
                      <w:bCs/>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260"/>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509"/>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70.0.00.70190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0,11</w:t>
                  </w:r>
                </w:p>
              </w:tc>
            </w:tr>
            <w:tr w:rsidR="001F071A" w:rsidRPr="008D5CCA" w:rsidTr="001F071A">
              <w:trPr>
                <w:trHeight w:val="163"/>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b/>
                      <w:bCs/>
                      <w:color w:val="000000"/>
                      <w:sz w:val="22"/>
                      <w:szCs w:val="22"/>
                    </w:rPr>
                    <w:t>НАЦИОНАЛЬНАЯ ОБОРОНА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b/>
                      <w:sz w:val="22"/>
                      <w:szCs w:val="22"/>
                    </w:rPr>
                  </w:pPr>
                  <w:r w:rsidRPr="008D5CCA">
                    <w:rPr>
                      <w:b/>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0200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99,96</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103,29</w:t>
                  </w:r>
                </w:p>
              </w:tc>
            </w:tr>
            <w:tr w:rsidR="001F071A" w:rsidRPr="008D5CCA" w:rsidTr="001F071A">
              <w:trPr>
                <w:trHeight w:val="295"/>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Мобилизационная и вневойсковая подготовка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509"/>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99.0.00.00000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268"/>
              </w:trPr>
              <w:tc>
                <w:tcPr>
                  <w:tcW w:w="503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p>
              </w:tc>
              <w:tc>
                <w:tcPr>
                  <w:tcW w:w="107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99,96</w:t>
                  </w:r>
                </w:p>
              </w:tc>
              <w:tc>
                <w:tcPr>
                  <w:tcW w:w="10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103,29</w:t>
                  </w:r>
                </w:p>
              </w:tc>
            </w:tr>
            <w:tr w:rsidR="001F071A" w:rsidRPr="008D5CCA" w:rsidTr="001F071A">
              <w:trPr>
                <w:trHeight w:val="272"/>
              </w:trPr>
              <w:tc>
                <w:tcPr>
                  <w:tcW w:w="503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100</w:t>
                  </w:r>
                </w:p>
              </w:tc>
              <w:tc>
                <w:tcPr>
                  <w:tcW w:w="107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95,61</w:t>
                  </w:r>
                </w:p>
              </w:tc>
              <w:tc>
                <w:tcPr>
                  <w:tcW w:w="10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98,92</w:t>
                  </w:r>
                </w:p>
              </w:tc>
            </w:tr>
            <w:tr w:rsidR="001F071A" w:rsidRPr="008D5CCA" w:rsidTr="001F071A">
              <w:trPr>
                <w:trHeight w:val="26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120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95,61</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98,92</w:t>
                  </w:r>
                </w:p>
              </w:tc>
            </w:tr>
            <w:tr w:rsidR="001F071A" w:rsidRPr="008D5CCA" w:rsidTr="001F071A">
              <w:trPr>
                <w:trHeight w:val="218"/>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200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4,37</w:t>
                  </w:r>
                </w:p>
              </w:tc>
            </w:tr>
            <w:tr w:rsidR="001F071A" w:rsidRPr="008D5CCA" w:rsidTr="001F071A">
              <w:trPr>
                <w:trHeight w:val="218"/>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99.0.00.51180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right"/>
                    <w:rPr>
                      <w:color w:val="000000"/>
                      <w:sz w:val="22"/>
                      <w:szCs w:val="22"/>
                    </w:rPr>
                  </w:pPr>
                  <w:r w:rsidRPr="008D5CCA">
                    <w:rPr>
                      <w:color w:val="000000"/>
                      <w:sz w:val="22"/>
                      <w:szCs w:val="22"/>
                    </w:rPr>
                    <w:t>240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4,37</w:t>
                  </w:r>
                </w:p>
              </w:tc>
            </w:tr>
            <w:tr w:rsidR="001F071A" w:rsidRPr="008D5CCA" w:rsidTr="001F071A">
              <w:trPr>
                <w:trHeight w:val="218"/>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sz w:val="22"/>
                      <w:szCs w:val="22"/>
                    </w:rPr>
                  </w:pPr>
                  <w:r w:rsidRPr="008D5CCA">
                    <w:rPr>
                      <w:b/>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
                      <w:bCs/>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5326,62</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2400,31</w:t>
                  </w:r>
                </w:p>
              </w:tc>
            </w:tr>
            <w:tr w:rsidR="001F071A" w:rsidRPr="008D5CCA" w:rsidTr="001F071A">
              <w:trPr>
                <w:trHeight w:val="230"/>
              </w:trPr>
              <w:tc>
                <w:tcPr>
                  <w:tcW w:w="503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47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5326,62</w:t>
                  </w:r>
                </w:p>
              </w:tc>
              <w:tc>
                <w:tcPr>
                  <w:tcW w:w="10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2400,31</w:t>
                  </w:r>
                </w:p>
              </w:tc>
            </w:tr>
            <w:tr w:rsidR="001F071A" w:rsidRPr="008D5CCA" w:rsidTr="001F071A">
              <w:trPr>
                <w:trHeight w:val="230"/>
              </w:trPr>
              <w:tc>
                <w:tcPr>
                  <w:tcW w:w="503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47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74.0.05.00000</w:t>
                  </w:r>
                </w:p>
              </w:tc>
              <w:tc>
                <w:tcPr>
                  <w:tcW w:w="49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5326,62</w:t>
                  </w:r>
                </w:p>
              </w:tc>
              <w:tc>
                <w:tcPr>
                  <w:tcW w:w="10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2400,31</w:t>
                  </w:r>
                </w:p>
              </w:tc>
            </w:tr>
            <w:tr w:rsidR="001F071A" w:rsidRPr="008D5CCA" w:rsidTr="001F071A">
              <w:trPr>
                <w:trHeight w:val="224"/>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186"/>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186"/>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594,27</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801,16</w:t>
                  </w:r>
                </w:p>
              </w:tc>
            </w:tr>
            <w:tr w:rsidR="001F071A" w:rsidRPr="008D5CCA" w:rsidTr="001F071A">
              <w:trPr>
                <w:trHeight w:val="186"/>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w:t>
                  </w:r>
                  <w:r w:rsidRPr="008D5CCA">
                    <w:rPr>
                      <w:color w:val="000000"/>
                      <w:sz w:val="22"/>
                      <w:szCs w:val="22"/>
                    </w:rPr>
                    <w:lastRenderedPageBreak/>
                    <w:t>бюджета</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24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24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74.0.05.04099</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225,35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76,15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74.0.05.70760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4507,0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1523,0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600,95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745,15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Коммунальное хозяйство</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600,95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595,0</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98.0.00.70470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810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5,95</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Благоустройство</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70.0.00.00000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200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70.0.00.55030</w:t>
                  </w: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240</w:t>
                  </w: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144,2</w:t>
                  </w:r>
                </w:p>
              </w:tc>
            </w:tr>
            <w:tr w:rsidR="001F071A" w:rsidRPr="008D5CCA" w:rsidTr="001F071A">
              <w:trPr>
                <w:trHeight w:val="24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КУЛЬТУРА, КИНЕМАТОГРАФИЯ</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0800</w:t>
                  </w: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2351,05</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2351,05</w:t>
                  </w:r>
                </w:p>
              </w:tc>
            </w:tr>
            <w:tr w:rsidR="001F071A" w:rsidRPr="008D5CCA" w:rsidTr="001F071A">
              <w:trPr>
                <w:trHeight w:val="247"/>
              </w:trPr>
              <w:tc>
                <w:tcPr>
                  <w:tcW w:w="503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Культура</w:t>
                  </w:r>
                </w:p>
              </w:tc>
              <w:tc>
                <w:tcPr>
                  <w:tcW w:w="478"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494"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rPr>
                      <w:bCs/>
                      <w:color w:val="000000"/>
                      <w:sz w:val="22"/>
                      <w:szCs w:val="22"/>
                    </w:rPr>
                  </w:pPr>
                </w:p>
              </w:tc>
              <w:tc>
                <w:tcPr>
                  <w:tcW w:w="1072"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autoSpaceDE w:val="0"/>
                    <w:autoSpaceDN w:val="0"/>
                    <w:adjustRightInd w:val="0"/>
                    <w:jc w:val="center"/>
                    <w:rPr>
                      <w:bCs/>
                      <w:color w:val="000000"/>
                      <w:sz w:val="22"/>
                      <w:szCs w:val="22"/>
                    </w:rPr>
                  </w:pPr>
                  <w:r w:rsidRPr="008D5CCA">
                    <w:rPr>
                      <w:bCs/>
                      <w:color w:val="000000"/>
                      <w:sz w:val="22"/>
                      <w:szCs w:val="22"/>
                    </w:rPr>
                    <w:t>2351,05</w:t>
                  </w:r>
                </w:p>
              </w:tc>
              <w:tc>
                <w:tcPr>
                  <w:tcW w:w="1020" w:type="dxa"/>
                  <w:tcBorders>
                    <w:top w:val="single" w:sz="6" w:space="0" w:color="auto"/>
                    <w:left w:val="single" w:sz="6" w:space="0" w:color="auto"/>
                    <w:bottom w:val="single" w:sz="4" w:space="0" w:color="auto"/>
                    <w:right w:val="single" w:sz="6"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4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78.0.05.00000</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4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bCs/>
                      <w:color w:val="000000"/>
                      <w:sz w:val="22"/>
                      <w:szCs w:val="22"/>
                    </w:rPr>
                  </w:pPr>
                  <w:r w:rsidRPr="008D5CCA">
                    <w:rPr>
                      <w:bCs/>
                      <w:color w:val="000000"/>
                      <w:sz w:val="22"/>
                      <w:szCs w:val="22"/>
                    </w:rPr>
                    <w:t xml:space="preserve">Расходы на реализацию мероприятий в рамках </w:t>
                  </w:r>
                  <w:proofErr w:type="gramStart"/>
                  <w:r w:rsidRPr="008D5CCA">
                    <w:rPr>
                      <w:sz w:val="22"/>
                      <w:szCs w:val="22"/>
                    </w:rPr>
                    <w:t>муниципальная</w:t>
                  </w:r>
                  <w:proofErr w:type="gramEnd"/>
                  <w:r w:rsidRPr="008D5CCA">
                    <w:rPr>
                      <w:sz w:val="22"/>
                      <w:szCs w:val="22"/>
                    </w:rPr>
                    <w:t xml:space="preserve"> программы  Красносибирского сельсовета Кочковского района Новосибирской области «Сохранение и развитие культуры на </w:t>
                  </w:r>
                  <w:r w:rsidRPr="008D5CCA">
                    <w:rPr>
                      <w:sz w:val="22"/>
                      <w:szCs w:val="22"/>
                    </w:rPr>
                    <w:lastRenderedPageBreak/>
                    <w:t>территории Красносибирского сельсовета</w:t>
                  </w:r>
                  <w:r w:rsidRPr="008D5CCA">
                    <w:rPr>
                      <w:color w:val="000000"/>
                      <w:sz w:val="22"/>
                      <w:szCs w:val="22"/>
                    </w:rPr>
                    <w:t xml:space="preserve"> Кочковского района Новосибирской области на 2017-2021 годы", за счет средств местного бюджета </w:t>
                  </w:r>
                  <w:r w:rsidRPr="008D5CCA">
                    <w:rPr>
                      <w:sz w:val="22"/>
                      <w:szCs w:val="22"/>
                    </w:rPr>
                    <w:t xml:space="preserve"> </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lastRenderedPageBreak/>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78.0.05.00801</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47"/>
              </w:trPr>
              <w:tc>
                <w:tcPr>
                  <w:tcW w:w="503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sz w:val="22"/>
                      <w:szCs w:val="22"/>
                    </w:rPr>
                  </w:pPr>
                  <w:r w:rsidRPr="008D5CCA">
                    <w:rPr>
                      <w:color w:val="000000"/>
                      <w:sz w:val="22"/>
                      <w:szCs w:val="22"/>
                    </w:rPr>
                    <w:t>78.0.05.00801</w:t>
                  </w:r>
                </w:p>
              </w:tc>
              <w:tc>
                <w:tcPr>
                  <w:tcW w:w="494"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20"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247"/>
              </w:trPr>
              <w:tc>
                <w:tcPr>
                  <w:tcW w:w="5032"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both"/>
                    <w:rPr>
                      <w:color w:val="000000"/>
                      <w:sz w:val="22"/>
                      <w:szCs w:val="22"/>
                    </w:rPr>
                  </w:pPr>
                  <w:r w:rsidRPr="008D5CCA">
                    <w:rPr>
                      <w:color w:val="000000"/>
                      <w:sz w:val="22"/>
                      <w:szCs w:val="22"/>
                    </w:rPr>
                    <w:t>Расходы на выплаты персоналу казенных учреждений</w:t>
                  </w:r>
                </w:p>
              </w:tc>
              <w:tc>
                <w:tcPr>
                  <w:tcW w:w="478"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color w:val="000000"/>
                      <w:sz w:val="22"/>
                      <w:szCs w:val="22"/>
                    </w:rPr>
                  </w:pPr>
                  <w:r w:rsidRPr="008D5CCA">
                    <w:rPr>
                      <w:color w:val="000000"/>
                      <w:sz w:val="22"/>
                      <w:szCs w:val="22"/>
                    </w:rPr>
                    <w:t>194</w:t>
                  </w:r>
                </w:p>
              </w:tc>
              <w:tc>
                <w:tcPr>
                  <w:tcW w:w="56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rPr>
                      <w:sz w:val="22"/>
                      <w:szCs w:val="22"/>
                    </w:rPr>
                  </w:pPr>
                  <w:r w:rsidRPr="008D5CCA">
                    <w:rPr>
                      <w:color w:val="000000"/>
                      <w:sz w:val="22"/>
                      <w:szCs w:val="22"/>
                    </w:rPr>
                    <w:t>78.0.05.00801</w:t>
                  </w:r>
                </w:p>
              </w:tc>
              <w:tc>
                <w:tcPr>
                  <w:tcW w:w="494"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Cs/>
                      <w:color w:val="000000"/>
                      <w:sz w:val="22"/>
                      <w:szCs w:val="22"/>
                    </w:rPr>
                  </w:pPr>
                  <w:r w:rsidRPr="008D5CCA">
                    <w:rPr>
                      <w:bCs/>
                      <w:color w:val="000000"/>
                      <w:sz w:val="22"/>
                      <w:szCs w:val="22"/>
                    </w:rPr>
                    <w:t>110</w:t>
                  </w:r>
                </w:p>
              </w:tc>
              <w:tc>
                <w:tcPr>
                  <w:tcW w:w="1072"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bCs/>
                      <w:color w:val="000000"/>
                      <w:sz w:val="22"/>
                      <w:szCs w:val="22"/>
                    </w:rPr>
                    <w:t>2351,05</w:t>
                  </w:r>
                </w:p>
              </w:tc>
              <w:tc>
                <w:tcPr>
                  <w:tcW w:w="1020" w:type="dxa"/>
                  <w:tcBorders>
                    <w:top w:val="single" w:sz="4" w:space="0" w:color="auto"/>
                    <w:left w:val="single" w:sz="6" w:space="0" w:color="auto"/>
                    <w:bottom w:val="single" w:sz="6" w:space="0" w:color="auto"/>
                    <w:right w:val="single" w:sz="6" w:space="0" w:color="auto"/>
                  </w:tcBorders>
                </w:tcPr>
                <w:p w:rsidR="001F071A" w:rsidRPr="008D5CCA" w:rsidRDefault="001F071A" w:rsidP="001F071A">
                  <w:pPr>
                    <w:jc w:val="center"/>
                    <w:rPr>
                      <w:sz w:val="22"/>
                      <w:szCs w:val="22"/>
                    </w:rPr>
                  </w:pPr>
                  <w:r w:rsidRPr="008D5CCA">
                    <w:rPr>
                      <w:bCs/>
                      <w:color w:val="000000"/>
                      <w:sz w:val="22"/>
                      <w:szCs w:val="22"/>
                    </w:rPr>
                    <w:t>2351,05</w:t>
                  </w:r>
                </w:p>
              </w:tc>
            </w:tr>
            <w:tr w:rsidR="001F071A" w:rsidRPr="008D5CCA" w:rsidTr="001F071A">
              <w:trPr>
                <w:trHeight w:val="117"/>
              </w:trPr>
              <w:tc>
                <w:tcPr>
                  <w:tcW w:w="503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bCs/>
                      <w:color w:val="000000"/>
                      <w:sz w:val="22"/>
                      <w:szCs w:val="22"/>
                    </w:rPr>
                  </w:pPr>
                  <w:r w:rsidRPr="008D5CCA">
                    <w:rPr>
                      <w:b/>
                      <w:bCs/>
                      <w:color w:val="000000"/>
                      <w:sz w:val="22"/>
                      <w:szCs w:val="22"/>
                    </w:rPr>
                    <w:t>Всего расходов</w:t>
                  </w:r>
                </w:p>
              </w:tc>
              <w:tc>
                <w:tcPr>
                  <w:tcW w:w="478"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rPr>
                      <w:b/>
                      <w:color w:val="000000"/>
                      <w:sz w:val="22"/>
                      <w:szCs w:val="22"/>
                    </w:rPr>
                  </w:pPr>
                  <w:r w:rsidRPr="008D5CCA">
                    <w:rPr>
                      <w:b/>
                      <w:color w:val="000000"/>
                      <w:sz w:val="22"/>
                      <w:szCs w:val="22"/>
                    </w:rPr>
                    <w:t>194</w:t>
                  </w:r>
                </w:p>
              </w:tc>
              <w:tc>
                <w:tcPr>
                  <w:tcW w:w="56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494"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right"/>
                    <w:rPr>
                      <w:b/>
                      <w:bCs/>
                      <w:color w:val="000000"/>
                      <w:sz w:val="22"/>
                      <w:szCs w:val="22"/>
                    </w:rPr>
                  </w:pPr>
                </w:p>
              </w:tc>
              <w:tc>
                <w:tcPr>
                  <w:tcW w:w="1072"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10 296,59</w:t>
                  </w:r>
                </w:p>
              </w:tc>
              <w:tc>
                <w:tcPr>
                  <w:tcW w:w="1020" w:type="dxa"/>
                  <w:tcBorders>
                    <w:top w:val="single" w:sz="6" w:space="0" w:color="auto"/>
                    <w:left w:val="single" w:sz="6" w:space="0" w:color="auto"/>
                    <w:bottom w:val="single" w:sz="6" w:space="0" w:color="auto"/>
                    <w:right w:val="single" w:sz="6" w:space="0" w:color="auto"/>
                  </w:tcBorders>
                </w:tcPr>
                <w:p w:rsidR="001F071A" w:rsidRPr="008D5CCA" w:rsidRDefault="001F071A" w:rsidP="001F071A">
                  <w:pPr>
                    <w:autoSpaceDE w:val="0"/>
                    <w:autoSpaceDN w:val="0"/>
                    <w:adjustRightInd w:val="0"/>
                    <w:jc w:val="center"/>
                    <w:rPr>
                      <w:b/>
                      <w:bCs/>
                      <w:color w:val="000000"/>
                      <w:sz w:val="22"/>
                      <w:szCs w:val="22"/>
                    </w:rPr>
                  </w:pPr>
                  <w:r w:rsidRPr="008D5CCA">
                    <w:rPr>
                      <w:b/>
                      <w:bCs/>
                      <w:color w:val="000000"/>
                      <w:sz w:val="22"/>
                      <w:szCs w:val="22"/>
                    </w:rPr>
                    <w:t>7 319,51</w:t>
                  </w:r>
                </w:p>
              </w:tc>
            </w:tr>
          </w:tbl>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 6</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jc w:val="right"/>
              <w:rPr>
                <w:sz w:val="22"/>
                <w:szCs w:val="22"/>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Распределение бюджетных ассигнований на исполнение  публичных нормативных обязательств на   2020 год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и плановый период 2021-2022 годов</w:t>
            </w: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Распределение  бюджетных ассигнований  на исполнение публичных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нормативных обязательств на 2020 год</w:t>
            </w:r>
          </w:p>
          <w:p w:rsidR="001F071A" w:rsidRPr="008D5CCA" w:rsidRDefault="001F071A" w:rsidP="001F071A">
            <w:pPr>
              <w:pStyle w:val="a8"/>
              <w:jc w:val="center"/>
              <w:rPr>
                <w:rFonts w:ascii="Times New Roman" w:hAnsi="Times New Roman" w:cs="Times New Roman"/>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 xml:space="preserve">                                                                                                                                        тыс. рублей.</w:t>
            </w:r>
          </w:p>
          <w:tbl>
            <w:tblPr>
              <w:tblStyle w:val="31"/>
              <w:tblW w:w="9468" w:type="dxa"/>
              <w:tblLook w:val="01E0"/>
            </w:tblPr>
            <w:tblGrid>
              <w:gridCol w:w="3544"/>
              <w:gridCol w:w="1062"/>
              <w:gridCol w:w="939"/>
              <w:gridCol w:w="1764"/>
              <w:gridCol w:w="917"/>
              <w:gridCol w:w="1242"/>
            </w:tblGrid>
            <w:tr w:rsidR="001F071A" w:rsidRPr="008D5CCA" w:rsidTr="001F071A">
              <w:tc>
                <w:tcPr>
                  <w:tcW w:w="3801" w:type="dxa"/>
                  <w:vMerge w:val="restart"/>
                </w:tcPr>
                <w:p w:rsidR="001F071A" w:rsidRPr="008D5CCA" w:rsidRDefault="001F071A" w:rsidP="001F071A">
                  <w:pPr>
                    <w:pStyle w:val="a8"/>
                    <w:rPr>
                      <w:sz w:val="22"/>
                      <w:szCs w:val="22"/>
                    </w:rPr>
                  </w:pPr>
                  <w:r w:rsidRPr="008D5CCA">
                    <w:rPr>
                      <w:sz w:val="22"/>
                      <w:szCs w:val="22"/>
                    </w:rPr>
                    <w:t xml:space="preserve">        Наименование </w:t>
                  </w:r>
                </w:p>
              </w:tc>
              <w:tc>
                <w:tcPr>
                  <w:tcW w:w="4387" w:type="dxa"/>
                  <w:gridSpan w:val="4"/>
                </w:tcPr>
                <w:p w:rsidR="001F071A" w:rsidRPr="008D5CCA" w:rsidRDefault="001F071A" w:rsidP="001F071A">
                  <w:pPr>
                    <w:pStyle w:val="a8"/>
                    <w:rPr>
                      <w:sz w:val="22"/>
                      <w:szCs w:val="22"/>
                    </w:rPr>
                  </w:pPr>
                  <w:r w:rsidRPr="008D5CCA">
                    <w:rPr>
                      <w:sz w:val="22"/>
                      <w:szCs w:val="22"/>
                    </w:rPr>
                    <w:t>Код бюджетной классификации</w:t>
                  </w:r>
                </w:p>
              </w:tc>
              <w:tc>
                <w:tcPr>
                  <w:tcW w:w="1280" w:type="dxa"/>
                  <w:vMerge w:val="restart"/>
                  <w:shd w:val="clear" w:color="auto" w:fill="auto"/>
                </w:tcPr>
                <w:p w:rsidR="001F071A" w:rsidRPr="008D5CCA" w:rsidRDefault="001F071A" w:rsidP="001F071A">
                  <w:pPr>
                    <w:pStyle w:val="a8"/>
                    <w:rPr>
                      <w:sz w:val="22"/>
                      <w:szCs w:val="22"/>
                    </w:rPr>
                  </w:pPr>
                </w:p>
                <w:p w:rsidR="001F071A" w:rsidRPr="008D5CCA" w:rsidRDefault="001F071A" w:rsidP="001F071A">
                  <w:pPr>
                    <w:pStyle w:val="a8"/>
                    <w:rPr>
                      <w:sz w:val="22"/>
                      <w:szCs w:val="22"/>
                    </w:rPr>
                  </w:pPr>
                  <w:r w:rsidRPr="008D5CCA">
                    <w:rPr>
                      <w:sz w:val="22"/>
                      <w:szCs w:val="22"/>
                    </w:rPr>
                    <w:t>2020 год</w:t>
                  </w:r>
                </w:p>
              </w:tc>
            </w:tr>
            <w:tr w:rsidR="001F071A" w:rsidRPr="008D5CCA" w:rsidTr="001F071A">
              <w:tc>
                <w:tcPr>
                  <w:tcW w:w="3801" w:type="dxa"/>
                  <w:vMerge/>
                </w:tcPr>
                <w:p w:rsidR="001F071A" w:rsidRPr="008D5CCA" w:rsidRDefault="001F071A" w:rsidP="001F071A">
                  <w:pPr>
                    <w:pStyle w:val="a8"/>
                    <w:rPr>
                      <w:sz w:val="22"/>
                      <w:szCs w:val="22"/>
                    </w:rPr>
                  </w:pPr>
                </w:p>
              </w:tc>
              <w:tc>
                <w:tcPr>
                  <w:tcW w:w="948" w:type="dxa"/>
                </w:tcPr>
                <w:p w:rsidR="001F071A" w:rsidRPr="008D5CCA" w:rsidRDefault="001F071A" w:rsidP="001F071A">
                  <w:pPr>
                    <w:pStyle w:val="a8"/>
                    <w:rPr>
                      <w:sz w:val="22"/>
                      <w:szCs w:val="22"/>
                    </w:rPr>
                  </w:pPr>
                  <w:r w:rsidRPr="008D5CCA">
                    <w:rPr>
                      <w:sz w:val="22"/>
                      <w:szCs w:val="22"/>
                    </w:rPr>
                    <w:t>КВСР</w:t>
                  </w:r>
                </w:p>
              </w:tc>
              <w:tc>
                <w:tcPr>
                  <w:tcW w:w="926" w:type="dxa"/>
                </w:tcPr>
                <w:p w:rsidR="001F071A" w:rsidRPr="008D5CCA" w:rsidRDefault="001F071A" w:rsidP="001F071A">
                  <w:pPr>
                    <w:pStyle w:val="a8"/>
                    <w:rPr>
                      <w:sz w:val="22"/>
                      <w:szCs w:val="22"/>
                    </w:rPr>
                  </w:pPr>
                  <w:r w:rsidRPr="008D5CCA">
                    <w:rPr>
                      <w:sz w:val="22"/>
                      <w:szCs w:val="22"/>
                    </w:rPr>
                    <w:t>РЗ, ПЗ</w:t>
                  </w:r>
                </w:p>
              </w:tc>
              <w:tc>
                <w:tcPr>
                  <w:tcW w:w="1596" w:type="dxa"/>
                </w:tcPr>
                <w:p w:rsidR="001F071A" w:rsidRPr="008D5CCA" w:rsidRDefault="001F071A" w:rsidP="001F071A">
                  <w:pPr>
                    <w:pStyle w:val="a8"/>
                    <w:rPr>
                      <w:sz w:val="22"/>
                      <w:szCs w:val="22"/>
                    </w:rPr>
                  </w:pPr>
                  <w:r w:rsidRPr="008D5CCA">
                    <w:rPr>
                      <w:sz w:val="22"/>
                      <w:szCs w:val="22"/>
                    </w:rPr>
                    <w:t>КЦСР</w:t>
                  </w:r>
                </w:p>
              </w:tc>
              <w:tc>
                <w:tcPr>
                  <w:tcW w:w="917" w:type="dxa"/>
                </w:tcPr>
                <w:p w:rsidR="001F071A" w:rsidRPr="008D5CCA" w:rsidRDefault="001F071A" w:rsidP="001F071A">
                  <w:pPr>
                    <w:pStyle w:val="a8"/>
                    <w:rPr>
                      <w:sz w:val="22"/>
                      <w:szCs w:val="22"/>
                    </w:rPr>
                  </w:pPr>
                  <w:r w:rsidRPr="008D5CCA">
                    <w:rPr>
                      <w:sz w:val="22"/>
                      <w:szCs w:val="22"/>
                    </w:rPr>
                    <w:t>КВР</w:t>
                  </w:r>
                </w:p>
              </w:tc>
              <w:tc>
                <w:tcPr>
                  <w:tcW w:w="1280" w:type="dxa"/>
                  <w:vMerge/>
                </w:tcPr>
                <w:p w:rsidR="001F071A" w:rsidRPr="008D5CCA" w:rsidRDefault="001F071A" w:rsidP="001F071A">
                  <w:pPr>
                    <w:pStyle w:val="a8"/>
                    <w:rPr>
                      <w:sz w:val="22"/>
                      <w:szCs w:val="22"/>
                    </w:rPr>
                  </w:pPr>
                </w:p>
              </w:tc>
            </w:tr>
            <w:tr w:rsidR="001F071A" w:rsidRPr="008D5CCA" w:rsidTr="001F071A">
              <w:tc>
                <w:tcPr>
                  <w:tcW w:w="3801" w:type="dxa"/>
                </w:tcPr>
                <w:p w:rsidR="001F071A" w:rsidRPr="008D5CCA" w:rsidRDefault="001F071A" w:rsidP="001F071A">
                  <w:pPr>
                    <w:pStyle w:val="a8"/>
                    <w:rPr>
                      <w:sz w:val="22"/>
                      <w:szCs w:val="22"/>
                    </w:rPr>
                  </w:pPr>
                  <w:r w:rsidRPr="008D5CCA">
                    <w:rPr>
                      <w:color w:val="000000"/>
                      <w:sz w:val="22"/>
                      <w:szCs w:val="22"/>
                    </w:rPr>
                    <w:t xml:space="preserve">Публичные нормативные социальные выплаты </w:t>
                  </w:r>
                  <w:r w:rsidRPr="008D5CCA">
                    <w:rPr>
                      <w:color w:val="000000"/>
                      <w:sz w:val="22"/>
                      <w:szCs w:val="22"/>
                    </w:rPr>
                    <w:lastRenderedPageBreak/>
                    <w:t>гражданам</w:t>
                  </w:r>
                </w:p>
              </w:tc>
              <w:tc>
                <w:tcPr>
                  <w:tcW w:w="948" w:type="dxa"/>
                </w:tcPr>
                <w:p w:rsidR="001F071A" w:rsidRPr="008D5CCA" w:rsidRDefault="001F071A" w:rsidP="001F071A">
                  <w:pPr>
                    <w:pStyle w:val="a8"/>
                    <w:rPr>
                      <w:sz w:val="22"/>
                      <w:szCs w:val="22"/>
                    </w:rPr>
                  </w:pPr>
                </w:p>
                <w:p w:rsidR="001F071A" w:rsidRPr="008D5CCA" w:rsidRDefault="001F071A" w:rsidP="001F071A">
                  <w:pPr>
                    <w:pStyle w:val="a8"/>
                    <w:rPr>
                      <w:sz w:val="22"/>
                      <w:szCs w:val="22"/>
                    </w:rPr>
                  </w:pPr>
                  <w:r w:rsidRPr="008D5CCA">
                    <w:rPr>
                      <w:sz w:val="22"/>
                      <w:szCs w:val="22"/>
                    </w:rPr>
                    <w:t>194</w:t>
                  </w:r>
                </w:p>
              </w:tc>
              <w:tc>
                <w:tcPr>
                  <w:tcW w:w="926" w:type="dxa"/>
                </w:tcPr>
                <w:p w:rsidR="001F071A" w:rsidRPr="008D5CCA" w:rsidRDefault="001F071A" w:rsidP="001F071A">
                  <w:pPr>
                    <w:pStyle w:val="a8"/>
                    <w:rPr>
                      <w:sz w:val="22"/>
                      <w:szCs w:val="22"/>
                    </w:rPr>
                  </w:pPr>
                </w:p>
                <w:p w:rsidR="001F071A" w:rsidRPr="008D5CCA" w:rsidRDefault="001F071A" w:rsidP="001F071A">
                  <w:pPr>
                    <w:pStyle w:val="a8"/>
                    <w:rPr>
                      <w:sz w:val="22"/>
                      <w:szCs w:val="22"/>
                    </w:rPr>
                  </w:pPr>
                  <w:r w:rsidRPr="008D5CCA">
                    <w:rPr>
                      <w:sz w:val="22"/>
                      <w:szCs w:val="22"/>
                    </w:rPr>
                    <w:t>1001</w:t>
                  </w:r>
                </w:p>
              </w:tc>
              <w:tc>
                <w:tcPr>
                  <w:tcW w:w="1596" w:type="dxa"/>
                </w:tcPr>
                <w:p w:rsidR="001F071A" w:rsidRPr="008D5CCA" w:rsidRDefault="001F071A" w:rsidP="001F071A">
                  <w:pPr>
                    <w:pStyle w:val="a8"/>
                    <w:rPr>
                      <w:sz w:val="22"/>
                      <w:szCs w:val="22"/>
                    </w:rPr>
                  </w:pPr>
                </w:p>
                <w:p w:rsidR="001F071A" w:rsidRPr="008D5CCA" w:rsidRDefault="001F071A" w:rsidP="001F071A">
                  <w:pPr>
                    <w:pStyle w:val="a8"/>
                    <w:rPr>
                      <w:sz w:val="22"/>
                      <w:szCs w:val="22"/>
                    </w:rPr>
                  </w:pPr>
                  <w:r w:rsidRPr="008D5CCA">
                    <w:rPr>
                      <w:sz w:val="22"/>
                      <w:szCs w:val="22"/>
                    </w:rPr>
                    <w:t>70.0.00.10010</w:t>
                  </w:r>
                </w:p>
              </w:tc>
              <w:tc>
                <w:tcPr>
                  <w:tcW w:w="917" w:type="dxa"/>
                </w:tcPr>
                <w:p w:rsidR="001F071A" w:rsidRPr="008D5CCA" w:rsidRDefault="001F071A" w:rsidP="001F071A">
                  <w:pPr>
                    <w:pStyle w:val="a8"/>
                    <w:rPr>
                      <w:sz w:val="22"/>
                      <w:szCs w:val="22"/>
                    </w:rPr>
                  </w:pPr>
                </w:p>
                <w:p w:rsidR="001F071A" w:rsidRPr="008D5CCA" w:rsidRDefault="001F071A" w:rsidP="001F071A">
                  <w:pPr>
                    <w:pStyle w:val="a8"/>
                    <w:rPr>
                      <w:sz w:val="22"/>
                      <w:szCs w:val="22"/>
                    </w:rPr>
                  </w:pPr>
                  <w:r w:rsidRPr="008D5CCA">
                    <w:rPr>
                      <w:sz w:val="22"/>
                      <w:szCs w:val="22"/>
                    </w:rPr>
                    <w:t>310</w:t>
                  </w:r>
                </w:p>
              </w:tc>
              <w:tc>
                <w:tcPr>
                  <w:tcW w:w="1280" w:type="dxa"/>
                </w:tcPr>
                <w:p w:rsidR="001F071A" w:rsidRPr="008D5CCA" w:rsidRDefault="001F071A" w:rsidP="001F071A">
                  <w:pPr>
                    <w:pStyle w:val="a8"/>
                    <w:jc w:val="right"/>
                    <w:rPr>
                      <w:sz w:val="22"/>
                      <w:szCs w:val="22"/>
                    </w:rPr>
                  </w:pPr>
                </w:p>
                <w:p w:rsidR="001F071A" w:rsidRPr="008D5CCA" w:rsidRDefault="001F071A" w:rsidP="001F071A">
                  <w:pPr>
                    <w:pStyle w:val="a8"/>
                    <w:jc w:val="right"/>
                    <w:rPr>
                      <w:sz w:val="22"/>
                      <w:szCs w:val="22"/>
                    </w:rPr>
                  </w:pPr>
                  <w:r w:rsidRPr="008D5CCA">
                    <w:rPr>
                      <w:sz w:val="22"/>
                      <w:szCs w:val="22"/>
                    </w:rPr>
                    <w:t>336,0</w:t>
                  </w:r>
                </w:p>
              </w:tc>
            </w:tr>
            <w:tr w:rsidR="001F071A" w:rsidRPr="008D5CCA" w:rsidTr="001F071A">
              <w:tc>
                <w:tcPr>
                  <w:tcW w:w="3801" w:type="dxa"/>
                </w:tcPr>
                <w:p w:rsidR="001F071A" w:rsidRPr="008D5CCA" w:rsidRDefault="001F071A" w:rsidP="001F071A">
                  <w:pPr>
                    <w:pStyle w:val="a8"/>
                    <w:rPr>
                      <w:b/>
                      <w:sz w:val="22"/>
                      <w:szCs w:val="22"/>
                    </w:rPr>
                  </w:pPr>
                  <w:r w:rsidRPr="008D5CCA">
                    <w:rPr>
                      <w:b/>
                      <w:sz w:val="22"/>
                      <w:szCs w:val="22"/>
                    </w:rPr>
                    <w:lastRenderedPageBreak/>
                    <w:t>ВСЕГО</w:t>
                  </w:r>
                </w:p>
              </w:tc>
              <w:tc>
                <w:tcPr>
                  <w:tcW w:w="948" w:type="dxa"/>
                </w:tcPr>
                <w:p w:rsidR="001F071A" w:rsidRPr="008D5CCA" w:rsidRDefault="001F071A" w:rsidP="001F071A">
                  <w:pPr>
                    <w:pStyle w:val="a8"/>
                    <w:rPr>
                      <w:sz w:val="22"/>
                      <w:szCs w:val="22"/>
                    </w:rPr>
                  </w:pPr>
                </w:p>
              </w:tc>
              <w:tc>
                <w:tcPr>
                  <w:tcW w:w="926" w:type="dxa"/>
                </w:tcPr>
                <w:p w:rsidR="001F071A" w:rsidRPr="008D5CCA" w:rsidRDefault="001F071A" w:rsidP="001F071A">
                  <w:pPr>
                    <w:pStyle w:val="a8"/>
                    <w:rPr>
                      <w:sz w:val="22"/>
                      <w:szCs w:val="22"/>
                    </w:rPr>
                  </w:pPr>
                </w:p>
              </w:tc>
              <w:tc>
                <w:tcPr>
                  <w:tcW w:w="1596" w:type="dxa"/>
                </w:tcPr>
                <w:p w:rsidR="001F071A" w:rsidRPr="008D5CCA" w:rsidRDefault="001F071A" w:rsidP="001F071A">
                  <w:pPr>
                    <w:pStyle w:val="a8"/>
                    <w:rPr>
                      <w:sz w:val="22"/>
                      <w:szCs w:val="22"/>
                    </w:rPr>
                  </w:pPr>
                </w:p>
              </w:tc>
              <w:tc>
                <w:tcPr>
                  <w:tcW w:w="917" w:type="dxa"/>
                </w:tcPr>
                <w:p w:rsidR="001F071A" w:rsidRPr="008D5CCA" w:rsidRDefault="001F071A" w:rsidP="001F071A">
                  <w:pPr>
                    <w:pStyle w:val="a8"/>
                    <w:rPr>
                      <w:sz w:val="22"/>
                      <w:szCs w:val="22"/>
                    </w:rPr>
                  </w:pPr>
                </w:p>
              </w:tc>
              <w:tc>
                <w:tcPr>
                  <w:tcW w:w="1280" w:type="dxa"/>
                </w:tcPr>
                <w:p w:rsidR="001F071A" w:rsidRPr="008D5CCA" w:rsidRDefault="001F071A" w:rsidP="001F071A">
                  <w:pPr>
                    <w:pStyle w:val="a8"/>
                    <w:jc w:val="right"/>
                    <w:rPr>
                      <w:b/>
                      <w:sz w:val="22"/>
                      <w:szCs w:val="22"/>
                    </w:rPr>
                  </w:pPr>
                  <w:r w:rsidRPr="008D5CCA">
                    <w:rPr>
                      <w:b/>
                      <w:sz w:val="22"/>
                      <w:szCs w:val="22"/>
                    </w:rPr>
                    <w:t>336,0</w:t>
                  </w:r>
                </w:p>
              </w:tc>
            </w:tr>
          </w:tbl>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p>
          <w:p w:rsidR="001F071A" w:rsidRPr="008D5CCA" w:rsidRDefault="001F071A" w:rsidP="001F071A">
            <w:pPr>
              <w:pStyle w:val="a8"/>
              <w:jc w:val="right"/>
              <w:rPr>
                <w:rFonts w:ascii="Times New Roman" w:hAnsi="Times New Roman" w:cs="Times New Roman"/>
                <w:bCs/>
              </w:rPr>
            </w:pPr>
            <w:r w:rsidRPr="008D5CCA">
              <w:rPr>
                <w:rFonts w:ascii="Times New Roman" w:hAnsi="Times New Roman" w:cs="Times New Roman"/>
              </w:rPr>
              <w:t xml:space="preserve">   </w:t>
            </w: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2</w:t>
            </w:r>
          </w:p>
          <w:p w:rsidR="001F071A" w:rsidRPr="008D5CCA" w:rsidRDefault="001F071A" w:rsidP="001F071A">
            <w:pPr>
              <w:pStyle w:val="a8"/>
              <w:rPr>
                <w:rFonts w:ascii="Times New Roman" w:hAnsi="Times New Roman" w:cs="Times New Roman"/>
                <w:highlight w:val="green"/>
              </w:rPr>
            </w:pPr>
          </w:p>
          <w:p w:rsidR="001F071A" w:rsidRPr="008D5CCA" w:rsidRDefault="001F071A" w:rsidP="001F071A">
            <w:pPr>
              <w:pStyle w:val="a8"/>
              <w:rPr>
                <w:rFonts w:ascii="Times New Roman" w:hAnsi="Times New Roman" w:cs="Times New Roman"/>
                <w:highlight w:val="green"/>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Распределение  бюджетных ассигнований  на исполнение публичных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нормативных обязательств на плановый период 2021-2022 годов</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1F071A" w:rsidRPr="008D5CCA" w:rsidTr="001F071A">
              <w:tc>
                <w:tcPr>
                  <w:tcW w:w="3163" w:type="dxa"/>
                  <w:vMerge w:val="restart"/>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 xml:space="preserve">        Наименование </w:t>
                  </w:r>
                </w:p>
              </w:tc>
              <w:tc>
                <w:tcPr>
                  <w:tcW w:w="4387" w:type="dxa"/>
                  <w:gridSpan w:val="4"/>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Код бюджетной классификации</w:t>
                  </w:r>
                </w:p>
              </w:tc>
              <w:tc>
                <w:tcPr>
                  <w:tcW w:w="2560" w:type="dxa"/>
                  <w:gridSpan w:val="2"/>
                  <w:shd w:val="clear" w:color="auto" w:fill="auto"/>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Плановый период</w:t>
                  </w:r>
                </w:p>
              </w:tc>
            </w:tr>
            <w:tr w:rsidR="001F071A" w:rsidRPr="008D5CCA" w:rsidTr="001F071A">
              <w:tc>
                <w:tcPr>
                  <w:tcW w:w="3163" w:type="dxa"/>
                  <w:vMerge/>
                </w:tcPr>
                <w:p w:rsidR="001F071A" w:rsidRPr="008D5CCA" w:rsidRDefault="001F071A" w:rsidP="001F071A">
                  <w:pPr>
                    <w:pStyle w:val="a8"/>
                    <w:rPr>
                      <w:rFonts w:ascii="Times New Roman" w:hAnsi="Times New Roman" w:cs="Times New Roman"/>
                    </w:rPr>
                  </w:pPr>
                </w:p>
              </w:tc>
              <w:tc>
                <w:tcPr>
                  <w:tcW w:w="948"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КВСР</w:t>
                  </w:r>
                </w:p>
              </w:tc>
              <w:tc>
                <w:tcPr>
                  <w:tcW w:w="926"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РЗ, ПЗ</w:t>
                  </w:r>
                </w:p>
              </w:tc>
              <w:tc>
                <w:tcPr>
                  <w:tcW w:w="1596"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КЦСР</w:t>
                  </w:r>
                </w:p>
              </w:tc>
              <w:tc>
                <w:tcPr>
                  <w:tcW w:w="91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КВР</w:t>
                  </w:r>
                </w:p>
              </w:tc>
              <w:tc>
                <w:tcPr>
                  <w:tcW w:w="1280" w:type="dxa"/>
                  <w:shd w:val="clear" w:color="auto" w:fill="auto"/>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2021 год</w:t>
                  </w:r>
                </w:p>
              </w:tc>
              <w:tc>
                <w:tcPr>
                  <w:tcW w:w="1280"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2022 год</w:t>
                  </w:r>
                </w:p>
              </w:tc>
            </w:tr>
            <w:tr w:rsidR="001F071A" w:rsidRPr="008D5CCA" w:rsidTr="001F071A">
              <w:tc>
                <w:tcPr>
                  <w:tcW w:w="3163"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Публичные нормативные социальные выплаты гражданам</w:t>
                  </w:r>
                </w:p>
              </w:tc>
              <w:tc>
                <w:tcPr>
                  <w:tcW w:w="948" w:type="dxa"/>
                </w:tcPr>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194</w:t>
                  </w:r>
                </w:p>
              </w:tc>
              <w:tc>
                <w:tcPr>
                  <w:tcW w:w="926" w:type="dxa"/>
                </w:tcPr>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1001</w:t>
                  </w:r>
                </w:p>
              </w:tc>
              <w:tc>
                <w:tcPr>
                  <w:tcW w:w="1596" w:type="dxa"/>
                </w:tcPr>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70.0.00.10010</w:t>
                  </w:r>
                </w:p>
              </w:tc>
              <w:tc>
                <w:tcPr>
                  <w:tcW w:w="917" w:type="dxa"/>
                </w:tcPr>
                <w:p w:rsidR="001F071A" w:rsidRPr="008D5CCA" w:rsidRDefault="001F071A" w:rsidP="001F071A">
                  <w:pPr>
                    <w:pStyle w:val="a8"/>
                    <w:rPr>
                      <w:rFonts w:ascii="Times New Roman" w:hAnsi="Times New Roman" w:cs="Times New Roman"/>
                    </w:rPr>
                  </w:pPr>
                </w:p>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310</w:t>
                  </w:r>
                </w:p>
              </w:tc>
              <w:tc>
                <w:tcPr>
                  <w:tcW w:w="1280" w:type="dxa"/>
                </w:tcPr>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0,0</w:t>
                  </w:r>
                </w:p>
              </w:tc>
              <w:tc>
                <w:tcPr>
                  <w:tcW w:w="1280" w:type="dxa"/>
                </w:tcPr>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0,0</w:t>
                  </w:r>
                </w:p>
              </w:tc>
            </w:tr>
            <w:tr w:rsidR="001F071A" w:rsidRPr="008D5CCA" w:rsidTr="001F071A">
              <w:tc>
                <w:tcPr>
                  <w:tcW w:w="3163"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ВСЕГО</w:t>
                  </w:r>
                </w:p>
              </w:tc>
              <w:tc>
                <w:tcPr>
                  <w:tcW w:w="948" w:type="dxa"/>
                </w:tcPr>
                <w:p w:rsidR="001F071A" w:rsidRPr="008D5CCA" w:rsidRDefault="001F071A" w:rsidP="001F071A">
                  <w:pPr>
                    <w:pStyle w:val="a8"/>
                    <w:rPr>
                      <w:rFonts w:ascii="Times New Roman" w:hAnsi="Times New Roman" w:cs="Times New Roman"/>
                    </w:rPr>
                  </w:pPr>
                </w:p>
              </w:tc>
              <w:tc>
                <w:tcPr>
                  <w:tcW w:w="926" w:type="dxa"/>
                </w:tcPr>
                <w:p w:rsidR="001F071A" w:rsidRPr="008D5CCA" w:rsidRDefault="001F071A" w:rsidP="001F071A">
                  <w:pPr>
                    <w:pStyle w:val="a8"/>
                    <w:rPr>
                      <w:rFonts w:ascii="Times New Roman" w:hAnsi="Times New Roman" w:cs="Times New Roman"/>
                    </w:rPr>
                  </w:pPr>
                </w:p>
              </w:tc>
              <w:tc>
                <w:tcPr>
                  <w:tcW w:w="1596" w:type="dxa"/>
                </w:tcPr>
                <w:p w:rsidR="001F071A" w:rsidRPr="008D5CCA" w:rsidRDefault="001F071A" w:rsidP="001F071A">
                  <w:pPr>
                    <w:pStyle w:val="a8"/>
                    <w:rPr>
                      <w:rFonts w:ascii="Times New Roman" w:hAnsi="Times New Roman" w:cs="Times New Roman"/>
                    </w:rPr>
                  </w:pPr>
                </w:p>
              </w:tc>
              <w:tc>
                <w:tcPr>
                  <w:tcW w:w="917" w:type="dxa"/>
                </w:tcPr>
                <w:p w:rsidR="001F071A" w:rsidRPr="008D5CCA" w:rsidRDefault="001F071A" w:rsidP="001F071A">
                  <w:pPr>
                    <w:pStyle w:val="a8"/>
                    <w:rPr>
                      <w:rFonts w:ascii="Times New Roman" w:hAnsi="Times New Roman" w:cs="Times New Roman"/>
                    </w:rPr>
                  </w:pPr>
                </w:p>
              </w:tc>
              <w:tc>
                <w:tcPr>
                  <w:tcW w:w="1280" w:type="dxa"/>
                </w:tcPr>
                <w:p w:rsidR="001F071A" w:rsidRPr="008D5CCA" w:rsidRDefault="001F071A" w:rsidP="001F071A">
                  <w:pPr>
                    <w:pStyle w:val="a8"/>
                    <w:jc w:val="right"/>
                    <w:rPr>
                      <w:rFonts w:ascii="Times New Roman" w:hAnsi="Times New Roman" w:cs="Times New Roman"/>
                      <w:b/>
                    </w:rPr>
                  </w:pPr>
                  <w:r w:rsidRPr="008D5CCA">
                    <w:rPr>
                      <w:rFonts w:ascii="Times New Roman" w:hAnsi="Times New Roman" w:cs="Times New Roman"/>
                      <w:b/>
                    </w:rPr>
                    <w:t>0,0</w:t>
                  </w:r>
                </w:p>
              </w:tc>
              <w:tc>
                <w:tcPr>
                  <w:tcW w:w="1280" w:type="dxa"/>
                </w:tcPr>
                <w:p w:rsidR="001F071A" w:rsidRPr="008D5CCA" w:rsidRDefault="001F071A" w:rsidP="001F071A">
                  <w:pPr>
                    <w:pStyle w:val="a8"/>
                    <w:jc w:val="right"/>
                    <w:rPr>
                      <w:rFonts w:ascii="Times New Roman" w:hAnsi="Times New Roman" w:cs="Times New Roman"/>
                      <w:b/>
                    </w:rPr>
                  </w:pPr>
                  <w:r w:rsidRPr="008D5CCA">
                    <w:rPr>
                      <w:rFonts w:ascii="Times New Roman" w:hAnsi="Times New Roman" w:cs="Times New Roman"/>
                      <w:b/>
                    </w:rPr>
                    <w:t>0,0</w:t>
                  </w:r>
                </w:p>
              </w:tc>
            </w:tr>
          </w:tbl>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tabs>
                <w:tab w:val="left" w:pos="2096"/>
              </w:tabs>
              <w:ind w:left="-1440" w:firstLine="1440"/>
              <w:jc w:val="center"/>
              <w:rPr>
                <w:bCs/>
                <w:sz w:val="22"/>
                <w:szCs w:val="22"/>
              </w:rPr>
            </w:pPr>
          </w:p>
          <w:p w:rsidR="001F071A" w:rsidRPr="008D5CCA" w:rsidRDefault="001F071A" w:rsidP="001F071A">
            <w:pPr>
              <w:jc w:val="center"/>
              <w:rPr>
                <w:bCs/>
                <w:sz w:val="22"/>
                <w:szCs w:val="22"/>
              </w:rPr>
            </w:pPr>
          </w:p>
        </w:tc>
      </w:tr>
    </w:tbl>
    <w:p w:rsidR="001F071A" w:rsidRPr="008D5CCA" w:rsidRDefault="001F071A" w:rsidP="001F071A">
      <w:pPr>
        <w:jc w:val="right"/>
        <w:rPr>
          <w:sz w:val="22"/>
          <w:szCs w:val="22"/>
        </w:rPr>
      </w:pPr>
      <w:r w:rsidRPr="008D5CCA">
        <w:rPr>
          <w:sz w:val="22"/>
          <w:szCs w:val="22"/>
        </w:rPr>
        <w:lastRenderedPageBreak/>
        <w:t>Приложение № 7</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rPr>
          <w:sz w:val="22"/>
          <w:szCs w:val="22"/>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8D5CCA">
        <w:rPr>
          <w:rFonts w:ascii="Times New Roman" w:hAnsi="Times New Roman" w:cs="Times New Roman"/>
          <w:b/>
          <w:color w:val="000000"/>
        </w:rPr>
        <w:t xml:space="preserve"> на 2020 год </w:t>
      </w:r>
      <w:r w:rsidRPr="008D5CCA">
        <w:rPr>
          <w:rFonts w:ascii="Times New Roman" w:hAnsi="Times New Roman" w:cs="Times New Roman"/>
          <w:b/>
        </w:rPr>
        <w:t>и плановый период 2021-2022 годов</w:t>
      </w: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jc w:val="center"/>
        <w:rPr>
          <w:color w:val="000000"/>
          <w:sz w:val="22"/>
          <w:szCs w:val="22"/>
        </w:rPr>
      </w:pPr>
    </w:p>
    <w:p w:rsidR="001F071A" w:rsidRPr="008D5CCA" w:rsidRDefault="001F071A" w:rsidP="001F071A">
      <w:pPr>
        <w:jc w:val="center"/>
        <w:rPr>
          <w:b/>
          <w:color w:val="000000"/>
          <w:sz w:val="22"/>
          <w:szCs w:val="22"/>
        </w:rPr>
      </w:pPr>
      <w:r w:rsidRPr="008D5CCA">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8D5CCA">
        <w:rPr>
          <w:b/>
          <w:color w:val="000000"/>
          <w:sz w:val="22"/>
          <w:szCs w:val="22"/>
        </w:rPr>
        <w:t xml:space="preserve"> на 2020 год </w:t>
      </w:r>
    </w:p>
    <w:p w:rsidR="001F071A" w:rsidRPr="008D5CCA" w:rsidRDefault="001F071A" w:rsidP="001F071A">
      <w:pPr>
        <w:jc w:val="center"/>
        <w:rPr>
          <w:b/>
          <w:color w:val="000000"/>
          <w:sz w:val="22"/>
          <w:szCs w:val="22"/>
        </w:rPr>
      </w:pPr>
    </w:p>
    <w:p w:rsidR="001F071A" w:rsidRPr="008D5CCA" w:rsidRDefault="001F071A" w:rsidP="001F071A">
      <w:pPr>
        <w:jc w:val="right"/>
        <w:rPr>
          <w:b/>
          <w:sz w:val="22"/>
          <w:szCs w:val="22"/>
        </w:rPr>
      </w:pPr>
      <w:r w:rsidRPr="008D5CCA">
        <w:rPr>
          <w:color w:val="000000"/>
          <w:sz w:val="22"/>
          <w:szCs w:val="22"/>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1F071A" w:rsidRPr="008D5CCA" w:rsidTr="001F071A">
        <w:tc>
          <w:tcPr>
            <w:tcW w:w="2376" w:type="dxa"/>
            <w:shd w:val="clear" w:color="auto" w:fill="auto"/>
          </w:tcPr>
          <w:p w:rsidR="001F071A" w:rsidRPr="008D5CCA" w:rsidRDefault="001F071A" w:rsidP="001F071A">
            <w:pPr>
              <w:jc w:val="both"/>
              <w:rPr>
                <w:b/>
                <w:sz w:val="22"/>
                <w:szCs w:val="22"/>
              </w:rPr>
            </w:pPr>
            <w:r w:rsidRPr="008D5CCA">
              <w:rPr>
                <w:b/>
                <w:sz w:val="22"/>
                <w:szCs w:val="22"/>
              </w:rPr>
              <w:t>Наименование получателя</w:t>
            </w:r>
          </w:p>
        </w:tc>
        <w:tc>
          <w:tcPr>
            <w:tcW w:w="3686" w:type="dxa"/>
            <w:shd w:val="clear" w:color="auto" w:fill="auto"/>
          </w:tcPr>
          <w:p w:rsidR="001F071A" w:rsidRPr="008D5CCA" w:rsidRDefault="001F071A" w:rsidP="001F071A">
            <w:pPr>
              <w:ind w:left="-2372"/>
              <w:rPr>
                <w:b/>
                <w:sz w:val="22"/>
                <w:szCs w:val="22"/>
              </w:rPr>
            </w:pPr>
            <w:r w:rsidRPr="008D5CCA">
              <w:rPr>
                <w:b/>
                <w:sz w:val="22"/>
                <w:szCs w:val="22"/>
              </w:rPr>
              <w:t>Мероприятия</w:t>
            </w:r>
          </w:p>
        </w:tc>
        <w:tc>
          <w:tcPr>
            <w:tcW w:w="851" w:type="dxa"/>
            <w:shd w:val="clear" w:color="auto" w:fill="auto"/>
          </w:tcPr>
          <w:p w:rsidR="001F071A" w:rsidRPr="008D5CCA" w:rsidRDefault="001F071A" w:rsidP="001F071A">
            <w:pPr>
              <w:rPr>
                <w:b/>
                <w:sz w:val="22"/>
                <w:szCs w:val="22"/>
              </w:rPr>
            </w:pPr>
            <w:proofErr w:type="spellStart"/>
            <w:r w:rsidRPr="008D5CCA">
              <w:rPr>
                <w:b/>
                <w:sz w:val="22"/>
                <w:szCs w:val="22"/>
              </w:rPr>
              <w:t>Рпр</w:t>
            </w:r>
            <w:proofErr w:type="spellEnd"/>
          </w:p>
        </w:tc>
        <w:tc>
          <w:tcPr>
            <w:tcW w:w="1700" w:type="dxa"/>
            <w:shd w:val="clear" w:color="auto" w:fill="auto"/>
          </w:tcPr>
          <w:p w:rsidR="001F071A" w:rsidRPr="008D5CCA" w:rsidRDefault="001F071A" w:rsidP="001F071A">
            <w:pPr>
              <w:rPr>
                <w:b/>
                <w:sz w:val="22"/>
                <w:szCs w:val="22"/>
              </w:rPr>
            </w:pPr>
            <w:r w:rsidRPr="008D5CCA">
              <w:rPr>
                <w:b/>
                <w:sz w:val="22"/>
                <w:szCs w:val="22"/>
              </w:rPr>
              <w:t>ЦСР</w:t>
            </w:r>
          </w:p>
        </w:tc>
        <w:tc>
          <w:tcPr>
            <w:tcW w:w="709" w:type="dxa"/>
            <w:shd w:val="clear" w:color="auto" w:fill="auto"/>
          </w:tcPr>
          <w:p w:rsidR="001F071A" w:rsidRPr="008D5CCA" w:rsidRDefault="001F071A" w:rsidP="001F071A">
            <w:pPr>
              <w:rPr>
                <w:b/>
                <w:sz w:val="22"/>
                <w:szCs w:val="22"/>
              </w:rPr>
            </w:pPr>
            <w:r w:rsidRPr="008D5CCA">
              <w:rPr>
                <w:b/>
                <w:sz w:val="22"/>
                <w:szCs w:val="22"/>
              </w:rPr>
              <w:t>КВР</w:t>
            </w:r>
          </w:p>
        </w:tc>
        <w:tc>
          <w:tcPr>
            <w:tcW w:w="992" w:type="dxa"/>
            <w:shd w:val="clear" w:color="auto" w:fill="auto"/>
          </w:tcPr>
          <w:p w:rsidR="001F071A" w:rsidRPr="008D5CCA" w:rsidRDefault="001F071A" w:rsidP="001F071A">
            <w:pPr>
              <w:rPr>
                <w:b/>
                <w:sz w:val="22"/>
                <w:szCs w:val="22"/>
              </w:rPr>
            </w:pPr>
            <w:r w:rsidRPr="008D5CCA">
              <w:rPr>
                <w:b/>
                <w:sz w:val="22"/>
                <w:szCs w:val="22"/>
              </w:rPr>
              <w:t>Сумма</w:t>
            </w:r>
          </w:p>
          <w:p w:rsidR="001F071A" w:rsidRPr="008D5CCA" w:rsidRDefault="001F071A" w:rsidP="001F071A">
            <w:pPr>
              <w:rPr>
                <w:b/>
                <w:sz w:val="22"/>
                <w:szCs w:val="22"/>
              </w:rPr>
            </w:pPr>
          </w:p>
        </w:tc>
      </w:tr>
      <w:tr w:rsidR="001F071A" w:rsidRPr="008D5CCA" w:rsidTr="001F071A">
        <w:trPr>
          <w:trHeight w:val="1115"/>
        </w:trPr>
        <w:tc>
          <w:tcPr>
            <w:tcW w:w="2376" w:type="dxa"/>
            <w:vMerge w:val="restart"/>
            <w:shd w:val="clear" w:color="auto" w:fill="auto"/>
          </w:tcPr>
          <w:p w:rsidR="001F071A" w:rsidRPr="008D5CCA" w:rsidRDefault="001F071A" w:rsidP="001F071A">
            <w:pPr>
              <w:rPr>
                <w:sz w:val="22"/>
                <w:szCs w:val="22"/>
              </w:rPr>
            </w:pPr>
            <w:r w:rsidRPr="008D5CCA">
              <w:rPr>
                <w:sz w:val="22"/>
                <w:szCs w:val="22"/>
              </w:rPr>
              <w:t>ООО "Кочковский склад"</w:t>
            </w:r>
          </w:p>
        </w:tc>
        <w:tc>
          <w:tcPr>
            <w:tcW w:w="3686" w:type="dxa"/>
            <w:shd w:val="clear" w:color="auto" w:fill="auto"/>
          </w:tcPr>
          <w:p w:rsidR="001F071A" w:rsidRPr="008D5CCA" w:rsidRDefault="001F071A" w:rsidP="001F071A">
            <w:pPr>
              <w:jc w:val="both"/>
              <w:rPr>
                <w:sz w:val="22"/>
                <w:szCs w:val="22"/>
              </w:rPr>
            </w:pPr>
            <w:r w:rsidRPr="008D5CCA">
              <w:rPr>
                <w:sz w:val="22"/>
                <w:szCs w:val="22"/>
              </w:rPr>
              <w:t xml:space="preserve">Расходы на выполнение расходных обязательств  снабжение населения топливом </w:t>
            </w:r>
            <w:proofErr w:type="gramStart"/>
            <w:r w:rsidRPr="008D5CCA">
              <w:rPr>
                <w:sz w:val="22"/>
                <w:szCs w:val="22"/>
              </w:rPr>
              <w:t>за</w:t>
            </w:r>
            <w:proofErr w:type="gramEnd"/>
            <w:r w:rsidRPr="008D5CCA">
              <w:rPr>
                <w:sz w:val="22"/>
                <w:szCs w:val="22"/>
              </w:rPr>
              <w:t xml:space="preserve"> средств областного бюджета</w:t>
            </w:r>
          </w:p>
        </w:tc>
        <w:tc>
          <w:tcPr>
            <w:tcW w:w="851" w:type="dxa"/>
            <w:shd w:val="clear" w:color="auto" w:fill="auto"/>
            <w:vAlign w:val="center"/>
          </w:tcPr>
          <w:p w:rsidR="001F071A" w:rsidRPr="008D5CCA" w:rsidRDefault="001F071A" w:rsidP="001F071A">
            <w:pPr>
              <w:jc w:val="center"/>
              <w:rPr>
                <w:sz w:val="22"/>
                <w:szCs w:val="22"/>
              </w:rPr>
            </w:pPr>
            <w:r w:rsidRPr="008D5CCA">
              <w:rPr>
                <w:sz w:val="22"/>
                <w:szCs w:val="22"/>
              </w:rPr>
              <w:t>0502</w:t>
            </w:r>
          </w:p>
        </w:tc>
        <w:tc>
          <w:tcPr>
            <w:tcW w:w="1700" w:type="dxa"/>
            <w:shd w:val="clear" w:color="auto" w:fill="auto"/>
            <w:vAlign w:val="center"/>
          </w:tcPr>
          <w:p w:rsidR="001F071A" w:rsidRPr="008D5CCA" w:rsidRDefault="001F071A" w:rsidP="001F071A">
            <w:pPr>
              <w:jc w:val="center"/>
              <w:rPr>
                <w:sz w:val="22"/>
                <w:szCs w:val="22"/>
              </w:rPr>
            </w:pPr>
            <w:r w:rsidRPr="008D5CCA">
              <w:rPr>
                <w:sz w:val="22"/>
                <w:szCs w:val="22"/>
              </w:rPr>
              <w:t>70.0.00.70470</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810</w:t>
            </w:r>
          </w:p>
        </w:tc>
        <w:tc>
          <w:tcPr>
            <w:tcW w:w="992" w:type="dxa"/>
            <w:shd w:val="clear" w:color="auto" w:fill="auto"/>
            <w:vAlign w:val="center"/>
          </w:tcPr>
          <w:p w:rsidR="001F071A" w:rsidRPr="008D5CCA" w:rsidRDefault="001F071A" w:rsidP="001F071A">
            <w:pPr>
              <w:jc w:val="center"/>
              <w:rPr>
                <w:sz w:val="22"/>
                <w:szCs w:val="22"/>
              </w:rPr>
            </w:pPr>
            <w:r w:rsidRPr="008D5CCA">
              <w:rPr>
                <w:sz w:val="22"/>
                <w:szCs w:val="22"/>
              </w:rPr>
              <w:t>595,0</w:t>
            </w:r>
          </w:p>
        </w:tc>
      </w:tr>
      <w:tr w:rsidR="001F071A" w:rsidRPr="008D5CCA" w:rsidTr="001F071A">
        <w:trPr>
          <w:trHeight w:val="1115"/>
        </w:trPr>
        <w:tc>
          <w:tcPr>
            <w:tcW w:w="2376" w:type="dxa"/>
            <w:vMerge/>
            <w:shd w:val="clear" w:color="auto" w:fill="auto"/>
          </w:tcPr>
          <w:p w:rsidR="001F071A" w:rsidRPr="008D5CCA" w:rsidRDefault="001F071A" w:rsidP="001F071A">
            <w:pPr>
              <w:rPr>
                <w:sz w:val="22"/>
                <w:szCs w:val="22"/>
              </w:rPr>
            </w:pPr>
          </w:p>
        </w:tc>
        <w:tc>
          <w:tcPr>
            <w:tcW w:w="3686" w:type="dxa"/>
            <w:shd w:val="clear" w:color="auto" w:fill="auto"/>
          </w:tcPr>
          <w:p w:rsidR="001F071A" w:rsidRPr="008D5CCA" w:rsidRDefault="001F071A" w:rsidP="001F071A">
            <w:pPr>
              <w:jc w:val="both"/>
              <w:rPr>
                <w:sz w:val="22"/>
                <w:szCs w:val="22"/>
              </w:rPr>
            </w:pPr>
            <w:proofErr w:type="spellStart"/>
            <w:r w:rsidRPr="008D5CCA">
              <w:rPr>
                <w:sz w:val="22"/>
                <w:szCs w:val="22"/>
              </w:rPr>
              <w:t>Софинансирование</w:t>
            </w:r>
            <w:proofErr w:type="spellEnd"/>
            <w:r w:rsidRPr="008D5CCA">
              <w:rPr>
                <w:sz w:val="22"/>
                <w:szCs w:val="22"/>
              </w:rPr>
              <w:t xml:space="preserve">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1F071A" w:rsidRPr="008D5CCA" w:rsidRDefault="001F071A" w:rsidP="001F071A">
            <w:pPr>
              <w:jc w:val="center"/>
              <w:rPr>
                <w:sz w:val="22"/>
                <w:szCs w:val="22"/>
              </w:rPr>
            </w:pPr>
            <w:r w:rsidRPr="008D5CCA">
              <w:rPr>
                <w:sz w:val="22"/>
                <w:szCs w:val="22"/>
              </w:rPr>
              <w:t>0502</w:t>
            </w:r>
          </w:p>
        </w:tc>
        <w:tc>
          <w:tcPr>
            <w:tcW w:w="1700" w:type="dxa"/>
            <w:shd w:val="clear" w:color="auto" w:fill="auto"/>
            <w:vAlign w:val="center"/>
          </w:tcPr>
          <w:p w:rsidR="001F071A" w:rsidRPr="008D5CCA" w:rsidRDefault="001F071A" w:rsidP="001F071A">
            <w:pPr>
              <w:jc w:val="center"/>
              <w:rPr>
                <w:sz w:val="22"/>
                <w:szCs w:val="22"/>
              </w:rPr>
            </w:pPr>
            <w:r w:rsidRPr="008D5CCA">
              <w:rPr>
                <w:sz w:val="22"/>
                <w:szCs w:val="22"/>
              </w:rPr>
              <w:t>98.0.00.70470</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810</w:t>
            </w:r>
          </w:p>
        </w:tc>
        <w:tc>
          <w:tcPr>
            <w:tcW w:w="992" w:type="dxa"/>
            <w:shd w:val="clear" w:color="auto" w:fill="auto"/>
            <w:vAlign w:val="center"/>
          </w:tcPr>
          <w:p w:rsidR="001F071A" w:rsidRPr="008D5CCA" w:rsidRDefault="001F071A" w:rsidP="001F071A">
            <w:pPr>
              <w:jc w:val="center"/>
              <w:rPr>
                <w:sz w:val="22"/>
                <w:szCs w:val="22"/>
              </w:rPr>
            </w:pPr>
            <w:r w:rsidRPr="008D5CCA">
              <w:rPr>
                <w:sz w:val="22"/>
                <w:szCs w:val="22"/>
              </w:rPr>
              <w:t>5,95</w:t>
            </w:r>
          </w:p>
        </w:tc>
      </w:tr>
      <w:tr w:rsidR="001F071A" w:rsidRPr="008D5CCA" w:rsidTr="001F071A">
        <w:tc>
          <w:tcPr>
            <w:tcW w:w="2376" w:type="dxa"/>
            <w:shd w:val="clear" w:color="auto" w:fill="auto"/>
          </w:tcPr>
          <w:p w:rsidR="001F071A" w:rsidRPr="008D5CCA" w:rsidRDefault="001F071A" w:rsidP="001F071A">
            <w:pPr>
              <w:rPr>
                <w:sz w:val="22"/>
                <w:szCs w:val="22"/>
              </w:rPr>
            </w:pPr>
          </w:p>
        </w:tc>
        <w:tc>
          <w:tcPr>
            <w:tcW w:w="3686" w:type="dxa"/>
            <w:shd w:val="clear" w:color="auto" w:fill="auto"/>
          </w:tcPr>
          <w:p w:rsidR="001F071A" w:rsidRPr="008D5CCA" w:rsidRDefault="001F071A" w:rsidP="001F071A">
            <w:pPr>
              <w:rPr>
                <w:b/>
                <w:sz w:val="22"/>
                <w:szCs w:val="22"/>
              </w:rPr>
            </w:pPr>
            <w:r w:rsidRPr="008D5CCA">
              <w:rPr>
                <w:b/>
                <w:sz w:val="22"/>
                <w:szCs w:val="22"/>
              </w:rPr>
              <w:t>ИТОГО</w:t>
            </w:r>
          </w:p>
        </w:tc>
        <w:tc>
          <w:tcPr>
            <w:tcW w:w="851" w:type="dxa"/>
            <w:shd w:val="clear" w:color="auto" w:fill="auto"/>
          </w:tcPr>
          <w:p w:rsidR="001F071A" w:rsidRPr="008D5CCA" w:rsidRDefault="001F071A" w:rsidP="001F071A">
            <w:pPr>
              <w:rPr>
                <w:sz w:val="22"/>
                <w:szCs w:val="22"/>
              </w:rPr>
            </w:pPr>
          </w:p>
        </w:tc>
        <w:tc>
          <w:tcPr>
            <w:tcW w:w="1700" w:type="dxa"/>
            <w:shd w:val="clear" w:color="auto" w:fill="auto"/>
          </w:tcPr>
          <w:p w:rsidR="001F071A" w:rsidRPr="008D5CCA" w:rsidRDefault="001F071A" w:rsidP="001F071A">
            <w:pPr>
              <w:rPr>
                <w:sz w:val="22"/>
                <w:szCs w:val="22"/>
              </w:rPr>
            </w:pPr>
          </w:p>
        </w:tc>
        <w:tc>
          <w:tcPr>
            <w:tcW w:w="709" w:type="dxa"/>
            <w:shd w:val="clear" w:color="auto" w:fill="auto"/>
          </w:tcPr>
          <w:p w:rsidR="001F071A" w:rsidRPr="008D5CCA" w:rsidRDefault="001F071A" w:rsidP="001F071A">
            <w:pPr>
              <w:rPr>
                <w:sz w:val="22"/>
                <w:szCs w:val="22"/>
              </w:rPr>
            </w:pPr>
          </w:p>
        </w:tc>
        <w:tc>
          <w:tcPr>
            <w:tcW w:w="992" w:type="dxa"/>
            <w:shd w:val="clear" w:color="auto" w:fill="auto"/>
          </w:tcPr>
          <w:p w:rsidR="001F071A" w:rsidRPr="008D5CCA" w:rsidRDefault="001F071A" w:rsidP="001F071A">
            <w:pPr>
              <w:jc w:val="center"/>
              <w:rPr>
                <w:b/>
                <w:sz w:val="22"/>
                <w:szCs w:val="22"/>
              </w:rPr>
            </w:pPr>
            <w:r w:rsidRPr="008D5CCA">
              <w:rPr>
                <w:b/>
                <w:sz w:val="22"/>
                <w:szCs w:val="22"/>
              </w:rPr>
              <w:t>600,95</w:t>
            </w:r>
          </w:p>
        </w:tc>
      </w:tr>
    </w:tbl>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jc w:val="right"/>
        <w:rPr>
          <w:sz w:val="22"/>
          <w:szCs w:val="22"/>
        </w:rPr>
      </w:pPr>
      <w:r w:rsidRPr="008D5CCA">
        <w:rPr>
          <w:sz w:val="22"/>
          <w:szCs w:val="22"/>
        </w:rPr>
        <w:t>Таблица 2</w:t>
      </w:r>
    </w:p>
    <w:p w:rsidR="001F071A" w:rsidRPr="008D5CCA" w:rsidRDefault="001F071A" w:rsidP="001F071A">
      <w:pPr>
        <w:rPr>
          <w:sz w:val="22"/>
          <w:szCs w:val="22"/>
        </w:rPr>
      </w:pPr>
    </w:p>
    <w:p w:rsidR="001F071A" w:rsidRPr="008D5CCA" w:rsidRDefault="001F071A" w:rsidP="001F071A">
      <w:pPr>
        <w:jc w:val="center"/>
        <w:rPr>
          <w:b/>
          <w:color w:val="000000"/>
          <w:sz w:val="22"/>
          <w:szCs w:val="22"/>
        </w:rPr>
      </w:pPr>
      <w:r w:rsidRPr="008D5CCA">
        <w:rPr>
          <w:b/>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8D5CCA">
        <w:rPr>
          <w:b/>
          <w:color w:val="000000"/>
          <w:sz w:val="22"/>
          <w:szCs w:val="22"/>
        </w:rPr>
        <w:t xml:space="preserve"> на плановый период </w:t>
      </w:r>
    </w:p>
    <w:p w:rsidR="001F071A" w:rsidRPr="008D5CCA" w:rsidRDefault="001F071A" w:rsidP="001F071A">
      <w:pPr>
        <w:jc w:val="center"/>
        <w:rPr>
          <w:b/>
          <w:color w:val="000000"/>
          <w:sz w:val="22"/>
          <w:szCs w:val="22"/>
        </w:rPr>
      </w:pPr>
      <w:r w:rsidRPr="008D5CCA">
        <w:rPr>
          <w:b/>
          <w:color w:val="000000"/>
          <w:sz w:val="22"/>
          <w:szCs w:val="22"/>
        </w:rPr>
        <w:t>2021-2022 годов</w:t>
      </w:r>
    </w:p>
    <w:p w:rsidR="001F071A" w:rsidRPr="008D5CCA" w:rsidRDefault="001F071A" w:rsidP="001F071A">
      <w:pPr>
        <w:jc w:val="center"/>
        <w:rPr>
          <w:b/>
          <w:color w:val="000000"/>
          <w:sz w:val="22"/>
          <w:szCs w:val="22"/>
        </w:rPr>
      </w:pPr>
    </w:p>
    <w:p w:rsidR="001F071A" w:rsidRPr="008D5CCA" w:rsidRDefault="001F071A" w:rsidP="001F071A">
      <w:pPr>
        <w:jc w:val="right"/>
        <w:rPr>
          <w:b/>
          <w:sz w:val="22"/>
          <w:szCs w:val="22"/>
        </w:rPr>
      </w:pPr>
      <w:r w:rsidRPr="008D5CCA">
        <w:rPr>
          <w:color w:val="000000"/>
          <w:sz w:val="22"/>
          <w:szCs w:val="22"/>
        </w:rPr>
        <w:t>тыс. руб.</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119"/>
        <w:gridCol w:w="709"/>
        <w:gridCol w:w="1700"/>
        <w:gridCol w:w="709"/>
        <w:gridCol w:w="1135"/>
        <w:gridCol w:w="1134"/>
      </w:tblGrid>
      <w:tr w:rsidR="001F071A" w:rsidRPr="008D5CCA" w:rsidTr="001F071A">
        <w:trPr>
          <w:trHeight w:val="276"/>
        </w:trPr>
        <w:tc>
          <w:tcPr>
            <w:tcW w:w="1809" w:type="dxa"/>
            <w:vMerge w:val="restart"/>
            <w:shd w:val="clear" w:color="auto" w:fill="auto"/>
          </w:tcPr>
          <w:p w:rsidR="001F071A" w:rsidRPr="008D5CCA" w:rsidRDefault="001F071A" w:rsidP="001F071A">
            <w:pPr>
              <w:jc w:val="both"/>
              <w:rPr>
                <w:b/>
                <w:sz w:val="22"/>
                <w:szCs w:val="22"/>
              </w:rPr>
            </w:pPr>
            <w:r w:rsidRPr="008D5CCA">
              <w:rPr>
                <w:b/>
                <w:sz w:val="22"/>
                <w:szCs w:val="22"/>
              </w:rPr>
              <w:t>Наименование получателя</w:t>
            </w:r>
          </w:p>
        </w:tc>
        <w:tc>
          <w:tcPr>
            <w:tcW w:w="3119" w:type="dxa"/>
            <w:vMerge w:val="restart"/>
            <w:shd w:val="clear" w:color="auto" w:fill="auto"/>
          </w:tcPr>
          <w:p w:rsidR="001F071A" w:rsidRPr="008D5CCA" w:rsidRDefault="001F071A" w:rsidP="001F071A">
            <w:pPr>
              <w:ind w:left="-2372"/>
              <w:rPr>
                <w:b/>
                <w:sz w:val="22"/>
                <w:szCs w:val="22"/>
              </w:rPr>
            </w:pPr>
            <w:r w:rsidRPr="008D5CCA">
              <w:rPr>
                <w:b/>
                <w:sz w:val="22"/>
                <w:szCs w:val="22"/>
              </w:rPr>
              <w:t>Мероприятия</w:t>
            </w:r>
          </w:p>
        </w:tc>
        <w:tc>
          <w:tcPr>
            <w:tcW w:w="709" w:type="dxa"/>
            <w:vMerge w:val="restart"/>
            <w:shd w:val="clear" w:color="auto" w:fill="auto"/>
          </w:tcPr>
          <w:p w:rsidR="001F071A" w:rsidRPr="008D5CCA" w:rsidRDefault="001F071A" w:rsidP="001F071A">
            <w:pPr>
              <w:rPr>
                <w:b/>
                <w:sz w:val="22"/>
                <w:szCs w:val="22"/>
              </w:rPr>
            </w:pPr>
            <w:proofErr w:type="spellStart"/>
            <w:r w:rsidRPr="008D5CCA">
              <w:rPr>
                <w:b/>
                <w:sz w:val="22"/>
                <w:szCs w:val="22"/>
              </w:rPr>
              <w:t>Рпр</w:t>
            </w:r>
            <w:proofErr w:type="spellEnd"/>
          </w:p>
        </w:tc>
        <w:tc>
          <w:tcPr>
            <w:tcW w:w="1700" w:type="dxa"/>
            <w:vMerge w:val="restart"/>
            <w:shd w:val="clear" w:color="auto" w:fill="auto"/>
          </w:tcPr>
          <w:p w:rsidR="001F071A" w:rsidRPr="008D5CCA" w:rsidRDefault="001F071A" w:rsidP="001F071A">
            <w:pPr>
              <w:rPr>
                <w:b/>
                <w:sz w:val="22"/>
                <w:szCs w:val="22"/>
              </w:rPr>
            </w:pPr>
            <w:r w:rsidRPr="008D5CCA">
              <w:rPr>
                <w:b/>
                <w:sz w:val="22"/>
                <w:szCs w:val="22"/>
              </w:rPr>
              <w:t>ЦСР</w:t>
            </w:r>
          </w:p>
        </w:tc>
        <w:tc>
          <w:tcPr>
            <w:tcW w:w="709" w:type="dxa"/>
            <w:vMerge w:val="restart"/>
            <w:shd w:val="clear" w:color="auto" w:fill="auto"/>
          </w:tcPr>
          <w:p w:rsidR="001F071A" w:rsidRPr="008D5CCA" w:rsidRDefault="001F071A" w:rsidP="001F071A">
            <w:pPr>
              <w:rPr>
                <w:b/>
                <w:sz w:val="22"/>
                <w:szCs w:val="22"/>
              </w:rPr>
            </w:pPr>
            <w:r w:rsidRPr="008D5CCA">
              <w:rPr>
                <w:b/>
                <w:sz w:val="22"/>
                <w:szCs w:val="22"/>
              </w:rPr>
              <w:t>КВР</w:t>
            </w:r>
          </w:p>
        </w:tc>
        <w:tc>
          <w:tcPr>
            <w:tcW w:w="2269" w:type="dxa"/>
            <w:gridSpan w:val="2"/>
            <w:shd w:val="clear" w:color="auto" w:fill="auto"/>
          </w:tcPr>
          <w:p w:rsidR="001F071A" w:rsidRPr="008D5CCA" w:rsidRDefault="001F071A" w:rsidP="001F071A">
            <w:pPr>
              <w:rPr>
                <w:b/>
                <w:sz w:val="22"/>
                <w:szCs w:val="22"/>
              </w:rPr>
            </w:pPr>
            <w:r w:rsidRPr="008D5CCA">
              <w:rPr>
                <w:b/>
                <w:sz w:val="22"/>
                <w:szCs w:val="22"/>
              </w:rPr>
              <w:t>Плановый период</w:t>
            </w:r>
          </w:p>
        </w:tc>
      </w:tr>
      <w:tr w:rsidR="001F071A" w:rsidRPr="008D5CCA" w:rsidTr="001F071A">
        <w:trPr>
          <w:trHeight w:val="276"/>
        </w:trPr>
        <w:tc>
          <w:tcPr>
            <w:tcW w:w="1809" w:type="dxa"/>
            <w:vMerge/>
            <w:shd w:val="clear" w:color="auto" w:fill="auto"/>
          </w:tcPr>
          <w:p w:rsidR="001F071A" w:rsidRPr="008D5CCA" w:rsidRDefault="001F071A" w:rsidP="001F071A">
            <w:pPr>
              <w:jc w:val="both"/>
              <w:rPr>
                <w:b/>
                <w:sz w:val="22"/>
                <w:szCs w:val="22"/>
              </w:rPr>
            </w:pPr>
          </w:p>
        </w:tc>
        <w:tc>
          <w:tcPr>
            <w:tcW w:w="3119" w:type="dxa"/>
            <w:vMerge/>
            <w:shd w:val="clear" w:color="auto" w:fill="auto"/>
          </w:tcPr>
          <w:p w:rsidR="001F071A" w:rsidRPr="008D5CCA" w:rsidRDefault="001F071A" w:rsidP="001F071A">
            <w:pPr>
              <w:ind w:left="-2372"/>
              <w:rPr>
                <w:b/>
                <w:sz w:val="22"/>
                <w:szCs w:val="22"/>
              </w:rPr>
            </w:pPr>
          </w:p>
        </w:tc>
        <w:tc>
          <w:tcPr>
            <w:tcW w:w="709" w:type="dxa"/>
            <w:vMerge/>
            <w:shd w:val="clear" w:color="auto" w:fill="auto"/>
          </w:tcPr>
          <w:p w:rsidR="001F071A" w:rsidRPr="008D5CCA" w:rsidRDefault="001F071A" w:rsidP="001F071A">
            <w:pPr>
              <w:rPr>
                <w:b/>
                <w:sz w:val="22"/>
                <w:szCs w:val="22"/>
              </w:rPr>
            </w:pPr>
          </w:p>
        </w:tc>
        <w:tc>
          <w:tcPr>
            <w:tcW w:w="1700" w:type="dxa"/>
            <w:vMerge/>
            <w:shd w:val="clear" w:color="auto" w:fill="auto"/>
          </w:tcPr>
          <w:p w:rsidR="001F071A" w:rsidRPr="008D5CCA" w:rsidRDefault="001F071A" w:rsidP="001F071A">
            <w:pPr>
              <w:rPr>
                <w:b/>
                <w:sz w:val="22"/>
                <w:szCs w:val="22"/>
              </w:rPr>
            </w:pPr>
          </w:p>
        </w:tc>
        <w:tc>
          <w:tcPr>
            <w:tcW w:w="709" w:type="dxa"/>
            <w:vMerge/>
            <w:shd w:val="clear" w:color="auto" w:fill="auto"/>
          </w:tcPr>
          <w:p w:rsidR="001F071A" w:rsidRPr="008D5CCA" w:rsidRDefault="001F071A" w:rsidP="001F071A">
            <w:pPr>
              <w:rPr>
                <w:b/>
                <w:sz w:val="22"/>
                <w:szCs w:val="22"/>
              </w:rPr>
            </w:pPr>
          </w:p>
        </w:tc>
        <w:tc>
          <w:tcPr>
            <w:tcW w:w="1135" w:type="dxa"/>
            <w:shd w:val="clear" w:color="auto" w:fill="auto"/>
          </w:tcPr>
          <w:p w:rsidR="001F071A" w:rsidRPr="008D5CCA" w:rsidRDefault="001F071A" w:rsidP="001F071A">
            <w:pPr>
              <w:rPr>
                <w:b/>
                <w:sz w:val="22"/>
                <w:szCs w:val="22"/>
              </w:rPr>
            </w:pPr>
            <w:r w:rsidRPr="008D5CCA">
              <w:rPr>
                <w:b/>
                <w:sz w:val="22"/>
                <w:szCs w:val="22"/>
              </w:rPr>
              <w:t>2021 г</w:t>
            </w:r>
          </w:p>
        </w:tc>
        <w:tc>
          <w:tcPr>
            <w:tcW w:w="1134" w:type="dxa"/>
            <w:shd w:val="clear" w:color="auto" w:fill="auto"/>
          </w:tcPr>
          <w:p w:rsidR="001F071A" w:rsidRPr="008D5CCA" w:rsidRDefault="001F071A" w:rsidP="001F071A">
            <w:pPr>
              <w:rPr>
                <w:b/>
                <w:sz w:val="22"/>
                <w:szCs w:val="22"/>
              </w:rPr>
            </w:pPr>
            <w:r w:rsidRPr="008D5CCA">
              <w:rPr>
                <w:b/>
                <w:sz w:val="22"/>
                <w:szCs w:val="22"/>
              </w:rPr>
              <w:t>2022 г</w:t>
            </w:r>
          </w:p>
        </w:tc>
      </w:tr>
      <w:tr w:rsidR="001F071A" w:rsidRPr="008D5CCA" w:rsidTr="001F071A">
        <w:trPr>
          <w:trHeight w:val="1115"/>
        </w:trPr>
        <w:tc>
          <w:tcPr>
            <w:tcW w:w="1809" w:type="dxa"/>
            <w:vMerge w:val="restart"/>
            <w:shd w:val="clear" w:color="auto" w:fill="auto"/>
          </w:tcPr>
          <w:p w:rsidR="001F071A" w:rsidRPr="008D5CCA" w:rsidRDefault="001F071A" w:rsidP="001F071A">
            <w:pPr>
              <w:rPr>
                <w:sz w:val="22"/>
                <w:szCs w:val="22"/>
              </w:rPr>
            </w:pPr>
            <w:r w:rsidRPr="008D5CCA">
              <w:rPr>
                <w:sz w:val="22"/>
                <w:szCs w:val="22"/>
              </w:rPr>
              <w:t>ООО "Кочковский склад"</w:t>
            </w:r>
          </w:p>
        </w:tc>
        <w:tc>
          <w:tcPr>
            <w:tcW w:w="3119" w:type="dxa"/>
            <w:shd w:val="clear" w:color="auto" w:fill="auto"/>
          </w:tcPr>
          <w:p w:rsidR="001F071A" w:rsidRPr="008D5CCA" w:rsidRDefault="001F071A" w:rsidP="001F071A">
            <w:pPr>
              <w:jc w:val="both"/>
              <w:rPr>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0502</w:t>
            </w:r>
          </w:p>
        </w:tc>
        <w:tc>
          <w:tcPr>
            <w:tcW w:w="1700" w:type="dxa"/>
            <w:shd w:val="clear" w:color="auto" w:fill="auto"/>
            <w:vAlign w:val="center"/>
          </w:tcPr>
          <w:p w:rsidR="001F071A" w:rsidRPr="008D5CCA" w:rsidRDefault="001F071A" w:rsidP="001F071A">
            <w:pPr>
              <w:jc w:val="center"/>
              <w:rPr>
                <w:sz w:val="22"/>
                <w:szCs w:val="22"/>
              </w:rPr>
            </w:pPr>
            <w:r w:rsidRPr="008D5CCA">
              <w:rPr>
                <w:sz w:val="22"/>
                <w:szCs w:val="22"/>
              </w:rPr>
              <w:t>70.0.00.70470</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810</w:t>
            </w:r>
          </w:p>
        </w:tc>
        <w:tc>
          <w:tcPr>
            <w:tcW w:w="1135" w:type="dxa"/>
            <w:shd w:val="clear" w:color="auto" w:fill="auto"/>
            <w:vAlign w:val="center"/>
          </w:tcPr>
          <w:p w:rsidR="001F071A" w:rsidRPr="008D5CCA" w:rsidRDefault="001F071A" w:rsidP="001F071A">
            <w:pPr>
              <w:jc w:val="center"/>
              <w:rPr>
                <w:sz w:val="22"/>
                <w:szCs w:val="22"/>
              </w:rPr>
            </w:pPr>
            <w:r w:rsidRPr="008D5CCA">
              <w:rPr>
                <w:sz w:val="22"/>
                <w:szCs w:val="22"/>
              </w:rPr>
              <w:t>595,0</w:t>
            </w:r>
          </w:p>
        </w:tc>
        <w:tc>
          <w:tcPr>
            <w:tcW w:w="1134" w:type="dxa"/>
            <w:vAlign w:val="center"/>
          </w:tcPr>
          <w:p w:rsidR="001F071A" w:rsidRPr="008D5CCA" w:rsidRDefault="001F071A" w:rsidP="001F071A">
            <w:pPr>
              <w:jc w:val="center"/>
              <w:rPr>
                <w:sz w:val="22"/>
                <w:szCs w:val="22"/>
              </w:rPr>
            </w:pPr>
            <w:r w:rsidRPr="008D5CCA">
              <w:rPr>
                <w:sz w:val="22"/>
                <w:szCs w:val="22"/>
              </w:rPr>
              <w:t>595,0</w:t>
            </w:r>
          </w:p>
        </w:tc>
      </w:tr>
      <w:tr w:rsidR="001F071A" w:rsidRPr="008D5CCA" w:rsidTr="001F071A">
        <w:trPr>
          <w:trHeight w:val="1115"/>
        </w:trPr>
        <w:tc>
          <w:tcPr>
            <w:tcW w:w="1809" w:type="dxa"/>
            <w:vMerge/>
            <w:shd w:val="clear" w:color="auto" w:fill="auto"/>
          </w:tcPr>
          <w:p w:rsidR="001F071A" w:rsidRPr="008D5CCA" w:rsidRDefault="001F071A" w:rsidP="001F071A">
            <w:pPr>
              <w:rPr>
                <w:sz w:val="22"/>
                <w:szCs w:val="22"/>
              </w:rPr>
            </w:pPr>
          </w:p>
        </w:tc>
        <w:tc>
          <w:tcPr>
            <w:tcW w:w="3119" w:type="dxa"/>
            <w:shd w:val="clear" w:color="auto" w:fill="auto"/>
          </w:tcPr>
          <w:p w:rsidR="001F071A" w:rsidRPr="008D5CCA" w:rsidRDefault="001F071A" w:rsidP="001F071A">
            <w:pPr>
              <w:jc w:val="both"/>
              <w:rPr>
                <w:sz w:val="22"/>
                <w:szCs w:val="22"/>
              </w:rPr>
            </w:pPr>
            <w:proofErr w:type="spellStart"/>
            <w:r w:rsidRPr="008D5CCA">
              <w:rPr>
                <w:sz w:val="22"/>
                <w:szCs w:val="22"/>
              </w:rPr>
              <w:t>Софинансирование</w:t>
            </w:r>
            <w:proofErr w:type="spellEnd"/>
            <w:r w:rsidRPr="008D5CCA">
              <w:rPr>
                <w:sz w:val="22"/>
                <w:szCs w:val="22"/>
              </w:rPr>
              <w:t xml:space="preserve"> расходов на реализацию мероприятий по снабжению населения топливом за счет средств местного бюджета.</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0502</w:t>
            </w:r>
          </w:p>
        </w:tc>
        <w:tc>
          <w:tcPr>
            <w:tcW w:w="1700" w:type="dxa"/>
            <w:shd w:val="clear" w:color="auto" w:fill="auto"/>
            <w:vAlign w:val="center"/>
          </w:tcPr>
          <w:p w:rsidR="001F071A" w:rsidRPr="008D5CCA" w:rsidRDefault="001F071A" w:rsidP="001F071A">
            <w:pPr>
              <w:jc w:val="center"/>
              <w:rPr>
                <w:sz w:val="22"/>
                <w:szCs w:val="22"/>
              </w:rPr>
            </w:pPr>
            <w:r w:rsidRPr="008D5CCA">
              <w:rPr>
                <w:sz w:val="22"/>
                <w:szCs w:val="22"/>
              </w:rPr>
              <w:t>98.0.00.70470</w:t>
            </w:r>
          </w:p>
        </w:tc>
        <w:tc>
          <w:tcPr>
            <w:tcW w:w="709" w:type="dxa"/>
            <w:shd w:val="clear" w:color="auto" w:fill="auto"/>
            <w:vAlign w:val="center"/>
          </w:tcPr>
          <w:p w:rsidR="001F071A" w:rsidRPr="008D5CCA" w:rsidRDefault="001F071A" w:rsidP="001F071A">
            <w:pPr>
              <w:jc w:val="center"/>
              <w:rPr>
                <w:sz w:val="22"/>
                <w:szCs w:val="22"/>
              </w:rPr>
            </w:pPr>
            <w:r w:rsidRPr="008D5CCA">
              <w:rPr>
                <w:sz w:val="22"/>
                <w:szCs w:val="22"/>
              </w:rPr>
              <w:t>810</w:t>
            </w:r>
          </w:p>
        </w:tc>
        <w:tc>
          <w:tcPr>
            <w:tcW w:w="1135" w:type="dxa"/>
            <w:shd w:val="clear" w:color="auto" w:fill="auto"/>
            <w:vAlign w:val="center"/>
          </w:tcPr>
          <w:p w:rsidR="001F071A" w:rsidRPr="008D5CCA" w:rsidRDefault="001F071A" w:rsidP="001F071A">
            <w:pPr>
              <w:jc w:val="center"/>
              <w:rPr>
                <w:sz w:val="22"/>
                <w:szCs w:val="22"/>
              </w:rPr>
            </w:pPr>
            <w:r w:rsidRPr="008D5CCA">
              <w:rPr>
                <w:sz w:val="22"/>
                <w:szCs w:val="22"/>
              </w:rPr>
              <w:t>5,95</w:t>
            </w:r>
          </w:p>
        </w:tc>
        <w:tc>
          <w:tcPr>
            <w:tcW w:w="1134" w:type="dxa"/>
            <w:vAlign w:val="center"/>
          </w:tcPr>
          <w:p w:rsidR="001F071A" w:rsidRPr="008D5CCA" w:rsidRDefault="001F071A" w:rsidP="001F071A">
            <w:pPr>
              <w:jc w:val="center"/>
              <w:rPr>
                <w:sz w:val="22"/>
                <w:szCs w:val="22"/>
              </w:rPr>
            </w:pPr>
            <w:r w:rsidRPr="008D5CCA">
              <w:rPr>
                <w:sz w:val="22"/>
                <w:szCs w:val="22"/>
              </w:rPr>
              <w:t>5,95</w:t>
            </w:r>
          </w:p>
        </w:tc>
      </w:tr>
      <w:tr w:rsidR="001F071A" w:rsidRPr="008D5CCA" w:rsidTr="001F071A">
        <w:tc>
          <w:tcPr>
            <w:tcW w:w="1809" w:type="dxa"/>
            <w:shd w:val="clear" w:color="auto" w:fill="auto"/>
          </w:tcPr>
          <w:p w:rsidR="001F071A" w:rsidRPr="008D5CCA" w:rsidRDefault="001F071A" w:rsidP="001F071A">
            <w:pPr>
              <w:rPr>
                <w:sz w:val="22"/>
                <w:szCs w:val="22"/>
              </w:rPr>
            </w:pPr>
          </w:p>
        </w:tc>
        <w:tc>
          <w:tcPr>
            <w:tcW w:w="3119" w:type="dxa"/>
            <w:shd w:val="clear" w:color="auto" w:fill="auto"/>
          </w:tcPr>
          <w:p w:rsidR="001F071A" w:rsidRPr="008D5CCA" w:rsidRDefault="001F071A" w:rsidP="001F071A">
            <w:pPr>
              <w:rPr>
                <w:b/>
                <w:sz w:val="22"/>
                <w:szCs w:val="22"/>
              </w:rPr>
            </w:pPr>
            <w:r w:rsidRPr="008D5CCA">
              <w:rPr>
                <w:b/>
                <w:sz w:val="22"/>
                <w:szCs w:val="22"/>
              </w:rPr>
              <w:t>ИТОГО</w:t>
            </w:r>
          </w:p>
        </w:tc>
        <w:tc>
          <w:tcPr>
            <w:tcW w:w="709" w:type="dxa"/>
            <w:shd w:val="clear" w:color="auto" w:fill="auto"/>
          </w:tcPr>
          <w:p w:rsidR="001F071A" w:rsidRPr="008D5CCA" w:rsidRDefault="001F071A" w:rsidP="001F071A">
            <w:pPr>
              <w:rPr>
                <w:sz w:val="22"/>
                <w:szCs w:val="22"/>
              </w:rPr>
            </w:pPr>
          </w:p>
        </w:tc>
        <w:tc>
          <w:tcPr>
            <w:tcW w:w="1700" w:type="dxa"/>
            <w:shd w:val="clear" w:color="auto" w:fill="auto"/>
          </w:tcPr>
          <w:p w:rsidR="001F071A" w:rsidRPr="008D5CCA" w:rsidRDefault="001F071A" w:rsidP="001F071A">
            <w:pPr>
              <w:rPr>
                <w:sz w:val="22"/>
                <w:szCs w:val="22"/>
              </w:rPr>
            </w:pPr>
          </w:p>
        </w:tc>
        <w:tc>
          <w:tcPr>
            <w:tcW w:w="709" w:type="dxa"/>
            <w:shd w:val="clear" w:color="auto" w:fill="auto"/>
          </w:tcPr>
          <w:p w:rsidR="001F071A" w:rsidRPr="008D5CCA" w:rsidRDefault="001F071A" w:rsidP="001F071A">
            <w:pPr>
              <w:rPr>
                <w:sz w:val="22"/>
                <w:szCs w:val="22"/>
              </w:rPr>
            </w:pPr>
          </w:p>
        </w:tc>
        <w:tc>
          <w:tcPr>
            <w:tcW w:w="1135" w:type="dxa"/>
            <w:shd w:val="clear" w:color="auto" w:fill="auto"/>
          </w:tcPr>
          <w:p w:rsidR="001F071A" w:rsidRPr="008D5CCA" w:rsidRDefault="001F071A" w:rsidP="001F071A">
            <w:pPr>
              <w:jc w:val="center"/>
              <w:rPr>
                <w:b/>
                <w:sz w:val="22"/>
                <w:szCs w:val="22"/>
              </w:rPr>
            </w:pPr>
            <w:r w:rsidRPr="008D5CCA">
              <w:rPr>
                <w:b/>
                <w:sz w:val="22"/>
                <w:szCs w:val="22"/>
              </w:rPr>
              <w:t>600,95</w:t>
            </w:r>
          </w:p>
        </w:tc>
        <w:tc>
          <w:tcPr>
            <w:tcW w:w="1134" w:type="dxa"/>
          </w:tcPr>
          <w:p w:rsidR="001F071A" w:rsidRPr="008D5CCA" w:rsidRDefault="001F071A" w:rsidP="001F071A">
            <w:pPr>
              <w:jc w:val="center"/>
              <w:rPr>
                <w:b/>
                <w:sz w:val="22"/>
                <w:szCs w:val="22"/>
              </w:rPr>
            </w:pPr>
            <w:r w:rsidRPr="008D5CCA">
              <w:rPr>
                <w:b/>
                <w:sz w:val="22"/>
                <w:szCs w:val="22"/>
              </w:rPr>
              <w:t>600,95</w:t>
            </w:r>
          </w:p>
        </w:tc>
      </w:tr>
    </w:tbl>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jc w:val="right"/>
        <w:rPr>
          <w:sz w:val="22"/>
          <w:szCs w:val="22"/>
        </w:rPr>
      </w:pPr>
      <w:r w:rsidRPr="008D5CCA">
        <w:rPr>
          <w:sz w:val="22"/>
          <w:szCs w:val="22"/>
        </w:rPr>
        <w:t>Приложение № 8</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rPr>
          <w:sz w:val="22"/>
          <w:szCs w:val="22"/>
        </w:rPr>
      </w:pPr>
    </w:p>
    <w:p w:rsidR="001F071A" w:rsidRPr="008D5CCA" w:rsidRDefault="001F071A" w:rsidP="001F071A">
      <w:pPr>
        <w:rPr>
          <w:sz w:val="22"/>
          <w:szCs w:val="22"/>
        </w:rPr>
      </w:pPr>
    </w:p>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 xml:space="preserve">Межбюджетные трансферты,  предоставляемые из бюджета поселения в бюджет Кочковского района Новосибирской области </w:t>
      </w:r>
    </w:p>
    <w:p w:rsidR="001F071A" w:rsidRPr="008D5CCA" w:rsidRDefault="001F071A" w:rsidP="001F071A">
      <w:pPr>
        <w:pStyle w:val="12"/>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pStyle w:val="12"/>
        <w:jc w:val="right"/>
        <w:rPr>
          <w:rFonts w:ascii="Times New Roman" w:hAnsi="Times New Roman" w:cs="Times New Roman"/>
        </w:rPr>
      </w:pPr>
    </w:p>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D5CCA">
        <w:rPr>
          <w:rFonts w:ascii="Times New Roman" w:hAnsi="Times New Roman" w:cs="Times New Roman"/>
          <w:b/>
          <w:bCs/>
          <w:color w:val="000000"/>
        </w:rPr>
        <w:t xml:space="preserve"> на  2020 год</w:t>
      </w:r>
    </w:p>
    <w:p w:rsidR="001F071A" w:rsidRPr="008D5CCA" w:rsidRDefault="001F071A" w:rsidP="001F071A">
      <w:pPr>
        <w:pStyle w:val="12"/>
        <w:jc w:val="right"/>
        <w:rPr>
          <w:rFonts w:ascii="Times New Roman" w:hAnsi="Times New Roman" w:cs="Times New Roman"/>
          <w:highlight w:val="yellow"/>
        </w:rPr>
      </w:pPr>
    </w:p>
    <w:p w:rsidR="001F071A" w:rsidRPr="008D5CCA" w:rsidRDefault="001F071A" w:rsidP="001F071A">
      <w:pPr>
        <w:pStyle w:val="12"/>
        <w:jc w:val="right"/>
        <w:rPr>
          <w:rFonts w:ascii="Times New Roman" w:hAnsi="Times New Roman" w:cs="Times New Roman"/>
        </w:rPr>
      </w:pPr>
      <w:r w:rsidRPr="008D5CCA">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804"/>
        <w:gridCol w:w="4168"/>
      </w:tblGrid>
      <w:tr w:rsidR="001F071A" w:rsidRPr="008D5CCA" w:rsidTr="001F071A">
        <w:tc>
          <w:tcPr>
            <w:tcW w:w="908"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 xml:space="preserve">№ </w:t>
            </w:r>
            <w:proofErr w:type="spellStart"/>
            <w:proofErr w:type="gramStart"/>
            <w:r w:rsidRPr="008D5CCA">
              <w:rPr>
                <w:rFonts w:ascii="Times New Roman" w:hAnsi="Times New Roman" w:cs="Times New Roman"/>
              </w:rPr>
              <w:t>п</w:t>
            </w:r>
            <w:proofErr w:type="spellEnd"/>
            <w:proofErr w:type="gramEnd"/>
            <w:r w:rsidRPr="008D5CCA">
              <w:rPr>
                <w:rFonts w:ascii="Times New Roman" w:hAnsi="Times New Roman" w:cs="Times New Roman"/>
              </w:rPr>
              <w:t>/</w:t>
            </w:r>
            <w:proofErr w:type="spellStart"/>
            <w:r w:rsidRPr="008D5CCA">
              <w:rPr>
                <w:rFonts w:ascii="Times New Roman" w:hAnsi="Times New Roman" w:cs="Times New Roman"/>
              </w:rPr>
              <w:t>п</w:t>
            </w:r>
            <w:proofErr w:type="spellEnd"/>
          </w:p>
        </w:tc>
        <w:tc>
          <w:tcPr>
            <w:tcW w:w="5012" w:type="dxa"/>
          </w:tcPr>
          <w:p w:rsidR="001F071A" w:rsidRPr="008D5CCA" w:rsidRDefault="001F071A" w:rsidP="001F071A">
            <w:pPr>
              <w:pStyle w:val="12"/>
              <w:rPr>
                <w:rFonts w:ascii="Times New Roman" w:hAnsi="Times New Roman" w:cs="Times New Roman"/>
                <w:b/>
              </w:rPr>
            </w:pPr>
            <w:r w:rsidRPr="008D5CCA">
              <w:rPr>
                <w:rFonts w:ascii="Times New Roman" w:hAnsi="Times New Roman" w:cs="Times New Roman"/>
                <w:b/>
              </w:rPr>
              <w:t>Наименование полномочия</w:t>
            </w:r>
          </w:p>
          <w:p w:rsidR="001F071A" w:rsidRPr="008D5CCA" w:rsidRDefault="001F071A" w:rsidP="001F071A">
            <w:pPr>
              <w:pStyle w:val="12"/>
              <w:rPr>
                <w:rFonts w:ascii="Times New Roman" w:hAnsi="Times New Roman" w:cs="Times New Roman"/>
                <w:b/>
              </w:rPr>
            </w:pPr>
          </w:p>
        </w:tc>
        <w:tc>
          <w:tcPr>
            <w:tcW w:w="4394"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Сумма на 2020  год</w:t>
            </w:r>
          </w:p>
        </w:tc>
      </w:tr>
      <w:tr w:rsidR="001F071A" w:rsidRPr="008D5CCA" w:rsidTr="001F071A">
        <w:tc>
          <w:tcPr>
            <w:tcW w:w="908"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1.</w:t>
            </w:r>
          </w:p>
        </w:tc>
        <w:tc>
          <w:tcPr>
            <w:tcW w:w="5012"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 xml:space="preserve">полномочия по составлению проекта бюджета, исполнению бюджета </w:t>
            </w:r>
          </w:p>
        </w:tc>
        <w:tc>
          <w:tcPr>
            <w:tcW w:w="4394" w:type="dxa"/>
          </w:tcPr>
          <w:p w:rsidR="001F071A" w:rsidRPr="008D5CCA" w:rsidRDefault="001F071A" w:rsidP="001F071A">
            <w:pPr>
              <w:pStyle w:val="12"/>
              <w:jc w:val="center"/>
              <w:rPr>
                <w:rFonts w:ascii="Times New Roman" w:hAnsi="Times New Roman" w:cs="Times New Roman"/>
              </w:rPr>
            </w:pPr>
            <w:r w:rsidRPr="008D5CCA">
              <w:rPr>
                <w:rFonts w:ascii="Times New Roman" w:hAnsi="Times New Roman" w:cs="Times New Roman"/>
              </w:rPr>
              <w:t>401,5</w:t>
            </w:r>
          </w:p>
        </w:tc>
      </w:tr>
      <w:tr w:rsidR="001F071A" w:rsidRPr="008D5CCA" w:rsidTr="001F071A">
        <w:tc>
          <w:tcPr>
            <w:tcW w:w="908"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2.</w:t>
            </w:r>
          </w:p>
        </w:tc>
        <w:tc>
          <w:tcPr>
            <w:tcW w:w="5012"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передача внешнего муниципального финансового контроля</w:t>
            </w:r>
          </w:p>
        </w:tc>
        <w:tc>
          <w:tcPr>
            <w:tcW w:w="4394" w:type="dxa"/>
          </w:tcPr>
          <w:p w:rsidR="001F071A" w:rsidRPr="008D5CCA" w:rsidRDefault="001F071A" w:rsidP="001F071A">
            <w:pPr>
              <w:pStyle w:val="12"/>
              <w:jc w:val="center"/>
              <w:rPr>
                <w:rFonts w:ascii="Times New Roman" w:hAnsi="Times New Roman" w:cs="Times New Roman"/>
              </w:rPr>
            </w:pPr>
            <w:r w:rsidRPr="008D5CCA">
              <w:rPr>
                <w:rFonts w:ascii="Times New Roman" w:hAnsi="Times New Roman" w:cs="Times New Roman"/>
              </w:rPr>
              <w:t>11,35</w:t>
            </w:r>
          </w:p>
        </w:tc>
      </w:tr>
      <w:tr w:rsidR="001F071A" w:rsidRPr="008D5CCA" w:rsidTr="001F071A">
        <w:tc>
          <w:tcPr>
            <w:tcW w:w="908" w:type="dxa"/>
          </w:tcPr>
          <w:p w:rsidR="001F071A" w:rsidRPr="008D5CCA" w:rsidRDefault="001F071A" w:rsidP="001F071A">
            <w:pPr>
              <w:pStyle w:val="12"/>
              <w:rPr>
                <w:rFonts w:ascii="Times New Roman" w:hAnsi="Times New Roman" w:cs="Times New Roman"/>
                <w:b/>
              </w:rPr>
            </w:pPr>
          </w:p>
        </w:tc>
        <w:tc>
          <w:tcPr>
            <w:tcW w:w="5012" w:type="dxa"/>
          </w:tcPr>
          <w:p w:rsidR="001F071A" w:rsidRPr="008D5CCA" w:rsidRDefault="001F071A" w:rsidP="001F071A">
            <w:pPr>
              <w:pStyle w:val="12"/>
              <w:rPr>
                <w:rFonts w:ascii="Times New Roman" w:hAnsi="Times New Roman" w:cs="Times New Roman"/>
                <w:b/>
              </w:rPr>
            </w:pPr>
            <w:r w:rsidRPr="008D5CCA">
              <w:rPr>
                <w:rFonts w:ascii="Times New Roman" w:hAnsi="Times New Roman" w:cs="Times New Roman"/>
                <w:b/>
              </w:rPr>
              <w:t>ИТОГО:</w:t>
            </w:r>
          </w:p>
        </w:tc>
        <w:tc>
          <w:tcPr>
            <w:tcW w:w="4394"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412,85</w:t>
            </w:r>
          </w:p>
        </w:tc>
      </w:tr>
    </w:tbl>
    <w:p w:rsidR="001F071A" w:rsidRPr="008D5CCA" w:rsidRDefault="001F071A" w:rsidP="001F071A">
      <w:pPr>
        <w:pStyle w:val="12"/>
        <w:rPr>
          <w:rFonts w:ascii="Times New Roman" w:hAnsi="Times New Roman" w:cs="Times New Roman"/>
          <w:b/>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12"/>
        <w:jc w:val="right"/>
        <w:rPr>
          <w:rFonts w:ascii="Times New Roman" w:hAnsi="Times New Roman" w:cs="Times New Roman"/>
        </w:rPr>
      </w:pPr>
      <w:r w:rsidRPr="008D5CCA">
        <w:rPr>
          <w:rFonts w:ascii="Times New Roman" w:hAnsi="Times New Roman" w:cs="Times New Roman"/>
        </w:rPr>
        <w:t>таблица 2</w:t>
      </w:r>
    </w:p>
    <w:p w:rsidR="001F071A" w:rsidRPr="008D5CCA" w:rsidRDefault="001F071A" w:rsidP="001F071A">
      <w:pPr>
        <w:pStyle w:val="12"/>
        <w:jc w:val="right"/>
        <w:rPr>
          <w:rFonts w:ascii="Times New Roman" w:hAnsi="Times New Roman" w:cs="Times New Roman"/>
        </w:rPr>
      </w:pPr>
    </w:p>
    <w:p w:rsidR="001F071A" w:rsidRPr="008D5CCA" w:rsidRDefault="001F071A" w:rsidP="001F071A">
      <w:pPr>
        <w:pStyle w:val="12"/>
        <w:jc w:val="center"/>
        <w:rPr>
          <w:rFonts w:ascii="Times New Roman" w:hAnsi="Times New Roman" w:cs="Times New Roman"/>
          <w:b/>
          <w:bCs/>
          <w:color w:val="000000"/>
        </w:rPr>
      </w:pPr>
      <w:r w:rsidRPr="008D5CCA">
        <w:rPr>
          <w:rFonts w:ascii="Times New Roman" w:hAnsi="Times New Roman" w:cs="Times New Roman"/>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D5CCA">
        <w:rPr>
          <w:rFonts w:ascii="Times New Roman" w:hAnsi="Times New Roman" w:cs="Times New Roman"/>
          <w:b/>
          <w:bCs/>
          <w:color w:val="000000"/>
        </w:rPr>
        <w:t xml:space="preserve"> на  2021 - 2022 годы</w:t>
      </w:r>
    </w:p>
    <w:p w:rsidR="001F071A" w:rsidRPr="008D5CCA" w:rsidRDefault="001F071A" w:rsidP="001F071A">
      <w:pPr>
        <w:pStyle w:val="12"/>
        <w:jc w:val="center"/>
        <w:rPr>
          <w:rFonts w:ascii="Times New Roman" w:hAnsi="Times New Roman" w:cs="Times New Roman"/>
        </w:rPr>
      </w:pPr>
    </w:p>
    <w:p w:rsidR="001F071A" w:rsidRPr="008D5CCA" w:rsidRDefault="001F071A" w:rsidP="001F071A">
      <w:pPr>
        <w:pStyle w:val="12"/>
        <w:jc w:val="right"/>
        <w:rPr>
          <w:rFonts w:ascii="Times New Roman" w:hAnsi="Times New Roman" w:cs="Times New Roman"/>
        </w:rPr>
      </w:pPr>
      <w:r w:rsidRPr="008D5CCA">
        <w:rPr>
          <w:rFonts w:ascii="Times New Roman" w:hAnsi="Times New Roman" w:cs="Times New Roman"/>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4856"/>
        <w:gridCol w:w="2055"/>
        <w:gridCol w:w="2055"/>
      </w:tblGrid>
      <w:tr w:rsidR="001F071A" w:rsidRPr="008D5CCA" w:rsidTr="001F071A">
        <w:tc>
          <w:tcPr>
            <w:tcW w:w="908" w:type="dxa"/>
            <w:vMerge w:val="restart"/>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 xml:space="preserve">№ </w:t>
            </w:r>
            <w:proofErr w:type="spellStart"/>
            <w:proofErr w:type="gramStart"/>
            <w:r w:rsidRPr="008D5CCA">
              <w:rPr>
                <w:rFonts w:ascii="Times New Roman" w:hAnsi="Times New Roman" w:cs="Times New Roman"/>
              </w:rPr>
              <w:t>п</w:t>
            </w:r>
            <w:proofErr w:type="spellEnd"/>
            <w:proofErr w:type="gramEnd"/>
            <w:r w:rsidRPr="008D5CCA">
              <w:rPr>
                <w:rFonts w:ascii="Times New Roman" w:hAnsi="Times New Roman" w:cs="Times New Roman"/>
              </w:rPr>
              <w:t>/</w:t>
            </w:r>
            <w:proofErr w:type="spellStart"/>
            <w:r w:rsidRPr="008D5CCA">
              <w:rPr>
                <w:rFonts w:ascii="Times New Roman" w:hAnsi="Times New Roman" w:cs="Times New Roman"/>
              </w:rPr>
              <w:t>п</w:t>
            </w:r>
            <w:proofErr w:type="spellEnd"/>
          </w:p>
        </w:tc>
        <w:tc>
          <w:tcPr>
            <w:tcW w:w="5012" w:type="dxa"/>
            <w:vMerge w:val="restart"/>
          </w:tcPr>
          <w:p w:rsidR="001F071A" w:rsidRPr="008D5CCA" w:rsidRDefault="001F071A" w:rsidP="001F071A">
            <w:pPr>
              <w:pStyle w:val="12"/>
              <w:rPr>
                <w:rFonts w:ascii="Times New Roman" w:hAnsi="Times New Roman" w:cs="Times New Roman"/>
                <w:b/>
              </w:rPr>
            </w:pPr>
            <w:r w:rsidRPr="008D5CCA">
              <w:rPr>
                <w:rFonts w:ascii="Times New Roman" w:hAnsi="Times New Roman" w:cs="Times New Roman"/>
                <w:b/>
              </w:rPr>
              <w:t>Наименование полномочия</w:t>
            </w:r>
          </w:p>
          <w:p w:rsidR="001F071A" w:rsidRPr="008D5CCA" w:rsidRDefault="001F071A" w:rsidP="001F071A">
            <w:pPr>
              <w:pStyle w:val="12"/>
              <w:rPr>
                <w:rFonts w:ascii="Times New Roman" w:hAnsi="Times New Roman" w:cs="Times New Roman"/>
                <w:b/>
              </w:rPr>
            </w:pPr>
          </w:p>
        </w:tc>
        <w:tc>
          <w:tcPr>
            <w:tcW w:w="4252" w:type="dxa"/>
            <w:gridSpan w:val="2"/>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Плановый период</w:t>
            </w:r>
          </w:p>
        </w:tc>
      </w:tr>
      <w:tr w:rsidR="001F071A" w:rsidRPr="008D5CCA" w:rsidTr="001F071A">
        <w:tc>
          <w:tcPr>
            <w:tcW w:w="908" w:type="dxa"/>
            <w:vMerge/>
          </w:tcPr>
          <w:p w:rsidR="001F071A" w:rsidRPr="008D5CCA" w:rsidRDefault="001F071A" w:rsidP="001F071A">
            <w:pPr>
              <w:pStyle w:val="12"/>
              <w:rPr>
                <w:rFonts w:ascii="Times New Roman" w:hAnsi="Times New Roman" w:cs="Times New Roman"/>
              </w:rPr>
            </w:pPr>
          </w:p>
        </w:tc>
        <w:tc>
          <w:tcPr>
            <w:tcW w:w="5012" w:type="dxa"/>
            <w:vMerge/>
          </w:tcPr>
          <w:p w:rsidR="001F071A" w:rsidRPr="008D5CCA" w:rsidRDefault="001F071A" w:rsidP="001F071A">
            <w:pPr>
              <w:pStyle w:val="12"/>
              <w:rPr>
                <w:rFonts w:ascii="Times New Roman" w:hAnsi="Times New Roman" w:cs="Times New Roman"/>
                <w:b/>
              </w:rPr>
            </w:pPr>
          </w:p>
        </w:tc>
        <w:tc>
          <w:tcPr>
            <w:tcW w:w="2126"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2021 год</w:t>
            </w:r>
          </w:p>
        </w:tc>
        <w:tc>
          <w:tcPr>
            <w:tcW w:w="2126"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2022 год</w:t>
            </w:r>
          </w:p>
        </w:tc>
      </w:tr>
      <w:tr w:rsidR="001F071A" w:rsidRPr="008D5CCA" w:rsidTr="001F071A">
        <w:tc>
          <w:tcPr>
            <w:tcW w:w="908"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1.</w:t>
            </w:r>
          </w:p>
        </w:tc>
        <w:tc>
          <w:tcPr>
            <w:tcW w:w="5012" w:type="dxa"/>
          </w:tcPr>
          <w:p w:rsidR="001F071A" w:rsidRPr="008D5CCA" w:rsidRDefault="001F071A" w:rsidP="001F071A">
            <w:pPr>
              <w:pStyle w:val="12"/>
              <w:rPr>
                <w:rFonts w:ascii="Times New Roman" w:hAnsi="Times New Roman" w:cs="Times New Roman"/>
              </w:rPr>
            </w:pPr>
            <w:r w:rsidRPr="008D5CCA">
              <w:rPr>
                <w:rFonts w:ascii="Times New Roman" w:hAnsi="Times New Roman" w:cs="Times New Roman"/>
              </w:rPr>
              <w:t>передача внешнего муниципального финансового контроля</w:t>
            </w:r>
          </w:p>
        </w:tc>
        <w:tc>
          <w:tcPr>
            <w:tcW w:w="2126" w:type="dxa"/>
          </w:tcPr>
          <w:p w:rsidR="001F071A" w:rsidRPr="008D5CCA" w:rsidRDefault="001F071A" w:rsidP="001F071A">
            <w:pPr>
              <w:pStyle w:val="12"/>
              <w:jc w:val="center"/>
              <w:rPr>
                <w:rFonts w:ascii="Times New Roman" w:hAnsi="Times New Roman" w:cs="Times New Roman"/>
              </w:rPr>
            </w:pPr>
            <w:r w:rsidRPr="008D5CCA">
              <w:rPr>
                <w:rFonts w:ascii="Times New Roman" w:hAnsi="Times New Roman" w:cs="Times New Roman"/>
              </w:rPr>
              <w:t>0</w:t>
            </w:r>
          </w:p>
        </w:tc>
        <w:tc>
          <w:tcPr>
            <w:tcW w:w="2126" w:type="dxa"/>
          </w:tcPr>
          <w:p w:rsidR="001F071A" w:rsidRPr="008D5CCA" w:rsidRDefault="001F071A" w:rsidP="001F071A">
            <w:pPr>
              <w:pStyle w:val="12"/>
              <w:jc w:val="center"/>
              <w:rPr>
                <w:rFonts w:ascii="Times New Roman" w:hAnsi="Times New Roman" w:cs="Times New Roman"/>
              </w:rPr>
            </w:pPr>
            <w:r w:rsidRPr="008D5CCA">
              <w:rPr>
                <w:rFonts w:ascii="Times New Roman" w:hAnsi="Times New Roman" w:cs="Times New Roman"/>
              </w:rPr>
              <w:t>0</w:t>
            </w:r>
          </w:p>
        </w:tc>
      </w:tr>
      <w:tr w:rsidR="001F071A" w:rsidRPr="008D5CCA" w:rsidTr="001F071A">
        <w:tc>
          <w:tcPr>
            <w:tcW w:w="908" w:type="dxa"/>
          </w:tcPr>
          <w:p w:rsidR="001F071A" w:rsidRPr="008D5CCA" w:rsidRDefault="001F071A" w:rsidP="001F071A">
            <w:pPr>
              <w:pStyle w:val="12"/>
              <w:rPr>
                <w:rFonts w:ascii="Times New Roman" w:hAnsi="Times New Roman" w:cs="Times New Roman"/>
                <w:b/>
              </w:rPr>
            </w:pPr>
          </w:p>
        </w:tc>
        <w:tc>
          <w:tcPr>
            <w:tcW w:w="5012" w:type="dxa"/>
          </w:tcPr>
          <w:p w:rsidR="001F071A" w:rsidRPr="008D5CCA" w:rsidRDefault="001F071A" w:rsidP="001F071A">
            <w:pPr>
              <w:pStyle w:val="12"/>
              <w:rPr>
                <w:rFonts w:ascii="Times New Roman" w:hAnsi="Times New Roman" w:cs="Times New Roman"/>
                <w:b/>
              </w:rPr>
            </w:pPr>
            <w:r w:rsidRPr="008D5CCA">
              <w:rPr>
                <w:rFonts w:ascii="Times New Roman" w:hAnsi="Times New Roman" w:cs="Times New Roman"/>
                <w:b/>
              </w:rPr>
              <w:t>ИТОГО:</w:t>
            </w:r>
          </w:p>
        </w:tc>
        <w:tc>
          <w:tcPr>
            <w:tcW w:w="2126"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0</w:t>
            </w:r>
          </w:p>
        </w:tc>
        <w:tc>
          <w:tcPr>
            <w:tcW w:w="2126" w:type="dxa"/>
          </w:tcPr>
          <w:p w:rsidR="001F071A" w:rsidRPr="008D5CCA" w:rsidRDefault="001F071A" w:rsidP="001F071A">
            <w:pPr>
              <w:pStyle w:val="12"/>
              <w:jc w:val="center"/>
              <w:rPr>
                <w:rFonts w:ascii="Times New Roman" w:hAnsi="Times New Roman" w:cs="Times New Roman"/>
                <w:b/>
              </w:rPr>
            </w:pPr>
            <w:r w:rsidRPr="008D5CCA">
              <w:rPr>
                <w:rFonts w:ascii="Times New Roman" w:hAnsi="Times New Roman" w:cs="Times New Roman"/>
                <w:b/>
              </w:rPr>
              <w:t>0</w:t>
            </w:r>
          </w:p>
        </w:tc>
      </w:tr>
    </w:tbl>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p>
    <w:p w:rsidR="001F071A" w:rsidRPr="008D5CCA" w:rsidRDefault="001F071A" w:rsidP="001F071A">
      <w:pPr>
        <w:jc w:val="right"/>
        <w:rPr>
          <w:sz w:val="22"/>
          <w:szCs w:val="22"/>
        </w:rPr>
      </w:pPr>
      <w:r w:rsidRPr="008D5CCA">
        <w:rPr>
          <w:sz w:val="22"/>
          <w:szCs w:val="22"/>
        </w:rPr>
        <w:t>Приложение № 9</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rPr>
          <w:sz w:val="22"/>
          <w:szCs w:val="22"/>
        </w:rPr>
      </w:pPr>
    </w:p>
    <w:tbl>
      <w:tblPr>
        <w:tblW w:w="10273" w:type="dxa"/>
        <w:tblLook w:val="04A0"/>
      </w:tblPr>
      <w:tblGrid>
        <w:gridCol w:w="5743"/>
        <w:gridCol w:w="340"/>
        <w:gridCol w:w="829"/>
        <w:gridCol w:w="586"/>
        <w:gridCol w:w="705"/>
        <w:gridCol w:w="638"/>
        <w:gridCol w:w="1206"/>
        <w:gridCol w:w="226"/>
      </w:tblGrid>
      <w:tr w:rsidR="001F071A" w:rsidRPr="008D5CCA" w:rsidTr="001F071A">
        <w:trPr>
          <w:gridAfter w:val="1"/>
          <w:wAfter w:w="226" w:type="dxa"/>
          <w:trHeight w:val="722"/>
        </w:trPr>
        <w:tc>
          <w:tcPr>
            <w:tcW w:w="10047" w:type="dxa"/>
            <w:gridSpan w:val="7"/>
            <w:tcBorders>
              <w:top w:val="nil"/>
              <w:left w:val="nil"/>
              <w:bottom w:val="nil"/>
              <w:right w:val="nil"/>
            </w:tcBorders>
            <w:shd w:val="clear" w:color="auto" w:fill="auto"/>
            <w:hideMark/>
          </w:tcPr>
          <w:p w:rsidR="001F071A" w:rsidRPr="008D5CCA" w:rsidRDefault="001F071A" w:rsidP="001F071A">
            <w:pPr>
              <w:jc w:val="center"/>
              <w:rPr>
                <w:b/>
                <w:bCs/>
                <w:sz w:val="22"/>
                <w:szCs w:val="22"/>
              </w:rPr>
            </w:pPr>
            <w:r w:rsidRPr="008D5CCA">
              <w:rPr>
                <w:b/>
                <w:bCs/>
                <w:sz w:val="22"/>
                <w:szCs w:val="22"/>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 и плановом периоде</w:t>
            </w:r>
          </w:p>
          <w:p w:rsidR="001F071A" w:rsidRPr="008D5CCA" w:rsidRDefault="001F071A" w:rsidP="001F071A">
            <w:pPr>
              <w:jc w:val="center"/>
              <w:rPr>
                <w:b/>
                <w:bCs/>
                <w:sz w:val="22"/>
                <w:szCs w:val="22"/>
              </w:rPr>
            </w:pPr>
            <w:r w:rsidRPr="008D5CCA">
              <w:rPr>
                <w:b/>
                <w:bCs/>
                <w:sz w:val="22"/>
                <w:szCs w:val="22"/>
              </w:rPr>
              <w:t xml:space="preserve"> 2021-2022 годов</w:t>
            </w:r>
          </w:p>
        </w:tc>
      </w:tr>
      <w:tr w:rsidR="001F071A" w:rsidRPr="008D5CCA" w:rsidTr="001F071A">
        <w:trPr>
          <w:gridAfter w:val="1"/>
          <w:wAfter w:w="226" w:type="dxa"/>
          <w:trHeight w:val="438"/>
        </w:trPr>
        <w:tc>
          <w:tcPr>
            <w:tcW w:w="6083" w:type="dxa"/>
            <w:gridSpan w:val="2"/>
            <w:tcBorders>
              <w:top w:val="nil"/>
              <w:left w:val="nil"/>
              <w:bottom w:val="nil"/>
              <w:right w:val="nil"/>
            </w:tcBorders>
            <w:shd w:val="clear" w:color="auto" w:fill="auto"/>
            <w:vAlign w:val="bottom"/>
            <w:hideMark/>
          </w:tcPr>
          <w:p w:rsidR="001F071A" w:rsidRPr="008D5CCA" w:rsidRDefault="001F071A" w:rsidP="001F071A">
            <w:pPr>
              <w:jc w:val="center"/>
              <w:rPr>
                <w:b/>
                <w:bCs/>
                <w:sz w:val="22"/>
                <w:szCs w:val="22"/>
              </w:rPr>
            </w:pPr>
          </w:p>
        </w:tc>
        <w:tc>
          <w:tcPr>
            <w:tcW w:w="1415" w:type="dxa"/>
            <w:gridSpan w:val="2"/>
            <w:tcBorders>
              <w:top w:val="nil"/>
              <w:left w:val="nil"/>
              <w:bottom w:val="nil"/>
              <w:right w:val="nil"/>
            </w:tcBorders>
            <w:shd w:val="clear" w:color="auto" w:fill="auto"/>
            <w:vAlign w:val="bottom"/>
            <w:hideMark/>
          </w:tcPr>
          <w:p w:rsidR="001F071A" w:rsidRPr="008D5CCA" w:rsidRDefault="001F071A" w:rsidP="001F071A">
            <w:pPr>
              <w:jc w:val="center"/>
              <w:rPr>
                <w:b/>
                <w:bCs/>
                <w:color w:val="000000"/>
                <w:sz w:val="22"/>
                <w:szCs w:val="22"/>
              </w:rPr>
            </w:pPr>
          </w:p>
        </w:tc>
        <w:tc>
          <w:tcPr>
            <w:tcW w:w="705" w:type="dxa"/>
            <w:tcBorders>
              <w:top w:val="nil"/>
              <w:left w:val="nil"/>
              <w:bottom w:val="nil"/>
              <w:right w:val="nil"/>
            </w:tcBorders>
            <w:shd w:val="clear" w:color="auto" w:fill="auto"/>
            <w:vAlign w:val="bottom"/>
            <w:hideMark/>
          </w:tcPr>
          <w:p w:rsidR="001F071A" w:rsidRPr="008D5CCA" w:rsidRDefault="001F071A" w:rsidP="001F071A">
            <w:pPr>
              <w:jc w:val="center"/>
              <w:rPr>
                <w:b/>
                <w:bCs/>
                <w:color w:val="000000"/>
                <w:sz w:val="22"/>
                <w:szCs w:val="22"/>
              </w:rPr>
            </w:pPr>
          </w:p>
        </w:tc>
        <w:tc>
          <w:tcPr>
            <w:tcW w:w="1844" w:type="dxa"/>
            <w:gridSpan w:val="2"/>
            <w:tcBorders>
              <w:top w:val="nil"/>
              <w:left w:val="nil"/>
              <w:bottom w:val="nil"/>
              <w:right w:val="nil"/>
            </w:tcBorders>
            <w:shd w:val="clear" w:color="auto" w:fill="auto"/>
            <w:vAlign w:val="bottom"/>
            <w:hideMark/>
          </w:tcPr>
          <w:p w:rsidR="001F071A" w:rsidRPr="008D5CCA" w:rsidRDefault="001F071A" w:rsidP="001F071A">
            <w:pPr>
              <w:jc w:val="center"/>
              <w:rPr>
                <w:bCs/>
                <w:color w:val="000000"/>
                <w:sz w:val="22"/>
                <w:szCs w:val="22"/>
              </w:rPr>
            </w:pPr>
            <w:r w:rsidRPr="008D5CCA">
              <w:rPr>
                <w:bCs/>
                <w:color w:val="000000"/>
                <w:sz w:val="22"/>
                <w:szCs w:val="22"/>
              </w:rPr>
              <w:t xml:space="preserve">         Таблица 1</w:t>
            </w:r>
          </w:p>
          <w:p w:rsidR="001F071A" w:rsidRPr="008D5CCA" w:rsidRDefault="001F071A" w:rsidP="001F071A">
            <w:pPr>
              <w:jc w:val="center"/>
              <w:rPr>
                <w:bCs/>
                <w:color w:val="000000"/>
                <w:sz w:val="22"/>
                <w:szCs w:val="22"/>
              </w:rPr>
            </w:pPr>
          </w:p>
        </w:tc>
      </w:tr>
      <w:tr w:rsidR="001F071A" w:rsidRPr="008D5CCA" w:rsidTr="001F071A">
        <w:trPr>
          <w:gridAfter w:val="1"/>
          <w:wAfter w:w="226" w:type="dxa"/>
          <w:trHeight w:val="848"/>
        </w:trPr>
        <w:tc>
          <w:tcPr>
            <w:tcW w:w="10047" w:type="dxa"/>
            <w:gridSpan w:val="7"/>
            <w:tcBorders>
              <w:top w:val="nil"/>
              <w:left w:val="nil"/>
              <w:bottom w:val="nil"/>
              <w:right w:val="nil"/>
            </w:tcBorders>
            <w:shd w:val="clear" w:color="auto" w:fill="auto"/>
            <w:vAlign w:val="bottom"/>
            <w:hideMark/>
          </w:tcPr>
          <w:p w:rsidR="001F071A" w:rsidRPr="008D5CCA" w:rsidRDefault="001F071A" w:rsidP="001F071A">
            <w:pPr>
              <w:jc w:val="center"/>
              <w:rPr>
                <w:b/>
                <w:bCs/>
                <w:sz w:val="22"/>
                <w:szCs w:val="22"/>
              </w:rPr>
            </w:pPr>
            <w:r w:rsidRPr="008D5CCA">
              <w:rPr>
                <w:b/>
                <w:bCs/>
                <w:sz w:val="22"/>
                <w:szCs w:val="22"/>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w:t>
            </w:r>
          </w:p>
        </w:tc>
      </w:tr>
      <w:tr w:rsidR="001F071A" w:rsidRPr="008D5CCA" w:rsidTr="001F071A">
        <w:trPr>
          <w:gridAfter w:val="1"/>
          <w:wAfter w:w="226" w:type="dxa"/>
          <w:trHeight w:val="547"/>
        </w:trPr>
        <w:tc>
          <w:tcPr>
            <w:tcW w:w="5743" w:type="dxa"/>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green"/>
              </w:rPr>
            </w:pPr>
          </w:p>
        </w:tc>
        <w:tc>
          <w:tcPr>
            <w:tcW w:w="1755" w:type="dxa"/>
            <w:gridSpan w:val="3"/>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green"/>
              </w:rPr>
            </w:pPr>
          </w:p>
        </w:tc>
        <w:tc>
          <w:tcPr>
            <w:tcW w:w="705" w:type="dxa"/>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green"/>
              </w:rPr>
            </w:pPr>
          </w:p>
        </w:tc>
        <w:tc>
          <w:tcPr>
            <w:tcW w:w="1844" w:type="dxa"/>
            <w:gridSpan w:val="2"/>
            <w:tcBorders>
              <w:top w:val="nil"/>
              <w:left w:val="nil"/>
              <w:bottom w:val="nil"/>
              <w:right w:val="nil"/>
            </w:tcBorders>
            <w:shd w:val="clear" w:color="auto" w:fill="auto"/>
            <w:noWrap/>
            <w:vAlign w:val="bottom"/>
            <w:hideMark/>
          </w:tcPr>
          <w:p w:rsidR="001F071A" w:rsidRPr="008D5CCA" w:rsidRDefault="001F071A" w:rsidP="001F071A">
            <w:pPr>
              <w:rPr>
                <w:sz w:val="22"/>
                <w:szCs w:val="22"/>
              </w:rPr>
            </w:pPr>
            <w:r w:rsidRPr="008D5CCA">
              <w:rPr>
                <w:sz w:val="22"/>
                <w:szCs w:val="22"/>
              </w:rPr>
              <w:t>тыс. рублей</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sz w:val="22"/>
                <w:szCs w:val="22"/>
              </w:rPr>
            </w:pPr>
            <w:r w:rsidRPr="008D5CCA">
              <w:rPr>
                <w:b/>
                <w:sz w:val="22"/>
                <w:szCs w:val="22"/>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rPr>
                <w:b/>
                <w:sz w:val="22"/>
                <w:szCs w:val="22"/>
              </w:rPr>
            </w:pPr>
            <w:r w:rsidRPr="008D5CCA">
              <w:rPr>
                <w:b/>
                <w:sz w:val="22"/>
                <w:szCs w:val="22"/>
              </w:rPr>
              <w:t>КЦСР</w:t>
            </w:r>
          </w:p>
        </w:tc>
        <w:tc>
          <w:tcPr>
            <w:tcW w:w="1432"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sz w:val="22"/>
                <w:szCs w:val="22"/>
              </w:rPr>
            </w:pPr>
            <w:r w:rsidRPr="008D5CCA">
              <w:rPr>
                <w:b/>
                <w:sz w:val="22"/>
                <w:szCs w:val="22"/>
              </w:rPr>
              <w:t>Сумма</w:t>
            </w:r>
          </w:p>
          <w:p w:rsidR="001F071A" w:rsidRPr="008D5CCA" w:rsidRDefault="001F071A" w:rsidP="001F071A">
            <w:pPr>
              <w:rPr>
                <w:b/>
                <w:sz w:val="22"/>
                <w:szCs w:val="22"/>
              </w:rPr>
            </w:pP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bCs/>
                <w:color w:val="000000"/>
                <w:sz w:val="22"/>
                <w:szCs w:val="22"/>
              </w:rPr>
            </w:pPr>
            <w:r w:rsidRPr="008D5CCA">
              <w:rPr>
                <w:sz w:val="22"/>
                <w:szCs w:val="22"/>
              </w:rPr>
              <w:t xml:space="preserve">Муниципальная программа </w:t>
            </w:r>
            <w:r w:rsidRPr="008D5CCA">
              <w:rPr>
                <w:bCs/>
                <w:color w:val="000000"/>
                <w:sz w:val="22"/>
                <w:szCs w:val="22"/>
              </w:rPr>
              <w:t>"Защита населения на территории Красносибирского сельсовета Кочковского района Новосибирской области  на 2017- 2021 годы"</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center"/>
              <w:rPr>
                <w:sz w:val="22"/>
                <w:szCs w:val="22"/>
              </w:rPr>
            </w:pPr>
            <w:r w:rsidRPr="008D5CCA">
              <w:rPr>
                <w:sz w:val="22"/>
                <w:szCs w:val="22"/>
              </w:rPr>
              <w:t>73.0.05.00000</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jc w:val="center"/>
              <w:rPr>
                <w:sz w:val="22"/>
                <w:szCs w:val="22"/>
              </w:rPr>
            </w:pPr>
            <w:r w:rsidRPr="008D5CCA">
              <w:rPr>
                <w:sz w:val="22"/>
                <w:szCs w:val="22"/>
              </w:rPr>
              <w:t>5,0</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both"/>
              <w:rPr>
                <w:sz w:val="22"/>
                <w:szCs w:val="22"/>
                <w:highlight w:val="green"/>
              </w:rPr>
            </w:pPr>
            <w:r w:rsidRPr="008D5CCA">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center"/>
              <w:rPr>
                <w:sz w:val="22"/>
                <w:szCs w:val="22"/>
                <w:highlight w:val="green"/>
              </w:rPr>
            </w:pPr>
            <w:r w:rsidRPr="008D5CCA">
              <w:rPr>
                <w:sz w:val="22"/>
                <w:szCs w:val="22"/>
              </w:rPr>
              <w:t>74.0.05.00000</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jc w:val="center"/>
              <w:rPr>
                <w:sz w:val="22"/>
                <w:szCs w:val="22"/>
              </w:rPr>
            </w:pPr>
            <w:r w:rsidRPr="008D5CCA">
              <w:rPr>
                <w:sz w:val="22"/>
                <w:szCs w:val="22"/>
              </w:rPr>
              <w:t>2189,13</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center"/>
              <w:rPr>
                <w:sz w:val="22"/>
                <w:szCs w:val="22"/>
              </w:rPr>
            </w:pPr>
            <w:r w:rsidRPr="008D5CCA">
              <w:rPr>
                <w:sz w:val="22"/>
                <w:szCs w:val="22"/>
              </w:rPr>
              <w:t>78.0.05.00000</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jc w:val="center"/>
              <w:rPr>
                <w:sz w:val="22"/>
                <w:szCs w:val="22"/>
              </w:rPr>
            </w:pPr>
            <w:r w:rsidRPr="008D5CCA">
              <w:rPr>
                <w:sz w:val="22"/>
                <w:szCs w:val="22"/>
              </w:rPr>
              <w:t>2755,99</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b/>
                <w:sz w:val="22"/>
                <w:szCs w:val="22"/>
              </w:rPr>
            </w:pPr>
            <w:r w:rsidRPr="008D5CCA">
              <w:rPr>
                <w:b/>
                <w:sz w:val="22"/>
                <w:szCs w:val="22"/>
              </w:rPr>
              <w:t>ИТОГО</w:t>
            </w:r>
          </w:p>
        </w:tc>
        <w:tc>
          <w:tcPr>
            <w:tcW w:w="1929"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center"/>
              <w:rPr>
                <w:b/>
                <w:color w:val="000000"/>
                <w:sz w:val="22"/>
                <w:szCs w:val="22"/>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4 950,12</w:t>
            </w:r>
          </w:p>
        </w:tc>
      </w:tr>
    </w:tbl>
    <w:p w:rsidR="001F071A" w:rsidRPr="008D5CCA" w:rsidRDefault="001F071A" w:rsidP="001F071A">
      <w:pPr>
        <w:pStyle w:val="a8"/>
        <w:jc w:val="right"/>
        <w:rPr>
          <w:rFonts w:ascii="Times New Roman" w:hAnsi="Times New Roman" w:cs="Times New Roman"/>
          <w:highlight w:val="yellow"/>
        </w:rPr>
      </w:pPr>
    </w:p>
    <w:p w:rsidR="001F071A" w:rsidRPr="008D5CCA" w:rsidRDefault="001F071A" w:rsidP="001F071A">
      <w:pPr>
        <w:pStyle w:val="a8"/>
        <w:jc w:val="right"/>
        <w:rPr>
          <w:rFonts w:ascii="Times New Roman" w:hAnsi="Times New Roman" w:cs="Times New Roman"/>
          <w:highlight w:val="yellow"/>
        </w:rPr>
      </w:pPr>
    </w:p>
    <w:tbl>
      <w:tblPr>
        <w:tblW w:w="10635" w:type="dxa"/>
        <w:tblInd w:w="-176" w:type="dxa"/>
        <w:tblLook w:val="04A0"/>
      </w:tblPr>
      <w:tblGrid>
        <w:gridCol w:w="93"/>
        <w:gridCol w:w="5674"/>
        <w:gridCol w:w="337"/>
        <w:gridCol w:w="417"/>
        <w:gridCol w:w="742"/>
        <w:gridCol w:w="696"/>
        <w:gridCol w:w="158"/>
        <w:gridCol w:w="1285"/>
        <w:gridCol w:w="620"/>
        <w:gridCol w:w="613"/>
      </w:tblGrid>
      <w:tr w:rsidR="001F071A" w:rsidRPr="008D5CCA" w:rsidTr="001F071A">
        <w:trPr>
          <w:gridBefore w:val="1"/>
          <w:gridAfter w:val="1"/>
          <w:wBefore w:w="93" w:type="dxa"/>
          <w:wAfter w:w="613" w:type="dxa"/>
          <w:trHeight w:val="244"/>
        </w:trPr>
        <w:tc>
          <w:tcPr>
            <w:tcW w:w="6011" w:type="dxa"/>
            <w:gridSpan w:val="2"/>
            <w:tcBorders>
              <w:top w:val="nil"/>
              <w:left w:val="nil"/>
              <w:bottom w:val="nil"/>
              <w:right w:val="nil"/>
            </w:tcBorders>
            <w:shd w:val="clear" w:color="auto" w:fill="auto"/>
            <w:vAlign w:val="bottom"/>
            <w:hideMark/>
          </w:tcPr>
          <w:p w:rsidR="001F071A" w:rsidRPr="008D5CCA" w:rsidRDefault="001F071A" w:rsidP="001F071A">
            <w:pPr>
              <w:jc w:val="center"/>
              <w:rPr>
                <w:bCs/>
                <w:sz w:val="22"/>
                <w:szCs w:val="22"/>
              </w:rPr>
            </w:pPr>
          </w:p>
        </w:tc>
        <w:tc>
          <w:tcPr>
            <w:tcW w:w="1159" w:type="dxa"/>
            <w:gridSpan w:val="2"/>
            <w:tcBorders>
              <w:top w:val="nil"/>
              <w:left w:val="nil"/>
              <w:bottom w:val="nil"/>
              <w:right w:val="nil"/>
            </w:tcBorders>
            <w:shd w:val="clear" w:color="auto" w:fill="auto"/>
            <w:vAlign w:val="bottom"/>
            <w:hideMark/>
          </w:tcPr>
          <w:p w:rsidR="001F071A" w:rsidRPr="008D5CCA" w:rsidRDefault="001F071A" w:rsidP="001F071A">
            <w:pPr>
              <w:jc w:val="center"/>
              <w:rPr>
                <w:bCs/>
                <w:color w:val="000000"/>
                <w:sz w:val="22"/>
                <w:szCs w:val="22"/>
              </w:rPr>
            </w:pPr>
          </w:p>
        </w:tc>
        <w:tc>
          <w:tcPr>
            <w:tcW w:w="696" w:type="dxa"/>
            <w:tcBorders>
              <w:top w:val="nil"/>
              <w:left w:val="nil"/>
              <w:bottom w:val="nil"/>
              <w:right w:val="nil"/>
            </w:tcBorders>
            <w:shd w:val="clear" w:color="auto" w:fill="auto"/>
            <w:vAlign w:val="bottom"/>
            <w:hideMark/>
          </w:tcPr>
          <w:p w:rsidR="001F071A" w:rsidRPr="008D5CCA" w:rsidRDefault="001F071A" w:rsidP="001F071A">
            <w:pPr>
              <w:jc w:val="center"/>
              <w:rPr>
                <w:b/>
                <w:bCs/>
                <w:color w:val="000000"/>
                <w:sz w:val="22"/>
                <w:szCs w:val="22"/>
              </w:rPr>
            </w:pPr>
          </w:p>
        </w:tc>
        <w:tc>
          <w:tcPr>
            <w:tcW w:w="2063" w:type="dxa"/>
            <w:gridSpan w:val="3"/>
            <w:tcBorders>
              <w:top w:val="nil"/>
              <w:left w:val="nil"/>
              <w:bottom w:val="nil"/>
              <w:right w:val="nil"/>
            </w:tcBorders>
            <w:shd w:val="clear" w:color="auto" w:fill="auto"/>
            <w:vAlign w:val="bottom"/>
            <w:hideMark/>
          </w:tcPr>
          <w:p w:rsidR="001F071A" w:rsidRPr="008D5CCA" w:rsidRDefault="001F071A" w:rsidP="001F071A">
            <w:pPr>
              <w:jc w:val="center"/>
              <w:rPr>
                <w:bCs/>
                <w:color w:val="000000"/>
                <w:sz w:val="22"/>
                <w:szCs w:val="22"/>
              </w:rPr>
            </w:pPr>
            <w:r w:rsidRPr="008D5CCA">
              <w:rPr>
                <w:bCs/>
                <w:color w:val="000000"/>
                <w:sz w:val="22"/>
                <w:szCs w:val="22"/>
              </w:rPr>
              <w:t xml:space="preserve">         </w:t>
            </w: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rPr>
            </w:pPr>
          </w:p>
          <w:p w:rsidR="001F071A" w:rsidRPr="008D5CCA" w:rsidRDefault="001F071A" w:rsidP="001F071A">
            <w:pPr>
              <w:jc w:val="center"/>
              <w:rPr>
                <w:bCs/>
                <w:color w:val="000000"/>
                <w:sz w:val="22"/>
                <w:szCs w:val="22"/>
                <w:highlight w:val="yellow"/>
              </w:rPr>
            </w:pPr>
            <w:r w:rsidRPr="008D5CCA">
              <w:rPr>
                <w:bCs/>
                <w:color w:val="000000"/>
                <w:sz w:val="22"/>
                <w:szCs w:val="22"/>
              </w:rPr>
              <w:t xml:space="preserve">                Таблица 2</w:t>
            </w:r>
          </w:p>
        </w:tc>
      </w:tr>
      <w:tr w:rsidR="001F071A" w:rsidRPr="008D5CCA" w:rsidTr="001F071A">
        <w:trPr>
          <w:gridBefore w:val="1"/>
          <w:gridAfter w:val="1"/>
          <w:wBefore w:w="93" w:type="dxa"/>
          <w:wAfter w:w="613" w:type="dxa"/>
          <w:trHeight w:val="244"/>
        </w:trPr>
        <w:tc>
          <w:tcPr>
            <w:tcW w:w="6011" w:type="dxa"/>
            <w:gridSpan w:val="2"/>
            <w:tcBorders>
              <w:top w:val="nil"/>
              <w:left w:val="nil"/>
              <w:bottom w:val="nil"/>
              <w:right w:val="nil"/>
            </w:tcBorders>
            <w:shd w:val="clear" w:color="auto" w:fill="auto"/>
            <w:vAlign w:val="bottom"/>
            <w:hideMark/>
          </w:tcPr>
          <w:p w:rsidR="001F071A" w:rsidRPr="008D5CCA" w:rsidRDefault="001F071A" w:rsidP="001F071A">
            <w:pPr>
              <w:jc w:val="center"/>
              <w:rPr>
                <w:bCs/>
                <w:sz w:val="22"/>
                <w:szCs w:val="22"/>
              </w:rPr>
            </w:pPr>
          </w:p>
        </w:tc>
        <w:tc>
          <w:tcPr>
            <w:tcW w:w="1159" w:type="dxa"/>
            <w:gridSpan w:val="2"/>
            <w:tcBorders>
              <w:top w:val="nil"/>
              <w:left w:val="nil"/>
              <w:bottom w:val="nil"/>
              <w:right w:val="nil"/>
            </w:tcBorders>
            <w:shd w:val="clear" w:color="auto" w:fill="auto"/>
            <w:vAlign w:val="bottom"/>
            <w:hideMark/>
          </w:tcPr>
          <w:p w:rsidR="001F071A" w:rsidRPr="008D5CCA" w:rsidRDefault="001F071A" w:rsidP="001F071A">
            <w:pPr>
              <w:jc w:val="center"/>
              <w:rPr>
                <w:bCs/>
                <w:color w:val="000000"/>
                <w:sz w:val="22"/>
                <w:szCs w:val="22"/>
              </w:rPr>
            </w:pPr>
          </w:p>
        </w:tc>
        <w:tc>
          <w:tcPr>
            <w:tcW w:w="696" w:type="dxa"/>
            <w:tcBorders>
              <w:top w:val="nil"/>
              <w:left w:val="nil"/>
              <w:bottom w:val="nil"/>
              <w:right w:val="nil"/>
            </w:tcBorders>
            <w:shd w:val="clear" w:color="auto" w:fill="auto"/>
            <w:vAlign w:val="bottom"/>
            <w:hideMark/>
          </w:tcPr>
          <w:p w:rsidR="001F071A" w:rsidRPr="008D5CCA" w:rsidRDefault="001F071A" w:rsidP="001F071A">
            <w:pPr>
              <w:jc w:val="center"/>
              <w:rPr>
                <w:b/>
                <w:bCs/>
                <w:color w:val="000000"/>
                <w:sz w:val="22"/>
                <w:szCs w:val="22"/>
              </w:rPr>
            </w:pPr>
          </w:p>
        </w:tc>
        <w:tc>
          <w:tcPr>
            <w:tcW w:w="2063" w:type="dxa"/>
            <w:gridSpan w:val="3"/>
            <w:tcBorders>
              <w:top w:val="nil"/>
              <w:left w:val="nil"/>
              <w:bottom w:val="nil"/>
              <w:right w:val="nil"/>
            </w:tcBorders>
            <w:shd w:val="clear" w:color="auto" w:fill="auto"/>
            <w:vAlign w:val="bottom"/>
            <w:hideMark/>
          </w:tcPr>
          <w:p w:rsidR="001F071A" w:rsidRPr="008D5CCA" w:rsidRDefault="001F071A" w:rsidP="001F071A">
            <w:pPr>
              <w:jc w:val="center"/>
              <w:rPr>
                <w:bCs/>
                <w:color w:val="000000"/>
                <w:sz w:val="22"/>
                <w:szCs w:val="22"/>
              </w:rPr>
            </w:pPr>
          </w:p>
        </w:tc>
      </w:tr>
      <w:tr w:rsidR="001F071A" w:rsidRPr="008D5CCA" w:rsidTr="001F071A">
        <w:trPr>
          <w:gridBefore w:val="1"/>
          <w:gridAfter w:val="1"/>
          <w:wBefore w:w="93" w:type="dxa"/>
          <w:wAfter w:w="613" w:type="dxa"/>
          <w:trHeight w:val="473"/>
        </w:trPr>
        <w:tc>
          <w:tcPr>
            <w:tcW w:w="9929" w:type="dxa"/>
            <w:gridSpan w:val="8"/>
            <w:tcBorders>
              <w:top w:val="nil"/>
              <w:left w:val="nil"/>
              <w:bottom w:val="nil"/>
              <w:right w:val="nil"/>
            </w:tcBorders>
            <w:shd w:val="clear" w:color="auto" w:fill="auto"/>
            <w:vAlign w:val="bottom"/>
            <w:hideMark/>
          </w:tcPr>
          <w:p w:rsidR="001F071A" w:rsidRPr="008D5CCA" w:rsidRDefault="001F071A" w:rsidP="001F071A">
            <w:pPr>
              <w:jc w:val="center"/>
              <w:rPr>
                <w:b/>
                <w:bCs/>
                <w:sz w:val="22"/>
                <w:szCs w:val="22"/>
              </w:rPr>
            </w:pPr>
            <w:r w:rsidRPr="008D5CCA">
              <w:rPr>
                <w:b/>
                <w:bCs/>
                <w:sz w:val="22"/>
                <w:szCs w:val="22"/>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2021-2022 годов</w:t>
            </w:r>
          </w:p>
          <w:p w:rsidR="001F071A" w:rsidRPr="008D5CCA" w:rsidRDefault="001F071A" w:rsidP="001F071A">
            <w:pPr>
              <w:jc w:val="center"/>
              <w:rPr>
                <w:b/>
                <w:bCs/>
                <w:sz w:val="22"/>
                <w:szCs w:val="22"/>
                <w:highlight w:val="yellow"/>
              </w:rPr>
            </w:pPr>
            <w:r w:rsidRPr="008D5CCA">
              <w:rPr>
                <w:b/>
                <w:bCs/>
                <w:sz w:val="22"/>
                <w:szCs w:val="22"/>
                <w:highlight w:val="yellow"/>
              </w:rPr>
              <w:t xml:space="preserve">  </w:t>
            </w:r>
          </w:p>
        </w:tc>
      </w:tr>
      <w:tr w:rsidR="001F071A" w:rsidRPr="008D5CCA" w:rsidTr="001F071A">
        <w:trPr>
          <w:gridBefore w:val="1"/>
          <w:gridAfter w:val="1"/>
          <w:wBefore w:w="93" w:type="dxa"/>
          <w:wAfter w:w="613" w:type="dxa"/>
          <w:trHeight w:val="305"/>
        </w:trPr>
        <w:tc>
          <w:tcPr>
            <w:tcW w:w="5674" w:type="dxa"/>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yellow"/>
              </w:rPr>
            </w:pPr>
          </w:p>
        </w:tc>
        <w:tc>
          <w:tcPr>
            <w:tcW w:w="1496" w:type="dxa"/>
            <w:gridSpan w:val="3"/>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yellow"/>
              </w:rPr>
            </w:pPr>
          </w:p>
        </w:tc>
        <w:tc>
          <w:tcPr>
            <w:tcW w:w="696" w:type="dxa"/>
            <w:tcBorders>
              <w:top w:val="nil"/>
              <w:left w:val="nil"/>
              <w:bottom w:val="nil"/>
              <w:right w:val="nil"/>
            </w:tcBorders>
            <w:shd w:val="clear" w:color="auto" w:fill="auto"/>
            <w:noWrap/>
            <w:vAlign w:val="bottom"/>
            <w:hideMark/>
          </w:tcPr>
          <w:p w:rsidR="001F071A" w:rsidRPr="008D5CCA" w:rsidRDefault="001F071A" w:rsidP="001F071A">
            <w:pPr>
              <w:rPr>
                <w:sz w:val="22"/>
                <w:szCs w:val="22"/>
                <w:highlight w:val="yellow"/>
              </w:rPr>
            </w:pPr>
            <w:r w:rsidRPr="008D5CCA">
              <w:rPr>
                <w:sz w:val="22"/>
                <w:szCs w:val="22"/>
                <w:highlight w:val="yellow"/>
              </w:rPr>
              <w:t xml:space="preserve">      </w:t>
            </w:r>
          </w:p>
        </w:tc>
        <w:tc>
          <w:tcPr>
            <w:tcW w:w="2063" w:type="dxa"/>
            <w:gridSpan w:val="3"/>
            <w:tcBorders>
              <w:top w:val="nil"/>
              <w:left w:val="nil"/>
              <w:bottom w:val="nil"/>
              <w:right w:val="nil"/>
            </w:tcBorders>
            <w:shd w:val="clear" w:color="auto" w:fill="auto"/>
            <w:noWrap/>
            <w:vAlign w:val="bottom"/>
            <w:hideMark/>
          </w:tcPr>
          <w:p w:rsidR="001F071A" w:rsidRPr="008D5CCA" w:rsidRDefault="001F071A" w:rsidP="001F071A">
            <w:pPr>
              <w:ind w:right="-403"/>
              <w:rPr>
                <w:sz w:val="22"/>
                <w:szCs w:val="22"/>
              </w:rPr>
            </w:pPr>
            <w:r w:rsidRPr="008D5CCA">
              <w:rPr>
                <w:sz w:val="22"/>
                <w:szCs w:val="22"/>
              </w:rPr>
              <w:t xml:space="preserve">        тыс. рублей</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1" w:type="dxa"/>
            <w:gridSpan w:val="4"/>
            <w:vMerge w:val="restart"/>
            <w:tcBorders>
              <w:top w:val="single" w:sz="4" w:space="0" w:color="auto"/>
              <w:left w:val="single" w:sz="4" w:space="0" w:color="auto"/>
              <w:right w:val="single" w:sz="4" w:space="0" w:color="auto"/>
            </w:tcBorders>
            <w:hideMark/>
          </w:tcPr>
          <w:p w:rsidR="001F071A" w:rsidRPr="008D5CCA" w:rsidRDefault="001F071A" w:rsidP="001F071A">
            <w:pPr>
              <w:rPr>
                <w:b/>
                <w:sz w:val="22"/>
                <w:szCs w:val="22"/>
              </w:rPr>
            </w:pPr>
            <w:r w:rsidRPr="008D5CCA">
              <w:rPr>
                <w:b/>
                <w:sz w:val="22"/>
                <w:szCs w:val="22"/>
              </w:rPr>
              <w:lastRenderedPageBreak/>
              <w:t>Наименование программы</w:t>
            </w:r>
          </w:p>
        </w:tc>
        <w:tc>
          <w:tcPr>
            <w:tcW w:w="1596" w:type="dxa"/>
            <w:gridSpan w:val="3"/>
            <w:vMerge w:val="restart"/>
            <w:tcBorders>
              <w:top w:val="single" w:sz="4" w:space="0" w:color="auto"/>
              <w:left w:val="single" w:sz="4" w:space="0" w:color="auto"/>
              <w:right w:val="single" w:sz="4" w:space="0" w:color="auto"/>
            </w:tcBorders>
            <w:hideMark/>
          </w:tcPr>
          <w:p w:rsidR="001F071A" w:rsidRPr="008D5CCA" w:rsidRDefault="001F071A" w:rsidP="001F071A">
            <w:pPr>
              <w:rPr>
                <w:b/>
                <w:sz w:val="22"/>
                <w:szCs w:val="22"/>
              </w:rPr>
            </w:pPr>
            <w:r w:rsidRPr="008D5CCA">
              <w:rPr>
                <w:b/>
                <w:sz w:val="22"/>
                <w:szCs w:val="22"/>
              </w:rPr>
              <w:t>КЦСР</w:t>
            </w:r>
          </w:p>
        </w:tc>
        <w:tc>
          <w:tcPr>
            <w:tcW w:w="2518" w:type="dxa"/>
            <w:gridSpan w:val="3"/>
            <w:tcBorders>
              <w:top w:val="single" w:sz="4" w:space="0" w:color="auto"/>
              <w:left w:val="single" w:sz="4" w:space="0" w:color="auto"/>
              <w:bottom w:val="single" w:sz="4" w:space="0" w:color="auto"/>
              <w:right w:val="single" w:sz="4" w:space="0" w:color="auto"/>
            </w:tcBorders>
          </w:tcPr>
          <w:p w:rsidR="001F071A" w:rsidRPr="008D5CCA" w:rsidRDefault="001F071A" w:rsidP="001F071A">
            <w:pPr>
              <w:jc w:val="both"/>
              <w:rPr>
                <w:b/>
                <w:sz w:val="22"/>
                <w:szCs w:val="22"/>
              </w:rPr>
            </w:pPr>
            <w:r w:rsidRPr="008D5CCA">
              <w:rPr>
                <w:b/>
                <w:sz w:val="22"/>
                <w:szCs w:val="22"/>
              </w:rPr>
              <w:t>Плановый период</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1" w:type="dxa"/>
            <w:gridSpan w:val="4"/>
            <w:vMerge/>
            <w:tcBorders>
              <w:left w:val="single" w:sz="4" w:space="0" w:color="auto"/>
              <w:bottom w:val="single" w:sz="4" w:space="0" w:color="auto"/>
              <w:right w:val="single" w:sz="4" w:space="0" w:color="auto"/>
            </w:tcBorders>
            <w:hideMark/>
          </w:tcPr>
          <w:p w:rsidR="001F071A" w:rsidRPr="008D5CCA" w:rsidRDefault="001F071A" w:rsidP="001F071A">
            <w:pPr>
              <w:rPr>
                <w:b/>
                <w:sz w:val="22"/>
                <w:szCs w:val="22"/>
              </w:rPr>
            </w:pPr>
          </w:p>
        </w:tc>
        <w:tc>
          <w:tcPr>
            <w:tcW w:w="1596" w:type="dxa"/>
            <w:gridSpan w:val="3"/>
            <w:vMerge/>
            <w:tcBorders>
              <w:left w:val="single" w:sz="4" w:space="0" w:color="auto"/>
              <w:bottom w:val="single" w:sz="4" w:space="0" w:color="auto"/>
              <w:right w:val="single" w:sz="4" w:space="0" w:color="auto"/>
            </w:tcBorders>
            <w:hideMark/>
          </w:tcPr>
          <w:p w:rsidR="001F071A" w:rsidRPr="008D5CCA" w:rsidRDefault="001F071A" w:rsidP="001F071A">
            <w:pPr>
              <w:rPr>
                <w:b/>
                <w:sz w:val="22"/>
                <w:szCs w:val="22"/>
              </w:rPr>
            </w:pPr>
          </w:p>
        </w:tc>
        <w:tc>
          <w:tcPr>
            <w:tcW w:w="1285" w:type="dxa"/>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sz w:val="22"/>
                <w:szCs w:val="22"/>
              </w:rPr>
            </w:pPr>
            <w:r w:rsidRPr="008D5CCA">
              <w:rPr>
                <w:b/>
                <w:sz w:val="22"/>
                <w:szCs w:val="22"/>
              </w:rPr>
              <w:t>2021 год</w:t>
            </w:r>
          </w:p>
        </w:tc>
        <w:tc>
          <w:tcPr>
            <w:tcW w:w="1233"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rPr>
                <w:b/>
                <w:sz w:val="22"/>
                <w:szCs w:val="22"/>
              </w:rPr>
            </w:pPr>
            <w:r w:rsidRPr="008D5CCA">
              <w:rPr>
                <w:b/>
                <w:sz w:val="22"/>
                <w:szCs w:val="22"/>
              </w:rPr>
              <w:t>2022 год</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both"/>
              <w:rPr>
                <w:sz w:val="22"/>
                <w:szCs w:val="22"/>
                <w:highlight w:val="green"/>
              </w:rPr>
            </w:pPr>
            <w:r w:rsidRPr="008D5CCA">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center"/>
              <w:rPr>
                <w:sz w:val="22"/>
                <w:szCs w:val="22"/>
                <w:highlight w:val="green"/>
              </w:rPr>
            </w:pPr>
            <w:r w:rsidRPr="008D5CCA">
              <w:rPr>
                <w:sz w:val="22"/>
                <w:szCs w:val="22"/>
              </w:rPr>
              <w:t>74.0.05.00000</w:t>
            </w:r>
          </w:p>
        </w:tc>
        <w:tc>
          <w:tcPr>
            <w:tcW w:w="1285" w:type="dxa"/>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jc w:val="center"/>
              <w:rPr>
                <w:sz w:val="22"/>
                <w:szCs w:val="22"/>
              </w:rPr>
            </w:pPr>
            <w:r w:rsidRPr="008D5CCA">
              <w:rPr>
                <w:sz w:val="22"/>
                <w:szCs w:val="22"/>
              </w:rPr>
              <w:t>5326,62</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jc w:val="center"/>
              <w:rPr>
                <w:sz w:val="22"/>
                <w:szCs w:val="22"/>
              </w:rPr>
            </w:pPr>
            <w:r w:rsidRPr="008D5CCA">
              <w:rPr>
                <w:sz w:val="22"/>
                <w:szCs w:val="22"/>
              </w:rPr>
              <w:t>2400,31</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both"/>
              <w:rPr>
                <w:color w:val="000000"/>
                <w:sz w:val="22"/>
                <w:szCs w:val="22"/>
              </w:rPr>
            </w:pPr>
            <w:r w:rsidRPr="008D5CCA">
              <w:rPr>
                <w:sz w:val="22"/>
                <w:szCs w:val="22"/>
              </w:rPr>
              <w:t>Муниципальная программа «Сохранение и развитие культуры на территории Красносибирского сельсовета</w:t>
            </w:r>
            <w:r w:rsidRPr="008D5CCA">
              <w:rPr>
                <w:color w:val="000000"/>
                <w:sz w:val="22"/>
                <w:szCs w:val="22"/>
              </w:rPr>
              <w:t xml:space="preserve"> Кочковского района Новосибирской области на 2017-2021 годы" </w:t>
            </w:r>
            <w:r w:rsidRPr="008D5CCA">
              <w:rPr>
                <w:sz w:val="22"/>
                <w:szCs w:val="22"/>
              </w:rPr>
              <w:t xml:space="preserve"> </w:t>
            </w: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jc w:val="center"/>
              <w:rPr>
                <w:sz w:val="22"/>
                <w:szCs w:val="22"/>
              </w:rPr>
            </w:pPr>
            <w:r w:rsidRPr="008D5CCA">
              <w:rPr>
                <w:sz w:val="22"/>
                <w:szCs w:val="22"/>
              </w:rPr>
              <w:t>78.0.05.00000</w:t>
            </w:r>
          </w:p>
        </w:tc>
        <w:tc>
          <w:tcPr>
            <w:tcW w:w="1285" w:type="dxa"/>
            <w:tcBorders>
              <w:top w:val="single" w:sz="4" w:space="0" w:color="auto"/>
              <w:left w:val="single" w:sz="4" w:space="0" w:color="auto"/>
              <w:bottom w:val="single" w:sz="4" w:space="0" w:color="auto"/>
              <w:right w:val="single" w:sz="4" w:space="0" w:color="auto"/>
            </w:tcBorders>
            <w:vAlign w:val="center"/>
            <w:hideMark/>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2351,05</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1F071A" w:rsidRPr="008D5CCA" w:rsidRDefault="001F071A" w:rsidP="001F071A">
            <w:pPr>
              <w:autoSpaceDE w:val="0"/>
              <w:autoSpaceDN w:val="0"/>
              <w:adjustRightInd w:val="0"/>
              <w:jc w:val="center"/>
              <w:rPr>
                <w:color w:val="000000"/>
                <w:sz w:val="22"/>
                <w:szCs w:val="22"/>
              </w:rPr>
            </w:pPr>
            <w:r w:rsidRPr="008D5CCA">
              <w:rPr>
                <w:color w:val="000000"/>
                <w:sz w:val="22"/>
                <w:szCs w:val="22"/>
              </w:rPr>
              <w:t>2351,05</w:t>
            </w:r>
          </w:p>
        </w:tc>
      </w:tr>
      <w:tr w:rsidR="001F071A" w:rsidRPr="008D5CCA" w:rsidTr="001F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1" w:type="dxa"/>
            <w:gridSpan w:val="4"/>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jc w:val="both"/>
              <w:rPr>
                <w:b/>
                <w:sz w:val="22"/>
                <w:szCs w:val="22"/>
              </w:rPr>
            </w:pPr>
            <w:r w:rsidRPr="008D5CCA">
              <w:rPr>
                <w:b/>
                <w:sz w:val="22"/>
                <w:szCs w:val="22"/>
              </w:rPr>
              <w:t>ИТОГО</w:t>
            </w:r>
          </w:p>
        </w:tc>
        <w:tc>
          <w:tcPr>
            <w:tcW w:w="1596" w:type="dxa"/>
            <w:gridSpan w:val="3"/>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center"/>
              <w:rPr>
                <w:b/>
                <w:color w:val="000000"/>
                <w:sz w:val="22"/>
                <w:szCs w:val="22"/>
              </w:rPr>
            </w:pPr>
          </w:p>
        </w:tc>
        <w:tc>
          <w:tcPr>
            <w:tcW w:w="1285" w:type="dxa"/>
            <w:tcBorders>
              <w:top w:val="single" w:sz="4" w:space="0" w:color="auto"/>
              <w:left w:val="single" w:sz="4" w:space="0" w:color="auto"/>
              <w:bottom w:val="single" w:sz="4" w:space="0" w:color="auto"/>
              <w:right w:val="single" w:sz="4" w:space="0" w:color="auto"/>
            </w:tcBorders>
            <w:hideMark/>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7 677,67</w:t>
            </w:r>
          </w:p>
        </w:tc>
        <w:tc>
          <w:tcPr>
            <w:tcW w:w="1233" w:type="dxa"/>
            <w:gridSpan w:val="2"/>
            <w:tcBorders>
              <w:top w:val="single" w:sz="4" w:space="0" w:color="auto"/>
              <w:left w:val="single" w:sz="4" w:space="0" w:color="auto"/>
              <w:bottom w:val="single" w:sz="4" w:space="0" w:color="auto"/>
              <w:right w:val="single" w:sz="4" w:space="0" w:color="auto"/>
            </w:tcBorders>
          </w:tcPr>
          <w:p w:rsidR="001F071A" w:rsidRPr="008D5CCA" w:rsidRDefault="001F071A" w:rsidP="001F071A">
            <w:pPr>
              <w:autoSpaceDE w:val="0"/>
              <w:autoSpaceDN w:val="0"/>
              <w:adjustRightInd w:val="0"/>
              <w:jc w:val="center"/>
              <w:rPr>
                <w:b/>
                <w:color w:val="000000"/>
                <w:sz w:val="22"/>
                <w:szCs w:val="22"/>
              </w:rPr>
            </w:pPr>
            <w:r w:rsidRPr="008D5CCA">
              <w:rPr>
                <w:b/>
                <w:color w:val="000000"/>
                <w:sz w:val="22"/>
                <w:szCs w:val="22"/>
              </w:rPr>
              <w:t>4 751,36</w:t>
            </w:r>
          </w:p>
        </w:tc>
      </w:tr>
    </w:tbl>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8D5CCA">
      <w:pPr>
        <w:pStyle w:val="a8"/>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Приложение  10</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 xml:space="preserve"> от 26.12.2019 № 1</w:t>
      </w: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2020 год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 и плановый период  2021 – 2022 годов</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2020 год </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тыс</w:t>
      </w:r>
      <w:proofErr w:type="gramStart"/>
      <w:r w:rsidRPr="008D5CCA">
        <w:rPr>
          <w:rFonts w:ascii="Times New Roman" w:hAnsi="Times New Roman" w:cs="Times New Roman"/>
        </w:rPr>
        <w:t>.р</w:t>
      </w:r>
      <w:proofErr w:type="gramEnd"/>
      <w:r w:rsidRPr="008D5CCA">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1F071A" w:rsidRPr="008D5CCA" w:rsidTr="001F071A">
        <w:tc>
          <w:tcPr>
            <w:tcW w:w="5353"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Наименование программы</w:t>
            </w:r>
          </w:p>
        </w:tc>
        <w:tc>
          <w:tcPr>
            <w:tcW w:w="12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Р. </w:t>
            </w:r>
            <w:proofErr w:type="spellStart"/>
            <w:r w:rsidRPr="008D5CCA">
              <w:rPr>
                <w:rFonts w:ascii="Times New Roman" w:hAnsi="Times New Roman" w:cs="Times New Roman"/>
              </w:rPr>
              <w:t>Прз</w:t>
            </w:r>
            <w:proofErr w:type="spellEnd"/>
            <w:r w:rsidRPr="008D5CCA">
              <w:rPr>
                <w:rFonts w:ascii="Times New Roman" w:hAnsi="Times New Roman" w:cs="Times New Roman"/>
              </w:rPr>
              <w:t>.</w:t>
            </w:r>
          </w:p>
        </w:tc>
        <w:tc>
          <w:tcPr>
            <w:tcW w:w="1984"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КЦСР</w:t>
            </w:r>
          </w:p>
        </w:tc>
        <w:tc>
          <w:tcPr>
            <w:tcW w:w="1388" w:type="dxa"/>
          </w:tcPr>
          <w:p w:rsidR="001F071A" w:rsidRPr="008D5CCA" w:rsidRDefault="001F071A" w:rsidP="001F071A">
            <w:pPr>
              <w:pStyle w:val="a8"/>
              <w:jc w:val="center"/>
              <w:rPr>
                <w:rFonts w:ascii="Times New Roman" w:hAnsi="Times New Roman" w:cs="Times New Roman"/>
                <w:highlight w:val="green"/>
              </w:rPr>
            </w:pPr>
            <w:r w:rsidRPr="008D5CCA">
              <w:rPr>
                <w:rFonts w:ascii="Times New Roman" w:hAnsi="Times New Roman" w:cs="Times New Roman"/>
              </w:rPr>
              <w:t>Сумма</w:t>
            </w:r>
          </w:p>
        </w:tc>
      </w:tr>
      <w:tr w:rsidR="001F071A" w:rsidRPr="008D5CCA" w:rsidTr="001F071A">
        <w:tc>
          <w:tcPr>
            <w:tcW w:w="5353"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2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84"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74.0.05.04090</w:t>
            </w:r>
          </w:p>
        </w:tc>
        <w:tc>
          <w:tcPr>
            <w:tcW w:w="1388"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372,69</w:t>
            </w:r>
          </w:p>
        </w:tc>
      </w:tr>
      <w:tr w:rsidR="001F071A" w:rsidRPr="008D5CCA" w:rsidTr="001F071A">
        <w:tc>
          <w:tcPr>
            <w:tcW w:w="5353"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rFonts w:ascii="Times New Roman" w:hAnsi="Times New Roman" w:cs="Times New Roman"/>
                <w:color w:val="000000"/>
              </w:rPr>
              <w:t>софинансирования</w:t>
            </w:r>
            <w:proofErr w:type="spellEnd"/>
            <w:r w:rsidRPr="008D5CCA">
              <w:rPr>
                <w:rFonts w:ascii="Times New Roman" w:hAnsi="Times New Roman" w:cs="Times New Roman"/>
                <w:color w:val="000000"/>
              </w:rPr>
              <w:t xml:space="preserve"> за счет средств местного бюджета</w:t>
            </w:r>
          </w:p>
        </w:tc>
        <w:tc>
          <w:tcPr>
            <w:tcW w:w="12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84"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74.0.05.04099</w:t>
            </w:r>
          </w:p>
        </w:tc>
        <w:tc>
          <w:tcPr>
            <w:tcW w:w="1388"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387,65</w:t>
            </w:r>
          </w:p>
        </w:tc>
      </w:tr>
      <w:tr w:rsidR="001F071A" w:rsidRPr="008D5CCA" w:rsidTr="001F071A">
        <w:tc>
          <w:tcPr>
            <w:tcW w:w="5353"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12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84"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74.0.05.70760</w:t>
            </w:r>
          </w:p>
        </w:tc>
        <w:tc>
          <w:tcPr>
            <w:tcW w:w="1388"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1428,79</w:t>
            </w:r>
          </w:p>
        </w:tc>
      </w:tr>
      <w:tr w:rsidR="001F071A" w:rsidRPr="008D5CCA" w:rsidTr="001F071A">
        <w:tc>
          <w:tcPr>
            <w:tcW w:w="5353" w:type="dxa"/>
          </w:tcPr>
          <w:p w:rsidR="001F071A" w:rsidRPr="008D5CCA" w:rsidRDefault="001F071A" w:rsidP="001F071A">
            <w:pPr>
              <w:pStyle w:val="a8"/>
              <w:jc w:val="both"/>
              <w:rPr>
                <w:rFonts w:ascii="Times New Roman" w:hAnsi="Times New Roman" w:cs="Times New Roman"/>
                <w:b/>
              </w:rPr>
            </w:pPr>
            <w:r w:rsidRPr="008D5CCA">
              <w:rPr>
                <w:rFonts w:ascii="Times New Roman" w:hAnsi="Times New Roman" w:cs="Times New Roman"/>
                <w:b/>
              </w:rPr>
              <w:t>ИТОГО</w:t>
            </w:r>
          </w:p>
        </w:tc>
        <w:tc>
          <w:tcPr>
            <w:tcW w:w="1276" w:type="dxa"/>
          </w:tcPr>
          <w:p w:rsidR="001F071A" w:rsidRPr="008D5CCA" w:rsidRDefault="001F071A" w:rsidP="001F071A">
            <w:pPr>
              <w:pStyle w:val="a8"/>
              <w:jc w:val="center"/>
              <w:rPr>
                <w:rFonts w:ascii="Times New Roman" w:hAnsi="Times New Roman" w:cs="Times New Roman"/>
                <w:b/>
              </w:rPr>
            </w:pPr>
          </w:p>
        </w:tc>
        <w:tc>
          <w:tcPr>
            <w:tcW w:w="1984" w:type="dxa"/>
          </w:tcPr>
          <w:p w:rsidR="001F071A" w:rsidRPr="008D5CCA" w:rsidRDefault="001F071A" w:rsidP="001F071A">
            <w:pPr>
              <w:pStyle w:val="a8"/>
              <w:jc w:val="center"/>
              <w:rPr>
                <w:rFonts w:ascii="Times New Roman" w:hAnsi="Times New Roman" w:cs="Times New Roman"/>
                <w:b/>
              </w:rPr>
            </w:pPr>
          </w:p>
        </w:tc>
        <w:tc>
          <w:tcPr>
            <w:tcW w:w="1388"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2 189,13</w:t>
            </w:r>
          </w:p>
        </w:tc>
      </w:tr>
    </w:tbl>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Распределение муниципального дорожного фонда Красносибирского сельсовета Кочковского района  Новосибирской области</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 на 2021-2022  годов </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тыс</w:t>
      </w:r>
      <w:proofErr w:type="gramStart"/>
      <w:r w:rsidRPr="008D5CCA">
        <w:rPr>
          <w:rFonts w:ascii="Times New Roman" w:hAnsi="Times New Roman" w:cs="Times New Roman"/>
        </w:rPr>
        <w:t>.р</w:t>
      </w:r>
      <w:proofErr w:type="gramEnd"/>
      <w:r w:rsidRPr="008D5CCA">
        <w:rPr>
          <w:rFonts w:ascii="Times New Roman" w:hAnsi="Times New Roman" w:cs="Times New Roman"/>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176"/>
        <w:gridCol w:w="1917"/>
        <w:gridCol w:w="1341"/>
        <w:gridCol w:w="1187"/>
      </w:tblGrid>
      <w:tr w:rsidR="001F071A" w:rsidRPr="008D5CCA" w:rsidTr="001F071A">
        <w:tc>
          <w:tcPr>
            <w:tcW w:w="4800" w:type="dxa"/>
            <w:vMerge w:val="restart"/>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Наименование программы</w:t>
            </w:r>
          </w:p>
        </w:tc>
        <w:tc>
          <w:tcPr>
            <w:tcW w:w="1176" w:type="dxa"/>
            <w:vMerge w:val="restart"/>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Р. </w:t>
            </w:r>
            <w:proofErr w:type="spellStart"/>
            <w:r w:rsidRPr="008D5CCA">
              <w:rPr>
                <w:rFonts w:ascii="Times New Roman" w:hAnsi="Times New Roman" w:cs="Times New Roman"/>
              </w:rPr>
              <w:t>Прз</w:t>
            </w:r>
            <w:proofErr w:type="spellEnd"/>
            <w:r w:rsidRPr="008D5CCA">
              <w:rPr>
                <w:rFonts w:ascii="Times New Roman" w:hAnsi="Times New Roman" w:cs="Times New Roman"/>
              </w:rPr>
              <w:t>.</w:t>
            </w:r>
          </w:p>
        </w:tc>
        <w:tc>
          <w:tcPr>
            <w:tcW w:w="1917" w:type="dxa"/>
            <w:vMerge w:val="restart"/>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КЦСР</w:t>
            </w:r>
          </w:p>
        </w:tc>
        <w:tc>
          <w:tcPr>
            <w:tcW w:w="2528" w:type="dxa"/>
            <w:gridSpan w:val="2"/>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Плановый период</w:t>
            </w:r>
          </w:p>
        </w:tc>
      </w:tr>
      <w:tr w:rsidR="001F071A" w:rsidRPr="008D5CCA" w:rsidTr="001F071A">
        <w:tc>
          <w:tcPr>
            <w:tcW w:w="4800" w:type="dxa"/>
            <w:vMerge/>
          </w:tcPr>
          <w:p w:rsidR="001F071A" w:rsidRPr="008D5CCA" w:rsidRDefault="001F071A" w:rsidP="001F071A">
            <w:pPr>
              <w:pStyle w:val="a8"/>
              <w:jc w:val="both"/>
              <w:rPr>
                <w:rFonts w:ascii="Times New Roman" w:hAnsi="Times New Roman" w:cs="Times New Roman"/>
              </w:rPr>
            </w:pPr>
          </w:p>
        </w:tc>
        <w:tc>
          <w:tcPr>
            <w:tcW w:w="1176" w:type="dxa"/>
            <w:vMerge/>
          </w:tcPr>
          <w:p w:rsidR="001F071A" w:rsidRPr="008D5CCA" w:rsidRDefault="001F071A" w:rsidP="001F071A">
            <w:pPr>
              <w:pStyle w:val="a8"/>
              <w:jc w:val="both"/>
              <w:rPr>
                <w:rFonts w:ascii="Times New Roman" w:hAnsi="Times New Roman" w:cs="Times New Roman"/>
              </w:rPr>
            </w:pPr>
          </w:p>
        </w:tc>
        <w:tc>
          <w:tcPr>
            <w:tcW w:w="1917" w:type="dxa"/>
            <w:vMerge/>
          </w:tcPr>
          <w:p w:rsidR="001F071A" w:rsidRPr="008D5CCA" w:rsidRDefault="001F071A" w:rsidP="001F071A">
            <w:pPr>
              <w:pStyle w:val="a8"/>
              <w:jc w:val="both"/>
              <w:rPr>
                <w:rFonts w:ascii="Times New Roman" w:hAnsi="Times New Roman" w:cs="Times New Roman"/>
              </w:rPr>
            </w:pPr>
          </w:p>
        </w:tc>
        <w:tc>
          <w:tcPr>
            <w:tcW w:w="1341"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2021 год</w:t>
            </w:r>
          </w:p>
        </w:tc>
        <w:tc>
          <w:tcPr>
            <w:tcW w:w="1187"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rPr>
              <w:t>2022 год</w:t>
            </w:r>
          </w:p>
        </w:tc>
      </w:tr>
      <w:tr w:rsidR="001F071A" w:rsidRPr="008D5CCA" w:rsidTr="001F071A">
        <w:tc>
          <w:tcPr>
            <w:tcW w:w="4800"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1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1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74.0.05.04090</w:t>
            </w:r>
          </w:p>
        </w:tc>
        <w:tc>
          <w:tcPr>
            <w:tcW w:w="1341"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594,27</w:t>
            </w:r>
          </w:p>
        </w:tc>
        <w:tc>
          <w:tcPr>
            <w:tcW w:w="118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801,16</w:t>
            </w:r>
          </w:p>
        </w:tc>
      </w:tr>
      <w:tr w:rsidR="001F071A" w:rsidRPr="008D5CCA" w:rsidTr="001F071A">
        <w:tc>
          <w:tcPr>
            <w:tcW w:w="4800"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rFonts w:ascii="Times New Roman" w:hAnsi="Times New Roman" w:cs="Times New Roman"/>
                <w:color w:val="000000"/>
              </w:rPr>
              <w:t>софинансирования</w:t>
            </w:r>
            <w:proofErr w:type="spellEnd"/>
            <w:r w:rsidRPr="008D5CCA">
              <w:rPr>
                <w:rFonts w:ascii="Times New Roman" w:hAnsi="Times New Roman" w:cs="Times New Roman"/>
                <w:color w:val="000000"/>
              </w:rPr>
              <w:t xml:space="preserve"> за счет средств местного бюджета</w:t>
            </w:r>
          </w:p>
        </w:tc>
        <w:tc>
          <w:tcPr>
            <w:tcW w:w="11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1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74.0.05.04099</w:t>
            </w:r>
          </w:p>
        </w:tc>
        <w:tc>
          <w:tcPr>
            <w:tcW w:w="1341"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225,35</w:t>
            </w:r>
          </w:p>
        </w:tc>
        <w:tc>
          <w:tcPr>
            <w:tcW w:w="118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76,15</w:t>
            </w:r>
          </w:p>
        </w:tc>
      </w:tr>
      <w:tr w:rsidR="001F071A" w:rsidRPr="008D5CCA" w:rsidTr="001F071A">
        <w:tc>
          <w:tcPr>
            <w:tcW w:w="4800" w:type="dxa"/>
          </w:tcPr>
          <w:p w:rsidR="001F071A" w:rsidRPr="008D5CCA" w:rsidRDefault="001F071A" w:rsidP="001F071A">
            <w:pPr>
              <w:pStyle w:val="a8"/>
              <w:jc w:val="both"/>
              <w:rPr>
                <w:rFonts w:ascii="Times New Roman" w:hAnsi="Times New Roman" w:cs="Times New Roman"/>
              </w:rPr>
            </w:pPr>
            <w:r w:rsidRPr="008D5CCA">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1176"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0409</w:t>
            </w:r>
          </w:p>
        </w:tc>
        <w:tc>
          <w:tcPr>
            <w:tcW w:w="191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74.0.05.70760</w:t>
            </w:r>
          </w:p>
        </w:tc>
        <w:tc>
          <w:tcPr>
            <w:tcW w:w="1341"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4507,0</w:t>
            </w:r>
          </w:p>
        </w:tc>
        <w:tc>
          <w:tcPr>
            <w:tcW w:w="1187"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1523,0</w:t>
            </w:r>
          </w:p>
        </w:tc>
      </w:tr>
      <w:tr w:rsidR="001F071A" w:rsidRPr="008D5CCA" w:rsidTr="001F071A">
        <w:tc>
          <w:tcPr>
            <w:tcW w:w="4800" w:type="dxa"/>
          </w:tcPr>
          <w:p w:rsidR="001F071A" w:rsidRPr="008D5CCA" w:rsidRDefault="001F071A" w:rsidP="001F071A">
            <w:pPr>
              <w:pStyle w:val="a8"/>
              <w:jc w:val="both"/>
              <w:rPr>
                <w:rFonts w:ascii="Times New Roman" w:hAnsi="Times New Roman" w:cs="Times New Roman"/>
                <w:b/>
              </w:rPr>
            </w:pPr>
            <w:r w:rsidRPr="008D5CCA">
              <w:rPr>
                <w:rFonts w:ascii="Times New Roman" w:hAnsi="Times New Roman" w:cs="Times New Roman"/>
                <w:b/>
              </w:rPr>
              <w:t>ИТОГО</w:t>
            </w:r>
          </w:p>
        </w:tc>
        <w:tc>
          <w:tcPr>
            <w:tcW w:w="1176" w:type="dxa"/>
          </w:tcPr>
          <w:p w:rsidR="001F071A" w:rsidRPr="008D5CCA" w:rsidRDefault="001F071A" w:rsidP="001F071A">
            <w:pPr>
              <w:pStyle w:val="a8"/>
              <w:jc w:val="both"/>
              <w:rPr>
                <w:rFonts w:ascii="Times New Roman" w:hAnsi="Times New Roman" w:cs="Times New Roman"/>
                <w:b/>
              </w:rPr>
            </w:pPr>
          </w:p>
        </w:tc>
        <w:tc>
          <w:tcPr>
            <w:tcW w:w="1917" w:type="dxa"/>
          </w:tcPr>
          <w:p w:rsidR="001F071A" w:rsidRPr="008D5CCA" w:rsidRDefault="001F071A" w:rsidP="001F071A">
            <w:pPr>
              <w:pStyle w:val="a8"/>
              <w:jc w:val="both"/>
              <w:rPr>
                <w:rFonts w:ascii="Times New Roman" w:hAnsi="Times New Roman" w:cs="Times New Roman"/>
                <w:b/>
              </w:rPr>
            </w:pPr>
          </w:p>
        </w:tc>
        <w:tc>
          <w:tcPr>
            <w:tcW w:w="1341"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5 326,62</w:t>
            </w:r>
          </w:p>
        </w:tc>
        <w:tc>
          <w:tcPr>
            <w:tcW w:w="1187"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2 400,31</w:t>
            </w:r>
          </w:p>
        </w:tc>
      </w:tr>
    </w:tbl>
    <w:p w:rsidR="001F071A" w:rsidRPr="008D5CCA" w:rsidRDefault="001F071A" w:rsidP="008D5CCA">
      <w:pPr>
        <w:pStyle w:val="a8"/>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Приложение 11</w:t>
      </w:r>
    </w:p>
    <w:p w:rsidR="001F071A" w:rsidRPr="008D5CCA" w:rsidRDefault="001F071A" w:rsidP="001F071A">
      <w:pPr>
        <w:jc w:val="right"/>
        <w:rPr>
          <w:sz w:val="22"/>
          <w:szCs w:val="22"/>
        </w:rPr>
      </w:pP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jc w:val="right"/>
        <w:rPr>
          <w:sz w:val="22"/>
          <w:szCs w:val="22"/>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 xml:space="preserve">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Источники финансирования дефицита бюджета </w:t>
      </w:r>
      <w:r w:rsidRPr="008D5CCA">
        <w:rPr>
          <w:rFonts w:ascii="Times New Roman" w:hAnsi="Times New Roman" w:cs="Times New Roman"/>
          <w:b/>
          <w:bCs/>
        </w:rPr>
        <w:t>Красносибирского</w:t>
      </w:r>
      <w:r w:rsidRPr="008D5CCA">
        <w:rPr>
          <w:rFonts w:ascii="Times New Roman" w:hAnsi="Times New Roman" w:cs="Times New Roman"/>
          <w:b/>
        </w:rPr>
        <w:t xml:space="preserve"> сельсовета Кочковского района  Новосибирской области на 2020 год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 и плановый период  2021 – 2022 годов</w:t>
      </w: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1</w:t>
      </w:r>
    </w:p>
    <w:p w:rsidR="001F071A" w:rsidRPr="008D5CCA" w:rsidRDefault="001F071A" w:rsidP="001F071A">
      <w:pPr>
        <w:pStyle w:val="a8"/>
        <w:jc w:val="right"/>
        <w:rPr>
          <w:rFonts w:ascii="Times New Roman" w:hAnsi="Times New Roman" w:cs="Times New Roman"/>
          <w:highlight w:val="green"/>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Источники финансирования дефицита районного  бюджета на 2020 год</w:t>
      </w:r>
    </w:p>
    <w:p w:rsidR="001F071A" w:rsidRPr="008D5CCA" w:rsidRDefault="001F071A" w:rsidP="001F071A">
      <w:pPr>
        <w:pStyle w:val="a8"/>
        <w:jc w:val="center"/>
        <w:rPr>
          <w:rFonts w:ascii="Times New Roman" w:hAnsi="Times New Roman" w:cs="Times New Roma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ab/>
        <w:t xml:space="preserve">                                    </w:t>
      </w:r>
      <w:r w:rsidRPr="008D5CCA">
        <w:rPr>
          <w:rFonts w:ascii="Times New Roman" w:hAnsi="Times New Roman" w:cs="Times New Roman"/>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543"/>
      </w:tblGrid>
      <w:tr w:rsidR="001F071A" w:rsidRPr="008D5CCA" w:rsidTr="001F071A">
        <w:trPr>
          <w:trHeight w:val="1026"/>
        </w:trPr>
        <w:tc>
          <w:tcPr>
            <w:tcW w:w="2943"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Код</w:t>
            </w:r>
          </w:p>
        </w:tc>
        <w:tc>
          <w:tcPr>
            <w:tcW w:w="5812"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543" w:type="dxa"/>
          </w:tcPr>
          <w:p w:rsidR="001F071A" w:rsidRPr="008D5CCA" w:rsidRDefault="001F071A" w:rsidP="001F071A">
            <w:pPr>
              <w:pStyle w:val="a8"/>
              <w:rPr>
                <w:rFonts w:ascii="Times New Roman" w:hAnsi="Times New Roman" w:cs="Times New Roman"/>
                <w:b/>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2020 год</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01 00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0000 000</w:t>
            </w:r>
          </w:p>
        </w:tc>
        <w:tc>
          <w:tcPr>
            <w:tcW w:w="5812"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Источники внутреннего финансирования дефицита бюджета, в том числе:</w:t>
            </w:r>
          </w:p>
        </w:tc>
        <w:tc>
          <w:tcPr>
            <w:tcW w:w="1543"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0,0</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01 05 00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0000 000</w:t>
            </w:r>
          </w:p>
        </w:tc>
        <w:tc>
          <w:tcPr>
            <w:tcW w:w="5812"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 xml:space="preserve">Изменение остатков средств на счетах по учету  средств </w:t>
            </w:r>
            <w:r w:rsidRPr="008D5CCA">
              <w:rPr>
                <w:rFonts w:ascii="Times New Roman" w:hAnsi="Times New Roman" w:cs="Times New Roman"/>
                <w:b/>
              </w:rPr>
              <w:lastRenderedPageBreak/>
              <w:t>бюджета</w:t>
            </w:r>
          </w:p>
        </w:tc>
        <w:tc>
          <w:tcPr>
            <w:tcW w:w="1543"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lastRenderedPageBreak/>
              <w:t>0,0</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lastRenderedPageBreak/>
              <w:t xml:space="preserve">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остатков средств бюджета</w:t>
            </w:r>
          </w:p>
        </w:tc>
        <w:tc>
          <w:tcPr>
            <w:tcW w:w="15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прочих остатков средств бюджета</w:t>
            </w:r>
          </w:p>
        </w:tc>
        <w:tc>
          <w:tcPr>
            <w:tcW w:w="1543" w:type="dxa"/>
          </w:tcPr>
          <w:p w:rsidR="001F071A" w:rsidRPr="008D5CCA" w:rsidRDefault="001F071A" w:rsidP="001F071A">
            <w:pPr>
              <w:jc w:val="center"/>
              <w:rPr>
                <w:sz w:val="22"/>
                <w:szCs w:val="22"/>
              </w:rPr>
            </w:pPr>
            <w:r w:rsidRPr="008D5CCA">
              <w:rPr>
                <w:sz w:val="22"/>
                <w:szCs w:val="22"/>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01 05 02 01 00 0000 510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прочих остатков денежных средств  бюджетов</w:t>
            </w:r>
          </w:p>
        </w:tc>
        <w:tc>
          <w:tcPr>
            <w:tcW w:w="1543" w:type="dxa"/>
          </w:tcPr>
          <w:p w:rsidR="001F071A" w:rsidRPr="008D5CCA" w:rsidRDefault="001F071A" w:rsidP="001F071A">
            <w:pPr>
              <w:jc w:val="center"/>
              <w:rPr>
                <w:sz w:val="22"/>
                <w:szCs w:val="22"/>
              </w:rPr>
            </w:pPr>
            <w:r w:rsidRPr="008D5CCA">
              <w:rPr>
                <w:sz w:val="22"/>
                <w:szCs w:val="22"/>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01 05 02 01 10 0000 510</w:t>
            </w:r>
          </w:p>
        </w:tc>
        <w:tc>
          <w:tcPr>
            <w:tcW w:w="5812" w:type="dxa"/>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Увеличение прочих остатков денежных средств  бюджетов сельских поселений </w:t>
            </w:r>
          </w:p>
        </w:tc>
        <w:tc>
          <w:tcPr>
            <w:tcW w:w="1543" w:type="dxa"/>
          </w:tcPr>
          <w:p w:rsidR="001F071A" w:rsidRPr="008D5CCA" w:rsidRDefault="001F071A" w:rsidP="001F071A">
            <w:pPr>
              <w:jc w:val="center"/>
              <w:rPr>
                <w:sz w:val="22"/>
                <w:szCs w:val="22"/>
              </w:rPr>
            </w:pPr>
            <w:r w:rsidRPr="008D5CCA">
              <w:rPr>
                <w:sz w:val="22"/>
                <w:szCs w:val="22"/>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остатков средств бюджета</w:t>
            </w:r>
          </w:p>
        </w:tc>
        <w:tc>
          <w:tcPr>
            <w:tcW w:w="15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прочих остатков средств бюджетов</w:t>
            </w:r>
          </w:p>
        </w:tc>
        <w:tc>
          <w:tcPr>
            <w:tcW w:w="1543" w:type="dxa"/>
          </w:tcPr>
          <w:p w:rsidR="001F071A" w:rsidRPr="008D5CCA" w:rsidRDefault="001F071A" w:rsidP="001F071A">
            <w:pPr>
              <w:jc w:val="center"/>
              <w:rPr>
                <w:sz w:val="22"/>
                <w:szCs w:val="22"/>
              </w:rPr>
            </w:pPr>
            <w:r w:rsidRPr="008D5CCA">
              <w:rPr>
                <w:sz w:val="22"/>
                <w:szCs w:val="22"/>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01 05 02 01 00 0000 610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прочих остатков денежных средств  бюджетов</w:t>
            </w:r>
          </w:p>
        </w:tc>
        <w:tc>
          <w:tcPr>
            <w:tcW w:w="1543" w:type="dxa"/>
          </w:tcPr>
          <w:p w:rsidR="001F071A" w:rsidRPr="008D5CCA" w:rsidRDefault="001F071A" w:rsidP="001F071A">
            <w:pPr>
              <w:jc w:val="center"/>
              <w:rPr>
                <w:sz w:val="22"/>
                <w:szCs w:val="22"/>
              </w:rPr>
            </w:pPr>
            <w:r w:rsidRPr="008D5CCA">
              <w:rPr>
                <w:sz w:val="22"/>
                <w:szCs w:val="22"/>
              </w:rPr>
              <w:t>9 273,2</w:t>
            </w:r>
          </w:p>
        </w:tc>
      </w:tr>
      <w:tr w:rsidR="001F071A" w:rsidRPr="008D5CCA" w:rsidTr="001F071A">
        <w:tc>
          <w:tcPr>
            <w:tcW w:w="294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01 05 02 01 10 0000 610</w:t>
            </w:r>
          </w:p>
        </w:tc>
        <w:tc>
          <w:tcPr>
            <w:tcW w:w="5812"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 xml:space="preserve">Уменьшение прочих остатков денежных средств  бюджетов сельских поселений </w:t>
            </w:r>
          </w:p>
        </w:tc>
        <w:tc>
          <w:tcPr>
            <w:tcW w:w="1543" w:type="dxa"/>
          </w:tcPr>
          <w:p w:rsidR="001F071A" w:rsidRPr="008D5CCA" w:rsidRDefault="001F071A" w:rsidP="001F071A">
            <w:pPr>
              <w:jc w:val="center"/>
              <w:rPr>
                <w:sz w:val="22"/>
                <w:szCs w:val="22"/>
              </w:rPr>
            </w:pPr>
            <w:r w:rsidRPr="008D5CCA">
              <w:rPr>
                <w:sz w:val="22"/>
                <w:szCs w:val="22"/>
              </w:rPr>
              <w:t>9 273,2</w:t>
            </w:r>
          </w:p>
        </w:tc>
      </w:tr>
    </w:tbl>
    <w:p w:rsidR="001F071A" w:rsidRPr="008D5CCA" w:rsidRDefault="001F071A" w:rsidP="008D5CCA">
      <w:pPr>
        <w:pStyle w:val="a8"/>
        <w:rPr>
          <w:rFonts w:ascii="Times New Roman" w:hAnsi="Times New Roman" w:cs="Times New Roman"/>
          <w:b/>
          <w:highlight w:val="green"/>
        </w:rPr>
      </w:pPr>
    </w:p>
    <w:p w:rsidR="001F071A" w:rsidRPr="008D5CCA" w:rsidRDefault="001F071A" w:rsidP="001F071A">
      <w:pPr>
        <w:pStyle w:val="a8"/>
        <w:jc w:val="center"/>
        <w:rPr>
          <w:rFonts w:ascii="Times New Roman" w:hAnsi="Times New Roman" w:cs="Times New Roman"/>
          <w:b/>
          <w:highlight w:val="green"/>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таблица 2</w:t>
      </w:r>
    </w:p>
    <w:p w:rsidR="001F071A" w:rsidRPr="008D5CCA" w:rsidRDefault="001F071A" w:rsidP="001F071A">
      <w:pPr>
        <w:pStyle w:val="a8"/>
        <w:jc w:val="right"/>
        <w:rPr>
          <w:rFonts w:ascii="Times New Roman" w:hAnsi="Times New Roman" w:cs="Times New Roman"/>
        </w:rPr>
      </w:pP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Источники финансирования дефицита районного  бюджета </w:t>
      </w:r>
    </w:p>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на плановый период 2021 -2022 годов</w:t>
      </w:r>
    </w:p>
    <w:p w:rsidR="001F071A" w:rsidRPr="008D5CCA" w:rsidRDefault="001F071A" w:rsidP="001F071A">
      <w:pPr>
        <w:pStyle w:val="a8"/>
        <w:jc w:val="center"/>
        <w:rPr>
          <w:rFonts w:ascii="Times New Roman" w:hAnsi="Times New Roman" w:cs="Times New Roman"/>
          <w:b/>
        </w:rPr>
      </w:pPr>
    </w:p>
    <w:p w:rsidR="001F071A" w:rsidRPr="008D5CCA" w:rsidRDefault="001F071A" w:rsidP="001F071A">
      <w:pPr>
        <w:pStyle w:val="a8"/>
        <w:jc w:val="right"/>
        <w:rPr>
          <w:rFonts w:ascii="Times New Roman" w:hAnsi="Times New Roman" w:cs="Times New Roman"/>
        </w:rPr>
      </w:pPr>
      <w:r w:rsidRPr="008D5CCA">
        <w:rPr>
          <w:rFonts w:ascii="Times New Roman" w:hAnsi="Times New Roman" w:cs="Times New Roman"/>
        </w:rPr>
        <w:tab/>
        <w:t xml:space="preserve">                                    </w:t>
      </w:r>
      <w:r w:rsidRPr="008D5CCA">
        <w:rPr>
          <w:rFonts w:ascii="Times New Roman" w:hAnsi="Times New Roman" w:cs="Times New Roman"/>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1F071A" w:rsidRPr="008D5CCA" w:rsidTr="001F071A">
        <w:trPr>
          <w:trHeight w:val="516"/>
        </w:trPr>
        <w:tc>
          <w:tcPr>
            <w:tcW w:w="2629" w:type="dxa"/>
            <w:vMerge w:val="restart"/>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Код</w:t>
            </w:r>
          </w:p>
        </w:tc>
        <w:tc>
          <w:tcPr>
            <w:tcW w:w="5167" w:type="dxa"/>
            <w:vMerge w:val="restart"/>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2625" w:type="dxa"/>
            <w:gridSpan w:val="2"/>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Плановый период</w:t>
            </w:r>
          </w:p>
        </w:tc>
      </w:tr>
      <w:tr w:rsidR="001F071A" w:rsidRPr="008D5CCA" w:rsidTr="001F071A">
        <w:trPr>
          <w:trHeight w:val="516"/>
        </w:trPr>
        <w:tc>
          <w:tcPr>
            <w:tcW w:w="2629" w:type="dxa"/>
            <w:vMerge/>
          </w:tcPr>
          <w:p w:rsidR="001F071A" w:rsidRPr="008D5CCA" w:rsidRDefault="001F071A" w:rsidP="001F071A">
            <w:pPr>
              <w:pStyle w:val="a8"/>
              <w:rPr>
                <w:rFonts w:ascii="Times New Roman" w:hAnsi="Times New Roman" w:cs="Times New Roman"/>
                <w:b/>
              </w:rPr>
            </w:pPr>
          </w:p>
        </w:tc>
        <w:tc>
          <w:tcPr>
            <w:tcW w:w="5167" w:type="dxa"/>
            <w:vMerge/>
          </w:tcPr>
          <w:p w:rsidR="001F071A" w:rsidRPr="008D5CCA" w:rsidRDefault="001F071A" w:rsidP="001F071A">
            <w:pPr>
              <w:pStyle w:val="a8"/>
              <w:rPr>
                <w:rFonts w:ascii="Times New Roman" w:hAnsi="Times New Roman" w:cs="Times New Roman"/>
                <w:b/>
              </w:rPr>
            </w:pPr>
          </w:p>
        </w:tc>
        <w:tc>
          <w:tcPr>
            <w:tcW w:w="1352"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2021 год</w:t>
            </w:r>
          </w:p>
        </w:tc>
        <w:tc>
          <w:tcPr>
            <w:tcW w:w="1273"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2022 год</w:t>
            </w:r>
          </w:p>
        </w:tc>
      </w:tr>
      <w:tr w:rsidR="001F071A" w:rsidRPr="008D5CCA" w:rsidTr="001F071A">
        <w:tc>
          <w:tcPr>
            <w:tcW w:w="2629"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 xml:space="preserve">01 00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0000 000</w:t>
            </w:r>
          </w:p>
        </w:tc>
        <w:tc>
          <w:tcPr>
            <w:tcW w:w="5167"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Источники внутреннего финансирования дефицита бюджета, в том числе:</w:t>
            </w:r>
          </w:p>
        </w:tc>
        <w:tc>
          <w:tcPr>
            <w:tcW w:w="1352"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0,0</w:t>
            </w:r>
          </w:p>
        </w:tc>
        <w:tc>
          <w:tcPr>
            <w:tcW w:w="1273" w:type="dxa"/>
          </w:tcPr>
          <w:p w:rsidR="001F071A" w:rsidRPr="008D5CCA" w:rsidRDefault="001F071A" w:rsidP="001F071A">
            <w:pPr>
              <w:pStyle w:val="a8"/>
              <w:jc w:val="center"/>
              <w:rPr>
                <w:rFonts w:ascii="Times New Roman" w:hAnsi="Times New Roman" w:cs="Times New Roman"/>
                <w:b/>
              </w:rPr>
            </w:pP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 xml:space="preserve">01 05 00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w:t>
            </w:r>
            <w:proofErr w:type="spellStart"/>
            <w:r w:rsidRPr="008D5CCA">
              <w:rPr>
                <w:rFonts w:ascii="Times New Roman" w:hAnsi="Times New Roman" w:cs="Times New Roman"/>
                <w:b/>
              </w:rPr>
              <w:t>00</w:t>
            </w:r>
            <w:proofErr w:type="spellEnd"/>
            <w:r w:rsidRPr="008D5CCA">
              <w:rPr>
                <w:rFonts w:ascii="Times New Roman" w:hAnsi="Times New Roman" w:cs="Times New Roman"/>
                <w:b/>
              </w:rPr>
              <w:t xml:space="preserve"> 0000 000</w:t>
            </w:r>
          </w:p>
        </w:tc>
        <w:tc>
          <w:tcPr>
            <w:tcW w:w="5167" w:type="dxa"/>
          </w:tcPr>
          <w:p w:rsidR="001F071A" w:rsidRPr="008D5CCA" w:rsidRDefault="001F071A" w:rsidP="001F071A">
            <w:pPr>
              <w:pStyle w:val="a8"/>
              <w:rPr>
                <w:rFonts w:ascii="Times New Roman" w:hAnsi="Times New Roman" w:cs="Times New Roman"/>
                <w:b/>
              </w:rPr>
            </w:pPr>
            <w:r w:rsidRPr="008D5CCA">
              <w:rPr>
                <w:rFonts w:ascii="Times New Roman" w:hAnsi="Times New Roman" w:cs="Times New Roman"/>
                <w:b/>
              </w:rPr>
              <w:t>Изменение остатков средств на счетах по учету  средств бюджета</w:t>
            </w:r>
          </w:p>
        </w:tc>
        <w:tc>
          <w:tcPr>
            <w:tcW w:w="1352" w:type="dxa"/>
          </w:tcPr>
          <w:p w:rsidR="001F071A" w:rsidRPr="008D5CCA" w:rsidRDefault="001F071A" w:rsidP="001F071A">
            <w:pPr>
              <w:pStyle w:val="a8"/>
              <w:jc w:val="center"/>
              <w:rPr>
                <w:rFonts w:ascii="Times New Roman" w:hAnsi="Times New Roman" w:cs="Times New Roman"/>
                <w:b/>
              </w:rPr>
            </w:pPr>
            <w:r w:rsidRPr="008D5CCA">
              <w:rPr>
                <w:rFonts w:ascii="Times New Roman" w:hAnsi="Times New Roman" w:cs="Times New Roman"/>
                <w:b/>
              </w:rPr>
              <w:t>0,0</w:t>
            </w:r>
          </w:p>
        </w:tc>
        <w:tc>
          <w:tcPr>
            <w:tcW w:w="1273" w:type="dxa"/>
          </w:tcPr>
          <w:p w:rsidR="001F071A" w:rsidRPr="008D5CCA" w:rsidRDefault="001F071A" w:rsidP="001F071A">
            <w:pPr>
              <w:pStyle w:val="a8"/>
              <w:jc w:val="center"/>
              <w:rPr>
                <w:rFonts w:ascii="Times New Roman" w:hAnsi="Times New Roman" w:cs="Times New Roman"/>
                <w:b/>
              </w:rPr>
            </w:pP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остатков средств бюджета</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прочих остатков средств бюджета</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01 05 02 01 00 0000 510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Увеличение прочих остатков денежных средств  бюджетов</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01 05 02 01 10 0000 510</w:t>
            </w:r>
          </w:p>
        </w:tc>
        <w:tc>
          <w:tcPr>
            <w:tcW w:w="5167" w:type="dxa"/>
          </w:tcPr>
          <w:p w:rsidR="001F071A" w:rsidRPr="008D5CCA" w:rsidRDefault="001F071A" w:rsidP="001F071A">
            <w:pPr>
              <w:pStyle w:val="aa"/>
              <w:spacing w:after="0" w:line="240" w:lineRule="auto"/>
              <w:ind w:left="0"/>
              <w:jc w:val="both"/>
              <w:rPr>
                <w:rFonts w:ascii="Times New Roman" w:hAnsi="Times New Roman"/>
              </w:rPr>
            </w:pPr>
            <w:r w:rsidRPr="008D5CCA">
              <w:rPr>
                <w:rFonts w:ascii="Times New Roman" w:hAnsi="Times New Roman"/>
              </w:rPr>
              <w:t xml:space="preserve">Увеличение прочих остатков денежных средств  бюджетов сельских поселений </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остатков средств бюджета</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 xml:space="preserve">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прочих остатков средств бюджетов</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01 05 02 01 00 0000 610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прочих остатков денежных средств  бюджетов</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r w:rsidR="001F071A" w:rsidRPr="008D5CCA" w:rsidTr="001F071A">
        <w:tc>
          <w:tcPr>
            <w:tcW w:w="2629"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01 05 02 01 10 0000 610</w:t>
            </w:r>
          </w:p>
        </w:tc>
        <w:tc>
          <w:tcPr>
            <w:tcW w:w="5167" w:type="dxa"/>
          </w:tcPr>
          <w:p w:rsidR="001F071A" w:rsidRPr="008D5CCA" w:rsidRDefault="001F071A" w:rsidP="001F071A">
            <w:pPr>
              <w:pStyle w:val="a8"/>
              <w:rPr>
                <w:rFonts w:ascii="Times New Roman" w:hAnsi="Times New Roman" w:cs="Times New Roman"/>
              </w:rPr>
            </w:pPr>
            <w:r w:rsidRPr="008D5CCA">
              <w:rPr>
                <w:rFonts w:ascii="Times New Roman" w:hAnsi="Times New Roman" w:cs="Times New Roman"/>
              </w:rPr>
              <w:t>Уменьшение прочих остатков денежных средств  бюджетов сельских поселений</w:t>
            </w:r>
          </w:p>
        </w:tc>
        <w:tc>
          <w:tcPr>
            <w:tcW w:w="1352" w:type="dxa"/>
          </w:tcPr>
          <w:p w:rsidR="001F071A" w:rsidRPr="008D5CCA" w:rsidRDefault="001F071A" w:rsidP="001F071A">
            <w:pPr>
              <w:pStyle w:val="a8"/>
              <w:jc w:val="center"/>
              <w:rPr>
                <w:rFonts w:ascii="Times New Roman" w:hAnsi="Times New Roman" w:cs="Times New Roman"/>
              </w:rPr>
            </w:pPr>
            <w:r w:rsidRPr="008D5CCA">
              <w:rPr>
                <w:rFonts w:ascii="Times New Roman" w:hAnsi="Times New Roman" w:cs="Times New Roman"/>
              </w:rPr>
              <w:t>10 296,59</w:t>
            </w:r>
          </w:p>
        </w:tc>
        <w:tc>
          <w:tcPr>
            <w:tcW w:w="1273" w:type="dxa"/>
          </w:tcPr>
          <w:p w:rsidR="001F071A" w:rsidRPr="008D5CCA" w:rsidRDefault="001F071A" w:rsidP="001F071A">
            <w:pPr>
              <w:jc w:val="center"/>
              <w:rPr>
                <w:sz w:val="22"/>
                <w:szCs w:val="22"/>
              </w:rPr>
            </w:pPr>
            <w:r w:rsidRPr="008D5CCA">
              <w:rPr>
                <w:sz w:val="22"/>
                <w:szCs w:val="22"/>
              </w:rPr>
              <w:t>7 319,51</w:t>
            </w:r>
          </w:p>
        </w:tc>
      </w:tr>
    </w:tbl>
    <w:p w:rsidR="001F071A" w:rsidRPr="008D5CCA" w:rsidRDefault="001F071A" w:rsidP="008D5CCA">
      <w:pPr>
        <w:pStyle w:val="a8"/>
        <w:rPr>
          <w:rFonts w:ascii="Times New Roman" w:hAnsi="Times New Roman" w:cs="Times New Roman"/>
          <w:highlight w:val="green"/>
        </w:rPr>
      </w:pPr>
    </w:p>
    <w:p w:rsidR="001F071A" w:rsidRPr="008D5CCA" w:rsidRDefault="001F071A" w:rsidP="001F071A">
      <w:pPr>
        <w:pStyle w:val="a8"/>
        <w:jc w:val="right"/>
        <w:rPr>
          <w:rFonts w:ascii="Times New Roman" w:hAnsi="Times New Roman" w:cs="Times New Roman"/>
          <w:highlight w:val="green"/>
        </w:rPr>
      </w:pPr>
    </w:p>
    <w:p w:rsidR="001F071A" w:rsidRPr="008D5CCA" w:rsidRDefault="001F071A" w:rsidP="001F071A">
      <w:pPr>
        <w:pStyle w:val="2"/>
        <w:spacing w:before="0" w:after="0"/>
        <w:jc w:val="right"/>
        <w:rPr>
          <w:rFonts w:ascii="Times New Roman" w:hAnsi="Times New Roman"/>
          <w:b w:val="0"/>
          <w:i w:val="0"/>
          <w:sz w:val="22"/>
          <w:szCs w:val="22"/>
        </w:rPr>
      </w:pPr>
      <w:r w:rsidRPr="008D5CCA">
        <w:rPr>
          <w:rFonts w:ascii="Times New Roman" w:hAnsi="Times New Roman"/>
          <w:b w:val="0"/>
          <w:i w:val="0"/>
          <w:sz w:val="22"/>
          <w:szCs w:val="22"/>
        </w:rPr>
        <w:t>Приложение 12</w:t>
      </w:r>
    </w:p>
    <w:p w:rsidR="001F071A" w:rsidRPr="008D5CCA" w:rsidRDefault="001F071A" w:rsidP="001F071A">
      <w:pPr>
        <w:jc w:val="right"/>
        <w:rPr>
          <w:sz w:val="22"/>
          <w:szCs w:val="22"/>
        </w:rPr>
      </w:pPr>
      <w:r w:rsidRPr="008D5CCA">
        <w:rPr>
          <w:b/>
          <w:i/>
          <w:sz w:val="22"/>
          <w:szCs w:val="22"/>
        </w:rPr>
        <w:tab/>
      </w:r>
      <w:r w:rsidRPr="008D5CCA">
        <w:rPr>
          <w:sz w:val="22"/>
          <w:szCs w:val="22"/>
        </w:rPr>
        <w:t xml:space="preserve">к решению сорок третьей сессии </w:t>
      </w:r>
    </w:p>
    <w:p w:rsidR="001F071A" w:rsidRPr="008D5CCA" w:rsidRDefault="001F071A" w:rsidP="001F071A">
      <w:pPr>
        <w:jc w:val="right"/>
        <w:rPr>
          <w:sz w:val="22"/>
          <w:szCs w:val="22"/>
        </w:rPr>
      </w:pPr>
      <w:r w:rsidRPr="008D5CCA">
        <w:rPr>
          <w:sz w:val="22"/>
          <w:szCs w:val="22"/>
        </w:rPr>
        <w:t>Совета депутатов Красносибирского сельсовета</w:t>
      </w:r>
    </w:p>
    <w:p w:rsidR="001F071A" w:rsidRPr="008D5CCA" w:rsidRDefault="001F071A" w:rsidP="001F071A">
      <w:pPr>
        <w:jc w:val="right"/>
        <w:rPr>
          <w:sz w:val="22"/>
          <w:szCs w:val="22"/>
        </w:rPr>
      </w:pPr>
      <w:r w:rsidRPr="008D5CCA">
        <w:rPr>
          <w:sz w:val="22"/>
          <w:szCs w:val="22"/>
        </w:rPr>
        <w:t>Кочковского района Новосибирской области</w:t>
      </w:r>
    </w:p>
    <w:p w:rsidR="001F071A" w:rsidRPr="008D5CCA" w:rsidRDefault="001F071A" w:rsidP="001F071A">
      <w:pPr>
        <w:jc w:val="right"/>
        <w:rPr>
          <w:sz w:val="22"/>
          <w:szCs w:val="22"/>
        </w:rPr>
      </w:pPr>
      <w:r w:rsidRPr="008D5CCA">
        <w:rPr>
          <w:sz w:val="22"/>
          <w:szCs w:val="22"/>
        </w:rPr>
        <w:t xml:space="preserve"> от 26.12.2019 № 1</w:t>
      </w:r>
    </w:p>
    <w:p w:rsidR="001F071A" w:rsidRPr="008D5CCA" w:rsidRDefault="001F071A" w:rsidP="001F071A">
      <w:pPr>
        <w:jc w:val="right"/>
        <w:rPr>
          <w:sz w:val="22"/>
          <w:szCs w:val="22"/>
        </w:rPr>
      </w:pP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lastRenderedPageBreak/>
        <w:t>Программа муниципальных внутренних заимствований</w:t>
      </w: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Красносибирского сельсовета Кочковского района Новосибирской области на 2020 год и плановый период 2021-2022 годов</w:t>
      </w:r>
    </w:p>
    <w:p w:rsidR="001F071A" w:rsidRPr="008D5CCA" w:rsidRDefault="001F071A" w:rsidP="001F071A">
      <w:pPr>
        <w:pStyle w:val="2"/>
        <w:spacing w:before="0" w:after="0"/>
        <w:jc w:val="right"/>
        <w:rPr>
          <w:rFonts w:ascii="Times New Roman" w:hAnsi="Times New Roman"/>
          <w:b w:val="0"/>
          <w:i w:val="0"/>
          <w:sz w:val="22"/>
          <w:szCs w:val="22"/>
        </w:rPr>
      </w:pPr>
      <w:r w:rsidRPr="008D5CCA">
        <w:rPr>
          <w:rFonts w:ascii="Times New Roman" w:hAnsi="Times New Roman"/>
          <w:b w:val="0"/>
          <w:i w:val="0"/>
          <w:sz w:val="22"/>
          <w:szCs w:val="22"/>
        </w:rPr>
        <w:t>таблица 1</w:t>
      </w: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Программа муниципальных внутренних заимствований</w:t>
      </w: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 xml:space="preserve">Красносибирского сельсовета Кочковского района </w:t>
      </w: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Новосибирской области на 2020 год</w:t>
      </w:r>
    </w:p>
    <w:p w:rsidR="001F071A" w:rsidRPr="008D5CCA" w:rsidRDefault="001F071A" w:rsidP="001F071A">
      <w:pPr>
        <w:pStyle w:val="2"/>
        <w:spacing w:before="0" w:after="0"/>
        <w:rPr>
          <w:rFonts w:ascii="Times New Roman" w:hAnsi="Times New Roman"/>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5127"/>
        <w:gridCol w:w="2038"/>
        <w:gridCol w:w="1785"/>
      </w:tblGrid>
      <w:tr w:rsidR="001F071A" w:rsidRPr="008D5CCA" w:rsidTr="001F071A">
        <w:tc>
          <w:tcPr>
            <w:tcW w:w="287" w:type="pct"/>
          </w:tcPr>
          <w:p w:rsidR="001F071A" w:rsidRPr="008D5CCA" w:rsidRDefault="001F071A" w:rsidP="001F071A">
            <w:pPr>
              <w:pStyle w:val="2"/>
              <w:spacing w:before="0" w:after="0"/>
              <w:rPr>
                <w:rFonts w:ascii="Times New Roman" w:hAnsi="Times New Roman"/>
                <w:i w:val="0"/>
                <w:sz w:val="22"/>
                <w:szCs w:val="22"/>
              </w:rPr>
            </w:pPr>
            <w:r w:rsidRPr="008D5CCA">
              <w:rPr>
                <w:rFonts w:ascii="Times New Roman" w:hAnsi="Times New Roman"/>
                <w:i w:val="0"/>
                <w:sz w:val="22"/>
                <w:szCs w:val="22"/>
              </w:rPr>
              <w:t xml:space="preserve">№ </w:t>
            </w:r>
            <w:proofErr w:type="spellStart"/>
            <w:proofErr w:type="gramStart"/>
            <w:r w:rsidRPr="008D5CCA">
              <w:rPr>
                <w:rFonts w:ascii="Times New Roman" w:hAnsi="Times New Roman"/>
                <w:i w:val="0"/>
                <w:sz w:val="22"/>
                <w:szCs w:val="22"/>
              </w:rPr>
              <w:t>п</w:t>
            </w:r>
            <w:proofErr w:type="spellEnd"/>
            <w:proofErr w:type="gramEnd"/>
            <w:r w:rsidRPr="008D5CCA">
              <w:rPr>
                <w:rFonts w:ascii="Times New Roman" w:hAnsi="Times New Roman"/>
                <w:i w:val="0"/>
                <w:sz w:val="22"/>
                <w:szCs w:val="22"/>
              </w:rPr>
              <w:t>/</w:t>
            </w:r>
            <w:proofErr w:type="spellStart"/>
            <w:r w:rsidRPr="008D5CCA">
              <w:rPr>
                <w:rFonts w:ascii="Times New Roman" w:hAnsi="Times New Roman"/>
                <w:i w:val="0"/>
                <w:sz w:val="22"/>
                <w:szCs w:val="22"/>
              </w:rPr>
              <w:t>п</w:t>
            </w:r>
            <w:proofErr w:type="spellEnd"/>
          </w:p>
        </w:tc>
        <w:tc>
          <w:tcPr>
            <w:tcW w:w="2700"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Наименование муниципальных внутренних заимствований</w:t>
            </w:r>
          </w:p>
        </w:tc>
        <w:tc>
          <w:tcPr>
            <w:tcW w:w="1073"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привлечения</w:t>
            </w:r>
          </w:p>
        </w:tc>
        <w:tc>
          <w:tcPr>
            <w:tcW w:w="941"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средств, направляемых на погашение</w:t>
            </w:r>
          </w:p>
        </w:tc>
      </w:tr>
      <w:tr w:rsidR="001F071A" w:rsidRPr="008D5CCA" w:rsidTr="001F071A">
        <w:trPr>
          <w:cantSplit/>
          <w:trHeight w:val="1122"/>
        </w:trPr>
        <w:tc>
          <w:tcPr>
            <w:tcW w:w="287" w:type="pct"/>
            <w:tcBorders>
              <w:bottom w:val="single" w:sz="4" w:space="0" w:color="auto"/>
            </w:tcBorders>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1.</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2.</w:t>
            </w:r>
          </w:p>
        </w:tc>
        <w:tc>
          <w:tcPr>
            <w:tcW w:w="2700" w:type="pct"/>
            <w:tcBorders>
              <w:bottom w:val="single" w:sz="4" w:space="0" w:color="auto"/>
            </w:tcBorders>
          </w:tcPr>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Муниципальные внутренние заимствования:</w:t>
            </w: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Кредиты, привлекаемые от кредитных организаций</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c>
          <w:tcPr>
            <w:tcW w:w="941" w:type="pct"/>
            <w:tcBorders>
              <w:bottom w:val="single" w:sz="4" w:space="0" w:color="auto"/>
            </w:tcBorders>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r>
    </w:tbl>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jc w:val="center"/>
        <w:rPr>
          <w:rFonts w:ascii="Times New Roman" w:hAnsi="Times New Roman"/>
          <w:b w:val="0"/>
          <w:i w:val="0"/>
          <w:sz w:val="22"/>
          <w:szCs w:val="22"/>
        </w:rPr>
      </w:pP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Программа муниципальных внутренних заимствований</w:t>
      </w:r>
    </w:p>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Красносибирского сельсовета Кочковского района Новосибирской области на 2021-2022 годов</w:t>
      </w:r>
    </w:p>
    <w:p w:rsidR="001F071A" w:rsidRPr="008D5CCA" w:rsidRDefault="001F071A" w:rsidP="001F071A">
      <w:pPr>
        <w:pStyle w:val="2"/>
        <w:spacing w:before="0" w:after="0"/>
        <w:rPr>
          <w:rFonts w:ascii="Times New Roman" w:hAnsi="Times New Roman"/>
          <w:i w:val="0"/>
          <w:sz w:val="22"/>
          <w:szCs w:val="22"/>
        </w:rPr>
      </w:pPr>
    </w:p>
    <w:p w:rsidR="001F071A" w:rsidRPr="008D5CCA" w:rsidRDefault="001F071A" w:rsidP="001F071A">
      <w:pPr>
        <w:pStyle w:val="2"/>
        <w:spacing w:before="0" w:after="0"/>
        <w:jc w:val="right"/>
        <w:rPr>
          <w:rFonts w:ascii="Times New Roman" w:hAnsi="Times New Roman"/>
          <w:b w:val="0"/>
          <w:i w:val="0"/>
          <w:sz w:val="22"/>
          <w:szCs w:val="22"/>
        </w:rPr>
      </w:pPr>
      <w:r w:rsidRPr="008D5CCA">
        <w:rPr>
          <w:rFonts w:ascii="Times New Roman" w:hAnsi="Times New Roman"/>
          <w:b w:val="0"/>
          <w:i w:val="0"/>
          <w:sz w:val="22"/>
          <w:szCs w:val="22"/>
        </w:rPr>
        <w:t>таблица 2</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jc w:val="right"/>
        <w:rPr>
          <w:rFonts w:ascii="Times New Roman" w:hAnsi="Times New Roman"/>
          <w:b w:val="0"/>
          <w:i w:val="0"/>
          <w:sz w:val="22"/>
          <w:szCs w:val="22"/>
        </w:rPr>
      </w:pPr>
      <w:r w:rsidRPr="008D5CCA">
        <w:rPr>
          <w:rFonts w:ascii="Times New Roman" w:hAnsi="Times New Roman"/>
          <w:b w:val="0"/>
          <w:i w:val="0"/>
          <w:sz w:val="22"/>
          <w:szCs w:val="22"/>
        </w:rPr>
        <w:t xml:space="preserve">                                                                                               тыс. руб.</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907"/>
        <w:gridCol w:w="1570"/>
        <w:gridCol w:w="1788"/>
        <w:gridCol w:w="1519"/>
        <w:gridCol w:w="1494"/>
      </w:tblGrid>
      <w:tr w:rsidR="001F071A" w:rsidRPr="008D5CCA" w:rsidTr="001F071A">
        <w:trPr>
          <w:cantSplit/>
        </w:trPr>
        <w:tc>
          <w:tcPr>
            <w:tcW w:w="279" w:type="pct"/>
            <w:vMerge w:val="restart"/>
          </w:tcPr>
          <w:p w:rsidR="001F071A" w:rsidRPr="008D5CCA" w:rsidRDefault="001F071A" w:rsidP="001F071A">
            <w:pPr>
              <w:pStyle w:val="2"/>
              <w:spacing w:before="0" w:after="0"/>
              <w:rPr>
                <w:rFonts w:ascii="Times New Roman" w:hAnsi="Times New Roman"/>
                <w:i w:val="0"/>
                <w:sz w:val="22"/>
                <w:szCs w:val="22"/>
              </w:rPr>
            </w:pPr>
            <w:r w:rsidRPr="008D5CCA">
              <w:rPr>
                <w:rFonts w:ascii="Times New Roman" w:hAnsi="Times New Roman"/>
                <w:i w:val="0"/>
                <w:sz w:val="22"/>
                <w:szCs w:val="22"/>
              </w:rPr>
              <w:t xml:space="preserve">№ </w:t>
            </w:r>
            <w:proofErr w:type="spellStart"/>
            <w:proofErr w:type="gramStart"/>
            <w:r w:rsidRPr="008D5CCA">
              <w:rPr>
                <w:rFonts w:ascii="Times New Roman" w:hAnsi="Times New Roman"/>
                <w:i w:val="0"/>
                <w:sz w:val="22"/>
                <w:szCs w:val="22"/>
              </w:rPr>
              <w:t>п</w:t>
            </w:r>
            <w:proofErr w:type="spellEnd"/>
            <w:proofErr w:type="gramEnd"/>
            <w:r w:rsidRPr="008D5CCA">
              <w:rPr>
                <w:rFonts w:ascii="Times New Roman" w:hAnsi="Times New Roman"/>
                <w:i w:val="0"/>
                <w:sz w:val="22"/>
                <w:szCs w:val="22"/>
              </w:rPr>
              <w:t>/</w:t>
            </w:r>
            <w:proofErr w:type="spellStart"/>
            <w:r w:rsidRPr="008D5CCA">
              <w:rPr>
                <w:rFonts w:ascii="Times New Roman" w:hAnsi="Times New Roman"/>
                <w:i w:val="0"/>
                <w:sz w:val="22"/>
                <w:szCs w:val="22"/>
              </w:rPr>
              <w:t>п</w:t>
            </w:r>
            <w:proofErr w:type="spellEnd"/>
          </w:p>
        </w:tc>
        <w:tc>
          <w:tcPr>
            <w:tcW w:w="1479" w:type="pct"/>
            <w:vMerge w:val="restar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Наименование муниципальных внутренних заимствований</w:t>
            </w:r>
          </w:p>
        </w:tc>
        <w:tc>
          <w:tcPr>
            <w:tcW w:w="1709" w:type="pct"/>
            <w:gridSpan w:val="2"/>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2021 год</w:t>
            </w:r>
          </w:p>
        </w:tc>
        <w:tc>
          <w:tcPr>
            <w:tcW w:w="1534" w:type="pct"/>
            <w:gridSpan w:val="2"/>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2022 год</w:t>
            </w:r>
          </w:p>
        </w:tc>
      </w:tr>
      <w:tr w:rsidR="001F071A" w:rsidRPr="008D5CCA" w:rsidTr="001F071A">
        <w:trPr>
          <w:cantSplit/>
        </w:trPr>
        <w:tc>
          <w:tcPr>
            <w:tcW w:w="279" w:type="pct"/>
            <w:vMerge/>
          </w:tcPr>
          <w:p w:rsidR="001F071A" w:rsidRPr="008D5CCA" w:rsidRDefault="001F071A" w:rsidP="001F071A">
            <w:pPr>
              <w:pStyle w:val="2"/>
              <w:spacing w:before="0" w:after="0"/>
              <w:rPr>
                <w:rFonts w:ascii="Times New Roman" w:hAnsi="Times New Roman"/>
                <w:i w:val="0"/>
                <w:sz w:val="22"/>
                <w:szCs w:val="22"/>
              </w:rPr>
            </w:pPr>
          </w:p>
        </w:tc>
        <w:tc>
          <w:tcPr>
            <w:tcW w:w="1479" w:type="pct"/>
            <w:vMerge/>
          </w:tcPr>
          <w:p w:rsidR="001F071A" w:rsidRPr="008D5CCA" w:rsidRDefault="001F071A" w:rsidP="001F071A">
            <w:pPr>
              <w:pStyle w:val="2"/>
              <w:spacing w:before="0" w:after="0"/>
              <w:jc w:val="center"/>
              <w:rPr>
                <w:rFonts w:ascii="Times New Roman" w:hAnsi="Times New Roman"/>
                <w:i w:val="0"/>
                <w:sz w:val="22"/>
                <w:szCs w:val="22"/>
              </w:rPr>
            </w:pPr>
          </w:p>
        </w:tc>
        <w:tc>
          <w:tcPr>
            <w:tcW w:w="799"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привлечения</w:t>
            </w:r>
          </w:p>
        </w:tc>
        <w:tc>
          <w:tcPr>
            <w:tcW w:w="910"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средств, направляемых на погашение</w:t>
            </w:r>
          </w:p>
        </w:tc>
        <w:tc>
          <w:tcPr>
            <w:tcW w:w="773"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привлечения</w:t>
            </w:r>
          </w:p>
        </w:tc>
        <w:tc>
          <w:tcPr>
            <w:tcW w:w="761" w:type="pct"/>
          </w:tcPr>
          <w:p w:rsidR="001F071A" w:rsidRPr="008D5CCA" w:rsidRDefault="001F071A" w:rsidP="001F071A">
            <w:pPr>
              <w:pStyle w:val="2"/>
              <w:spacing w:before="0" w:after="0"/>
              <w:jc w:val="center"/>
              <w:rPr>
                <w:rFonts w:ascii="Times New Roman" w:hAnsi="Times New Roman"/>
                <w:i w:val="0"/>
                <w:sz w:val="22"/>
                <w:szCs w:val="22"/>
              </w:rPr>
            </w:pPr>
            <w:r w:rsidRPr="008D5CCA">
              <w:rPr>
                <w:rFonts w:ascii="Times New Roman" w:hAnsi="Times New Roman"/>
                <w:i w:val="0"/>
                <w:sz w:val="22"/>
                <w:szCs w:val="22"/>
              </w:rPr>
              <w:t>Объем средств, направляемых на погашение</w:t>
            </w:r>
          </w:p>
        </w:tc>
      </w:tr>
      <w:tr w:rsidR="001F071A" w:rsidRPr="008D5CCA" w:rsidTr="001F071A">
        <w:tc>
          <w:tcPr>
            <w:tcW w:w="279" w:type="pct"/>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1.</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2.</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tc>
        <w:tc>
          <w:tcPr>
            <w:tcW w:w="1479" w:type="pct"/>
          </w:tcPr>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Муниципальные внутренние заимствования:</w:t>
            </w: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Кредиты, привлекаемые от кредитных организаций</w:t>
            </w: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799" w:type="pct"/>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c>
          <w:tcPr>
            <w:tcW w:w="910" w:type="pct"/>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c>
          <w:tcPr>
            <w:tcW w:w="773" w:type="pct"/>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c>
          <w:tcPr>
            <w:tcW w:w="761" w:type="pct"/>
          </w:tcPr>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p>
          <w:p w:rsidR="001F071A" w:rsidRPr="008D5CCA" w:rsidRDefault="001F071A" w:rsidP="001F071A">
            <w:pPr>
              <w:pStyle w:val="2"/>
              <w:spacing w:before="0" w:after="0"/>
              <w:rPr>
                <w:rFonts w:ascii="Times New Roman" w:hAnsi="Times New Roman"/>
                <w:b w:val="0"/>
                <w:i w:val="0"/>
                <w:sz w:val="22"/>
                <w:szCs w:val="22"/>
              </w:rPr>
            </w:pPr>
            <w:r w:rsidRPr="008D5CCA">
              <w:rPr>
                <w:rFonts w:ascii="Times New Roman" w:hAnsi="Times New Roman"/>
                <w:b w:val="0"/>
                <w:i w:val="0"/>
                <w:sz w:val="22"/>
                <w:szCs w:val="22"/>
              </w:rPr>
              <w:t>0,0</w:t>
            </w:r>
          </w:p>
        </w:tc>
      </w:tr>
    </w:tbl>
    <w:p w:rsidR="001F071A" w:rsidRPr="008D5CCA" w:rsidRDefault="001F071A" w:rsidP="001F071A">
      <w:pPr>
        <w:pStyle w:val="a8"/>
        <w:jc w:val="right"/>
        <w:rPr>
          <w:rFonts w:ascii="Times New Roman" w:hAnsi="Times New Roman" w:cs="Times New Roman"/>
          <w:highlight w:val="green"/>
        </w:rPr>
      </w:pPr>
    </w:p>
    <w:p w:rsidR="007D7030" w:rsidRPr="008D5CCA" w:rsidRDefault="007D7030" w:rsidP="007D7030">
      <w:pPr>
        <w:jc w:val="both"/>
        <w:rPr>
          <w:b/>
          <w:sz w:val="22"/>
          <w:szCs w:val="22"/>
        </w:rPr>
      </w:pPr>
    </w:p>
    <w:p w:rsidR="008D5CCA" w:rsidRPr="008D5CCA" w:rsidRDefault="008D5CCA" w:rsidP="008D5CCA">
      <w:pPr>
        <w:jc w:val="both"/>
        <w:rPr>
          <w:b/>
          <w:sz w:val="22"/>
          <w:szCs w:val="22"/>
        </w:rPr>
      </w:pPr>
      <w:r w:rsidRPr="008D5CCA">
        <w:rPr>
          <w:b/>
          <w:sz w:val="22"/>
          <w:szCs w:val="22"/>
        </w:rPr>
        <w:t>РЕШЕНИЕ №2 СОРОК ТРЕТЬЕЙ  СЕССИИ СОВЕТА ДЕПУТАТОВ КРАСНОСИБИРСКОГО  СЕЛЬСОВЕТА  КОЧКОВСКОГО РАЙОНА НОВОСИБИРСКОЙ ОБЛАСТИ (пятого созыва) от 26.12.2019  «О  плане социально-экономического развития</w:t>
      </w:r>
    </w:p>
    <w:p w:rsidR="008D5CCA" w:rsidRPr="008D5CCA" w:rsidRDefault="008D5CCA" w:rsidP="008D5CCA">
      <w:pPr>
        <w:jc w:val="both"/>
        <w:rPr>
          <w:b/>
          <w:sz w:val="22"/>
          <w:szCs w:val="22"/>
        </w:rPr>
      </w:pPr>
      <w:r w:rsidRPr="008D5CCA">
        <w:rPr>
          <w:b/>
          <w:sz w:val="22"/>
          <w:szCs w:val="22"/>
        </w:rPr>
        <w:t>Красносибирского сельсовета на 2020 год и плановый период до 2022 года»</w:t>
      </w:r>
    </w:p>
    <w:p w:rsidR="007D7030" w:rsidRPr="008D5CCA" w:rsidRDefault="007D7030" w:rsidP="007D7030">
      <w:pPr>
        <w:jc w:val="both"/>
        <w:rPr>
          <w:b/>
          <w:sz w:val="22"/>
          <w:szCs w:val="22"/>
        </w:rPr>
      </w:pPr>
    </w:p>
    <w:p w:rsidR="008D5CCA" w:rsidRPr="008D5CCA" w:rsidRDefault="008D5CCA" w:rsidP="008D5CCA">
      <w:pPr>
        <w:jc w:val="both"/>
        <w:rPr>
          <w:sz w:val="22"/>
          <w:szCs w:val="22"/>
        </w:rPr>
      </w:pPr>
      <w:r w:rsidRPr="008D5CCA">
        <w:rPr>
          <w:sz w:val="22"/>
          <w:szCs w:val="22"/>
        </w:rPr>
        <w:tab/>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Красносибирского сельсовета Кочковского района Новосибирской области, Совет депутатов </w:t>
      </w:r>
    </w:p>
    <w:p w:rsidR="008D5CCA" w:rsidRPr="008D5CCA" w:rsidRDefault="008D5CCA" w:rsidP="008D5CCA">
      <w:pPr>
        <w:ind w:firstLine="708"/>
        <w:jc w:val="both"/>
        <w:rPr>
          <w:b/>
          <w:bCs/>
          <w:sz w:val="22"/>
          <w:szCs w:val="22"/>
        </w:rPr>
      </w:pPr>
      <w:r w:rsidRPr="008D5CCA">
        <w:rPr>
          <w:b/>
          <w:bCs/>
          <w:sz w:val="22"/>
          <w:szCs w:val="22"/>
        </w:rPr>
        <w:t>РЕШИЛ:</w:t>
      </w:r>
    </w:p>
    <w:p w:rsidR="008D5CCA" w:rsidRPr="008D5CCA" w:rsidRDefault="008D5CCA" w:rsidP="008D5CCA">
      <w:pPr>
        <w:jc w:val="both"/>
        <w:rPr>
          <w:sz w:val="22"/>
          <w:szCs w:val="22"/>
        </w:rPr>
      </w:pPr>
      <w:r w:rsidRPr="008D5CCA">
        <w:rPr>
          <w:sz w:val="22"/>
          <w:szCs w:val="22"/>
        </w:rPr>
        <w:t xml:space="preserve"> </w:t>
      </w:r>
      <w:r w:rsidRPr="008D5CCA">
        <w:rPr>
          <w:sz w:val="22"/>
          <w:szCs w:val="22"/>
        </w:rPr>
        <w:tab/>
        <w:t>1. Утвердить план социально-экономического развития Красносибирского сельсовета на 2020 год и плановый период  до 2022 года, согласно приложению.</w:t>
      </w:r>
    </w:p>
    <w:p w:rsidR="008D5CCA" w:rsidRPr="008D5CCA" w:rsidRDefault="008D5CCA" w:rsidP="008D5CCA">
      <w:pPr>
        <w:pStyle w:val="21"/>
        <w:spacing w:after="0" w:line="240" w:lineRule="auto"/>
        <w:ind w:firstLine="708"/>
        <w:jc w:val="both"/>
        <w:rPr>
          <w:sz w:val="22"/>
          <w:szCs w:val="22"/>
        </w:rPr>
      </w:pPr>
      <w:r w:rsidRPr="008D5CCA">
        <w:rPr>
          <w:sz w:val="22"/>
          <w:szCs w:val="22"/>
        </w:rPr>
        <w:t>2. Опубликовать данное решение в периодическом печатном издании «Красносибирский вестник».</w:t>
      </w:r>
    </w:p>
    <w:p w:rsidR="008D5CCA" w:rsidRPr="008D5CCA" w:rsidRDefault="008D5CCA" w:rsidP="008D5CCA">
      <w:pPr>
        <w:jc w:val="both"/>
        <w:rPr>
          <w:sz w:val="22"/>
          <w:szCs w:val="22"/>
        </w:rPr>
      </w:pPr>
      <w:r w:rsidRPr="008D5CCA">
        <w:rPr>
          <w:sz w:val="22"/>
          <w:szCs w:val="22"/>
        </w:rPr>
        <w:t xml:space="preserve"> </w:t>
      </w:r>
      <w:r w:rsidRPr="008D5CCA">
        <w:rPr>
          <w:sz w:val="22"/>
          <w:szCs w:val="22"/>
        </w:rPr>
        <w:tab/>
        <w:t xml:space="preserve"> 3. Настоящее решение вступает в силу с 1 января 2020 года.</w:t>
      </w:r>
    </w:p>
    <w:p w:rsidR="008D5CCA" w:rsidRPr="008D5CCA" w:rsidRDefault="008D5CCA" w:rsidP="008D5CCA">
      <w:pPr>
        <w:jc w:val="both"/>
        <w:rPr>
          <w:sz w:val="22"/>
          <w:szCs w:val="22"/>
        </w:rPr>
      </w:pPr>
    </w:p>
    <w:p w:rsidR="008D5CCA" w:rsidRPr="008D5CCA" w:rsidRDefault="008D5CCA" w:rsidP="008D5CCA">
      <w:pPr>
        <w:pStyle w:val="21"/>
        <w:spacing w:after="0" w:line="240" w:lineRule="auto"/>
        <w:rPr>
          <w:sz w:val="22"/>
          <w:szCs w:val="22"/>
        </w:rPr>
      </w:pPr>
      <w:r w:rsidRPr="008D5CCA">
        <w:rPr>
          <w:sz w:val="22"/>
          <w:szCs w:val="22"/>
        </w:rPr>
        <w:lastRenderedPageBreak/>
        <w:t xml:space="preserve">                 </w:t>
      </w:r>
    </w:p>
    <w:p w:rsidR="008D5CCA" w:rsidRPr="008D5CCA" w:rsidRDefault="008D5CCA" w:rsidP="008D5CCA">
      <w:pPr>
        <w:pStyle w:val="21"/>
        <w:spacing w:after="0" w:line="240" w:lineRule="auto"/>
        <w:rPr>
          <w:sz w:val="22"/>
          <w:szCs w:val="22"/>
        </w:rPr>
      </w:pPr>
    </w:p>
    <w:p w:rsidR="008D5CCA" w:rsidRPr="008D5CCA" w:rsidRDefault="008D5CCA" w:rsidP="008D5CCA">
      <w:pPr>
        <w:pStyle w:val="21"/>
        <w:spacing w:after="0" w:line="240" w:lineRule="auto"/>
        <w:rPr>
          <w:sz w:val="22"/>
          <w:szCs w:val="22"/>
        </w:rPr>
      </w:pPr>
    </w:p>
    <w:p w:rsidR="008D5CCA" w:rsidRPr="008D5CCA" w:rsidRDefault="008D5CCA" w:rsidP="008D5CCA">
      <w:pPr>
        <w:pStyle w:val="21"/>
        <w:spacing w:after="0" w:line="240" w:lineRule="auto"/>
        <w:rPr>
          <w:sz w:val="22"/>
          <w:szCs w:val="22"/>
        </w:rPr>
      </w:pPr>
      <w:r w:rsidRPr="008D5CCA">
        <w:rPr>
          <w:sz w:val="22"/>
          <w:szCs w:val="22"/>
        </w:rPr>
        <w:t xml:space="preserve">                                                                                                                                                                                                                                                                                                                   Председатель Совета депутатов</w:t>
      </w:r>
    </w:p>
    <w:p w:rsidR="008D5CCA" w:rsidRPr="008D5CCA" w:rsidRDefault="008D5CCA" w:rsidP="008D5CCA">
      <w:pPr>
        <w:rPr>
          <w:sz w:val="22"/>
          <w:szCs w:val="22"/>
        </w:rPr>
      </w:pPr>
      <w:r w:rsidRPr="008D5CCA">
        <w:rPr>
          <w:sz w:val="22"/>
          <w:szCs w:val="22"/>
        </w:rPr>
        <w:t>Красносибирского сельсовета Кочковского района</w:t>
      </w:r>
    </w:p>
    <w:p w:rsidR="008D5CCA" w:rsidRPr="008D5CCA" w:rsidRDefault="008D5CCA" w:rsidP="008D5CCA">
      <w:pPr>
        <w:rPr>
          <w:sz w:val="22"/>
          <w:szCs w:val="22"/>
        </w:rPr>
      </w:pPr>
      <w:r w:rsidRPr="008D5CCA">
        <w:rPr>
          <w:sz w:val="22"/>
          <w:szCs w:val="22"/>
        </w:rPr>
        <w:t>Новосибирской области                                                                    В. Н. Ионов</w:t>
      </w:r>
    </w:p>
    <w:p w:rsidR="008D5CCA" w:rsidRPr="008D5CCA" w:rsidRDefault="008D5CCA" w:rsidP="008D5CCA">
      <w:pPr>
        <w:rPr>
          <w:sz w:val="22"/>
          <w:szCs w:val="22"/>
        </w:rPr>
      </w:pPr>
    </w:p>
    <w:p w:rsidR="008D5CCA" w:rsidRPr="008D5CCA" w:rsidRDefault="008D5CCA" w:rsidP="008D5CCA">
      <w:pPr>
        <w:pStyle w:val="21"/>
        <w:spacing w:line="240" w:lineRule="auto"/>
        <w:rPr>
          <w:sz w:val="22"/>
          <w:szCs w:val="22"/>
        </w:rPr>
      </w:pPr>
      <w:r w:rsidRPr="008D5CCA">
        <w:rPr>
          <w:sz w:val="22"/>
          <w:szCs w:val="22"/>
        </w:rPr>
        <w:t xml:space="preserve">Глава Красносибирского сельсовета                                                                    Кочковского района Новосибирской области                                </w:t>
      </w:r>
      <w:proofErr w:type="spellStart"/>
      <w:r w:rsidRPr="008D5CCA">
        <w:rPr>
          <w:sz w:val="22"/>
          <w:szCs w:val="22"/>
        </w:rPr>
        <w:t>А.В.Непейвода</w:t>
      </w:r>
      <w:proofErr w:type="spellEnd"/>
    </w:p>
    <w:p w:rsidR="008D5CCA" w:rsidRPr="008D5CCA" w:rsidRDefault="008D5CCA" w:rsidP="008D5CCA">
      <w:pPr>
        <w:pStyle w:val="21"/>
        <w:spacing w:line="240" w:lineRule="auto"/>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p w:rsidR="008D5CCA" w:rsidRPr="008D5CCA" w:rsidRDefault="008D5CCA" w:rsidP="008D5CCA">
      <w:pPr>
        <w:rPr>
          <w:sz w:val="22"/>
          <w:szCs w:val="22"/>
        </w:rPr>
      </w:pPr>
    </w:p>
    <w:tbl>
      <w:tblPr>
        <w:tblW w:w="0" w:type="auto"/>
        <w:tblLook w:val="04A0"/>
      </w:tblPr>
      <w:tblGrid>
        <w:gridCol w:w="5211"/>
        <w:gridCol w:w="4077"/>
      </w:tblGrid>
      <w:tr w:rsidR="008D5CCA" w:rsidRPr="008D5CCA" w:rsidTr="00170C4A">
        <w:tc>
          <w:tcPr>
            <w:tcW w:w="5211" w:type="dxa"/>
          </w:tcPr>
          <w:p w:rsidR="008D5CCA" w:rsidRPr="008D5CCA" w:rsidRDefault="008D5CCA" w:rsidP="00170C4A">
            <w:pPr>
              <w:jc w:val="right"/>
              <w:rPr>
                <w:sz w:val="22"/>
                <w:szCs w:val="22"/>
              </w:rPr>
            </w:pPr>
          </w:p>
          <w:p w:rsidR="008D5CCA" w:rsidRPr="008D5CCA" w:rsidRDefault="008D5CCA" w:rsidP="00170C4A">
            <w:pPr>
              <w:jc w:val="right"/>
              <w:rPr>
                <w:sz w:val="22"/>
                <w:szCs w:val="22"/>
              </w:rPr>
            </w:pPr>
          </w:p>
          <w:p w:rsidR="008D5CCA" w:rsidRPr="008D5CCA" w:rsidRDefault="008D5CCA" w:rsidP="00170C4A">
            <w:pPr>
              <w:jc w:val="right"/>
              <w:rPr>
                <w:sz w:val="22"/>
                <w:szCs w:val="22"/>
              </w:rPr>
            </w:pPr>
          </w:p>
          <w:p w:rsidR="008D5CCA" w:rsidRPr="008D5CCA" w:rsidRDefault="008D5CCA" w:rsidP="00170C4A">
            <w:pPr>
              <w:jc w:val="right"/>
              <w:rPr>
                <w:sz w:val="22"/>
                <w:szCs w:val="22"/>
              </w:rPr>
            </w:pPr>
          </w:p>
        </w:tc>
        <w:tc>
          <w:tcPr>
            <w:tcW w:w="4077" w:type="dxa"/>
          </w:tcPr>
          <w:p w:rsidR="008D5CCA" w:rsidRPr="008D5CCA" w:rsidRDefault="008D5CCA" w:rsidP="00170C4A">
            <w:pPr>
              <w:rPr>
                <w:sz w:val="22"/>
                <w:szCs w:val="22"/>
              </w:rPr>
            </w:pPr>
            <w:r w:rsidRPr="008D5CCA">
              <w:rPr>
                <w:sz w:val="22"/>
                <w:szCs w:val="22"/>
              </w:rPr>
              <w:t xml:space="preserve">Приложение </w:t>
            </w:r>
          </w:p>
          <w:p w:rsidR="008D5CCA" w:rsidRPr="008D5CCA" w:rsidRDefault="008D5CCA" w:rsidP="00170C4A">
            <w:pPr>
              <w:rPr>
                <w:sz w:val="22"/>
                <w:szCs w:val="22"/>
              </w:rPr>
            </w:pPr>
            <w:r w:rsidRPr="008D5CCA">
              <w:rPr>
                <w:sz w:val="22"/>
                <w:szCs w:val="22"/>
              </w:rPr>
              <w:t xml:space="preserve">к решению сорок третьей сессии </w:t>
            </w:r>
          </w:p>
          <w:p w:rsidR="008D5CCA" w:rsidRPr="008D5CCA" w:rsidRDefault="008D5CCA" w:rsidP="00170C4A">
            <w:pPr>
              <w:rPr>
                <w:sz w:val="22"/>
                <w:szCs w:val="22"/>
              </w:rPr>
            </w:pPr>
            <w:r w:rsidRPr="008D5CCA">
              <w:rPr>
                <w:sz w:val="22"/>
                <w:szCs w:val="22"/>
              </w:rPr>
              <w:t>Совета депутатов Красносибирского сельсовета Кочковского района Новосибирской области</w:t>
            </w:r>
          </w:p>
          <w:p w:rsidR="008D5CCA" w:rsidRPr="008D5CCA" w:rsidRDefault="008D5CCA" w:rsidP="00170C4A">
            <w:pPr>
              <w:rPr>
                <w:sz w:val="22"/>
                <w:szCs w:val="22"/>
              </w:rPr>
            </w:pPr>
            <w:r w:rsidRPr="008D5CCA">
              <w:rPr>
                <w:sz w:val="22"/>
                <w:szCs w:val="22"/>
              </w:rPr>
              <w:t xml:space="preserve"> от 26.12.2019  года  №2</w:t>
            </w:r>
          </w:p>
          <w:p w:rsidR="008D5CCA" w:rsidRPr="008D5CCA" w:rsidRDefault="008D5CCA" w:rsidP="00170C4A">
            <w:pPr>
              <w:jc w:val="right"/>
              <w:rPr>
                <w:sz w:val="22"/>
                <w:szCs w:val="22"/>
              </w:rPr>
            </w:pPr>
          </w:p>
        </w:tc>
      </w:tr>
    </w:tbl>
    <w:p w:rsidR="008D5CCA" w:rsidRPr="008D5CCA" w:rsidRDefault="008D5CCA" w:rsidP="008D5CCA">
      <w:pPr>
        <w:jc w:val="center"/>
        <w:rPr>
          <w:b/>
          <w:sz w:val="22"/>
          <w:szCs w:val="22"/>
        </w:rPr>
      </w:pPr>
      <w:bookmarkStart w:id="0" w:name="OLE_LINK3"/>
      <w:bookmarkStart w:id="1" w:name="OLE_LINK4"/>
      <w:r w:rsidRPr="008D5CCA">
        <w:rPr>
          <w:b/>
          <w:sz w:val="22"/>
          <w:szCs w:val="22"/>
        </w:rPr>
        <w:t>Прогноз  социально-экономического развития Красносибирского сельсовета на 2020 год и плановый период до 2022 года</w:t>
      </w:r>
    </w:p>
    <w:p w:rsidR="008D5CCA" w:rsidRPr="008D5CCA" w:rsidRDefault="008D5CCA" w:rsidP="008D5CCA">
      <w:pPr>
        <w:ind w:firstLine="720"/>
        <w:jc w:val="center"/>
        <w:rPr>
          <w:b/>
          <w:sz w:val="22"/>
          <w:szCs w:val="22"/>
        </w:rPr>
      </w:pPr>
    </w:p>
    <w:p w:rsidR="008D5CCA" w:rsidRPr="008D5CCA" w:rsidRDefault="008D5CCA" w:rsidP="008D5CCA">
      <w:pPr>
        <w:jc w:val="center"/>
        <w:rPr>
          <w:b/>
          <w:iCs/>
          <w:sz w:val="22"/>
          <w:szCs w:val="22"/>
        </w:rPr>
      </w:pPr>
      <w:r w:rsidRPr="008D5CCA">
        <w:rPr>
          <w:b/>
          <w:iCs/>
          <w:sz w:val="22"/>
          <w:szCs w:val="22"/>
        </w:rPr>
        <w:t xml:space="preserve">1. Предварительные итоги </w:t>
      </w:r>
      <w:proofErr w:type="gramStart"/>
      <w:r w:rsidRPr="008D5CCA">
        <w:rPr>
          <w:b/>
          <w:iCs/>
          <w:sz w:val="22"/>
          <w:szCs w:val="22"/>
        </w:rPr>
        <w:t>социально-экономического</w:t>
      </w:r>
      <w:proofErr w:type="gramEnd"/>
      <w:r w:rsidRPr="008D5CCA">
        <w:rPr>
          <w:b/>
          <w:iCs/>
          <w:sz w:val="22"/>
          <w:szCs w:val="22"/>
        </w:rPr>
        <w:t xml:space="preserve"> </w:t>
      </w:r>
    </w:p>
    <w:p w:rsidR="008D5CCA" w:rsidRPr="008D5CCA" w:rsidRDefault="008D5CCA" w:rsidP="008D5CCA">
      <w:pPr>
        <w:jc w:val="center"/>
        <w:rPr>
          <w:b/>
          <w:iCs/>
          <w:sz w:val="22"/>
          <w:szCs w:val="22"/>
        </w:rPr>
      </w:pPr>
      <w:r w:rsidRPr="008D5CCA">
        <w:rPr>
          <w:b/>
          <w:iCs/>
          <w:sz w:val="22"/>
          <w:szCs w:val="22"/>
        </w:rPr>
        <w:t>развития  Красносибирского сельсовета в 2019 году, ожидаемые итоги</w:t>
      </w:r>
    </w:p>
    <w:p w:rsidR="008D5CCA" w:rsidRPr="008D5CCA" w:rsidRDefault="008D5CCA" w:rsidP="008D5CCA">
      <w:pPr>
        <w:jc w:val="both"/>
        <w:rPr>
          <w:b/>
          <w:sz w:val="22"/>
          <w:szCs w:val="22"/>
        </w:rPr>
      </w:pPr>
    </w:p>
    <w:p w:rsidR="008D5CCA" w:rsidRPr="008D5CCA" w:rsidRDefault="008D5CCA" w:rsidP="008D5CCA">
      <w:pPr>
        <w:ind w:left="-78" w:firstLine="518"/>
        <w:jc w:val="center"/>
        <w:rPr>
          <w:b/>
          <w:iCs/>
          <w:sz w:val="22"/>
          <w:szCs w:val="22"/>
        </w:rPr>
      </w:pPr>
      <w:r w:rsidRPr="008D5CCA">
        <w:rPr>
          <w:b/>
          <w:iCs/>
          <w:sz w:val="22"/>
          <w:szCs w:val="22"/>
        </w:rPr>
        <w:t>Численность населения</w:t>
      </w:r>
    </w:p>
    <w:p w:rsidR="008D5CCA" w:rsidRPr="008D5CCA" w:rsidRDefault="008D5CCA" w:rsidP="008D5CCA">
      <w:pPr>
        <w:ind w:left="-78" w:firstLine="518"/>
        <w:jc w:val="both"/>
        <w:rPr>
          <w:iCs/>
          <w:sz w:val="22"/>
          <w:szCs w:val="22"/>
        </w:rPr>
      </w:pPr>
      <w:r w:rsidRPr="008D5CCA">
        <w:rPr>
          <w:b/>
          <w:iCs/>
          <w:sz w:val="22"/>
          <w:szCs w:val="22"/>
        </w:rPr>
        <w:t xml:space="preserve">    </w:t>
      </w:r>
      <w:r w:rsidRPr="008D5CCA">
        <w:rPr>
          <w:iCs/>
          <w:sz w:val="22"/>
          <w:szCs w:val="22"/>
        </w:rPr>
        <w:t xml:space="preserve">Численность населения, проживающего на территории Красносибирского сельсовета на начало 2019 года составила 1134 человек. По предварительной оценке итогов 2019 года по демографическим показателям лидирует миграционная прибыль населения. </w:t>
      </w:r>
    </w:p>
    <w:p w:rsidR="008D5CCA" w:rsidRPr="008D5CCA" w:rsidRDefault="008D5CCA" w:rsidP="008D5CCA">
      <w:pPr>
        <w:ind w:left="-78" w:firstLine="518"/>
        <w:rPr>
          <w:iCs/>
          <w:sz w:val="22"/>
          <w:szCs w:val="22"/>
        </w:rPr>
      </w:pPr>
    </w:p>
    <w:p w:rsidR="008D5CCA" w:rsidRPr="008D5CCA" w:rsidRDefault="008D5CCA" w:rsidP="008D5CCA">
      <w:pPr>
        <w:jc w:val="center"/>
        <w:rPr>
          <w:b/>
          <w:iCs/>
          <w:sz w:val="22"/>
          <w:szCs w:val="22"/>
        </w:rPr>
      </w:pPr>
      <w:r w:rsidRPr="008D5CCA">
        <w:rPr>
          <w:b/>
          <w:iCs/>
          <w:sz w:val="22"/>
          <w:szCs w:val="22"/>
        </w:rPr>
        <w:t>Сельское хозяйство</w:t>
      </w:r>
    </w:p>
    <w:p w:rsidR="008D5CCA" w:rsidRPr="008D5CCA" w:rsidRDefault="008D5CCA" w:rsidP="008D5CCA">
      <w:pPr>
        <w:ind w:firstLine="708"/>
        <w:jc w:val="both"/>
        <w:rPr>
          <w:iCs/>
          <w:sz w:val="22"/>
          <w:szCs w:val="22"/>
        </w:rPr>
      </w:pPr>
      <w:r w:rsidRPr="008D5CCA">
        <w:rPr>
          <w:iCs/>
          <w:sz w:val="22"/>
          <w:szCs w:val="22"/>
        </w:rPr>
        <w:t xml:space="preserve">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w:t>
      </w:r>
      <w:proofErr w:type="spellStart"/>
      <w:r w:rsidRPr="008D5CCA">
        <w:rPr>
          <w:iCs/>
          <w:sz w:val="22"/>
          <w:szCs w:val="22"/>
        </w:rPr>
        <w:t>Решетовское</w:t>
      </w:r>
      <w:proofErr w:type="spellEnd"/>
      <w:r w:rsidRPr="008D5CCA">
        <w:rPr>
          <w:iCs/>
          <w:sz w:val="22"/>
          <w:szCs w:val="22"/>
        </w:rPr>
        <w:t xml:space="preserve"> ОП «Красносибирское».</w:t>
      </w:r>
    </w:p>
    <w:p w:rsidR="008D5CCA" w:rsidRPr="008D5CCA" w:rsidRDefault="008D5CCA" w:rsidP="008D5CCA">
      <w:pPr>
        <w:ind w:firstLine="709"/>
        <w:jc w:val="both"/>
        <w:rPr>
          <w:sz w:val="22"/>
          <w:szCs w:val="22"/>
        </w:rPr>
      </w:pPr>
      <w:r w:rsidRPr="008D5CCA">
        <w:rPr>
          <w:sz w:val="22"/>
          <w:szCs w:val="22"/>
        </w:rPr>
        <w:t xml:space="preserve">По предварительной оценке итогов 2019 года продукции сельского хозяйства будет произведено на сумму около 48,7 млн. рублей. Объем  к уровню 2018 года в действующих ценах составит  48,7%. </w:t>
      </w:r>
    </w:p>
    <w:p w:rsidR="008D5CCA" w:rsidRPr="008D5CCA" w:rsidRDefault="008D5CCA" w:rsidP="008D5CCA">
      <w:pPr>
        <w:ind w:firstLine="709"/>
        <w:jc w:val="both"/>
        <w:rPr>
          <w:sz w:val="22"/>
          <w:szCs w:val="22"/>
        </w:rPr>
      </w:pPr>
      <w:r w:rsidRPr="008D5CCA">
        <w:rPr>
          <w:sz w:val="22"/>
          <w:szCs w:val="22"/>
        </w:rPr>
        <w:t xml:space="preserve">Ожидаемый урожай зерновых и зернобобовых культур уменьшится в сравнении с 2018 годом на 48,8% и составит 6,63 тысяч тонн.  </w:t>
      </w:r>
    </w:p>
    <w:p w:rsidR="008D5CCA" w:rsidRPr="008D5CCA" w:rsidRDefault="008D5CCA" w:rsidP="008D5CCA">
      <w:pPr>
        <w:ind w:firstLine="709"/>
        <w:jc w:val="both"/>
        <w:rPr>
          <w:sz w:val="22"/>
          <w:szCs w:val="22"/>
        </w:rPr>
      </w:pPr>
      <w:r w:rsidRPr="008D5CCA">
        <w:rPr>
          <w:sz w:val="22"/>
          <w:szCs w:val="22"/>
        </w:rPr>
        <w:t xml:space="preserve">Поголовье крупного рогатого скота составит 915 голов относительно 917 голов в 2018 году, поголовье свиней 315 голов в 2019 году относительно 386 в 2018 году. За счет уменьшения поголовья коров 157 в 2019 году, 315 в 2018 году производство молока уменьшится на 690 тонн и составит 50,7%. </w:t>
      </w:r>
    </w:p>
    <w:p w:rsidR="008D5CCA" w:rsidRPr="008D5CCA" w:rsidRDefault="008D5CCA" w:rsidP="008D5CCA">
      <w:pPr>
        <w:ind w:firstLine="799"/>
        <w:jc w:val="both"/>
        <w:rPr>
          <w:sz w:val="22"/>
          <w:szCs w:val="22"/>
        </w:rPr>
      </w:pPr>
    </w:p>
    <w:p w:rsidR="008D5CCA" w:rsidRPr="008D5CCA" w:rsidRDefault="008D5CCA" w:rsidP="008D5CCA">
      <w:pPr>
        <w:pStyle w:val="21"/>
        <w:autoSpaceDE w:val="0"/>
        <w:autoSpaceDN w:val="0"/>
        <w:spacing w:after="0" w:line="240" w:lineRule="auto"/>
        <w:ind w:firstLine="720"/>
        <w:jc w:val="center"/>
        <w:rPr>
          <w:b/>
          <w:sz w:val="22"/>
          <w:szCs w:val="22"/>
        </w:rPr>
      </w:pPr>
      <w:r w:rsidRPr="008D5CCA">
        <w:rPr>
          <w:b/>
          <w:sz w:val="22"/>
          <w:szCs w:val="22"/>
        </w:rPr>
        <w:t>Обслуживание и торговля</w:t>
      </w:r>
    </w:p>
    <w:p w:rsidR="008D5CCA" w:rsidRPr="008D5CCA" w:rsidRDefault="008D5CCA" w:rsidP="008D5CCA">
      <w:pPr>
        <w:pStyle w:val="21"/>
        <w:autoSpaceDE w:val="0"/>
        <w:autoSpaceDN w:val="0"/>
        <w:spacing w:after="0" w:line="240" w:lineRule="auto"/>
        <w:ind w:firstLine="708"/>
        <w:jc w:val="both"/>
        <w:rPr>
          <w:sz w:val="22"/>
          <w:szCs w:val="22"/>
        </w:rPr>
      </w:pPr>
      <w:proofErr w:type="gramStart"/>
      <w:r w:rsidRPr="008D5CCA">
        <w:rPr>
          <w:sz w:val="22"/>
          <w:szCs w:val="22"/>
        </w:rPr>
        <w:t>В следствии</w:t>
      </w:r>
      <w:proofErr w:type="gramEnd"/>
      <w:r w:rsidRPr="008D5CCA">
        <w:rPr>
          <w:sz w:val="22"/>
          <w:szCs w:val="22"/>
        </w:rPr>
        <w:t xml:space="preserve"> того, что в 2018 году на территории сельсовета прекратили деятельность 2 торговые точки оборот розничной торговли значительно уменьшится по отношению к 2018 году, ожидаемый результат составит 3,42 млн. рублей (41,51%).  В 2019 году услуги торговли предоставляют два магазина  потребкооперации.  </w:t>
      </w:r>
    </w:p>
    <w:p w:rsidR="008D5CCA" w:rsidRPr="008D5CCA" w:rsidRDefault="008D5CCA" w:rsidP="008D5CCA">
      <w:pPr>
        <w:pStyle w:val="21"/>
        <w:autoSpaceDE w:val="0"/>
        <w:autoSpaceDN w:val="0"/>
        <w:spacing w:line="240" w:lineRule="auto"/>
        <w:ind w:firstLine="708"/>
        <w:jc w:val="both"/>
        <w:rPr>
          <w:sz w:val="22"/>
          <w:szCs w:val="22"/>
        </w:rPr>
      </w:pPr>
      <w:r w:rsidRPr="008D5CCA">
        <w:rPr>
          <w:sz w:val="22"/>
          <w:szCs w:val="22"/>
        </w:rPr>
        <w:lastRenderedPageBreak/>
        <w:t xml:space="preserve">Объем платных услуг населению  к концу 2019 года достигнет уровня  в 5,81 млн. рублей, 4,6% по отношению к 2018 году. </w:t>
      </w:r>
    </w:p>
    <w:p w:rsidR="008D5CCA" w:rsidRPr="008D5CCA" w:rsidRDefault="008D5CCA" w:rsidP="008D5CCA">
      <w:pPr>
        <w:shd w:val="clear" w:color="auto" w:fill="FFFFFF"/>
        <w:jc w:val="both"/>
        <w:rPr>
          <w:b/>
          <w:sz w:val="22"/>
          <w:szCs w:val="22"/>
        </w:rPr>
      </w:pPr>
      <w:r w:rsidRPr="008D5CCA">
        <w:rPr>
          <w:b/>
          <w:sz w:val="22"/>
          <w:szCs w:val="22"/>
        </w:rPr>
        <w:t xml:space="preserve">          </w:t>
      </w:r>
    </w:p>
    <w:p w:rsidR="008D5CCA" w:rsidRPr="008D5CCA" w:rsidRDefault="008D5CCA" w:rsidP="008D5CCA">
      <w:pPr>
        <w:shd w:val="clear" w:color="auto" w:fill="FFFFFF"/>
        <w:ind w:firstLine="720"/>
        <w:jc w:val="center"/>
        <w:rPr>
          <w:b/>
          <w:sz w:val="22"/>
          <w:szCs w:val="22"/>
        </w:rPr>
      </w:pPr>
      <w:r w:rsidRPr="008D5CCA">
        <w:rPr>
          <w:b/>
          <w:sz w:val="22"/>
          <w:szCs w:val="22"/>
        </w:rPr>
        <w:t>Инвестиции и строительство</w:t>
      </w:r>
    </w:p>
    <w:p w:rsidR="008D5CCA" w:rsidRPr="008D5CCA" w:rsidRDefault="008D5CCA" w:rsidP="008D5CCA">
      <w:pPr>
        <w:ind w:left="-108" w:firstLine="828"/>
        <w:jc w:val="both"/>
        <w:rPr>
          <w:sz w:val="22"/>
          <w:szCs w:val="22"/>
        </w:rPr>
      </w:pPr>
      <w:r w:rsidRPr="008D5CCA">
        <w:rPr>
          <w:sz w:val="22"/>
          <w:szCs w:val="22"/>
        </w:rPr>
        <w:t xml:space="preserve">Общий объем инвестиций в 2019 году составит – 0,38 млн. рублей. </w:t>
      </w:r>
    </w:p>
    <w:p w:rsidR="008D5CCA" w:rsidRPr="008D5CCA" w:rsidRDefault="008D5CCA" w:rsidP="008D5CCA">
      <w:pPr>
        <w:ind w:left="-108" w:firstLine="816"/>
        <w:jc w:val="both"/>
        <w:rPr>
          <w:sz w:val="22"/>
          <w:szCs w:val="22"/>
        </w:rPr>
      </w:pPr>
      <w:r w:rsidRPr="008D5CCA">
        <w:rPr>
          <w:sz w:val="22"/>
          <w:szCs w:val="22"/>
        </w:rPr>
        <w:t>Жилищное строительство осуществляется индивидуальными застройщиками за счет собственных средств и субсидий на строительство. В 2019 году введен в эксплуатацию один жилой дом общей площадью 95,2 кв.м.</w:t>
      </w:r>
    </w:p>
    <w:p w:rsidR="008D5CCA" w:rsidRPr="008D5CCA" w:rsidRDefault="008D5CCA" w:rsidP="008D5CCA">
      <w:pPr>
        <w:ind w:left="-108" w:firstLine="816"/>
        <w:jc w:val="both"/>
        <w:rPr>
          <w:sz w:val="22"/>
          <w:szCs w:val="22"/>
        </w:rPr>
      </w:pPr>
      <w:r w:rsidRPr="008D5CCA">
        <w:rPr>
          <w:sz w:val="22"/>
          <w:szCs w:val="22"/>
        </w:rPr>
        <w:t>Общая площадь жилых помещений, приходящихся на 1 жителя, составила 20,37 кв.м.</w:t>
      </w:r>
    </w:p>
    <w:p w:rsidR="008D5CCA" w:rsidRPr="008D5CCA" w:rsidRDefault="008D5CCA" w:rsidP="008D5CCA">
      <w:pPr>
        <w:ind w:left="-108" w:firstLine="468"/>
        <w:jc w:val="both"/>
        <w:rPr>
          <w:sz w:val="22"/>
          <w:szCs w:val="22"/>
        </w:rPr>
      </w:pPr>
    </w:p>
    <w:p w:rsidR="008D5CCA" w:rsidRPr="008D5CCA" w:rsidRDefault="008D5CCA" w:rsidP="008D5CCA">
      <w:pPr>
        <w:jc w:val="center"/>
        <w:rPr>
          <w:b/>
          <w:bCs/>
          <w:sz w:val="22"/>
          <w:szCs w:val="22"/>
        </w:rPr>
      </w:pPr>
      <w:r w:rsidRPr="008D5CCA">
        <w:rPr>
          <w:b/>
          <w:bCs/>
          <w:sz w:val="22"/>
          <w:szCs w:val="22"/>
        </w:rPr>
        <w:t>Грузоперевозки</w:t>
      </w:r>
    </w:p>
    <w:p w:rsidR="008D5CCA" w:rsidRPr="008D5CCA" w:rsidRDefault="008D5CCA" w:rsidP="008D5CCA">
      <w:pPr>
        <w:ind w:left="-108" w:firstLine="816"/>
        <w:jc w:val="both"/>
        <w:rPr>
          <w:bCs/>
          <w:sz w:val="22"/>
          <w:szCs w:val="22"/>
        </w:rPr>
      </w:pPr>
      <w:r w:rsidRPr="008D5CCA">
        <w:rPr>
          <w:bCs/>
          <w:sz w:val="22"/>
          <w:szCs w:val="22"/>
        </w:rPr>
        <w:t>Перевезено грузов автомобильным транспортом 4,4 тысяч тонн, что на 4,7% выше уровня 2018 года.</w:t>
      </w:r>
    </w:p>
    <w:p w:rsidR="008D5CCA" w:rsidRPr="008D5CCA" w:rsidRDefault="008D5CCA" w:rsidP="008D5CCA">
      <w:pPr>
        <w:ind w:left="-108" w:firstLine="468"/>
        <w:jc w:val="both"/>
        <w:rPr>
          <w:bCs/>
          <w:sz w:val="22"/>
          <w:szCs w:val="22"/>
        </w:rPr>
      </w:pPr>
    </w:p>
    <w:p w:rsidR="008D5CCA" w:rsidRPr="008D5CCA" w:rsidRDefault="008D5CCA" w:rsidP="008D5CCA">
      <w:pPr>
        <w:pStyle w:val="21"/>
        <w:tabs>
          <w:tab w:val="left" w:pos="360"/>
          <w:tab w:val="left" w:pos="540"/>
        </w:tabs>
        <w:spacing w:after="0" w:line="240" w:lineRule="auto"/>
        <w:jc w:val="center"/>
        <w:rPr>
          <w:b/>
          <w:sz w:val="22"/>
          <w:szCs w:val="22"/>
        </w:rPr>
      </w:pPr>
      <w:r w:rsidRPr="008D5CCA">
        <w:rPr>
          <w:b/>
          <w:sz w:val="22"/>
          <w:szCs w:val="22"/>
        </w:rPr>
        <w:t>Труд и занятость</w:t>
      </w:r>
    </w:p>
    <w:p w:rsidR="008D5CCA" w:rsidRPr="008D5CCA" w:rsidRDefault="008D5CCA" w:rsidP="008D5CCA">
      <w:pPr>
        <w:ind w:firstLine="709"/>
        <w:jc w:val="both"/>
        <w:rPr>
          <w:sz w:val="22"/>
          <w:szCs w:val="22"/>
        </w:rPr>
      </w:pPr>
      <w:r w:rsidRPr="008D5CCA">
        <w:rPr>
          <w:sz w:val="22"/>
          <w:szCs w:val="22"/>
        </w:rPr>
        <w:t xml:space="preserve">По оценочным данным в экономике </w:t>
      </w:r>
      <w:proofErr w:type="gramStart"/>
      <w:r w:rsidRPr="008D5CCA">
        <w:rPr>
          <w:sz w:val="22"/>
          <w:szCs w:val="22"/>
        </w:rPr>
        <w:t>заняты</w:t>
      </w:r>
      <w:proofErr w:type="gramEnd"/>
      <w:r w:rsidRPr="008D5CCA">
        <w:rPr>
          <w:sz w:val="22"/>
          <w:szCs w:val="22"/>
        </w:rPr>
        <w:t xml:space="preserve"> в 2019 году 396 человек. Муниципальный сектор экономики представлен предприятиями, работающими в отраслях: сельское хозяйство, социальная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8D5CCA" w:rsidRPr="008D5CCA" w:rsidRDefault="008D5CCA" w:rsidP="008D5CCA">
      <w:pPr>
        <w:ind w:firstLine="709"/>
        <w:jc w:val="both"/>
        <w:rPr>
          <w:sz w:val="22"/>
          <w:szCs w:val="22"/>
        </w:rPr>
      </w:pPr>
      <w:r w:rsidRPr="008D5CCA">
        <w:rPr>
          <w:sz w:val="22"/>
          <w:szCs w:val="22"/>
        </w:rPr>
        <w:t>В сфере образования осуществляют деятельность 1 средняя школа.</w:t>
      </w:r>
    </w:p>
    <w:p w:rsidR="008D5CCA" w:rsidRPr="008D5CCA" w:rsidRDefault="008D5CCA" w:rsidP="008D5CCA">
      <w:pPr>
        <w:jc w:val="both"/>
        <w:rPr>
          <w:sz w:val="22"/>
          <w:szCs w:val="22"/>
        </w:rPr>
      </w:pPr>
      <w:r w:rsidRPr="008D5CCA">
        <w:rPr>
          <w:sz w:val="22"/>
          <w:szCs w:val="22"/>
        </w:rPr>
        <w:t>Также на территории Красносибирского сельсовета осуществляет деятельность 1 дошкольное учреждение.</w:t>
      </w:r>
    </w:p>
    <w:p w:rsidR="008D5CCA" w:rsidRPr="008D5CCA" w:rsidRDefault="008D5CCA" w:rsidP="008D5CCA">
      <w:pPr>
        <w:ind w:firstLine="709"/>
        <w:jc w:val="both"/>
        <w:rPr>
          <w:sz w:val="22"/>
          <w:szCs w:val="22"/>
        </w:rPr>
      </w:pPr>
      <w:r w:rsidRPr="008D5CCA">
        <w:rPr>
          <w:sz w:val="22"/>
          <w:szCs w:val="22"/>
        </w:rPr>
        <w:t>Система здравоохранения на территории Ермаковского сельсовета представлена 1 фельдшерско-акушерским пунктом.</w:t>
      </w:r>
    </w:p>
    <w:p w:rsidR="008D5CCA" w:rsidRPr="008D5CCA" w:rsidRDefault="008D5CCA" w:rsidP="008D5CCA">
      <w:pPr>
        <w:ind w:firstLine="709"/>
        <w:jc w:val="both"/>
        <w:rPr>
          <w:sz w:val="22"/>
          <w:szCs w:val="22"/>
        </w:rPr>
      </w:pPr>
      <w:r w:rsidRPr="008D5CCA">
        <w:rPr>
          <w:sz w:val="22"/>
          <w:szCs w:val="22"/>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8D5CCA" w:rsidRPr="008D5CCA" w:rsidRDefault="008D5CCA" w:rsidP="008D5CCA">
      <w:pPr>
        <w:ind w:firstLine="709"/>
        <w:jc w:val="both"/>
        <w:rPr>
          <w:sz w:val="22"/>
          <w:szCs w:val="22"/>
        </w:rPr>
      </w:pPr>
      <w:r w:rsidRPr="008D5CCA">
        <w:rPr>
          <w:sz w:val="22"/>
          <w:szCs w:val="22"/>
        </w:rPr>
        <w:t>Фонд заработной платы по предварительной оценке составит 102,1 млн</w:t>
      </w:r>
      <w:proofErr w:type="gramStart"/>
      <w:r w:rsidRPr="008D5CCA">
        <w:rPr>
          <w:sz w:val="22"/>
          <w:szCs w:val="22"/>
        </w:rPr>
        <w:t>.р</w:t>
      </w:r>
      <w:proofErr w:type="gramEnd"/>
      <w:r w:rsidRPr="008D5CCA">
        <w:rPr>
          <w:sz w:val="22"/>
          <w:szCs w:val="22"/>
        </w:rPr>
        <w:t>уб.</w:t>
      </w:r>
    </w:p>
    <w:p w:rsidR="008D5CCA" w:rsidRPr="008D5CCA" w:rsidRDefault="008D5CCA" w:rsidP="008D5CCA">
      <w:pPr>
        <w:ind w:firstLine="709"/>
        <w:jc w:val="both"/>
        <w:rPr>
          <w:sz w:val="22"/>
          <w:szCs w:val="22"/>
        </w:rPr>
      </w:pPr>
      <w:r w:rsidRPr="008D5CCA">
        <w:rPr>
          <w:sz w:val="22"/>
          <w:szCs w:val="22"/>
        </w:rPr>
        <w:t>Среднемесячная заработная плата по предварительной оценке увеличится на 1,1% к аналогичному периоду прошлого года и составит 20342  рублей.</w:t>
      </w:r>
    </w:p>
    <w:p w:rsidR="008D5CCA" w:rsidRPr="008D5CCA" w:rsidRDefault="008D5CCA" w:rsidP="008D5CCA">
      <w:pPr>
        <w:pStyle w:val="21"/>
        <w:tabs>
          <w:tab w:val="left" w:pos="360"/>
          <w:tab w:val="left" w:pos="540"/>
        </w:tabs>
        <w:spacing w:after="0" w:line="240" w:lineRule="auto"/>
        <w:ind w:firstLine="360"/>
        <w:jc w:val="both"/>
        <w:rPr>
          <w:b/>
          <w:sz w:val="22"/>
          <w:szCs w:val="22"/>
        </w:rPr>
      </w:pPr>
      <w:r w:rsidRPr="008D5CCA">
        <w:rPr>
          <w:sz w:val="22"/>
          <w:szCs w:val="22"/>
        </w:rPr>
        <w:tab/>
        <w:t>Уровень обеспеченности собственными доходами бюджета муниципального образования на 1 человека по предварительной оценке 2019 года составит 1030,96 рублей, что ниже уровня 2018 года на 10,9%.</w:t>
      </w:r>
    </w:p>
    <w:p w:rsidR="008D5CCA" w:rsidRPr="008D5CCA" w:rsidRDefault="008D5CCA" w:rsidP="008D5CCA">
      <w:pPr>
        <w:pStyle w:val="af2"/>
        <w:tabs>
          <w:tab w:val="clear" w:pos="4677"/>
          <w:tab w:val="clear" w:pos="9355"/>
          <w:tab w:val="left" w:pos="1209"/>
        </w:tabs>
        <w:jc w:val="center"/>
        <w:rPr>
          <w:b/>
          <w:sz w:val="22"/>
          <w:szCs w:val="22"/>
        </w:rPr>
      </w:pPr>
    </w:p>
    <w:p w:rsidR="008D5CCA" w:rsidRPr="008D5CCA" w:rsidRDefault="008D5CCA" w:rsidP="008D5CCA">
      <w:pPr>
        <w:pStyle w:val="af2"/>
        <w:tabs>
          <w:tab w:val="clear" w:pos="4677"/>
          <w:tab w:val="clear" w:pos="9355"/>
          <w:tab w:val="left" w:pos="1209"/>
        </w:tabs>
        <w:jc w:val="center"/>
        <w:rPr>
          <w:b/>
          <w:sz w:val="22"/>
          <w:szCs w:val="22"/>
        </w:rPr>
      </w:pPr>
      <w:r w:rsidRPr="008D5CCA">
        <w:rPr>
          <w:b/>
          <w:sz w:val="22"/>
          <w:szCs w:val="22"/>
        </w:rPr>
        <w:t>2.Прогноз социально-экономического  развития  Красносибирского сельсовета  на 2020- 2022 годы</w:t>
      </w:r>
    </w:p>
    <w:p w:rsidR="008D5CCA" w:rsidRPr="008D5CCA" w:rsidRDefault="008D5CCA" w:rsidP="008D5CCA">
      <w:pPr>
        <w:pStyle w:val="af2"/>
        <w:tabs>
          <w:tab w:val="clear" w:pos="4677"/>
          <w:tab w:val="clear" w:pos="9355"/>
          <w:tab w:val="left" w:pos="1209"/>
        </w:tabs>
        <w:jc w:val="center"/>
        <w:rPr>
          <w:b/>
          <w:sz w:val="22"/>
          <w:szCs w:val="22"/>
        </w:rPr>
      </w:pPr>
    </w:p>
    <w:p w:rsidR="008D5CCA" w:rsidRPr="008D5CCA" w:rsidRDefault="008D5CCA" w:rsidP="008D5CCA">
      <w:pPr>
        <w:rPr>
          <w:b/>
          <w:sz w:val="22"/>
          <w:szCs w:val="22"/>
        </w:rPr>
      </w:pPr>
      <w:r w:rsidRPr="008D5CCA">
        <w:rPr>
          <w:b/>
          <w:sz w:val="22"/>
          <w:szCs w:val="22"/>
        </w:rPr>
        <w:t xml:space="preserve">          Производство</w:t>
      </w:r>
    </w:p>
    <w:p w:rsidR="008D5CCA" w:rsidRPr="008D5CCA" w:rsidRDefault="008D5CCA" w:rsidP="008D5CCA">
      <w:pPr>
        <w:ind w:firstLine="540"/>
        <w:jc w:val="both"/>
        <w:rPr>
          <w:sz w:val="22"/>
          <w:szCs w:val="22"/>
        </w:rPr>
      </w:pPr>
      <w:r w:rsidRPr="008D5CCA">
        <w:rPr>
          <w:sz w:val="22"/>
          <w:szCs w:val="22"/>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8D5CCA" w:rsidRPr="008D5CCA" w:rsidRDefault="008D5CCA" w:rsidP="008D5CCA">
      <w:pPr>
        <w:pStyle w:val="21"/>
        <w:autoSpaceDE w:val="0"/>
        <w:autoSpaceDN w:val="0"/>
        <w:spacing w:after="0" w:line="240" w:lineRule="auto"/>
        <w:ind w:firstLine="539"/>
        <w:jc w:val="both"/>
        <w:rPr>
          <w:sz w:val="22"/>
          <w:szCs w:val="22"/>
        </w:rPr>
      </w:pPr>
      <w:r w:rsidRPr="008D5CCA">
        <w:rPr>
          <w:sz w:val="22"/>
          <w:szCs w:val="22"/>
        </w:rPr>
        <w:t xml:space="preserve">Производство сельскохозяйственной продукции в 2020 ожидается в сумме 36,1 млн. рублей, а к 2022 году в сумме 39 млн. рублей.  Рост валового производства зерновых культур составит до 3,7%.  В 2022 году ожидается производство 7,3  тыс. тонн зерна. Ежегодный прирост производства молока составит  до 3,6%. </w:t>
      </w:r>
    </w:p>
    <w:p w:rsidR="008D5CCA" w:rsidRPr="008D5CCA" w:rsidRDefault="008D5CCA" w:rsidP="008D5CCA">
      <w:pPr>
        <w:rPr>
          <w:b/>
          <w:sz w:val="22"/>
          <w:szCs w:val="22"/>
        </w:rPr>
      </w:pPr>
      <w:r w:rsidRPr="008D5CCA">
        <w:rPr>
          <w:b/>
          <w:sz w:val="22"/>
          <w:szCs w:val="22"/>
        </w:rPr>
        <w:t xml:space="preserve">          </w:t>
      </w:r>
    </w:p>
    <w:p w:rsidR="008D5CCA" w:rsidRPr="008D5CCA" w:rsidRDefault="008D5CCA" w:rsidP="008D5CCA">
      <w:pPr>
        <w:ind w:firstLine="539"/>
        <w:rPr>
          <w:b/>
          <w:sz w:val="22"/>
          <w:szCs w:val="22"/>
        </w:rPr>
      </w:pPr>
      <w:r w:rsidRPr="008D5CCA">
        <w:rPr>
          <w:b/>
          <w:sz w:val="22"/>
          <w:szCs w:val="22"/>
        </w:rPr>
        <w:t>Инвестиции и строительство</w:t>
      </w:r>
    </w:p>
    <w:p w:rsidR="008D5CCA" w:rsidRPr="008D5CCA" w:rsidRDefault="008D5CCA" w:rsidP="008D5CCA">
      <w:pPr>
        <w:pStyle w:val="a4"/>
        <w:ind w:firstLine="720"/>
        <w:rPr>
          <w:rFonts w:ascii="Times New Roman" w:hAnsi="Times New Roman" w:cs="Times New Roman"/>
          <w:sz w:val="22"/>
        </w:rPr>
      </w:pPr>
      <w:r w:rsidRPr="008D5CCA">
        <w:rPr>
          <w:rFonts w:ascii="Times New Roman" w:hAnsi="Times New Roman" w:cs="Times New Roman"/>
          <w:sz w:val="22"/>
        </w:rPr>
        <w:t xml:space="preserve">Общий объем инвестиций в 2020 году в сравнении с прошлым  годом увеличится на 4%  и составит 0,395 млн. рублей. Объем инвестиций в 2021, 2022 годах ожидается  с небольшим повышением 4,1%. К 2022 году годовой объем инвестиций в основной капитал за счет всех источников финансирования составит 0,43  млн. рублей. </w:t>
      </w:r>
    </w:p>
    <w:p w:rsidR="008D5CCA" w:rsidRPr="008D5CCA" w:rsidRDefault="008D5CCA" w:rsidP="008D5CCA">
      <w:pPr>
        <w:pStyle w:val="a4"/>
        <w:ind w:firstLine="720"/>
        <w:rPr>
          <w:rFonts w:ascii="Times New Roman" w:hAnsi="Times New Roman" w:cs="Times New Roman"/>
          <w:sz w:val="22"/>
        </w:rPr>
      </w:pPr>
      <w:r w:rsidRPr="008D5CCA">
        <w:rPr>
          <w:rFonts w:ascii="Times New Roman" w:hAnsi="Times New Roman" w:cs="Times New Roman"/>
          <w:sz w:val="22"/>
        </w:rPr>
        <w:t>До конца 2022 года планируется ввести около 285,6 кв.м. общей площади жилых домов, построенных населением.</w:t>
      </w:r>
    </w:p>
    <w:p w:rsidR="008D5CCA" w:rsidRPr="008D5CCA" w:rsidRDefault="008D5CCA" w:rsidP="008D5CCA">
      <w:pPr>
        <w:pStyle w:val="a4"/>
        <w:ind w:firstLine="720"/>
        <w:rPr>
          <w:rFonts w:ascii="Times New Roman" w:hAnsi="Times New Roman" w:cs="Times New Roman"/>
          <w:sz w:val="22"/>
        </w:rPr>
      </w:pPr>
    </w:p>
    <w:p w:rsidR="008D5CCA" w:rsidRPr="008D5CCA" w:rsidRDefault="008D5CCA" w:rsidP="008D5CCA">
      <w:pPr>
        <w:pStyle w:val="a4"/>
        <w:ind w:firstLine="720"/>
        <w:rPr>
          <w:rFonts w:ascii="Times New Roman" w:hAnsi="Times New Roman" w:cs="Times New Roman"/>
          <w:b/>
          <w:sz w:val="22"/>
        </w:rPr>
      </w:pPr>
      <w:r w:rsidRPr="008D5CCA">
        <w:rPr>
          <w:rFonts w:ascii="Times New Roman" w:hAnsi="Times New Roman" w:cs="Times New Roman"/>
          <w:b/>
          <w:sz w:val="22"/>
        </w:rPr>
        <w:t>Потребительский рынок</w:t>
      </w:r>
    </w:p>
    <w:p w:rsidR="008D5CCA" w:rsidRPr="008D5CCA" w:rsidRDefault="008D5CCA" w:rsidP="008D5CCA">
      <w:pPr>
        <w:pStyle w:val="a4"/>
        <w:ind w:firstLine="708"/>
        <w:rPr>
          <w:rFonts w:ascii="Times New Roman" w:hAnsi="Times New Roman" w:cs="Times New Roman"/>
          <w:sz w:val="22"/>
        </w:rPr>
      </w:pPr>
      <w:r w:rsidRPr="008D5CCA">
        <w:rPr>
          <w:rFonts w:ascii="Times New Roman" w:hAnsi="Times New Roman" w:cs="Times New Roman"/>
          <w:sz w:val="22"/>
        </w:rPr>
        <w:t>Рост услуг на потребительском рынке будет сохраняться и в ближайшие годы, в 2020-2022 годах он ожидается от 3,6 до 3,9.</w:t>
      </w:r>
    </w:p>
    <w:p w:rsidR="008D5CCA" w:rsidRPr="008D5CCA" w:rsidRDefault="008D5CCA" w:rsidP="008D5CCA">
      <w:pPr>
        <w:pStyle w:val="a4"/>
        <w:ind w:firstLine="708"/>
        <w:rPr>
          <w:rFonts w:ascii="Times New Roman" w:hAnsi="Times New Roman" w:cs="Times New Roman"/>
          <w:sz w:val="22"/>
        </w:rPr>
      </w:pPr>
    </w:p>
    <w:p w:rsidR="008D5CCA" w:rsidRPr="008D5CCA" w:rsidRDefault="008D5CCA" w:rsidP="008D5CCA">
      <w:pPr>
        <w:ind w:firstLine="720"/>
        <w:rPr>
          <w:b/>
          <w:sz w:val="22"/>
          <w:szCs w:val="22"/>
        </w:rPr>
      </w:pPr>
      <w:r w:rsidRPr="008D5CCA">
        <w:rPr>
          <w:b/>
          <w:sz w:val="22"/>
          <w:szCs w:val="22"/>
        </w:rPr>
        <w:t>Уровень  и качество  жизни населения</w:t>
      </w:r>
    </w:p>
    <w:p w:rsidR="008D5CCA" w:rsidRPr="008D5CCA" w:rsidRDefault="008D5CCA" w:rsidP="008D5CCA">
      <w:pPr>
        <w:ind w:firstLine="709"/>
        <w:jc w:val="both"/>
        <w:rPr>
          <w:sz w:val="22"/>
          <w:szCs w:val="22"/>
        </w:rPr>
      </w:pPr>
      <w:r w:rsidRPr="008D5CCA">
        <w:rPr>
          <w:sz w:val="22"/>
          <w:szCs w:val="22"/>
        </w:rPr>
        <w:lastRenderedPageBreak/>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8D5CCA" w:rsidRPr="008D5CCA" w:rsidRDefault="008D5CCA" w:rsidP="008D5CCA">
      <w:pPr>
        <w:ind w:firstLine="720"/>
        <w:jc w:val="both"/>
        <w:rPr>
          <w:sz w:val="22"/>
          <w:szCs w:val="22"/>
        </w:rPr>
      </w:pPr>
      <w:r w:rsidRPr="008D5CCA">
        <w:rPr>
          <w:sz w:val="22"/>
          <w:szCs w:val="22"/>
        </w:rPr>
        <w:t>В 2020-2022 годах заработная плата  будет расти не менее чем на 2% в год. К 2022 году её среднемесячный показатель достигнет  значения 21884 рубля.</w:t>
      </w:r>
    </w:p>
    <w:p w:rsidR="008D5CCA" w:rsidRPr="008D5CCA" w:rsidRDefault="008D5CCA" w:rsidP="008D5CCA">
      <w:pPr>
        <w:rPr>
          <w:sz w:val="22"/>
          <w:szCs w:val="22"/>
        </w:rPr>
      </w:pPr>
    </w:p>
    <w:p w:rsidR="008D5CCA" w:rsidRPr="008D5CCA" w:rsidRDefault="008D5CCA" w:rsidP="008D5CCA">
      <w:pPr>
        <w:spacing w:line="360" w:lineRule="auto"/>
        <w:jc w:val="center"/>
        <w:rPr>
          <w:b/>
          <w:sz w:val="22"/>
          <w:szCs w:val="22"/>
          <w:u w:val="single"/>
        </w:rPr>
      </w:pPr>
      <w:r w:rsidRPr="008D5CCA">
        <w:rPr>
          <w:b/>
          <w:sz w:val="22"/>
          <w:szCs w:val="22"/>
          <w:u w:val="single"/>
        </w:rPr>
        <w:t>Проблемы и приоритетные задачи социально-экономического развития</w:t>
      </w:r>
    </w:p>
    <w:p w:rsidR="008D5CCA" w:rsidRPr="008D5CCA" w:rsidRDefault="008D5CCA" w:rsidP="008D5CCA">
      <w:pPr>
        <w:spacing w:line="360" w:lineRule="auto"/>
        <w:jc w:val="center"/>
        <w:rPr>
          <w:b/>
          <w:sz w:val="22"/>
          <w:szCs w:val="22"/>
          <w:u w:val="single"/>
        </w:rPr>
      </w:pPr>
      <w:r w:rsidRPr="008D5CCA">
        <w:rPr>
          <w:b/>
          <w:sz w:val="22"/>
          <w:szCs w:val="22"/>
          <w:u w:val="single"/>
        </w:rPr>
        <w:t xml:space="preserve">Красносибирского сельсовета в 2020-2022 </w:t>
      </w:r>
      <w:proofErr w:type="spellStart"/>
      <w:proofErr w:type="gramStart"/>
      <w:r w:rsidRPr="008D5CCA">
        <w:rPr>
          <w:b/>
          <w:sz w:val="22"/>
          <w:szCs w:val="22"/>
          <w:u w:val="single"/>
        </w:rPr>
        <w:t>гг</w:t>
      </w:r>
      <w:proofErr w:type="spellEnd"/>
      <w:proofErr w:type="gramEnd"/>
    </w:p>
    <w:p w:rsidR="008D5CCA" w:rsidRPr="008D5CCA" w:rsidRDefault="008D5CCA" w:rsidP="008D5CCA">
      <w:pPr>
        <w:spacing w:line="240" w:lineRule="atLeast"/>
        <w:ind w:firstLine="720"/>
        <w:jc w:val="both"/>
        <w:rPr>
          <w:sz w:val="22"/>
          <w:szCs w:val="22"/>
        </w:rPr>
      </w:pPr>
      <w:r w:rsidRPr="008D5CCA">
        <w:rPr>
          <w:sz w:val="22"/>
          <w:szCs w:val="22"/>
        </w:rPr>
        <w:t>Основными проблемами социально-экономического развития Красносибирского сельсовета являются:</w:t>
      </w:r>
    </w:p>
    <w:p w:rsidR="008D5CCA" w:rsidRPr="008D5CCA" w:rsidRDefault="008D5CCA" w:rsidP="008D5CCA">
      <w:pPr>
        <w:spacing w:line="240" w:lineRule="atLeast"/>
        <w:ind w:firstLine="720"/>
        <w:jc w:val="both"/>
        <w:rPr>
          <w:sz w:val="22"/>
          <w:szCs w:val="22"/>
        </w:rPr>
      </w:pPr>
    </w:p>
    <w:p w:rsidR="008D5CCA" w:rsidRPr="008D5CCA" w:rsidRDefault="008D5CCA" w:rsidP="008D5CCA">
      <w:pPr>
        <w:numPr>
          <w:ilvl w:val="0"/>
          <w:numId w:val="23"/>
        </w:numPr>
        <w:spacing w:line="240" w:lineRule="atLeast"/>
        <w:jc w:val="both"/>
        <w:rPr>
          <w:sz w:val="22"/>
          <w:szCs w:val="22"/>
        </w:rPr>
      </w:pPr>
      <w:r w:rsidRPr="008D5CCA">
        <w:rPr>
          <w:sz w:val="22"/>
          <w:szCs w:val="22"/>
        </w:rPr>
        <w:t xml:space="preserve">Проблема </w:t>
      </w:r>
      <w:proofErr w:type="gramStart"/>
      <w:r w:rsidRPr="008D5CCA">
        <w:rPr>
          <w:sz w:val="22"/>
          <w:szCs w:val="22"/>
        </w:rPr>
        <w:t>роста производства объемов продукции сельского хозяйства</w:t>
      </w:r>
      <w:proofErr w:type="gramEnd"/>
      <w:r w:rsidRPr="008D5CCA">
        <w:rPr>
          <w:sz w:val="22"/>
          <w:szCs w:val="22"/>
        </w:rPr>
        <w:t>.</w:t>
      </w:r>
    </w:p>
    <w:p w:rsidR="008D5CCA" w:rsidRPr="008D5CCA" w:rsidRDefault="008D5CCA" w:rsidP="008D5CCA">
      <w:pPr>
        <w:numPr>
          <w:ilvl w:val="0"/>
          <w:numId w:val="23"/>
        </w:numPr>
        <w:spacing w:line="240" w:lineRule="atLeast"/>
        <w:jc w:val="both"/>
        <w:rPr>
          <w:sz w:val="22"/>
          <w:szCs w:val="22"/>
        </w:rPr>
      </w:pPr>
      <w:r w:rsidRPr="008D5CCA">
        <w:rPr>
          <w:sz w:val="22"/>
          <w:szCs w:val="22"/>
        </w:rPr>
        <w:t>Проблема естественной убыли населения.</w:t>
      </w:r>
    </w:p>
    <w:p w:rsidR="008D5CCA" w:rsidRPr="008D5CCA" w:rsidRDefault="008D5CCA" w:rsidP="008D5CCA">
      <w:pPr>
        <w:spacing w:line="240" w:lineRule="atLeast"/>
        <w:ind w:left="540"/>
        <w:jc w:val="both"/>
        <w:rPr>
          <w:sz w:val="22"/>
          <w:szCs w:val="22"/>
        </w:rPr>
      </w:pPr>
    </w:p>
    <w:p w:rsidR="008D5CCA" w:rsidRPr="008D5CCA" w:rsidRDefault="008D5CCA" w:rsidP="008D5CCA">
      <w:pPr>
        <w:spacing w:line="240" w:lineRule="atLeast"/>
        <w:ind w:firstLine="709"/>
        <w:jc w:val="both"/>
        <w:rPr>
          <w:sz w:val="22"/>
          <w:szCs w:val="22"/>
        </w:rPr>
      </w:pPr>
      <w:r w:rsidRPr="008D5CCA">
        <w:rPr>
          <w:sz w:val="22"/>
          <w:szCs w:val="22"/>
        </w:rPr>
        <w:t>Задачами для решения данной проблемы будут являться следующие:</w:t>
      </w:r>
    </w:p>
    <w:p w:rsidR="008D5CCA" w:rsidRPr="008D5CCA" w:rsidRDefault="008D5CCA" w:rsidP="008D5CCA">
      <w:pPr>
        <w:spacing w:line="240" w:lineRule="atLeast"/>
        <w:ind w:firstLine="709"/>
        <w:jc w:val="both"/>
        <w:rPr>
          <w:sz w:val="22"/>
          <w:szCs w:val="22"/>
        </w:rPr>
      </w:pPr>
    </w:p>
    <w:p w:rsidR="008D5CCA" w:rsidRPr="008D5CCA" w:rsidRDefault="008D5CCA" w:rsidP="008D5CCA">
      <w:pPr>
        <w:numPr>
          <w:ilvl w:val="1"/>
          <w:numId w:val="23"/>
        </w:numPr>
        <w:spacing w:line="240" w:lineRule="atLeast"/>
        <w:jc w:val="both"/>
        <w:rPr>
          <w:sz w:val="22"/>
          <w:szCs w:val="22"/>
        </w:rPr>
      </w:pPr>
      <w:r w:rsidRPr="008D5CCA">
        <w:rPr>
          <w:sz w:val="22"/>
          <w:szCs w:val="22"/>
        </w:rPr>
        <w:t xml:space="preserve">Создание условий для сохранения достигнутого уровня и роста сельскохозяйственного производства. </w:t>
      </w:r>
    </w:p>
    <w:p w:rsidR="008D5CCA" w:rsidRPr="008D5CCA" w:rsidRDefault="008D5CCA" w:rsidP="008D5CCA">
      <w:pPr>
        <w:numPr>
          <w:ilvl w:val="1"/>
          <w:numId w:val="23"/>
        </w:numPr>
        <w:spacing w:line="240" w:lineRule="atLeast"/>
        <w:jc w:val="both"/>
        <w:rPr>
          <w:sz w:val="22"/>
          <w:szCs w:val="22"/>
        </w:rPr>
      </w:pPr>
      <w:r w:rsidRPr="008D5CCA">
        <w:rPr>
          <w:sz w:val="22"/>
          <w:szCs w:val="22"/>
        </w:rPr>
        <w:t>Содействие  и оказание помощи населению в закупке сельскохозяйственной продукции (мясо, молоко).</w:t>
      </w:r>
    </w:p>
    <w:p w:rsidR="008D5CCA" w:rsidRPr="008D5CCA" w:rsidRDefault="008D5CCA" w:rsidP="008D5CCA">
      <w:pPr>
        <w:numPr>
          <w:ilvl w:val="1"/>
          <w:numId w:val="23"/>
        </w:numPr>
        <w:spacing w:line="240" w:lineRule="atLeast"/>
        <w:jc w:val="both"/>
        <w:rPr>
          <w:sz w:val="22"/>
          <w:szCs w:val="22"/>
        </w:rPr>
      </w:pPr>
      <w:r w:rsidRPr="008D5CCA">
        <w:rPr>
          <w:sz w:val="22"/>
          <w:szCs w:val="22"/>
        </w:rPr>
        <w:t>Создание условий для развития положительных миграционных процессов.</w:t>
      </w:r>
    </w:p>
    <w:p w:rsidR="008D5CCA" w:rsidRPr="008D5CCA" w:rsidRDefault="008D5CCA" w:rsidP="008D5CCA">
      <w:pPr>
        <w:rPr>
          <w:sz w:val="22"/>
          <w:szCs w:val="22"/>
        </w:rPr>
        <w:sectPr w:rsidR="008D5CCA" w:rsidRPr="008D5CCA" w:rsidSect="00211A1D">
          <w:pgSz w:w="11907" w:h="16840" w:code="9"/>
          <w:pgMar w:top="851" w:right="851" w:bottom="851" w:left="1418" w:header="720" w:footer="720" w:gutter="0"/>
          <w:cols w:space="720"/>
        </w:sectPr>
      </w:pPr>
    </w:p>
    <w:bookmarkEnd w:id="0"/>
    <w:bookmarkEnd w:id="1"/>
    <w:p w:rsidR="008D5CCA" w:rsidRPr="008D5CCA" w:rsidRDefault="008D5CCA" w:rsidP="008D5CCA">
      <w:pPr>
        <w:pStyle w:val="14"/>
        <w:rPr>
          <w:rFonts w:ascii="Times New Roman" w:hAnsi="Times New Roman"/>
          <w:b/>
          <w:sz w:val="22"/>
          <w:szCs w:val="22"/>
        </w:rPr>
      </w:pPr>
      <w:r w:rsidRPr="008D5CCA">
        <w:rPr>
          <w:rFonts w:ascii="Times New Roman" w:hAnsi="Times New Roman"/>
          <w:b/>
          <w:sz w:val="22"/>
          <w:szCs w:val="22"/>
        </w:rPr>
        <w:lastRenderedPageBreak/>
        <w:t>ОСНОВНЫЕ ПОКАЗАТЕЛИ ПЛАНА СОЦИАЛЬНО-ЭКОНОМИЧЕСКОГО РАЗВИТИЯ</w:t>
      </w:r>
    </w:p>
    <w:p w:rsidR="008D5CCA" w:rsidRPr="008D5CCA" w:rsidRDefault="008D5CCA" w:rsidP="008D5CCA">
      <w:pPr>
        <w:pStyle w:val="13"/>
        <w:jc w:val="center"/>
        <w:rPr>
          <w:b/>
          <w:sz w:val="22"/>
          <w:szCs w:val="22"/>
        </w:rPr>
      </w:pPr>
      <w:r w:rsidRPr="008D5CCA">
        <w:rPr>
          <w:b/>
          <w:sz w:val="22"/>
          <w:szCs w:val="22"/>
        </w:rPr>
        <w:t>МУНИЦИПАЛЬНОГО ОБРАЗОВАНИЯ НА 2020 ГОД И ПЛАНОВЫЙ ПЕРИОД  ДО 2022 ГОДА</w:t>
      </w:r>
    </w:p>
    <w:p w:rsidR="008D5CCA" w:rsidRPr="008D5CCA" w:rsidRDefault="008D5CCA" w:rsidP="008D5CCA">
      <w:pPr>
        <w:pStyle w:val="13"/>
        <w:jc w:val="center"/>
        <w:rPr>
          <w:sz w:val="22"/>
          <w:szCs w:val="22"/>
        </w:rPr>
      </w:pPr>
    </w:p>
    <w:p w:rsidR="008D5CCA" w:rsidRPr="008D5CCA" w:rsidRDefault="008D5CCA" w:rsidP="008D5CCA">
      <w:pPr>
        <w:pStyle w:val="13"/>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tblPr>
      <w:tblGrid>
        <w:gridCol w:w="1323"/>
        <w:gridCol w:w="758"/>
        <w:gridCol w:w="841"/>
        <w:gridCol w:w="721"/>
        <w:gridCol w:w="812"/>
        <w:gridCol w:w="715"/>
        <w:gridCol w:w="806"/>
        <w:gridCol w:w="717"/>
        <w:gridCol w:w="717"/>
        <w:gridCol w:w="806"/>
        <w:gridCol w:w="724"/>
        <w:gridCol w:w="10"/>
        <w:gridCol w:w="787"/>
      </w:tblGrid>
      <w:tr w:rsidR="008D5CCA" w:rsidRPr="008D5CCA" w:rsidTr="00170C4A">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8D5CCA" w:rsidRPr="008D5CCA" w:rsidRDefault="008D5CCA" w:rsidP="00170C4A">
            <w:pPr>
              <w:ind w:left="-92" w:right="-56"/>
              <w:rPr>
                <w:color w:val="000000"/>
                <w:sz w:val="22"/>
                <w:szCs w:val="22"/>
              </w:rPr>
            </w:pPr>
          </w:p>
          <w:p w:rsidR="008D5CCA" w:rsidRPr="008D5CCA" w:rsidRDefault="008D5CCA" w:rsidP="00170C4A">
            <w:pPr>
              <w:rPr>
                <w:color w:val="000000"/>
                <w:sz w:val="22"/>
                <w:szCs w:val="22"/>
              </w:rPr>
            </w:pPr>
          </w:p>
          <w:p w:rsidR="008D5CCA" w:rsidRPr="008D5CCA" w:rsidRDefault="008D5CCA" w:rsidP="00170C4A">
            <w:pPr>
              <w:jc w:val="center"/>
              <w:rPr>
                <w:color w:val="000000"/>
                <w:sz w:val="22"/>
                <w:szCs w:val="22"/>
              </w:rPr>
            </w:pPr>
            <w:r w:rsidRPr="008D5CCA">
              <w:rPr>
                <w:color w:val="000000"/>
                <w:sz w:val="22"/>
                <w:szCs w:val="22"/>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color w:val="000000"/>
                <w:sz w:val="22"/>
                <w:szCs w:val="22"/>
              </w:rPr>
            </w:pPr>
          </w:p>
          <w:p w:rsidR="008D5CCA" w:rsidRPr="008D5CCA" w:rsidRDefault="008D5CCA" w:rsidP="00170C4A">
            <w:pPr>
              <w:jc w:val="center"/>
              <w:rPr>
                <w:color w:val="000000"/>
                <w:sz w:val="22"/>
                <w:szCs w:val="22"/>
              </w:rPr>
            </w:pPr>
            <w:r w:rsidRPr="008D5CCA">
              <w:rPr>
                <w:color w:val="000000"/>
                <w:sz w:val="22"/>
                <w:szCs w:val="22"/>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2018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2019 год</w:t>
            </w:r>
          </w:p>
        </w:tc>
        <w:tc>
          <w:tcPr>
            <w:tcW w:w="782" w:type="pct"/>
            <w:gridSpan w:val="2"/>
            <w:tcBorders>
              <w:top w:val="single" w:sz="4" w:space="0" w:color="auto"/>
              <w:left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2020</w:t>
            </w:r>
          </w:p>
        </w:tc>
        <w:tc>
          <w:tcPr>
            <w:tcW w:w="782" w:type="pct"/>
            <w:gridSpan w:val="2"/>
            <w:tcBorders>
              <w:top w:val="single" w:sz="4" w:space="0" w:color="auto"/>
              <w:left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2021</w:t>
            </w:r>
          </w:p>
        </w:tc>
        <w:tc>
          <w:tcPr>
            <w:tcW w:w="781" w:type="pct"/>
            <w:gridSpan w:val="3"/>
            <w:tcBorders>
              <w:top w:val="single" w:sz="4" w:space="0" w:color="auto"/>
              <w:left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2022</w:t>
            </w:r>
          </w:p>
        </w:tc>
      </w:tr>
      <w:tr w:rsidR="008D5CCA" w:rsidRPr="008D5CCA" w:rsidTr="00170C4A">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rPr>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rPr>
                <w:color w:val="000000"/>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В % к пред</w:t>
            </w:r>
            <w:proofErr w:type="gramStart"/>
            <w:r w:rsidRPr="008D5CCA">
              <w:rPr>
                <w:color w:val="000000"/>
                <w:sz w:val="22"/>
                <w:szCs w:val="22"/>
              </w:rPr>
              <w:t>.</w:t>
            </w:r>
            <w:proofErr w:type="gramEnd"/>
            <w:r w:rsidRPr="008D5CCA">
              <w:rPr>
                <w:color w:val="000000"/>
                <w:sz w:val="22"/>
                <w:szCs w:val="22"/>
              </w:rPr>
              <w:t xml:space="preserve"> </w:t>
            </w:r>
            <w:proofErr w:type="gramStart"/>
            <w:r w:rsidRPr="008D5CCA">
              <w:rPr>
                <w:color w:val="000000"/>
                <w:sz w:val="22"/>
                <w:szCs w:val="22"/>
              </w:rPr>
              <w:t>г</w:t>
            </w:r>
            <w:proofErr w:type="gramEnd"/>
            <w:r w:rsidRPr="008D5CCA">
              <w:rPr>
                <w:color w:val="000000"/>
                <w:sz w:val="22"/>
                <w:szCs w:val="22"/>
              </w:rPr>
              <w:t>оду</w:t>
            </w:r>
          </w:p>
        </w:tc>
        <w:tc>
          <w:tcPr>
            <w:tcW w:w="41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r w:rsidRPr="008D5CCA">
              <w:rPr>
                <w:color w:val="000000"/>
                <w:sz w:val="22"/>
                <w:szCs w:val="22"/>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color w:val="000000"/>
                <w:sz w:val="22"/>
                <w:szCs w:val="22"/>
              </w:rPr>
              <w:t>В % к пред</w:t>
            </w:r>
            <w:proofErr w:type="gramStart"/>
            <w:r w:rsidRPr="008D5CCA">
              <w:rPr>
                <w:color w:val="000000"/>
                <w:sz w:val="22"/>
                <w:szCs w:val="22"/>
              </w:rPr>
              <w:t>.</w:t>
            </w:r>
            <w:proofErr w:type="gramEnd"/>
            <w:r w:rsidRPr="008D5CCA">
              <w:rPr>
                <w:color w:val="000000"/>
                <w:sz w:val="22"/>
                <w:szCs w:val="22"/>
              </w:rPr>
              <w:t xml:space="preserve"> </w:t>
            </w:r>
            <w:proofErr w:type="gramStart"/>
            <w:r w:rsidRPr="008D5CCA">
              <w:rPr>
                <w:color w:val="000000"/>
                <w:sz w:val="22"/>
                <w:szCs w:val="22"/>
              </w:rPr>
              <w:t>г</w:t>
            </w:r>
            <w:proofErr w:type="gramEnd"/>
            <w:r w:rsidRPr="008D5CCA">
              <w:rPr>
                <w:color w:val="000000"/>
                <w:sz w:val="22"/>
                <w:szCs w:val="22"/>
              </w:rPr>
              <w:t>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В % к пред</w:t>
            </w:r>
            <w:proofErr w:type="gramStart"/>
            <w:r w:rsidRPr="008D5CCA">
              <w:rPr>
                <w:color w:val="000000"/>
                <w:sz w:val="22"/>
                <w:szCs w:val="22"/>
              </w:rPr>
              <w:t>.</w:t>
            </w:r>
            <w:proofErr w:type="gramEnd"/>
            <w:r w:rsidRPr="008D5CCA">
              <w:rPr>
                <w:color w:val="000000"/>
                <w:sz w:val="22"/>
                <w:szCs w:val="22"/>
              </w:rPr>
              <w:t xml:space="preserve"> </w:t>
            </w:r>
            <w:proofErr w:type="gramStart"/>
            <w:r w:rsidRPr="008D5CCA">
              <w:rPr>
                <w:color w:val="000000"/>
                <w:sz w:val="22"/>
                <w:szCs w:val="22"/>
              </w:rPr>
              <w:t>г</w:t>
            </w:r>
            <w:proofErr w:type="gramEnd"/>
            <w:r w:rsidRPr="008D5CCA">
              <w:rPr>
                <w:color w:val="000000"/>
                <w:sz w:val="22"/>
                <w:szCs w:val="22"/>
              </w:rPr>
              <w:t>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В % к пред</w:t>
            </w:r>
            <w:proofErr w:type="gramStart"/>
            <w:r w:rsidRPr="008D5CCA">
              <w:rPr>
                <w:color w:val="000000"/>
                <w:sz w:val="22"/>
                <w:szCs w:val="22"/>
              </w:rPr>
              <w:t>.</w:t>
            </w:r>
            <w:proofErr w:type="gramEnd"/>
            <w:r w:rsidRPr="008D5CCA">
              <w:rPr>
                <w:color w:val="000000"/>
                <w:sz w:val="22"/>
                <w:szCs w:val="22"/>
              </w:rPr>
              <w:t xml:space="preserve"> </w:t>
            </w:r>
            <w:proofErr w:type="gramStart"/>
            <w:r w:rsidRPr="008D5CCA">
              <w:rPr>
                <w:color w:val="000000"/>
                <w:sz w:val="22"/>
                <w:szCs w:val="22"/>
              </w:rPr>
              <w:t>г</w:t>
            </w:r>
            <w:proofErr w:type="gramEnd"/>
            <w:r w:rsidRPr="008D5CCA">
              <w:rPr>
                <w:color w:val="000000"/>
                <w:sz w:val="22"/>
                <w:szCs w:val="22"/>
              </w:rPr>
              <w:t>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hanging="60"/>
              <w:jc w:val="center"/>
              <w:rPr>
                <w:color w:val="000000"/>
                <w:sz w:val="22"/>
                <w:szCs w:val="22"/>
              </w:rPr>
            </w:pPr>
            <w:r w:rsidRPr="008D5CCA">
              <w:rPr>
                <w:color w:val="000000"/>
                <w:sz w:val="22"/>
                <w:szCs w:val="22"/>
              </w:rPr>
              <w:t>В % к пред</w:t>
            </w:r>
            <w:proofErr w:type="gramStart"/>
            <w:r w:rsidRPr="008D5CCA">
              <w:rPr>
                <w:color w:val="000000"/>
                <w:sz w:val="22"/>
                <w:szCs w:val="22"/>
              </w:rPr>
              <w:t>.</w:t>
            </w:r>
            <w:proofErr w:type="gramEnd"/>
            <w:r w:rsidRPr="008D5CCA">
              <w:rPr>
                <w:color w:val="000000"/>
                <w:sz w:val="22"/>
                <w:szCs w:val="22"/>
              </w:rPr>
              <w:t xml:space="preserve"> </w:t>
            </w:r>
            <w:proofErr w:type="gramStart"/>
            <w:r w:rsidRPr="008D5CCA">
              <w:rPr>
                <w:color w:val="000000"/>
                <w:sz w:val="22"/>
                <w:szCs w:val="22"/>
              </w:rPr>
              <w:t>г</w:t>
            </w:r>
            <w:proofErr w:type="gramEnd"/>
            <w:r w:rsidRPr="008D5CCA">
              <w:rPr>
                <w:color w:val="000000"/>
                <w:sz w:val="22"/>
                <w:szCs w:val="22"/>
              </w:rPr>
              <w:t>оду</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rPr>
                <w:sz w:val="22"/>
                <w:szCs w:val="22"/>
              </w:rPr>
            </w:pPr>
            <w:r w:rsidRPr="008D5CCA">
              <w:rPr>
                <w:sz w:val="22"/>
                <w:szCs w:val="22"/>
              </w:rPr>
              <w:t xml:space="preserve">Численность </w:t>
            </w:r>
            <w:proofErr w:type="spellStart"/>
            <w:r w:rsidRPr="008D5CCA">
              <w:rPr>
                <w:sz w:val="22"/>
                <w:szCs w:val="22"/>
              </w:rPr>
              <w:t>постоян</w:t>
            </w:r>
            <w:proofErr w:type="spellEnd"/>
            <w:r w:rsidRPr="008D5CCA">
              <w:rPr>
                <w:sz w:val="22"/>
                <w:szCs w:val="22"/>
              </w:rPr>
              <w:t>.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8D5CCA" w:rsidRPr="008D5CCA" w:rsidRDefault="008D5CCA" w:rsidP="00170C4A">
            <w:pPr>
              <w:pStyle w:val="13"/>
              <w:jc w:val="center"/>
              <w:rPr>
                <w:sz w:val="22"/>
                <w:szCs w:val="22"/>
              </w:rPr>
            </w:pPr>
          </w:p>
          <w:p w:rsidR="008D5CCA" w:rsidRPr="008D5CCA" w:rsidRDefault="008D5CCA" w:rsidP="00170C4A">
            <w:pPr>
              <w:pStyle w:val="13"/>
              <w:ind w:right="-59"/>
              <w:jc w:val="center"/>
              <w:rPr>
                <w:sz w:val="22"/>
                <w:szCs w:val="22"/>
              </w:rPr>
            </w:pPr>
            <w:r w:rsidRPr="008D5CCA">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1176</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98,4</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1134</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96,4</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1131</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99,7</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1131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0"/>
              <w:jc w:val="center"/>
              <w:rPr>
                <w:sz w:val="22"/>
                <w:szCs w:val="22"/>
              </w:rPr>
            </w:pPr>
            <w:r w:rsidRPr="008D5CCA">
              <w:rPr>
                <w:sz w:val="22"/>
                <w:szCs w:val="22"/>
              </w:rPr>
              <w:t>100</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1134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100,3</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left"/>
              <w:rPr>
                <w:sz w:val="22"/>
                <w:szCs w:val="22"/>
              </w:rPr>
            </w:pPr>
            <w:proofErr w:type="spellStart"/>
            <w:r w:rsidRPr="008D5CCA">
              <w:rPr>
                <w:sz w:val="22"/>
                <w:szCs w:val="22"/>
              </w:rPr>
              <w:t>Естественый</w:t>
            </w:r>
            <w:proofErr w:type="spellEnd"/>
            <w:r w:rsidRPr="008D5CCA">
              <w:rPr>
                <w:sz w:val="22"/>
                <w:szCs w:val="22"/>
              </w:rPr>
              <w:t xml:space="preserve">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8D5CCA" w:rsidRPr="008D5CCA" w:rsidRDefault="008D5CCA" w:rsidP="00170C4A">
            <w:pPr>
              <w:pStyle w:val="13"/>
              <w:jc w:val="center"/>
              <w:rPr>
                <w:sz w:val="22"/>
                <w:szCs w:val="22"/>
              </w:rPr>
            </w:pPr>
          </w:p>
          <w:p w:rsidR="008D5CCA" w:rsidRPr="008D5CCA" w:rsidRDefault="008D5CCA" w:rsidP="00170C4A">
            <w:pPr>
              <w:pStyle w:val="13"/>
              <w:jc w:val="center"/>
              <w:rPr>
                <w:sz w:val="22"/>
                <w:szCs w:val="22"/>
              </w:rPr>
            </w:pPr>
            <w:r w:rsidRPr="008D5CCA">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w:t>
            </w:r>
          </w:p>
        </w:tc>
        <w:tc>
          <w:tcPr>
            <w:tcW w:w="370"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w:t>
            </w:r>
          </w:p>
        </w:tc>
        <w:tc>
          <w:tcPr>
            <w:tcW w:w="36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w:t>
            </w:r>
          </w:p>
        </w:tc>
        <w:tc>
          <w:tcPr>
            <w:tcW w:w="368"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w:t>
            </w:r>
          </w:p>
        </w:tc>
        <w:tc>
          <w:tcPr>
            <w:tcW w:w="414"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Число </w:t>
            </w:r>
            <w:proofErr w:type="gramStart"/>
            <w:r w:rsidRPr="008D5CCA">
              <w:rPr>
                <w:sz w:val="22"/>
                <w:szCs w:val="22"/>
              </w:rPr>
              <w:t>прибывших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17</w:t>
            </w:r>
          </w:p>
        </w:tc>
        <w:tc>
          <w:tcPr>
            <w:tcW w:w="370"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w:t>
            </w:r>
          </w:p>
        </w:tc>
        <w:tc>
          <w:tcPr>
            <w:tcW w:w="36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12</w:t>
            </w:r>
          </w:p>
        </w:tc>
        <w:tc>
          <w:tcPr>
            <w:tcW w:w="368"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13</w:t>
            </w:r>
          </w:p>
        </w:tc>
        <w:tc>
          <w:tcPr>
            <w:tcW w:w="414"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Число </w:t>
            </w:r>
            <w:proofErr w:type="gramStart"/>
            <w:r w:rsidRPr="008D5CCA">
              <w:rPr>
                <w:sz w:val="22"/>
                <w:szCs w:val="22"/>
              </w:rPr>
              <w:t>выбывших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58</w:t>
            </w:r>
          </w:p>
        </w:tc>
        <w:tc>
          <w:tcPr>
            <w:tcW w:w="370"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55"/>
              <w:jc w:val="center"/>
              <w:rPr>
                <w:sz w:val="22"/>
                <w:szCs w:val="22"/>
              </w:rPr>
            </w:pPr>
            <w:r w:rsidRPr="008D5CCA">
              <w:rPr>
                <w:sz w:val="22"/>
                <w:szCs w:val="22"/>
              </w:rPr>
              <w:t>9</w:t>
            </w:r>
          </w:p>
        </w:tc>
        <w:tc>
          <w:tcPr>
            <w:tcW w:w="36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66"/>
              <w:jc w:val="center"/>
              <w:rPr>
                <w:sz w:val="22"/>
                <w:szCs w:val="22"/>
              </w:rPr>
            </w:pPr>
            <w:r w:rsidRPr="008D5CCA">
              <w:rPr>
                <w:sz w:val="22"/>
                <w:szCs w:val="22"/>
              </w:rPr>
              <w:t>9</w:t>
            </w:r>
          </w:p>
        </w:tc>
        <w:tc>
          <w:tcPr>
            <w:tcW w:w="368"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w:t>
            </w:r>
          </w:p>
        </w:tc>
        <w:tc>
          <w:tcPr>
            <w:tcW w:w="414"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ind w:right="-64"/>
              <w:jc w:val="left"/>
              <w:rPr>
                <w:sz w:val="22"/>
                <w:szCs w:val="22"/>
              </w:rPr>
            </w:pPr>
            <w:r w:rsidRPr="008D5CCA">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55"/>
              <w:jc w:val="center"/>
              <w:rPr>
                <w:sz w:val="22"/>
                <w:szCs w:val="22"/>
              </w:rPr>
            </w:pPr>
            <w:r w:rsidRPr="008D5CCA">
              <w:rPr>
                <w:sz w:val="22"/>
                <w:szCs w:val="22"/>
              </w:rPr>
              <w:t>71,65</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63,6</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34,91</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48,7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36,1</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91"/>
              <w:jc w:val="center"/>
              <w:rPr>
                <w:sz w:val="22"/>
                <w:szCs w:val="22"/>
              </w:rPr>
            </w:pPr>
            <w:r w:rsidRPr="008D5CCA">
              <w:rPr>
                <w:sz w:val="22"/>
                <w:szCs w:val="22"/>
              </w:rPr>
              <w:t>37,51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103,9</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ind w:right="-83"/>
              <w:jc w:val="center"/>
              <w:rPr>
                <w:sz w:val="22"/>
                <w:szCs w:val="22"/>
              </w:rPr>
            </w:pPr>
            <w:r w:rsidRPr="008D5CCA">
              <w:rPr>
                <w:sz w:val="22"/>
                <w:szCs w:val="22"/>
              </w:rPr>
              <w:t>39</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left"/>
              <w:rPr>
                <w:sz w:val="22"/>
                <w:szCs w:val="22"/>
              </w:rPr>
            </w:pPr>
            <w:r w:rsidRPr="008D5CCA">
              <w:rPr>
                <w:sz w:val="22"/>
                <w:szCs w:val="22"/>
              </w:rPr>
              <w:t xml:space="preserve">Валовой сбор </w:t>
            </w:r>
            <w:proofErr w:type="spellStart"/>
            <w:r w:rsidRPr="008D5CCA">
              <w:rPr>
                <w:sz w:val="22"/>
                <w:szCs w:val="22"/>
              </w:rPr>
              <w:t>зернов</w:t>
            </w:r>
            <w:proofErr w:type="spellEnd"/>
            <w:r w:rsidRPr="008D5CCA">
              <w:rPr>
                <w:sz w:val="22"/>
                <w:szCs w:val="22"/>
              </w:rPr>
              <w:t xml:space="preserve">.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8D5CCA" w:rsidRPr="008D5CCA" w:rsidRDefault="008D5CCA" w:rsidP="00170C4A">
            <w:pPr>
              <w:pStyle w:val="13"/>
              <w:jc w:val="center"/>
              <w:rPr>
                <w:sz w:val="22"/>
                <w:szCs w:val="22"/>
              </w:rPr>
            </w:pPr>
          </w:p>
          <w:p w:rsidR="008D5CCA" w:rsidRPr="008D5CCA" w:rsidRDefault="008D5CCA" w:rsidP="00170C4A">
            <w:pPr>
              <w:pStyle w:val="13"/>
              <w:jc w:val="center"/>
              <w:rPr>
                <w:sz w:val="22"/>
                <w:szCs w:val="22"/>
              </w:rPr>
            </w:pPr>
          </w:p>
          <w:p w:rsidR="008D5CCA" w:rsidRPr="008D5CCA" w:rsidRDefault="008D5CCA" w:rsidP="00170C4A">
            <w:pPr>
              <w:pStyle w:val="13"/>
              <w:jc w:val="center"/>
              <w:rPr>
                <w:sz w:val="22"/>
                <w:szCs w:val="22"/>
              </w:rPr>
            </w:pPr>
            <w:r w:rsidRPr="008D5CCA">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13,6</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62,4</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6,63</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48,8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6,82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102,8</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7,01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7,3</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103,7</w:t>
            </w:r>
          </w:p>
        </w:tc>
      </w:tr>
      <w:tr w:rsidR="008D5CCA" w:rsidRPr="008D5CCA" w:rsidTr="00170C4A">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pStyle w:val="13"/>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7"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68"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14"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917</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70,3</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915</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99,8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946</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978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1013</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315</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57,2</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157</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49,8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162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168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174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386</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110,9</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315</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81,6</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325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336</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348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1,4</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57,2</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0,71</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0,73</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0,75</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7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0,78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Пр-во мяса на убой в живом весе (все </w:t>
            </w:r>
            <w:r w:rsidRPr="008D5CCA">
              <w:rPr>
                <w:sz w:val="22"/>
                <w:szCs w:val="22"/>
              </w:rPr>
              <w:lastRenderedPageBreak/>
              <w:t xml:space="preserve">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lastRenderedPageBreak/>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151,7</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156,9</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1619</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167,4</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173,4</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jc w:val="both"/>
              <w:rPr>
                <w:rFonts w:eastAsia="Calibri"/>
                <w:sz w:val="22"/>
                <w:szCs w:val="22"/>
              </w:rPr>
            </w:pPr>
            <w:r w:rsidRPr="008D5CCA">
              <w:rPr>
                <w:rFonts w:eastAsia="Calibri"/>
                <w:sz w:val="22"/>
                <w:szCs w:val="22"/>
              </w:rPr>
              <w:lastRenderedPageBreak/>
              <w:t xml:space="preserve">Инвестиции в </w:t>
            </w:r>
            <w:proofErr w:type="spellStart"/>
            <w:r w:rsidRPr="008D5CCA">
              <w:rPr>
                <w:rFonts w:eastAsia="Calibri"/>
                <w:sz w:val="22"/>
                <w:szCs w:val="22"/>
              </w:rPr>
              <w:t>осн</w:t>
            </w:r>
            <w:proofErr w:type="spellEnd"/>
            <w:r w:rsidRPr="008D5CCA">
              <w:rPr>
                <w:rFonts w:eastAsia="Calibri"/>
                <w:sz w:val="22"/>
                <w:szCs w:val="22"/>
              </w:rPr>
              <w:t>.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jc w:val="center"/>
              <w:rPr>
                <w:rFonts w:eastAsia="Calibri"/>
                <w:sz w:val="22"/>
                <w:szCs w:val="22"/>
              </w:rPr>
            </w:pPr>
            <w:r w:rsidRPr="008D5CCA">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1,57</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95,1</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0,38</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24,01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0,395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0,41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104,1</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0,43</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104,1</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ind w:right="-64"/>
              <w:jc w:val="left"/>
              <w:rPr>
                <w:sz w:val="22"/>
                <w:szCs w:val="22"/>
              </w:rPr>
            </w:pPr>
            <w:r w:rsidRPr="008D5CCA">
              <w:rPr>
                <w:sz w:val="22"/>
                <w:szCs w:val="22"/>
              </w:rPr>
              <w:t>Объем выполнен</w:t>
            </w:r>
            <w:proofErr w:type="gramStart"/>
            <w:r w:rsidRPr="008D5CCA">
              <w:rPr>
                <w:sz w:val="22"/>
                <w:szCs w:val="22"/>
              </w:rPr>
              <w:t>.</w:t>
            </w:r>
            <w:proofErr w:type="gramEnd"/>
            <w:r w:rsidRPr="008D5CCA">
              <w:rPr>
                <w:sz w:val="22"/>
                <w:szCs w:val="22"/>
              </w:rPr>
              <w:t xml:space="preserve"> </w:t>
            </w:r>
            <w:proofErr w:type="gramStart"/>
            <w:r w:rsidRPr="008D5CCA">
              <w:rPr>
                <w:sz w:val="22"/>
                <w:szCs w:val="22"/>
              </w:rPr>
              <w:t>р</w:t>
            </w:r>
            <w:proofErr w:type="gramEnd"/>
            <w:r w:rsidRPr="008D5CCA">
              <w:rPr>
                <w:sz w:val="22"/>
                <w:szCs w:val="22"/>
              </w:rPr>
              <w:t xml:space="preserve">абот по виду </w:t>
            </w:r>
            <w:proofErr w:type="spellStart"/>
            <w:r w:rsidRPr="008D5CCA">
              <w:rPr>
                <w:sz w:val="22"/>
                <w:szCs w:val="22"/>
              </w:rPr>
              <w:t>деят-ти</w:t>
            </w:r>
            <w:proofErr w:type="spellEnd"/>
            <w:r w:rsidRPr="008D5CCA">
              <w:rPr>
                <w:sz w:val="22"/>
                <w:szCs w:val="22"/>
              </w:rPr>
              <w:t xml:space="preserve"> «строительство»,  включая </w:t>
            </w:r>
            <w:proofErr w:type="spellStart"/>
            <w:r w:rsidRPr="008D5CCA">
              <w:rPr>
                <w:sz w:val="22"/>
                <w:szCs w:val="22"/>
              </w:rPr>
              <w:t>хозспособ</w:t>
            </w:r>
            <w:proofErr w:type="spellEnd"/>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0,85</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372" w:type="pct"/>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r w:rsidRPr="008D5CCA">
              <w:rPr>
                <w:sz w:val="22"/>
                <w:szCs w:val="22"/>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Ввод в эксплуатацию за счет всех </w:t>
            </w:r>
            <w:proofErr w:type="spellStart"/>
            <w:r w:rsidRPr="008D5CCA">
              <w:rPr>
                <w:sz w:val="22"/>
                <w:szCs w:val="22"/>
              </w:rPr>
              <w:t>источн</w:t>
            </w:r>
            <w:proofErr w:type="spellEnd"/>
            <w:r w:rsidRPr="008D5CCA">
              <w:rPr>
                <w:sz w:val="22"/>
                <w:szCs w:val="22"/>
              </w:rPr>
              <w:t>.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кв</w:t>
            </w:r>
            <w:proofErr w:type="gramStart"/>
            <w:r w:rsidRPr="008D5CCA">
              <w:rPr>
                <w:sz w:val="22"/>
                <w:szCs w:val="22"/>
              </w:rPr>
              <w:t>.м</w:t>
            </w:r>
            <w:proofErr w:type="gramEnd"/>
          </w:p>
          <w:p w:rsidR="008D5CCA" w:rsidRPr="008D5CCA" w:rsidRDefault="008D5CCA" w:rsidP="00170C4A">
            <w:pPr>
              <w:pStyle w:val="13"/>
              <w:jc w:val="center"/>
              <w:rPr>
                <w:sz w:val="22"/>
                <w:szCs w:val="22"/>
              </w:rPr>
            </w:pPr>
            <w:r w:rsidRPr="008D5CCA">
              <w:rPr>
                <w:sz w:val="22"/>
                <w:szCs w:val="22"/>
              </w:rPr>
              <w:t>общ.</w:t>
            </w:r>
          </w:p>
          <w:p w:rsidR="008D5CCA" w:rsidRPr="008D5CCA" w:rsidRDefault="008D5CCA" w:rsidP="00170C4A">
            <w:pPr>
              <w:pStyle w:val="13"/>
              <w:jc w:val="center"/>
              <w:rPr>
                <w:sz w:val="22"/>
                <w:szCs w:val="22"/>
              </w:rPr>
            </w:pPr>
            <w:proofErr w:type="spellStart"/>
            <w:r w:rsidRPr="008D5CCA">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84,2</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95,2</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113,1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95,2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95,2</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95,2</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left"/>
              <w:rPr>
                <w:sz w:val="22"/>
                <w:szCs w:val="22"/>
              </w:rPr>
            </w:pPr>
            <w:r w:rsidRPr="008D5CCA">
              <w:rPr>
                <w:sz w:val="22"/>
                <w:szCs w:val="22"/>
              </w:rPr>
              <w:t>Ввод в эксплуатацию индивид</w:t>
            </w:r>
            <w:proofErr w:type="gramStart"/>
            <w:r w:rsidRPr="008D5CCA">
              <w:rPr>
                <w:sz w:val="22"/>
                <w:szCs w:val="22"/>
              </w:rPr>
              <w:t>.</w:t>
            </w:r>
            <w:proofErr w:type="gramEnd"/>
            <w:r w:rsidRPr="008D5CCA">
              <w:rPr>
                <w:sz w:val="22"/>
                <w:szCs w:val="22"/>
              </w:rPr>
              <w:t xml:space="preserve"> </w:t>
            </w:r>
            <w:proofErr w:type="gramStart"/>
            <w:r w:rsidRPr="008D5CCA">
              <w:rPr>
                <w:sz w:val="22"/>
                <w:szCs w:val="22"/>
              </w:rPr>
              <w:t>ж</w:t>
            </w:r>
            <w:proofErr w:type="gramEnd"/>
            <w:r w:rsidRPr="008D5CCA">
              <w:rPr>
                <w:sz w:val="22"/>
                <w:szCs w:val="22"/>
              </w:rPr>
              <w:t>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кв</w:t>
            </w:r>
            <w:proofErr w:type="gramStart"/>
            <w:r w:rsidRPr="008D5CCA">
              <w:rPr>
                <w:sz w:val="22"/>
                <w:szCs w:val="22"/>
              </w:rPr>
              <w:t>.м</w:t>
            </w:r>
            <w:proofErr w:type="gramEnd"/>
          </w:p>
          <w:p w:rsidR="008D5CCA" w:rsidRPr="008D5CCA" w:rsidRDefault="008D5CCA" w:rsidP="00170C4A">
            <w:pPr>
              <w:pStyle w:val="13"/>
              <w:jc w:val="center"/>
              <w:rPr>
                <w:sz w:val="22"/>
                <w:szCs w:val="22"/>
              </w:rPr>
            </w:pPr>
            <w:r w:rsidRPr="008D5CCA">
              <w:rPr>
                <w:sz w:val="22"/>
                <w:szCs w:val="22"/>
              </w:rPr>
              <w:t>общ.</w:t>
            </w:r>
          </w:p>
          <w:p w:rsidR="008D5CCA" w:rsidRPr="008D5CCA" w:rsidRDefault="008D5CCA" w:rsidP="00170C4A">
            <w:pPr>
              <w:pStyle w:val="13"/>
              <w:jc w:val="center"/>
              <w:rPr>
                <w:sz w:val="22"/>
                <w:szCs w:val="22"/>
              </w:rPr>
            </w:pPr>
            <w:proofErr w:type="spellStart"/>
            <w:r w:rsidRPr="008D5CCA">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0</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8D5CCA" w:rsidRPr="008D5CCA" w:rsidRDefault="008D5CCA" w:rsidP="00170C4A">
            <w:pPr>
              <w:pStyle w:val="13"/>
              <w:jc w:val="center"/>
              <w:rPr>
                <w:sz w:val="22"/>
                <w:szCs w:val="22"/>
              </w:rPr>
            </w:pPr>
          </w:p>
          <w:p w:rsidR="008D5CCA" w:rsidRPr="008D5CCA" w:rsidRDefault="008D5CCA" w:rsidP="00170C4A">
            <w:pPr>
              <w:pStyle w:val="13"/>
              <w:jc w:val="center"/>
              <w:rPr>
                <w:sz w:val="22"/>
                <w:szCs w:val="22"/>
              </w:rPr>
            </w:pPr>
            <w:r w:rsidRPr="008D5CCA">
              <w:rPr>
                <w:sz w:val="22"/>
                <w:szCs w:val="22"/>
              </w:rPr>
              <w:t>кв</w:t>
            </w:r>
            <w:proofErr w:type="gramStart"/>
            <w:r w:rsidRPr="008D5CCA">
              <w:rPr>
                <w:sz w:val="22"/>
                <w:szCs w:val="22"/>
              </w:rPr>
              <w:t>.м</w:t>
            </w:r>
            <w:proofErr w:type="gramEnd"/>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19,4</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101,4</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20,37</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105</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20,59</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20,62</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100,1</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4,2</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107,7</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4,4</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4,68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103,9</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4,87</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ind w:right="-64"/>
              <w:jc w:val="left"/>
              <w:rPr>
                <w:sz w:val="22"/>
                <w:szCs w:val="22"/>
              </w:rPr>
            </w:pPr>
            <w:r w:rsidRPr="008D5CCA">
              <w:rPr>
                <w:sz w:val="22"/>
                <w:szCs w:val="22"/>
              </w:rPr>
              <w:t>Оборот розничной торговли, включая обществ</w:t>
            </w:r>
            <w:proofErr w:type="gramStart"/>
            <w:r w:rsidRPr="008D5CCA">
              <w:rPr>
                <w:sz w:val="22"/>
                <w:szCs w:val="22"/>
              </w:rPr>
              <w:t>.</w:t>
            </w:r>
            <w:proofErr w:type="gramEnd"/>
            <w:r w:rsidRPr="008D5CCA">
              <w:rPr>
                <w:sz w:val="22"/>
                <w:szCs w:val="22"/>
              </w:rPr>
              <w:t xml:space="preserve">  </w:t>
            </w:r>
            <w:proofErr w:type="gramStart"/>
            <w:r w:rsidRPr="008D5CCA">
              <w:rPr>
                <w:sz w:val="22"/>
                <w:szCs w:val="22"/>
              </w:rPr>
              <w:lastRenderedPageBreak/>
              <w:t>п</w:t>
            </w:r>
            <w:proofErr w:type="gramEnd"/>
            <w:r w:rsidRPr="008D5CCA">
              <w:rPr>
                <w:sz w:val="22"/>
                <w:szCs w:val="22"/>
              </w:rPr>
              <w:t>итание</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lastRenderedPageBreak/>
              <w:t>млн.</w:t>
            </w:r>
          </w:p>
          <w:p w:rsidR="008D5CCA" w:rsidRPr="008D5CCA" w:rsidRDefault="008D5CCA" w:rsidP="00170C4A">
            <w:pPr>
              <w:pStyle w:val="13"/>
              <w:jc w:val="center"/>
              <w:rPr>
                <w:sz w:val="22"/>
                <w:szCs w:val="22"/>
              </w:rPr>
            </w:pPr>
            <w:r w:rsidRPr="008D5CCA">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8,238</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100,1</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3,42</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41,51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43</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44,68</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103,9</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46,92</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103,9</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ind w:right="-64"/>
              <w:jc w:val="left"/>
              <w:rPr>
                <w:sz w:val="22"/>
                <w:szCs w:val="22"/>
              </w:rPr>
            </w:pPr>
            <w:r w:rsidRPr="008D5CCA">
              <w:rPr>
                <w:sz w:val="22"/>
                <w:szCs w:val="22"/>
              </w:rPr>
              <w:lastRenderedPageBreak/>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млн.</w:t>
            </w:r>
          </w:p>
          <w:p w:rsidR="008D5CCA" w:rsidRPr="008D5CCA" w:rsidRDefault="008D5CCA" w:rsidP="00170C4A">
            <w:pPr>
              <w:pStyle w:val="13"/>
              <w:jc w:val="center"/>
              <w:rPr>
                <w:sz w:val="22"/>
                <w:szCs w:val="22"/>
              </w:rPr>
            </w:pPr>
            <w:r w:rsidRPr="008D5CCA">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5,551</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105</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5,81</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104,6</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6,05</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6,32</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6,6</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104,4</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96,189</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121</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102,1</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106,2</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108,1</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105,9</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115,7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123,8</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107</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left"/>
              <w:rPr>
                <w:sz w:val="22"/>
                <w:szCs w:val="22"/>
              </w:rPr>
            </w:pPr>
            <w:r w:rsidRPr="008D5CCA">
              <w:rPr>
                <w:sz w:val="22"/>
                <w:szCs w:val="22"/>
              </w:rPr>
              <w:t xml:space="preserve">Численность </w:t>
            </w:r>
            <w:proofErr w:type="gramStart"/>
            <w:r w:rsidRPr="008D5CCA">
              <w:rPr>
                <w:sz w:val="22"/>
                <w:szCs w:val="22"/>
              </w:rPr>
              <w:t>занятых</w:t>
            </w:r>
            <w:proofErr w:type="gramEnd"/>
            <w:r w:rsidRPr="008D5CCA">
              <w:rPr>
                <w:sz w:val="22"/>
                <w:szCs w:val="22"/>
              </w:rPr>
              <w:t xml:space="preserve">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397</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92,3</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396</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99,7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396</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397</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397</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100</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 xml:space="preserve">Среднемесячная заработная плата 1 работника (по всем предприятиям) </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20121</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130,6</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20342</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101,1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20749</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21309</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21884</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102,7</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Уровень обеспечен</w:t>
            </w:r>
            <w:proofErr w:type="gramStart"/>
            <w:r w:rsidRPr="008D5CCA">
              <w:rPr>
                <w:sz w:val="22"/>
                <w:szCs w:val="22"/>
              </w:rPr>
              <w:t>.</w:t>
            </w:r>
            <w:proofErr w:type="gramEnd"/>
            <w:r w:rsidRPr="008D5CCA">
              <w:rPr>
                <w:sz w:val="22"/>
                <w:szCs w:val="22"/>
              </w:rPr>
              <w:t xml:space="preserve"> </w:t>
            </w:r>
            <w:proofErr w:type="gramStart"/>
            <w:r w:rsidRPr="008D5CCA">
              <w:rPr>
                <w:sz w:val="22"/>
                <w:szCs w:val="22"/>
              </w:rPr>
              <w:t>с</w:t>
            </w:r>
            <w:proofErr w:type="gramEnd"/>
            <w:r w:rsidRPr="008D5CCA">
              <w:rPr>
                <w:sz w:val="22"/>
                <w:szCs w:val="22"/>
              </w:rPr>
              <w:t>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8D5CCA" w:rsidRPr="008D5CCA" w:rsidRDefault="008D5CCA" w:rsidP="00170C4A">
            <w:pPr>
              <w:pStyle w:val="13"/>
              <w:jc w:val="center"/>
              <w:rPr>
                <w:sz w:val="22"/>
                <w:szCs w:val="22"/>
              </w:rPr>
            </w:pPr>
          </w:p>
          <w:p w:rsidR="008D5CCA" w:rsidRPr="008D5CCA" w:rsidRDefault="008D5CCA" w:rsidP="00170C4A">
            <w:pPr>
              <w:pStyle w:val="13"/>
              <w:jc w:val="center"/>
              <w:rPr>
                <w:sz w:val="22"/>
                <w:szCs w:val="22"/>
              </w:rPr>
            </w:pPr>
            <w:r w:rsidRPr="008D5CCA">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1158</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120,1</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1031,96</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89,1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145,7</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1539,1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1575,9</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102,4</w:t>
            </w:r>
          </w:p>
        </w:tc>
      </w:tr>
      <w:tr w:rsidR="008D5CCA" w:rsidRPr="008D5CCA" w:rsidTr="00170C4A">
        <w:trPr>
          <w:trHeight w:val="20"/>
        </w:trPr>
        <w:tc>
          <w:tcPr>
            <w:tcW w:w="680"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rPr>
                <w:sz w:val="22"/>
                <w:szCs w:val="22"/>
              </w:rPr>
            </w:pPr>
            <w:r w:rsidRPr="008D5CCA">
              <w:rPr>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pStyle w:val="13"/>
              <w:jc w:val="center"/>
              <w:rPr>
                <w:sz w:val="22"/>
                <w:szCs w:val="22"/>
              </w:rPr>
            </w:pPr>
            <w:r w:rsidRPr="008D5CCA">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61,9</w:t>
            </w:r>
          </w:p>
        </w:tc>
        <w:tc>
          <w:tcPr>
            <w:tcW w:w="370"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59,06</w:t>
            </w:r>
          </w:p>
        </w:tc>
        <w:tc>
          <w:tcPr>
            <w:tcW w:w="41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60,7</w:t>
            </w:r>
          </w:p>
        </w:tc>
        <w:tc>
          <w:tcPr>
            <w:tcW w:w="367"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98,1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62,9</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67,1</w:t>
            </w:r>
          </w:p>
        </w:tc>
        <w:tc>
          <w:tcPr>
            <w:tcW w:w="41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106,7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71,2</w:t>
            </w:r>
          </w:p>
        </w:tc>
        <w:tc>
          <w:tcPr>
            <w:tcW w:w="404" w:type="pct"/>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106,1</w:t>
            </w:r>
          </w:p>
        </w:tc>
      </w:tr>
    </w:tbl>
    <w:p w:rsidR="008D5CCA" w:rsidRPr="008D5CCA" w:rsidRDefault="008D5CCA" w:rsidP="008D5CCA">
      <w:pPr>
        <w:rPr>
          <w:sz w:val="22"/>
          <w:szCs w:val="22"/>
        </w:rPr>
      </w:pPr>
    </w:p>
    <w:p w:rsidR="008D5CCA" w:rsidRPr="008D5CCA" w:rsidRDefault="008D5CCA" w:rsidP="008D5CCA">
      <w:pPr>
        <w:pStyle w:val="13"/>
        <w:jc w:val="center"/>
        <w:rPr>
          <w:sz w:val="22"/>
          <w:szCs w:val="22"/>
        </w:rPr>
      </w:pPr>
    </w:p>
    <w:p w:rsidR="008D5CCA" w:rsidRPr="008D5CCA" w:rsidRDefault="008D5CCA" w:rsidP="008D5CCA">
      <w:pPr>
        <w:jc w:val="both"/>
        <w:rPr>
          <w:sz w:val="22"/>
          <w:szCs w:val="22"/>
        </w:rPr>
      </w:pPr>
    </w:p>
    <w:p w:rsidR="008D5CCA" w:rsidRPr="008D5CCA" w:rsidRDefault="008D5CCA" w:rsidP="008D5CCA">
      <w:pPr>
        <w:jc w:val="both"/>
        <w:rPr>
          <w:b/>
          <w:sz w:val="22"/>
          <w:szCs w:val="22"/>
        </w:rPr>
      </w:pPr>
      <w:proofErr w:type="gramStart"/>
      <w:r w:rsidRPr="008D5CCA">
        <w:rPr>
          <w:b/>
          <w:sz w:val="22"/>
          <w:szCs w:val="22"/>
        </w:rPr>
        <w:t xml:space="preserve">РЕШЕНИЕ №3 СОРОК ТРЕТЬЕЙ  СЕССИИ СОВЕТА ДЕПУТАТОВ КРАСНОСИБИРСКОГО  СЕЛЬСОВЕТА  КОЧКОВСКОГО РАЙОНА НОВОСИБИРСКОЙ ОБЛАСТИ (пятого созыва) от 26.12.2019  «О внесение изменений в решение тридцать четвертой сессии Совета депутатов Красносибирского сельсовета от 27.12.2018 года № 1  «О бюджете  Красносибирского  сельсовета Кочковского района Новосибирской области на  2019 год и плановый период 2020 и 2021 годов» </w:t>
      </w:r>
      <w:proofErr w:type="gramEnd"/>
    </w:p>
    <w:p w:rsidR="008D5CCA" w:rsidRPr="008D5CCA" w:rsidRDefault="008D5CCA" w:rsidP="008D5CCA">
      <w:pPr>
        <w:rPr>
          <w:b/>
          <w:bCs/>
          <w:sz w:val="22"/>
          <w:szCs w:val="22"/>
        </w:rPr>
      </w:pPr>
      <w:r w:rsidRPr="008D5CCA">
        <w:rPr>
          <w:sz w:val="22"/>
          <w:szCs w:val="22"/>
        </w:rPr>
        <w:lastRenderedPageBreak/>
        <w:t xml:space="preserve">    Совет депутатов  </w:t>
      </w:r>
      <w:r w:rsidRPr="008D5CCA">
        <w:rPr>
          <w:b/>
          <w:bCs/>
          <w:sz w:val="22"/>
          <w:szCs w:val="22"/>
        </w:rPr>
        <w:t>РЕШИЛ:</w:t>
      </w:r>
    </w:p>
    <w:p w:rsidR="008D5CCA" w:rsidRPr="008D5CCA" w:rsidRDefault="008D5CCA" w:rsidP="008D5CCA">
      <w:pPr>
        <w:rPr>
          <w:b/>
          <w:bCs/>
          <w:sz w:val="22"/>
          <w:szCs w:val="22"/>
        </w:rPr>
      </w:pPr>
    </w:p>
    <w:p w:rsidR="008D5CCA" w:rsidRPr="008D5CCA" w:rsidRDefault="008D5CCA" w:rsidP="008D5CCA">
      <w:pPr>
        <w:jc w:val="both"/>
        <w:rPr>
          <w:sz w:val="22"/>
          <w:szCs w:val="22"/>
        </w:rPr>
      </w:pPr>
      <w:r w:rsidRPr="008D5CCA">
        <w:rPr>
          <w:sz w:val="22"/>
          <w:szCs w:val="22"/>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Красносибирского сельсовете, Совет депутатов Красносибирского сельсовета Кочковского района Новосибирской области</w:t>
      </w:r>
    </w:p>
    <w:p w:rsidR="008D5CCA" w:rsidRPr="008D5CCA" w:rsidRDefault="008D5CCA" w:rsidP="008D5CCA">
      <w:pPr>
        <w:jc w:val="both"/>
        <w:rPr>
          <w:sz w:val="22"/>
          <w:szCs w:val="22"/>
        </w:rPr>
      </w:pPr>
      <w:r w:rsidRPr="008D5CCA">
        <w:rPr>
          <w:sz w:val="22"/>
          <w:szCs w:val="22"/>
        </w:rPr>
        <w:t xml:space="preserve">РЕШИЛ: </w:t>
      </w:r>
    </w:p>
    <w:p w:rsidR="008D5CCA" w:rsidRPr="008D5CCA" w:rsidRDefault="008D5CCA" w:rsidP="008D5CCA">
      <w:pPr>
        <w:jc w:val="both"/>
        <w:rPr>
          <w:sz w:val="22"/>
          <w:szCs w:val="22"/>
        </w:rPr>
      </w:pPr>
      <w:r w:rsidRPr="008D5CCA">
        <w:rPr>
          <w:sz w:val="22"/>
          <w:szCs w:val="22"/>
        </w:rPr>
        <w:t>1. Внести в решение тридцать четвертой сессии Совета депутатов Красносибирского сельсовета от 27.12.2018 года № 1 «О бюджете Красносибирского сельсовета Кочковского района Новосибирской области на 2019 год и плановый период 2020 и 2021 годов» следующие изменения и дополнения:</w:t>
      </w:r>
    </w:p>
    <w:p w:rsidR="008D5CCA" w:rsidRPr="008D5CCA" w:rsidRDefault="008D5CCA" w:rsidP="008D5CCA">
      <w:pPr>
        <w:jc w:val="both"/>
        <w:rPr>
          <w:sz w:val="22"/>
          <w:szCs w:val="22"/>
          <w:highlight w:val="yellow"/>
        </w:rPr>
      </w:pPr>
      <w:r w:rsidRPr="008D5CCA">
        <w:rPr>
          <w:sz w:val="22"/>
          <w:szCs w:val="22"/>
        </w:rPr>
        <w:t>1.1. В части 1 пункта 1  цифры "12 774,85" тыс. руб. заменить цифрами             "12 675,85" тыс. руб., в том числе общий объем межбюджетных трансфертов, получаемых из других бюджетов бюджетной системы Российской Федерации "11 355,05" тыс. руб. заменить цифрами "11 256,05" тыс. руб.;</w:t>
      </w:r>
    </w:p>
    <w:p w:rsidR="008D5CCA" w:rsidRPr="008D5CCA" w:rsidRDefault="008D5CCA" w:rsidP="008D5CCA">
      <w:pPr>
        <w:jc w:val="both"/>
        <w:rPr>
          <w:sz w:val="22"/>
          <w:szCs w:val="22"/>
        </w:rPr>
      </w:pPr>
      <w:r w:rsidRPr="008D5CCA">
        <w:rPr>
          <w:sz w:val="22"/>
          <w:szCs w:val="22"/>
        </w:rPr>
        <w:t xml:space="preserve">1.2. В части 1 пункта 2 цифры "13 030,76" тыс. руб., заменить цифрами             "12 931,76" тыс. руб. </w:t>
      </w:r>
    </w:p>
    <w:p w:rsidR="008D5CCA" w:rsidRPr="008D5CCA" w:rsidRDefault="008D5CCA" w:rsidP="008D5CCA">
      <w:pPr>
        <w:jc w:val="both"/>
        <w:rPr>
          <w:sz w:val="22"/>
          <w:szCs w:val="22"/>
        </w:rPr>
      </w:pPr>
      <w:r w:rsidRPr="008D5CCA">
        <w:rPr>
          <w:sz w:val="22"/>
          <w:szCs w:val="22"/>
        </w:rPr>
        <w:t xml:space="preserve">1.3. Утвердить таблицу 3 приложения 3 "Доходы Красносибирского сельсовета на 2019 год" в прилагаемой редакции к настоящему решению. </w:t>
      </w:r>
    </w:p>
    <w:p w:rsidR="008D5CCA" w:rsidRPr="008D5CCA" w:rsidRDefault="008D5CCA" w:rsidP="008D5CCA">
      <w:pPr>
        <w:jc w:val="both"/>
        <w:rPr>
          <w:sz w:val="22"/>
          <w:szCs w:val="22"/>
        </w:rPr>
      </w:pPr>
      <w:r w:rsidRPr="008D5CCA">
        <w:rPr>
          <w:sz w:val="22"/>
          <w:szCs w:val="22"/>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8D5CCA">
        <w:rPr>
          <w:sz w:val="22"/>
          <w:szCs w:val="22"/>
        </w:rPr>
        <w:t>видов расходов классификации расходов бюджета</w:t>
      </w:r>
      <w:proofErr w:type="gramEnd"/>
      <w:r w:rsidRPr="008D5CCA">
        <w:rPr>
          <w:sz w:val="22"/>
          <w:szCs w:val="22"/>
        </w:rPr>
        <w:t xml:space="preserve"> Красносибирского сельсовета на 2019 год" в прилагаемой редакции к настоящему решению.</w:t>
      </w:r>
    </w:p>
    <w:p w:rsidR="008D5CCA" w:rsidRPr="008D5CCA" w:rsidRDefault="008D5CCA" w:rsidP="008D5CCA">
      <w:pPr>
        <w:jc w:val="both"/>
        <w:rPr>
          <w:sz w:val="22"/>
          <w:szCs w:val="22"/>
        </w:rPr>
      </w:pPr>
      <w:r w:rsidRPr="008D5CCA">
        <w:rPr>
          <w:sz w:val="22"/>
          <w:szCs w:val="22"/>
        </w:rPr>
        <w:t xml:space="preserve">1.5. Утвердить таблицу 1 приложения 5 "Ведомственная структура расходов бюджета Красносибирского сельсовета на 2019 год" в прилагаемой редакции к настоящему решению. </w:t>
      </w:r>
    </w:p>
    <w:p w:rsidR="008D5CCA" w:rsidRPr="008D5CCA" w:rsidRDefault="008D5CCA" w:rsidP="008D5CCA">
      <w:pPr>
        <w:jc w:val="both"/>
        <w:rPr>
          <w:sz w:val="22"/>
          <w:szCs w:val="22"/>
        </w:rPr>
      </w:pPr>
      <w:r w:rsidRPr="008D5CCA">
        <w:rPr>
          <w:sz w:val="22"/>
          <w:szCs w:val="22"/>
        </w:rPr>
        <w:t>1.6. Пункт 17 изложить в следующей редакции:</w:t>
      </w:r>
    </w:p>
    <w:p w:rsidR="008D5CCA" w:rsidRPr="008D5CCA" w:rsidRDefault="008D5CCA" w:rsidP="008D5CCA">
      <w:pPr>
        <w:jc w:val="both"/>
        <w:rPr>
          <w:sz w:val="22"/>
          <w:szCs w:val="22"/>
        </w:rPr>
      </w:pPr>
      <w:r w:rsidRPr="008D5CCA">
        <w:rPr>
          <w:sz w:val="22"/>
          <w:szCs w:val="22"/>
        </w:rPr>
        <w:t>«15. Утвердить объем  прочих межбюджетных трансфертов на 2019 год в сумме 7 551,2 тыс. рублей.</w:t>
      </w:r>
    </w:p>
    <w:p w:rsidR="008D5CCA" w:rsidRPr="008D5CCA" w:rsidRDefault="008D5CCA" w:rsidP="008D5CCA">
      <w:pPr>
        <w:jc w:val="both"/>
        <w:rPr>
          <w:sz w:val="22"/>
          <w:szCs w:val="22"/>
        </w:rPr>
      </w:pPr>
      <w:r w:rsidRPr="008D5CCA">
        <w:rPr>
          <w:sz w:val="22"/>
          <w:szCs w:val="22"/>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2019 год в сумме 3 355,25 тыс. руб.;</w:t>
      </w:r>
    </w:p>
    <w:p w:rsidR="008D5CCA" w:rsidRPr="008D5CCA" w:rsidRDefault="008D5CCA" w:rsidP="008D5CCA">
      <w:pPr>
        <w:jc w:val="both"/>
        <w:rPr>
          <w:sz w:val="22"/>
          <w:szCs w:val="22"/>
        </w:rPr>
      </w:pPr>
      <w:r w:rsidRPr="008D5CCA">
        <w:rPr>
          <w:sz w:val="22"/>
          <w:szCs w:val="22"/>
        </w:rPr>
        <w:tab/>
      </w:r>
      <w:proofErr w:type="gramStart"/>
      <w:r w:rsidRPr="008D5CCA">
        <w:rPr>
          <w:sz w:val="22"/>
          <w:szCs w:val="22"/>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2019 год в сумме 2 749,13 тыс. руб. направляются на оплату труда работников МКУК «Красносибирское СКО», на оплату коммунальных услуг, обслуживание уличного освещения, уплату налогов, укрепление материально-технической базы;</w:t>
      </w:r>
      <w:proofErr w:type="gramEnd"/>
    </w:p>
    <w:p w:rsidR="008D5CCA" w:rsidRPr="008D5CCA" w:rsidRDefault="008D5CCA" w:rsidP="008D5CCA">
      <w:pPr>
        <w:jc w:val="both"/>
        <w:rPr>
          <w:sz w:val="22"/>
          <w:szCs w:val="22"/>
        </w:rPr>
      </w:pPr>
      <w:r w:rsidRPr="008D5CCA">
        <w:rPr>
          <w:sz w:val="22"/>
          <w:szCs w:val="22"/>
        </w:rPr>
        <w:tab/>
        <w:t xml:space="preserve">3) расходы на выполнение расходных обязательств в части снабжение населения топливом расходы на выполнение расходных обязательств в части снабжение населения топливом </w:t>
      </w:r>
      <w:proofErr w:type="gramStart"/>
      <w:r w:rsidRPr="008D5CCA">
        <w:rPr>
          <w:sz w:val="22"/>
          <w:szCs w:val="22"/>
        </w:rPr>
        <w:t>за</w:t>
      </w:r>
      <w:proofErr w:type="gramEnd"/>
      <w:r w:rsidRPr="008D5CCA">
        <w:rPr>
          <w:sz w:val="22"/>
          <w:szCs w:val="22"/>
        </w:rPr>
        <w:t xml:space="preserve"> </w:t>
      </w:r>
      <w:proofErr w:type="gramStart"/>
      <w:r w:rsidRPr="008D5CCA">
        <w:rPr>
          <w:sz w:val="22"/>
          <w:szCs w:val="22"/>
        </w:rPr>
        <w:t>средств</w:t>
      </w:r>
      <w:proofErr w:type="gramEnd"/>
      <w:r w:rsidRPr="008D5CCA">
        <w:rPr>
          <w:sz w:val="22"/>
          <w:szCs w:val="22"/>
        </w:rPr>
        <w:t xml:space="preserve"> областного бюджета на 2019 год в сумме 549,64 тыс. руб.</w:t>
      </w:r>
    </w:p>
    <w:p w:rsidR="008D5CCA" w:rsidRPr="008D5CCA" w:rsidRDefault="008D5CCA" w:rsidP="008D5CCA">
      <w:pPr>
        <w:jc w:val="both"/>
        <w:rPr>
          <w:sz w:val="22"/>
          <w:szCs w:val="22"/>
        </w:rPr>
      </w:pPr>
      <w:r w:rsidRPr="008D5CCA">
        <w:rPr>
          <w:sz w:val="22"/>
          <w:szCs w:val="22"/>
        </w:rPr>
        <w:tab/>
        <w:t>4) на услуги программного обеспечения, доплату к пенсии из районного бюджета (по распоряжению администрации района) в сумме 106,6 тыс. руб.;</w:t>
      </w:r>
    </w:p>
    <w:p w:rsidR="008D5CCA" w:rsidRPr="008D5CCA" w:rsidRDefault="008D5CCA" w:rsidP="008D5CCA">
      <w:pPr>
        <w:jc w:val="both"/>
        <w:rPr>
          <w:sz w:val="22"/>
          <w:szCs w:val="22"/>
        </w:rPr>
      </w:pPr>
      <w:r w:rsidRPr="008D5CCA">
        <w:rPr>
          <w:sz w:val="22"/>
          <w:szCs w:val="22"/>
        </w:rPr>
        <w:tab/>
        <w:t>5) на благоустройство территории, укрепление материально-технической базы МКУК "Красносибирское СКО" за счет средств областного бюджета по обеспечению сбалансированности местных бюджетов в рамках государственной программы НСО "Управление государственными финансами в НСО на 2014-2019гг." (не использованные остатки прошлых лет) в сумме 584,0 тыс. руб.;</w:t>
      </w:r>
    </w:p>
    <w:p w:rsidR="008D5CCA" w:rsidRPr="008D5CCA" w:rsidRDefault="008D5CCA" w:rsidP="008D5CCA">
      <w:pPr>
        <w:jc w:val="both"/>
        <w:rPr>
          <w:sz w:val="22"/>
          <w:szCs w:val="22"/>
        </w:rPr>
      </w:pPr>
      <w:r w:rsidRPr="008D5CCA">
        <w:rPr>
          <w:sz w:val="22"/>
          <w:szCs w:val="22"/>
        </w:rPr>
        <w:tab/>
      </w:r>
      <w:proofErr w:type="gramStart"/>
      <w:r w:rsidRPr="008D5CCA">
        <w:rPr>
          <w:sz w:val="22"/>
          <w:szCs w:val="22"/>
        </w:rPr>
        <w:t xml:space="preserve">6) на реализацию мероприятий по обеспечению автономными дымовыми пожарными </w:t>
      </w:r>
      <w:proofErr w:type="spellStart"/>
      <w:r w:rsidRPr="008D5CCA">
        <w:rPr>
          <w:sz w:val="22"/>
          <w:szCs w:val="22"/>
        </w:rPr>
        <w:t>извещателями</w:t>
      </w:r>
      <w:proofErr w:type="spellEnd"/>
      <w:r w:rsidRPr="008D5CCA">
        <w:rPr>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D5CCA">
        <w:rPr>
          <w:sz w:val="22"/>
          <w:szCs w:val="22"/>
        </w:rPr>
        <w:t>Кочковском</w:t>
      </w:r>
      <w:proofErr w:type="spellEnd"/>
      <w:r w:rsidRPr="008D5CCA">
        <w:rPr>
          <w:sz w:val="22"/>
          <w:szCs w:val="22"/>
        </w:rPr>
        <w:t xml:space="preserve"> районе Новосибирской области на период с 2019 по 2021 годы " на</w:t>
      </w:r>
      <w:proofErr w:type="gramEnd"/>
      <w:r w:rsidRPr="008D5CCA">
        <w:rPr>
          <w:sz w:val="22"/>
          <w:szCs w:val="22"/>
        </w:rPr>
        <w:t xml:space="preserve"> 20019 год в сумме 6,58 тыс</w:t>
      </w:r>
      <w:proofErr w:type="gramStart"/>
      <w:r w:rsidRPr="008D5CCA">
        <w:rPr>
          <w:sz w:val="22"/>
          <w:szCs w:val="22"/>
        </w:rPr>
        <w:t>.р</w:t>
      </w:r>
      <w:proofErr w:type="gramEnd"/>
      <w:r w:rsidRPr="008D5CCA">
        <w:rPr>
          <w:sz w:val="22"/>
          <w:szCs w:val="22"/>
        </w:rPr>
        <w:t xml:space="preserve">уб. </w:t>
      </w:r>
    </w:p>
    <w:p w:rsidR="008D5CCA" w:rsidRPr="008D5CCA" w:rsidRDefault="008D5CCA" w:rsidP="008D5CCA">
      <w:pPr>
        <w:jc w:val="both"/>
        <w:rPr>
          <w:sz w:val="22"/>
          <w:szCs w:val="22"/>
        </w:rPr>
      </w:pPr>
      <w:r w:rsidRPr="008D5CCA">
        <w:rPr>
          <w:sz w:val="22"/>
          <w:szCs w:val="22"/>
        </w:rPr>
        <w:tab/>
        <w:t>7) расходы на благоустройство по реализации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2014-2019гг</w:t>
      </w:r>
      <w:proofErr w:type="gramStart"/>
      <w:r w:rsidRPr="008D5CCA">
        <w:rPr>
          <w:sz w:val="22"/>
          <w:szCs w:val="22"/>
        </w:rPr>
        <w:t>."</w:t>
      </w:r>
      <w:proofErr w:type="gramEnd"/>
      <w:r w:rsidRPr="008D5CCA">
        <w:rPr>
          <w:sz w:val="22"/>
          <w:szCs w:val="22"/>
        </w:rPr>
        <w:t xml:space="preserve">(по наказам избирателей) на 2019 год в сумме 200,0 тыс. руб. </w:t>
      </w:r>
    </w:p>
    <w:p w:rsidR="008D5CCA" w:rsidRPr="008D5CCA" w:rsidRDefault="008D5CCA" w:rsidP="008D5CCA">
      <w:pPr>
        <w:jc w:val="both"/>
        <w:rPr>
          <w:bCs/>
          <w:sz w:val="22"/>
          <w:szCs w:val="22"/>
        </w:rPr>
      </w:pPr>
      <w:r w:rsidRPr="008D5CCA">
        <w:rPr>
          <w:sz w:val="22"/>
          <w:szCs w:val="22"/>
        </w:rPr>
        <w:lastRenderedPageBreak/>
        <w:t>1.8. Утвердить таблицу 1 приложения 8 "</w:t>
      </w:r>
      <w:r w:rsidRPr="008D5CCA">
        <w:rPr>
          <w:bCs/>
          <w:sz w:val="22"/>
          <w:szCs w:val="22"/>
        </w:rPr>
        <w:t xml:space="preserve">Перечень муниципальных программ </w:t>
      </w:r>
      <w:r w:rsidRPr="008D5CCA">
        <w:rPr>
          <w:sz w:val="22"/>
          <w:szCs w:val="22"/>
        </w:rPr>
        <w:t>Красносибирского</w:t>
      </w:r>
      <w:r w:rsidRPr="008D5CCA">
        <w:rPr>
          <w:bCs/>
          <w:sz w:val="22"/>
          <w:szCs w:val="22"/>
        </w:rPr>
        <w:t xml:space="preserve"> сельсовета Кочковского района Новосибирской области, предусмотренных к финансированию из бюджета  в 2019 году" в прилагаемой редакции к настоящему решению.</w:t>
      </w:r>
    </w:p>
    <w:p w:rsidR="008D5CCA" w:rsidRPr="008D5CCA" w:rsidRDefault="008D5CCA" w:rsidP="008D5CCA">
      <w:pPr>
        <w:jc w:val="both"/>
        <w:rPr>
          <w:sz w:val="22"/>
          <w:szCs w:val="22"/>
        </w:rPr>
      </w:pPr>
      <w:r w:rsidRPr="008D5CCA">
        <w:rPr>
          <w:bCs/>
          <w:sz w:val="22"/>
          <w:szCs w:val="22"/>
        </w:rPr>
        <w:t xml:space="preserve">1.9. </w:t>
      </w:r>
      <w:r w:rsidRPr="008D5CCA">
        <w:rPr>
          <w:sz w:val="22"/>
          <w:szCs w:val="22"/>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8D5CCA" w:rsidRPr="008D5CCA" w:rsidRDefault="008D5CCA" w:rsidP="008D5CCA">
      <w:pPr>
        <w:ind w:firstLine="708"/>
        <w:jc w:val="both"/>
        <w:rPr>
          <w:sz w:val="22"/>
          <w:szCs w:val="22"/>
        </w:rPr>
      </w:pPr>
      <w:r w:rsidRPr="008D5CCA">
        <w:rPr>
          <w:sz w:val="22"/>
          <w:szCs w:val="22"/>
        </w:rPr>
        <w:t>1)  на 2019 год в сумме 4 344,03 тыс. рублей;</w:t>
      </w:r>
    </w:p>
    <w:p w:rsidR="008D5CCA" w:rsidRPr="008D5CCA" w:rsidRDefault="008D5CCA" w:rsidP="008D5CCA">
      <w:pPr>
        <w:jc w:val="both"/>
        <w:rPr>
          <w:sz w:val="22"/>
          <w:szCs w:val="22"/>
        </w:rPr>
      </w:pPr>
      <w:r w:rsidRPr="008D5CCA">
        <w:rPr>
          <w:sz w:val="22"/>
          <w:szCs w:val="22"/>
        </w:rPr>
        <w:t>1.10. Утвердить таблицу 1 приложения 9 "Источники финансирования дефицита бюджета Красносибирского сельсовета на 2019 год" в прилагаемой редакции к настоящему решению.</w:t>
      </w:r>
    </w:p>
    <w:p w:rsidR="008D5CCA" w:rsidRPr="008D5CCA" w:rsidRDefault="008D5CCA" w:rsidP="008D5CCA">
      <w:pPr>
        <w:jc w:val="both"/>
        <w:rPr>
          <w:sz w:val="22"/>
          <w:szCs w:val="22"/>
        </w:rPr>
      </w:pPr>
      <w:r w:rsidRPr="008D5CCA">
        <w:rPr>
          <w:sz w:val="22"/>
          <w:szCs w:val="22"/>
        </w:rPr>
        <w:t>1.11</w:t>
      </w:r>
      <w:proofErr w:type="gramStart"/>
      <w:r w:rsidRPr="008D5CCA">
        <w:rPr>
          <w:sz w:val="22"/>
          <w:szCs w:val="22"/>
        </w:rPr>
        <w:t xml:space="preserve"> У</w:t>
      </w:r>
      <w:proofErr w:type="gramEnd"/>
      <w:r w:rsidRPr="008D5CCA">
        <w:rPr>
          <w:sz w:val="22"/>
          <w:szCs w:val="22"/>
        </w:rPr>
        <w:t xml:space="preserve">твердить таблицу 1 приложения 12 "Распределение муниципального дорожного фонда Красносибирского сельсовета на 2019 год". </w:t>
      </w:r>
    </w:p>
    <w:p w:rsidR="008D5CCA" w:rsidRPr="008D5CCA" w:rsidRDefault="008D5CCA" w:rsidP="008D5CCA">
      <w:pPr>
        <w:jc w:val="both"/>
        <w:rPr>
          <w:sz w:val="22"/>
          <w:szCs w:val="22"/>
        </w:rPr>
      </w:pPr>
    </w:p>
    <w:p w:rsidR="008D5CCA" w:rsidRPr="008D5CCA" w:rsidRDefault="008D5CCA" w:rsidP="008D5CCA">
      <w:pPr>
        <w:jc w:val="both"/>
        <w:rPr>
          <w:sz w:val="22"/>
          <w:szCs w:val="22"/>
        </w:rPr>
      </w:pPr>
    </w:p>
    <w:p w:rsidR="008D5CCA" w:rsidRPr="008D5CCA" w:rsidRDefault="008D5CCA" w:rsidP="008D5CCA">
      <w:pPr>
        <w:jc w:val="both"/>
        <w:rPr>
          <w:spacing w:val="1"/>
          <w:sz w:val="22"/>
          <w:szCs w:val="22"/>
        </w:rPr>
      </w:pPr>
      <w:r w:rsidRPr="008D5CCA">
        <w:rPr>
          <w:sz w:val="22"/>
          <w:szCs w:val="22"/>
        </w:rPr>
        <w:t xml:space="preserve">2. </w:t>
      </w:r>
      <w:r w:rsidRPr="008D5CCA">
        <w:rPr>
          <w:spacing w:val="-1"/>
          <w:sz w:val="22"/>
          <w:szCs w:val="22"/>
        </w:rPr>
        <w:t xml:space="preserve">Настоящее решение вступает в силу после </w:t>
      </w:r>
      <w:r w:rsidRPr="008D5CCA">
        <w:rPr>
          <w:spacing w:val="1"/>
          <w:sz w:val="22"/>
          <w:szCs w:val="22"/>
        </w:rPr>
        <w:t>опубликования в периодическом печатном издании «</w:t>
      </w:r>
      <w:r w:rsidRPr="008D5CCA">
        <w:rPr>
          <w:sz w:val="22"/>
          <w:szCs w:val="22"/>
        </w:rPr>
        <w:t>Красносибирский</w:t>
      </w:r>
      <w:r w:rsidRPr="008D5CCA">
        <w:rPr>
          <w:spacing w:val="1"/>
          <w:sz w:val="22"/>
          <w:szCs w:val="22"/>
        </w:rPr>
        <w:t xml:space="preserve"> вестник».</w:t>
      </w:r>
    </w:p>
    <w:p w:rsidR="008D5CCA" w:rsidRPr="008D5CCA" w:rsidRDefault="008D5CCA" w:rsidP="008D5CCA">
      <w:pPr>
        <w:jc w:val="both"/>
        <w:rPr>
          <w:spacing w:val="1"/>
          <w:sz w:val="22"/>
          <w:szCs w:val="22"/>
        </w:rPr>
      </w:pPr>
    </w:p>
    <w:p w:rsidR="008D5CCA" w:rsidRPr="008D5CCA" w:rsidRDefault="008D5CCA" w:rsidP="008D5CCA">
      <w:pPr>
        <w:jc w:val="both"/>
        <w:rPr>
          <w:color w:val="FF0000"/>
          <w:sz w:val="22"/>
          <w:szCs w:val="22"/>
        </w:rPr>
      </w:pPr>
    </w:p>
    <w:p w:rsidR="008D5CCA" w:rsidRPr="008D5CCA" w:rsidRDefault="008D5CCA" w:rsidP="008D5CCA">
      <w:pPr>
        <w:jc w:val="both"/>
        <w:rPr>
          <w:sz w:val="22"/>
          <w:szCs w:val="22"/>
          <w:highlight w:val="yellow"/>
        </w:rPr>
      </w:pPr>
    </w:p>
    <w:p w:rsidR="008D5CCA" w:rsidRPr="008D5CCA" w:rsidRDefault="008D5CCA" w:rsidP="008D5CCA">
      <w:pPr>
        <w:jc w:val="right"/>
        <w:rPr>
          <w:sz w:val="22"/>
          <w:szCs w:val="22"/>
        </w:rPr>
      </w:pPr>
    </w:p>
    <w:p w:rsidR="008D5CCA" w:rsidRPr="008D5CCA" w:rsidRDefault="008D5CCA" w:rsidP="008D5CCA">
      <w:pPr>
        <w:ind w:right="-1"/>
        <w:jc w:val="both"/>
        <w:rPr>
          <w:sz w:val="22"/>
          <w:szCs w:val="22"/>
        </w:rPr>
      </w:pPr>
      <w:r w:rsidRPr="008D5CCA">
        <w:rPr>
          <w:sz w:val="22"/>
          <w:szCs w:val="22"/>
        </w:rPr>
        <w:t xml:space="preserve">Председатель Совета депутатов </w:t>
      </w:r>
    </w:p>
    <w:p w:rsidR="008D5CCA" w:rsidRPr="008D5CCA" w:rsidRDefault="008D5CCA" w:rsidP="008D5CCA">
      <w:pPr>
        <w:ind w:right="-1"/>
        <w:jc w:val="both"/>
        <w:rPr>
          <w:sz w:val="22"/>
          <w:szCs w:val="22"/>
        </w:rPr>
      </w:pPr>
      <w:r w:rsidRPr="008D5CCA">
        <w:rPr>
          <w:sz w:val="22"/>
          <w:szCs w:val="22"/>
        </w:rPr>
        <w:t xml:space="preserve">Красносибирского сельсовета Кочковского района </w:t>
      </w:r>
    </w:p>
    <w:p w:rsidR="008D5CCA" w:rsidRPr="008D5CCA" w:rsidRDefault="008D5CCA" w:rsidP="008D5CCA">
      <w:pPr>
        <w:ind w:right="-1"/>
        <w:jc w:val="both"/>
        <w:rPr>
          <w:sz w:val="22"/>
          <w:szCs w:val="22"/>
        </w:rPr>
      </w:pPr>
      <w:r w:rsidRPr="008D5CCA">
        <w:rPr>
          <w:sz w:val="22"/>
          <w:szCs w:val="22"/>
        </w:rPr>
        <w:t>Новосибирской области                                                                 В.Н. Ионов</w:t>
      </w: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jc w:val="both"/>
        <w:rPr>
          <w:sz w:val="22"/>
          <w:szCs w:val="22"/>
        </w:rPr>
      </w:pPr>
      <w:r w:rsidRPr="008D5CCA">
        <w:rPr>
          <w:sz w:val="22"/>
          <w:szCs w:val="22"/>
        </w:rPr>
        <w:t>Глава Красносибирского сельсовета</w:t>
      </w:r>
    </w:p>
    <w:p w:rsidR="008D5CCA" w:rsidRPr="008D5CCA" w:rsidRDefault="008D5CCA" w:rsidP="008D5CCA">
      <w:pPr>
        <w:rPr>
          <w:sz w:val="22"/>
          <w:szCs w:val="22"/>
        </w:rPr>
      </w:pPr>
      <w:r w:rsidRPr="008D5CCA">
        <w:rPr>
          <w:sz w:val="22"/>
          <w:szCs w:val="22"/>
        </w:rPr>
        <w:t xml:space="preserve">Кочковского района Новосибирской области                               А.В. </w:t>
      </w:r>
      <w:proofErr w:type="spellStart"/>
      <w:r w:rsidRPr="008D5CCA">
        <w:rPr>
          <w:sz w:val="22"/>
          <w:szCs w:val="22"/>
        </w:rPr>
        <w:t>Непейвода</w:t>
      </w:r>
      <w:proofErr w:type="spellEnd"/>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ind w:right="-1"/>
        <w:jc w:val="both"/>
        <w:rPr>
          <w:sz w:val="22"/>
          <w:szCs w:val="22"/>
        </w:rPr>
      </w:pPr>
    </w:p>
    <w:p w:rsidR="008D5CCA" w:rsidRPr="008D5CCA" w:rsidRDefault="008D5CCA" w:rsidP="008D5CCA">
      <w:pPr>
        <w:jc w:val="right"/>
        <w:rPr>
          <w:sz w:val="22"/>
          <w:szCs w:val="22"/>
        </w:rPr>
      </w:pPr>
      <w:r w:rsidRPr="008D5CCA">
        <w:rPr>
          <w:sz w:val="22"/>
          <w:szCs w:val="22"/>
        </w:rPr>
        <w:t>Приложение 3</w:t>
      </w:r>
    </w:p>
    <w:p w:rsidR="008D5CCA" w:rsidRPr="008D5CCA" w:rsidRDefault="008D5CCA" w:rsidP="008D5CCA">
      <w:pPr>
        <w:jc w:val="right"/>
        <w:rPr>
          <w:sz w:val="22"/>
          <w:szCs w:val="22"/>
        </w:rPr>
      </w:pPr>
      <w:r w:rsidRPr="008D5CCA">
        <w:rPr>
          <w:sz w:val="22"/>
          <w:szCs w:val="22"/>
        </w:rPr>
        <w:t xml:space="preserve">к решению сороковой третьей сессии </w:t>
      </w:r>
    </w:p>
    <w:p w:rsidR="008D5CCA" w:rsidRPr="008D5CCA" w:rsidRDefault="008D5CCA" w:rsidP="008D5CCA">
      <w:pPr>
        <w:jc w:val="right"/>
        <w:rPr>
          <w:sz w:val="22"/>
          <w:szCs w:val="22"/>
        </w:rPr>
      </w:pPr>
      <w:r w:rsidRPr="008D5CCA">
        <w:rPr>
          <w:sz w:val="22"/>
          <w:szCs w:val="22"/>
        </w:rPr>
        <w:t xml:space="preserve">Совета депутатов Красносибирского </w:t>
      </w:r>
    </w:p>
    <w:p w:rsidR="008D5CCA" w:rsidRPr="008D5CCA" w:rsidRDefault="008D5CCA" w:rsidP="008D5CCA">
      <w:pPr>
        <w:tabs>
          <w:tab w:val="left" w:pos="1875"/>
        </w:tabs>
        <w:jc w:val="right"/>
        <w:rPr>
          <w:b/>
          <w:bCs/>
          <w:sz w:val="22"/>
          <w:szCs w:val="22"/>
        </w:rPr>
      </w:pPr>
      <w:r w:rsidRPr="008D5CCA">
        <w:rPr>
          <w:sz w:val="22"/>
          <w:szCs w:val="22"/>
        </w:rPr>
        <w:t>сельсовета от 26.12.2019 № 3</w:t>
      </w:r>
    </w:p>
    <w:p w:rsidR="008D5CCA" w:rsidRPr="008D5CCA" w:rsidRDefault="008D5CCA" w:rsidP="008D5CCA">
      <w:pPr>
        <w:tabs>
          <w:tab w:val="left" w:pos="1875"/>
        </w:tabs>
        <w:jc w:val="center"/>
        <w:rPr>
          <w:b/>
          <w:bCs/>
          <w:sz w:val="22"/>
          <w:szCs w:val="22"/>
        </w:rPr>
      </w:pPr>
    </w:p>
    <w:p w:rsidR="008D5CCA" w:rsidRPr="008D5CCA" w:rsidRDefault="008D5CCA" w:rsidP="008D5CCA">
      <w:pPr>
        <w:tabs>
          <w:tab w:val="left" w:pos="1875"/>
        </w:tabs>
        <w:jc w:val="center"/>
        <w:rPr>
          <w:b/>
          <w:bCs/>
          <w:sz w:val="22"/>
          <w:szCs w:val="22"/>
        </w:rPr>
      </w:pPr>
      <w:r w:rsidRPr="008D5CCA">
        <w:rPr>
          <w:b/>
          <w:bCs/>
          <w:sz w:val="22"/>
          <w:szCs w:val="22"/>
        </w:rPr>
        <w:t>Доходы бюджета Красносибирского сельсовета Кочковского района Новосибирской области на 2019 год</w:t>
      </w:r>
    </w:p>
    <w:p w:rsidR="008D5CCA" w:rsidRPr="008D5CCA" w:rsidRDefault="008D5CCA" w:rsidP="008D5CCA">
      <w:pPr>
        <w:tabs>
          <w:tab w:val="left" w:pos="8760"/>
        </w:tabs>
        <w:jc w:val="right"/>
        <w:rPr>
          <w:sz w:val="22"/>
          <w:szCs w:val="22"/>
        </w:rPr>
      </w:pPr>
      <w:r w:rsidRPr="008D5CCA">
        <w:rPr>
          <w:sz w:val="22"/>
          <w:szCs w:val="22"/>
        </w:rPr>
        <w:t>таблица 3</w:t>
      </w:r>
    </w:p>
    <w:p w:rsidR="008D5CCA" w:rsidRPr="008D5CCA" w:rsidRDefault="008D5CCA" w:rsidP="008D5CCA">
      <w:pPr>
        <w:tabs>
          <w:tab w:val="left" w:pos="8760"/>
        </w:tabs>
        <w:rPr>
          <w:sz w:val="22"/>
          <w:szCs w:val="22"/>
          <w:highlight w:val="yellow"/>
        </w:rPr>
      </w:pPr>
      <w:r w:rsidRPr="008D5CCA">
        <w:rPr>
          <w:sz w:val="22"/>
          <w:szCs w:val="22"/>
          <w:highlight w:val="yellow"/>
        </w:rPr>
        <w:t xml:space="preserve">                                                                                                                                                 </w:t>
      </w:r>
    </w:p>
    <w:p w:rsidR="008D5CCA" w:rsidRPr="008D5CCA" w:rsidRDefault="008D5CCA" w:rsidP="008D5CCA">
      <w:pPr>
        <w:tabs>
          <w:tab w:val="left" w:pos="8475"/>
        </w:tabs>
        <w:jc w:val="right"/>
        <w:rPr>
          <w:sz w:val="22"/>
          <w:szCs w:val="22"/>
        </w:rPr>
      </w:pPr>
      <w:r w:rsidRPr="008D5CCA">
        <w:rPr>
          <w:sz w:val="22"/>
          <w:szCs w:val="22"/>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245"/>
        <w:gridCol w:w="1559"/>
      </w:tblGrid>
      <w:tr w:rsidR="008D5CCA" w:rsidRPr="008D5CCA" w:rsidTr="00170C4A">
        <w:tc>
          <w:tcPr>
            <w:tcW w:w="2977" w:type="dxa"/>
          </w:tcPr>
          <w:p w:rsidR="008D5CCA" w:rsidRPr="008D5CCA" w:rsidRDefault="008D5CCA" w:rsidP="00170C4A">
            <w:pPr>
              <w:pStyle w:val="5"/>
              <w:spacing w:before="0" w:after="0"/>
              <w:jc w:val="center"/>
              <w:rPr>
                <w:b w:val="0"/>
                <w:bCs w:val="0"/>
                <w:i w:val="0"/>
                <w:iCs w:val="0"/>
                <w:sz w:val="22"/>
                <w:szCs w:val="22"/>
              </w:rPr>
            </w:pPr>
            <w:r w:rsidRPr="008D5CCA">
              <w:rPr>
                <w:b w:val="0"/>
                <w:bCs w:val="0"/>
                <w:i w:val="0"/>
                <w:iCs w:val="0"/>
                <w:sz w:val="22"/>
                <w:szCs w:val="22"/>
              </w:rPr>
              <w:t>Код бюджетной классификации Российской Федерации</w:t>
            </w:r>
          </w:p>
        </w:tc>
        <w:tc>
          <w:tcPr>
            <w:tcW w:w="5245" w:type="dxa"/>
          </w:tcPr>
          <w:p w:rsidR="008D5CCA" w:rsidRPr="008D5CCA" w:rsidRDefault="008D5CCA" w:rsidP="00170C4A">
            <w:pPr>
              <w:pStyle w:val="5"/>
              <w:spacing w:before="0" w:after="0"/>
              <w:jc w:val="center"/>
              <w:rPr>
                <w:b w:val="0"/>
                <w:bCs w:val="0"/>
                <w:i w:val="0"/>
                <w:iCs w:val="0"/>
                <w:sz w:val="22"/>
                <w:szCs w:val="22"/>
              </w:rPr>
            </w:pPr>
            <w:r w:rsidRPr="008D5CCA">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59" w:type="dxa"/>
          </w:tcPr>
          <w:p w:rsidR="008D5CCA" w:rsidRPr="008D5CCA" w:rsidRDefault="008D5CCA" w:rsidP="00170C4A">
            <w:pPr>
              <w:pStyle w:val="5"/>
              <w:spacing w:before="0" w:after="0"/>
              <w:jc w:val="center"/>
              <w:rPr>
                <w:b w:val="0"/>
                <w:bCs w:val="0"/>
                <w:i w:val="0"/>
                <w:iCs w:val="0"/>
                <w:sz w:val="22"/>
                <w:szCs w:val="22"/>
              </w:rPr>
            </w:pPr>
            <w:r w:rsidRPr="008D5CCA">
              <w:rPr>
                <w:b w:val="0"/>
                <w:bCs w:val="0"/>
                <w:i w:val="0"/>
                <w:iCs w:val="0"/>
                <w:sz w:val="22"/>
                <w:szCs w:val="22"/>
              </w:rPr>
              <w:t>СУММА</w:t>
            </w:r>
          </w:p>
        </w:tc>
      </w:tr>
      <w:tr w:rsidR="008D5CCA" w:rsidRPr="008D5CCA" w:rsidTr="00170C4A">
        <w:tc>
          <w:tcPr>
            <w:tcW w:w="2977" w:type="dxa"/>
          </w:tcPr>
          <w:p w:rsidR="008D5CCA" w:rsidRPr="008D5CCA" w:rsidRDefault="008D5CCA" w:rsidP="00170C4A">
            <w:pPr>
              <w:pStyle w:val="5"/>
              <w:spacing w:before="0" w:after="0"/>
              <w:ind w:right="-54"/>
              <w:rPr>
                <w:b w:val="0"/>
                <w:bCs w:val="0"/>
                <w:i w:val="0"/>
                <w:iCs w:val="0"/>
                <w:sz w:val="22"/>
                <w:szCs w:val="22"/>
              </w:rPr>
            </w:pPr>
            <w:r w:rsidRPr="008D5CCA">
              <w:rPr>
                <w:b w:val="0"/>
                <w:bCs w:val="0"/>
                <w:i w:val="0"/>
                <w:iCs w:val="0"/>
                <w:sz w:val="22"/>
                <w:szCs w:val="22"/>
              </w:rPr>
              <w:lastRenderedPageBreak/>
              <w:t>1 00 00000 00 0000 000</w:t>
            </w:r>
          </w:p>
        </w:tc>
        <w:tc>
          <w:tcPr>
            <w:tcW w:w="5245" w:type="dxa"/>
          </w:tcPr>
          <w:p w:rsidR="008D5CCA" w:rsidRPr="008D5CCA" w:rsidRDefault="008D5CCA" w:rsidP="00170C4A">
            <w:pPr>
              <w:pStyle w:val="5"/>
              <w:spacing w:before="0" w:after="0"/>
              <w:rPr>
                <w:b w:val="0"/>
                <w:bCs w:val="0"/>
                <w:i w:val="0"/>
                <w:iCs w:val="0"/>
                <w:sz w:val="22"/>
                <w:szCs w:val="22"/>
              </w:rPr>
            </w:pPr>
            <w:r w:rsidRPr="008D5CCA">
              <w:rPr>
                <w:b w:val="0"/>
                <w:bCs w:val="0"/>
                <w:i w:val="0"/>
                <w:iCs w:val="0"/>
                <w:sz w:val="22"/>
                <w:szCs w:val="22"/>
              </w:rPr>
              <w:t>Налоговые и неналоговые доходы</w:t>
            </w:r>
          </w:p>
        </w:tc>
        <w:tc>
          <w:tcPr>
            <w:tcW w:w="1559" w:type="dxa"/>
          </w:tcPr>
          <w:p w:rsidR="008D5CCA" w:rsidRPr="008D5CCA" w:rsidRDefault="008D5CCA" w:rsidP="00170C4A">
            <w:pPr>
              <w:pStyle w:val="5"/>
              <w:spacing w:before="0" w:after="0"/>
              <w:jc w:val="center"/>
              <w:rPr>
                <w:b w:val="0"/>
                <w:bCs w:val="0"/>
                <w:i w:val="0"/>
                <w:iCs w:val="0"/>
                <w:sz w:val="22"/>
                <w:szCs w:val="22"/>
              </w:rPr>
            </w:pPr>
            <w:r w:rsidRPr="008D5CCA">
              <w:rPr>
                <w:b w:val="0"/>
                <w:bCs w:val="0"/>
                <w:i w:val="0"/>
                <w:iCs w:val="0"/>
                <w:sz w:val="22"/>
                <w:szCs w:val="22"/>
              </w:rPr>
              <w:t>1 419,8</w:t>
            </w:r>
          </w:p>
        </w:tc>
      </w:tr>
      <w:tr w:rsidR="008D5CCA" w:rsidRPr="008D5CCA" w:rsidTr="00170C4A">
        <w:trPr>
          <w:trHeight w:val="365"/>
        </w:trPr>
        <w:tc>
          <w:tcPr>
            <w:tcW w:w="2977" w:type="dxa"/>
          </w:tcPr>
          <w:p w:rsidR="008D5CCA" w:rsidRPr="008D5CCA" w:rsidRDefault="008D5CCA" w:rsidP="00170C4A">
            <w:pPr>
              <w:rPr>
                <w:sz w:val="22"/>
                <w:szCs w:val="22"/>
              </w:rPr>
            </w:pPr>
            <w:r w:rsidRPr="008D5CCA">
              <w:rPr>
                <w:sz w:val="22"/>
                <w:szCs w:val="22"/>
              </w:rPr>
              <w:t>2 00 00000 00 0000 000</w:t>
            </w:r>
          </w:p>
        </w:tc>
        <w:tc>
          <w:tcPr>
            <w:tcW w:w="5245" w:type="dxa"/>
          </w:tcPr>
          <w:p w:rsidR="008D5CCA" w:rsidRPr="008D5CCA" w:rsidRDefault="008D5CCA" w:rsidP="00170C4A">
            <w:pPr>
              <w:pStyle w:val="5"/>
              <w:spacing w:before="0" w:after="0"/>
              <w:rPr>
                <w:b w:val="0"/>
                <w:bCs w:val="0"/>
                <w:i w:val="0"/>
                <w:iCs w:val="0"/>
                <w:sz w:val="22"/>
                <w:szCs w:val="22"/>
              </w:rPr>
            </w:pPr>
            <w:r w:rsidRPr="008D5CCA">
              <w:rPr>
                <w:b w:val="0"/>
                <w:bCs w:val="0"/>
                <w:i w:val="0"/>
                <w:iCs w:val="0"/>
                <w:sz w:val="22"/>
                <w:szCs w:val="22"/>
              </w:rPr>
              <w:t>Безвозмездные поступления</w:t>
            </w:r>
          </w:p>
        </w:tc>
        <w:tc>
          <w:tcPr>
            <w:tcW w:w="1559" w:type="dxa"/>
          </w:tcPr>
          <w:p w:rsidR="008D5CCA" w:rsidRPr="008D5CCA" w:rsidRDefault="008D5CCA" w:rsidP="00170C4A">
            <w:pPr>
              <w:jc w:val="center"/>
              <w:rPr>
                <w:sz w:val="22"/>
                <w:szCs w:val="22"/>
              </w:rPr>
            </w:pPr>
            <w:r w:rsidRPr="008D5CCA">
              <w:rPr>
                <w:sz w:val="22"/>
                <w:szCs w:val="22"/>
              </w:rPr>
              <w:t>11 256,05</w:t>
            </w:r>
          </w:p>
        </w:tc>
      </w:tr>
      <w:tr w:rsidR="008D5CCA" w:rsidRPr="008D5CCA" w:rsidTr="00170C4A">
        <w:trPr>
          <w:trHeight w:val="399"/>
        </w:trPr>
        <w:tc>
          <w:tcPr>
            <w:tcW w:w="2977" w:type="dxa"/>
            <w:vAlign w:val="center"/>
          </w:tcPr>
          <w:p w:rsidR="008D5CCA" w:rsidRPr="008D5CCA" w:rsidRDefault="008D5CCA" w:rsidP="00170C4A">
            <w:pPr>
              <w:pStyle w:val="5"/>
              <w:spacing w:before="0" w:after="0"/>
              <w:jc w:val="center"/>
              <w:rPr>
                <w:b w:val="0"/>
                <w:bCs w:val="0"/>
                <w:i w:val="0"/>
                <w:iCs w:val="0"/>
                <w:sz w:val="22"/>
                <w:szCs w:val="22"/>
                <w:highlight w:val="yellow"/>
              </w:rPr>
            </w:pPr>
          </w:p>
        </w:tc>
        <w:tc>
          <w:tcPr>
            <w:tcW w:w="5245" w:type="dxa"/>
            <w:vAlign w:val="center"/>
          </w:tcPr>
          <w:p w:rsidR="008D5CCA" w:rsidRPr="008D5CCA" w:rsidRDefault="008D5CCA" w:rsidP="00170C4A">
            <w:pPr>
              <w:pStyle w:val="5"/>
              <w:spacing w:before="0" w:after="0"/>
              <w:jc w:val="center"/>
              <w:rPr>
                <w:i w:val="0"/>
                <w:iCs w:val="0"/>
                <w:sz w:val="22"/>
                <w:szCs w:val="22"/>
              </w:rPr>
            </w:pPr>
            <w:r w:rsidRPr="008D5CCA">
              <w:rPr>
                <w:i w:val="0"/>
                <w:iCs w:val="0"/>
                <w:sz w:val="22"/>
                <w:szCs w:val="22"/>
              </w:rPr>
              <w:t>ВСЕГО доходов</w:t>
            </w:r>
          </w:p>
        </w:tc>
        <w:tc>
          <w:tcPr>
            <w:tcW w:w="1559" w:type="dxa"/>
            <w:vAlign w:val="center"/>
          </w:tcPr>
          <w:p w:rsidR="008D5CCA" w:rsidRPr="008D5CCA" w:rsidRDefault="008D5CCA" w:rsidP="00170C4A">
            <w:pPr>
              <w:pStyle w:val="5"/>
              <w:spacing w:before="0" w:after="0"/>
              <w:jc w:val="center"/>
              <w:rPr>
                <w:i w:val="0"/>
                <w:iCs w:val="0"/>
                <w:sz w:val="22"/>
                <w:szCs w:val="22"/>
              </w:rPr>
            </w:pPr>
            <w:r w:rsidRPr="008D5CCA">
              <w:rPr>
                <w:i w:val="0"/>
                <w:iCs w:val="0"/>
                <w:sz w:val="22"/>
                <w:szCs w:val="22"/>
              </w:rPr>
              <w:t>12 675,85</w:t>
            </w:r>
          </w:p>
        </w:tc>
      </w:tr>
    </w:tbl>
    <w:p w:rsidR="008D5CCA" w:rsidRPr="008D5CCA" w:rsidRDefault="008D5CCA" w:rsidP="008D5CCA">
      <w:pPr>
        <w:ind w:left="7380"/>
        <w:jc w:val="right"/>
        <w:rPr>
          <w:sz w:val="22"/>
          <w:szCs w:val="22"/>
          <w:highlight w:val="yellow"/>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245"/>
        <w:gridCol w:w="1558"/>
      </w:tblGrid>
      <w:tr w:rsidR="008D5CCA" w:rsidRPr="008D5CCA" w:rsidTr="00170C4A">
        <w:tc>
          <w:tcPr>
            <w:tcW w:w="2943" w:type="dxa"/>
          </w:tcPr>
          <w:p w:rsidR="008D5CCA" w:rsidRPr="008D5CCA" w:rsidRDefault="008D5CCA" w:rsidP="00170C4A">
            <w:pPr>
              <w:rPr>
                <w:sz w:val="22"/>
                <w:szCs w:val="22"/>
              </w:rPr>
            </w:pPr>
            <w:r w:rsidRPr="008D5CCA">
              <w:rPr>
                <w:sz w:val="22"/>
                <w:szCs w:val="22"/>
              </w:rPr>
              <w:t>БК</w:t>
            </w:r>
          </w:p>
        </w:tc>
        <w:tc>
          <w:tcPr>
            <w:tcW w:w="5245" w:type="dxa"/>
          </w:tcPr>
          <w:p w:rsidR="008D5CCA" w:rsidRPr="008D5CCA" w:rsidRDefault="008D5CCA" w:rsidP="00170C4A">
            <w:pPr>
              <w:rPr>
                <w:sz w:val="22"/>
                <w:szCs w:val="22"/>
              </w:rPr>
            </w:pPr>
            <w:r w:rsidRPr="008D5CCA">
              <w:rPr>
                <w:sz w:val="22"/>
                <w:szCs w:val="22"/>
              </w:rPr>
              <w:t>Наименование показателя</w:t>
            </w:r>
          </w:p>
        </w:tc>
        <w:tc>
          <w:tcPr>
            <w:tcW w:w="1558" w:type="dxa"/>
          </w:tcPr>
          <w:p w:rsidR="008D5CCA" w:rsidRPr="008D5CCA" w:rsidRDefault="008D5CCA" w:rsidP="00170C4A">
            <w:pPr>
              <w:jc w:val="center"/>
              <w:rPr>
                <w:sz w:val="22"/>
                <w:szCs w:val="22"/>
              </w:rPr>
            </w:pPr>
            <w:r w:rsidRPr="008D5CCA">
              <w:rPr>
                <w:sz w:val="22"/>
                <w:szCs w:val="22"/>
              </w:rPr>
              <w:t>СУММА</w:t>
            </w:r>
          </w:p>
        </w:tc>
      </w:tr>
      <w:tr w:rsidR="008D5CCA" w:rsidRPr="008D5CCA" w:rsidTr="00170C4A">
        <w:tc>
          <w:tcPr>
            <w:tcW w:w="2943" w:type="dxa"/>
          </w:tcPr>
          <w:p w:rsidR="008D5CCA" w:rsidRPr="008D5CCA" w:rsidRDefault="008D5CCA" w:rsidP="00170C4A">
            <w:pPr>
              <w:ind w:right="-108"/>
              <w:rPr>
                <w:sz w:val="22"/>
                <w:szCs w:val="22"/>
              </w:rPr>
            </w:pPr>
            <w:r w:rsidRPr="008D5CCA">
              <w:rPr>
                <w:sz w:val="22"/>
                <w:szCs w:val="22"/>
              </w:rPr>
              <w:t xml:space="preserve">1 01 02010 01 0000 110 </w:t>
            </w:r>
          </w:p>
          <w:p w:rsidR="008D5CCA" w:rsidRPr="008D5CCA" w:rsidRDefault="008D5CCA" w:rsidP="00170C4A">
            <w:pPr>
              <w:rPr>
                <w:sz w:val="22"/>
                <w:szCs w:val="22"/>
              </w:rPr>
            </w:pPr>
          </w:p>
        </w:tc>
        <w:tc>
          <w:tcPr>
            <w:tcW w:w="5245" w:type="dxa"/>
          </w:tcPr>
          <w:p w:rsidR="008D5CCA" w:rsidRPr="008D5CCA" w:rsidRDefault="008D5CCA" w:rsidP="00170C4A">
            <w:pPr>
              <w:jc w:val="both"/>
              <w:rPr>
                <w:sz w:val="22"/>
                <w:szCs w:val="22"/>
              </w:rPr>
            </w:pPr>
            <w:r w:rsidRPr="008D5CCA">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8D5CCA" w:rsidRPr="008D5CCA" w:rsidRDefault="008D5CCA" w:rsidP="00170C4A">
            <w:pPr>
              <w:jc w:val="center"/>
              <w:rPr>
                <w:sz w:val="22"/>
                <w:szCs w:val="22"/>
              </w:rPr>
            </w:pPr>
            <w:r w:rsidRPr="008D5CCA">
              <w:rPr>
                <w:sz w:val="22"/>
                <w:szCs w:val="22"/>
              </w:rPr>
              <w:t>428,3</w:t>
            </w:r>
          </w:p>
          <w:p w:rsidR="008D5CCA" w:rsidRPr="008D5CCA" w:rsidRDefault="008D5CCA" w:rsidP="00170C4A">
            <w:pPr>
              <w:jc w:val="center"/>
              <w:rPr>
                <w:sz w:val="22"/>
                <w:szCs w:val="22"/>
              </w:rPr>
            </w:pPr>
          </w:p>
        </w:tc>
      </w:tr>
      <w:tr w:rsidR="008D5CCA" w:rsidRPr="008D5CCA" w:rsidTr="00170C4A">
        <w:tc>
          <w:tcPr>
            <w:tcW w:w="2943" w:type="dxa"/>
          </w:tcPr>
          <w:p w:rsidR="008D5CCA" w:rsidRPr="008D5CCA" w:rsidRDefault="008D5CCA" w:rsidP="00170C4A">
            <w:pPr>
              <w:rPr>
                <w:sz w:val="22"/>
                <w:szCs w:val="22"/>
              </w:rPr>
            </w:pPr>
            <w:r w:rsidRPr="008D5CCA">
              <w:rPr>
                <w:sz w:val="22"/>
                <w:szCs w:val="22"/>
              </w:rPr>
              <w:t>1 03 0223001 0000 110</w:t>
            </w:r>
          </w:p>
        </w:tc>
        <w:tc>
          <w:tcPr>
            <w:tcW w:w="5245" w:type="dxa"/>
          </w:tcPr>
          <w:p w:rsidR="008D5CCA" w:rsidRPr="008D5CCA" w:rsidRDefault="008D5CCA" w:rsidP="00170C4A">
            <w:pPr>
              <w:jc w:val="both"/>
              <w:rPr>
                <w:sz w:val="22"/>
                <w:szCs w:val="22"/>
              </w:rPr>
            </w:pPr>
            <w:r w:rsidRPr="008D5CCA">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8D5CCA" w:rsidRPr="008D5CCA" w:rsidRDefault="008D5CCA" w:rsidP="00170C4A">
            <w:pPr>
              <w:jc w:val="center"/>
              <w:rPr>
                <w:sz w:val="22"/>
                <w:szCs w:val="22"/>
              </w:rPr>
            </w:pPr>
            <w:r w:rsidRPr="008D5CCA">
              <w:rPr>
                <w:sz w:val="22"/>
                <w:szCs w:val="22"/>
              </w:rPr>
              <w:t>325,81</w:t>
            </w:r>
          </w:p>
        </w:tc>
      </w:tr>
      <w:tr w:rsidR="008D5CCA" w:rsidRPr="008D5CCA" w:rsidTr="00170C4A">
        <w:tc>
          <w:tcPr>
            <w:tcW w:w="2943" w:type="dxa"/>
          </w:tcPr>
          <w:p w:rsidR="008D5CCA" w:rsidRPr="008D5CCA" w:rsidRDefault="008D5CCA" w:rsidP="00170C4A">
            <w:pPr>
              <w:rPr>
                <w:sz w:val="22"/>
                <w:szCs w:val="22"/>
              </w:rPr>
            </w:pPr>
            <w:r w:rsidRPr="008D5CCA">
              <w:rPr>
                <w:sz w:val="22"/>
                <w:szCs w:val="22"/>
              </w:rPr>
              <w:t>1 03 0224001 0000 110</w:t>
            </w:r>
          </w:p>
        </w:tc>
        <w:tc>
          <w:tcPr>
            <w:tcW w:w="5245" w:type="dxa"/>
          </w:tcPr>
          <w:p w:rsidR="008D5CCA" w:rsidRPr="008D5CCA" w:rsidRDefault="008D5CCA" w:rsidP="00170C4A">
            <w:pPr>
              <w:jc w:val="both"/>
              <w:rPr>
                <w:sz w:val="22"/>
                <w:szCs w:val="22"/>
              </w:rPr>
            </w:pPr>
            <w:r w:rsidRPr="008D5CCA">
              <w:rPr>
                <w:sz w:val="22"/>
                <w:szCs w:val="22"/>
              </w:rPr>
              <w:t>Доходы от уплаты акцизов на моторные масла для дизельных и (или) карбюраторных (</w:t>
            </w:r>
            <w:proofErr w:type="spellStart"/>
            <w:r w:rsidRPr="008D5CCA">
              <w:rPr>
                <w:sz w:val="22"/>
                <w:szCs w:val="22"/>
              </w:rPr>
              <w:t>инжекторных</w:t>
            </w:r>
            <w:proofErr w:type="spellEnd"/>
            <w:r w:rsidRPr="008D5CCA">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8D5CCA" w:rsidRPr="008D5CCA" w:rsidRDefault="008D5CCA" w:rsidP="00170C4A">
            <w:pPr>
              <w:jc w:val="center"/>
              <w:rPr>
                <w:sz w:val="22"/>
                <w:szCs w:val="22"/>
                <w:highlight w:val="yellow"/>
              </w:rPr>
            </w:pPr>
            <w:r w:rsidRPr="008D5CCA">
              <w:rPr>
                <w:sz w:val="22"/>
                <w:szCs w:val="22"/>
              </w:rPr>
              <w:t>2,35</w:t>
            </w:r>
          </w:p>
        </w:tc>
      </w:tr>
      <w:tr w:rsidR="008D5CCA" w:rsidRPr="008D5CCA" w:rsidTr="00170C4A">
        <w:tc>
          <w:tcPr>
            <w:tcW w:w="2943" w:type="dxa"/>
          </w:tcPr>
          <w:p w:rsidR="008D5CCA" w:rsidRPr="008D5CCA" w:rsidRDefault="008D5CCA" w:rsidP="00170C4A">
            <w:pPr>
              <w:rPr>
                <w:sz w:val="22"/>
                <w:szCs w:val="22"/>
              </w:rPr>
            </w:pPr>
            <w:r w:rsidRPr="008D5CCA">
              <w:rPr>
                <w:sz w:val="22"/>
                <w:szCs w:val="22"/>
              </w:rPr>
              <w:t>1 03 0225001 0000 110</w:t>
            </w:r>
          </w:p>
        </w:tc>
        <w:tc>
          <w:tcPr>
            <w:tcW w:w="5245" w:type="dxa"/>
          </w:tcPr>
          <w:p w:rsidR="008D5CCA" w:rsidRPr="008D5CCA" w:rsidRDefault="008D5CCA" w:rsidP="00170C4A">
            <w:pPr>
              <w:jc w:val="both"/>
              <w:rPr>
                <w:sz w:val="22"/>
                <w:szCs w:val="22"/>
              </w:rPr>
            </w:pPr>
            <w:r w:rsidRPr="008D5CCA">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8D5CCA" w:rsidRPr="008D5CCA" w:rsidRDefault="008D5CCA" w:rsidP="00170C4A">
            <w:pPr>
              <w:jc w:val="center"/>
              <w:rPr>
                <w:sz w:val="22"/>
                <w:szCs w:val="22"/>
              </w:rPr>
            </w:pPr>
            <w:r w:rsidRPr="008D5CCA">
              <w:rPr>
                <w:sz w:val="22"/>
                <w:szCs w:val="22"/>
              </w:rPr>
              <w:t>483,34</w:t>
            </w:r>
          </w:p>
        </w:tc>
      </w:tr>
      <w:tr w:rsidR="008D5CCA" w:rsidRPr="008D5CCA" w:rsidTr="00170C4A">
        <w:tc>
          <w:tcPr>
            <w:tcW w:w="2943" w:type="dxa"/>
          </w:tcPr>
          <w:p w:rsidR="008D5CCA" w:rsidRPr="008D5CCA" w:rsidRDefault="008D5CCA" w:rsidP="00170C4A">
            <w:pPr>
              <w:rPr>
                <w:sz w:val="22"/>
                <w:szCs w:val="22"/>
              </w:rPr>
            </w:pPr>
            <w:r w:rsidRPr="008D5CCA">
              <w:rPr>
                <w:sz w:val="22"/>
                <w:szCs w:val="22"/>
              </w:rPr>
              <w:t>1 030226001 0000 110</w:t>
            </w:r>
          </w:p>
        </w:tc>
        <w:tc>
          <w:tcPr>
            <w:tcW w:w="5245" w:type="dxa"/>
          </w:tcPr>
          <w:p w:rsidR="008D5CCA" w:rsidRPr="008D5CCA" w:rsidRDefault="008D5CCA" w:rsidP="00170C4A">
            <w:pPr>
              <w:jc w:val="both"/>
              <w:rPr>
                <w:sz w:val="22"/>
                <w:szCs w:val="22"/>
              </w:rPr>
            </w:pPr>
            <w:r w:rsidRPr="008D5CCA">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8D5CCA" w:rsidRPr="008D5CCA" w:rsidRDefault="008D5CCA" w:rsidP="00170C4A">
            <w:pPr>
              <w:jc w:val="center"/>
              <w:rPr>
                <w:sz w:val="22"/>
                <w:szCs w:val="22"/>
                <w:highlight w:val="yellow"/>
              </w:rPr>
            </w:pPr>
            <w:r w:rsidRPr="008D5CCA">
              <w:rPr>
                <w:sz w:val="22"/>
                <w:szCs w:val="22"/>
              </w:rPr>
              <w:t>- 55,8</w:t>
            </w:r>
          </w:p>
        </w:tc>
      </w:tr>
      <w:tr w:rsidR="008D5CCA" w:rsidRPr="008D5CCA" w:rsidTr="00170C4A">
        <w:tc>
          <w:tcPr>
            <w:tcW w:w="2943" w:type="dxa"/>
          </w:tcPr>
          <w:p w:rsidR="008D5CCA" w:rsidRPr="008D5CCA" w:rsidRDefault="008D5CCA" w:rsidP="00170C4A">
            <w:pPr>
              <w:rPr>
                <w:sz w:val="22"/>
                <w:szCs w:val="22"/>
              </w:rPr>
            </w:pPr>
            <w:r w:rsidRPr="008D5CCA">
              <w:rPr>
                <w:sz w:val="22"/>
                <w:szCs w:val="22"/>
              </w:rPr>
              <w:t>1 06 01030 10 0000 110</w:t>
            </w:r>
          </w:p>
        </w:tc>
        <w:tc>
          <w:tcPr>
            <w:tcW w:w="5245" w:type="dxa"/>
          </w:tcPr>
          <w:p w:rsidR="008D5CCA" w:rsidRPr="008D5CCA" w:rsidRDefault="008D5CCA" w:rsidP="00170C4A">
            <w:pPr>
              <w:jc w:val="both"/>
              <w:rPr>
                <w:sz w:val="22"/>
                <w:szCs w:val="22"/>
              </w:rPr>
            </w:pPr>
            <w:r w:rsidRPr="008D5CCA">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8D5CCA" w:rsidRPr="008D5CCA" w:rsidRDefault="008D5CCA" w:rsidP="00170C4A">
            <w:pPr>
              <w:jc w:val="center"/>
              <w:rPr>
                <w:sz w:val="22"/>
                <w:szCs w:val="22"/>
              </w:rPr>
            </w:pPr>
            <w:r w:rsidRPr="008D5CCA">
              <w:rPr>
                <w:sz w:val="22"/>
                <w:szCs w:val="22"/>
              </w:rPr>
              <w:t>35,4</w:t>
            </w:r>
          </w:p>
        </w:tc>
      </w:tr>
      <w:tr w:rsidR="008D5CCA" w:rsidRPr="008D5CCA" w:rsidTr="00170C4A">
        <w:tc>
          <w:tcPr>
            <w:tcW w:w="2943" w:type="dxa"/>
          </w:tcPr>
          <w:p w:rsidR="008D5CCA" w:rsidRPr="008D5CCA" w:rsidRDefault="008D5CCA" w:rsidP="00170C4A">
            <w:pPr>
              <w:rPr>
                <w:sz w:val="22"/>
                <w:szCs w:val="22"/>
              </w:rPr>
            </w:pPr>
            <w:r w:rsidRPr="008D5CCA">
              <w:rPr>
                <w:sz w:val="22"/>
                <w:szCs w:val="22"/>
              </w:rPr>
              <w:t>106 06033 10 0000 110</w:t>
            </w:r>
          </w:p>
        </w:tc>
        <w:tc>
          <w:tcPr>
            <w:tcW w:w="5245" w:type="dxa"/>
          </w:tcPr>
          <w:p w:rsidR="008D5CCA" w:rsidRPr="008D5CCA" w:rsidRDefault="008D5CCA" w:rsidP="00170C4A">
            <w:pPr>
              <w:jc w:val="both"/>
              <w:rPr>
                <w:sz w:val="22"/>
                <w:szCs w:val="22"/>
              </w:rPr>
            </w:pPr>
            <w:r w:rsidRPr="008D5CCA">
              <w:rPr>
                <w:sz w:val="22"/>
                <w:szCs w:val="22"/>
              </w:rPr>
              <w:t>Земельный налог с организаций, обладающих земельным участком, расположенным в границах сельских поселений</w:t>
            </w:r>
          </w:p>
        </w:tc>
        <w:tc>
          <w:tcPr>
            <w:tcW w:w="1558" w:type="dxa"/>
          </w:tcPr>
          <w:p w:rsidR="008D5CCA" w:rsidRPr="008D5CCA" w:rsidRDefault="008D5CCA" w:rsidP="00170C4A">
            <w:pPr>
              <w:jc w:val="center"/>
              <w:rPr>
                <w:sz w:val="22"/>
                <w:szCs w:val="22"/>
                <w:highlight w:val="yellow"/>
              </w:rPr>
            </w:pPr>
            <w:r w:rsidRPr="008D5CCA">
              <w:rPr>
                <w:sz w:val="22"/>
                <w:szCs w:val="22"/>
              </w:rPr>
              <w:t>36,7</w:t>
            </w:r>
          </w:p>
        </w:tc>
      </w:tr>
      <w:tr w:rsidR="008D5CCA" w:rsidRPr="008D5CCA" w:rsidTr="00170C4A">
        <w:tc>
          <w:tcPr>
            <w:tcW w:w="2943" w:type="dxa"/>
          </w:tcPr>
          <w:p w:rsidR="008D5CCA" w:rsidRPr="008D5CCA" w:rsidRDefault="008D5CCA" w:rsidP="00170C4A">
            <w:pPr>
              <w:rPr>
                <w:sz w:val="22"/>
                <w:szCs w:val="22"/>
              </w:rPr>
            </w:pPr>
            <w:r w:rsidRPr="008D5CCA">
              <w:rPr>
                <w:sz w:val="22"/>
                <w:szCs w:val="22"/>
              </w:rPr>
              <w:t>106 06043 10 0000 110</w:t>
            </w:r>
          </w:p>
        </w:tc>
        <w:tc>
          <w:tcPr>
            <w:tcW w:w="5245" w:type="dxa"/>
          </w:tcPr>
          <w:p w:rsidR="008D5CCA" w:rsidRPr="008D5CCA" w:rsidRDefault="008D5CCA" w:rsidP="00170C4A">
            <w:pPr>
              <w:jc w:val="both"/>
              <w:rPr>
                <w:sz w:val="22"/>
                <w:szCs w:val="22"/>
              </w:rPr>
            </w:pPr>
            <w:r w:rsidRPr="008D5CCA">
              <w:rPr>
                <w:sz w:val="22"/>
                <w:szCs w:val="22"/>
              </w:rPr>
              <w:t>Земельный налог с физических лиц, обладающих земельным участком, расположенным в границах сельских поселений</w:t>
            </w:r>
          </w:p>
        </w:tc>
        <w:tc>
          <w:tcPr>
            <w:tcW w:w="1558" w:type="dxa"/>
          </w:tcPr>
          <w:p w:rsidR="008D5CCA" w:rsidRPr="008D5CCA" w:rsidRDefault="008D5CCA" w:rsidP="00170C4A">
            <w:pPr>
              <w:jc w:val="center"/>
              <w:rPr>
                <w:sz w:val="22"/>
                <w:szCs w:val="22"/>
              </w:rPr>
            </w:pPr>
            <w:r w:rsidRPr="008D5CCA">
              <w:rPr>
                <w:sz w:val="22"/>
                <w:szCs w:val="22"/>
              </w:rPr>
              <w:t>89,0</w:t>
            </w:r>
          </w:p>
        </w:tc>
      </w:tr>
      <w:tr w:rsidR="008D5CCA" w:rsidRPr="008D5CCA" w:rsidTr="00170C4A">
        <w:tc>
          <w:tcPr>
            <w:tcW w:w="2943" w:type="dxa"/>
          </w:tcPr>
          <w:p w:rsidR="008D5CCA" w:rsidRPr="008D5CCA" w:rsidRDefault="008D5CCA" w:rsidP="00170C4A">
            <w:pPr>
              <w:rPr>
                <w:sz w:val="22"/>
                <w:szCs w:val="22"/>
                <w:highlight w:val="yellow"/>
              </w:rPr>
            </w:pPr>
          </w:p>
        </w:tc>
        <w:tc>
          <w:tcPr>
            <w:tcW w:w="5245" w:type="dxa"/>
          </w:tcPr>
          <w:p w:rsidR="008D5CCA" w:rsidRPr="008D5CCA" w:rsidRDefault="008D5CCA" w:rsidP="00170C4A">
            <w:pPr>
              <w:rPr>
                <w:b/>
                <w:bCs/>
                <w:i/>
                <w:iCs/>
                <w:sz w:val="22"/>
                <w:szCs w:val="22"/>
              </w:rPr>
            </w:pPr>
            <w:r w:rsidRPr="008D5CCA">
              <w:rPr>
                <w:b/>
                <w:bCs/>
                <w:i/>
                <w:iCs/>
                <w:sz w:val="22"/>
                <w:szCs w:val="22"/>
              </w:rPr>
              <w:t>ИТОГО налоговых доходов</w:t>
            </w:r>
          </w:p>
        </w:tc>
        <w:tc>
          <w:tcPr>
            <w:tcW w:w="1558" w:type="dxa"/>
          </w:tcPr>
          <w:p w:rsidR="008D5CCA" w:rsidRPr="008D5CCA" w:rsidRDefault="008D5CCA" w:rsidP="00170C4A">
            <w:pPr>
              <w:jc w:val="center"/>
              <w:rPr>
                <w:b/>
                <w:bCs/>
                <w:i/>
                <w:iCs/>
                <w:sz w:val="22"/>
                <w:szCs w:val="22"/>
              </w:rPr>
            </w:pPr>
            <w:r w:rsidRPr="008D5CCA">
              <w:rPr>
                <w:b/>
                <w:bCs/>
                <w:i/>
                <w:iCs/>
                <w:sz w:val="22"/>
                <w:szCs w:val="22"/>
              </w:rPr>
              <w:t>1345,1</w:t>
            </w:r>
          </w:p>
        </w:tc>
      </w:tr>
      <w:tr w:rsidR="008D5CCA" w:rsidRPr="008D5CCA" w:rsidTr="00170C4A">
        <w:tc>
          <w:tcPr>
            <w:tcW w:w="2943" w:type="dxa"/>
          </w:tcPr>
          <w:p w:rsidR="008D5CCA" w:rsidRPr="008D5CCA" w:rsidRDefault="008D5CCA" w:rsidP="00170C4A">
            <w:pPr>
              <w:rPr>
                <w:sz w:val="22"/>
                <w:szCs w:val="22"/>
                <w:highlight w:val="yellow"/>
              </w:rPr>
            </w:pPr>
          </w:p>
        </w:tc>
        <w:tc>
          <w:tcPr>
            <w:tcW w:w="5245" w:type="dxa"/>
          </w:tcPr>
          <w:p w:rsidR="008D5CCA" w:rsidRPr="008D5CCA" w:rsidRDefault="008D5CCA" w:rsidP="00170C4A">
            <w:pPr>
              <w:rPr>
                <w:b/>
                <w:bCs/>
                <w:i/>
                <w:iCs/>
                <w:sz w:val="22"/>
                <w:szCs w:val="22"/>
              </w:rPr>
            </w:pPr>
            <w:r w:rsidRPr="008D5CCA">
              <w:rPr>
                <w:b/>
                <w:bCs/>
                <w:i/>
                <w:iCs/>
                <w:sz w:val="22"/>
                <w:szCs w:val="22"/>
              </w:rPr>
              <w:t>Неналоговые доходы</w:t>
            </w:r>
          </w:p>
        </w:tc>
        <w:tc>
          <w:tcPr>
            <w:tcW w:w="1558" w:type="dxa"/>
          </w:tcPr>
          <w:p w:rsidR="008D5CCA" w:rsidRPr="008D5CCA" w:rsidRDefault="008D5CCA" w:rsidP="00170C4A">
            <w:pPr>
              <w:jc w:val="center"/>
              <w:rPr>
                <w:iCs/>
                <w:sz w:val="22"/>
                <w:szCs w:val="22"/>
              </w:rPr>
            </w:pPr>
          </w:p>
        </w:tc>
      </w:tr>
      <w:tr w:rsidR="008D5CCA" w:rsidRPr="008D5CCA" w:rsidTr="00170C4A">
        <w:trPr>
          <w:trHeight w:val="687"/>
        </w:trPr>
        <w:tc>
          <w:tcPr>
            <w:tcW w:w="2943" w:type="dxa"/>
          </w:tcPr>
          <w:p w:rsidR="008D5CCA" w:rsidRPr="008D5CCA" w:rsidRDefault="008D5CCA" w:rsidP="00170C4A">
            <w:pPr>
              <w:rPr>
                <w:sz w:val="22"/>
                <w:szCs w:val="22"/>
              </w:rPr>
            </w:pPr>
            <w:r w:rsidRPr="008D5CCA">
              <w:rPr>
                <w:sz w:val="22"/>
                <w:szCs w:val="22"/>
              </w:rPr>
              <w:t>111 05035 10 0000 120</w:t>
            </w:r>
          </w:p>
        </w:tc>
        <w:tc>
          <w:tcPr>
            <w:tcW w:w="5245" w:type="dxa"/>
          </w:tcPr>
          <w:p w:rsidR="008D5CCA" w:rsidRPr="008D5CCA" w:rsidRDefault="008D5CCA" w:rsidP="00170C4A">
            <w:pPr>
              <w:jc w:val="both"/>
              <w:rPr>
                <w:sz w:val="22"/>
                <w:szCs w:val="22"/>
              </w:rPr>
            </w:pPr>
            <w:r w:rsidRPr="008D5CCA">
              <w:rPr>
                <w:sz w:val="22"/>
                <w:szCs w:val="2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558" w:type="dxa"/>
          </w:tcPr>
          <w:p w:rsidR="008D5CCA" w:rsidRPr="008D5CCA" w:rsidRDefault="008D5CCA" w:rsidP="00170C4A">
            <w:pPr>
              <w:jc w:val="center"/>
              <w:rPr>
                <w:sz w:val="22"/>
                <w:szCs w:val="22"/>
              </w:rPr>
            </w:pPr>
            <w:r w:rsidRPr="008D5CCA">
              <w:rPr>
                <w:sz w:val="22"/>
                <w:szCs w:val="22"/>
              </w:rPr>
              <w:t>58,7</w:t>
            </w:r>
          </w:p>
        </w:tc>
      </w:tr>
      <w:tr w:rsidR="008D5CCA" w:rsidRPr="008D5CCA" w:rsidTr="00170C4A">
        <w:trPr>
          <w:trHeight w:val="687"/>
        </w:trPr>
        <w:tc>
          <w:tcPr>
            <w:tcW w:w="2943" w:type="dxa"/>
          </w:tcPr>
          <w:p w:rsidR="008D5CCA" w:rsidRPr="008D5CCA" w:rsidRDefault="008D5CCA" w:rsidP="00170C4A">
            <w:pPr>
              <w:rPr>
                <w:sz w:val="22"/>
                <w:szCs w:val="22"/>
              </w:rPr>
            </w:pPr>
            <w:r w:rsidRPr="008D5CCA">
              <w:rPr>
                <w:sz w:val="22"/>
                <w:szCs w:val="22"/>
              </w:rPr>
              <w:t>113 01995 10 0000 130</w:t>
            </w:r>
          </w:p>
        </w:tc>
        <w:tc>
          <w:tcPr>
            <w:tcW w:w="5245" w:type="dxa"/>
          </w:tcPr>
          <w:p w:rsidR="008D5CCA" w:rsidRPr="008D5CCA" w:rsidRDefault="008D5CCA" w:rsidP="00170C4A">
            <w:pPr>
              <w:rPr>
                <w:sz w:val="22"/>
                <w:szCs w:val="22"/>
              </w:rPr>
            </w:pPr>
            <w:r w:rsidRPr="008D5CCA">
              <w:rPr>
                <w:sz w:val="22"/>
                <w:szCs w:val="22"/>
              </w:rPr>
              <w:t>Прочие доходы от оказания платных услуг (работ) получателями средств бюджетов сельских поселений</w:t>
            </w:r>
          </w:p>
        </w:tc>
        <w:tc>
          <w:tcPr>
            <w:tcW w:w="1558" w:type="dxa"/>
          </w:tcPr>
          <w:p w:rsidR="008D5CCA" w:rsidRPr="008D5CCA" w:rsidRDefault="008D5CCA" w:rsidP="00170C4A">
            <w:pPr>
              <w:jc w:val="center"/>
              <w:rPr>
                <w:iCs/>
                <w:sz w:val="22"/>
                <w:szCs w:val="22"/>
              </w:rPr>
            </w:pPr>
            <w:r w:rsidRPr="008D5CCA">
              <w:rPr>
                <w:iCs/>
                <w:sz w:val="22"/>
                <w:szCs w:val="22"/>
              </w:rPr>
              <w:t>16,0</w:t>
            </w:r>
          </w:p>
        </w:tc>
      </w:tr>
      <w:tr w:rsidR="008D5CCA" w:rsidRPr="008D5CCA" w:rsidTr="00170C4A">
        <w:tc>
          <w:tcPr>
            <w:tcW w:w="2943" w:type="dxa"/>
          </w:tcPr>
          <w:p w:rsidR="008D5CCA" w:rsidRPr="008D5CCA" w:rsidRDefault="008D5CCA" w:rsidP="00170C4A">
            <w:pPr>
              <w:rPr>
                <w:sz w:val="22"/>
                <w:szCs w:val="22"/>
                <w:highlight w:val="yellow"/>
              </w:rPr>
            </w:pPr>
          </w:p>
        </w:tc>
        <w:tc>
          <w:tcPr>
            <w:tcW w:w="5245" w:type="dxa"/>
          </w:tcPr>
          <w:p w:rsidR="008D5CCA" w:rsidRPr="008D5CCA" w:rsidRDefault="008D5CCA" w:rsidP="00170C4A">
            <w:pPr>
              <w:rPr>
                <w:b/>
                <w:bCs/>
                <w:i/>
                <w:iCs/>
                <w:sz w:val="22"/>
                <w:szCs w:val="22"/>
              </w:rPr>
            </w:pPr>
            <w:r w:rsidRPr="008D5CCA">
              <w:rPr>
                <w:b/>
                <w:bCs/>
                <w:i/>
                <w:iCs/>
                <w:sz w:val="22"/>
                <w:szCs w:val="22"/>
              </w:rPr>
              <w:t>ИТОГО неналоговых доходов</w:t>
            </w:r>
          </w:p>
        </w:tc>
        <w:tc>
          <w:tcPr>
            <w:tcW w:w="1558" w:type="dxa"/>
          </w:tcPr>
          <w:p w:rsidR="008D5CCA" w:rsidRPr="008D5CCA" w:rsidRDefault="008D5CCA" w:rsidP="00170C4A">
            <w:pPr>
              <w:jc w:val="center"/>
              <w:rPr>
                <w:b/>
                <w:bCs/>
                <w:i/>
                <w:iCs/>
                <w:sz w:val="22"/>
                <w:szCs w:val="22"/>
              </w:rPr>
            </w:pPr>
            <w:r w:rsidRPr="008D5CCA">
              <w:rPr>
                <w:b/>
                <w:bCs/>
                <w:i/>
                <w:iCs/>
                <w:sz w:val="22"/>
                <w:szCs w:val="22"/>
              </w:rPr>
              <w:t>74,7</w:t>
            </w:r>
          </w:p>
        </w:tc>
      </w:tr>
      <w:tr w:rsidR="008D5CCA" w:rsidRPr="008D5CCA" w:rsidTr="00170C4A">
        <w:trPr>
          <w:trHeight w:val="465"/>
        </w:trPr>
        <w:tc>
          <w:tcPr>
            <w:tcW w:w="2943" w:type="dxa"/>
          </w:tcPr>
          <w:p w:rsidR="008D5CCA" w:rsidRPr="008D5CCA" w:rsidRDefault="008D5CCA" w:rsidP="00170C4A">
            <w:pPr>
              <w:rPr>
                <w:sz w:val="22"/>
                <w:szCs w:val="22"/>
              </w:rPr>
            </w:pPr>
            <w:r w:rsidRPr="008D5CCA">
              <w:rPr>
                <w:sz w:val="22"/>
                <w:szCs w:val="22"/>
              </w:rPr>
              <w:t>2 02 15001 10 0000 150</w:t>
            </w:r>
          </w:p>
        </w:tc>
        <w:tc>
          <w:tcPr>
            <w:tcW w:w="5245" w:type="dxa"/>
          </w:tcPr>
          <w:p w:rsidR="008D5CCA" w:rsidRPr="008D5CCA" w:rsidRDefault="008D5CCA" w:rsidP="00170C4A">
            <w:pPr>
              <w:autoSpaceDE w:val="0"/>
              <w:autoSpaceDN w:val="0"/>
              <w:adjustRightInd w:val="0"/>
              <w:jc w:val="both"/>
              <w:rPr>
                <w:sz w:val="22"/>
                <w:szCs w:val="22"/>
                <w:highlight w:val="yellow"/>
              </w:rPr>
            </w:pPr>
            <w:r w:rsidRPr="008D5CCA">
              <w:rPr>
                <w:sz w:val="22"/>
                <w:szCs w:val="22"/>
              </w:rPr>
              <w:t>Дотации бюджетам сельских поселений на выравнивание бюджетной обеспеченности</w:t>
            </w:r>
          </w:p>
        </w:tc>
        <w:tc>
          <w:tcPr>
            <w:tcW w:w="1558" w:type="dxa"/>
          </w:tcPr>
          <w:p w:rsidR="008D5CCA" w:rsidRPr="008D5CCA" w:rsidRDefault="008D5CCA" w:rsidP="00170C4A">
            <w:pPr>
              <w:jc w:val="center"/>
              <w:rPr>
                <w:sz w:val="22"/>
                <w:szCs w:val="22"/>
              </w:rPr>
            </w:pPr>
            <w:r w:rsidRPr="008D5CCA">
              <w:rPr>
                <w:sz w:val="22"/>
                <w:szCs w:val="22"/>
              </w:rPr>
              <w:t>3 234,7</w:t>
            </w:r>
          </w:p>
          <w:p w:rsidR="008D5CCA" w:rsidRPr="008D5CCA" w:rsidRDefault="008D5CCA" w:rsidP="00170C4A">
            <w:pPr>
              <w:jc w:val="center"/>
              <w:rPr>
                <w:sz w:val="22"/>
                <w:szCs w:val="22"/>
                <w:highlight w:val="yellow"/>
              </w:rPr>
            </w:pPr>
          </w:p>
        </w:tc>
      </w:tr>
      <w:tr w:rsidR="008D5CCA" w:rsidRPr="008D5CCA" w:rsidTr="00170C4A">
        <w:trPr>
          <w:trHeight w:val="350"/>
        </w:trPr>
        <w:tc>
          <w:tcPr>
            <w:tcW w:w="2943" w:type="dxa"/>
          </w:tcPr>
          <w:p w:rsidR="008D5CCA" w:rsidRPr="008D5CCA" w:rsidRDefault="008D5CCA" w:rsidP="00170C4A">
            <w:pPr>
              <w:rPr>
                <w:sz w:val="22"/>
                <w:szCs w:val="22"/>
              </w:rPr>
            </w:pPr>
            <w:r w:rsidRPr="008D5CCA">
              <w:rPr>
                <w:sz w:val="22"/>
                <w:szCs w:val="22"/>
              </w:rPr>
              <w:lastRenderedPageBreak/>
              <w:t>2 02 29999 10 0000 150</w:t>
            </w:r>
          </w:p>
        </w:tc>
        <w:tc>
          <w:tcPr>
            <w:tcW w:w="5245" w:type="dxa"/>
          </w:tcPr>
          <w:p w:rsidR="008D5CCA" w:rsidRPr="008D5CCA" w:rsidRDefault="008D5CCA" w:rsidP="00170C4A">
            <w:pPr>
              <w:autoSpaceDE w:val="0"/>
              <w:autoSpaceDN w:val="0"/>
              <w:adjustRightInd w:val="0"/>
              <w:jc w:val="both"/>
              <w:rPr>
                <w:sz w:val="22"/>
                <w:szCs w:val="22"/>
              </w:rPr>
            </w:pPr>
            <w:r w:rsidRPr="008D5CCA">
              <w:rPr>
                <w:sz w:val="22"/>
                <w:szCs w:val="22"/>
              </w:rPr>
              <w:t>Прочие субсидии бюджетам сельских поселений</w:t>
            </w:r>
          </w:p>
        </w:tc>
        <w:tc>
          <w:tcPr>
            <w:tcW w:w="1558" w:type="dxa"/>
          </w:tcPr>
          <w:p w:rsidR="008D5CCA" w:rsidRPr="008D5CCA" w:rsidRDefault="008D5CCA" w:rsidP="00170C4A">
            <w:pPr>
              <w:jc w:val="center"/>
              <w:rPr>
                <w:sz w:val="22"/>
                <w:szCs w:val="22"/>
              </w:rPr>
            </w:pPr>
            <w:r w:rsidRPr="008D5CCA">
              <w:rPr>
                <w:sz w:val="22"/>
                <w:szCs w:val="22"/>
              </w:rPr>
              <w:t>380,0</w:t>
            </w:r>
          </w:p>
        </w:tc>
      </w:tr>
      <w:tr w:rsidR="008D5CCA" w:rsidRPr="008D5CCA" w:rsidTr="00170C4A">
        <w:tc>
          <w:tcPr>
            <w:tcW w:w="2943" w:type="dxa"/>
          </w:tcPr>
          <w:p w:rsidR="008D5CCA" w:rsidRPr="008D5CCA" w:rsidRDefault="008D5CCA" w:rsidP="00170C4A">
            <w:pPr>
              <w:rPr>
                <w:sz w:val="22"/>
                <w:szCs w:val="22"/>
              </w:rPr>
            </w:pPr>
            <w:r w:rsidRPr="008D5CCA">
              <w:rPr>
                <w:sz w:val="22"/>
                <w:szCs w:val="22"/>
              </w:rPr>
              <w:t>2 02 30024 10 0000 150</w:t>
            </w:r>
          </w:p>
        </w:tc>
        <w:tc>
          <w:tcPr>
            <w:tcW w:w="5245" w:type="dxa"/>
          </w:tcPr>
          <w:p w:rsidR="008D5CCA" w:rsidRPr="008D5CCA" w:rsidRDefault="008D5CCA" w:rsidP="00170C4A">
            <w:pPr>
              <w:jc w:val="both"/>
              <w:rPr>
                <w:sz w:val="22"/>
                <w:szCs w:val="22"/>
              </w:rPr>
            </w:pPr>
            <w:r w:rsidRPr="008D5CCA">
              <w:rPr>
                <w:sz w:val="22"/>
                <w:szCs w:val="22"/>
              </w:rPr>
              <w:t>Субвенции бюджетам сельских поселений на выполнение передаваемых полномочий субъектов Российской Федерации</w:t>
            </w:r>
          </w:p>
        </w:tc>
        <w:tc>
          <w:tcPr>
            <w:tcW w:w="1558" w:type="dxa"/>
          </w:tcPr>
          <w:p w:rsidR="008D5CCA" w:rsidRPr="008D5CCA" w:rsidRDefault="008D5CCA" w:rsidP="00170C4A">
            <w:pPr>
              <w:jc w:val="center"/>
              <w:rPr>
                <w:sz w:val="22"/>
                <w:szCs w:val="22"/>
              </w:rPr>
            </w:pPr>
            <w:r w:rsidRPr="008D5CCA">
              <w:rPr>
                <w:sz w:val="22"/>
                <w:szCs w:val="22"/>
              </w:rPr>
              <w:t>0,11</w:t>
            </w:r>
          </w:p>
        </w:tc>
      </w:tr>
      <w:tr w:rsidR="008D5CCA" w:rsidRPr="008D5CCA" w:rsidTr="00170C4A">
        <w:tc>
          <w:tcPr>
            <w:tcW w:w="2943" w:type="dxa"/>
          </w:tcPr>
          <w:p w:rsidR="008D5CCA" w:rsidRPr="008D5CCA" w:rsidRDefault="008D5CCA" w:rsidP="00170C4A">
            <w:pPr>
              <w:rPr>
                <w:sz w:val="22"/>
                <w:szCs w:val="22"/>
              </w:rPr>
            </w:pPr>
            <w:r w:rsidRPr="008D5CCA">
              <w:rPr>
                <w:sz w:val="22"/>
                <w:szCs w:val="22"/>
              </w:rPr>
              <w:t>2 02 35118 10 0000 150</w:t>
            </w:r>
          </w:p>
        </w:tc>
        <w:tc>
          <w:tcPr>
            <w:tcW w:w="5245" w:type="dxa"/>
          </w:tcPr>
          <w:p w:rsidR="008D5CCA" w:rsidRPr="008D5CCA" w:rsidRDefault="008D5CCA" w:rsidP="00170C4A">
            <w:pPr>
              <w:jc w:val="both"/>
              <w:rPr>
                <w:sz w:val="22"/>
                <w:szCs w:val="22"/>
              </w:rPr>
            </w:pPr>
            <w:r w:rsidRPr="008D5CCA">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8D5CCA" w:rsidRPr="008D5CCA" w:rsidRDefault="008D5CCA" w:rsidP="00170C4A">
            <w:pPr>
              <w:jc w:val="center"/>
              <w:rPr>
                <w:sz w:val="22"/>
                <w:szCs w:val="22"/>
              </w:rPr>
            </w:pPr>
            <w:r w:rsidRPr="008D5CCA">
              <w:rPr>
                <w:sz w:val="22"/>
                <w:szCs w:val="22"/>
              </w:rPr>
              <w:t>90,04</w:t>
            </w:r>
          </w:p>
        </w:tc>
      </w:tr>
      <w:tr w:rsidR="008D5CCA" w:rsidRPr="008D5CCA" w:rsidTr="00170C4A">
        <w:tc>
          <w:tcPr>
            <w:tcW w:w="2943" w:type="dxa"/>
          </w:tcPr>
          <w:p w:rsidR="008D5CCA" w:rsidRPr="008D5CCA" w:rsidRDefault="008D5CCA" w:rsidP="00170C4A">
            <w:pPr>
              <w:rPr>
                <w:sz w:val="22"/>
                <w:szCs w:val="22"/>
              </w:rPr>
            </w:pPr>
            <w:r w:rsidRPr="008D5CCA">
              <w:rPr>
                <w:sz w:val="22"/>
                <w:szCs w:val="22"/>
              </w:rPr>
              <w:t>2 02 49999 10 0000 150</w:t>
            </w:r>
          </w:p>
        </w:tc>
        <w:tc>
          <w:tcPr>
            <w:tcW w:w="5245" w:type="dxa"/>
          </w:tcPr>
          <w:p w:rsidR="008D5CCA" w:rsidRPr="008D5CCA" w:rsidRDefault="008D5CCA" w:rsidP="00170C4A">
            <w:pPr>
              <w:autoSpaceDE w:val="0"/>
              <w:autoSpaceDN w:val="0"/>
              <w:adjustRightInd w:val="0"/>
              <w:jc w:val="both"/>
              <w:rPr>
                <w:sz w:val="22"/>
                <w:szCs w:val="22"/>
                <w:highlight w:val="yellow"/>
              </w:rPr>
            </w:pPr>
            <w:r w:rsidRPr="008D5CCA">
              <w:rPr>
                <w:sz w:val="22"/>
                <w:szCs w:val="22"/>
              </w:rPr>
              <w:t>Прочие межбюджетные трансферты, передаваемые бюджетам сельских поселений</w:t>
            </w:r>
          </w:p>
        </w:tc>
        <w:tc>
          <w:tcPr>
            <w:tcW w:w="1558" w:type="dxa"/>
          </w:tcPr>
          <w:p w:rsidR="008D5CCA" w:rsidRPr="008D5CCA" w:rsidRDefault="008D5CCA" w:rsidP="00170C4A">
            <w:pPr>
              <w:jc w:val="center"/>
              <w:rPr>
                <w:sz w:val="22"/>
                <w:szCs w:val="22"/>
                <w:highlight w:val="yellow"/>
              </w:rPr>
            </w:pPr>
            <w:r w:rsidRPr="008D5CCA">
              <w:rPr>
                <w:sz w:val="22"/>
                <w:szCs w:val="22"/>
              </w:rPr>
              <w:t>7 551,2</w:t>
            </w:r>
          </w:p>
        </w:tc>
      </w:tr>
      <w:tr w:rsidR="008D5CCA" w:rsidRPr="008D5CCA" w:rsidTr="00170C4A">
        <w:trPr>
          <w:trHeight w:val="215"/>
        </w:trPr>
        <w:tc>
          <w:tcPr>
            <w:tcW w:w="2943" w:type="dxa"/>
          </w:tcPr>
          <w:p w:rsidR="008D5CCA" w:rsidRPr="008D5CCA" w:rsidRDefault="008D5CCA" w:rsidP="00170C4A">
            <w:pPr>
              <w:rPr>
                <w:sz w:val="22"/>
                <w:szCs w:val="22"/>
                <w:highlight w:val="yellow"/>
              </w:rPr>
            </w:pPr>
          </w:p>
        </w:tc>
        <w:tc>
          <w:tcPr>
            <w:tcW w:w="5245" w:type="dxa"/>
          </w:tcPr>
          <w:p w:rsidR="008D5CCA" w:rsidRPr="008D5CCA" w:rsidRDefault="008D5CCA" w:rsidP="00170C4A">
            <w:pPr>
              <w:rPr>
                <w:b/>
                <w:bCs/>
                <w:i/>
                <w:sz w:val="22"/>
                <w:szCs w:val="22"/>
              </w:rPr>
            </w:pPr>
            <w:r w:rsidRPr="008D5CCA">
              <w:rPr>
                <w:b/>
                <w:bCs/>
                <w:i/>
                <w:sz w:val="22"/>
                <w:szCs w:val="22"/>
              </w:rPr>
              <w:t>ИТОГО безвозмездных поступлений</w:t>
            </w:r>
          </w:p>
        </w:tc>
        <w:tc>
          <w:tcPr>
            <w:tcW w:w="1558" w:type="dxa"/>
          </w:tcPr>
          <w:p w:rsidR="008D5CCA" w:rsidRPr="008D5CCA" w:rsidRDefault="008D5CCA" w:rsidP="00170C4A">
            <w:pPr>
              <w:jc w:val="center"/>
              <w:rPr>
                <w:b/>
                <w:bCs/>
                <w:i/>
                <w:sz w:val="22"/>
                <w:szCs w:val="22"/>
              </w:rPr>
            </w:pPr>
            <w:r w:rsidRPr="008D5CCA">
              <w:rPr>
                <w:b/>
                <w:bCs/>
                <w:i/>
                <w:sz w:val="22"/>
                <w:szCs w:val="22"/>
              </w:rPr>
              <w:t>11 256,05</w:t>
            </w:r>
          </w:p>
        </w:tc>
      </w:tr>
      <w:tr w:rsidR="008D5CCA" w:rsidRPr="008D5CCA" w:rsidTr="00170C4A">
        <w:tc>
          <w:tcPr>
            <w:tcW w:w="2943" w:type="dxa"/>
          </w:tcPr>
          <w:p w:rsidR="008D5CCA" w:rsidRPr="008D5CCA" w:rsidRDefault="008D5CCA" w:rsidP="00170C4A">
            <w:pPr>
              <w:rPr>
                <w:sz w:val="22"/>
                <w:szCs w:val="22"/>
              </w:rPr>
            </w:pPr>
          </w:p>
        </w:tc>
        <w:tc>
          <w:tcPr>
            <w:tcW w:w="5245" w:type="dxa"/>
          </w:tcPr>
          <w:p w:rsidR="008D5CCA" w:rsidRPr="008D5CCA" w:rsidRDefault="008D5CCA" w:rsidP="00170C4A">
            <w:pPr>
              <w:rPr>
                <w:b/>
                <w:bCs/>
                <w:sz w:val="22"/>
                <w:szCs w:val="22"/>
              </w:rPr>
            </w:pPr>
            <w:r w:rsidRPr="008D5CCA">
              <w:rPr>
                <w:b/>
                <w:bCs/>
                <w:sz w:val="22"/>
                <w:szCs w:val="22"/>
              </w:rPr>
              <w:t>ВСЕГО доходов</w:t>
            </w:r>
          </w:p>
        </w:tc>
        <w:tc>
          <w:tcPr>
            <w:tcW w:w="1558" w:type="dxa"/>
          </w:tcPr>
          <w:p w:rsidR="008D5CCA" w:rsidRPr="008D5CCA" w:rsidRDefault="008D5CCA" w:rsidP="00170C4A">
            <w:pPr>
              <w:jc w:val="center"/>
              <w:rPr>
                <w:b/>
                <w:bCs/>
                <w:sz w:val="22"/>
                <w:szCs w:val="22"/>
              </w:rPr>
            </w:pPr>
            <w:r w:rsidRPr="008D5CCA">
              <w:rPr>
                <w:b/>
                <w:bCs/>
                <w:sz w:val="22"/>
                <w:szCs w:val="22"/>
              </w:rPr>
              <w:t>12 675,85</w:t>
            </w:r>
          </w:p>
        </w:tc>
      </w:tr>
    </w:tbl>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r w:rsidRPr="008D5CCA">
        <w:rPr>
          <w:sz w:val="22"/>
          <w:szCs w:val="22"/>
        </w:rPr>
        <w:t>Приложение 4</w:t>
      </w:r>
    </w:p>
    <w:p w:rsidR="008D5CCA" w:rsidRPr="008D5CCA" w:rsidRDefault="008D5CCA" w:rsidP="008D5CCA">
      <w:pPr>
        <w:jc w:val="right"/>
        <w:rPr>
          <w:sz w:val="22"/>
          <w:szCs w:val="22"/>
        </w:rPr>
      </w:pPr>
      <w:r w:rsidRPr="008D5CCA">
        <w:rPr>
          <w:sz w:val="22"/>
          <w:szCs w:val="22"/>
        </w:rPr>
        <w:t xml:space="preserve">к решению сороковой третьей сессии </w:t>
      </w:r>
    </w:p>
    <w:p w:rsidR="008D5CCA" w:rsidRPr="008D5CCA" w:rsidRDefault="008D5CCA" w:rsidP="008D5CCA">
      <w:pPr>
        <w:jc w:val="right"/>
        <w:rPr>
          <w:sz w:val="22"/>
          <w:szCs w:val="22"/>
        </w:rPr>
      </w:pPr>
      <w:r w:rsidRPr="008D5CCA">
        <w:rPr>
          <w:sz w:val="22"/>
          <w:szCs w:val="22"/>
        </w:rPr>
        <w:t xml:space="preserve">Совета депутатов Красносибирского </w:t>
      </w:r>
    </w:p>
    <w:p w:rsidR="008D5CCA" w:rsidRPr="008D5CCA" w:rsidRDefault="008D5CCA" w:rsidP="008D5CCA">
      <w:pPr>
        <w:tabs>
          <w:tab w:val="left" w:pos="1875"/>
        </w:tabs>
        <w:jc w:val="right"/>
        <w:rPr>
          <w:b/>
          <w:bCs/>
          <w:sz w:val="22"/>
          <w:szCs w:val="22"/>
        </w:rPr>
      </w:pPr>
      <w:r w:rsidRPr="008D5CCA">
        <w:rPr>
          <w:sz w:val="22"/>
          <w:szCs w:val="22"/>
        </w:rPr>
        <w:t>сельсовета от 26.12.2019 № 3</w:t>
      </w:r>
    </w:p>
    <w:p w:rsidR="008D5CCA" w:rsidRPr="008D5CCA" w:rsidRDefault="008D5CCA" w:rsidP="008D5CCA">
      <w:pPr>
        <w:ind w:right="-142"/>
        <w:jc w:val="center"/>
        <w:rPr>
          <w:sz w:val="22"/>
          <w:szCs w:val="22"/>
        </w:rPr>
      </w:pPr>
      <w:r w:rsidRPr="008D5CCA">
        <w:rPr>
          <w:sz w:val="22"/>
          <w:szCs w:val="22"/>
        </w:rPr>
        <w:t xml:space="preserve">                                                                        </w:t>
      </w:r>
    </w:p>
    <w:tbl>
      <w:tblPr>
        <w:tblW w:w="10065" w:type="dxa"/>
        <w:tblInd w:w="-459" w:type="dxa"/>
        <w:tblLook w:val="04A0"/>
      </w:tblPr>
      <w:tblGrid>
        <w:gridCol w:w="10065"/>
      </w:tblGrid>
      <w:tr w:rsidR="008D5CCA" w:rsidRPr="008D5CCA" w:rsidTr="00170C4A">
        <w:trPr>
          <w:trHeight w:val="255"/>
        </w:trPr>
        <w:tc>
          <w:tcPr>
            <w:tcW w:w="10065" w:type="dxa"/>
            <w:tcBorders>
              <w:top w:val="nil"/>
              <w:left w:val="nil"/>
              <w:bottom w:val="nil"/>
              <w:right w:val="nil"/>
            </w:tcBorders>
            <w:shd w:val="clear" w:color="auto" w:fill="auto"/>
            <w:noWrap/>
            <w:hideMark/>
          </w:tcPr>
          <w:p w:rsidR="008D5CCA" w:rsidRPr="008D5CCA" w:rsidRDefault="008D5CCA" w:rsidP="00170C4A">
            <w:pPr>
              <w:rPr>
                <w:sz w:val="22"/>
                <w:szCs w:val="22"/>
              </w:rPr>
            </w:pPr>
          </w:p>
        </w:tc>
      </w:tr>
      <w:tr w:rsidR="008D5CCA" w:rsidRPr="008D5CCA" w:rsidTr="00170C4A">
        <w:trPr>
          <w:trHeight w:val="255"/>
        </w:trPr>
        <w:tc>
          <w:tcPr>
            <w:tcW w:w="10065" w:type="dxa"/>
            <w:tcBorders>
              <w:top w:val="nil"/>
              <w:left w:val="nil"/>
              <w:bottom w:val="nil"/>
              <w:right w:val="nil"/>
            </w:tcBorders>
            <w:shd w:val="clear" w:color="auto" w:fill="auto"/>
            <w:noWrap/>
            <w:hideMark/>
          </w:tcPr>
          <w:p w:rsidR="008D5CCA" w:rsidRPr="008D5CCA" w:rsidRDefault="008D5CCA" w:rsidP="00170C4A">
            <w:pPr>
              <w:ind w:right="-108"/>
              <w:jc w:val="center"/>
              <w:rPr>
                <w:sz w:val="22"/>
                <w:szCs w:val="22"/>
              </w:rPr>
            </w:pPr>
            <w:r w:rsidRPr="008D5CCA">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D5CCA">
              <w:rPr>
                <w:b/>
                <w:bCs/>
                <w:sz w:val="22"/>
                <w:szCs w:val="22"/>
              </w:rPr>
              <w:t>ВИДОВ РАСХОДОВ КЛАССИФИКАЦИИ РАСХОДОВ БЮДЖЕТА</w:t>
            </w:r>
            <w:proofErr w:type="gramEnd"/>
            <w:r w:rsidRPr="008D5CCA">
              <w:rPr>
                <w:b/>
                <w:bCs/>
                <w:sz w:val="22"/>
                <w:szCs w:val="22"/>
              </w:rPr>
              <w:t xml:space="preserve"> КРАСНОСИБИРСКОГО СЕЛЬСОВЕТА КОЧКОВСКОГО РАЙОНА НОВОСИБИРСКОЙ ОБЛАСТИ НА 2019 ГОД И ПЛАНОВЫЙ ПЕРИОД  2020-2021 ГОДОВ</w:t>
            </w:r>
          </w:p>
        </w:tc>
      </w:tr>
    </w:tbl>
    <w:p w:rsidR="008D5CCA" w:rsidRPr="008D5CCA" w:rsidRDefault="008D5CCA" w:rsidP="008D5CCA">
      <w:pPr>
        <w:ind w:left="7740" w:hanging="7740"/>
        <w:jc w:val="right"/>
        <w:rPr>
          <w:sz w:val="22"/>
          <w:szCs w:val="22"/>
        </w:rPr>
      </w:pPr>
    </w:p>
    <w:tbl>
      <w:tblPr>
        <w:tblW w:w="10344" w:type="dxa"/>
        <w:tblInd w:w="-601" w:type="dxa"/>
        <w:tblLook w:val="04A0"/>
      </w:tblPr>
      <w:tblGrid>
        <w:gridCol w:w="10344"/>
      </w:tblGrid>
      <w:tr w:rsidR="008D5CCA" w:rsidRPr="008D5CCA" w:rsidTr="00170C4A">
        <w:trPr>
          <w:trHeight w:val="255"/>
        </w:trPr>
        <w:tc>
          <w:tcPr>
            <w:tcW w:w="10344" w:type="dxa"/>
            <w:tcBorders>
              <w:top w:val="nil"/>
              <w:left w:val="nil"/>
              <w:bottom w:val="nil"/>
              <w:right w:val="nil"/>
            </w:tcBorders>
            <w:shd w:val="clear" w:color="auto" w:fill="auto"/>
            <w:noWrap/>
            <w:vAlign w:val="bottom"/>
            <w:hideMark/>
          </w:tcPr>
          <w:p w:rsidR="008D5CCA" w:rsidRPr="008D5CCA" w:rsidRDefault="008D5CCA" w:rsidP="00170C4A">
            <w:pPr>
              <w:jc w:val="right"/>
              <w:rPr>
                <w:sz w:val="22"/>
                <w:szCs w:val="22"/>
              </w:rPr>
            </w:pPr>
            <w:r w:rsidRPr="008D5CCA">
              <w:rPr>
                <w:sz w:val="22"/>
                <w:szCs w:val="22"/>
              </w:rPr>
              <w:t>Таблица 1</w:t>
            </w:r>
          </w:p>
        </w:tc>
      </w:tr>
      <w:tr w:rsidR="008D5CCA" w:rsidRPr="008D5CCA" w:rsidTr="00170C4A">
        <w:trPr>
          <w:trHeight w:val="1395"/>
        </w:trPr>
        <w:tc>
          <w:tcPr>
            <w:tcW w:w="10344" w:type="dxa"/>
            <w:tcBorders>
              <w:top w:val="nil"/>
              <w:left w:val="nil"/>
              <w:bottom w:val="nil"/>
              <w:right w:val="nil"/>
            </w:tcBorders>
            <w:shd w:val="clear" w:color="auto" w:fill="auto"/>
            <w:vAlign w:val="bottom"/>
            <w:hideMark/>
          </w:tcPr>
          <w:p w:rsidR="008D5CCA" w:rsidRPr="008D5CCA" w:rsidRDefault="008D5CCA" w:rsidP="00170C4A">
            <w:pPr>
              <w:jc w:val="center"/>
              <w:rPr>
                <w:b/>
                <w:bCs/>
                <w:sz w:val="22"/>
                <w:szCs w:val="22"/>
              </w:rPr>
            </w:pPr>
            <w:r w:rsidRPr="008D5CCA">
              <w:rPr>
                <w:bCs/>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8D5CCA">
              <w:rPr>
                <w:bCs/>
                <w:sz w:val="22"/>
                <w:szCs w:val="22"/>
              </w:rPr>
              <w:t>непрограммным</w:t>
            </w:r>
            <w:proofErr w:type="spellEnd"/>
            <w:r w:rsidRPr="008D5CCA">
              <w:rPr>
                <w:bCs/>
                <w:sz w:val="22"/>
                <w:szCs w:val="22"/>
              </w:rPr>
              <w:t xml:space="preserve">  направлениям деятельности) группам и подгруппам </w:t>
            </w:r>
            <w:proofErr w:type="gramStart"/>
            <w:r w:rsidRPr="008D5CCA">
              <w:rPr>
                <w:bCs/>
                <w:sz w:val="22"/>
                <w:szCs w:val="22"/>
              </w:rPr>
              <w:t>видов расходов классификации расходов бюджета</w:t>
            </w:r>
            <w:proofErr w:type="gramEnd"/>
            <w:r w:rsidRPr="008D5CCA">
              <w:rPr>
                <w:bCs/>
                <w:sz w:val="22"/>
                <w:szCs w:val="22"/>
              </w:rPr>
              <w:t xml:space="preserve"> </w:t>
            </w:r>
            <w:r w:rsidRPr="008D5CCA">
              <w:rPr>
                <w:sz w:val="22"/>
                <w:szCs w:val="22"/>
              </w:rPr>
              <w:t>Красносибирского</w:t>
            </w:r>
            <w:r w:rsidRPr="008D5CCA">
              <w:rPr>
                <w:bCs/>
                <w:sz w:val="22"/>
                <w:szCs w:val="22"/>
              </w:rPr>
              <w:t xml:space="preserve"> сельсовета Кочковского района Новосибирской области  на 2019 год</w:t>
            </w:r>
            <w:r w:rsidRPr="008D5CCA">
              <w:rPr>
                <w:b/>
                <w:bCs/>
                <w:sz w:val="22"/>
                <w:szCs w:val="22"/>
              </w:rPr>
              <w:t xml:space="preserve">                                                                                                        </w:t>
            </w:r>
          </w:p>
          <w:p w:rsidR="008D5CCA" w:rsidRPr="008D5CCA" w:rsidRDefault="008D5CCA" w:rsidP="00170C4A">
            <w:pPr>
              <w:jc w:val="right"/>
              <w:rPr>
                <w:bCs/>
                <w:sz w:val="22"/>
                <w:szCs w:val="22"/>
              </w:rPr>
            </w:pPr>
            <w:r w:rsidRPr="008D5CCA">
              <w:rPr>
                <w:b/>
                <w:bCs/>
                <w:sz w:val="22"/>
                <w:szCs w:val="22"/>
              </w:rPr>
              <w:t xml:space="preserve">      </w:t>
            </w:r>
          </w:p>
          <w:p w:rsidR="008D5CCA" w:rsidRPr="008D5CCA" w:rsidRDefault="008D5CCA" w:rsidP="00170C4A">
            <w:pPr>
              <w:tabs>
                <w:tab w:val="left" w:pos="1155"/>
              </w:tabs>
              <w:jc w:val="right"/>
              <w:rPr>
                <w:sz w:val="22"/>
                <w:szCs w:val="22"/>
              </w:rPr>
            </w:pPr>
            <w:r w:rsidRPr="008D5CCA">
              <w:rPr>
                <w:sz w:val="22"/>
                <w:szCs w:val="22"/>
              </w:rPr>
              <w:t>тыс</w:t>
            </w:r>
            <w:proofErr w:type="gramStart"/>
            <w:r w:rsidRPr="008D5CCA">
              <w:rPr>
                <w:sz w:val="22"/>
                <w:szCs w:val="22"/>
              </w:rPr>
              <w:t>.р</w:t>
            </w:r>
            <w:proofErr w:type="gramEnd"/>
            <w:r w:rsidRPr="008D5CCA">
              <w:rPr>
                <w:sz w:val="22"/>
                <w:szCs w:val="22"/>
              </w:rPr>
              <w:t>ублей</w:t>
            </w:r>
          </w:p>
          <w:tbl>
            <w:tblPr>
              <w:tblW w:w="10112" w:type="dxa"/>
              <w:tblCellMar>
                <w:left w:w="30" w:type="dxa"/>
                <w:right w:w="30" w:type="dxa"/>
              </w:tblCellMar>
              <w:tblLook w:val="0000"/>
            </w:tblPr>
            <w:tblGrid>
              <w:gridCol w:w="5995"/>
              <w:gridCol w:w="562"/>
              <w:gridCol w:w="1440"/>
              <w:gridCol w:w="960"/>
              <w:gridCol w:w="1155"/>
            </w:tblGrid>
            <w:tr w:rsidR="008D5CCA" w:rsidRPr="008D5CCA" w:rsidTr="00170C4A">
              <w:trPr>
                <w:trHeight w:val="24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ЦСР</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Вид</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сумма</w:t>
                  </w:r>
                </w:p>
              </w:tc>
            </w:tr>
            <w:tr w:rsidR="008D5CCA" w:rsidRPr="008D5CCA" w:rsidTr="00170C4A">
              <w:trPr>
                <w:trHeight w:val="24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highlight w:val="yellow"/>
                    </w:rPr>
                  </w:pPr>
                  <w:r w:rsidRPr="008D5CCA">
                    <w:rPr>
                      <w:b/>
                      <w:bCs/>
                      <w:color w:val="000000"/>
                      <w:sz w:val="22"/>
                      <w:szCs w:val="22"/>
                    </w:rPr>
                    <w:t>3491,11</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696,08</w:t>
                  </w:r>
                </w:p>
              </w:tc>
            </w:tr>
            <w:tr w:rsidR="008D5CCA" w:rsidRPr="008D5CCA" w:rsidTr="00170C4A">
              <w:trPr>
                <w:trHeight w:val="171"/>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696,08</w:t>
                  </w:r>
                </w:p>
              </w:tc>
            </w:tr>
            <w:tr w:rsidR="008D5CCA" w:rsidRPr="008D5CCA" w:rsidTr="00170C4A">
              <w:trPr>
                <w:trHeight w:val="276"/>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8D5CCA">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lastRenderedPageBreak/>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Расходы на выплаты персоналу государственных (муниципальных) органов</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741"/>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2315,55</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2315,55</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2251,85</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1508,04</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1508,04</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336,6</w:t>
                  </w: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336,6</w:t>
                  </w:r>
                </w:p>
              </w:tc>
            </w:tr>
            <w:tr w:rsidR="008D5CCA" w:rsidRPr="008D5CCA" w:rsidTr="00170C4A">
              <w:trPr>
                <w:trHeight w:val="286"/>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Межбюджетные трансферты</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highlight w:val="yellow"/>
                    </w:rPr>
                  </w:pPr>
                  <w:r w:rsidRPr="008D5CCA">
                    <w:rPr>
                      <w:color w:val="000000"/>
                      <w:sz w:val="22"/>
                      <w:szCs w:val="22"/>
                    </w:rPr>
                    <w:t>403,0</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Иные межбюджетные трансферты    </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540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highlight w:val="yellow"/>
                    </w:rPr>
                  </w:pPr>
                  <w:r w:rsidRPr="008D5CCA">
                    <w:rPr>
                      <w:color w:val="000000"/>
                      <w:sz w:val="22"/>
                      <w:szCs w:val="22"/>
                    </w:rPr>
                    <w:t>403,0</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4,21</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850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4,21</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63,59</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12,15</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12,15</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51,44</w:t>
                  </w:r>
                </w:p>
              </w:tc>
            </w:tr>
            <w:tr w:rsidR="008D5CCA" w:rsidRPr="008D5CCA" w:rsidTr="00170C4A">
              <w:trPr>
                <w:trHeight w:val="263"/>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51,44</w:t>
                  </w:r>
                </w:p>
              </w:tc>
            </w:tr>
            <w:tr w:rsidR="008D5CCA" w:rsidRPr="008D5CCA" w:rsidTr="00170C4A">
              <w:trPr>
                <w:trHeight w:val="27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осуществление отдельных государственных полномочий Новосибирской области по решению вопросов в </w:t>
                  </w:r>
                  <w:r w:rsidRPr="008D5CCA">
                    <w:rPr>
                      <w:color w:val="000000"/>
                      <w:sz w:val="22"/>
                      <w:szCs w:val="22"/>
                    </w:rPr>
                    <w:lastRenderedPageBreak/>
                    <w:t>сфере административных правонарушений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lastRenderedPageBreak/>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64"/>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6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6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6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68"/>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r w:rsidRPr="008D5CCA">
                    <w:rPr>
                      <w:sz w:val="22"/>
                      <w:szCs w:val="22"/>
                    </w:rPr>
                    <w:t>Осуществление переданных полномочий  контрольно-счетных органов поселений</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4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Межбюджетные трансферты</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4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межбюджетные трансферты</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4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Другие общегосударственные вопросы</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468,13</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Выполнение других обязательств государства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69,18</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bCs/>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58,67</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58,67</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10,51</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850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10,51</w:t>
                  </w:r>
                </w:p>
              </w:tc>
            </w:tr>
            <w:tr w:rsidR="008D5CCA" w:rsidRPr="008D5CCA" w:rsidTr="00170C4A">
              <w:trPr>
                <w:trHeight w:val="235"/>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bCs/>
                      <w:color w:val="000000"/>
                      <w:sz w:val="22"/>
                      <w:szCs w:val="22"/>
                    </w:rPr>
                  </w:pPr>
                  <w:r w:rsidRPr="008D5CCA">
                    <w:rPr>
                      <w:bCs/>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35"/>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b/>
                      <w:bCs/>
                      <w:color w:val="000000"/>
                      <w:sz w:val="22"/>
                      <w:szCs w:val="22"/>
                    </w:rPr>
                    <w:t>НАЦИОНАЛЬНАЯ ОБОРОНА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0200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color w:val="000000"/>
                      <w:sz w:val="22"/>
                      <w:szCs w:val="22"/>
                    </w:rPr>
                  </w:pPr>
                  <w:r w:rsidRPr="008D5CCA">
                    <w:rPr>
                      <w:b/>
                      <w:color w:val="000000"/>
                      <w:sz w:val="22"/>
                      <w:szCs w:val="22"/>
                    </w:rPr>
                    <w:t>90,04</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Мобилизационная и вневойсковая подготовка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99.0.00.00000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100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88,12</w:t>
                  </w:r>
                </w:p>
              </w:tc>
            </w:tr>
            <w:tr w:rsidR="008D5CCA" w:rsidRPr="008D5CCA" w:rsidTr="00170C4A">
              <w:trPr>
                <w:trHeight w:val="235"/>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120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88,12</w:t>
                  </w:r>
                </w:p>
              </w:tc>
            </w:tr>
            <w:tr w:rsidR="008D5CCA" w:rsidRPr="008D5CCA" w:rsidTr="00170C4A">
              <w:trPr>
                <w:trHeight w:val="235"/>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1,92</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Иные закупки товаров, работ и услуг для обеспечения  </w:t>
                  </w:r>
                  <w:r w:rsidRPr="008D5CCA">
                    <w:rPr>
                      <w:color w:val="000000"/>
                      <w:sz w:val="22"/>
                      <w:szCs w:val="22"/>
                    </w:rPr>
                    <w:lastRenderedPageBreak/>
                    <w:t>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lastRenderedPageBreak/>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1,92</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lastRenderedPageBreak/>
                    <w:t xml:space="preserve">НАЦИОНАЛЬНАЯ БЕЗОПАСНОСТЬ И ПРАВООХРАНИТЕЛЬНАЯ ДЕЯТЕЛЬНОСТЬ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36,48</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3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35"/>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49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Обеспечение пожарной безопасности</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6,88</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70.0.00.00000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gramStart"/>
                  <w:r w:rsidRPr="008D5CCA">
                    <w:rPr>
                      <w:color w:val="000000"/>
                      <w:sz w:val="22"/>
                      <w:szCs w:val="22"/>
                    </w:rPr>
                    <w:t xml:space="preserve">ИМБТ на реализацию мероприятий по обеспечению автономными дымовыми пожарными </w:t>
                  </w:r>
                  <w:proofErr w:type="spellStart"/>
                  <w:r w:rsidRPr="008D5CCA">
                    <w:rPr>
                      <w:color w:val="000000"/>
                      <w:sz w:val="22"/>
                      <w:szCs w:val="22"/>
                    </w:rPr>
                    <w:t>извещателями</w:t>
                  </w:r>
                  <w:proofErr w:type="spellEnd"/>
                  <w:r w:rsidRPr="008D5CCA">
                    <w:rPr>
                      <w:color w:val="000000"/>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D5CCA">
                    <w:rPr>
                      <w:color w:val="000000"/>
                      <w:sz w:val="22"/>
                      <w:szCs w:val="22"/>
                    </w:rPr>
                    <w:t>Кочковском</w:t>
                  </w:r>
                  <w:proofErr w:type="spellEnd"/>
                  <w:r w:rsidRPr="008D5CCA">
                    <w:rPr>
                      <w:color w:val="000000"/>
                      <w:sz w:val="22"/>
                      <w:szCs w:val="22"/>
                    </w:rPr>
                    <w:t xml:space="preserve"> районе Новосибирской области на период с 2019 по 2021 годы " за</w:t>
                  </w:r>
                  <w:proofErr w:type="gramEnd"/>
                  <w:r w:rsidRPr="008D5CCA">
                    <w:rPr>
                      <w:color w:val="000000"/>
                      <w:sz w:val="22"/>
                      <w:szCs w:val="22"/>
                    </w:rPr>
                    <w:t xml:space="preserve"> счет средств областного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за счет средств местного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98.0.00.00000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proofErr w:type="gram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обеспечению автономными дымовыми пожарными </w:t>
                  </w:r>
                  <w:proofErr w:type="spellStart"/>
                  <w:r w:rsidRPr="008D5CCA">
                    <w:rPr>
                      <w:color w:val="000000"/>
                      <w:sz w:val="22"/>
                      <w:szCs w:val="22"/>
                    </w:rPr>
                    <w:t>извещателями</w:t>
                  </w:r>
                  <w:proofErr w:type="spellEnd"/>
                  <w:r w:rsidRPr="008D5CCA">
                    <w:rPr>
                      <w:color w:val="000000"/>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D5CCA">
                    <w:rPr>
                      <w:color w:val="000000"/>
                      <w:sz w:val="22"/>
                      <w:szCs w:val="22"/>
                    </w:rPr>
                    <w:t>Кочковском</w:t>
                  </w:r>
                  <w:proofErr w:type="spellEnd"/>
                  <w:r w:rsidRPr="008D5CCA">
                    <w:rPr>
                      <w:color w:val="000000"/>
                      <w:sz w:val="22"/>
                      <w:szCs w:val="22"/>
                    </w:rPr>
                    <w:t xml:space="preserve"> районе Новосибирской области на период с 2019 по 2021 годы</w:t>
                  </w:r>
                  <w:proofErr w:type="gramEnd"/>
                  <w:r w:rsidRPr="008D5CCA">
                    <w:rPr>
                      <w:color w:val="000000"/>
                      <w:sz w:val="22"/>
                      <w:szCs w:val="22"/>
                    </w:rPr>
                    <w:t xml:space="preserve"> " за счет средств местного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67"/>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30"/>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Другие вопросы в области национальной безопасности и правоохранительной деятельности</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9,6</w:t>
                  </w:r>
                </w:p>
              </w:tc>
            </w:tr>
            <w:tr w:rsidR="008D5CCA" w:rsidRPr="008D5CCA" w:rsidTr="00170C4A">
              <w:trPr>
                <w:trHeight w:val="308"/>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8D5CCA">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8D5CCA">
                    <w:rPr>
                      <w:sz w:val="22"/>
                      <w:szCs w:val="22"/>
                    </w:rPr>
                    <w:t>за счет средств местного бюджета</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260"/>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bCs/>
                      <w:color w:val="000000"/>
                      <w:sz w:val="22"/>
                      <w:szCs w:val="22"/>
                    </w:rPr>
                  </w:pPr>
                  <w:r w:rsidRPr="008D5CCA">
                    <w:rPr>
                      <w:sz w:val="22"/>
                      <w:szCs w:val="22"/>
                    </w:rPr>
                    <w:t xml:space="preserve">Закупка товаров, работ и услуг для обеспечения </w:t>
                  </w:r>
                  <w:r w:rsidRPr="008D5CCA">
                    <w:rPr>
                      <w:sz w:val="22"/>
                      <w:szCs w:val="22"/>
                    </w:rPr>
                    <w:lastRenderedPageBreak/>
                    <w:t>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lastRenderedPageBreak/>
                    <w:t>0314</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509"/>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Cs/>
                      <w:color w:val="000000"/>
                      <w:sz w:val="22"/>
                      <w:szCs w:val="22"/>
                    </w:rPr>
                  </w:pPr>
                  <w:r w:rsidRPr="008D5CCA">
                    <w:rPr>
                      <w:sz w:val="22"/>
                      <w:szCs w:val="22"/>
                    </w:rPr>
                    <w:lastRenderedPageBreak/>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239"/>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4344,03</w:t>
                  </w:r>
                </w:p>
              </w:tc>
            </w:tr>
            <w:tr w:rsidR="008D5CCA" w:rsidRPr="008D5CCA" w:rsidTr="00170C4A">
              <w:trPr>
                <w:trHeight w:val="102"/>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4344,03</w:t>
                  </w:r>
                </w:p>
              </w:tc>
            </w:tr>
            <w:tr w:rsidR="008D5CCA" w:rsidRPr="008D5CCA" w:rsidTr="00170C4A">
              <w:trPr>
                <w:trHeight w:val="102"/>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102"/>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102"/>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509"/>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4228,43</w:t>
                  </w:r>
                </w:p>
              </w:tc>
            </w:tr>
            <w:tr w:rsidR="008D5CCA" w:rsidRPr="008D5CCA" w:rsidTr="00170C4A">
              <w:trPr>
                <w:trHeight w:val="21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2017-2018 годы "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1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1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18"/>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бюджета</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218"/>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218"/>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21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p w:rsidR="008D5CCA" w:rsidRPr="008D5CCA" w:rsidRDefault="008D5CCA" w:rsidP="00170C4A">
                  <w:pPr>
                    <w:autoSpaceDE w:val="0"/>
                    <w:autoSpaceDN w:val="0"/>
                    <w:adjustRightInd w:val="0"/>
                    <w:jc w:val="center"/>
                    <w:rPr>
                      <w:color w:val="000000"/>
                      <w:sz w:val="22"/>
                      <w:szCs w:val="22"/>
                    </w:rPr>
                  </w:pPr>
                </w:p>
              </w:tc>
            </w:tr>
            <w:tr w:rsidR="008D5CCA" w:rsidRPr="008D5CCA" w:rsidTr="00170C4A">
              <w:trPr>
                <w:trHeight w:val="247"/>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0500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1609,36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Жилищное хозяйство</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209,74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Мероприятия в области жилищного хозяйства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209,74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32,39</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32,39</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Капитальные вложения в объекты государственной (муниципальной) собственности</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400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177,35</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Бюджетные инвестиции</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410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177,35</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lastRenderedPageBreak/>
                    <w:t>Коммунальное хозяйство</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563,56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roofErr w:type="spellStart"/>
                  <w:r w:rsidRPr="008D5CCA">
                    <w:rPr>
                      <w:bCs/>
                      <w:color w:val="000000"/>
                      <w:sz w:val="22"/>
                      <w:szCs w:val="22"/>
                    </w:rPr>
                    <w:t>Непрограммные</w:t>
                  </w:r>
                  <w:proofErr w:type="spellEnd"/>
                  <w:r w:rsidRPr="008D5CCA">
                    <w:rPr>
                      <w:bCs/>
                      <w:color w:val="000000"/>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Мероприятия в области коммунального хозяйства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810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highlight w:val="yellow"/>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810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84"/>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Благоустройство</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836,06</w:t>
                  </w:r>
                </w:p>
              </w:tc>
            </w:tr>
            <w:tr w:rsidR="008D5CCA" w:rsidRPr="008D5CCA" w:rsidTr="00170C4A">
              <w:trPr>
                <w:trHeight w:val="28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p>
              </w:tc>
            </w:tr>
            <w:tr w:rsidR="008D5CCA" w:rsidRPr="008D5CCA" w:rsidTr="00170C4A">
              <w:trPr>
                <w:trHeight w:val="284"/>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rPr>
                  </w:pPr>
                  <w:r w:rsidRPr="008D5CCA">
                    <w:rPr>
                      <w:color w:val="000000"/>
                      <w:sz w:val="22"/>
                      <w:szCs w:val="22"/>
                    </w:rPr>
                    <w:t>Уличное освещение</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Организация и содержание мест захоронения</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84"/>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84"/>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Иные закупки товаров, работ и услуг для обеспечения  </w:t>
                  </w:r>
                  <w:r w:rsidRPr="008D5CCA">
                    <w:rPr>
                      <w:color w:val="000000"/>
                      <w:sz w:val="22"/>
                      <w:szCs w:val="22"/>
                    </w:rPr>
                    <w:lastRenderedPageBreak/>
                    <w:t>государственных (муниципальных) нужд</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lastRenderedPageBreak/>
                    <w:t>0503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lastRenderedPageBreak/>
                    <w:t>КУЛЬТУРА, КИНЕМАТОГРАФИЯ</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0800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2952,18</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Культура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2952,18</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2952,18</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Дома культуры</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335,45</w:t>
                  </w:r>
                </w:p>
              </w:tc>
            </w:tr>
            <w:tr w:rsidR="008D5CCA" w:rsidRPr="008D5CCA" w:rsidTr="00170C4A">
              <w:trPr>
                <w:trHeight w:val="284"/>
              </w:trPr>
              <w:tc>
                <w:tcPr>
                  <w:tcW w:w="59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96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5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316,85</w:t>
                  </w:r>
                </w:p>
              </w:tc>
            </w:tr>
            <w:tr w:rsidR="008D5CCA" w:rsidRPr="008D5CCA" w:rsidTr="00170C4A">
              <w:trPr>
                <w:trHeight w:val="284"/>
              </w:trPr>
              <w:tc>
                <w:tcPr>
                  <w:tcW w:w="59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96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5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316,85</w:t>
                  </w:r>
                </w:p>
              </w:tc>
            </w:tr>
            <w:tr w:rsidR="008D5CCA" w:rsidRPr="008D5CCA" w:rsidTr="00170C4A">
              <w:trPr>
                <w:trHeight w:val="284"/>
              </w:trPr>
              <w:tc>
                <w:tcPr>
                  <w:tcW w:w="59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96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800</w:t>
                  </w:r>
                </w:p>
              </w:tc>
              <w:tc>
                <w:tcPr>
                  <w:tcW w:w="115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850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2616,73</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100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2155,17</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Расходы на выплаты персоналу казенных учреждений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2155,17</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461,56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461,56</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bCs/>
                      <w:sz w:val="22"/>
                      <w:szCs w:val="22"/>
                    </w:rPr>
                  </w:pPr>
                  <w:r w:rsidRPr="008D5CCA">
                    <w:rPr>
                      <w:b/>
                      <w:bCs/>
                      <w:sz w:val="22"/>
                      <w:szCs w:val="22"/>
                    </w:rPr>
                    <w:t>Социальная политика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bCs/>
                      <w:sz w:val="22"/>
                      <w:szCs w:val="22"/>
                    </w:rPr>
                  </w:pPr>
                  <w:r w:rsidRPr="008D5CCA">
                    <w:rPr>
                      <w:b/>
                      <w:bCs/>
                      <w:sz w:val="22"/>
                      <w:szCs w:val="22"/>
                    </w:rPr>
                    <w:t>1000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bCs/>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bCs/>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b/>
                      <w:bCs/>
                      <w:sz w:val="22"/>
                      <w:szCs w:val="22"/>
                    </w:rPr>
                  </w:pPr>
                  <w:r w:rsidRPr="008D5CCA">
                    <w:rPr>
                      <w:b/>
                      <w:bCs/>
                      <w:sz w:val="22"/>
                      <w:szCs w:val="22"/>
                    </w:rPr>
                    <w:t>396,02</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Cs/>
                      <w:sz w:val="22"/>
                      <w:szCs w:val="22"/>
                    </w:rPr>
                  </w:pPr>
                  <w:r w:rsidRPr="008D5CCA">
                    <w:rPr>
                      <w:bCs/>
                      <w:sz w:val="22"/>
                      <w:szCs w:val="22"/>
                    </w:rPr>
                    <w:t>Пенсионное обеспечение</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Cs/>
                      <w:sz w:val="22"/>
                      <w:szCs w:val="22"/>
                    </w:rPr>
                  </w:pPr>
                  <w:r w:rsidRPr="008D5CCA">
                    <w:rPr>
                      <w:bCs/>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8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Доплаты к пенсиям муниципальных служащих</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70.0.00.10010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1"/>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Социальное обеспечение и иные выплаты населению</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70.0.00.10010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300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175"/>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color w:val="000000"/>
                      <w:sz w:val="22"/>
                      <w:szCs w:val="22"/>
                    </w:rPr>
                  </w:pPr>
                  <w:r w:rsidRPr="008D5CCA">
                    <w:rPr>
                      <w:color w:val="000000"/>
                      <w:sz w:val="22"/>
                      <w:szCs w:val="22"/>
                    </w:rPr>
                    <w:t>Публичные нормативные социальные выплаты гражданам</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70.0.00.10010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310</w:t>
                  </w: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44"/>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ФИЗИЧЕСКАЯ КУЛЬТУРА И СПОРТ</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1100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12,54</w:t>
                  </w:r>
                </w:p>
              </w:tc>
            </w:tr>
            <w:tr w:rsidR="008D5CCA" w:rsidRPr="008D5CCA" w:rsidTr="00170C4A">
              <w:trPr>
                <w:trHeight w:val="248"/>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Массовый спорт</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182"/>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70.0.00.00000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90"/>
              </w:trPr>
              <w:tc>
                <w:tcPr>
                  <w:tcW w:w="59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Мероприятия в области физической культуры и спорта</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96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5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Всего расходов</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96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115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12 931,76</w:t>
                  </w:r>
                </w:p>
              </w:tc>
            </w:tr>
          </w:tbl>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bCs/>
                <w:sz w:val="22"/>
                <w:szCs w:val="22"/>
              </w:rPr>
            </w:pPr>
          </w:p>
          <w:p w:rsidR="008D5CCA" w:rsidRPr="008D5CCA" w:rsidRDefault="008D5CCA" w:rsidP="00170C4A">
            <w:pPr>
              <w:jc w:val="right"/>
              <w:rPr>
                <w:sz w:val="22"/>
                <w:szCs w:val="22"/>
              </w:rPr>
            </w:pPr>
          </w:p>
          <w:p w:rsidR="008D5CCA" w:rsidRPr="008D5CCA" w:rsidRDefault="008D5CCA" w:rsidP="00170C4A">
            <w:pPr>
              <w:jc w:val="right"/>
              <w:rPr>
                <w:sz w:val="22"/>
                <w:szCs w:val="22"/>
              </w:rPr>
            </w:pPr>
            <w:r w:rsidRPr="008D5CCA">
              <w:rPr>
                <w:sz w:val="22"/>
                <w:szCs w:val="22"/>
              </w:rPr>
              <w:t>Приложение 5</w:t>
            </w:r>
          </w:p>
          <w:p w:rsidR="008D5CCA" w:rsidRPr="008D5CCA" w:rsidRDefault="008D5CCA" w:rsidP="00170C4A">
            <w:pPr>
              <w:jc w:val="right"/>
              <w:rPr>
                <w:sz w:val="22"/>
                <w:szCs w:val="22"/>
              </w:rPr>
            </w:pPr>
            <w:r w:rsidRPr="008D5CCA">
              <w:rPr>
                <w:sz w:val="22"/>
                <w:szCs w:val="22"/>
              </w:rPr>
              <w:t xml:space="preserve">к решению сороковой третьей сессии </w:t>
            </w:r>
          </w:p>
          <w:p w:rsidR="008D5CCA" w:rsidRPr="008D5CCA" w:rsidRDefault="008D5CCA" w:rsidP="00170C4A">
            <w:pPr>
              <w:jc w:val="right"/>
              <w:rPr>
                <w:sz w:val="22"/>
                <w:szCs w:val="22"/>
              </w:rPr>
            </w:pPr>
            <w:r w:rsidRPr="008D5CCA">
              <w:rPr>
                <w:sz w:val="22"/>
                <w:szCs w:val="22"/>
              </w:rPr>
              <w:t xml:space="preserve">Совета депутатов Красносибирского </w:t>
            </w:r>
          </w:p>
          <w:p w:rsidR="008D5CCA" w:rsidRPr="008D5CCA" w:rsidRDefault="008D5CCA" w:rsidP="00170C4A">
            <w:pPr>
              <w:tabs>
                <w:tab w:val="left" w:pos="1875"/>
              </w:tabs>
              <w:jc w:val="right"/>
              <w:rPr>
                <w:b/>
                <w:bCs/>
                <w:sz w:val="22"/>
                <w:szCs w:val="22"/>
              </w:rPr>
            </w:pPr>
            <w:r w:rsidRPr="008D5CCA">
              <w:rPr>
                <w:sz w:val="22"/>
                <w:szCs w:val="22"/>
              </w:rPr>
              <w:t>сельсовета от 26.12.2019 № 3</w:t>
            </w:r>
          </w:p>
          <w:p w:rsidR="008D5CCA" w:rsidRPr="008D5CCA" w:rsidRDefault="008D5CCA" w:rsidP="00170C4A">
            <w:pPr>
              <w:jc w:val="center"/>
              <w:rPr>
                <w:sz w:val="22"/>
                <w:szCs w:val="22"/>
              </w:rPr>
            </w:pPr>
            <w:r w:rsidRPr="008D5CCA">
              <w:rPr>
                <w:sz w:val="22"/>
                <w:szCs w:val="22"/>
              </w:rPr>
              <w:t xml:space="preserve">                                                </w:t>
            </w:r>
          </w:p>
          <w:p w:rsidR="008D5CCA" w:rsidRPr="008D5CCA" w:rsidRDefault="008D5CCA" w:rsidP="00170C4A">
            <w:pPr>
              <w:jc w:val="center"/>
              <w:rPr>
                <w:b/>
                <w:bCs/>
                <w:sz w:val="22"/>
                <w:szCs w:val="22"/>
              </w:rPr>
            </w:pPr>
            <w:r w:rsidRPr="008D5CCA">
              <w:rPr>
                <w:sz w:val="22"/>
                <w:szCs w:val="22"/>
              </w:rPr>
              <w:t xml:space="preserve">                                                                               </w:t>
            </w:r>
          </w:p>
          <w:p w:rsidR="008D5CCA" w:rsidRPr="008D5CCA" w:rsidRDefault="008D5CCA" w:rsidP="00170C4A">
            <w:pPr>
              <w:tabs>
                <w:tab w:val="left" w:pos="2096"/>
              </w:tabs>
              <w:ind w:left="-1440" w:firstLine="1440"/>
              <w:jc w:val="center"/>
              <w:rPr>
                <w:b/>
                <w:bCs/>
                <w:sz w:val="22"/>
                <w:szCs w:val="22"/>
              </w:rPr>
            </w:pPr>
            <w:r w:rsidRPr="008D5CCA">
              <w:rPr>
                <w:b/>
                <w:bCs/>
                <w:sz w:val="22"/>
                <w:szCs w:val="22"/>
              </w:rPr>
              <w:t>Ведомственная структура расходов бюджета Красносибирского сельсовета</w:t>
            </w:r>
          </w:p>
          <w:p w:rsidR="008D5CCA" w:rsidRPr="008D5CCA" w:rsidRDefault="008D5CCA" w:rsidP="00170C4A">
            <w:pPr>
              <w:tabs>
                <w:tab w:val="left" w:pos="2096"/>
              </w:tabs>
              <w:ind w:left="-1440" w:firstLine="1440"/>
              <w:jc w:val="center"/>
              <w:rPr>
                <w:b/>
                <w:bCs/>
                <w:sz w:val="22"/>
                <w:szCs w:val="22"/>
              </w:rPr>
            </w:pPr>
            <w:r w:rsidRPr="008D5CCA">
              <w:rPr>
                <w:b/>
                <w:bCs/>
                <w:sz w:val="22"/>
                <w:szCs w:val="22"/>
              </w:rPr>
              <w:t xml:space="preserve"> на 2019 год</w:t>
            </w:r>
          </w:p>
          <w:p w:rsidR="008D5CCA" w:rsidRPr="008D5CCA" w:rsidRDefault="008D5CCA" w:rsidP="00170C4A">
            <w:pPr>
              <w:tabs>
                <w:tab w:val="left" w:pos="1155"/>
              </w:tabs>
              <w:jc w:val="right"/>
              <w:rPr>
                <w:sz w:val="22"/>
                <w:szCs w:val="22"/>
              </w:rPr>
            </w:pPr>
            <w:r w:rsidRPr="008D5CCA">
              <w:rPr>
                <w:sz w:val="22"/>
                <w:szCs w:val="22"/>
              </w:rPr>
              <w:t>тыс</w:t>
            </w:r>
            <w:proofErr w:type="gramStart"/>
            <w:r w:rsidRPr="008D5CCA">
              <w:rPr>
                <w:sz w:val="22"/>
                <w:szCs w:val="22"/>
              </w:rPr>
              <w:t>.р</w:t>
            </w:r>
            <w:proofErr w:type="gramEnd"/>
            <w:r w:rsidRPr="008D5CCA">
              <w:rPr>
                <w:sz w:val="22"/>
                <w:szCs w:val="22"/>
              </w:rPr>
              <w:t>ублей</w:t>
            </w:r>
          </w:p>
          <w:p w:rsidR="008D5CCA" w:rsidRPr="008D5CCA" w:rsidRDefault="008D5CCA" w:rsidP="00170C4A">
            <w:pPr>
              <w:tabs>
                <w:tab w:val="left" w:pos="1155"/>
              </w:tabs>
              <w:jc w:val="right"/>
              <w:rPr>
                <w:sz w:val="22"/>
                <w:szCs w:val="22"/>
              </w:rPr>
            </w:pPr>
          </w:p>
          <w:tbl>
            <w:tblPr>
              <w:tblW w:w="10112" w:type="dxa"/>
              <w:tblCellMar>
                <w:left w:w="30" w:type="dxa"/>
                <w:right w:w="30" w:type="dxa"/>
              </w:tblCellMar>
              <w:tblLook w:val="0000"/>
            </w:tblPr>
            <w:tblGrid>
              <w:gridCol w:w="5996"/>
              <w:gridCol w:w="495"/>
              <w:gridCol w:w="562"/>
              <w:gridCol w:w="1440"/>
              <w:gridCol w:w="496"/>
              <w:gridCol w:w="1123"/>
            </w:tblGrid>
            <w:tr w:rsidR="008D5CCA" w:rsidRPr="008D5CCA" w:rsidTr="00170C4A">
              <w:trPr>
                <w:trHeight w:val="247"/>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roofErr w:type="spellStart"/>
                  <w:r w:rsidRPr="008D5CCA">
                    <w:rPr>
                      <w:b/>
                      <w:bCs/>
                      <w:color w:val="000000"/>
                      <w:sz w:val="22"/>
                      <w:szCs w:val="22"/>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ЦСР</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Вид</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сумма</w:t>
                  </w:r>
                </w:p>
              </w:tc>
            </w:tr>
            <w:tr w:rsidR="008D5CCA" w:rsidRPr="008D5CCA" w:rsidTr="00170C4A">
              <w:trPr>
                <w:trHeight w:val="247"/>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highlight w:val="yellow"/>
                    </w:rPr>
                  </w:pPr>
                  <w:r w:rsidRPr="008D5CCA">
                    <w:rPr>
                      <w:b/>
                      <w:bCs/>
                      <w:color w:val="000000"/>
                      <w:sz w:val="22"/>
                      <w:szCs w:val="22"/>
                    </w:rPr>
                    <w:t>3491,11</w:t>
                  </w:r>
                </w:p>
              </w:tc>
            </w:tr>
            <w:tr w:rsidR="008D5CCA" w:rsidRPr="008D5CCA" w:rsidTr="00170C4A">
              <w:trPr>
                <w:trHeight w:val="49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696,08</w:t>
                  </w:r>
                </w:p>
              </w:tc>
            </w:tr>
            <w:tr w:rsidR="008D5CCA" w:rsidRPr="008D5CCA" w:rsidTr="00170C4A">
              <w:trPr>
                <w:trHeight w:val="256"/>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696,08</w:t>
                  </w:r>
                </w:p>
              </w:tc>
            </w:tr>
            <w:tr w:rsidR="008D5CCA" w:rsidRPr="008D5CCA" w:rsidTr="00170C4A">
              <w:trPr>
                <w:trHeight w:val="276"/>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70.0.00.01020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center"/>
                    <w:rPr>
                      <w:sz w:val="22"/>
                      <w:szCs w:val="22"/>
                    </w:rPr>
                  </w:pPr>
                  <w:r w:rsidRPr="008D5CCA">
                    <w:rPr>
                      <w:color w:val="000000"/>
                      <w:sz w:val="22"/>
                      <w:szCs w:val="22"/>
                    </w:rPr>
                    <w:t>538,28</w:t>
                  </w:r>
                </w:p>
              </w:tc>
            </w:tr>
            <w:tr w:rsidR="008D5CCA" w:rsidRPr="008D5CCA" w:rsidTr="00170C4A">
              <w:trPr>
                <w:trHeight w:val="49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161"/>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D5CCA">
                    <w:rPr>
                      <w:color w:val="000000"/>
                      <w:sz w:val="22"/>
                      <w:szCs w:val="22"/>
                    </w:rPr>
                    <w:lastRenderedPageBreak/>
                    <w:t>государственными внебюджетными фондами</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lastRenderedPageBreak/>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274"/>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0102</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jc w:val="center"/>
                    <w:rPr>
                      <w:color w:val="000000"/>
                      <w:sz w:val="22"/>
                      <w:szCs w:val="22"/>
                    </w:rPr>
                  </w:pPr>
                  <w:r w:rsidRPr="008D5CCA">
                    <w:rPr>
                      <w:color w:val="000000"/>
                      <w:sz w:val="22"/>
                      <w:szCs w:val="22"/>
                    </w:rPr>
                    <w:t>157,8</w:t>
                  </w:r>
                </w:p>
              </w:tc>
            </w:tr>
            <w:tr w:rsidR="008D5CCA" w:rsidRPr="008D5CCA" w:rsidTr="00170C4A">
              <w:trPr>
                <w:trHeight w:val="26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2315,55</w:t>
                  </w:r>
                </w:p>
              </w:tc>
            </w:tr>
            <w:tr w:rsidR="008D5CCA" w:rsidRPr="008D5CCA" w:rsidTr="00170C4A">
              <w:trPr>
                <w:trHeight w:val="26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2315,55</w:t>
                  </w:r>
                </w:p>
              </w:tc>
            </w:tr>
            <w:tr w:rsidR="008D5CCA" w:rsidRPr="008D5CCA" w:rsidTr="00170C4A">
              <w:trPr>
                <w:trHeight w:val="245"/>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2251,85</w:t>
                  </w:r>
                </w:p>
              </w:tc>
            </w:tr>
            <w:tr w:rsidR="008D5CCA" w:rsidRPr="008D5CCA" w:rsidTr="00170C4A">
              <w:trPr>
                <w:trHeight w:val="245"/>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1508,04</w:t>
                  </w:r>
                </w:p>
              </w:tc>
            </w:tr>
            <w:tr w:rsidR="008D5CCA" w:rsidRPr="008D5CCA" w:rsidTr="00170C4A">
              <w:trPr>
                <w:trHeight w:val="245"/>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1508,04</w:t>
                  </w:r>
                </w:p>
              </w:tc>
            </w:tr>
            <w:tr w:rsidR="008D5CCA" w:rsidRPr="008D5CCA" w:rsidTr="00170C4A">
              <w:trPr>
                <w:trHeight w:val="245"/>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336,6</w:t>
                  </w:r>
                </w:p>
              </w:tc>
            </w:tr>
            <w:tr w:rsidR="008D5CCA" w:rsidRPr="008D5CCA" w:rsidTr="00170C4A">
              <w:trPr>
                <w:trHeight w:val="276"/>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336,6</w:t>
                  </w:r>
                </w:p>
              </w:tc>
            </w:tr>
            <w:tr w:rsidR="008D5CCA" w:rsidRPr="008D5CCA" w:rsidTr="00170C4A">
              <w:trPr>
                <w:trHeight w:val="261"/>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Межбюджетные трансферты</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highlight w:val="yellow"/>
                    </w:rPr>
                  </w:pPr>
                  <w:r w:rsidRPr="008D5CCA">
                    <w:rPr>
                      <w:color w:val="000000"/>
                      <w:sz w:val="22"/>
                      <w:szCs w:val="22"/>
                    </w:rPr>
                    <w:t>403,0</w:t>
                  </w:r>
                </w:p>
              </w:tc>
            </w:tr>
            <w:tr w:rsidR="008D5CCA" w:rsidRPr="008D5CCA" w:rsidTr="00170C4A">
              <w:trPr>
                <w:trHeight w:val="14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Иные межбюджетные трансферты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highlight w:val="yellow"/>
                    </w:rPr>
                  </w:pPr>
                  <w:r w:rsidRPr="008D5CCA">
                    <w:rPr>
                      <w:color w:val="000000"/>
                      <w:sz w:val="22"/>
                      <w:szCs w:val="22"/>
                    </w:rPr>
                    <w:t>403,0</w:t>
                  </w:r>
                </w:p>
              </w:tc>
            </w:tr>
            <w:tr w:rsidR="008D5CCA" w:rsidRPr="008D5CCA" w:rsidTr="00170C4A">
              <w:trPr>
                <w:trHeight w:val="245"/>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4,21</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70.0.00.01040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850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4,21</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63,59</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12,15</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120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12,15</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51,44</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51,44</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70.0.00.70190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0,11</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r w:rsidRPr="008D5CCA">
                    <w:rPr>
                      <w:sz w:val="22"/>
                      <w:szCs w:val="22"/>
                    </w:rPr>
                    <w:t>Осуществление переданных полномочий  контрольно-счетных органов поселений</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35"/>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16"/>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70.0.00.01060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540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11,35</w:t>
                  </w:r>
                </w:p>
              </w:tc>
            </w:tr>
            <w:tr w:rsidR="008D5CCA" w:rsidRPr="008D5CCA" w:rsidTr="00170C4A">
              <w:trPr>
                <w:trHeight w:val="221"/>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468,13</w:t>
                  </w:r>
                </w:p>
              </w:tc>
            </w:tr>
            <w:tr w:rsidR="008D5CCA" w:rsidRPr="008D5CCA" w:rsidTr="00170C4A">
              <w:trPr>
                <w:trHeight w:val="230"/>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Выполнение других обязательств государства</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69,18</w:t>
                  </w:r>
                </w:p>
              </w:tc>
            </w:tr>
            <w:tr w:rsidR="008D5CCA" w:rsidRPr="008D5CCA" w:rsidTr="00170C4A">
              <w:trPr>
                <w:trHeight w:val="23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bCs/>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58,67</w:t>
                  </w:r>
                </w:p>
              </w:tc>
            </w:tr>
            <w:tr w:rsidR="008D5CCA" w:rsidRPr="008D5CCA" w:rsidTr="00170C4A">
              <w:trPr>
                <w:trHeight w:val="24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58,67</w:t>
                  </w:r>
                </w:p>
              </w:tc>
            </w:tr>
            <w:tr w:rsidR="008D5CCA" w:rsidRPr="008D5CCA" w:rsidTr="00170C4A">
              <w:trPr>
                <w:trHeight w:val="20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10,51</w:t>
                  </w:r>
                </w:p>
              </w:tc>
            </w:tr>
            <w:tr w:rsidR="008D5CCA" w:rsidRPr="008D5CCA" w:rsidTr="00170C4A">
              <w:trPr>
                <w:trHeight w:val="22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70.0.00.01230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850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10,51</w:t>
                  </w:r>
                </w:p>
              </w:tc>
            </w:tr>
            <w:tr w:rsidR="008D5CCA" w:rsidRPr="008D5CCA" w:rsidTr="00170C4A">
              <w:trPr>
                <w:trHeight w:val="14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bCs/>
                      <w:color w:val="000000"/>
                      <w:sz w:val="22"/>
                      <w:szCs w:val="22"/>
                    </w:rPr>
                  </w:pPr>
                  <w:r w:rsidRPr="008D5CCA">
                    <w:rPr>
                      <w:bCs/>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60"/>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83"/>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380,0</w:t>
                  </w:r>
                </w:p>
              </w:tc>
            </w:tr>
            <w:tr w:rsidR="008D5CCA" w:rsidRPr="008D5CCA" w:rsidTr="00170C4A">
              <w:trPr>
                <w:trHeight w:val="272"/>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275"/>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169"/>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0113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70.0.00.70379</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18,95</w:t>
                  </w:r>
                </w:p>
              </w:tc>
            </w:tr>
            <w:tr w:rsidR="008D5CCA" w:rsidRPr="008D5CCA" w:rsidTr="00170C4A">
              <w:trPr>
                <w:trHeight w:val="281"/>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b/>
                      <w:bCs/>
                      <w:color w:val="000000"/>
                      <w:sz w:val="22"/>
                      <w:szCs w:val="22"/>
                    </w:rPr>
                    <w:t>НАЦИОНАЛЬНАЯ ОБОРОНА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0200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b/>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b/>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color w:val="000000"/>
                      <w:sz w:val="22"/>
                      <w:szCs w:val="22"/>
                    </w:rPr>
                  </w:pPr>
                  <w:r w:rsidRPr="008D5CCA">
                    <w:rPr>
                      <w:b/>
                      <w:color w:val="000000"/>
                      <w:sz w:val="22"/>
                      <w:szCs w:val="22"/>
                    </w:rPr>
                    <w:t>90,04</w:t>
                  </w:r>
                </w:p>
              </w:tc>
            </w:tr>
            <w:tr w:rsidR="008D5CCA" w:rsidRPr="008D5CCA" w:rsidTr="00170C4A">
              <w:trPr>
                <w:trHeight w:val="25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Мобилизационная и вневойсковая подготовка</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308"/>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направления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99.0.00.00000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260"/>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color w:val="000000"/>
                      <w:sz w:val="22"/>
                      <w:szCs w:val="22"/>
                    </w:rPr>
                  </w:pPr>
                  <w:r w:rsidRPr="008D5CCA">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90,04</w:t>
                  </w:r>
                </w:p>
              </w:tc>
            </w:tr>
            <w:tr w:rsidR="008D5CCA" w:rsidRPr="008D5CCA" w:rsidTr="00170C4A">
              <w:trPr>
                <w:trHeight w:val="31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100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88,12</w:t>
                  </w:r>
                </w:p>
              </w:tc>
            </w:tr>
            <w:tr w:rsidR="008D5CCA" w:rsidRPr="008D5CCA" w:rsidTr="00170C4A">
              <w:trPr>
                <w:trHeight w:val="277"/>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120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88,12</w:t>
                  </w:r>
                </w:p>
              </w:tc>
            </w:tr>
            <w:tr w:rsidR="008D5CCA" w:rsidRPr="008D5CCA" w:rsidTr="00170C4A">
              <w:trPr>
                <w:trHeight w:val="53"/>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200</w:t>
                  </w: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1,92</w:t>
                  </w:r>
                </w:p>
              </w:tc>
            </w:tr>
            <w:tr w:rsidR="008D5CCA" w:rsidRPr="008D5CCA" w:rsidTr="00170C4A">
              <w:trPr>
                <w:trHeight w:val="176"/>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99.0.00.51180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1,92</w:t>
                  </w:r>
                </w:p>
              </w:tc>
            </w:tr>
            <w:tr w:rsidR="008D5CCA" w:rsidRPr="008D5CCA" w:rsidTr="00170C4A">
              <w:trPr>
                <w:trHeight w:val="21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 xml:space="preserve">НАЦИОНАЛЬНАЯ БЕЗОПАСНОСТЬ И ПРАВООХРАНИТЕЛЬНАЯ ДЕЯТЕЛЬНОСТЬ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36,48</w:t>
                  </w:r>
                </w:p>
              </w:tc>
            </w:tr>
            <w:tr w:rsidR="008D5CCA" w:rsidRPr="008D5CCA" w:rsidTr="00170C4A">
              <w:trPr>
                <w:trHeight w:val="21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1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70.0.00.00000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18"/>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18"/>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1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lastRenderedPageBreak/>
                    <w:t xml:space="preserve">Иные закупки товаров, работ и услуг для обеспечения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70.0.00.03090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20,0</w:t>
                  </w:r>
                </w:p>
              </w:tc>
            </w:tr>
            <w:tr w:rsidR="008D5CCA" w:rsidRPr="008D5CCA" w:rsidTr="00170C4A">
              <w:trPr>
                <w:trHeight w:val="218"/>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Обеспечение пожарной безопасности</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6,88</w:t>
                  </w:r>
                </w:p>
              </w:tc>
            </w:tr>
            <w:tr w:rsidR="008D5CCA" w:rsidRPr="008D5CCA" w:rsidTr="00170C4A">
              <w:trPr>
                <w:trHeight w:val="24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70.0.00.00000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gramStart"/>
                  <w:r w:rsidRPr="008D5CCA">
                    <w:rPr>
                      <w:color w:val="000000"/>
                      <w:sz w:val="22"/>
                      <w:szCs w:val="22"/>
                    </w:rPr>
                    <w:t xml:space="preserve">ИМБТ на реализацию мероприятий по обеспечению автономными дымовыми пожарными </w:t>
                  </w:r>
                  <w:proofErr w:type="spellStart"/>
                  <w:r w:rsidRPr="008D5CCA">
                    <w:rPr>
                      <w:color w:val="000000"/>
                      <w:sz w:val="22"/>
                      <w:szCs w:val="22"/>
                    </w:rPr>
                    <w:t>извещателями</w:t>
                  </w:r>
                  <w:proofErr w:type="spellEnd"/>
                  <w:r w:rsidRPr="008D5CCA">
                    <w:rPr>
                      <w:color w:val="000000"/>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D5CCA">
                    <w:rPr>
                      <w:color w:val="000000"/>
                      <w:sz w:val="22"/>
                      <w:szCs w:val="22"/>
                    </w:rPr>
                    <w:t>Кочковском</w:t>
                  </w:r>
                  <w:proofErr w:type="spellEnd"/>
                  <w:r w:rsidRPr="008D5CCA">
                    <w:rPr>
                      <w:color w:val="000000"/>
                      <w:sz w:val="22"/>
                      <w:szCs w:val="22"/>
                    </w:rPr>
                    <w:t xml:space="preserve"> районе Новосибирской области на период с 2019 по 2021 годы " за</w:t>
                  </w:r>
                  <w:proofErr w:type="gramEnd"/>
                  <w:r w:rsidRPr="008D5CCA">
                    <w:rPr>
                      <w:color w:val="000000"/>
                      <w:sz w:val="22"/>
                      <w:szCs w:val="22"/>
                    </w:rPr>
                    <w:t xml:space="preserve">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70.0.00.70330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6,58</w:t>
                  </w:r>
                </w:p>
              </w:tc>
            </w:tr>
            <w:tr w:rsidR="008D5CCA" w:rsidRPr="008D5CCA" w:rsidTr="00170C4A">
              <w:trPr>
                <w:trHeight w:val="284"/>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color w:val="000000"/>
                      <w:sz w:val="22"/>
                      <w:szCs w:val="22"/>
                    </w:rPr>
                    <w:t>Софинансирование</w:t>
                  </w:r>
                  <w:proofErr w:type="spellEnd"/>
                  <w:r w:rsidRPr="008D5CCA">
                    <w:rPr>
                      <w:color w:val="000000"/>
                      <w:sz w:val="22"/>
                      <w:szCs w:val="22"/>
                    </w:rPr>
                    <w:t xml:space="preserve"> расходов за счет средств местного бюджета.</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98.0.00.00000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roofErr w:type="spellStart"/>
                  <w:proofErr w:type="gramStart"/>
                  <w:r w:rsidRPr="008D5CCA">
                    <w:rPr>
                      <w:color w:val="000000"/>
                      <w:sz w:val="22"/>
                      <w:szCs w:val="22"/>
                    </w:rPr>
                    <w:t>Софинансирование</w:t>
                  </w:r>
                  <w:proofErr w:type="spellEnd"/>
                  <w:r w:rsidRPr="008D5CCA">
                    <w:rPr>
                      <w:color w:val="000000"/>
                      <w:sz w:val="22"/>
                      <w:szCs w:val="22"/>
                    </w:rPr>
                    <w:t xml:space="preserve"> расходов на реализацию мероприятий по обеспечению автономными дымовыми пожарными </w:t>
                  </w:r>
                  <w:proofErr w:type="spellStart"/>
                  <w:r w:rsidRPr="008D5CCA">
                    <w:rPr>
                      <w:color w:val="000000"/>
                      <w:sz w:val="22"/>
                      <w:szCs w:val="22"/>
                    </w:rPr>
                    <w:t>извещателями</w:t>
                  </w:r>
                  <w:proofErr w:type="spellEnd"/>
                  <w:r w:rsidRPr="008D5CCA">
                    <w:rPr>
                      <w:color w:val="000000"/>
                      <w:sz w:val="22"/>
                      <w:szCs w:val="22"/>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8D5CCA">
                    <w:rPr>
                      <w:color w:val="000000"/>
                      <w:sz w:val="22"/>
                      <w:szCs w:val="22"/>
                    </w:rPr>
                    <w:t>Кочковском</w:t>
                  </w:r>
                  <w:proofErr w:type="spellEnd"/>
                  <w:r w:rsidRPr="008D5CCA">
                    <w:rPr>
                      <w:color w:val="000000"/>
                      <w:sz w:val="22"/>
                      <w:szCs w:val="22"/>
                    </w:rPr>
                    <w:t xml:space="preserve"> районе Новосибирской области на период с 2019 по 2021 годы</w:t>
                  </w:r>
                  <w:proofErr w:type="gramEnd"/>
                  <w:r w:rsidRPr="008D5CCA">
                    <w:rPr>
                      <w:color w:val="000000"/>
                      <w:sz w:val="22"/>
                      <w:szCs w:val="22"/>
                    </w:rPr>
                    <w:t xml:space="preserve"> "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color w:val="000000"/>
                      <w:sz w:val="22"/>
                      <w:szCs w:val="22"/>
                    </w:rPr>
                    <w:t xml:space="preserve">Иные закупки товаров, работ и услуг для обеспечения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98.0.00.70330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0,3</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Другие вопросы в области национальной безопасности и правоохранительной деятельности</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9,6</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8D5CCA">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8D5CCA">
                    <w:rPr>
                      <w:sz w:val="22"/>
                      <w:szCs w:val="22"/>
                    </w:rPr>
                    <w:t>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284"/>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bCs/>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bCs/>
                      <w:color w:val="000000"/>
                      <w:sz w:val="22"/>
                      <w:szCs w:val="22"/>
                    </w:rPr>
                  </w:pPr>
                  <w:r w:rsidRPr="008D5CCA">
                    <w:rPr>
                      <w:sz w:val="22"/>
                      <w:szCs w:val="22"/>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sz w:val="22"/>
                      <w:szCs w:val="22"/>
                    </w:rPr>
                    <w:t>73.3.05.03140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9,6</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НАЦИОНАЛЬНАЯ ЭКОНОМИКА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0400</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4344,03</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Дорожное хозяйство (дорожные фонды)</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4344,03</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284"/>
              </w:trPr>
              <w:tc>
                <w:tcPr>
                  <w:tcW w:w="59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sz w:val="22"/>
                      <w:szCs w:val="22"/>
                    </w:rPr>
                    <w:t xml:space="preserve">Закупка товаров, работ и услуг для обеспечения </w:t>
                  </w:r>
                  <w:r w:rsidRPr="008D5CCA">
                    <w:rPr>
                      <w:sz w:val="22"/>
                      <w:szCs w:val="22"/>
                    </w:rPr>
                    <w:lastRenderedPageBreak/>
                    <w:t>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lastRenderedPageBreak/>
                    <w:t>194</w:t>
                  </w:r>
                </w:p>
              </w:tc>
              <w:tc>
                <w:tcPr>
                  <w:tcW w:w="562"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6"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115,6</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74.0.05.00000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4228,43</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2017-2018 годы "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84"/>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sz w:val="22"/>
                      <w:szCs w:val="22"/>
                    </w:rPr>
                    <w:t>Закупка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74.0.05.04090</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712,9</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8D5CCA">
                    <w:rPr>
                      <w:color w:val="000000"/>
                      <w:sz w:val="22"/>
                      <w:szCs w:val="22"/>
                    </w:rPr>
                    <w:t>софинансирования</w:t>
                  </w:r>
                  <w:proofErr w:type="spellEnd"/>
                  <w:r w:rsidRPr="008D5CCA">
                    <w:rPr>
                      <w:color w:val="000000"/>
                      <w:sz w:val="22"/>
                      <w:szCs w:val="22"/>
                    </w:rPr>
                    <w:t xml:space="preserve">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284"/>
              </w:trPr>
              <w:tc>
                <w:tcPr>
                  <w:tcW w:w="59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74.0.05.04099</w:t>
                  </w:r>
                </w:p>
              </w:tc>
              <w:tc>
                <w:tcPr>
                  <w:tcW w:w="496"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6"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160,28</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p w:rsidR="008D5CCA" w:rsidRPr="008D5CCA" w:rsidRDefault="008D5CCA" w:rsidP="00170C4A">
                  <w:pPr>
                    <w:autoSpaceDE w:val="0"/>
                    <w:autoSpaceDN w:val="0"/>
                    <w:adjustRightInd w:val="0"/>
                    <w:jc w:val="center"/>
                    <w:rPr>
                      <w:color w:val="000000"/>
                      <w:sz w:val="22"/>
                      <w:szCs w:val="22"/>
                    </w:rPr>
                  </w:pP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74.0.05.70760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3355,25</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ЖИЛИЩНО-КОММУНАЛЬНОЕ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0500</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1609,36</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Жилищное хозяйство</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209,74</w:t>
                  </w:r>
                </w:p>
              </w:tc>
            </w:tr>
            <w:tr w:rsidR="008D5CCA" w:rsidRPr="008D5CCA" w:rsidTr="00170C4A">
              <w:trPr>
                <w:trHeight w:val="28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Мероприятия в области жилищного хозяйства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209,74</w:t>
                  </w:r>
                </w:p>
              </w:tc>
            </w:tr>
            <w:tr w:rsidR="008D5CCA" w:rsidRPr="008D5CCA" w:rsidTr="00170C4A">
              <w:trPr>
                <w:trHeight w:val="261"/>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32,39</w:t>
                  </w:r>
                </w:p>
              </w:tc>
            </w:tr>
            <w:tr w:rsidR="008D5CCA" w:rsidRPr="008D5CCA" w:rsidTr="00170C4A">
              <w:trPr>
                <w:trHeight w:val="13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32,39</w:t>
                  </w:r>
                </w:p>
              </w:tc>
            </w:tr>
            <w:tr w:rsidR="008D5CCA" w:rsidRPr="008D5CCA" w:rsidTr="00170C4A">
              <w:trPr>
                <w:trHeight w:val="494"/>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Капитальные вложения в объекты государственной (муниципальной) собственности</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400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177,35</w:t>
                  </w:r>
                </w:p>
              </w:tc>
            </w:tr>
            <w:tr w:rsidR="008D5CCA" w:rsidRPr="008D5CCA" w:rsidTr="00170C4A">
              <w:trPr>
                <w:trHeight w:val="225"/>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Бюджетные инвестиции</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0501</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70.0.00.05010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410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177,35</w:t>
                  </w:r>
                </w:p>
              </w:tc>
            </w:tr>
            <w:tr w:rsidR="008D5CCA" w:rsidRPr="008D5CCA" w:rsidTr="00170C4A">
              <w:trPr>
                <w:trHeight w:val="76"/>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563,56</w:t>
                  </w:r>
                </w:p>
              </w:tc>
            </w:tr>
            <w:tr w:rsidR="008D5CCA" w:rsidRPr="008D5CCA" w:rsidTr="00170C4A">
              <w:trPr>
                <w:trHeight w:val="290"/>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bCs/>
                      <w:color w:val="000000"/>
                      <w:sz w:val="22"/>
                      <w:szCs w:val="22"/>
                    </w:rPr>
                  </w:pPr>
                  <w:proofErr w:type="spellStart"/>
                  <w:r w:rsidRPr="008D5CCA">
                    <w:rPr>
                      <w:bCs/>
                      <w:color w:val="000000"/>
                      <w:sz w:val="22"/>
                      <w:szCs w:val="22"/>
                    </w:rPr>
                    <w:t>Непрограммные</w:t>
                  </w:r>
                  <w:proofErr w:type="spellEnd"/>
                  <w:r w:rsidRPr="008D5CCA">
                    <w:rPr>
                      <w:bCs/>
                      <w:color w:val="000000"/>
                      <w:sz w:val="22"/>
                      <w:szCs w:val="22"/>
                    </w:rPr>
                    <w:t xml:space="preserve"> расходы муниципальных образований поселений</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Мероприятия в области коммунального хозяйства</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70.0.00.05120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 xml:space="preserve">Расходы на выполнение расходных обязательств  снабжение населения топливом </w:t>
                  </w:r>
                  <w:proofErr w:type="gramStart"/>
                  <w:r w:rsidRPr="008D5CCA">
                    <w:rPr>
                      <w:color w:val="000000"/>
                      <w:sz w:val="22"/>
                      <w:szCs w:val="22"/>
                    </w:rPr>
                    <w:t>за</w:t>
                  </w:r>
                  <w:proofErr w:type="gramEnd"/>
                  <w:r w:rsidRPr="008D5CCA">
                    <w:rPr>
                      <w:color w:val="000000"/>
                      <w:sz w:val="22"/>
                      <w:szCs w:val="22"/>
                    </w:rPr>
                    <w:t xml:space="preserve"> средств областного бюджета</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70.0.00.70470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6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70.0.00.70470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6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rPr>
                  </w:pPr>
                  <w:r w:rsidRPr="008D5CCA">
                    <w:rPr>
                      <w:color w:val="000000"/>
                      <w:sz w:val="22"/>
                      <w:szCs w:val="22"/>
                    </w:rPr>
                    <w:t xml:space="preserve">Субсидии юридическим лицам (кроме некоммерческих </w:t>
                  </w:r>
                  <w:r w:rsidRPr="008D5CCA">
                    <w:rPr>
                      <w:color w:val="000000"/>
                      <w:sz w:val="22"/>
                      <w:szCs w:val="22"/>
                    </w:rPr>
                    <w:lastRenderedPageBreak/>
                    <w:t>организаций), индивидуальным предпринимателям, физическим лицам - производителям товаров, работ, услуг</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lastRenderedPageBreak/>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70.0.00.70470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810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549,64</w:t>
                  </w:r>
                </w:p>
              </w:tc>
            </w:tr>
            <w:tr w:rsidR="008D5CCA" w:rsidRPr="008D5CCA" w:rsidTr="00170C4A">
              <w:trPr>
                <w:trHeight w:val="26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jc w:val="both"/>
                    <w:rPr>
                      <w:color w:val="000000"/>
                      <w:sz w:val="22"/>
                      <w:szCs w:val="22"/>
                      <w:highlight w:val="yellow"/>
                    </w:rPr>
                  </w:pPr>
                  <w:proofErr w:type="spellStart"/>
                  <w:r w:rsidRPr="008D5CCA">
                    <w:rPr>
                      <w:color w:val="000000"/>
                      <w:sz w:val="22"/>
                      <w:szCs w:val="22"/>
                    </w:rPr>
                    <w:lastRenderedPageBreak/>
                    <w:t>Софинансирование</w:t>
                  </w:r>
                  <w:proofErr w:type="spellEnd"/>
                  <w:r w:rsidRPr="008D5CCA">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67"/>
              </w:trPr>
              <w:tc>
                <w:tcPr>
                  <w:tcW w:w="59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496"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800</w:t>
                  </w:r>
                </w:p>
              </w:tc>
              <w:tc>
                <w:tcPr>
                  <w:tcW w:w="1123"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0502</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98.0.00.70470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810</w:t>
                  </w: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5,92</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Благоустройство</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836,06</w:t>
                  </w:r>
                </w:p>
              </w:tc>
            </w:tr>
            <w:tr w:rsidR="008D5CCA" w:rsidRPr="008D5CCA" w:rsidTr="00170C4A">
              <w:trPr>
                <w:trHeight w:val="267"/>
              </w:trPr>
              <w:tc>
                <w:tcPr>
                  <w:tcW w:w="59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jc w:val="both"/>
                    <w:rPr>
                      <w:color w:val="000000"/>
                      <w:sz w:val="22"/>
                      <w:szCs w:val="22"/>
                    </w:rPr>
                  </w:pPr>
                  <w:proofErr w:type="spellStart"/>
                  <w:r w:rsidRPr="008D5CCA">
                    <w:rPr>
                      <w:color w:val="000000"/>
                      <w:sz w:val="22"/>
                      <w:szCs w:val="22"/>
                    </w:rPr>
                    <w:t>Непрограммные</w:t>
                  </w:r>
                  <w:proofErr w:type="spellEnd"/>
                  <w:r w:rsidRPr="008D5CCA">
                    <w:rPr>
                      <w:color w:val="000000"/>
                      <w:sz w:val="22"/>
                      <w:szCs w:val="22"/>
                    </w:rPr>
                    <w:t xml:space="preserve"> расходы муниципальных образований поселений</w:t>
                  </w:r>
                </w:p>
              </w:tc>
              <w:tc>
                <w:tcPr>
                  <w:tcW w:w="495"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6"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70.0.00.05503</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49,2</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both"/>
                    <w:rPr>
                      <w:color w:val="000000"/>
                      <w:sz w:val="22"/>
                      <w:szCs w:val="22"/>
                    </w:rPr>
                  </w:pPr>
                  <w:r w:rsidRPr="008D5CCA">
                    <w:rPr>
                      <w:color w:val="000000"/>
                      <w:sz w:val="22"/>
                      <w:szCs w:val="22"/>
                    </w:rPr>
                    <w:t>Уличное освещение</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150,3</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Организация и содержание мест захоронения</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70.0.00.45030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4,76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Прочие мероприятия по благоустройству  территорий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70.0.00.55030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51,4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 xml:space="preserve">Закупка товаров, работ и услуг для государственных (муниципальных) нужд </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0503</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580,4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КУЛЬТУРА, КИНЕМАТОГРАФИЯ</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0800</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2952,18</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Культура</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2952,18</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2952,18</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Дома культуры</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Cs/>
                      <w:color w:val="000000"/>
                      <w:sz w:val="22"/>
                      <w:szCs w:val="22"/>
                    </w:rPr>
                  </w:pPr>
                  <w:r w:rsidRPr="008D5CCA">
                    <w:rPr>
                      <w:bCs/>
                      <w:color w:val="000000"/>
                      <w:sz w:val="22"/>
                      <w:szCs w:val="22"/>
                    </w:rPr>
                    <w:t>335,45</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316,85</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316,85</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бюджетные ассигнования</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800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bCs/>
                      <w:color w:val="000000"/>
                      <w:sz w:val="22"/>
                      <w:szCs w:val="22"/>
                    </w:rPr>
                    <w:t>Уплата налогов, сборов и иных платежей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70.0.00.08010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850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18,6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color w:val="000000"/>
                      <w:sz w:val="22"/>
                      <w:szCs w:val="22"/>
                    </w:rPr>
                    <w:t>."</w:t>
                  </w:r>
                  <w:proofErr w:type="gramEnd"/>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2616,73</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100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2155,17</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Расходы на выплаты персоналу казенных учреждений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2155,17</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461,56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Cs/>
                      <w:color w:val="000000"/>
                      <w:sz w:val="22"/>
                      <w:szCs w:val="22"/>
                    </w:rPr>
                  </w:pPr>
                  <w:r w:rsidRPr="008D5CCA">
                    <w:rPr>
                      <w:bCs/>
                      <w:color w:val="000000"/>
                      <w:sz w:val="22"/>
                      <w:szCs w:val="22"/>
                    </w:rPr>
                    <w:t>0801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70.0.00.70510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461,56</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bCs/>
                      <w:sz w:val="22"/>
                      <w:szCs w:val="22"/>
                    </w:rPr>
                  </w:pPr>
                  <w:r w:rsidRPr="008D5CCA">
                    <w:rPr>
                      <w:b/>
                      <w:bCs/>
                      <w:sz w:val="22"/>
                      <w:szCs w:val="22"/>
                    </w:rPr>
                    <w:t>Социальная политика</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sz w:val="22"/>
                      <w:szCs w:val="22"/>
                    </w:rPr>
                  </w:pPr>
                  <w:r w:rsidRPr="008D5CCA">
                    <w:rPr>
                      <w:b/>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bCs/>
                      <w:sz w:val="22"/>
                      <w:szCs w:val="22"/>
                    </w:rPr>
                  </w:pPr>
                  <w:r w:rsidRPr="008D5CCA">
                    <w:rPr>
                      <w:b/>
                      <w:bCs/>
                      <w:sz w:val="22"/>
                      <w:szCs w:val="22"/>
                    </w:rPr>
                    <w:t>1000</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bCs/>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bCs/>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b/>
                      <w:bCs/>
                      <w:sz w:val="22"/>
                      <w:szCs w:val="22"/>
                    </w:rPr>
                  </w:pPr>
                  <w:r w:rsidRPr="008D5CCA">
                    <w:rPr>
                      <w:b/>
                      <w:bCs/>
                      <w:sz w:val="22"/>
                      <w:szCs w:val="22"/>
                    </w:rPr>
                    <w:t>396,02</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Cs/>
                      <w:sz w:val="22"/>
                      <w:szCs w:val="22"/>
                    </w:rPr>
                  </w:pPr>
                  <w:r w:rsidRPr="008D5CCA">
                    <w:rPr>
                      <w:bCs/>
                      <w:sz w:val="22"/>
                      <w:szCs w:val="22"/>
                    </w:rPr>
                    <w:t>Пенсионное обеспечение</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Cs/>
                      <w:sz w:val="22"/>
                      <w:szCs w:val="22"/>
                    </w:rPr>
                  </w:pPr>
                  <w:r w:rsidRPr="008D5CCA">
                    <w:rPr>
                      <w:bCs/>
                      <w:sz w:val="22"/>
                      <w:szCs w:val="22"/>
                    </w:rPr>
                    <w:t>1001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1001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70.0.00.00000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Доплаты к пенсиям муниципальных служащих</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70.0.00.10010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Социальное обеспечение и иные выплаты населению</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70.0.00.10010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sz w:val="22"/>
                      <w:szCs w:val="22"/>
                    </w:rPr>
                    <w:t>300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Публичные нормативные социальные выплаты гражданам</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sz w:val="22"/>
                      <w:szCs w:val="22"/>
                    </w:rPr>
                    <w:t>1001</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color w:val="000000"/>
                      <w:sz w:val="22"/>
                      <w:szCs w:val="22"/>
                    </w:rPr>
                    <w:t>70.0.00.10010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sz w:val="22"/>
                      <w:szCs w:val="22"/>
                    </w:rPr>
                  </w:pPr>
                  <w:r w:rsidRPr="008D5CCA">
                    <w:rPr>
                      <w:sz w:val="22"/>
                      <w:szCs w:val="22"/>
                    </w:rPr>
                    <w:t>310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jc w:val="center"/>
                    <w:rPr>
                      <w:sz w:val="22"/>
                      <w:szCs w:val="22"/>
                    </w:rPr>
                  </w:pPr>
                  <w:r w:rsidRPr="008D5CCA">
                    <w:rPr>
                      <w:sz w:val="22"/>
                      <w:szCs w:val="22"/>
                    </w:rPr>
                    <w:t>396,0</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ФИЗИЧЕСКАЯ КУЛЬТУРА И СПОРТ</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color w:val="000000"/>
                      <w:sz w:val="22"/>
                      <w:szCs w:val="22"/>
                    </w:rPr>
                  </w:pPr>
                  <w:r w:rsidRPr="008D5CCA">
                    <w:rPr>
                      <w:b/>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1100</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Массовый спорт</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roofErr w:type="spellStart"/>
                  <w:r w:rsidRPr="008D5CCA">
                    <w:rPr>
                      <w:sz w:val="22"/>
                      <w:szCs w:val="22"/>
                    </w:rPr>
                    <w:t>Непрограммные</w:t>
                  </w:r>
                  <w:proofErr w:type="spellEnd"/>
                  <w:r w:rsidRPr="008D5CCA">
                    <w:rPr>
                      <w:sz w:val="22"/>
                      <w:szCs w:val="22"/>
                    </w:rPr>
                    <w:t xml:space="preserve"> расходы муниципальных образований поселений</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color w:val="000000"/>
                      <w:sz w:val="22"/>
                      <w:szCs w:val="22"/>
                    </w:rPr>
                  </w:pPr>
                  <w:r w:rsidRPr="008D5CCA">
                    <w:rPr>
                      <w:color w:val="000000"/>
                      <w:sz w:val="22"/>
                      <w:szCs w:val="22"/>
                    </w:rPr>
                    <w:t>70.0.00.00000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Мероприятия в области физической культуры и спорта</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200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both"/>
                    <w:rPr>
                      <w:color w:val="000000"/>
                      <w:sz w:val="22"/>
                      <w:szCs w:val="22"/>
                    </w:rPr>
                  </w:pPr>
                  <w:r w:rsidRPr="008D5CCA">
                    <w:rPr>
                      <w:color w:val="000000"/>
                      <w:sz w:val="22"/>
                      <w:szCs w:val="22"/>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color w:val="000000"/>
                      <w:sz w:val="22"/>
                      <w:szCs w:val="22"/>
                    </w:rPr>
                  </w:pPr>
                  <w:r w:rsidRPr="008D5CCA">
                    <w:rPr>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1102</w:t>
                  </w: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70.0.00.11020</w:t>
                  </w: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color w:val="000000"/>
                      <w:sz w:val="22"/>
                      <w:szCs w:val="22"/>
                    </w:rPr>
                  </w:pPr>
                  <w:r w:rsidRPr="008D5CCA">
                    <w:rPr>
                      <w:color w:val="000000"/>
                      <w:sz w:val="22"/>
                      <w:szCs w:val="22"/>
                    </w:rPr>
                    <w:t>240</w:t>
                  </w: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color w:val="000000"/>
                      <w:sz w:val="22"/>
                      <w:szCs w:val="22"/>
                    </w:rPr>
                  </w:pPr>
                  <w:r w:rsidRPr="008D5CCA">
                    <w:rPr>
                      <w:color w:val="000000"/>
                      <w:sz w:val="22"/>
                      <w:szCs w:val="22"/>
                    </w:rPr>
                    <w:t>12,54</w:t>
                  </w:r>
                </w:p>
              </w:tc>
            </w:tr>
            <w:tr w:rsidR="008D5CCA" w:rsidRPr="008D5CCA" w:rsidTr="00170C4A">
              <w:trPr>
                <w:trHeight w:val="267"/>
              </w:trPr>
              <w:tc>
                <w:tcPr>
                  <w:tcW w:w="59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rPr>
                      <w:b/>
                      <w:bCs/>
                      <w:color w:val="000000"/>
                      <w:sz w:val="22"/>
                      <w:szCs w:val="22"/>
                    </w:rPr>
                  </w:pPr>
                  <w:r w:rsidRPr="008D5CCA">
                    <w:rPr>
                      <w:b/>
                      <w:bCs/>
                      <w:color w:val="000000"/>
                      <w:sz w:val="22"/>
                      <w:szCs w:val="22"/>
                    </w:rPr>
                    <w:t>Всего расходов</w:t>
                  </w:r>
                </w:p>
              </w:tc>
              <w:tc>
                <w:tcPr>
                  <w:tcW w:w="495"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rPr>
                      <w:b/>
                      <w:color w:val="000000"/>
                      <w:sz w:val="22"/>
                      <w:szCs w:val="22"/>
                    </w:rPr>
                  </w:pPr>
                  <w:r w:rsidRPr="008D5CCA">
                    <w:rPr>
                      <w:b/>
                      <w:color w:val="000000"/>
                      <w:sz w:val="22"/>
                      <w:szCs w:val="22"/>
                    </w:rPr>
                    <w:t>194</w:t>
                  </w:r>
                </w:p>
              </w:tc>
              <w:tc>
                <w:tcPr>
                  <w:tcW w:w="562"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1440"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496"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right"/>
                    <w:rPr>
                      <w:b/>
                      <w:bCs/>
                      <w:color w:val="000000"/>
                      <w:sz w:val="22"/>
                      <w:szCs w:val="22"/>
                    </w:rPr>
                  </w:pPr>
                </w:p>
              </w:tc>
              <w:tc>
                <w:tcPr>
                  <w:tcW w:w="1123" w:type="dxa"/>
                  <w:tcBorders>
                    <w:top w:val="single" w:sz="4" w:space="0" w:color="auto"/>
                    <w:left w:val="single" w:sz="6" w:space="0" w:color="auto"/>
                    <w:bottom w:val="single" w:sz="4" w:space="0" w:color="auto"/>
                    <w:right w:val="single" w:sz="6" w:space="0" w:color="auto"/>
                  </w:tcBorders>
                </w:tcPr>
                <w:p w:rsidR="008D5CCA" w:rsidRPr="008D5CCA" w:rsidRDefault="008D5CCA" w:rsidP="00170C4A">
                  <w:pPr>
                    <w:autoSpaceDE w:val="0"/>
                    <w:autoSpaceDN w:val="0"/>
                    <w:adjustRightInd w:val="0"/>
                    <w:jc w:val="center"/>
                    <w:rPr>
                      <w:b/>
                      <w:bCs/>
                      <w:color w:val="000000"/>
                      <w:sz w:val="22"/>
                      <w:szCs w:val="22"/>
                    </w:rPr>
                  </w:pPr>
                  <w:r w:rsidRPr="008D5CCA">
                    <w:rPr>
                      <w:b/>
                      <w:bCs/>
                      <w:color w:val="000000"/>
                      <w:sz w:val="22"/>
                      <w:szCs w:val="22"/>
                    </w:rPr>
                    <w:t>12 931,76</w:t>
                  </w:r>
                </w:p>
              </w:tc>
            </w:tr>
          </w:tbl>
          <w:p w:rsidR="008D5CCA" w:rsidRPr="008D5CCA" w:rsidRDefault="008D5CCA" w:rsidP="00170C4A">
            <w:pPr>
              <w:jc w:val="center"/>
              <w:rPr>
                <w:b/>
                <w:bCs/>
                <w:sz w:val="22"/>
                <w:szCs w:val="22"/>
              </w:rPr>
            </w:pPr>
          </w:p>
        </w:tc>
      </w:tr>
    </w:tbl>
    <w:p w:rsidR="008D5CCA" w:rsidRPr="008D5CCA" w:rsidRDefault="008D5CCA" w:rsidP="008D5CCA">
      <w:pPr>
        <w:jc w:val="right"/>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tbl>
      <w:tblPr>
        <w:tblW w:w="9794" w:type="dxa"/>
        <w:tblInd w:w="-318" w:type="dxa"/>
        <w:tblLayout w:type="fixed"/>
        <w:tblLook w:val="04A0"/>
      </w:tblPr>
      <w:tblGrid>
        <w:gridCol w:w="9794"/>
      </w:tblGrid>
      <w:tr w:rsidR="008D5CCA" w:rsidRPr="008D5CCA" w:rsidTr="00170C4A">
        <w:trPr>
          <w:trHeight w:val="471"/>
        </w:trPr>
        <w:tc>
          <w:tcPr>
            <w:tcW w:w="9794" w:type="dxa"/>
            <w:tcBorders>
              <w:top w:val="nil"/>
              <w:left w:val="nil"/>
              <w:bottom w:val="nil"/>
              <w:right w:val="nil"/>
            </w:tcBorders>
            <w:shd w:val="clear" w:color="auto" w:fill="auto"/>
            <w:vAlign w:val="bottom"/>
            <w:hideMark/>
          </w:tcPr>
          <w:p w:rsidR="008D5CCA" w:rsidRPr="008D5CCA" w:rsidRDefault="008D5CCA" w:rsidP="00170C4A">
            <w:pPr>
              <w:jc w:val="center"/>
              <w:rPr>
                <w:bCs/>
                <w:sz w:val="22"/>
                <w:szCs w:val="22"/>
                <w:highlight w:val="green"/>
              </w:rPr>
            </w:pPr>
          </w:p>
        </w:tc>
      </w:tr>
    </w:tbl>
    <w:p w:rsidR="008D5CCA" w:rsidRPr="008D5CCA" w:rsidRDefault="008D5CCA" w:rsidP="008D5CCA">
      <w:pPr>
        <w:jc w:val="right"/>
        <w:rPr>
          <w:sz w:val="22"/>
          <w:szCs w:val="22"/>
        </w:rPr>
      </w:pPr>
      <w:r w:rsidRPr="008D5CCA">
        <w:rPr>
          <w:sz w:val="22"/>
          <w:szCs w:val="22"/>
        </w:rPr>
        <w:t>Приложение 8</w:t>
      </w:r>
    </w:p>
    <w:p w:rsidR="008D5CCA" w:rsidRPr="008D5CCA" w:rsidRDefault="008D5CCA" w:rsidP="008D5CCA">
      <w:pPr>
        <w:jc w:val="right"/>
        <w:rPr>
          <w:sz w:val="22"/>
          <w:szCs w:val="22"/>
        </w:rPr>
      </w:pPr>
      <w:r w:rsidRPr="008D5CCA">
        <w:rPr>
          <w:sz w:val="22"/>
          <w:szCs w:val="22"/>
        </w:rPr>
        <w:t xml:space="preserve">к решению сороковой третьей сессии </w:t>
      </w:r>
    </w:p>
    <w:p w:rsidR="008D5CCA" w:rsidRPr="008D5CCA" w:rsidRDefault="008D5CCA" w:rsidP="008D5CCA">
      <w:pPr>
        <w:jc w:val="right"/>
        <w:rPr>
          <w:sz w:val="22"/>
          <w:szCs w:val="22"/>
        </w:rPr>
      </w:pPr>
      <w:r w:rsidRPr="008D5CCA">
        <w:rPr>
          <w:sz w:val="22"/>
          <w:szCs w:val="22"/>
        </w:rPr>
        <w:t xml:space="preserve">Совета депутатов Красносибирского </w:t>
      </w:r>
    </w:p>
    <w:p w:rsidR="008D5CCA" w:rsidRPr="008D5CCA" w:rsidRDefault="008D5CCA" w:rsidP="008D5CCA">
      <w:pPr>
        <w:jc w:val="right"/>
        <w:rPr>
          <w:sz w:val="22"/>
          <w:szCs w:val="22"/>
        </w:rPr>
      </w:pPr>
      <w:r w:rsidRPr="008D5CCA">
        <w:rPr>
          <w:sz w:val="22"/>
          <w:szCs w:val="22"/>
        </w:rPr>
        <w:t>сельсовета от 26.12.2019 № 3</w:t>
      </w: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tbl>
      <w:tblPr>
        <w:tblW w:w="9938" w:type="dxa"/>
        <w:tblInd w:w="93" w:type="dxa"/>
        <w:tblLook w:val="04A0"/>
      </w:tblPr>
      <w:tblGrid>
        <w:gridCol w:w="5681"/>
        <w:gridCol w:w="337"/>
        <w:gridCol w:w="1399"/>
        <w:gridCol w:w="697"/>
        <w:gridCol w:w="1824"/>
      </w:tblGrid>
      <w:tr w:rsidR="008D5CCA" w:rsidRPr="008D5CCA" w:rsidTr="00170C4A">
        <w:trPr>
          <w:trHeight w:val="792"/>
        </w:trPr>
        <w:tc>
          <w:tcPr>
            <w:tcW w:w="9938" w:type="dxa"/>
            <w:gridSpan w:val="5"/>
            <w:tcBorders>
              <w:top w:val="nil"/>
              <w:left w:val="nil"/>
              <w:bottom w:val="nil"/>
              <w:right w:val="nil"/>
            </w:tcBorders>
            <w:shd w:val="clear" w:color="auto" w:fill="auto"/>
            <w:hideMark/>
          </w:tcPr>
          <w:p w:rsidR="008D5CCA" w:rsidRPr="008D5CCA" w:rsidRDefault="008D5CCA" w:rsidP="00170C4A">
            <w:pPr>
              <w:jc w:val="center"/>
              <w:rPr>
                <w:b/>
                <w:bCs/>
                <w:sz w:val="22"/>
                <w:szCs w:val="22"/>
              </w:rPr>
            </w:pPr>
            <w:r w:rsidRPr="008D5CCA">
              <w:rPr>
                <w:b/>
                <w:bCs/>
                <w:sz w:val="22"/>
                <w:szCs w:val="22"/>
              </w:rPr>
              <w:t xml:space="preserve">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2019 году и плановом периоде </w:t>
            </w:r>
          </w:p>
          <w:p w:rsidR="008D5CCA" w:rsidRPr="008D5CCA" w:rsidRDefault="008D5CCA" w:rsidP="00170C4A">
            <w:pPr>
              <w:jc w:val="center"/>
              <w:rPr>
                <w:bCs/>
                <w:sz w:val="22"/>
                <w:szCs w:val="22"/>
              </w:rPr>
            </w:pPr>
            <w:r w:rsidRPr="008D5CCA">
              <w:rPr>
                <w:b/>
                <w:bCs/>
                <w:sz w:val="22"/>
                <w:szCs w:val="22"/>
              </w:rPr>
              <w:t>2020-2021 годов</w:t>
            </w:r>
          </w:p>
        </w:tc>
      </w:tr>
      <w:tr w:rsidR="008D5CCA" w:rsidRPr="008D5CCA" w:rsidTr="00170C4A">
        <w:trPr>
          <w:trHeight w:val="480"/>
        </w:trPr>
        <w:tc>
          <w:tcPr>
            <w:tcW w:w="6018" w:type="dxa"/>
            <w:gridSpan w:val="2"/>
            <w:tcBorders>
              <w:top w:val="nil"/>
              <w:left w:val="nil"/>
              <w:bottom w:val="nil"/>
              <w:right w:val="nil"/>
            </w:tcBorders>
            <w:shd w:val="clear" w:color="auto" w:fill="auto"/>
            <w:vAlign w:val="bottom"/>
            <w:hideMark/>
          </w:tcPr>
          <w:p w:rsidR="008D5CCA" w:rsidRPr="008D5CCA" w:rsidRDefault="008D5CCA" w:rsidP="00170C4A">
            <w:pPr>
              <w:jc w:val="center"/>
              <w:rPr>
                <w:bCs/>
                <w:sz w:val="22"/>
                <w:szCs w:val="22"/>
              </w:rPr>
            </w:pPr>
          </w:p>
        </w:tc>
        <w:tc>
          <w:tcPr>
            <w:tcW w:w="1399" w:type="dxa"/>
            <w:tcBorders>
              <w:top w:val="nil"/>
              <w:left w:val="nil"/>
              <w:bottom w:val="nil"/>
              <w:right w:val="nil"/>
            </w:tcBorders>
            <w:shd w:val="clear" w:color="auto" w:fill="auto"/>
            <w:vAlign w:val="bottom"/>
            <w:hideMark/>
          </w:tcPr>
          <w:p w:rsidR="008D5CCA" w:rsidRPr="008D5CCA" w:rsidRDefault="008D5CCA" w:rsidP="00170C4A">
            <w:pPr>
              <w:jc w:val="center"/>
              <w:rPr>
                <w:bCs/>
                <w:color w:val="000000"/>
                <w:sz w:val="22"/>
                <w:szCs w:val="22"/>
              </w:rPr>
            </w:pPr>
          </w:p>
        </w:tc>
        <w:tc>
          <w:tcPr>
            <w:tcW w:w="697" w:type="dxa"/>
            <w:tcBorders>
              <w:top w:val="nil"/>
              <w:left w:val="nil"/>
              <w:bottom w:val="nil"/>
              <w:right w:val="nil"/>
            </w:tcBorders>
            <w:shd w:val="clear" w:color="auto" w:fill="auto"/>
            <w:vAlign w:val="bottom"/>
            <w:hideMark/>
          </w:tcPr>
          <w:p w:rsidR="008D5CCA" w:rsidRPr="008D5CCA" w:rsidRDefault="008D5CCA" w:rsidP="00170C4A">
            <w:pPr>
              <w:jc w:val="center"/>
              <w:rPr>
                <w:b/>
                <w:bCs/>
                <w:color w:val="000000"/>
                <w:sz w:val="22"/>
                <w:szCs w:val="22"/>
              </w:rPr>
            </w:pPr>
          </w:p>
        </w:tc>
        <w:tc>
          <w:tcPr>
            <w:tcW w:w="1824" w:type="dxa"/>
            <w:tcBorders>
              <w:top w:val="nil"/>
              <w:left w:val="nil"/>
              <w:bottom w:val="nil"/>
              <w:right w:val="nil"/>
            </w:tcBorders>
            <w:shd w:val="clear" w:color="auto" w:fill="auto"/>
            <w:vAlign w:val="bottom"/>
            <w:hideMark/>
          </w:tcPr>
          <w:p w:rsidR="008D5CCA" w:rsidRPr="008D5CCA" w:rsidRDefault="008D5CCA" w:rsidP="00170C4A">
            <w:pPr>
              <w:jc w:val="center"/>
              <w:rPr>
                <w:bCs/>
                <w:color w:val="000000"/>
                <w:sz w:val="22"/>
                <w:szCs w:val="22"/>
              </w:rPr>
            </w:pPr>
            <w:r w:rsidRPr="008D5CCA">
              <w:rPr>
                <w:bCs/>
                <w:color w:val="000000"/>
                <w:sz w:val="22"/>
                <w:szCs w:val="22"/>
              </w:rPr>
              <w:t>Таблица 1</w:t>
            </w:r>
          </w:p>
        </w:tc>
      </w:tr>
      <w:tr w:rsidR="008D5CCA" w:rsidRPr="008D5CCA" w:rsidTr="00170C4A">
        <w:trPr>
          <w:trHeight w:val="930"/>
        </w:trPr>
        <w:tc>
          <w:tcPr>
            <w:tcW w:w="9938" w:type="dxa"/>
            <w:gridSpan w:val="5"/>
            <w:tcBorders>
              <w:top w:val="nil"/>
              <w:left w:val="nil"/>
              <w:bottom w:val="nil"/>
              <w:right w:val="nil"/>
            </w:tcBorders>
            <w:shd w:val="clear" w:color="auto" w:fill="auto"/>
            <w:vAlign w:val="bottom"/>
            <w:hideMark/>
          </w:tcPr>
          <w:p w:rsidR="008D5CCA" w:rsidRPr="008D5CCA" w:rsidRDefault="008D5CCA" w:rsidP="00170C4A">
            <w:pPr>
              <w:jc w:val="center"/>
              <w:rPr>
                <w:b/>
                <w:bCs/>
                <w:sz w:val="22"/>
                <w:szCs w:val="22"/>
              </w:rPr>
            </w:pPr>
            <w:r w:rsidRPr="008D5CCA">
              <w:rPr>
                <w:b/>
                <w:bCs/>
                <w:sz w:val="22"/>
                <w:szCs w:val="22"/>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2019 году</w:t>
            </w:r>
          </w:p>
        </w:tc>
      </w:tr>
      <w:tr w:rsidR="008D5CCA" w:rsidRPr="008D5CCA" w:rsidTr="00170C4A">
        <w:trPr>
          <w:trHeight w:val="600"/>
        </w:trPr>
        <w:tc>
          <w:tcPr>
            <w:tcW w:w="5681" w:type="dxa"/>
            <w:tcBorders>
              <w:top w:val="nil"/>
              <w:left w:val="nil"/>
              <w:bottom w:val="nil"/>
              <w:right w:val="nil"/>
            </w:tcBorders>
            <w:shd w:val="clear" w:color="auto" w:fill="auto"/>
            <w:noWrap/>
            <w:vAlign w:val="bottom"/>
            <w:hideMark/>
          </w:tcPr>
          <w:p w:rsidR="008D5CCA" w:rsidRPr="008D5CCA" w:rsidRDefault="008D5CCA" w:rsidP="00170C4A">
            <w:pPr>
              <w:rPr>
                <w:sz w:val="22"/>
                <w:szCs w:val="22"/>
                <w:highlight w:val="green"/>
              </w:rPr>
            </w:pPr>
          </w:p>
        </w:tc>
        <w:tc>
          <w:tcPr>
            <w:tcW w:w="1736" w:type="dxa"/>
            <w:gridSpan w:val="2"/>
            <w:tcBorders>
              <w:top w:val="nil"/>
              <w:left w:val="nil"/>
              <w:bottom w:val="nil"/>
              <w:right w:val="nil"/>
            </w:tcBorders>
            <w:shd w:val="clear" w:color="auto" w:fill="auto"/>
            <w:noWrap/>
            <w:vAlign w:val="bottom"/>
            <w:hideMark/>
          </w:tcPr>
          <w:p w:rsidR="008D5CCA" w:rsidRPr="008D5CCA" w:rsidRDefault="008D5CCA" w:rsidP="00170C4A">
            <w:pPr>
              <w:rPr>
                <w:sz w:val="22"/>
                <w:szCs w:val="22"/>
                <w:highlight w:val="green"/>
              </w:rPr>
            </w:pPr>
          </w:p>
        </w:tc>
        <w:tc>
          <w:tcPr>
            <w:tcW w:w="697" w:type="dxa"/>
            <w:tcBorders>
              <w:top w:val="nil"/>
              <w:left w:val="nil"/>
              <w:bottom w:val="nil"/>
              <w:right w:val="nil"/>
            </w:tcBorders>
            <w:shd w:val="clear" w:color="auto" w:fill="auto"/>
            <w:noWrap/>
            <w:vAlign w:val="bottom"/>
            <w:hideMark/>
          </w:tcPr>
          <w:p w:rsidR="008D5CCA" w:rsidRPr="008D5CCA" w:rsidRDefault="008D5CCA" w:rsidP="00170C4A">
            <w:pPr>
              <w:rPr>
                <w:sz w:val="22"/>
                <w:szCs w:val="22"/>
                <w:highlight w:val="green"/>
              </w:rPr>
            </w:pPr>
          </w:p>
        </w:tc>
        <w:tc>
          <w:tcPr>
            <w:tcW w:w="1824" w:type="dxa"/>
            <w:tcBorders>
              <w:top w:val="nil"/>
              <w:left w:val="nil"/>
              <w:bottom w:val="nil"/>
              <w:right w:val="nil"/>
            </w:tcBorders>
            <w:shd w:val="clear" w:color="auto" w:fill="auto"/>
            <w:noWrap/>
            <w:vAlign w:val="bottom"/>
            <w:hideMark/>
          </w:tcPr>
          <w:p w:rsidR="008D5CCA" w:rsidRPr="008D5CCA" w:rsidRDefault="008D5CCA" w:rsidP="00170C4A">
            <w:pPr>
              <w:rPr>
                <w:sz w:val="22"/>
                <w:szCs w:val="22"/>
              </w:rPr>
            </w:pPr>
            <w:r w:rsidRPr="008D5CCA">
              <w:rPr>
                <w:sz w:val="22"/>
                <w:szCs w:val="22"/>
              </w:rPr>
              <w:t>тыс. рублей</w:t>
            </w:r>
          </w:p>
        </w:tc>
      </w:tr>
    </w:tbl>
    <w:p w:rsidR="008D5CCA" w:rsidRPr="008D5CCA" w:rsidRDefault="008D5CCA" w:rsidP="008D5CCA">
      <w:pPr>
        <w:pStyle w:val="a8"/>
        <w:jc w:val="right"/>
        <w:rPr>
          <w:rFonts w:ascii="Times New Roman" w:hAnsi="Times New Roman" w:cs="Times New Roman"/>
          <w:highlight w:val="yellow"/>
        </w:rPr>
      </w:pPr>
    </w:p>
    <w:tbl>
      <w:tblPr>
        <w:tblW w:w="102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929"/>
        <w:gridCol w:w="1432"/>
      </w:tblGrid>
      <w:tr w:rsidR="008D5CCA" w:rsidRPr="008D5CCA" w:rsidTr="00170C4A">
        <w:tc>
          <w:tcPr>
            <w:tcW w:w="6912"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rPr>
                <w:sz w:val="22"/>
                <w:szCs w:val="22"/>
              </w:rPr>
            </w:pPr>
            <w:r w:rsidRPr="008D5CCA">
              <w:rPr>
                <w:sz w:val="22"/>
                <w:szCs w:val="22"/>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rPr>
                <w:sz w:val="22"/>
                <w:szCs w:val="22"/>
              </w:rPr>
            </w:pPr>
            <w:r w:rsidRPr="008D5CCA">
              <w:rPr>
                <w:sz w:val="22"/>
                <w:szCs w:val="22"/>
              </w:rPr>
              <w:t>КЦСР</w:t>
            </w:r>
          </w:p>
        </w:tc>
        <w:tc>
          <w:tcPr>
            <w:tcW w:w="1432" w:type="dxa"/>
            <w:tcBorders>
              <w:top w:val="single" w:sz="4" w:space="0" w:color="auto"/>
              <w:left w:val="single" w:sz="4" w:space="0" w:color="auto"/>
              <w:bottom w:val="single" w:sz="4" w:space="0" w:color="auto"/>
              <w:right w:val="single" w:sz="4" w:space="0" w:color="auto"/>
            </w:tcBorders>
          </w:tcPr>
          <w:p w:rsidR="008D5CCA" w:rsidRPr="008D5CCA" w:rsidRDefault="008D5CCA" w:rsidP="00170C4A">
            <w:pPr>
              <w:rPr>
                <w:sz w:val="22"/>
                <w:szCs w:val="22"/>
              </w:rPr>
            </w:pPr>
            <w:r w:rsidRPr="008D5CCA">
              <w:rPr>
                <w:sz w:val="22"/>
                <w:szCs w:val="22"/>
              </w:rPr>
              <w:t>Сумма</w:t>
            </w:r>
          </w:p>
          <w:p w:rsidR="008D5CCA" w:rsidRPr="008D5CCA" w:rsidRDefault="008D5CCA" w:rsidP="00170C4A">
            <w:pPr>
              <w:rPr>
                <w:sz w:val="22"/>
                <w:szCs w:val="22"/>
              </w:rPr>
            </w:pPr>
          </w:p>
        </w:tc>
      </w:tr>
      <w:tr w:rsidR="008D5CCA" w:rsidRPr="008D5CCA" w:rsidTr="00170C4A">
        <w:tc>
          <w:tcPr>
            <w:tcW w:w="6912"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jc w:val="both"/>
              <w:rPr>
                <w:sz w:val="22"/>
                <w:szCs w:val="22"/>
              </w:rPr>
            </w:pPr>
            <w:r w:rsidRPr="008D5CCA">
              <w:rPr>
                <w:sz w:val="22"/>
                <w:szCs w:val="22"/>
              </w:rPr>
              <w:t>Муниципальная программа "Защита населения на территории Красносибирского сельсовета Кочковского района  Новосибирской области на 2017-2021годы"</w:t>
            </w:r>
          </w:p>
        </w:tc>
        <w:tc>
          <w:tcPr>
            <w:tcW w:w="1929" w:type="dxa"/>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rPr>
            </w:pPr>
            <w:r w:rsidRPr="008D5CCA">
              <w:rPr>
                <w:sz w:val="22"/>
                <w:szCs w:val="22"/>
              </w:rPr>
              <w:t>73.3.05.00000</w:t>
            </w:r>
          </w:p>
        </w:tc>
        <w:tc>
          <w:tcPr>
            <w:tcW w:w="1432" w:type="dxa"/>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r w:rsidRPr="008D5CCA">
              <w:rPr>
                <w:sz w:val="22"/>
                <w:szCs w:val="22"/>
              </w:rPr>
              <w:t>9,6</w:t>
            </w:r>
          </w:p>
        </w:tc>
      </w:tr>
      <w:tr w:rsidR="008D5CCA" w:rsidRPr="008D5CCA" w:rsidTr="00170C4A">
        <w:tc>
          <w:tcPr>
            <w:tcW w:w="6912" w:type="dxa"/>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rPr>
                <w:sz w:val="22"/>
                <w:szCs w:val="22"/>
                <w:highlight w:val="green"/>
              </w:rPr>
            </w:pPr>
            <w:r w:rsidRPr="008D5CCA">
              <w:rPr>
                <w:bCs/>
                <w:sz w:val="22"/>
                <w:szCs w:val="22"/>
              </w:rPr>
              <w:t>Муниципальная программа "Обеспечение безопасности дорожного движения на территории Красносибирского сельсовета Кочковского района  Новосибирской области на 2017-2021 годы"</w:t>
            </w:r>
          </w:p>
        </w:tc>
        <w:tc>
          <w:tcPr>
            <w:tcW w:w="1929" w:type="dxa"/>
            <w:tcBorders>
              <w:top w:val="single" w:sz="4" w:space="0" w:color="auto"/>
              <w:left w:val="single" w:sz="4" w:space="0" w:color="auto"/>
              <w:bottom w:val="single" w:sz="4" w:space="0" w:color="auto"/>
              <w:right w:val="single" w:sz="4" w:space="0" w:color="auto"/>
            </w:tcBorders>
            <w:vAlign w:val="center"/>
            <w:hideMark/>
          </w:tcPr>
          <w:p w:rsidR="008D5CCA" w:rsidRPr="008D5CCA" w:rsidRDefault="008D5CCA" w:rsidP="00170C4A">
            <w:pPr>
              <w:jc w:val="center"/>
              <w:rPr>
                <w:sz w:val="22"/>
                <w:szCs w:val="22"/>
                <w:highlight w:val="green"/>
              </w:rPr>
            </w:pPr>
            <w:r w:rsidRPr="008D5CCA">
              <w:rPr>
                <w:sz w:val="22"/>
                <w:szCs w:val="22"/>
              </w:rPr>
              <w:t>74.0.05.00000</w:t>
            </w:r>
          </w:p>
        </w:tc>
        <w:tc>
          <w:tcPr>
            <w:tcW w:w="1432" w:type="dxa"/>
            <w:tcBorders>
              <w:top w:val="single" w:sz="4" w:space="0" w:color="auto"/>
              <w:left w:val="single" w:sz="4" w:space="0" w:color="auto"/>
              <w:bottom w:val="single" w:sz="4" w:space="0" w:color="auto"/>
              <w:right w:val="single" w:sz="4" w:space="0" w:color="auto"/>
            </w:tcBorders>
            <w:vAlign w:val="center"/>
          </w:tcPr>
          <w:p w:rsidR="008D5CCA" w:rsidRPr="008D5CCA" w:rsidRDefault="008D5CCA" w:rsidP="00170C4A">
            <w:pPr>
              <w:jc w:val="center"/>
              <w:rPr>
                <w:sz w:val="22"/>
                <w:szCs w:val="22"/>
              </w:rPr>
            </w:pPr>
            <w:r w:rsidRPr="008D5CCA">
              <w:rPr>
                <w:sz w:val="22"/>
                <w:szCs w:val="22"/>
              </w:rPr>
              <w:t>4 228,43</w:t>
            </w:r>
          </w:p>
        </w:tc>
      </w:tr>
      <w:tr w:rsidR="008D5CCA" w:rsidRPr="008D5CCA" w:rsidTr="00170C4A">
        <w:trPr>
          <w:trHeight w:val="66"/>
        </w:trPr>
        <w:tc>
          <w:tcPr>
            <w:tcW w:w="6912"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jc w:val="both"/>
              <w:rPr>
                <w:b/>
                <w:sz w:val="22"/>
                <w:szCs w:val="22"/>
              </w:rPr>
            </w:pPr>
            <w:r w:rsidRPr="008D5CCA">
              <w:rPr>
                <w:b/>
                <w:sz w:val="22"/>
                <w:szCs w:val="22"/>
              </w:rPr>
              <w:t>ИТОГО</w:t>
            </w:r>
          </w:p>
        </w:tc>
        <w:tc>
          <w:tcPr>
            <w:tcW w:w="1929"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autoSpaceDE w:val="0"/>
              <w:autoSpaceDN w:val="0"/>
              <w:adjustRightInd w:val="0"/>
              <w:jc w:val="center"/>
              <w:rPr>
                <w:b/>
                <w:color w:val="000000"/>
                <w:sz w:val="22"/>
                <w:szCs w:val="22"/>
              </w:rPr>
            </w:pPr>
          </w:p>
        </w:tc>
        <w:tc>
          <w:tcPr>
            <w:tcW w:w="1432" w:type="dxa"/>
            <w:tcBorders>
              <w:top w:val="single" w:sz="4" w:space="0" w:color="auto"/>
              <w:left w:val="single" w:sz="4" w:space="0" w:color="auto"/>
              <w:bottom w:val="single" w:sz="4" w:space="0" w:color="auto"/>
              <w:right w:val="single" w:sz="4" w:space="0" w:color="auto"/>
            </w:tcBorders>
            <w:hideMark/>
          </w:tcPr>
          <w:p w:rsidR="008D5CCA" w:rsidRPr="008D5CCA" w:rsidRDefault="008D5CCA" w:rsidP="00170C4A">
            <w:pPr>
              <w:autoSpaceDE w:val="0"/>
              <w:autoSpaceDN w:val="0"/>
              <w:adjustRightInd w:val="0"/>
              <w:jc w:val="center"/>
              <w:rPr>
                <w:b/>
                <w:color w:val="000000"/>
                <w:sz w:val="22"/>
                <w:szCs w:val="22"/>
              </w:rPr>
            </w:pPr>
            <w:r w:rsidRPr="008D5CCA">
              <w:rPr>
                <w:b/>
                <w:color w:val="000000"/>
                <w:sz w:val="22"/>
                <w:szCs w:val="22"/>
              </w:rPr>
              <w:t>4 238,03</w:t>
            </w:r>
          </w:p>
        </w:tc>
      </w:tr>
    </w:tbl>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center"/>
        <w:rPr>
          <w:sz w:val="22"/>
          <w:szCs w:val="22"/>
        </w:rPr>
      </w:pPr>
    </w:p>
    <w:p w:rsidR="008D5CCA" w:rsidRPr="008D5CCA" w:rsidRDefault="008D5CCA" w:rsidP="008D5CCA">
      <w:pPr>
        <w:jc w:val="right"/>
        <w:rPr>
          <w:sz w:val="22"/>
          <w:szCs w:val="22"/>
        </w:rPr>
      </w:pPr>
    </w:p>
    <w:p w:rsidR="008D5CCA" w:rsidRPr="008D5CCA" w:rsidRDefault="008D5CCA" w:rsidP="008D5CCA">
      <w:pPr>
        <w:jc w:val="right"/>
        <w:rPr>
          <w:sz w:val="22"/>
          <w:szCs w:val="22"/>
        </w:rPr>
      </w:pPr>
      <w:r w:rsidRPr="008D5CCA">
        <w:rPr>
          <w:sz w:val="22"/>
          <w:szCs w:val="22"/>
        </w:rPr>
        <w:t>Приложение 9</w:t>
      </w:r>
    </w:p>
    <w:p w:rsidR="008D5CCA" w:rsidRPr="008D5CCA" w:rsidRDefault="008D5CCA" w:rsidP="008D5CCA">
      <w:pPr>
        <w:jc w:val="right"/>
        <w:rPr>
          <w:sz w:val="22"/>
          <w:szCs w:val="22"/>
        </w:rPr>
      </w:pPr>
      <w:r w:rsidRPr="008D5CCA">
        <w:rPr>
          <w:sz w:val="22"/>
          <w:szCs w:val="22"/>
        </w:rPr>
        <w:t xml:space="preserve">к решению сороковой третьей сессии </w:t>
      </w:r>
    </w:p>
    <w:p w:rsidR="008D5CCA" w:rsidRPr="008D5CCA" w:rsidRDefault="008D5CCA" w:rsidP="008D5CCA">
      <w:pPr>
        <w:jc w:val="right"/>
        <w:rPr>
          <w:sz w:val="22"/>
          <w:szCs w:val="22"/>
        </w:rPr>
      </w:pPr>
      <w:r w:rsidRPr="008D5CCA">
        <w:rPr>
          <w:sz w:val="22"/>
          <w:szCs w:val="22"/>
        </w:rPr>
        <w:t xml:space="preserve">Совета депутатов Красносибирского </w:t>
      </w:r>
    </w:p>
    <w:p w:rsidR="008D5CCA" w:rsidRPr="008D5CCA" w:rsidRDefault="008D5CCA" w:rsidP="008D5CCA">
      <w:pPr>
        <w:jc w:val="right"/>
        <w:rPr>
          <w:sz w:val="22"/>
          <w:szCs w:val="22"/>
        </w:rPr>
      </w:pPr>
      <w:r w:rsidRPr="008D5CCA">
        <w:rPr>
          <w:sz w:val="22"/>
          <w:szCs w:val="22"/>
        </w:rPr>
        <w:t>сельсовета от 26.12.2019 № 3</w:t>
      </w:r>
    </w:p>
    <w:p w:rsidR="008D5CCA" w:rsidRPr="008D5CCA" w:rsidRDefault="008D5CCA" w:rsidP="008D5CCA">
      <w:pPr>
        <w:jc w:val="right"/>
        <w:rPr>
          <w:sz w:val="22"/>
          <w:szCs w:val="22"/>
        </w:rPr>
      </w:pPr>
      <w:r w:rsidRPr="008D5CCA">
        <w:rPr>
          <w:sz w:val="22"/>
          <w:szCs w:val="22"/>
          <w:highlight w:val="yellow"/>
        </w:rPr>
        <w:t xml:space="preserve">               </w:t>
      </w:r>
    </w:p>
    <w:p w:rsidR="008D5CCA" w:rsidRPr="008D5CCA" w:rsidRDefault="008D5CCA" w:rsidP="008D5CCA">
      <w:pPr>
        <w:pStyle w:val="a8"/>
        <w:jc w:val="center"/>
        <w:rPr>
          <w:rFonts w:ascii="Times New Roman" w:hAnsi="Times New Roman" w:cs="Times New Roman"/>
          <w:b/>
        </w:rPr>
      </w:pPr>
      <w:r w:rsidRPr="008D5CCA">
        <w:rPr>
          <w:rFonts w:ascii="Times New Roman" w:hAnsi="Times New Roman" w:cs="Times New Roman"/>
          <w:b/>
        </w:rPr>
        <w:t xml:space="preserve">Источники финансирования дефицита бюджета Красносибирского сельсовета Кочковского района  Новосибирской области на 2019 год </w:t>
      </w:r>
    </w:p>
    <w:p w:rsidR="008D5CCA" w:rsidRPr="008D5CCA" w:rsidRDefault="008D5CCA" w:rsidP="008D5CCA">
      <w:pPr>
        <w:pStyle w:val="a8"/>
        <w:jc w:val="center"/>
        <w:rPr>
          <w:rFonts w:ascii="Times New Roman" w:hAnsi="Times New Roman" w:cs="Times New Roman"/>
          <w:b/>
        </w:rPr>
      </w:pPr>
      <w:r w:rsidRPr="008D5CCA">
        <w:rPr>
          <w:rFonts w:ascii="Times New Roman" w:hAnsi="Times New Roman" w:cs="Times New Roman"/>
          <w:b/>
        </w:rPr>
        <w:t xml:space="preserve"> и плановый период  2020 – 2021 годов</w:t>
      </w:r>
    </w:p>
    <w:p w:rsidR="008D5CCA" w:rsidRPr="008D5CCA" w:rsidRDefault="008D5CCA" w:rsidP="008D5CCA">
      <w:pPr>
        <w:pStyle w:val="a8"/>
        <w:jc w:val="right"/>
        <w:rPr>
          <w:rFonts w:ascii="Times New Roman" w:hAnsi="Times New Roman" w:cs="Times New Roman"/>
        </w:rPr>
      </w:pPr>
      <w:r w:rsidRPr="008D5CCA">
        <w:rPr>
          <w:rFonts w:ascii="Times New Roman" w:hAnsi="Times New Roman" w:cs="Times New Roman"/>
        </w:rPr>
        <w:t>таблица 1</w:t>
      </w:r>
    </w:p>
    <w:p w:rsidR="008D5CCA" w:rsidRPr="008D5CCA" w:rsidRDefault="008D5CCA" w:rsidP="008D5CCA">
      <w:pPr>
        <w:pStyle w:val="a8"/>
        <w:jc w:val="right"/>
        <w:rPr>
          <w:rFonts w:ascii="Times New Roman" w:hAnsi="Times New Roman" w:cs="Times New Roman"/>
        </w:rPr>
      </w:pPr>
    </w:p>
    <w:p w:rsidR="008D5CCA" w:rsidRPr="008D5CCA" w:rsidRDefault="008D5CCA" w:rsidP="008D5CCA">
      <w:pPr>
        <w:pStyle w:val="a8"/>
        <w:jc w:val="center"/>
        <w:rPr>
          <w:rFonts w:ascii="Times New Roman" w:hAnsi="Times New Roman" w:cs="Times New Roman"/>
          <w:b/>
        </w:rPr>
      </w:pPr>
      <w:r w:rsidRPr="008D5CCA">
        <w:rPr>
          <w:rFonts w:ascii="Times New Roman" w:hAnsi="Times New Roman" w:cs="Times New Roman"/>
          <w:b/>
        </w:rPr>
        <w:t>Источники финансирования дефицита бюджета Красносибирского сельсовета Кочковского района Новосибирской области на 2019 год</w:t>
      </w: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tabs>
          <w:tab w:val="left" w:pos="1275"/>
        </w:tabs>
        <w:jc w:val="right"/>
        <w:rPr>
          <w:b/>
          <w:bCs/>
          <w:sz w:val="22"/>
          <w:szCs w:val="22"/>
        </w:rPr>
      </w:pPr>
      <w:r w:rsidRPr="008D5CCA">
        <w:rPr>
          <w:sz w:val="22"/>
          <w:szCs w:val="22"/>
        </w:rPr>
        <w:t>тыс. рублей</w:t>
      </w:r>
      <w:r w:rsidRPr="008D5CCA">
        <w:rPr>
          <w:b/>
          <w:bCs/>
          <w:sz w:val="22"/>
          <w:szCs w:val="22"/>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528"/>
        <w:gridCol w:w="1382"/>
      </w:tblGrid>
      <w:tr w:rsidR="008D5CCA" w:rsidRPr="008D5CCA" w:rsidTr="00170C4A">
        <w:trPr>
          <w:trHeight w:val="1026"/>
        </w:trPr>
        <w:tc>
          <w:tcPr>
            <w:tcW w:w="3119"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Код</w:t>
            </w:r>
          </w:p>
        </w:tc>
        <w:tc>
          <w:tcPr>
            <w:tcW w:w="5528"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Наименование кода группы, подгруппы, статьи, вида источника финансирования дефицита бюджета</w:t>
            </w:r>
          </w:p>
        </w:tc>
        <w:tc>
          <w:tcPr>
            <w:tcW w:w="1382" w:type="dxa"/>
          </w:tcPr>
          <w:p w:rsidR="008D5CCA" w:rsidRPr="008D5CCA" w:rsidRDefault="008D5CCA" w:rsidP="00170C4A">
            <w:pPr>
              <w:pStyle w:val="a8"/>
              <w:jc w:val="center"/>
              <w:rPr>
                <w:rFonts w:ascii="Times New Roman" w:hAnsi="Times New Roman" w:cs="Times New Roman"/>
                <w:b/>
                <w:bCs/>
              </w:rPr>
            </w:pPr>
            <w:r w:rsidRPr="008D5CCA">
              <w:rPr>
                <w:rFonts w:ascii="Times New Roman" w:hAnsi="Times New Roman" w:cs="Times New Roman"/>
                <w:b/>
                <w:bCs/>
              </w:rPr>
              <w:t>2019 год</w:t>
            </w:r>
          </w:p>
        </w:tc>
      </w:tr>
      <w:tr w:rsidR="008D5CCA" w:rsidRPr="008D5CCA" w:rsidTr="00170C4A">
        <w:tc>
          <w:tcPr>
            <w:tcW w:w="3119"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 xml:space="preserve">000 01 00 </w:t>
            </w:r>
            <w:proofErr w:type="spellStart"/>
            <w:r w:rsidRPr="008D5CCA">
              <w:rPr>
                <w:rFonts w:ascii="Times New Roman" w:hAnsi="Times New Roman" w:cs="Times New Roman"/>
                <w:b/>
                <w:bCs/>
              </w:rPr>
              <w:t>00</w:t>
            </w:r>
            <w:proofErr w:type="spellEnd"/>
            <w:r w:rsidRPr="008D5CCA">
              <w:rPr>
                <w:rFonts w:ascii="Times New Roman" w:hAnsi="Times New Roman" w:cs="Times New Roman"/>
                <w:b/>
                <w:bCs/>
              </w:rPr>
              <w:t xml:space="preserve"> </w:t>
            </w:r>
            <w:proofErr w:type="spellStart"/>
            <w:r w:rsidRPr="008D5CCA">
              <w:rPr>
                <w:rFonts w:ascii="Times New Roman" w:hAnsi="Times New Roman" w:cs="Times New Roman"/>
                <w:b/>
                <w:bCs/>
              </w:rPr>
              <w:t>00</w:t>
            </w:r>
            <w:proofErr w:type="spellEnd"/>
            <w:r w:rsidRPr="008D5CCA">
              <w:rPr>
                <w:rFonts w:ascii="Times New Roman" w:hAnsi="Times New Roman" w:cs="Times New Roman"/>
                <w:b/>
                <w:bCs/>
              </w:rPr>
              <w:t xml:space="preserve"> </w:t>
            </w:r>
            <w:proofErr w:type="spellStart"/>
            <w:r w:rsidRPr="008D5CCA">
              <w:rPr>
                <w:rFonts w:ascii="Times New Roman" w:hAnsi="Times New Roman" w:cs="Times New Roman"/>
                <w:b/>
                <w:bCs/>
              </w:rPr>
              <w:t>00</w:t>
            </w:r>
            <w:proofErr w:type="spellEnd"/>
            <w:r w:rsidRPr="008D5CCA">
              <w:rPr>
                <w:rFonts w:ascii="Times New Roman" w:hAnsi="Times New Roman" w:cs="Times New Roman"/>
                <w:b/>
                <w:bCs/>
              </w:rPr>
              <w:t xml:space="preserve"> 0000 000</w:t>
            </w:r>
          </w:p>
        </w:tc>
        <w:tc>
          <w:tcPr>
            <w:tcW w:w="5528"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Источники внутреннего финансирования дефицита бюджета Красносибирского сельсовета, в том числе:</w:t>
            </w:r>
          </w:p>
        </w:tc>
        <w:tc>
          <w:tcPr>
            <w:tcW w:w="1382" w:type="dxa"/>
          </w:tcPr>
          <w:p w:rsidR="008D5CCA" w:rsidRPr="008D5CCA" w:rsidRDefault="008D5CCA" w:rsidP="00170C4A">
            <w:pPr>
              <w:pStyle w:val="a8"/>
              <w:jc w:val="center"/>
              <w:rPr>
                <w:rFonts w:ascii="Times New Roman" w:hAnsi="Times New Roman" w:cs="Times New Roman"/>
                <w:b/>
                <w:bCs/>
              </w:rPr>
            </w:pPr>
            <w:r w:rsidRPr="008D5CCA">
              <w:rPr>
                <w:rFonts w:ascii="Times New Roman" w:hAnsi="Times New Roman" w:cs="Times New Roman"/>
                <w:b/>
                <w:bCs/>
              </w:rPr>
              <w:t>-255,91</w:t>
            </w:r>
          </w:p>
        </w:tc>
      </w:tr>
      <w:tr w:rsidR="008D5CCA" w:rsidRPr="008D5CCA" w:rsidTr="00170C4A">
        <w:tc>
          <w:tcPr>
            <w:tcW w:w="3119"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 xml:space="preserve">000 01 05 00 </w:t>
            </w:r>
            <w:proofErr w:type="spellStart"/>
            <w:r w:rsidRPr="008D5CCA">
              <w:rPr>
                <w:rFonts w:ascii="Times New Roman" w:hAnsi="Times New Roman" w:cs="Times New Roman"/>
                <w:b/>
                <w:bCs/>
              </w:rPr>
              <w:t>00</w:t>
            </w:r>
            <w:proofErr w:type="spellEnd"/>
            <w:r w:rsidRPr="008D5CCA">
              <w:rPr>
                <w:rFonts w:ascii="Times New Roman" w:hAnsi="Times New Roman" w:cs="Times New Roman"/>
                <w:b/>
                <w:bCs/>
              </w:rPr>
              <w:t xml:space="preserve"> </w:t>
            </w:r>
            <w:proofErr w:type="spellStart"/>
            <w:r w:rsidRPr="008D5CCA">
              <w:rPr>
                <w:rFonts w:ascii="Times New Roman" w:hAnsi="Times New Roman" w:cs="Times New Roman"/>
                <w:b/>
                <w:bCs/>
              </w:rPr>
              <w:t>00</w:t>
            </w:r>
            <w:proofErr w:type="spellEnd"/>
            <w:r w:rsidRPr="008D5CCA">
              <w:rPr>
                <w:rFonts w:ascii="Times New Roman" w:hAnsi="Times New Roman" w:cs="Times New Roman"/>
                <w:b/>
                <w:bCs/>
              </w:rPr>
              <w:t xml:space="preserve"> 0000 000</w:t>
            </w:r>
          </w:p>
        </w:tc>
        <w:tc>
          <w:tcPr>
            <w:tcW w:w="5528" w:type="dxa"/>
          </w:tcPr>
          <w:p w:rsidR="008D5CCA" w:rsidRPr="008D5CCA" w:rsidRDefault="008D5CCA" w:rsidP="00170C4A">
            <w:pPr>
              <w:pStyle w:val="a8"/>
              <w:rPr>
                <w:rFonts w:ascii="Times New Roman" w:hAnsi="Times New Roman" w:cs="Times New Roman"/>
                <w:b/>
                <w:bCs/>
              </w:rPr>
            </w:pPr>
            <w:r w:rsidRPr="008D5CCA">
              <w:rPr>
                <w:rFonts w:ascii="Times New Roman" w:hAnsi="Times New Roman" w:cs="Times New Roman"/>
                <w:b/>
                <w:bCs/>
              </w:rPr>
              <w:t>Изменение остатков средств на счетах по учету  средств бюджета</w:t>
            </w:r>
          </w:p>
        </w:tc>
        <w:tc>
          <w:tcPr>
            <w:tcW w:w="1382" w:type="dxa"/>
          </w:tcPr>
          <w:p w:rsidR="008D5CCA" w:rsidRPr="008D5CCA" w:rsidRDefault="008D5CCA" w:rsidP="00170C4A">
            <w:pPr>
              <w:pStyle w:val="a8"/>
              <w:jc w:val="center"/>
              <w:rPr>
                <w:rFonts w:ascii="Times New Roman" w:hAnsi="Times New Roman" w:cs="Times New Roman"/>
                <w:bCs/>
              </w:rPr>
            </w:pPr>
            <w:r w:rsidRPr="008D5CCA">
              <w:rPr>
                <w:rFonts w:ascii="Times New Roman" w:hAnsi="Times New Roman" w:cs="Times New Roman"/>
                <w:bCs/>
              </w:rPr>
              <w:t>-255,91</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000 01 05 00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Увеличение остатков средств бюджетов</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-12 675,85</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000 01 05 02 00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0000 500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Увеличение прочих остатков средств бюджетов</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-12 675,85</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000 01 05 02 01 00 0000 510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Увеличение прочих остатков денежных средств  бюджетов </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-12 675,85</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000 01 05 02 01 10 0000 510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Увеличение прочих остатков денежных средств  бюджетов сельских поселений</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-12 675,85</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000 01 05 00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Уменьшение остатков средств бюджетов</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12 931,76</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000 01 05 02 00 </w:t>
            </w:r>
            <w:proofErr w:type="spellStart"/>
            <w:r w:rsidRPr="008D5CCA">
              <w:rPr>
                <w:rFonts w:ascii="Times New Roman" w:hAnsi="Times New Roman" w:cs="Times New Roman"/>
              </w:rPr>
              <w:t>00</w:t>
            </w:r>
            <w:proofErr w:type="spellEnd"/>
            <w:r w:rsidRPr="008D5CCA">
              <w:rPr>
                <w:rFonts w:ascii="Times New Roman" w:hAnsi="Times New Roman" w:cs="Times New Roman"/>
              </w:rPr>
              <w:t xml:space="preserve"> 0000 600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Уменьшение прочих остатков средств бюджетов</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12 931,76</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000 01 05 02 01 00 0000 610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 xml:space="preserve">Уменьшение прочих остатков денежных средств  бюджетов </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12 931,76</w:t>
            </w:r>
          </w:p>
        </w:tc>
      </w:tr>
      <w:tr w:rsidR="008D5CCA" w:rsidRPr="008D5CCA" w:rsidTr="00170C4A">
        <w:tc>
          <w:tcPr>
            <w:tcW w:w="3119"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000 01 05 02 01 10 0000 610</w:t>
            </w:r>
          </w:p>
        </w:tc>
        <w:tc>
          <w:tcPr>
            <w:tcW w:w="5528" w:type="dxa"/>
          </w:tcPr>
          <w:p w:rsidR="008D5CCA" w:rsidRPr="008D5CCA" w:rsidRDefault="008D5CCA" w:rsidP="00170C4A">
            <w:pPr>
              <w:pStyle w:val="a8"/>
              <w:rPr>
                <w:rFonts w:ascii="Times New Roman" w:hAnsi="Times New Roman" w:cs="Times New Roman"/>
              </w:rPr>
            </w:pPr>
            <w:r w:rsidRPr="008D5CCA">
              <w:rPr>
                <w:rFonts w:ascii="Times New Roman" w:hAnsi="Times New Roman" w:cs="Times New Roman"/>
              </w:rPr>
              <w:t>Уменьшение прочих остатков денежных средств   бюджетов сельских поселений</w:t>
            </w:r>
          </w:p>
        </w:tc>
        <w:tc>
          <w:tcPr>
            <w:tcW w:w="1382" w:type="dxa"/>
          </w:tcPr>
          <w:p w:rsidR="008D5CCA" w:rsidRPr="008D5CCA" w:rsidRDefault="008D5CCA" w:rsidP="00170C4A">
            <w:pPr>
              <w:pStyle w:val="a8"/>
              <w:jc w:val="center"/>
              <w:rPr>
                <w:rFonts w:ascii="Times New Roman" w:hAnsi="Times New Roman" w:cs="Times New Roman"/>
              </w:rPr>
            </w:pPr>
            <w:r w:rsidRPr="008D5CCA">
              <w:rPr>
                <w:rFonts w:ascii="Times New Roman" w:hAnsi="Times New Roman" w:cs="Times New Roman"/>
              </w:rPr>
              <w:t>12 931,76</w:t>
            </w:r>
          </w:p>
        </w:tc>
      </w:tr>
    </w:tbl>
    <w:p w:rsidR="008D5CCA" w:rsidRPr="008D5CCA" w:rsidRDefault="008D5CCA" w:rsidP="008D5CCA">
      <w:pPr>
        <w:jc w:val="right"/>
        <w:rPr>
          <w:sz w:val="22"/>
          <w:szCs w:val="22"/>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rPr>
      </w:pPr>
      <w:r w:rsidRPr="008D5CCA">
        <w:rPr>
          <w:sz w:val="22"/>
          <w:szCs w:val="22"/>
        </w:rPr>
        <w:t>Приложение 12</w:t>
      </w:r>
    </w:p>
    <w:p w:rsidR="008D5CCA" w:rsidRPr="008D5CCA" w:rsidRDefault="008D5CCA" w:rsidP="008D5CCA">
      <w:pPr>
        <w:jc w:val="right"/>
        <w:rPr>
          <w:sz w:val="22"/>
          <w:szCs w:val="22"/>
        </w:rPr>
      </w:pPr>
      <w:r w:rsidRPr="008D5CCA">
        <w:rPr>
          <w:sz w:val="22"/>
          <w:szCs w:val="22"/>
        </w:rPr>
        <w:t xml:space="preserve">к решению сороковой третьей сессии </w:t>
      </w:r>
    </w:p>
    <w:p w:rsidR="008D5CCA" w:rsidRPr="008D5CCA" w:rsidRDefault="008D5CCA" w:rsidP="008D5CCA">
      <w:pPr>
        <w:jc w:val="right"/>
        <w:rPr>
          <w:sz w:val="22"/>
          <w:szCs w:val="22"/>
        </w:rPr>
      </w:pPr>
      <w:r w:rsidRPr="008D5CCA">
        <w:rPr>
          <w:sz w:val="22"/>
          <w:szCs w:val="22"/>
        </w:rPr>
        <w:t xml:space="preserve">Совета депутатов Красносибирского </w:t>
      </w:r>
    </w:p>
    <w:p w:rsidR="008D5CCA" w:rsidRPr="008D5CCA" w:rsidRDefault="008D5CCA" w:rsidP="008D5CCA">
      <w:pPr>
        <w:jc w:val="right"/>
        <w:rPr>
          <w:sz w:val="22"/>
          <w:szCs w:val="22"/>
        </w:rPr>
      </w:pPr>
      <w:r w:rsidRPr="008D5CCA">
        <w:rPr>
          <w:sz w:val="22"/>
          <w:szCs w:val="22"/>
        </w:rPr>
        <w:t>сельсовета от 26.12.2019 № 3</w:t>
      </w: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pStyle w:val="a8"/>
        <w:jc w:val="center"/>
        <w:rPr>
          <w:rFonts w:ascii="Times New Roman" w:hAnsi="Times New Roman" w:cs="Times New Roman"/>
          <w:b/>
        </w:rPr>
      </w:pPr>
      <w:r w:rsidRPr="008D5CCA">
        <w:rPr>
          <w:rFonts w:ascii="Times New Roman" w:hAnsi="Times New Roman" w:cs="Times New Roman"/>
          <w:b/>
        </w:rPr>
        <w:t>Распределение муниципального дорожного фонда Красносибирского сельсовета Кочковского района  Новосибирской области на 2019 год  и плановый период  2020 – 2021 годов</w:t>
      </w: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pStyle w:val="a8"/>
        <w:jc w:val="right"/>
        <w:rPr>
          <w:rFonts w:ascii="Times New Roman" w:hAnsi="Times New Roman" w:cs="Times New Roman"/>
        </w:rPr>
      </w:pPr>
      <w:r w:rsidRPr="008D5CCA">
        <w:rPr>
          <w:rFonts w:ascii="Times New Roman" w:hAnsi="Times New Roman" w:cs="Times New Roman"/>
        </w:rPr>
        <w:t>Таблица 1</w:t>
      </w: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pStyle w:val="a8"/>
        <w:jc w:val="center"/>
        <w:rPr>
          <w:rFonts w:ascii="Times New Roman" w:hAnsi="Times New Roman" w:cs="Times New Roman"/>
          <w:b/>
        </w:rPr>
      </w:pPr>
      <w:r w:rsidRPr="008D5CCA">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2019 год </w:t>
      </w:r>
    </w:p>
    <w:p w:rsidR="008D5CCA" w:rsidRPr="008D5CCA" w:rsidRDefault="008D5CCA" w:rsidP="008D5CCA">
      <w:pPr>
        <w:pStyle w:val="a8"/>
        <w:jc w:val="center"/>
        <w:rPr>
          <w:rFonts w:ascii="Times New Roman" w:hAnsi="Times New Roman" w:cs="Times New Roman"/>
          <w:b/>
        </w:rPr>
      </w:pPr>
    </w:p>
    <w:p w:rsidR="008D5CCA" w:rsidRPr="008D5CCA" w:rsidRDefault="008D5CCA" w:rsidP="008D5CCA">
      <w:pPr>
        <w:pStyle w:val="a8"/>
        <w:jc w:val="right"/>
        <w:rPr>
          <w:rFonts w:ascii="Times New Roman" w:hAnsi="Times New Roman" w:cs="Times New Roman"/>
        </w:rPr>
      </w:pPr>
      <w:r w:rsidRPr="008D5CCA">
        <w:rPr>
          <w:rFonts w:ascii="Times New Roman" w:hAnsi="Times New Roman" w:cs="Times New Roman"/>
        </w:rPr>
        <w:t>тыс</w:t>
      </w:r>
      <w:proofErr w:type="gramStart"/>
      <w:r w:rsidRPr="008D5CCA">
        <w:rPr>
          <w:rFonts w:ascii="Times New Roman" w:hAnsi="Times New Roman" w:cs="Times New Roman"/>
        </w:rPr>
        <w:t>.р</w:t>
      </w:r>
      <w:proofErr w:type="gramEnd"/>
      <w:r w:rsidRPr="008D5CCA">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8D5CCA" w:rsidRPr="008D5CCA" w:rsidTr="00170C4A">
        <w:tc>
          <w:tcPr>
            <w:tcW w:w="5353"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Наименование программы</w:t>
            </w:r>
          </w:p>
        </w:tc>
        <w:tc>
          <w:tcPr>
            <w:tcW w:w="1276"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 xml:space="preserve">Р. </w:t>
            </w:r>
            <w:proofErr w:type="spellStart"/>
            <w:r w:rsidRPr="008D5CCA">
              <w:rPr>
                <w:rFonts w:ascii="Times New Roman" w:hAnsi="Times New Roman" w:cs="Times New Roman"/>
              </w:rPr>
              <w:t>Прз</w:t>
            </w:r>
            <w:proofErr w:type="spellEnd"/>
            <w:r w:rsidRPr="008D5CCA">
              <w:rPr>
                <w:rFonts w:ascii="Times New Roman" w:hAnsi="Times New Roman" w:cs="Times New Roman"/>
              </w:rPr>
              <w:t>.</w:t>
            </w:r>
          </w:p>
        </w:tc>
        <w:tc>
          <w:tcPr>
            <w:tcW w:w="1984"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КЦСР</w:t>
            </w:r>
          </w:p>
        </w:tc>
        <w:tc>
          <w:tcPr>
            <w:tcW w:w="1388"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 xml:space="preserve">Сумма </w:t>
            </w:r>
          </w:p>
        </w:tc>
      </w:tr>
      <w:tr w:rsidR="008D5CCA" w:rsidRPr="008D5CCA" w:rsidTr="00170C4A">
        <w:tc>
          <w:tcPr>
            <w:tcW w:w="5353"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8D5CCA">
              <w:rPr>
                <w:rFonts w:ascii="Times New Roman" w:hAnsi="Times New Roman" w:cs="Times New Roman"/>
                <w:color w:val="000000"/>
              </w:rPr>
              <w:t>."</w:t>
            </w:r>
            <w:proofErr w:type="gramEnd"/>
          </w:p>
        </w:tc>
        <w:tc>
          <w:tcPr>
            <w:tcW w:w="1276"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0409</w:t>
            </w:r>
          </w:p>
        </w:tc>
        <w:tc>
          <w:tcPr>
            <w:tcW w:w="1984"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color w:val="000000"/>
              </w:rPr>
              <w:t>70.0.00.70510</w:t>
            </w:r>
          </w:p>
        </w:tc>
        <w:tc>
          <w:tcPr>
            <w:tcW w:w="1388"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115,6</w:t>
            </w:r>
          </w:p>
        </w:tc>
      </w:tr>
      <w:tr w:rsidR="008D5CCA" w:rsidRPr="008D5CCA" w:rsidTr="00170C4A">
        <w:tc>
          <w:tcPr>
            <w:tcW w:w="5353"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2014-2018 годы " за счет средств местного бюджета</w:t>
            </w:r>
          </w:p>
        </w:tc>
        <w:tc>
          <w:tcPr>
            <w:tcW w:w="1276"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0409</w:t>
            </w:r>
          </w:p>
        </w:tc>
        <w:tc>
          <w:tcPr>
            <w:tcW w:w="1984"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74.0.05.04090</w:t>
            </w:r>
          </w:p>
        </w:tc>
        <w:tc>
          <w:tcPr>
            <w:tcW w:w="1388"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712,9</w:t>
            </w:r>
          </w:p>
        </w:tc>
      </w:tr>
      <w:tr w:rsidR="008D5CCA" w:rsidRPr="008D5CCA" w:rsidTr="00170C4A">
        <w:tc>
          <w:tcPr>
            <w:tcW w:w="5353"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 xml:space="preserve">Расходы на реализацию  муниципальной программы " Повышение безопасности дорожного движения на территории Кочковского сельсовета Кочковского района Новосибирской области на 2018-2020годы" в части </w:t>
            </w:r>
            <w:proofErr w:type="spellStart"/>
            <w:r w:rsidRPr="008D5CCA">
              <w:rPr>
                <w:rFonts w:ascii="Times New Roman" w:hAnsi="Times New Roman" w:cs="Times New Roman"/>
              </w:rPr>
              <w:t>софинансирования</w:t>
            </w:r>
            <w:proofErr w:type="spellEnd"/>
            <w:r w:rsidRPr="008D5CCA">
              <w:rPr>
                <w:rFonts w:ascii="Times New Roman" w:hAnsi="Times New Roman" w:cs="Times New Roman"/>
              </w:rPr>
              <w:t xml:space="preserve"> за счет средств местного бюджета</w:t>
            </w:r>
          </w:p>
        </w:tc>
        <w:tc>
          <w:tcPr>
            <w:tcW w:w="1276"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0409</w:t>
            </w:r>
          </w:p>
        </w:tc>
        <w:tc>
          <w:tcPr>
            <w:tcW w:w="1984"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74.0.05.04099</w:t>
            </w:r>
          </w:p>
        </w:tc>
        <w:tc>
          <w:tcPr>
            <w:tcW w:w="1388"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160,28</w:t>
            </w:r>
          </w:p>
        </w:tc>
      </w:tr>
      <w:tr w:rsidR="008D5CCA" w:rsidRPr="008D5CCA" w:rsidTr="00170C4A">
        <w:tc>
          <w:tcPr>
            <w:tcW w:w="5353"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1276"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0409</w:t>
            </w:r>
          </w:p>
        </w:tc>
        <w:tc>
          <w:tcPr>
            <w:tcW w:w="1984"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74.0.05.70760</w:t>
            </w:r>
          </w:p>
        </w:tc>
        <w:tc>
          <w:tcPr>
            <w:tcW w:w="1388" w:type="dxa"/>
          </w:tcPr>
          <w:p w:rsidR="008D5CCA" w:rsidRPr="008D5CCA" w:rsidRDefault="008D5CCA" w:rsidP="00170C4A">
            <w:pPr>
              <w:pStyle w:val="a8"/>
              <w:jc w:val="both"/>
              <w:rPr>
                <w:rFonts w:ascii="Times New Roman" w:hAnsi="Times New Roman" w:cs="Times New Roman"/>
              </w:rPr>
            </w:pPr>
            <w:r w:rsidRPr="008D5CCA">
              <w:rPr>
                <w:rFonts w:ascii="Times New Roman" w:hAnsi="Times New Roman" w:cs="Times New Roman"/>
              </w:rPr>
              <w:t>3355,25</w:t>
            </w:r>
          </w:p>
        </w:tc>
      </w:tr>
      <w:tr w:rsidR="008D5CCA" w:rsidRPr="008D5CCA" w:rsidTr="00170C4A">
        <w:tc>
          <w:tcPr>
            <w:tcW w:w="5353" w:type="dxa"/>
          </w:tcPr>
          <w:p w:rsidR="008D5CCA" w:rsidRPr="008D5CCA" w:rsidRDefault="008D5CCA" w:rsidP="00170C4A">
            <w:pPr>
              <w:pStyle w:val="a8"/>
              <w:jc w:val="both"/>
              <w:rPr>
                <w:rFonts w:ascii="Times New Roman" w:hAnsi="Times New Roman" w:cs="Times New Roman"/>
                <w:b/>
              </w:rPr>
            </w:pPr>
            <w:r w:rsidRPr="008D5CCA">
              <w:rPr>
                <w:rFonts w:ascii="Times New Roman" w:hAnsi="Times New Roman" w:cs="Times New Roman"/>
                <w:b/>
              </w:rPr>
              <w:t>ИТОГО</w:t>
            </w:r>
          </w:p>
        </w:tc>
        <w:tc>
          <w:tcPr>
            <w:tcW w:w="1276" w:type="dxa"/>
          </w:tcPr>
          <w:p w:rsidR="008D5CCA" w:rsidRPr="008D5CCA" w:rsidRDefault="008D5CCA" w:rsidP="00170C4A">
            <w:pPr>
              <w:pStyle w:val="a8"/>
              <w:jc w:val="both"/>
              <w:rPr>
                <w:rFonts w:ascii="Times New Roman" w:hAnsi="Times New Roman" w:cs="Times New Roman"/>
                <w:b/>
              </w:rPr>
            </w:pPr>
          </w:p>
        </w:tc>
        <w:tc>
          <w:tcPr>
            <w:tcW w:w="1984" w:type="dxa"/>
          </w:tcPr>
          <w:p w:rsidR="008D5CCA" w:rsidRPr="008D5CCA" w:rsidRDefault="008D5CCA" w:rsidP="00170C4A">
            <w:pPr>
              <w:pStyle w:val="a8"/>
              <w:jc w:val="both"/>
              <w:rPr>
                <w:rFonts w:ascii="Times New Roman" w:hAnsi="Times New Roman" w:cs="Times New Roman"/>
                <w:b/>
              </w:rPr>
            </w:pPr>
          </w:p>
        </w:tc>
        <w:tc>
          <w:tcPr>
            <w:tcW w:w="1388" w:type="dxa"/>
          </w:tcPr>
          <w:p w:rsidR="008D5CCA" w:rsidRPr="008D5CCA" w:rsidRDefault="008D5CCA" w:rsidP="00170C4A">
            <w:pPr>
              <w:pStyle w:val="a8"/>
              <w:jc w:val="both"/>
              <w:rPr>
                <w:rFonts w:ascii="Times New Roman" w:hAnsi="Times New Roman" w:cs="Times New Roman"/>
                <w:b/>
              </w:rPr>
            </w:pPr>
            <w:r w:rsidRPr="008D5CCA">
              <w:rPr>
                <w:rFonts w:ascii="Times New Roman" w:hAnsi="Times New Roman" w:cs="Times New Roman"/>
                <w:b/>
              </w:rPr>
              <w:t>4 344,03</w:t>
            </w:r>
          </w:p>
        </w:tc>
      </w:tr>
    </w:tbl>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right"/>
        <w:rPr>
          <w:sz w:val="22"/>
          <w:szCs w:val="22"/>
          <w:highlight w:val="yellow"/>
        </w:rPr>
      </w:pPr>
    </w:p>
    <w:p w:rsidR="008D5CCA" w:rsidRPr="008D5CCA" w:rsidRDefault="008D5CCA" w:rsidP="008D5CCA">
      <w:pPr>
        <w:jc w:val="both"/>
        <w:rPr>
          <w:b/>
          <w:sz w:val="22"/>
          <w:szCs w:val="22"/>
        </w:rPr>
      </w:pPr>
    </w:p>
    <w:p w:rsidR="00DB1A2B" w:rsidRPr="00DB1A2B" w:rsidRDefault="00DB1A2B" w:rsidP="00DB1A2B">
      <w:pPr>
        <w:jc w:val="both"/>
        <w:rPr>
          <w:b/>
          <w:sz w:val="22"/>
          <w:szCs w:val="22"/>
        </w:rPr>
      </w:pPr>
      <w:r w:rsidRPr="00DB1A2B">
        <w:rPr>
          <w:b/>
          <w:sz w:val="22"/>
          <w:szCs w:val="22"/>
        </w:rPr>
        <w:t xml:space="preserve">РЕШЕНИЕ №4 СОРОК ТРЕТЬЕЙ  СЕССИИ СОВЕТА ДЕПУТАТОВ КРАСНОСИБИРСКОГО  СЕЛЬСОВЕТА  КОЧКОВСКОГО РАЙОНА НОВОСИБИРСКОЙ </w:t>
      </w:r>
      <w:r w:rsidRPr="00DB1A2B">
        <w:rPr>
          <w:b/>
          <w:sz w:val="22"/>
          <w:szCs w:val="22"/>
        </w:rPr>
        <w:lastRenderedPageBreak/>
        <w:t>ОБЛАСТИ (пятого созыва) от 26.12.2019  «О работе Совета депутатов</w:t>
      </w:r>
      <w:r>
        <w:rPr>
          <w:b/>
          <w:sz w:val="22"/>
          <w:szCs w:val="22"/>
        </w:rPr>
        <w:t xml:space="preserve"> </w:t>
      </w:r>
      <w:r w:rsidRPr="00DB1A2B">
        <w:rPr>
          <w:b/>
          <w:sz w:val="22"/>
          <w:szCs w:val="22"/>
        </w:rPr>
        <w:t xml:space="preserve">Красносибирского сельсовета Кочковского района Новосибирской области в 2019 году» </w:t>
      </w:r>
    </w:p>
    <w:p w:rsidR="008D5CCA" w:rsidRPr="008D5CCA" w:rsidRDefault="008D5CCA" w:rsidP="008D5CCA">
      <w:pPr>
        <w:pStyle w:val="14"/>
        <w:rPr>
          <w:rFonts w:ascii="Times New Roman" w:hAnsi="Times New Roman"/>
          <w:sz w:val="22"/>
          <w:szCs w:val="22"/>
        </w:rPr>
      </w:pPr>
    </w:p>
    <w:p w:rsidR="004E7A49" w:rsidRPr="00BE208E" w:rsidRDefault="004E7A49" w:rsidP="004E7A49">
      <w:pPr>
        <w:ind w:firstLine="540"/>
        <w:jc w:val="both"/>
        <w:rPr>
          <w:sz w:val="22"/>
          <w:szCs w:val="22"/>
        </w:rPr>
      </w:pPr>
      <w:r w:rsidRPr="00BE208E">
        <w:rPr>
          <w:sz w:val="22"/>
          <w:szCs w:val="22"/>
        </w:rPr>
        <w:t xml:space="preserve">Заслушав информацию В.Н. </w:t>
      </w:r>
      <w:proofErr w:type="spellStart"/>
      <w:r w:rsidRPr="00BE208E">
        <w:rPr>
          <w:sz w:val="22"/>
          <w:szCs w:val="22"/>
        </w:rPr>
        <w:t>Ионова</w:t>
      </w:r>
      <w:proofErr w:type="spellEnd"/>
      <w:r w:rsidRPr="00BE208E">
        <w:rPr>
          <w:sz w:val="22"/>
          <w:szCs w:val="22"/>
        </w:rPr>
        <w:t xml:space="preserve">, председателя Совета депутатов Красносибирского сельсовета Кочковского района Новосибирской области, Совет депутатов  </w:t>
      </w:r>
      <w:r w:rsidRPr="00BE208E">
        <w:rPr>
          <w:b/>
          <w:sz w:val="22"/>
          <w:szCs w:val="22"/>
        </w:rPr>
        <w:t>РЕШИЛ:</w:t>
      </w:r>
    </w:p>
    <w:p w:rsidR="004E7A49" w:rsidRPr="00BE208E" w:rsidRDefault="004E7A49" w:rsidP="004E7A49">
      <w:pPr>
        <w:ind w:firstLine="540"/>
        <w:jc w:val="both"/>
        <w:rPr>
          <w:sz w:val="22"/>
          <w:szCs w:val="22"/>
        </w:rPr>
      </w:pPr>
      <w:r w:rsidRPr="00BE208E">
        <w:rPr>
          <w:sz w:val="22"/>
          <w:szCs w:val="22"/>
        </w:rPr>
        <w:t>1. Информацию о работе Совета депутатов  Красносибирского сельсовета  Кочковского района Новосибирской области в 2019 году принять к сведению.</w:t>
      </w:r>
    </w:p>
    <w:p w:rsidR="004E7A49" w:rsidRPr="00BE208E" w:rsidRDefault="004E7A49" w:rsidP="004E7A49">
      <w:pPr>
        <w:pStyle w:val="21"/>
        <w:numPr>
          <w:ilvl w:val="0"/>
          <w:numId w:val="24"/>
        </w:numPr>
        <w:tabs>
          <w:tab w:val="clear" w:pos="720"/>
          <w:tab w:val="num" w:pos="0"/>
        </w:tabs>
        <w:spacing w:after="0" w:line="240" w:lineRule="auto"/>
        <w:ind w:left="0" w:firstLine="540"/>
        <w:jc w:val="both"/>
        <w:rPr>
          <w:bCs/>
          <w:sz w:val="22"/>
          <w:szCs w:val="22"/>
        </w:rPr>
      </w:pPr>
      <w:r w:rsidRPr="00BE208E">
        <w:rPr>
          <w:bCs/>
          <w:sz w:val="22"/>
          <w:szCs w:val="22"/>
        </w:rPr>
        <w:t>Настоящее решение вступает в силу со дня его принятия.</w:t>
      </w:r>
    </w:p>
    <w:p w:rsidR="004E7A49" w:rsidRPr="00BE208E" w:rsidRDefault="004E7A49" w:rsidP="004E7A49">
      <w:pPr>
        <w:pStyle w:val="ad"/>
        <w:jc w:val="both"/>
        <w:rPr>
          <w:sz w:val="22"/>
          <w:szCs w:val="22"/>
        </w:rPr>
      </w:pPr>
    </w:p>
    <w:p w:rsidR="004E7A49" w:rsidRPr="00BE208E" w:rsidRDefault="004E7A49" w:rsidP="004E7A49">
      <w:pPr>
        <w:pStyle w:val="ad"/>
        <w:jc w:val="both"/>
        <w:rPr>
          <w:sz w:val="22"/>
          <w:szCs w:val="22"/>
        </w:rPr>
      </w:pPr>
    </w:p>
    <w:p w:rsidR="004E7A49" w:rsidRPr="00BE208E" w:rsidRDefault="004E7A49" w:rsidP="004E7A49">
      <w:pPr>
        <w:pStyle w:val="ad"/>
        <w:jc w:val="both"/>
        <w:rPr>
          <w:sz w:val="22"/>
          <w:szCs w:val="22"/>
        </w:rPr>
      </w:pPr>
    </w:p>
    <w:p w:rsidR="004E7A49" w:rsidRPr="00BE208E" w:rsidRDefault="004E7A49" w:rsidP="004E7A49">
      <w:pPr>
        <w:pStyle w:val="ad"/>
        <w:jc w:val="both"/>
        <w:rPr>
          <w:sz w:val="22"/>
          <w:szCs w:val="22"/>
        </w:rPr>
      </w:pPr>
    </w:p>
    <w:p w:rsidR="004E7A49" w:rsidRPr="00BE208E" w:rsidRDefault="004E7A49" w:rsidP="004E7A49">
      <w:pPr>
        <w:pStyle w:val="21"/>
        <w:spacing w:after="0" w:line="240" w:lineRule="auto"/>
        <w:jc w:val="both"/>
        <w:rPr>
          <w:sz w:val="22"/>
          <w:szCs w:val="22"/>
        </w:rPr>
      </w:pPr>
      <w:r w:rsidRPr="00BE208E">
        <w:rPr>
          <w:sz w:val="22"/>
          <w:szCs w:val="22"/>
        </w:rPr>
        <w:t>Председатель Совета депутатов</w:t>
      </w:r>
    </w:p>
    <w:p w:rsidR="004E7A49" w:rsidRPr="00BE208E" w:rsidRDefault="004E7A49" w:rsidP="004E7A49">
      <w:pPr>
        <w:jc w:val="both"/>
        <w:rPr>
          <w:sz w:val="22"/>
          <w:szCs w:val="22"/>
        </w:rPr>
      </w:pPr>
      <w:r w:rsidRPr="00BE208E">
        <w:rPr>
          <w:sz w:val="22"/>
          <w:szCs w:val="22"/>
        </w:rPr>
        <w:t>Красносибирского сельсовета Кочковского района</w:t>
      </w:r>
    </w:p>
    <w:p w:rsidR="004E7A49" w:rsidRPr="00BE208E" w:rsidRDefault="004E7A49" w:rsidP="004E7A49">
      <w:pPr>
        <w:jc w:val="both"/>
        <w:rPr>
          <w:sz w:val="22"/>
          <w:szCs w:val="22"/>
        </w:rPr>
      </w:pPr>
      <w:r w:rsidRPr="00BE208E">
        <w:rPr>
          <w:sz w:val="22"/>
          <w:szCs w:val="22"/>
        </w:rPr>
        <w:t>Новосибирской области                                                                    В. Н. Ионов</w:t>
      </w:r>
    </w:p>
    <w:p w:rsidR="004E7A49" w:rsidRPr="00BE208E" w:rsidRDefault="004E7A49" w:rsidP="004E7A49">
      <w:pPr>
        <w:pStyle w:val="21"/>
        <w:spacing w:line="240" w:lineRule="auto"/>
        <w:jc w:val="both"/>
        <w:rPr>
          <w:sz w:val="22"/>
          <w:szCs w:val="22"/>
        </w:rPr>
      </w:pPr>
    </w:p>
    <w:p w:rsidR="004E7A49" w:rsidRDefault="004E7A49" w:rsidP="004E7A49">
      <w:pPr>
        <w:pStyle w:val="21"/>
        <w:spacing w:line="240" w:lineRule="auto"/>
        <w:jc w:val="both"/>
        <w:rPr>
          <w:sz w:val="22"/>
          <w:szCs w:val="22"/>
        </w:rPr>
      </w:pPr>
      <w:r w:rsidRPr="00BE208E">
        <w:rPr>
          <w:sz w:val="22"/>
          <w:szCs w:val="22"/>
        </w:rPr>
        <w:t xml:space="preserve">Глава Красносибирского сельсовета                                                                    </w:t>
      </w:r>
    </w:p>
    <w:p w:rsidR="004E7A49" w:rsidRPr="00BE208E" w:rsidRDefault="004E7A49" w:rsidP="004E7A49">
      <w:pPr>
        <w:pStyle w:val="21"/>
        <w:spacing w:line="240" w:lineRule="auto"/>
        <w:jc w:val="both"/>
        <w:rPr>
          <w:sz w:val="22"/>
          <w:szCs w:val="22"/>
        </w:rPr>
      </w:pPr>
      <w:r w:rsidRPr="00BE208E">
        <w:rPr>
          <w:sz w:val="22"/>
          <w:szCs w:val="22"/>
        </w:rPr>
        <w:t xml:space="preserve">Кочковского района Новосибирской области                                </w:t>
      </w:r>
      <w:proofErr w:type="spellStart"/>
      <w:r w:rsidRPr="00BE208E">
        <w:rPr>
          <w:sz w:val="22"/>
          <w:szCs w:val="22"/>
        </w:rPr>
        <w:t>А.В.Непейвода</w:t>
      </w:r>
      <w:proofErr w:type="spellEnd"/>
    </w:p>
    <w:p w:rsidR="004E7A49" w:rsidRPr="00BE208E" w:rsidRDefault="004E7A49" w:rsidP="004E7A49">
      <w:pPr>
        <w:pStyle w:val="21"/>
        <w:spacing w:after="0" w:line="240" w:lineRule="auto"/>
        <w:rPr>
          <w:sz w:val="22"/>
          <w:szCs w:val="22"/>
        </w:rPr>
      </w:pPr>
      <w:r w:rsidRPr="00BE208E">
        <w:rPr>
          <w:sz w:val="22"/>
          <w:szCs w:val="22"/>
        </w:rPr>
        <w:t xml:space="preserve">                                                                                                                                                                                                                                                                                                                                       </w:t>
      </w:r>
    </w:p>
    <w:p w:rsidR="004E7A49" w:rsidRDefault="004E7A49" w:rsidP="004E7A49">
      <w:pPr>
        <w:rPr>
          <w:sz w:val="22"/>
          <w:szCs w:val="22"/>
        </w:rPr>
      </w:pPr>
    </w:p>
    <w:p w:rsidR="004E7A49" w:rsidRPr="004E7A49" w:rsidRDefault="004E7A49" w:rsidP="004E7A49">
      <w:pPr>
        <w:jc w:val="both"/>
        <w:rPr>
          <w:b/>
          <w:sz w:val="22"/>
          <w:szCs w:val="22"/>
        </w:rPr>
      </w:pPr>
      <w:r w:rsidRPr="004E7A49">
        <w:rPr>
          <w:b/>
          <w:sz w:val="22"/>
          <w:szCs w:val="22"/>
        </w:rPr>
        <w:t>РЕШЕНИЕ №5 СОРОК ТРЕТЬЕЙ  СЕССИИ СОВЕТА ДЕПУТАТОВ КРАСНОСИБИРСКОГО  СЕЛЬСОВЕТА  КОЧКОВСКОГО РАЙОНА НОВОСИБИРСКОЙ ОБЛАСТИ (пятого созыва) от 26.12.2019  «О плане работы Совета депутатов</w:t>
      </w:r>
      <w:r>
        <w:rPr>
          <w:b/>
          <w:sz w:val="22"/>
          <w:szCs w:val="22"/>
        </w:rPr>
        <w:t xml:space="preserve"> </w:t>
      </w:r>
      <w:r w:rsidRPr="004E7A49">
        <w:rPr>
          <w:b/>
          <w:sz w:val="22"/>
          <w:szCs w:val="22"/>
        </w:rPr>
        <w:t xml:space="preserve">Красносибирского сельсовета Кочковского района </w:t>
      </w:r>
      <w:r>
        <w:rPr>
          <w:b/>
          <w:sz w:val="22"/>
          <w:szCs w:val="22"/>
        </w:rPr>
        <w:t xml:space="preserve"> </w:t>
      </w:r>
      <w:r w:rsidRPr="004E7A49">
        <w:rPr>
          <w:b/>
          <w:sz w:val="22"/>
          <w:szCs w:val="22"/>
        </w:rPr>
        <w:t xml:space="preserve">Новосибирской области  на 2020 год» </w:t>
      </w:r>
    </w:p>
    <w:p w:rsidR="004E7A49" w:rsidRDefault="004E7A49" w:rsidP="004E7A49">
      <w:pPr>
        <w:rPr>
          <w:sz w:val="22"/>
          <w:szCs w:val="22"/>
        </w:rPr>
      </w:pPr>
    </w:p>
    <w:p w:rsidR="004E7A49" w:rsidRPr="00356640" w:rsidRDefault="004E7A49" w:rsidP="004E7A49">
      <w:pPr>
        <w:jc w:val="both"/>
        <w:rPr>
          <w:sz w:val="22"/>
          <w:szCs w:val="22"/>
        </w:rPr>
      </w:pPr>
      <w:r w:rsidRPr="00356640">
        <w:rPr>
          <w:sz w:val="22"/>
          <w:szCs w:val="22"/>
        </w:rPr>
        <w:t xml:space="preserve">Рассмотрев проект плана работы Совета депутатов Красносибирского сельсовета Кочковского района Новосибирской области на 2020 год, Совет депутатов </w:t>
      </w:r>
    </w:p>
    <w:p w:rsidR="004E7A49" w:rsidRPr="00356640" w:rsidRDefault="004E7A49" w:rsidP="004E7A49">
      <w:pPr>
        <w:jc w:val="both"/>
        <w:rPr>
          <w:b/>
          <w:sz w:val="22"/>
          <w:szCs w:val="22"/>
        </w:rPr>
      </w:pPr>
      <w:r w:rsidRPr="00356640">
        <w:rPr>
          <w:b/>
          <w:sz w:val="22"/>
          <w:szCs w:val="22"/>
        </w:rPr>
        <w:t>РЕШИЛ:</w:t>
      </w:r>
    </w:p>
    <w:p w:rsidR="004E7A49" w:rsidRPr="00356640" w:rsidRDefault="004E7A49" w:rsidP="004E7A49">
      <w:pPr>
        <w:pStyle w:val="21"/>
        <w:numPr>
          <w:ilvl w:val="0"/>
          <w:numId w:val="25"/>
        </w:numPr>
        <w:tabs>
          <w:tab w:val="clear" w:pos="720"/>
          <w:tab w:val="num" w:pos="0"/>
        </w:tabs>
        <w:spacing w:after="0" w:line="240" w:lineRule="auto"/>
        <w:ind w:left="0" w:firstLine="540"/>
        <w:jc w:val="both"/>
        <w:rPr>
          <w:bCs/>
          <w:sz w:val="22"/>
          <w:szCs w:val="22"/>
        </w:rPr>
      </w:pPr>
      <w:r w:rsidRPr="00356640">
        <w:rPr>
          <w:bCs/>
          <w:sz w:val="22"/>
          <w:szCs w:val="22"/>
        </w:rPr>
        <w:t xml:space="preserve">Утвердить план работы Совета депутатов Красносибирского сельсовета Кочковского района Новосибирской области на </w:t>
      </w:r>
      <w:r w:rsidRPr="00356640">
        <w:rPr>
          <w:sz w:val="22"/>
          <w:szCs w:val="22"/>
        </w:rPr>
        <w:t xml:space="preserve">2020 </w:t>
      </w:r>
      <w:r w:rsidRPr="00356640">
        <w:rPr>
          <w:bCs/>
          <w:sz w:val="22"/>
          <w:szCs w:val="22"/>
        </w:rPr>
        <w:t xml:space="preserve"> год  согласно приложению.</w:t>
      </w:r>
    </w:p>
    <w:p w:rsidR="004E7A49" w:rsidRPr="00356640" w:rsidRDefault="004E7A49" w:rsidP="004E7A49">
      <w:pPr>
        <w:pStyle w:val="21"/>
        <w:numPr>
          <w:ilvl w:val="0"/>
          <w:numId w:val="25"/>
        </w:numPr>
        <w:tabs>
          <w:tab w:val="clear" w:pos="720"/>
          <w:tab w:val="num" w:pos="0"/>
        </w:tabs>
        <w:spacing w:after="0" w:line="240" w:lineRule="auto"/>
        <w:ind w:left="0" w:firstLine="540"/>
        <w:jc w:val="both"/>
        <w:rPr>
          <w:bCs/>
          <w:sz w:val="22"/>
          <w:szCs w:val="22"/>
        </w:rPr>
      </w:pPr>
      <w:r w:rsidRPr="00356640">
        <w:rPr>
          <w:bCs/>
          <w:sz w:val="22"/>
          <w:szCs w:val="22"/>
        </w:rPr>
        <w:t>Настоящее решение вступает в силу со дня его принятия.</w:t>
      </w:r>
    </w:p>
    <w:p w:rsidR="004E7A49" w:rsidRPr="00356640" w:rsidRDefault="004E7A49" w:rsidP="004E7A49">
      <w:pPr>
        <w:pStyle w:val="ad"/>
        <w:jc w:val="right"/>
        <w:rPr>
          <w:sz w:val="22"/>
          <w:szCs w:val="22"/>
        </w:rPr>
      </w:pPr>
    </w:p>
    <w:p w:rsidR="004E7A49" w:rsidRPr="00356640" w:rsidRDefault="004E7A49" w:rsidP="004E7A49">
      <w:pPr>
        <w:pStyle w:val="ad"/>
        <w:jc w:val="right"/>
        <w:rPr>
          <w:sz w:val="22"/>
          <w:szCs w:val="22"/>
        </w:rPr>
      </w:pPr>
    </w:p>
    <w:p w:rsidR="004E7A49" w:rsidRPr="00356640" w:rsidRDefault="004E7A49" w:rsidP="004E7A49">
      <w:pPr>
        <w:pStyle w:val="ad"/>
        <w:jc w:val="right"/>
        <w:rPr>
          <w:sz w:val="22"/>
          <w:szCs w:val="22"/>
        </w:rPr>
      </w:pPr>
    </w:p>
    <w:p w:rsidR="004E7A49" w:rsidRPr="00356640" w:rsidRDefault="004E7A49" w:rsidP="004E7A49">
      <w:pPr>
        <w:pStyle w:val="ad"/>
        <w:jc w:val="both"/>
        <w:rPr>
          <w:sz w:val="22"/>
          <w:szCs w:val="22"/>
        </w:rPr>
      </w:pPr>
    </w:p>
    <w:p w:rsidR="004E7A49" w:rsidRPr="00356640" w:rsidRDefault="004E7A49" w:rsidP="004E7A49">
      <w:pPr>
        <w:pStyle w:val="21"/>
        <w:spacing w:after="0" w:line="240" w:lineRule="auto"/>
        <w:rPr>
          <w:sz w:val="22"/>
          <w:szCs w:val="22"/>
        </w:rPr>
      </w:pPr>
      <w:r w:rsidRPr="00356640">
        <w:rPr>
          <w:sz w:val="22"/>
          <w:szCs w:val="22"/>
        </w:rPr>
        <w:t xml:space="preserve">                                                                                                                                                                                                                                                                                                                                       Председатель Совета депутатов</w:t>
      </w:r>
    </w:p>
    <w:p w:rsidR="004E7A49" w:rsidRPr="00356640" w:rsidRDefault="004E7A49" w:rsidP="004E7A49">
      <w:pPr>
        <w:rPr>
          <w:sz w:val="22"/>
          <w:szCs w:val="22"/>
        </w:rPr>
      </w:pPr>
      <w:r w:rsidRPr="00356640">
        <w:rPr>
          <w:sz w:val="22"/>
          <w:szCs w:val="22"/>
        </w:rPr>
        <w:t>Красносибирского сельсовета Кочковского района</w:t>
      </w:r>
    </w:p>
    <w:p w:rsidR="004E7A49" w:rsidRPr="00356640" w:rsidRDefault="004E7A49" w:rsidP="004E7A49">
      <w:pPr>
        <w:rPr>
          <w:sz w:val="22"/>
          <w:szCs w:val="22"/>
        </w:rPr>
      </w:pPr>
      <w:r w:rsidRPr="00356640">
        <w:rPr>
          <w:sz w:val="22"/>
          <w:szCs w:val="22"/>
        </w:rPr>
        <w:t>Новосибирской области                                                                    В. Н. Ионов</w:t>
      </w:r>
    </w:p>
    <w:p w:rsidR="004E7A49" w:rsidRPr="00356640" w:rsidRDefault="004E7A49" w:rsidP="004E7A49">
      <w:pPr>
        <w:pStyle w:val="ad"/>
        <w:jc w:val="left"/>
        <w:rPr>
          <w:sz w:val="22"/>
          <w:szCs w:val="22"/>
        </w:rPr>
      </w:pPr>
    </w:p>
    <w:p w:rsidR="004E7A49" w:rsidRPr="00356640" w:rsidRDefault="004E7A49" w:rsidP="004E7A49">
      <w:pPr>
        <w:pStyle w:val="21"/>
        <w:spacing w:line="240" w:lineRule="auto"/>
        <w:rPr>
          <w:sz w:val="22"/>
          <w:szCs w:val="22"/>
        </w:rPr>
      </w:pPr>
      <w:r w:rsidRPr="00356640">
        <w:rPr>
          <w:sz w:val="22"/>
          <w:szCs w:val="22"/>
        </w:rPr>
        <w:t xml:space="preserve">Глава Красносибирского сельсовета                                                                    Кочковского района Новосибирской области                                </w:t>
      </w:r>
      <w:proofErr w:type="spellStart"/>
      <w:r w:rsidRPr="00356640">
        <w:rPr>
          <w:sz w:val="22"/>
          <w:szCs w:val="22"/>
        </w:rPr>
        <w:t>А.В.Непейвода</w:t>
      </w:r>
      <w:proofErr w:type="spellEnd"/>
    </w:p>
    <w:p w:rsidR="004E7A49" w:rsidRPr="00356640" w:rsidRDefault="004E7A49" w:rsidP="004E7A49">
      <w:pPr>
        <w:pStyle w:val="ad"/>
        <w:jc w:val="right"/>
        <w:rPr>
          <w:sz w:val="22"/>
          <w:szCs w:val="22"/>
        </w:rPr>
      </w:pPr>
    </w:p>
    <w:p w:rsidR="004E7A49" w:rsidRPr="00356640" w:rsidRDefault="004E7A49" w:rsidP="004E7A49">
      <w:pPr>
        <w:pStyle w:val="ad"/>
        <w:jc w:val="right"/>
        <w:rPr>
          <w:sz w:val="22"/>
          <w:szCs w:val="22"/>
        </w:rPr>
      </w:pPr>
    </w:p>
    <w:p w:rsidR="004E7A49" w:rsidRPr="00356640" w:rsidRDefault="004E7A49" w:rsidP="004E7A49">
      <w:pPr>
        <w:pStyle w:val="ad"/>
        <w:ind w:left="0"/>
        <w:jc w:val="left"/>
        <w:rPr>
          <w:sz w:val="22"/>
          <w:szCs w:val="22"/>
        </w:rPr>
      </w:pPr>
    </w:p>
    <w:p w:rsidR="004E7A49" w:rsidRPr="00356640" w:rsidRDefault="004E7A49" w:rsidP="004E7A49">
      <w:pPr>
        <w:pStyle w:val="ad"/>
        <w:jc w:val="right"/>
        <w:rPr>
          <w:sz w:val="22"/>
          <w:szCs w:val="22"/>
        </w:rPr>
      </w:pPr>
    </w:p>
    <w:p w:rsidR="004E7A49" w:rsidRPr="00356640" w:rsidRDefault="004E7A49" w:rsidP="004E7A49">
      <w:pPr>
        <w:pStyle w:val="ad"/>
        <w:jc w:val="right"/>
        <w:rPr>
          <w:sz w:val="22"/>
          <w:szCs w:val="22"/>
        </w:rPr>
      </w:pPr>
    </w:p>
    <w:p w:rsidR="004E7A49" w:rsidRPr="00356640" w:rsidRDefault="004E7A49" w:rsidP="004E7A49">
      <w:pPr>
        <w:pStyle w:val="ad"/>
        <w:jc w:val="right"/>
        <w:rPr>
          <w:sz w:val="22"/>
          <w:szCs w:val="22"/>
        </w:rPr>
      </w:pPr>
    </w:p>
    <w:tbl>
      <w:tblPr>
        <w:tblW w:w="0" w:type="auto"/>
        <w:tblLook w:val="04A0"/>
      </w:tblPr>
      <w:tblGrid>
        <w:gridCol w:w="5353"/>
        <w:gridCol w:w="4218"/>
      </w:tblGrid>
      <w:tr w:rsidR="004E7A49" w:rsidRPr="00356640" w:rsidTr="00170C4A">
        <w:tc>
          <w:tcPr>
            <w:tcW w:w="5353" w:type="dxa"/>
          </w:tcPr>
          <w:p w:rsidR="004E7A49" w:rsidRPr="00356640" w:rsidRDefault="004E7A49" w:rsidP="004E7A49">
            <w:pPr>
              <w:pStyle w:val="21"/>
              <w:spacing w:after="0" w:line="240" w:lineRule="auto"/>
              <w:rPr>
                <w:sz w:val="22"/>
                <w:szCs w:val="22"/>
              </w:rPr>
            </w:pPr>
          </w:p>
        </w:tc>
        <w:tc>
          <w:tcPr>
            <w:tcW w:w="4218" w:type="dxa"/>
          </w:tcPr>
          <w:p w:rsidR="004E7A49" w:rsidRPr="00356640" w:rsidRDefault="004E7A49" w:rsidP="00170C4A">
            <w:pPr>
              <w:pStyle w:val="ad"/>
              <w:jc w:val="left"/>
              <w:rPr>
                <w:sz w:val="22"/>
                <w:szCs w:val="22"/>
              </w:rPr>
            </w:pPr>
            <w:r w:rsidRPr="00356640">
              <w:rPr>
                <w:sz w:val="22"/>
                <w:szCs w:val="22"/>
              </w:rPr>
              <w:t xml:space="preserve">Приложение к решению  43-ой сессии </w:t>
            </w:r>
          </w:p>
          <w:p w:rsidR="004E7A49" w:rsidRPr="00356640" w:rsidRDefault="004E7A49" w:rsidP="00170C4A">
            <w:pPr>
              <w:pStyle w:val="21"/>
              <w:spacing w:after="0" w:line="240" w:lineRule="auto"/>
              <w:rPr>
                <w:sz w:val="22"/>
                <w:szCs w:val="22"/>
              </w:rPr>
            </w:pPr>
            <w:r w:rsidRPr="00356640">
              <w:rPr>
                <w:sz w:val="22"/>
                <w:szCs w:val="22"/>
              </w:rPr>
              <w:t xml:space="preserve">Совета депутатов Красносибирского сельсовета Кочковского района Новосибирской области </w:t>
            </w:r>
          </w:p>
          <w:p w:rsidR="004E7A49" w:rsidRPr="00356640" w:rsidRDefault="004E7A49" w:rsidP="00170C4A">
            <w:pPr>
              <w:pStyle w:val="21"/>
              <w:spacing w:after="0" w:line="240" w:lineRule="auto"/>
              <w:rPr>
                <w:sz w:val="22"/>
                <w:szCs w:val="22"/>
              </w:rPr>
            </w:pPr>
            <w:r w:rsidRPr="00356640">
              <w:rPr>
                <w:sz w:val="22"/>
                <w:szCs w:val="22"/>
              </w:rPr>
              <w:t>от 26.12.2019 года №5</w:t>
            </w:r>
          </w:p>
          <w:p w:rsidR="004E7A49" w:rsidRPr="00356640" w:rsidRDefault="004E7A49" w:rsidP="00170C4A">
            <w:pPr>
              <w:pStyle w:val="21"/>
              <w:spacing w:after="0" w:line="240" w:lineRule="auto"/>
              <w:rPr>
                <w:sz w:val="22"/>
                <w:szCs w:val="22"/>
              </w:rPr>
            </w:pPr>
          </w:p>
        </w:tc>
      </w:tr>
    </w:tbl>
    <w:p w:rsidR="004E7A49" w:rsidRPr="00356640" w:rsidRDefault="004E7A49" w:rsidP="004E7A49">
      <w:pPr>
        <w:pStyle w:val="21"/>
        <w:spacing w:after="0" w:line="240" w:lineRule="auto"/>
        <w:jc w:val="right"/>
        <w:rPr>
          <w:sz w:val="22"/>
          <w:szCs w:val="22"/>
        </w:rPr>
      </w:pPr>
    </w:p>
    <w:p w:rsidR="004E7A49" w:rsidRPr="00356640" w:rsidRDefault="004E7A49" w:rsidP="004E7A49">
      <w:pPr>
        <w:jc w:val="center"/>
        <w:rPr>
          <w:b/>
          <w:sz w:val="22"/>
          <w:szCs w:val="22"/>
        </w:rPr>
      </w:pPr>
    </w:p>
    <w:p w:rsidR="004E7A49" w:rsidRPr="00356640" w:rsidRDefault="004E7A49" w:rsidP="004E7A49">
      <w:pPr>
        <w:jc w:val="center"/>
        <w:rPr>
          <w:b/>
          <w:sz w:val="22"/>
          <w:szCs w:val="22"/>
        </w:rPr>
      </w:pPr>
      <w:r w:rsidRPr="00356640">
        <w:rPr>
          <w:b/>
          <w:sz w:val="22"/>
          <w:szCs w:val="22"/>
        </w:rPr>
        <w:t>ПЛАН</w:t>
      </w:r>
    </w:p>
    <w:p w:rsidR="004E7A49" w:rsidRPr="00356640" w:rsidRDefault="004E7A49" w:rsidP="004E7A49">
      <w:pPr>
        <w:jc w:val="center"/>
        <w:rPr>
          <w:b/>
          <w:bCs/>
          <w:sz w:val="22"/>
          <w:szCs w:val="22"/>
        </w:rPr>
      </w:pPr>
      <w:r w:rsidRPr="00356640">
        <w:rPr>
          <w:b/>
          <w:sz w:val="22"/>
          <w:szCs w:val="22"/>
        </w:rPr>
        <w:t xml:space="preserve">работы Совета депутатов Красносибирского сельсовета Кочковского района Новосибирской области на </w:t>
      </w:r>
      <w:r w:rsidRPr="00356640">
        <w:rPr>
          <w:b/>
          <w:bCs/>
          <w:sz w:val="22"/>
          <w:szCs w:val="22"/>
        </w:rPr>
        <w:t xml:space="preserve"> </w:t>
      </w:r>
      <w:r w:rsidRPr="00356640">
        <w:rPr>
          <w:b/>
          <w:sz w:val="22"/>
          <w:szCs w:val="22"/>
        </w:rPr>
        <w:t>2020</w:t>
      </w:r>
      <w:r w:rsidRPr="00356640">
        <w:rPr>
          <w:b/>
          <w:bCs/>
          <w:sz w:val="22"/>
          <w:szCs w:val="22"/>
        </w:rPr>
        <w:t xml:space="preserve"> год </w:t>
      </w:r>
    </w:p>
    <w:p w:rsidR="004E7A49" w:rsidRPr="00356640" w:rsidRDefault="004E7A49" w:rsidP="004E7A49">
      <w:pPr>
        <w:jc w:val="center"/>
        <w:rPr>
          <w:b/>
          <w:sz w:val="22"/>
          <w:szCs w:val="22"/>
        </w:rPr>
      </w:pPr>
    </w:p>
    <w:p w:rsidR="004E7A49" w:rsidRPr="00356640" w:rsidRDefault="004E7A49" w:rsidP="004E7A49">
      <w:pPr>
        <w:numPr>
          <w:ilvl w:val="0"/>
          <w:numId w:val="26"/>
        </w:numPr>
        <w:jc w:val="center"/>
        <w:rPr>
          <w:b/>
          <w:sz w:val="22"/>
          <w:szCs w:val="22"/>
        </w:rPr>
      </w:pPr>
      <w:r w:rsidRPr="00356640">
        <w:rPr>
          <w:b/>
          <w:sz w:val="22"/>
          <w:szCs w:val="22"/>
        </w:rPr>
        <w:t>Основные направления деятельности Совета депутатов Красносибирского сельсовета Кочковского района Новосибирской области в 2020 году:</w:t>
      </w:r>
    </w:p>
    <w:p w:rsidR="004E7A49" w:rsidRPr="00356640" w:rsidRDefault="004E7A49" w:rsidP="004E7A49">
      <w:pPr>
        <w:pStyle w:val="ConsPlusNormal"/>
        <w:widowControl/>
        <w:ind w:firstLine="540"/>
        <w:jc w:val="both"/>
        <w:outlineLvl w:val="1"/>
        <w:rPr>
          <w:rFonts w:ascii="Times New Roman" w:hAnsi="Times New Roman" w:cs="Times New Roman"/>
          <w:color w:val="000000"/>
          <w:sz w:val="22"/>
          <w:szCs w:val="22"/>
        </w:rPr>
      </w:pPr>
    </w:p>
    <w:p w:rsidR="004E7A49" w:rsidRPr="00356640" w:rsidRDefault="004E7A49" w:rsidP="004E7A49">
      <w:pPr>
        <w:pStyle w:val="ConsPlusNormal"/>
        <w:widowControl/>
        <w:ind w:firstLine="709"/>
        <w:jc w:val="both"/>
        <w:outlineLvl w:val="1"/>
        <w:rPr>
          <w:rFonts w:ascii="Times New Roman" w:hAnsi="Times New Roman" w:cs="Times New Roman"/>
          <w:color w:val="000000"/>
          <w:sz w:val="22"/>
          <w:szCs w:val="22"/>
        </w:rPr>
      </w:pPr>
      <w:r w:rsidRPr="00356640">
        <w:rPr>
          <w:rFonts w:ascii="Times New Roman" w:hAnsi="Times New Roman" w:cs="Times New Roman"/>
          <w:color w:val="000000"/>
          <w:sz w:val="22"/>
          <w:szCs w:val="22"/>
        </w:rPr>
        <w:t>- совершенствование нормативно-правовой базы Совета депутатов;</w:t>
      </w:r>
    </w:p>
    <w:p w:rsidR="004E7A49" w:rsidRPr="00356640" w:rsidRDefault="004E7A49" w:rsidP="004E7A49">
      <w:pPr>
        <w:pStyle w:val="ConsPlusNormal"/>
        <w:widowControl/>
        <w:ind w:firstLine="709"/>
        <w:jc w:val="both"/>
        <w:outlineLvl w:val="1"/>
        <w:rPr>
          <w:rFonts w:ascii="Times New Roman" w:hAnsi="Times New Roman" w:cs="Times New Roman"/>
          <w:color w:val="000000"/>
          <w:sz w:val="22"/>
          <w:szCs w:val="22"/>
        </w:rPr>
      </w:pPr>
      <w:r w:rsidRPr="00356640">
        <w:rPr>
          <w:rFonts w:ascii="Times New Roman" w:hAnsi="Times New Roman" w:cs="Times New Roman"/>
          <w:color w:val="000000"/>
          <w:sz w:val="22"/>
          <w:szCs w:val="22"/>
        </w:rPr>
        <w:t>- принятие нормативно-правовых актов, направленных на реализацию вопросов местного значения муниципального образования и создание условий для улучшения социально-экономического развития Красносибирского  сельсовета;</w:t>
      </w:r>
    </w:p>
    <w:p w:rsidR="004E7A49" w:rsidRPr="00356640" w:rsidRDefault="004E7A49" w:rsidP="004E7A49">
      <w:pPr>
        <w:ind w:firstLine="709"/>
        <w:jc w:val="both"/>
        <w:rPr>
          <w:sz w:val="22"/>
          <w:szCs w:val="22"/>
        </w:rPr>
      </w:pPr>
      <w:r w:rsidRPr="00356640">
        <w:rPr>
          <w:sz w:val="22"/>
          <w:szCs w:val="22"/>
        </w:rPr>
        <w:t>- повышение роли депутатов в работе по вопросам исполнения наказов избирателей и повышению активности населения сельсовета в осуществлении местного самоуправления;</w:t>
      </w:r>
    </w:p>
    <w:p w:rsidR="004E7A49" w:rsidRPr="00356640" w:rsidRDefault="004E7A49" w:rsidP="004E7A49">
      <w:pPr>
        <w:ind w:firstLine="709"/>
        <w:jc w:val="both"/>
        <w:rPr>
          <w:sz w:val="22"/>
          <w:szCs w:val="22"/>
        </w:rPr>
      </w:pPr>
      <w:r w:rsidRPr="00356640">
        <w:rPr>
          <w:sz w:val="22"/>
          <w:szCs w:val="22"/>
        </w:rPr>
        <w:t xml:space="preserve">- осуществление </w:t>
      </w:r>
      <w:proofErr w:type="gramStart"/>
      <w:r w:rsidRPr="00356640">
        <w:rPr>
          <w:sz w:val="22"/>
          <w:szCs w:val="22"/>
        </w:rPr>
        <w:t>контроля за</w:t>
      </w:r>
      <w:proofErr w:type="gramEnd"/>
      <w:r w:rsidRPr="00356640">
        <w:rPr>
          <w:sz w:val="22"/>
          <w:szCs w:val="22"/>
        </w:rPr>
        <w:t xml:space="preserve"> принимаемыми решениями Совета депутатов;</w:t>
      </w:r>
    </w:p>
    <w:p w:rsidR="004E7A49" w:rsidRPr="00356640" w:rsidRDefault="004E7A49" w:rsidP="004E7A49">
      <w:pPr>
        <w:ind w:left="342"/>
        <w:rPr>
          <w:b/>
          <w:sz w:val="22"/>
          <w:szCs w:val="22"/>
        </w:rPr>
      </w:pPr>
    </w:p>
    <w:p w:rsidR="004E7A49" w:rsidRPr="00356640" w:rsidRDefault="004E7A49" w:rsidP="004E7A49">
      <w:pPr>
        <w:numPr>
          <w:ilvl w:val="0"/>
          <w:numId w:val="26"/>
        </w:numPr>
        <w:rPr>
          <w:b/>
          <w:sz w:val="22"/>
          <w:szCs w:val="22"/>
        </w:rPr>
      </w:pPr>
      <w:r w:rsidRPr="00356640">
        <w:rPr>
          <w:b/>
          <w:sz w:val="22"/>
          <w:szCs w:val="22"/>
        </w:rPr>
        <w:t>Сессии Совета депутатов Красносибирского сельсовета Кочковского района Новосибирской области</w:t>
      </w:r>
    </w:p>
    <w:p w:rsidR="004E7A49" w:rsidRPr="00356640" w:rsidRDefault="004E7A49" w:rsidP="004E7A49">
      <w:pPr>
        <w:ind w:left="342"/>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620"/>
        <w:gridCol w:w="2880"/>
      </w:tblGrid>
      <w:tr w:rsidR="004E7A49" w:rsidRPr="00356640" w:rsidTr="00170C4A">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r w:rsidRPr="00356640">
              <w:rPr>
                <w:sz w:val="22"/>
                <w:szCs w:val="22"/>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r w:rsidRPr="00356640">
              <w:rPr>
                <w:sz w:val="22"/>
                <w:szCs w:val="22"/>
              </w:rPr>
              <w:t>Срок проведения</w:t>
            </w: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proofErr w:type="gramStart"/>
            <w:r w:rsidRPr="00356640">
              <w:rPr>
                <w:sz w:val="22"/>
                <w:szCs w:val="22"/>
              </w:rPr>
              <w:t>Ответственные</w:t>
            </w:r>
            <w:proofErr w:type="gramEnd"/>
            <w:r w:rsidRPr="00356640">
              <w:rPr>
                <w:sz w:val="22"/>
                <w:szCs w:val="22"/>
              </w:rPr>
              <w:t xml:space="preserve"> за подготовку вопроса</w:t>
            </w:r>
          </w:p>
        </w:tc>
      </w:tr>
      <w:tr w:rsidR="004E7A49" w:rsidRPr="00356640" w:rsidTr="00170C4A">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both"/>
              <w:rPr>
                <w:color w:val="000000"/>
                <w:sz w:val="22"/>
                <w:szCs w:val="22"/>
              </w:rPr>
            </w:pPr>
            <w:r w:rsidRPr="00356640">
              <w:rPr>
                <w:color w:val="000000"/>
                <w:sz w:val="22"/>
                <w:szCs w:val="22"/>
              </w:rPr>
              <w:t>1. Об отчете Главы Красносибирского сельсовета о результатах своей деятельности, деятельности администрации Красносибирского сельсовета в 2019 году.</w:t>
            </w:r>
          </w:p>
          <w:p w:rsidR="004E7A49" w:rsidRPr="00356640" w:rsidRDefault="004E7A49" w:rsidP="00170C4A">
            <w:pPr>
              <w:jc w:val="both"/>
              <w:rPr>
                <w:color w:val="000000"/>
                <w:sz w:val="22"/>
                <w:szCs w:val="22"/>
              </w:rPr>
            </w:pPr>
            <w:r w:rsidRPr="00356640">
              <w:rPr>
                <w:color w:val="000000"/>
                <w:sz w:val="22"/>
                <w:szCs w:val="22"/>
              </w:rPr>
              <w:t>2.  О проекте решения «Об исполнении бюджета Красносибирского сельсовета за 2019 год».</w:t>
            </w:r>
          </w:p>
          <w:p w:rsidR="004E7A49" w:rsidRPr="00356640" w:rsidRDefault="004E7A49" w:rsidP="00170C4A">
            <w:pPr>
              <w:jc w:val="both"/>
              <w:rPr>
                <w:color w:val="000000"/>
                <w:sz w:val="22"/>
                <w:szCs w:val="22"/>
              </w:rPr>
            </w:pPr>
            <w:r w:rsidRPr="00356640">
              <w:rPr>
                <w:color w:val="000000"/>
                <w:sz w:val="22"/>
                <w:szCs w:val="22"/>
              </w:rPr>
              <w:t>3. О назначении публичных слушаний по проекту решения «Об исполнении бюджета Красносибирского сельсовета за 2019 год».</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proofErr w:type="gramStart"/>
            <w:r w:rsidRPr="00356640">
              <w:rPr>
                <w:sz w:val="22"/>
                <w:szCs w:val="22"/>
              </w:rPr>
              <w:t>м</w:t>
            </w:r>
            <w:proofErr w:type="gramEnd"/>
            <w:r w:rsidRPr="00356640">
              <w:rPr>
                <w:sz w:val="22"/>
                <w:szCs w:val="22"/>
              </w:rPr>
              <w:t>арт</w:t>
            </w: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rPr>
                <w:sz w:val="22"/>
                <w:szCs w:val="22"/>
              </w:rPr>
            </w:pPr>
            <w:r w:rsidRPr="00356640">
              <w:rPr>
                <w:sz w:val="22"/>
                <w:szCs w:val="22"/>
              </w:rPr>
              <w:t>Глава Красносибирского сельсовета</w:t>
            </w: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Комиссия по бюджету, налоговой и финансово-кредитной политике</w:t>
            </w: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Председатель Совета</w:t>
            </w:r>
          </w:p>
          <w:p w:rsidR="004E7A49" w:rsidRPr="00356640" w:rsidRDefault="004E7A49" w:rsidP="00170C4A">
            <w:pPr>
              <w:rPr>
                <w:sz w:val="22"/>
                <w:szCs w:val="22"/>
              </w:rPr>
            </w:pPr>
            <w:r w:rsidRPr="00356640">
              <w:rPr>
                <w:sz w:val="22"/>
                <w:szCs w:val="22"/>
              </w:rPr>
              <w:t>депутатов</w:t>
            </w:r>
          </w:p>
          <w:p w:rsidR="004E7A49" w:rsidRPr="00356640" w:rsidRDefault="004E7A49" w:rsidP="00170C4A">
            <w:pPr>
              <w:rPr>
                <w:sz w:val="22"/>
                <w:szCs w:val="22"/>
              </w:rPr>
            </w:pPr>
          </w:p>
        </w:tc>
      </w:tr>
      <w:tr w:rsidR="004E7A49" w:rsidRPr="00356640" w:rsidTr="00170C4A">
        <w:trPr>
          <w:trHeight w:val="925"/>
        </w:trPr>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both"/>
              <w:rPr>
                <w:sz w:val="22"/>
                <w:szCs w:val="22"/>
              </w:rPr>
            </w:pPr>
            <w:r w:rsidRPr="00356640">
              <w:rPr>
                <w:sz w:val="22"/>
                <w:szCs w:val="22"/>
              </w:rPr>
              <w:t>1. Об исполнении бюджета Красносибирского сельсовета за 2019 год.</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proofErr w:type="gramStart"/>
            <w:r w:rsidRPr="00356640">
              <w:rPr>
                <w:sz w:val="22"/>
                <w:szCs w:val="22"/>
              </w:rPr>
              <w:t>м</w:t>
            </w:r>
            <w:proofErr w:type="gramEnd"/>
            <w:r w:rsidRPr="00356640">
              <w:rPr>
                <w:sz w:val="22"/>
                <w:szCs w:val="22"/>
              </w:rPr>
              <w:t>ай</w:t>
            </w:r>
          </w:p>
          <w:p w:rsidR="004E7A49" w:rsidRPr="00356640" w:rsidRDefault="004E7A49" w:rsidP="00170C4A">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rPr>
                <w:sz w:val="22"/>
                <w:szCs w:val="22"/>
              </w:rPr>
            </w:pPr>
            <w:r w:rsidRPr="00356640">
              <w:rPr>
                <w:sz w:val="22"/>
                <w:szCs w:val="22"/>
              </w:rPr>
              <w:t>Комиссия по бюджету, налоговой и финансово-кредитной политике</w:t>
            </w:r>
          </w:p>
        </w:tc>
      </w:tr>
      <w:tr w:rsidR="004E7A49" w:rsidRPr="00356640" w:rsidTr="00170C4A">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4E7A49">
            <w:pPr>
              <w:numPr>
                <w:ilvl w:val="0"/>
                <w:numId w:val="33"/>
              </w:numPr>
              <w:tabs>
                <w:tab w:val="clear" w:pos="1125"/>
                <w:tab w:val="num" w:pos="0"/>
              </w:tabs>
              <w:ind w:left="0" w:firstLine="0"/>
              <w:jc w:val="both"/>
              <w:rPr>
                <w:sz w:val="22"/>
                <w:szCs w:val="22"/>
                <w:shd w:val="clear" w:color="auto" w:fill="FFFFFF"/>
              </w:rPr>
            </w:pPr>
            <w:r w:rsidRPr="00356640">
              <w:rPr>
                <w:sz w:val="22"/>
                <w:szCs w:val="22"/>
                <w:shd w:val="clear" w:color="auto" w:fill="FFFFFF"/>
              </w:rPr>
              <w:t xml:space="preserve">О выполнении мероприятий </w:t>
            </w:r>
            <w:r w:rsidRPr="00356640">
              <w:rPr>
                <w:sz w:val="22"/>
                <w:szCs w:val="22"/>
              </w:rPr>
              <w:t xml:space="preserve">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w:t>
            </w:r>
            <w:r w:rsidRPr="00356640">
              <w:rPr>
                <w:sz w:val="22"/>
                <w:szCs w:val="22"/>
                <w:shd w:val="clear" w:color="auto" w:fill="FFFFFF"/>
              </w:rPr>
              <w:t>в 2020 году и задачах на 2021 год.</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r w:rsidRPr="00356640">
              <w:rPr>
                <w:sz w:val="22"/>
                <w:szCs w:val="22"/>
              </w:rPr>
              <w:t>август</w:t>
            </w: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rPr>
                <w:sz w:val="22"/>
                <w:szCs w:val="22"/>
              </w:rPr>
            </w:pPr>
            <w:r w:rsidRPr="00356640">
              <w:rPr>
                <w:sz w:val="22"/>
                <w:szCs w:val="22"/>
              </w:rPr>
              <w:t>Глава Красносибирского сельсовета</w:t>
            </w:r>
          </w:p>
          <w:p w:rsidR="004E7A49" w:rsidRPr="00356640" w:rsidRDefault="004E7A49" w:rsidP="00170C4A">
            <w:pPr>
              <w:rPr>
                <w:sz w:val="22"/>
                <w:szCs w:val="22"/>
              </w:rPr>
            </w:pPr>
          </w:p>
        </w:tc>
      </w:tr>
      <w:tr w:rsidR="004E7A49" w:rsidRPr="00356640" w:rsidTr="00170C4A">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both"/>
              <w:rPr>
                <w:sz w:val="22"/>
                <w:szCs w:val="22"/>
              </w:rPr>
            </w:pPr>
            <w:r w:rsidRPr="00356640">
              <w:rPr>
                <w:sz w:val="22"/>
                <w:szCs w:val="22"/>
              </w:rPr>
              <w:t>1. О проекте решения о бюджете Красносибирского сельсовета на 2021 и плановый период 2022 и 2023 годов.</w:t>
            </w:r>
          </w:p>
          <w:p w:rsidR="004E7A49" w:rsidRPr="00356640" w:rsidRDefault="004E7A49" w:rsidP="00170C4A">
            <w:pPr>
              <w:jc w:val="both"/>
              <w:rPr>
                <w:sz w:val="22"/>
                <w:szCs w:val="22"/>
              </w:rPr>
            </w:pPr>
            <w:r w:rsidRPr="00356640">
              <w:rPr>
                <w:sz w:val="22"/>
                <w:szCs w:val="22"/>
              </w:rPr>
              <w:t>2. О проекте решения о плане социально-экономического развития Красносибирского сельсовета на 2021 год и плановый период до 2023 года.</w:t>
            </w:r>
          </w:p>
          <w:p w:rsidR="004E7A49" w:rsidRPr="00356640" w:rsidRDefault="004E7A49" w:rsidP="00170C4A">
            <w:pPr>
              <w:jc w:val="both"/>
              <w:rPr>
                <w:sz w:val="22"/>
                <w:szCs w:val="22"/>
              </w:rPr>
            </w:pPr>
            <w:r w:rsidRPr="00356640">
              <w:rPr>
                <w:sz w:val="22"/>
                <w:szCs w:val="22"/>
              </w:rPr>
              <w:t>3. О назначении публичных слушаний по проектам решений о бюджете и о плане СЭР</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r w:rsidRPr="00356640">
              <w:rPr>
                <w:sz w:val="22"/>
                <w:szCs w:val="22"/>
              </w:rPr>
              <w:t>ноябрь</w:t>
            </w: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rPr>
                <w:sz w:val="22"/>
                <w:szCs w:val="22"/>
              </w:rPr>
            </w:pPr>
            <w:r w:rsidRPr="00356640">
              <w:rPr>
                <w:sz w:val="22"/>
                <w:szCs w:val="22"/>
              </w:rPr>
              <w:t>Комиссия по бюджету, налоговой и финансово-кредитной политике</w:t>
            </w: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Комиссия по бюджету, налоговой и финансово-кредитной политике</w:t>
            </w: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Председатель Совета  депутатов</w:t>
            </w:r>
          </w:p>
        </w:tc>
      </w:tr>
      <w:tr w:rsidR="004E7A49" w:rsidRPr="00356640" w:rsidTr="00170C4A">
        <w:tc>
          <w:tcPr>
            <w:tcW w:w="5328"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both"/>
              <w:rPr>
                <w:sz w:val="22"/>
                <w:szCs w:val="22"/>
              </w:rPr>
            </w:pPr>
            <w:r w:rsidRPr="00356640">
              <w:rPr>
                <w:sz w:val="22"/>
                <w:szCs w:val="22"/>
              </w:rPr>
              <w:t>1. О бюджете Красносибирского сельсовета на 2021 и плановый период 2022 и 2023 годов.</w:t>
            </w:r>
          </w:p>
          <w:p w:rsidR="004E7A49" w:rsidRPr="00356640" w:rsidRDefault="004E7A49" w:rsidP="00170C4A">
            <w:pPr>
              <w:jc w:val="both"/>
              <w:rPr>
                <w:sz w:val="22"/>
                <w:szCs w:val="22"/>
              </w:rPr>
            </w:pPr>
            <w:r w:rsidRPr="00356640">
              <w:rPr>
                <w:sz w:val="22"/>
                <w:szCs w:val="22"/>
              </w:rPr>
              <w:lastRenderedPageBreak/>
              <w:t>2. О плане социально-экономического развития Красносибирского сельсовета на 2021 год и плановый период до 2023 года.</w:t>
            </w:r>
          </w:p>
          <w:p w:rsidR="004E7A49" w:rsidRPr="00356640" w:rsidRDefault="004E7A49" w:rsidP="00170C4A">
            <w:pPr>
              <w:jc w:val="both"/>
              <w:rPr>
                <w:sz w:val="22"/>
                <w:szCs w:val="22"/>
              </w:rPr>
            </w:pPr>
            <w:r w:rsidRPr="00356640">
              <w:rPr>
                <w:sz w:val="22"/>
                <w:szCs w:val="22"/>
              </w:rPr>
              <w:t>3. О работе Совета депутатов Красносибирского сельсовета в 2020 году.</w:t>
            </w:r>
          </w:p>
          <w:p w:rsidR="004E7A49" w:rsidRPr="00356640" w:rsidRDefault="004E7A49" w:rsidP="00170C4A">
            <w:pPr>
              <w:jc w:val="both"/>
              <w:rPr>
                <w:sz w:val="22"/>
                <w:szCs w:val="22"/>
              </w:rPr>
            </w:pPr>
            <w:r w:rsidRPr="00356640">
              <w:rPr>
                <w:sz w:val="22"/>
                <w:szCs w:val="22"/>
              </w:rPr>
              <w:t>4. План работы Совета депутатов Красносибирского сельсовета на 2021 год.</w:t>
            </w:r>
          </w:p>
        </w:tc>
        <w:tc>
          <w:tcPr>
            <w:tcW w:w="162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jc w:val="center"/>
              <w:rPr>
                <w:sz w:val="22"/>
                <w:szCs w:val="22"/>
              </w:rPr>
            </w:pPr>
            <w:proofErr w:type="gramStart"/>
            <w:r w:rsidRPr="00356640">
              <w:rPr>
                <w:sz w:val="22"/>
                <w:szCs w:val="22"/>
              </w:rPr>
              <w:lastRenderedPageBreak/>
              <w:t>д</w:t>
            </w:r>
            <w:proofErr w:type="gramEnd"/>
            <w:r w:rsidRPr="00356640">
              <w:rPr>
                <w:sz w:val="22"/>
                <w:szCs w:val="22"/>
              </w:rPr>
              <w:t>екабрь</w:t>
            </w:r>
          </w:p>
        </w:tc>
        <w:tc>
          <w:tcPr>
            <w:tcW w:w="2880" w:type="dxa"/>
            <w:tcBorders>
              <w:top w:val="single" w:sz="4" w:space="0" w:color="auto"/>
              <w:left w:val="single" w:sz="4" w:space="0" w:color="auto"/>
              <w:bottom w:val="single" w:sz="4" w:space="0" w:color="auto"/>
              <w:right w:val="single" w:sz="4" w:space="0" w:color="auto"/>
            </w:tcBorders>
          </w:tcPr>
          <w:p w:rsidR="004E7A49" w:rsidRPr="00356640" w:rsidRDefault="004E7A49" w:rsidP="00170C4A">
            <w:pPr>
              <w:rPr>
                <w:sz w:val="22"/>
                <w:szCs w:val="22"/>
              </w:rPr>
            </w:pPr>
            <w:r w:rsidRPr="00356640">
              <w:rPr>
                <w:sz w:val="22"/>
                <w:szCs w:val="22"/>
              </w:rPr>
              <w:t>Комиссия по бюджету, налоговой и финансово-</w:t>
            </w:r>
            <w:r w:rsidRPr="00356640">
              <w:rPr>
                <w:sz w:val="22"/>
                <w:szCs w:val="22"/>
              </w:rPr>
              <w:lastRenderedPageBreak/>
              <w:t>кредитной политике</w:t>
            </w: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Председатель Совета  депутатов</w:t>
            </w:r>
          </w:p>
          <w:p w:rsidR="004E7A49" w:rsidRPr="00356640" w:rsidRDefault="004E7A49" w:rsidP="00170C4A">
            <w:pPr>
              <w:rPr>
                <w:sz w:val="22"/>
                <w:szCs w:val="22"/>
              </w:rPr>
            </w:pPr>
          </w:p>
          <w:p w:rsidR="004E7A49" w:rsidRPr="00356640" w:rsidRDefault="004E7A49" w:rsidP="00170C4A">
            <w:pPr>
              <w:rPr>
                <w:sz w:val="22"/>
                <w:szCs w:val="22"/>
              </w:rPr>
            </w:pPr>
            <w:r w:rsidRPr="00356640">
              <w:rPr>
                <w:sz w:val="22"/>
                <w:szCs w:val="22"/>
              </w:rPr>
              <w:t>Председатель Совета  депутатов</w:t>
            </w:r>
          </w:p>
        </w:tc>
      </w:tr>
    </w:tbl>
    <w:p w:rsidR="004E7A49" w:rsidRPr="00356640" w:rsidRDefault="004E7A49" w:rsidP="004E7A49">
      <w:pPr>
        <w:jc w:val="center"/>
        <w:rPr>
          <w:b/>
          <w:sz w:val="22"/>
          <w:szCs w:val="22"/>
        </w:rPr>
      </w:pPr>
    </w:p>
    <w:p w:rsidR="004E7A49" w:rsidRPr="00356640" w:rsidRDefault="004E7A49" w:rsidP="004E7A49">
      <w:pPr>
        <w:jc w:val="center"/>
        <w:rPr>
          <w:b/>
          <w:sz w:val="22"/>
          <w:szCs w:val="22"/>
        </w:rPr>
      </w:pPr>
      <w:r w:rsidRPr="00356640">
        <w:rPr>
          <w:b/>
          <w:sz w:val="22"/>
          <w:szCs w:val="22"/>
          <w:lang w:val="en-US"/>
        </w:rPr>
        <w:t>III</w:t>
      </w:r>
      <w:r w:rsidRPr="00356640">
        <w:rPr>
          <w:b/>
          <w:sz w:val="22"/>
          <w:szCs w:val="22"/>
        </w:rPr>
        <w:t>. Организация работы постоянных депутатских комиссий Совета депутатов Красносибирского сельсовета</w:t>
      </w:r>
    </w:p>
    <w:p w:rsidR="004E7A49" w:rsidRPr="00356640" w:rsidRDefault="004E7A49" w:rsidP="004E7A49">
      <w:pPr>
        <w:rPr>
          <w:sz w:val="22"/>
          <w:szCs w:val="22"/>
        </w:rPr>
      </w:pPr>
    </w:p>
    <w:p w:rsidR="004E7A49" w:rsidRPr="00356640" w:rsidRDefault="004E7A49" w:rsidP="004E7A49">
      <w:pPr>
        <w:jc w:val="center"/>
        <w:rPr>
          <w:b/>
          <w:sz w:val="22"/>
          <w:szCs w:val="22"/>
          <w:u w:val="single"/>
        </w:rPr>
      </w:pPr>
      <w:r w:rsidRPr="00356640">
        <w:rPr>
          <w:b/>
          <w:sz w:val="22"/>
          <w:szCs w:val="22"/>
          <w:u w:val="single"/>
        </w:rPr>
        <w:t>Вопросы, общие для всех комиссий</w:t>
      </w:r>
    </w:p>
    <w:p w:rsidR="004E7A49" w:rsidRPr="00356640" w:rsidRDefault="004E7A49" w:rsidP="004E7A49">
      <w:pPr>
        <w:numPr>
          <w:ilvl w:val="0"/>
          <w:numId w:val="27"/>
        </w:numPr>
        <w:tabs>
          <w:tab w:val="clear" w:pos="720"/>
          <w:tab w:val="num" w:pos="0"/>
        </w:tabs>
        <w:ind w:left="0" w:firstLine="360"/>
        <w:jc w:val="both"/>
        <w:rPr>
          <w:sz w:val="22"/>
          <w:szCs w:val="22"/>
        </w:rPr>
      </w:pPr>
      <w:r w:rsidRPr="00356640">
        <w:rPr>
          <w:sz w:val="22"/>
          <w:szCs w:val="22"/>
        </w:rPr>
        <w:t>Подготовка проектов решений Совета депутатов по вопросам, входящих в компетенцию комиссии.</w:t>
      </w:r>
    </w:p>
    <w:p w:rsidR="004E7A49" w:rsidRPr="00356640" w:rsidRDefault="004E7A49" w:rsidP="004E7A49">
      <w:pPr>
        <w:numPr>
          <w:ilvl w:val="0"/>
          <w:numId w:val="27"/>
        </w:numPr>
        <w:tabs>
          <w:tab w:val="clear" w:pos="720"/>
          <w:tab w:val="num" w:pos="0"/>
        </w:tabs>
        <w:ind w:left="0" w:firstLine="360"/>
        <w:jc w:val="both"/>
        <w:rPr>
          <w:sz w:val="22"/>
          <w:szCs w:val="22"/>
        </w:rPr>
      </w:pPr>
      <w:r w:rsidRPr="00356640">
        <w:rPr>
          <w:sz w:val="22"/>
          <w:szCs w:val="22"/>
        </w:rPr>
        <w:t>Обсуждение проектов решений, выносимых на сессии Совета депутатов Красносибирского сельсовета Кочковского района Новосибирской области.</w:t>
      </w:r>
    </w:p>
    <w:p w:rsidR="004E7A49" w:rsidRPr="00356640" w:rsidRDefault="004E7A49" w:rsidP="004E7A49">
      <w:pPr>
        <w:numPr>
          <w:ilvl w:val="0"/>
          <w:numId w:val="27"/>
        </w:numPr>
        <w:tabs>
          <w:tab w:val="clear" w:pos="720"/>
          <w:tab w:val="num" w:pos="0"/>
        </w:tabs>
        <w:ind w:left="0" w:firstLine="360"/>
        <w:jc w:val="both"/>
        <w:rPr>
          <w:sz w:val="22"/>
          <w:szCs w:val="22"/>
        </w:rPr>
      </w:pPr>
      <w:r w:rsidRPr="00356640">
        <w:rPr>
          <w:sz w:val="22"/>
          <w:szCs w:val="22"/>
        </w:rPr>
        <w:t>Рассмотрение заявлений и обращений граждан, поступающих в постоянные комиссии и принятие по ним решений.</w:t>
      </w:r>
    </w:p>
    <w:p w:rsidR="004E7A49" w:rsidRPr="00356640" w:rsidRDefault="004E7A49" w:rsidP="004E7A49">
      <w:pPr>
        <w:numPr>
          <w:ilvl w:val="0"/>
          <w:numId w:val="27"/>
        </w:numPr>
        <w:tabs>
          <w:tab w:val="clear" w:pos="720"/>
          <w:tab w:val="num" w:pos="0"/>
        </w:tabs>
        <w:ind w:left="0" w:firstLine="360"/>
        <w:jc w:val="both"/>
        <w:rPr>
          <w:sz w:val="22"/>
          <w:szCs w:val="22"/>
        </w:rPr>
      </w:pPr>
      <w:r w:rsidRPr="00356640">
        <w:rPr>
          <w:sz w:val="22"/>
          <w:szCs w:val="22"/>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4E7A49" w:rsidRPr="00356640" w:rsidRDefault="004E7A49" w:rsidP="004E7A49">
      <w:pPr>
        <w:tabs>
          <w:tab w:val="num" w:pos="0"/>
        </w:tabs>
        <w:rPr>
          <w:b/>
          <w:sz w:val="22"/>
          <w:szCs w:val="22"/>
        </w:rPr>
      </w:pPr>
    </w:p>
    <w:p w:rsidR="004E7A49" w:rsidRPr="00356640" w:rsidRDefault="004E7A49" w:rsidP="004E7A49">
      <w:pPr>
        <w:jc w:val="center"/>
        <w:rPr>
          <w:b/>
          <w:sz w:val="22"/>
          <w:szCs w:val="22"/>
          <w:u w:val="single"/>
        </w:rPr>
      </w:pPr>
      <w:r w:rsidRPr="00356640">
        <w:rPr>
          <w:b/>
          <w:sz w:val="22"/>
          <w:szCs w:val="22"/>
          <w:u w:val="single"/>
        </w:rPr>
        <w:t>Комиссия по бюджету, налоговой и финансово-кредитной политике</w:t>
      </w:r>
    </w:p>
    <w:p w:rsidR="004E7A49" w:rsidRPr="00356640" w:rsidRDefault="004E7A49" w:rsidP="004E7A49">
      <w:pPr>
        <w:numPr>
          <w:ilvl w:val="0"/>
          <w:numId w:val="28"/>
        </w:numPr>
        <w:tabs>
          <w:tab w:val="clear" w:pos="720"/>
          <w:tab w:val="num" w:pos="0"/>
        </w:tabs>
        <w:ind w:left="0" w:firstLine="360"/>
        <w:rPr>
          <w:sz w:val="22"/>
          <w:szCs w:val="22"/>
        </w:rPr>
      </w:pPr>
      <w:r w:rsidRPr="00356640">
        <w:rPr>
          <w:sz w:val="22"/>
          <w:szCs w:val="22"/>
        </w:rPr>
        <w:t>Об  исполнении бюджета Красносибирского сельсовета за 2019 год.</w:t>
      </w:r>
    </w:p>
    <w:p w:rsidR="004E7A49" w:rsidRPr="00356640" w:rsidRDefault="004E7A49" w:rsidP="004E7A49">
      <w:pPr>
        <w:numPr>
          <w:ilvl w:val="0"/>
          <w:numId w:val="28"/>
        </w:numPr>
        <w:tabs>
          <w:tab w:val="clear" w:pos="720"/>
          <w:tab w:val="num" w:pos="0"/>
        </w:tabs>
        <w:ind w:left="0" w:firstLine="360"/>
        <w:rPr>
          <w:sz w:val="22"/>
          <w:szCs w:val="22"/>
        </w:rPr>
      </w:pPr>
      <w:r w:rsidRPr="00356640">
        <w:rPr>
          <w:sz w:val="22"/>
          <w:szCs w:val="22"/>
        </w:rPr>
        <w:t>Вопросы по внесению изменений в бюджет Красносибирского сельсовета на 2020 год и плановый период 2021 и 2022 годов.</w:t>
      </w:r>
    </w:p>
    <w:p w:rsidR="004E7A49" w:rsidRPr="00356640" w:rsidRDefault="004E7A49" w:rsidP="004E7A49">
      <w:pPr>
        <w:jc w:val="center"/>
        <w:rPr>
          <w:b/>
          <w:sz w:val="22"/>
          <w:szCs w:val="22"/>
          <w:u w:val="single"/>
        </w:rPr>
      </w:pPr>
    </w:p>
    <w:p w:rsidR="004E7A49" w:rsidRPr="00356640" w:rsidRDefault="004E7A49" w:rsidP="004E7A49">
      <w:pPr>
        <w:jc w:val="center"/>
        <w:rPr>
          <w:b/>
          <w:sz w:val="22"/>
          <w:szCs w:val="22"/>
          <w:u w:val="single"/>
        </w:rPr>
      </w:pPr>
      <w:r w:rsidRPr="00356640">
        <w:rPr>
          <w:b/>
          <w:sz w:val="22"/>
          <w:szCs w:val="22"/>
          <w:u w:val="single"/>
        </w:rPr>
        <w:t>Комиссия по социальной политике</w:t>
      </w:r>
    </w:p>
    <w:p w:rsidR="004E7A49" w:rsidRPr="00356640" w:rsidRDefault="004E7A49" w:rsidP="004E7A49">
      <w:pPr>
        <w:ind w:firstLine="360"/>
        <w:jc w:val="both"/>
        <w:rPr>
          <w:sz w:val="22"/>
          <w:szCs w:val="22"/>
        </w:rPr>
      </w:pPr>
      <w:r w:rsidRPr="00356640">
        <w:rPr>
          <w:sz w:val="22"/>
          <w:szCs w:val="22"/>
        </w:rPr>
        <w:t>1. О работе комиссии по делам несовершеннолетних и защите их прав.</w:t>
      </w:r>
    </w:p>
    <w:p w:rsidR="004E7A49" w:rsidRPr="00356640" w:rsidRDefault="004E7A49" w:rsidP="004E7A49">
      <w:pPr>
        <w:ind w:firstLine="360"/>
        <w:rPr>
          <w:sz w:val="22"/>
          <w:szCs w:val="22"/>
        </w:rPr>
      </w:pPr>
      <w:r w:rsidRPr="00356640">
        <w:rPr>
          <w:sz w:val="22"/>
          <w:szCs w:val="22"/>
        </w:rPr>
        <w:t xml:space="preserve">2. О работе жилищной комиссии. </w:t>
      </w:r>
    </w:p>
    <w:p w:rsidR="004E7A49" w:rsidRPr="00356640" w:rsidRDefault="004E7A49" w:rsidP="004E7A49">
      <w:pPr>
        <w:jc w:val="both"/>
        <w:rPr>
          <w:sz w:val="22"/>
          <w:szCs w:val="22"/>
        </w:rPr>
      </w:pPr>
    </w:p>
    <w:p w:rsidR="004E7A49" w:rsidRPr="00356640" w:rsidRDefault="004E7A49" w:rsidP="004E7A49">
      <w:pPr>
        <w:jc w:val="center"/>
        <w:rPr>
          <w:b/>
          <w:i/>
          <w:color w:val="FF6600"/>
          <w:sz w:val="22"/>
          <w:szCs w:val="22"/>
          <w:u w:val="single"/>
        </w:rPr>
      </w:pPr>
      <w:r w:rsidRPr="00356640">
        <w:rPr>
          <w:b/>
          <w:color w:val="000000"/>
          <w:sz w:val="22"/>
          <w:szCs w:val="22"/>
          <w:u w:val="single"/>
        </w:rPr>
        <w:t xml:space="preserve">Комиссия по проведению </w:t>
      </w:r>
      <w:proofErr w:type="spellStart"/>
      <w:r w:rsidRPr="00356640">
        <w:rPr>
          <w:b/>
          <w:color w:val="000000"/>
          <w:sz w:val="22"/>
          <w:szCs w:val="22"/>
          <w:u w:val="single"/>
        </w:rPr>
        <w:t>антикоррупционной</w:t>
      </w:r>
      <w:proofErr w:type="spellEnd"/>
      <w:r w:rsidRPr="00356640">
        <w:rPr>
          <w:b/>
          <w:color w:val="000000"/>
          <w:sz w:val="22"/>
          <w:szCs w:val="22"/>
          <w:u w:val="single"/>
        </w:rPr>
        <w:t xml:space="preserve"> экспертизы проектов нормативных правовых актов и нормативных правовых актов  </w:t>
      </w:r>
    </w:p>
    <w:p w:rsidR="004E7A49" w:rsidRPr="00356640" w:rsidRDefault="004E7A49" w:rsidP="004E7A49">
      <w:pPr>
        <w:ind w:firstLine="360"/>
        <w:jc w:val="both"/>
        <w:rPr>
          <w:sz w:val="22"/>
          <w:szCs w:val="22"/>
        </w:rPr>
      </w:pPr>
      <w:r w:rsidRPr="00356640">
        <w:rPr>
          <w:sz w:val="22"/>
          <w:szCs w:val="22"/>
        </w:rPr>
        <w:t xml:space="preserve"> 1. Проведение </w:t>
      </w:r>
      <w:proofErr w:type="spellStart"/>
      <w:r w:rsidRPr="00356640">
        <w:rPr>
          <w:sz w:val="22"/>
          <w:szCs w:val="22"/>
        </w:rPr>
        <w:t>антикоррупционной</w:t>
      </w:r>
      <w:proofErr w:type="spellEnd"/>
      <w:r w:rsidRPr="00356640">
        <w:rPr>
          <w:sz w:val="22"/>
          <w:szCs w:val="22"/>
        </w:rPr>
        <w:t xml:space="preserve"> экспертизы проектов нормативных правовых актов и нормативных правовых актов.</w:t>
      </w:r>
    </w:p>
    <w:p w:rsidR="004E7A49" w:rsidRPr="00356640" w:rsidRDefault="004E7A49" w:rsidP="004E7A49">
      <w:pPr>
        <w:jc w:val="center"/>
        <w:rPr>
          <w:b/>
          <w:bCs/>
          <w:sz w:val="22"/>
          <w:szCs w:val="22"/>
        </w:rPr>
      </w:pPr>
    </w:p>
    <w:p w:rsidR="004E7A49" w:rsidRPr="00356640" w:rsidRDefault="004E7A49" w:rsidP="004E7A49">
      <w:pPr>
        <w:jc w:val="center"/>
        <w:rPr>
          <w:b/>
          <w:sz w:val="22"/>
          <w:szCs w:val="22"/>
        </w:rPr>
      </w:pPr>
      <w:r w:rsidRPr="00356640">
        <w:rPr>
          <w:b/>
          <w:sz w:val="22"/>
          <w:szCs w:val="22"/>
          <w:lang w:val="en-US"/>
        </w:rPr>
        <w:t>IV</w:t>
      </w:r>
      <w:r w:rsidRPr="00356640">
        <w:rPr>
          <w:b/>
          <w:sz w:val="22"/>
          <w:szCs w:val="22"/>
        </w:rPr>
        <w:t>. Публичные слушания</w:t>
      </w:r>
    </w:p>
    <w:p w:rsidR="004E7A49" w:rsidRPr="00356640" w:rsidRDefault="004E7A49" w:rsidP="004E7A49">
      <w:pPr>
        <w:numPr>
          <w:ilvl w:val="0"/>
          <w:numId w:val="32"/>
        </w:numPr>
        <w:tabs>
          <w:tab w:val="clear" w:pos="720"/>
          <w:tab w:val="num" w:pos="0"/>
        </w:tabs>
        <w:ind w:left="0" w:firstLine="360"/>
        <w:jc w:val="both"/>
        <w:rPr>
          <w:sz w:val="22"/>
          <w:szCs w:val="22"/>
        </w:rPr>
      </w:pPr>
      <w:r w:rsidRPr="00356640">
        <w:rPr>
          <w:sz w:val="22"/>
          <w:szCs w:val="22"/>
        </w:rPr>
        <w:t xml:space="preserve">Публичные слушания по проекту отчёта об исполнении бюджета Красносибирского сельсовета за 2019 год. </w:t>
      </w:r>
    </w:p>
    <w:p w:rsidR="004E7A49" w:rsidRPr="00356640" w:rsidRDefault="004E7A49" w:rsidP="004E7A49">
      <w:pPr>
        <w:numPr>
          <w:ilvl w:val="0"/>
          <w:numId w:val="32"/>
        </w:numPr>
        <w:ind w:left="0" w:firstLine="360"/>
        <w:jc w:val="both"/>
        <w:rPr>
          <w:sz w:val="22"/>
          <w:szCs w:val="22"/>
        </w:rPr>
      </w:pPr>
      <w:r w:rsidRPr="00356640">
        <w:rPr>
          <w:sz w:val="22"/>
          <w:szCs w:val="22"/>
        </w:rPr>
        <w:t>Публичные слушания по проектам решений о бюджете и о плане СЭР.</w:t>
      </w:r>
    </w:p>
    <w:p w:rsidR="004E7A49" w:rsidRPr="00356640" w:rsidRDefault="004E7A49" w:rsidP="004E7A49">
      <w:pPr>
        <w:jc w:val="both"/>
        <w:rPr>
          <w:sz w:val="22"/>
          <w:szCs w:val="22"/>
        </w:rPr>
      </w:pPr>
    </w:p>
    <w:p w:rsidR="004E7A49" w:rsidRPr="00356640" w:rsidRDefault="004E7A49" w:rsidP="004E7A49">
      <w:pPr>
        <w:jc w:val="center"/>
        <w:rPr>
          <w:b/>
          <w:sz w:val="22"/>
          <w:szCs w:val="22"/>
        </w:rPr>
      </w:pPr>
      <w:r w:rsidRPr="00356640">
        <w:rPr>
          <w:b/>
          <w:sz w:val="22"/>
          <w:szCs w:val="22"/>
          <w:lang w:val="en-US"/>
        </w:rPr>
        <w:t>V</w:t>
      </w:r>
      <w:r w:rsidRPr="00356640">
        <w:rPr>
          <w:b/>
          <w:sz w:val="22"/>
          <w:szCs w:val="22"/>
        </w:rPr>
        <w:t>. Контроль за ходом исполнения муниципальных правовых актов</w:t>
      </w:r>
    </w:p>
    <w:p w:rsidR="004E7A49" w:rsidRPr="00356640" w:rsidRDefault="004E7A49" w:rsidP="004E7A49">
      <w:pPr>
        <w:jc w:val="both"/>
        <w:rPr>
          <w:sz w:val="22"/>
          <w:szCs w:val="22"/>
        </w:rPr>
      </w:pPr>
      <w:r w:rsidRPr="00356640">
        <w:rPr>
          <w:sz w:val="22"/>
          <w:szCs w:val="22"/>
        </w:rPr>
        <w:t xml:space="preserve">          На сессиях и комиссиях Совета депутатов Красносибирского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Красносибирского сельсовета Кочковского района Новосибирской области на срок их полномочий, заслушивать информации об исполнении муниципальных правовых актов, принятых  Советом депутатов.</w:t>
      </w:r>
    </w:p>
    <w:p w:rsidR="004E7A49" w:rsidRPr="00356640" w:rsidRDefault="004E7A49" w:rsidP="004E7A49">
      <w:pPr>
        <w:jc w:val="both"/>
        <w:rPr>
          <w:sz w:val="22"/>
          <w:szCs w:val="22"/>
        </w:rPr>
      </w:pPr>
      <w:r w:rsidRPr="00356640">
        <w:rPr>
          <w:sz w:val="22"/>
          <w:szCs w:val="22"/>
        </w:rPr>
        <w:t xml:space="preserve">         </w:t>
      </w:r>
    </w:p>
    <w:p w:rsidR="004E7A49" w:rsidRPr="00356640" w:rsidRDefault="004E7A49" w:rsidP="004E7A49">
      <w:pPr>
        <w:jc w:val="center"/>
        <w:rPr>
          <w:b/>
          <w:sz w:val="22"/>
          <w:szCs w:val="22"/>
        </w:rPr>
      </w:pPr>
      <w:r w:rsidRPr="00356640">
        <w:rPr>
          <w:b/>
          <w:sz w:val="22"/>
          <w:szCs w:val="22"/>
          <w:lang w:val="en-US"/>
        </w:rPr>
        <w:t>VI</w:t>
      </w:r>
      <w:r w:rsidRPr="00356640">
        <w:rPr>
          <w:b/>
          <w:sz w:val="22"/>
          <w:szCs w:val="22"/>
        </w:rPr>
        <w:t>. Работа депутатов с избирателями и населением, организация приема граждан</w:t>
      </w:r>
    </w:p>
    <w:p w:rsidR="004E7A49" w:rsidRPr="00356640" w:rsidRDefault="004E7A49" w:rsidP="004E7A49">
      <w:pPr>
        <w:pStyle w:val="21"/>
        <w:numPr>
          <w:ilvl w:val="0"/>
          <w:numId w:val="29"/>
        </w:numPr>
        <w:tabs>
          <w:tab w:val="clear" w:pos="720"/>
          <w:tab w:val="num" w:pos="0"/>
        </w:tabs>
        <w:spacing w:after="0" w:line="240" w:lineRule="auto"/>
        <w:ind w:left="0" w:firstLine="360"/>
        <w:jc w:val="both"/>
        <w:rPr>
          <w:sz w:val="22"/>
          <w:szCs w:val="22"/>
        </w:rPr>
      </w:pPr>
      <w:r w:rsidRPr="00356640">
        <w:rPr>
          <w:sz w:val="22"/>
          <w:szCs w:val="22"/>
        </w:rPr>
        <w:t>Приём избирателей по личным вопросам (последняя пятница месяца).</w:t>
      </w:r>
    </w:p>
    <w:p w:rsidR="004E7A49" w:rsidRPr="00356640" w:rsidRDefault="004E7A49" w:rsidP="004E7A49">
      <w:pPr>
        <w:numPr>
          <w:ilvl w:val="0"/>
          <w:numId w:val="29"/>
        </w:numPr>
        <w:tabs>
          <w:tab w:val="clear" w:pos="720"/>
          <w:tab w:val="num" w:pos="0"/>
        </w:tabs>
        <w:ind w:left="0" w:firstLine="360"/>
        <w:jc w:val="both"/>
        <w:rPr>
          <w:sz w:val="22"/>
          <w:szCs w:val="22"/>
        </w:rPr>
      </w:pPr>
      <w:r w:rsidRPr="00356640">
        <w:rPr>
          <w:sz w:val="22"/>
          <w:szCs w:val="22"/>
        </w:rPr>
        <w:t>Встречи с избирателями на округах (в течение года).</w:t>
      </w:r>
    </w:p>
    <w:p w:rsidR="004E7A49" w:rsidRPr="00356640" w:rsidRDefault="004E7A49" w:rsidP="004E7A49">
      <w:pPr>
        <w:numPr>
          <w:ilvl w:val="0"/>
          <w:numId w:val="29"/>
        </w:numPr>
        <w:tabs>
          <w:tab w:val="clear" w:pos="720"/>
          <w:tab w:val="num" w:pos="0"/>
        </w:tabs>
        <w:ind w:left="0" w:firstLine="360"/>
        <w:jc w:val="both"/>
        <w:rPr>
          <w:sz w:val="22"/>
          <w:szCs w:val="22"/>
        </w:rPr>
      </w:pPr>
      <w:r w:rsidRPr="00356640">
        <w:rPr>
          <w:sz w:val="22"/>
          <w:szCs w:val="22"/>
        </w:rPr>
        <w:t>Отчёт перед избирателями (не реже одного раза в год).</w:t>
      </w:r>
    </w:p>
    <w:p w:rsidR="004E7A49" w:rsidRPr="00356640" w:rsidRDefault="004E7A49" w:rsidP="004E7A49">
      <w:pPr>
        <w:numPr>
          <w:ilvl w:val="0"/>
          <w:numId w:val="29"/>
        </w:numPr>
        <w:tabs>
          <w:tab w:val="clear" w:pos="720"/>
          <w:tab w:val="num" w:pos="0"/>
        </w:tabs>
        <w:ind w:left="0" w:firstLine="360"/>
        <w:jc w:val="both"/>
        <w:rPr>
          <w:sz w:val="22"/>
          <w:szCs w:val="22"/>
        </w:rPr>
      </w:pPr>
      <w:r w:rsidRPr="00356640">
        <w:rPr>
          <w:sz w:val="22"/>
          <w:szCs w:val="22"/>
        </w:rPr>
        <w:t>Участие в собраниях, сходах граждан (не реже двух раз в год).</w:t>
      </w:r>
    </w:p>
    <w:p w:rsidR="004E7A49" w:rsidRPr="00356640" w:rsidRDefault="004E7A49" w:rsidP="004E7A49">
      <w:pPr>
        <w:numPr>
          <w:ilvl w:val="0"/>
          <w:numId w:val="29"/>
        </w:numPr>
        <w:tabs>
          <w:tab w:val="clear" w:pos="720"/>
          <w:tab w:val="num" w:pos="0"/>
        </w:tabs>
        <w:ind w:left="0" w:firstLine="360"/>
        <w:jc w:val="both"/>
        <w:rPr>
          <w:sz w:val="22"/>
          <w:szCs w:val="22"/>
        </w:rPr>
      </w:pPr>
      <w:r w:rsidRPr="00356640">
        <w:rPr>
          <w:sz w:val="22"/>
          <w:szCs w:val="22"/>
        </w:rPr>
        <w:t>Участие в проведении Дня администрации и Информационного дня (один раз в квартал).</w:t>
      </w:r>
    </w:p>
    <w:p w:rsidR="004E7A49" w:rsidRPr="00356640" w:rsidRDefault="004E7A49" w:rsidP="004E7A49">
      <w:pPr>
        <w:numPr>
          <w:ilvl w:val="0"/>
          <w:numId w:val="29"/>
        </w:numPr>
        <w:tabs>
          <w:tab w:val="clear" w:pos="720"/>
          <w:tab w:val="num" w:pos="0"/>
        </w:tabs>
        <w:ind w:left="0" w:firstLine="360"/>
        <w:jc w:val="both"/>
        <w:rPr>
          <w:sz w:val="22"/>
          <w:szCs w:val="22"/>
        </w:rPr>
      </w:pPr>
      <w:r w:rsidRPr="00356640">
        <w:rPr>
          <w:sz w:val="22"/>
          <w:szCs w:val="22"/>
        </w:rPr>
        <w:lastRenderedPageBreak/>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4E7A49" w:rsidRPr="00356640" w:rsidRDefault="004E7A49" w:rsidP="004E7A49">
      <w:pPr>
        <w:jc w:val="both"/>
        <w:rPr>
          <w:sz w:val="22"/>
          <w:szCs w:val="22"/>
        </w:rPr>
      </w:pPr>
    </w:p>
    <w:p w:rsidR="004E7A49" w:rsidRPr="00356640" w:rsidRDefault="004E7A49" w:rsidP="004E7A49">
      <w:pPr>
        <w:jc w:val="center"/>
        <w:rPr>
          <w:b/>
          <w:sz w:val="22"/>
          <w:szCs w:val="22"/>
        </w:rPr>
      </w:pPr>
      <w:r w:rsidRPr="00356640">
        <w:rPr>
          <w:b/>
          <w:sz w:val="22"/>
          <w:szCs w:val="22"/>
          <w:lang w:val="en-US"/>
        </w:rPr>
        <w:t>VII</w:t>
      </w:r>
      <w:r w:rsidRPr="00356640">
        <w:rPr>
          <w:b/>
          <w:sz w:val="22"/>
          <w:szCs w:val="22"/>
        </w:rPr>
        <w:t>. Организационно-методическая и информационная работа</w:t>
      </w:r>
    </w:p>
    <w:p w:rsidR="004E7A49" w:rsidRPr="00356640" w:rsidRDefault="004E7A49" w:rsidP="004E7A49">
      <w:pPr>
        <w:ind w:firstLine="360"/>
        <w:jc w:val="both"/>
        <w:rPr>
          <w:sz w:val="22"/>
          <w:szCs w:val="22"/>
        </w:rPr>
      </w:pPr>
      <w:r w:rsidRPr="00356640">
        <w:rPr>
          <w:sz w:val="22"/>
          <w:szCs w:val="22"/>
        </w:rPr>
        <w:t>1. Проведение семинаров с депутатами по актуальным вопросам деятельности представительного органа (по отдельному плану).</w:t>
      </w:r>
    </w:p>
    <w:p w:rsidR="004E7A49" w:rsidRPr="00356640" w:rsidRDefault="004E7A49" w:rsidP="004E7A49">
      <w:pPr>
        <w:ind w:firstLine="360"/>
        <w:jc w:val="both"/>
        <w:rPr>
          <w:color w:val="000000"/>
          <w:sz w:val="22"/>
          <w:szCs w:val="22"/>
        </w:rPr>
      </w:pPr>
      <w:r w:rsidRPr="00356640">
        <w:rPr>
          <w:sz w:val="22"/>
          <w:szCs w:val="22"/>
        </w:rPr>
        <w:t xml:space="preserve">2.  </w:t>
      </w:r>
      <w:r w:rsidRPr="00356640">
        <w:rPr>
          <w:color w:val="000000"/>
          <w:sz w:val="22"/>
          <w:szCs w:val="22"/>
        </w:rPr>
        <w:t>Размещение в сети Интернет на сайте Красносибирского сельсовета информации о деятельности Совета  депутатов Красносибирского сельсовета, принятых Советом депутатов нормативных правовых актов.</w:t>
      </w:r>
    </w:p>
    <w:p w:rsidR="004E7A49" w:rsidRPr="00356640" w:rsidRDefault="004E7A49" w:rsidP="004E7A49">
      <w:pPr>
        <w:ind w:firstLine="360"/>
        <w:jc w:val="both"/>
        <w:rPr>
          <w:sz w:val="22"/>
          <w:szCs w:val="22"/>
        </w:rPr>
      </w:pPr>
      <w:r w:rsidRPr="00356640">
        <w:rPr>
          <w:color w:val="000000"/>
          <w:sz w:val="22"/>
          <w:szCs w:val="22"/>
        </w:rPr>
        <w:t xml:space="preserve">3. Организационная работа по опубликованию нормативно-правовых актов, принятых Советом депутатов, в </w:t>
      </w:r>
      <w:r w:rsidRPr="00356640">
        <w:rPr>
          <w:sz w:val="22"/>
          <w:szCs w:val="22"/>
        </w:rPr>
        <w:t>периодическом печатном издании органов местного самоуправления Красносибирского сельсовета «Красносибирский вестник».</w:t>
      </w:r>
    </w:p>
    <w:p w:rsidR="004E7A49" w:rsidRPr="00356640" w:rsidRDefault="004E7A49" w:rsidP="004E7A49">
      <w:pPr>
        <w:jc w:val="both"/>
        <w:rPr>
          <w:b/>
          <w:sz w:val="22"/>
          <w:szCs w:val="22"/>
        </w:rPr>
      </w:pPr>
    </w:p>
    <w:p w:rsidR="004E7A49" w:rsidRPr="00356640" w:rsidRDefault="004E7A49" w:rsidP="004E7A49">
      <w:pPr>
        <w:jc w:val="center"/>
        <w:rPr>
          <w:b/>
          <w:sz w:val="22"/>
          <w:szCs w:val="22"/>
        </w:rPr>
      </w:pPr>
      <w:r w:rsidRPr="00356640">
        <w:rPr>
          <w:b/>
          <w:sz w:val="22"/>
          <w:szCs w:val="22"/>
          <w:lang w:val="en-US"/>
        </w:rPr>
        <w:t>VIII</w:t>
      </w:r>
      <w:proofErr w:type="gramStart"/>
      <w:r w:rsidRPr="00356640">
        <w:rPr>
          <w:b/>
          <w:sz w:val="22"/>
          <w:szCs w:val="22"/>
        </w:rPr>
        <w:t>.  Взаимодействие</w:t>
      </w:r>
      <w:proofErr w:type="gramEnd"/>
      <w:r w:rsidRPr="00356640">
        <w:rPr>
          <w:b/>
          <w:sz w:val="22"/>
          <w:szCs w:val="22"/>
        </w:rPr>
        <w:t xml:space="preserve"> с другими органами местного самоуправления района</w:t>
      </w:r>
    </w:p>
    <w:p w:rsidR="004E7A49" w:rsidRPr="00356640" w:rsidRDefault="004E7A49" w:rsidP="004E7A49">
      <w:pPr>
        <w:ind w:firstLine="360"/>
        <w:jc w:val="both"/>
        <w:rPr>
          <w:sz w:val="22"/>
          <w:szCs w:val="22"/>
        </w:rPr>
      </w:pPr>
      <w:r w:rsidRPr="00356640">
        <w:rPr>
          <w:sz w:val="22"/>
          <w:szCs w:val="22"/>
        </w:rPr>
        <w:t>1. Участие в заседаниях, аппаратных совещаниях и планёрках, проводимых Главой Красносибирского сельсовета.</w:t>
      </w:r>
    </w:p>
    <w:p w:rsidR="004E7A49" w:rsidRPr="00356640" w:rsidRDefault="004E7A49" w:rsidP="004E7A49">
      <w:pPr>
        <w:ind w:firstLine="360"/>
        <w:jc w:val="both"/>
        <w:rPr>
          <w:sz w:val="22"/>
          <w:szCs w:val="22"/>
        </w:rPr>
      </w:pPr>
      <w:r w:rsidRPr="00356640">
        <w:rPr>
          <w:sz w:val="22"/>
          <w:szCs w:val="22"/>
        </w:rPr>
        <w:t>2. Участие в совещаниях, семинарах, проводимых администрацией Кочковского района.</w:t>
      </w:r>
    </w:p>
    <w:p w:rsidR="004E7A49" w:rsidRPr="00356640" w:rsidRDefault="004E7A49" w:rsidP="004E7A49">
      <w:pPr>
        <w:jc w:val="both"/>
        <w:rPr>
          <w:sz w:val="22"/>
          <w:szCs w:val="22"/>
        </w:rPr>
      </w:pPr>
    </w:p>
    <w:p w:rsidR="004E7A49" w:rsidRPr="00356640" w:rsidRDefault="004E7A49" w:rsidP="004E7A49">
      <w:pPr>
        <w:jc w:val="center"/>
        <w:rPr>
          <w:b/>
          <w:sz w:val="22"/>
          <w:szCs w:val="22"/>
        </w:rPr>
      </w:pPr>
      <w:r w:rsidRPr="00356640">
        <w:rPr>
          <w:b/>
          <w:sz w:val="22"/>
          <w:szCs w:val="22"/>
          <w:lang w:val="en-US"/>
        </w:rPr>
        <w:t>IX</w:t>
      </w:r>
      <w:r w:rsidRPr="00356640">
        <w:rPr>
          <w:b/>
          <w:sz w:val="22"/>
          <w:szCs w:val="22"/>
        </w:rPr>
        <w:t>. Взаимодействие Совета депутатов с Советами депутатов поселений</w:t>
      </w:r>
    </w:p>
    <w:p w:rsidR="004E7A49" w:rsidRPr="00356640" w:rsidRDefault="004E7A49" w:rsidP="004E7A49">
      <w:pPr>
        <w:numPr>
          <w:ilvl w:val="0"/>
          <w:numId w:val="30"/>
        </w:numPr>
        <w:tabs>
          <w:tab w:val="clear" w:pos="720"/>
          <w:tab w:val="num" w:pos="0"/>
        </w:tabs>
        <w:ind w:left="0" w:firstLine="360"/>
        <w:jc w:val="both"/>
        <w:rPr>
          <w:sz w:val="22"/>
          <w:szCs w:val="22"/>
        </w:rPr>
      </w:pPr>
      <w:r w:rsidRPr="00356640">
        <w:rPr>
          <w:sz w:val="22"/>
          <w:szCs w:val="22"/>
        </w:rPr>
        <w:t>Участие в  районных семинарах-совещаниях с председателями Советов депутатов сельсоветов района.</w:t>
      </w:r>
    </w:p>
    <w:p w:rsidR="004E7A49" w:rsidRPr="00356640" w:rsidRDefault="004E7A49" w:rsidP="004E7A49">
      <w:pPr>
        <w:numPr>
          <w:ilvl w:val="0"/>
          <w:numId w:val="30"/>
        </w:numPr>
        <w:tabs>
          <w:tab w:val="clear" w:pos="720"/>
          <w:tab w:val="num" w:pos="0"/>
        </w:tabs>
        <w:ind w:left="0" w:firstLine="360"/>
        <w:jc w:val="both"/>
        <w:rPr>
          <w:sz w:val="22"/>
          <w:szCs w:val="22"/>
        </w:rPr>
      </w:pPr>
      <w:r w:rsidRPr="00356640">
        <w:rPr>
          <w:sz w:val="22"/>
          <w:szCs w:val="22"/>
        </w:rPr>
        <w:t>Учёба депутатов (по отдельному плану).</w:t>
      </w:r>
    </w:p>
    <w:p w:rsidR="004E7A49" w:rsidRPr="00356640" w:rsidRDefault="004E7A49" w:rsidP="004E7A49">
      <w:pPr>
        <w:numPr>
          <w:ilvl w:val="0"/>
          <w:numId w:val="30"/>
        </w:numPr>
        <w:tabs>
          <w:tab w:val="clear" w:pos="720"/>
          <w:tab w:val="num" w:pos="0"/>
        </w:tabs>
        <w:ind w:left="0" w:firstLine="360"/>
        <w:jc w:val="both"/>
        <w:rPr>
          <w:sz w:val="22"/>
          <w:szCs w:val="22"/>
        </w:rPr>
      </w:pPr>
      <w:r w:rsidRPr="00356640">
        <w:rPr>
          <w:sz w:val="22"/>
          <w:szCs w:val="22"/>
        </w:rPr>
        <w:t xml:space="preserve">Проведение совместных </w:t>
      </w:r>
      <w:proofErr w:type="gramStart"/>
      <w:r w:rsidRPr="00356640">
        <w:rPr>
          <w:sz w:val="22"/>
          <w:szCs w:val="22"/>
        </w:rPr>
        <w:t>отчётов депутатов Совета депутатов района</w:t>
      </w:r>
      <w:proofErr w:type="gramEnd"/>
      <w:r w:rsidRPr="00356640">
        <w:rPr>
          <w:sz w:val="22"/>
          <w:szCs w:val="22"/>
        </w:rPr>
        <w:t xml:space="preserve"> и депутатов Красносибирского сельсовета перед избирателями  (июль-август). </w:t>
      </w:r>
    </w:p>
    <w:p w:rsidR="004E7A49" w:rsidRPr="00356640" w:rsidRDefault="004E7A49" w:rsidP="004E7A49">
      <w:pPr>
        <w:tabs>
          <w:tab w:val="num" w:pos="0"/>
        </w:tabs>
        <w:jc w:val="both"/>
        <w:rPr>
          <w:sz w:val="22"/>
          <w:szCs w:val="22"/>
        </w:rPr>
      </w:pPr>
    </w:p>
    <w:p w:rsidR="004E7A49" w:rsidRPr="00356640" w:rsidRDefault="004E7A49" w:rsidP="004E7A49">
      <w:pPr>
        <w:jc w:val="center"/>
        <w:rPr>
          <w:b/>
          <w:sz w:val="22"/>
          <w:szCs w:val="22"/>
        </w:rPr>
      </w:pPr>
      <w:r w:rsidRPr="00356640">
        <w:rPr>
          <w:b/>
          <w:sz w:val="22"/>
          <w:szCs w:val="22"/>
          <w:lang w:val="en-US"/>
        </w:rPr>
        <w:t>X</w:t>
      </w:r>
      <w:r w:rsidRPr="00356640">
        <w:rPr>
          <w:b/>
          <w:sz w:val="22"/>
          <w:szCs w:val="22"/>
        </w:rPr>
        <w:t>. Участие Совета депутатов в мероприятиях, проводимых администрацией Красносибирского сельсовета</w:t>
      </w:r>
    </w:p>
    <w:p w:rsidR="004E7A49" w:rsidRPr="00356640" w:rsidRDefault="004E7A49" w:rsidP="004E7A49">
      <w:pPr>
        <w:numPr>
          <w:ilvl w:val="0"/>
          <w:numId w:val="31"/>
        </w:numPr>
        <w:tabs>
          <w:tab w:val="clear" w:pos="702"/>
          <w:tab w:val="num" w:pos="0"/>
        </w:tabs>
        <w:ind w:left="0" w:firstLine="360"/>
        <w:jc w:val="both"/>
        <w:rPr>
          <w:sz w:val="22"/>
          <w:szCs w:val="22"/>
        </w:rPr>
      </w:pPr>
      <w:r w:rsidRPr="00356640">
        <w:rPr>
          <w:sz w:val="22"/>
          <w:szCs w:val="22"/>
        </w:rPr>
        <w:t>Участие в мероприятиях, посвященных  красным датам календаря и профессиональным праздникам.</w:t>
      </w:r>
    </w:p>
    <w:p w:rsidR="004E7A49" w:rsidRPr="00356640" w:rsidRDefault="004E7A49" w:rsidP="004E7A49">
      <w:pPr>
        <w:numPr>
          <w:ilvl w:val="0"/>
          <w:numId w:val="31"/>
        </w:numPr>
        <w:tabs>
          <w:tab w:val="clear" w:pos="702"/>
          <w:tab w:val="num" w:pos="0"/>
        </w:tabs>
        <w:ind w:left="0" w:firstLine="360"/>
        <w:jc w:val="both"/>
        <w:rPr>
          <w:sz w:val="22"/>
          <w:szCs w:val="22"/>
        </w:rPr>
      </w:pPr>
      <w:r w:rsidRPr="00356640">
        <w:rPr>
          <w:sz w:val="22"/>
          <w:szCs w:val="22"/>
        </w:rPr>
        <w:t>Участие в Информационных днях в трудовых коллективах сельсовета.</w:t>
      </w:r>
    </w:p>
    <w:p w:rsidR="004E7A49" w:rsidRPr="00356640" w:rsidRDefault="004E7A49" w:rsidP="004E7A49">
      <w:pPr>
        <w:numPr>
          <w:ilvl w:val="0"/>
          <w:numId w:val="31"/>
        </w:numPr>
        <w:tabs>
          <w:tab w:val="clear" w:pos="702"/>
          <w:tab w:val="num" w:pos="0"/>
        </w:tabs>
        <w:ind w:left="0" w:firstLine="360"/>
        <w:jc w:val="both"/>
        <w:rPr>
          <w:sz w:val="22"/>
          <w:szCs w:val="22"/>
        </w:rPr>
      </w:pPr>
      <w:r w:rsidRPr="00356640">
        <w:rPr>
          <w:sz w:val="22"/>
          <w:szCs w:val="22"/>
        </w:rPr>
        <w:t xml:space="preserve">Участие в различных районных конкурсах. </w:t>
      </w:r>
    </w:p>
    <w:p w:rsidR="004E7A49" w:rsidRPr="00356640" w:rsidRDefault="004E7A49" w:rsidP="004E7A49">
      <w:pPr>
        <w:numPr>
          <w:ilvl w:val="0"/>
          <w:numId w:val="31"/>
        </w:numPr>
        <w:tabs>
          <w:tab w:val="clear" w:pos="702"/>
          <w:tab w:val="num" w:pos="0"/>
        </w:tabs>
        <w:ind w:left="0" w:firstLine="360"/>
        <w:jc w:val="both"/>
        <w:rPr>
          <w:sz w:val="22"/>
          <w:szCs w:val="22"/>
        </w:rPr>
      </w:pPr>
      <w:r w:rsidRPr="00356640">
        <w:rPr>
          <w:sz w:val="22"/>
          <w:szCs w:val="22"/>
        </w:rPr>
        <w:t>Поздравление всех трудовых коллективов с профессиональными праздниками.</w:t>
      </w:r>
    </w:p>
    <w:p w:rsidR="004E7A49" w:rsidRPr="00BE208E" w:rsidRDefault="004E7A49" w:rsidP="004E7A49">
      <w:pPr>
        <w:rPr>
          <w:sz w:val="22"/>
          <w:szCs w:val="22"/>
        </w:rPr>
      </w:pPr>
    </w:p>
    <w:p w:rsidR="0091470F" w:rsidRDefault="0091470F" w:rsidP="008D5CCA">
      <w:pPr>
        <w:jc w:val="both"/>
        <w:rPr>
          <w:b/>
          <w:sz w:val="22"/>
          <w:szCs w:val="22"/>
        </w:rPr>
      </w:pPr>
    </w:p>
    <w:p w:rsidR="004E7A49" w:rsidRDefault="004E7A49" w:rsidP="004E7A49">
      <w:pPr>
        <w:jc w:val="both"/>
        <w:rPr>
          <w:b/>
          <w:sz w:val="22"/>
          <w:szCs w:val="22"/>
        </w:rPr>
      </w:pPr>
      <w:r w:rsidRPr="004E7A49">
        <w:rPr>
          <w:b/>
          <w:sz w:val="22"/>
          <w:szCs w:val="22"/>
        </w:rPr>
        <w:t>РЕШЕНИЕ №</w:t>
      </w:r>
      <w:r>
        <w:rPr>
          <w:b/>
          <w:sz w:val="22"/>
          <w:szCs w:val="22"/>
        </w:rPr>
        <w:t>6</w:t>
      </w:r>
      <w:r w:rsidRPr="004E7A49">
        <w:rPr>
          <w:b/>
          <w:sz w:val="22"/>
          <w:szCs w:val="22"/>
        </w:rPr>
        <w:t xml:space="preserve"> СОРОК ТРЕТЬЕЙ  СЕССИИ СОВЕТА ДЕПУТАТОВ КРАСНОСИБИРСКОГО  СЕЛЬСОВЕТА  КОЧКОВСКОГО РАЙОНА НОВОСИБИРСКОЙ ОБЛАСТИ (пятого созыва) от 26.12.2019  «</w:t>
      </w:r>
      <w:r w:rsidRPr="002F614F">
        <w:rPr>
          <w:b/>
          <w:sz w:val="22"/>
          <w:szCs w:val="22"/>
        </w:rPr>
        <w:t>О выплате премии по итогам года Главе Красносибирского</w:t>
      </w:r>
      <w:r>
        <w:rPr>
          <w:b/>
          <w:sz w:val="22"/>
          <w:szCs w:val="22"/>
        </w:rPr>
        <w:t xml:space="preserve"> </w:t>
      </w:r>
      <w:r w:rsidRPr="002F614F">
        <w:rPr>
          <w:b/>
          <w:sz w:val="22"/>
          <w:szCs w:val="22"/>
        </w:rPr>
        <w:t>сельсовета Кочковского района Новосибирской области</w:t>
      </w:r>
      <w:r w:rsidRPr="004E7A49">
        <w:rPr>
          <w:b/>
          <w:sz w:val="22"/>
          <w:szCs w:val="22"/>
        </w:rPr>
        <w:t>»</w:t>
      </w:r>
      <w:r>
        <w:rPr>
          <w:b/>
          <w:sz w:val="22"/>
          <w:szCs w:val="22"/>
        </w:rPr>
        <w:t xml:space="preserve"> </w:t>
      </w:r>
    </w:p>
    <w:p w:rsidR="004E7A49" w:rsidRDefault="004E7A49" w:rsidP="008D5CCA">
      <w:pPr>
        <w:jc w:val="both"/>
        <w:rPr>
          <w:b/>
          <w:sz w:val="22"/>
          <w:szCs w:val="22"/>
        </w:rPr>
      </w:pPr>
    </w:p>
    <w:p w:rsidR="004E7A49" w:rsidRPr="002F614F" w:rsidRDefault="004E7A49" w:rsidP="004E7A49">
      <w:pPr>
        <w:ind w:firstLine="708"/>
        <w:jc w:val="both"/>
        <w:rPr>
          <w:sz w:val="22"/>
          <w:szCs w:val="22"/>
        </w:rPr>
      </w:pPr>
      <w:proofErr w:type="gramStart"/>
      <w:r w:rsidRPr="002F614F">
        <w:rPr>
          <w:sz w:val="22"/>
          <w:szCs w:val="22"/>
        </w:rPr>
        <w:t>В соответствии с Федеральным законом от 02.03.2007 №25-ФЗ «О муниципальной службе в Российской Федерации»,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Положением об оплате труда, лиц, замещающих муниципальные должности</w:t>
      </w:r>
      <w:proofErr w:type="gramEnd"/>
      <w:r w:rsidRPr="002F614F">
        <w:rPr>
          <w:sz w:val="22"/>
          <w:szCs w:val="22"/>
        </w:rPr>
        <w:t xml:space="preserve">, действующих на постоянной основе, и муниципальных служащих администрации Красносибирского сельсовета Кочковского района Новосибирской области, утвержденного решением пятнадцатой сессии Совета депутатов Красносибирского сельсовета Кочковского района Новосибирской области от 01.03.2017 года №2, </w:t>
      </w:r>
    </w:p>
    <w:p w:rsidR="004E7A49" w:rsidRPr="002F614F" w:rsidRDefault="004E7A49" w:rsidP="004E7A49">
      <w:pPr>
        <w:ind w:firstLine="709"/>
        <w:jc w:val="both"/>
        <w:rPr>
          <w:sz w:val="22"/>
          <w:szCs w:val="22"/>
        </w:rPr>
      </w:pPr>
      <w:r w:rsidRPr="002F614F">
        <w:rPr>
          <w:sz w:val="22"/>
          <w:szCs w:val="22"/>
        </w:rPr>
        <w:t xml:space="preserve">Совет депутатов Красносибирского сельсовета Кочковского района Новосибирской области </w:t>
      </w:r>
    </w:p>
    <w:p w:rsidR="004E7A49" w:rsidRPr="002F614F" w:rsidRDefault="004E7A49" w:rsidP="004E7A49">
      <w:pPr>
        <w:ind w:firstLine="709"/>
        <w:rPr>
          <w:b/>
          <w:bCs/>
          <w:sz w:val="22"/>
          <w:szCs w:val="22"/>
        </w:rPr>
      </w:pPr>
      <w:r w:rsidRPr="002F614F">
        <w:rPr>
          <w:b/>
          <w:bCs/>
          <w:sz w:val="22"/>
          <w:szCs w:val="22"/>
        </w:rPr>
        <w:t>РЕШИЛ:</w:t>
      </w:r>
    </w:p>
    <w:p w:rsidR="004E7A49" w:rsidRPr="002F614F" w:rsidRDefault="004E7A49" w:rsidP="004E7A49">
      <w:pPr>
        <w:pStyle w:val="a4"/>
        <w:tabs>
          <w:tab w:val="left" w:leader="underscore" w:pos="4747"/>
        </w:tabs>
        <w:ind w:firstLine="709"/>
        <w:rPr>
          <w:rFonts w:ascii="Times New Roman" w:hAnsi="Times New Roman" w:cs="Times New Roman"/>
          <w:sz w:val="22"/>
        </w:rPr>
      </w:pPr>
      <w:r w:rsidRPr="002F614F">
        <w:rPr>
          <w:rFonts w:ascii="Times New Roman" w:hAnsi="Times New Roman" w:cs="Times New Roman"/>
          <w:sz w:val="22"/>
        </w:rPr>
        <w:t>1. По результатам работы за 2019 год, за достижение плановых показателей по доходам бюджета, исполнение плана социально-экономического развития муниципального образования выплатить премию Главе Красносибирского сельсовета Кочковского района Новосибирской области в размере 6900,00 (шесть тысяч девятьсот рублей).</w:t>
      </w:r>
    </w:p>
    <w:p w:rsidR="004E7A49" w:rsidRPr="002F614F" w:rsidRDefault="004E7A49" w:rsidP="004E7A49">
      <w:pPr>
        <w:pStyle w:val="a4"/>
        <w:tabs>
          <w:tab w:val="left" w:leader="underscore" w:pos="4747"/>
        </w:tabs>
        <w:ind w:firstLine="709"/>
        <w:rPr>
          <w:rFonts w:ascii="Times New Roman" w:hAnsi="Times New Roman" w:cs="Times New Roman"/>
          <w:sz w:val="22"/>
        </w:rPr>
      </w:pPr>
      <w:r w:rsidRPr="002F614F">
        <w:rPr>
          <w:rFonts w:ascii="Times New Roman" w:hAnsi="Times New Roman" w:cs="Times New Roman"/>
          <w:sz w:val="22"/>
        </w:rPr>
        <w:t>2. Настоящее решение вступает в силу после его подписания.</w:t>
      </w:r>
    </w:p>
    <w:p w:rsidR="004E7A49" w:rsidRPr="002F614F" w:rsidRDefault="004E7A49" w:rsidP="004E7A49">
      <w:pPr>
        <w:ind w:firstLine="709"/>
        <w:jc w:val="both"/>
        <w:rPr>
          <w:sz w:val="22"/>
          <w:szCs w:val="22"/>
        </w:rPr>
      </w:pPr>
    </w:p>
    <w:p w:rsidR="004E7A49" w:rsidRPr="002F614F" w:rsidRDefault="004E7A49" w:rsidP="004E7A49">
      <w:pPr>
        <w:ind w:firstLine="709"/>
        <w:jc w:val="both"/>
        <w:rPr>
          <w:sz w:val="22"/>
          <w:szCs w:val="22"/>
        </w:rPr>
      </w:pPr>
    </w:p>
    <w:p w:rsidR="004E7A49" w:rsidRPr="002F614F" w:rsidRDefault="004E7A49" w:rsidP="004E7A49">
      <w:pPr>
        <w:jc w:val="both"/>
        <w:rPr>
          <w:b/>
          <w:bCs/>
          <w:sz w:val="22"/>
          <w:szCs w:val="22"/>
        </w:rPr>
      </w:pPr>
      <w:r w:rsidRPr="002F614F">
        <w:rPr>
          <w:sz w:val="22"/>
          <w:szCs w:val="22"/>
        </w:rPr>
        <w:tab/>
      </w:r>
    </w:p>
    <w:p w:rsidR="004E7A49" w:rsidRPr="002F614F" w:rsidRDefault="004E7A49" w:rsidP="004E7A49">
      <w:pPr>
        <w:jc w:val="both"/>
        <w:rPr>
          <w:sz w:val="22"/>
          <w:szCs w:val="22"/>
        </w:rPr>
      </w:pPr>
      <w:r w:rsidRPr="002F614F">
        <w:rPr>
          <w:sz w:val="22"/>
          <w:szCs w:val="22"/>
        </w:rPr>
        <w:t xml:space="preserve">Председатель Совета депутатов </w:t>
      </w:r>
    </w:p>
    <w:p w:rsidR="004E7A49" w:rsidRPr="002F614F" w:rsidRDefault="004E7A49" w:rsidP="004E7A49">
      <w:pPr>
        <w:jc w:val="both"/>
        <w:rPr>
          <w:sz w:val="22"/>
          <w:szCs w:val="22"/>
        </w:rPr>
      </w:pPr>
      <w:r w:rsidRPr="002F614F">
        <w:rPr>
          <w:sz w:val="22"/>
          <w:szCs w:val="22"/>
        </w:rPr>
        <w:t xml:space="preserve">Красносибирского сельсовета </w:t>
      </w:r>
    </w:p>
    <w:p w:rsidR="004E7A49" w:rsidRPr="002F614F" w:rsidRDefault="004E7A49" w:rsidP="004E7A49">
      <w:pPr>
        <w:rPr>
          <w:sz w:val="22"/>
          <w:szCs w:val="22"/>
        </w:rPr>
      </w:pPr>
      <w:r w:rsidRPr="002F614F">
        <w:rPr>
          <w:sz w:val="22"/>
          <w:szCs w:val="22"/>
        </w:rPr>
        <w:t>Кочковского района Новосибирской области                                          В.Н.Ионов</w:t>
      </w:r>
    </w:p>
    <w:tbl>
      <w:tblPr>
        <w:tblW w:w="7230" w:type="dxa"/>
        <w:tblInd w:w="-106" w:type="dxa"/>
        <w:tblLook w:val="01E0"/>
      </w:tblPr>
      <w:tblGrid>
        <w:gridCol w:w="4144"/>
        <w:gridCol w:w="2996"/>
        <w:gridCol w:w="90"/>
      </w:tblGrid>
      <w:tr w:rsidR="004E7A49" w:rsidRPr="002F614F" w:rsidTr="00170C4A">
        <w:trPr>
          <w:gridAfter w:val="1"/>
          <w:wAfter w:w="90" w:type="dxa"/>
          <w:trHeight w:val="67"/>
        </w:trPr>
        <w:tc>
          <w:tcPr>
            <w:tcW w:w="4144" w:type="dxa"/>
          </w:tcPr>
          <w:p w:rsidR="004E7A49" w:rsidRPr="002F614F" w:rsidRDefault="004E7A49" w:rsidP="00170C4A">
            <w:pPr>
              <w:jc w:val="right"/>
              <w:rPr>
                <w:sz w:val="22"/>
                <w:szCs w:val="22"/>
              </w:rPr>
            </w:pPr>
          </w:p>
        </w:tc>
        <w:tc>
          <w:tcPr>
            <w:tcW w:w="2996" w:type="dxa"/>
          </w:tcPr>
          <w:p w:rsidR="004E7A49" w:rsidRPr="002F614F" w:rsidRDefault="004E7A49" w:rsidP="00170C4A">
            <w:pPr>
              <w:jc w:val="right"/>
              <w:rPr>
                <w:sz w:val="22"/>
                <w:szCs w:val="22"/>
              </w:rPr>
            </w:pPr>
          </w:p>
        </w:tc>
      </w:tr>
      <w:tr w:rsidR="004E7A49" w:rsidRPr="002F614F" w:rsidTr="00170C4A">
        <w:tblPrEx>
          <w:tblLook w:val="00A0"/>
        </w:tblPrEx>
        <w:trPr>
          <w:trHeight w:val="119"/>
        </w:trPr>
        <w:tc>
          <w:tcPr>
            <w:tcW w:w="7230" w:type="dxa"/>
            <w:gridSpan w:val="3"/>
            <w:tcBorders>
              <w:top w:val="nil"/>
              <w:left w:val="nil"/>
              <w:bottom w:val="nil"/>
              <w:right w:val="nil"/>
            </w:tcBorders>
            <w:noWrap/>
          </w:tcPr>
          <w:p w:rsidR="004E7A49" w:rsidRPr="002F614F" w:rsidRDefault="004E7A49" w:rsidP="00170C4A">
            <w:pPr>
              <w:jc w:val="center"/>
              <w:rPr>
                <w:sz w:val="22"/>
                <w:szCs w:val="22"/>
              </w:rPr>
            </w:pPr>
          </w:p>
        </w:tc>
      </w:tr>
      <w:tr w:rsidR="004E7A49" w:rsidRPr="002F614F" w:rsidTr="00170C4A">
        <w:tblPrEx>
          <w:tblLook w:val="00A0"/>
        </w:tblPrEx>
        <w:trPr>
          <w:trHeight w:val="955"/>
        </w:trPr>
        <w:tc>
          <w:tcPr>
            <w:tcW w:w="7230" w:type="dxa"/>
            <w:gridSpan w:val="3"/>
            <w:tcBorders>
              <w:top w:val="nil"/>
              <w:left w:val="nil"/>
              <w:bottom w:val="nil"/>
              <w:right w:val="nil"/>
            </w:tcBorders>
            <w:vAlign w:val="center"/>
          </w:tcPr>
          <w:p w:rsidR="004E7A49" w:rsidRPr="002F614F" w:rsidRDefault="004E7A49" w:rsidP="00170C4A">
            <w:pPr>
              <w:rPr>
                <w:rFonts w:ascii="Cambria" w:hAnsi="Cambria" w:cs="Cambria"/>
                <w:b/>
                <w:bCs/>
                <w:sz w:val="22"/>
                <w:szCs w:val="22"/>
              </w:rPr>
            </w:pPr>
          </w:p>
        </w:tc>
      </w:tr>
      <w:tr w:rsidR="004E7A49" w:rsidRPr="002F614F" w:rsidTr="00170C4A">
        <w:tblPrEx>
          <w:tblLook w:val="00A0"/>
        </w:tblPrEx>
        <w:trPr>
          <w:trHeight w:val="119"/>
        </w:trPr>
        <w:tc>
          <w:tcPr>
            <w:tcW w:w="7230" w:type="dxa"/>
            <w:gridSpan w:val="3"/>
            <w:tcBorders>
              <w:top w:val="nil"/>
              <w:left w:val="nil"/>
              <w:bottom w:val="nil"/>
              <w:right w:val="nil"/>
            </w:tcBorders>
            <w:noWrap/>
            <w:vAlign w:val="bottom"/>
          </w:tcPr>
          <w:p w:rsidR="004E7A49" w:rsidRPr="002F614F" w:rsidRDefault="004E7A49" w:rsidP="00170C4A">
            <w:pPr>
              <w:jc w:val="right"/>
              <w:rPr>
                <w:sz w:val="22"/>
                <w:szCs w:val="22"/>
              </w:rPr>
            </w:pPr>
          </w:p>
        </w:tc>
      </w:tr>
    </w:tbl>
    <w:p w:rsidR="004E7A49" w:rsidRPr="008D5CCA" w:rsidRDefault="004E7A49" w:rsidP="008D5CCA">
      <w:pPr>
        <w:jc w:val="both"/>
        <w:rPr>
          <w:b/>
          <w:sz w:val="22"/>
          <w:szCs w:val="22"/>
        </w:rPr>
      </w:pPr>
    </w:p>
    <w:p w:rsidR="0091470F" w:rsidRPr="008D5CCA" w:rsidRDefault="0091470F" w:rsidP="0091470F">
      <w:pPr>
        <w:jc w:val="both"/>
        <w:rPr>
          <w:b/>
          <w:sz w:val="22"/>
          <w:szCs w:val="22"/>
        </w:rPr>
      </w:pPr>
      <w:r w:rsidRPr="008D5CCA">
        <w:rPr>
          <w:sz w:val="22"/>
          <w:szCs w:val="22"/>
        </w:rPr>
        <w:t xml:space="preserve">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00DB1A2B">
        <w:rPr>
          <w:sz w:val="22"/>
          <w:szCs w:val="22"/>
        </w:rPr>
        <w:t>Непейвода</w:t>
      </w:r>
      <w:proofErr w:type="spellEnd"/>
      <w:r w:rsidRPr="008D5CCA">
        <w:rPr>
          <w:sz w:val="22"/>
          <w:szCs w:val="22"/>
        </w:rPr>
        <w:t xml:space="preserve"> </w:t>
      </w:r>
      <w:r w:rsidR="00DB1A2B">
        <w:rPr>
          <w:sz w:val="22"/>
          <w:szCs w:val="22"/>
        </w:rPr>
        <w:t>Александр Владимирович</w:t>
      </w:r>
      <w:r w:rsidRPr="008D5CCA">
        <w:rPr>
          <w:sz w:val="22"/>
          <w:szCs w:val="22"/>
        </w:rPr>
        <w:t xml:space="preserve">  4.Номер выпуска: 8 (195) 5.Дата выпуска: 31 декабря  2019 г. 6. Тираж: экз. 7. Бесплатно  8. </w:t>
      </w:r>
      <w:proofErr w:type="gramStart"/>
      <w:r w:rsidRPr="008D5CCA">
        <w:rPr>
          <w:sz w:val="22"/>
          <w:szCs w:val="22"/>
        </w:rPr>
        <w:t>Адрес типографии: с. Красная Сибирь, ул. Комсомольская, 6</w:t>
      </w:r>
      <w:proofErr w:type="gramEnd"/>
    </w:p>
    <w:p w:rsidR="0091470F" w:rsidRPr="008D5CCA" w:rsidRDefault="0091470F" w:rsidP="0091470F">
      <w:pPr>
        <w:jc w:val="center"/>
        <w:rPr>
          <w:b/>
          <w:sz w:val="22"/>
          <w:szCs w:val="22"/>
        </w:rPr>
      </w:pPr>
    </w:p>
    <w:p w:rsidR="001F071A" w:rsidRPr="008D5CCA" w:rsidRDefault="001F071A"/>
    <w:sectPr w:rsidR="001F071A" w:rsidRPr="008D5CCA" w:rsidSect="002D3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3">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2">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442B7A55"/>
    <w:multiLevelType w:val="hybridMultilevel"/>
    <w:tmpl w:val="2FE615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0">
    <w:nsid w:val="47C4008C"/>
    <w:multiLevelType w:val="hybridMultilevel"/>
    <w:tmpl w:val="C2F0FF5C"/>
    <w:lvl w:ilvl="0" w:tplc="5B30D83A">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82535F"/>
    <w:multiLevelType w:val="hybridMultilevel"/>
    <w:tmpl w:val="09D4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27"/>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24"/>
  </w:num>
  <w:num w:numId="1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4"/>
  </w:num>
  <w:num w:numId="22">
    <w:abstractNumId w:val="6"/>
  </w:num>
  <w:num w:numId="23">
    <w:abstractNumId w:val="2"/>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70F"/>
    <w:rsid w:val="001F071A"/>
    <w:rsid w:val="002D34F2"/>
    <w:rsid w:val="003419AD"/>
    <w:rsid w:val="004E7A49"/>
    <w:rsid w:val="007D7030"/>
    <w:rsid w:val="008D5CCA"/>
    <w:rsid w:val="0091470F"/>
    <w:rsid w:val="00D72CC7"/>
    <w:rsid w:val="00DB1A2B"/>
    <w:rsid w:val="00DB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0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F07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071A"/>
    <w:pPr>
      <w:keepNext/>
      <w:spacing w:before="240" w:after="60"/>
      <w:outlineLvl w:val="1"/>
    </w:pPr>
    <w:rPr>
      <w:rFonts w:ascii="Arial" w:hAnsi="Arial"/>
      <w:b/>
      <w:bCs/>
      <w:i/>
      <w:iCs/>
    </w:rPr>
  </w:style>
  <w:style w:type="paragraph" w:styleId="3">
    <w:name w:val="heading 3"/>
    <w:basedOn w:val="a"/>
    <w:next w:val="a"/>
    <w:link w:val="30"/>
    <w:uiPriority w:val="99"/>
    <w:unhideWhenUsed/>
    <w:qFormat/>
    <w:rsid w:val="001F071A"/>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unhideWhenUsed/>
    <w:qFormat/>
    <w:rsid w:val="001F071A"/>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1F071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71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F071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1F071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1F071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1F071A"/>
    <w:rPr>
      <w:rFonts w:ascii="Times New Roman" w:eastAsia="Times New Roman" w:hAnsi="Times New Roman" w:cs="Times New Roman"/>
      <w:b/>
      <w:bCs/>
      <w:i/>
      <w:iCs/>
      <w:sz w:val="26"/>
      <w:szCs w:val="26"/>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1F071A"/>
    <w:rPr>
      <w:sz w:val="28"/>
      <w:lang w:eastAsia="ru-RU"/>
    </w:rPr>
  </w:style>
  <w:style w:type="paragraph" w:styleId="a4">
    <w:name w:val="Body Text"/>
    <w:aliases w:val="Знак,Знак1 Знак,Основной текст1"/>
    <w:basedOn w:val="a"/>
    <w:link w:val="a3"/>
    <w:uiPriority w:val="99"/>
    <w:rsid w:val="001F071A"/>
    <w:pPr>
      <w:jc w:val="both"/>
    </w:pPr>
    <w:rPr>
      <w:rFonts w:asciiTheme="minorHAnsi" w:eastAsiaTheme="minorHAnsi" w:hAnsiTheme="minorHAnsi" w:cstheme="minorBidi"/>
      <w:szCs w:val="22"/>
    </w:rPr>
  </w:style>
  <w:style w:type="character" w:customStyle="1" w:styleId="11">
    <w:name w:val="Основной текст Знак1"/>
    <w:basedOn w:val="a0"/>
    <w:link w:val="a4"/>
    <w:uiPriority w:val="99"/>
    <w:semiHidden/>
    <w:rsid w:val="001F071A"/>
    <w:rPr>
      <w:rFonts w:ascii="Times New Roman" w:eastAsia="Times New Roman" w:hAnsi="Times New Roman" w:cs="Times New Roman"/>
      <w:sz w:val="28"/>
      <w:szCs w:val="28"/>
      <w:lang w:eastAsia="ru-RU"/>
    </w:rPr>
  </w:style>
  <w:style w:type="paragraph" w:customStyle="1" w:styleId="ConsPlusNormal">
    <w:name w:val="ConsPlusNormal"/>
    <w:rsid w:val="001F07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1F071A"/>
    <w:rPr>
      <w:rFonts w:ascii="Calibri" w:hAnsi="Calibri"/>
    </w:rPr>
  </w:style>
  <w:style w:type="paragraph" w:customStyle="1" w:styleId="12">
    <w:name w:val="Без интервала1"/>
    <w:link w:val="NoSpacingChar"/>
    <w:qFormat/>
    <w:rsid w:val="001F071A"/>
    <w:pPr>
      <w:spacing w:after="0" w:line="240" w:lineRule="auto"/>
    </w:pPr>
    <w:rPr>
      <w:rFonts w:ascii="Calibri" w:hAnsi="Calibri"/>
    </w:rPr>
  </w:style>
  <w:style w:type="paragraph" w:styleId="21">
    <w:name w:val="Body Text 2"/>
    <w:basedOn w:val="a"/>
    <w:link w:val="22"/>
    <w:rsid w:val="001F071A"/>
    <w:pPr>
      <w:spacing w:after="120" w:line="480" w:lineRule="auto"/>
    </w:pPr>
    <w:rPr>
      <w:sz w:val="24"/>
      <w:szCs w:val="24"/>
    </w:rPr>
  </w:style>
  <w:style w:type="character" w:customStyle="1" w:styleId="22">
    <w:name w:val="Основной текст 2 Знак"/>
    <w:basedOn w:val="a0"/>
    <w:link w:val="21"/>
    <w:uiPriority w:val="99"/>
    <w:rsid w:val="001F071A"/>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1F071A"/>
    <w:rPr>
      <w:rFonts w:ascii="Tahoma" w:eastAsia="Times New Roman" w:hAnsi="Tahoma" w:cs="Tahoma"/>
      <w:sz w:val="16"/>
      <w:szCs w:val="16"/>
      <w:lang w:eastAsia="ru-RU"/>
    </w:rPr>
  </w:style>
  <w:style w:type="paragraph" w:styleId="a6">
    <w:name w:val="Balloon Text"/>
    <w:basedOn w:val="a"/>
    <w:link w:val="a5"/>
    <w:uiPriority w:val="99"/>
    <w:semiHidden/>
    <w:unhideWhenUsed/>
    <w:rsid w:val="001F071A"/>
    <w:rPr>
      <w:rFonts w:ascii="Tahoma" w:hAnsi="Tahoma" w:cs="Tahoma"/>
      <w:sz w:val="16"/>
      <w:szCs w:val="16"/>
    </w:rPr>
  </w:style>
  <w:style w:type="paragraph" w:customStyle="1" w:styleId="ConsPlusNonformat">
    <w:name w:val="ConsPlusNonformat"/>
    <w:qFormat/>
    <w:rsid w:val="001F0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7">
    <w:name w:val="xl67"/>
    <w:basedOn w:val="a"/>
    <w:rsid w:val="001F071A"/>
    <w:pPr>
      <w:spacing w:before="100" w:beforeAutospacing="1" w:after="100" w:afterAutospacing="1"/>
    </w:pPr>
    <w:rPr>
      <w:rFonts w:ascii="Arial" w:hAnsi="Arial" w:cs="Arial"/>
      <w:sz w:val="20"/>
      <w:szCs w:val="20"/>
    </w:rPr>
  </w:style>
  <w:style w:type="paragraph" w:customStyle="1" w:styleId="xl68">
    <w:name w:val="xl68"/>
    <w:basedOn w:val="a"/>
    <w:rsid w:val="001F071A"/>
    <w:pPr>
      <w:spacing w:before="100" w:beforeAutospacing="1" w:after="100" w:afterAutospacing="1"/>
    </w:pPr>
    <w:rPr>
      <w:rFonts w:ascii="Arial" w:hAnsi="Arial" w:cs="Arial"/>
      <w:sz w:val="20"/>
      <w:szCs w:val="20"/>
    </w:rPr>
  </w:style>
  <w:style w:type="paragraph" w:customStyle="1" w:styleId="xl69">
    <w:name w:val="xl69"/>
    <w:basedOn w:val="a"/>
    <w:rsid w:val="001F071A"/>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1F071A"/>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1F071A"/>
    <w:pPr>
      <w:spacing w:before="100" w:beforeAutospacing="1" w:after="100" w:afterAutospacing="1"/>
    </w:pPr>
    <w:rPr>
      <w:sz w:val="20"/>
      <w:szCs w:val="20"/>
    </w:rPr>
  </w:style>
  <w:style w:type="paragraph" w:customStyle="1" w:styleId="xl72">
    <w:name w:val="xl72"/>
    <w:basedOn w:val="a"/>
    <w:rsid w:val="001F071A"/>
    <w:pPr>
      <w:spacing w:before="100" w:beforeAutospacing="1" w:after="100" w:afterAutospacing="1"/>
      <w:jc w:val="right"/>
    </w:pPr>
    <w:rPr>
      <w:sz w:val="20"/>
      <w:szCs w:val="20"/>
    </w:rPr>
  </w:style>
  <w:style w:type="paragraph" w:customStyle="1" w:styleId="xl73">
    <w:name w:val="xl73"/>
    <w:basedOn w:val="a"/>
    <w:rsid w:val="001F071A"/>
    <w:pPr>
      <w:spacing w:before="100" w:beforeAutospacing="1" w:after="100" w:afterAutospacing="1"/>
      <w:jc w:val="right"/>
    </w:pPr>
    <w:rPr>
      <w:rFonts w:ascii="Arial" w:hAnsi="Arial" w:cs="Arial"/>
      <w:sz w:val="20"/>
      <w:szCs w:val="20"/>
    </w:rPr>
  </w:style>
  <w:style w:type="paragraph" w:customStyle="1" w:styleId="xl74">
    <w:name w:val="xl74"/>
    <w:basedOn w:val="a"/>
    <w:rsid w:val="001F071A"/>
    <w:pPr>
      <w:spacing w:before="100" w:beforeAutospacing="1" w:after="100" w:afterAutospacing="1"/>
      <w:jc w:val="center"/>
      <w:textAlignment w:val="center"/>
    </w:pPr>
    <w:rPr>
      <w:b/>
      <w:bCs/>
      <w:sz w:val="20"/>
      <w:szCs w:val="20"/>
    </w:rPr>
  </w:style>
  <w:style w:type="paragraph" w:customStyle="1" w:styleId="xl75">
    <w:name w:val="xl75"/>
    <w:basedOn w:val="a"/>
    <w:rsid w:val="001F071A"/>
    <w:pPr>
      <w:spacing w:before="100" w:beforeAutospacing="1" w:after="100" w:afterAutospacing="1"/>
      <w:textAlignment w:val="center"/>
    </w:pPr>
    <w:rPr>
      <w:b/>
      <w:bCs/>
      <w:sz w:val="20"/>
      <w:szCs w:val="20"/>
    </w:rPr>
  </w:style>
  <w:style w:type="paragraph" w:customStyle="1" w:styleId="xl76">
    <w:name w:val="xl76"/>
    <w:basedOn w:val="a"/>
    <w:rsid w:val="001F071A"/>
    <w:pPr>
      <w:spacing w:before="100" w:beforeAutospacing="1" w:after="100" w:afterAutospacing="1"/>
      <w:textAlignment w:val="center"/>
    </w:pPr>
    <w:rPr>
      <w:rFonts w:ascii="Arial" w:hAnsi="Arial" w:cs="Arial"/>
      <w:b/>
      <w:bCs/>
    </w:rPr>
  </w:style>
  <w:style w:type="paragraph" w:customStyle="1" w:styleId="xl77">
    <w:name w:val="xl77"/>
    <w:basedOn w:val="a"/>
    <w:rsid w:val="001F071A"/>
    <w:pPr>
      <w:spacing w:before="100" w:beforeAutospacing="1" w:after="100" w:afterAutospacing="1"/>
      <w:jc w:val="center"/>
      <w:textAlignment w:val="center"/>
    </w:pPr>
    <w:rPr>
      <w:sz w:val="20"/>
      <w:szCs w:val="20"/>
    </w:rPr>
  </w:style>
  <w:style w:type="paragraph" w:customStyle="1" w:styleId="xl78">
    <w:name w:val="xl78"/>
    <w:basedOn w:val="a"/>
    <w:rsid w:val="001F071A"/>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1F071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0">
    <w:name w:val="xl80"/>
    <w:basedOn w:val="a"/>
    <w:rsid w:val="001F071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1">
    <w:name w:val="xl81"/>
    <w:basedOn w:val="a"/>
    <w:rsid w:val="001F071A"/>
    <w:pPr>
      <w:pBdr>
        <w:left w:val="single" w:sz="8" w:space="0" w:color="auto"/>
        <w:bottom w:val="single" w:sz="4" w:space="0" w:color="auto"/>
      </w:pBdr>
      <w:spacing w:before="100" w:beforeAutospacing="1" w:after="100" w:afterAutospacing="1"/>
    </w:pPr>
    <w:rPr>
      <w:sz w:val="24"/>
      <w:szCs w:val="24"/>
    </w:rPr>
  </w:style>
  <w:style w:type="paragraph" w:customStyle="1" w:styleId="xl82">
    <w:name w:val="xl82"/>
    <w:basedOn w:val="a"/>
    <w:rsid w:val="001F071A"/>
    <w:pPr>
      <w:pBdr>
        <w:bottom w:val="single" w:sz="4" w:space="0" w:color="auto"/>
      </w:pBdr>
      <w:spacing w:before="100" w:beforeAutospacing="1" w:after="100" w:afterAutospacing="1"/>
    </w:pPr>
    <w:rPr>
      <w:sz w:val="24"/>
      <w:szCs w:val="24"/>
    </w:rPr>
  </w:style>
  <w:style w:type="paragraph" w:customStyle="1" w:styleId="xl83">
    <w:name w:val="xl83"/>
    <w:basedOn w:val="a"/>
    <w:rsid w:val="001F071A"/>
    <w:pPr>
      <w:pBdr>
        <w:left w:val="single" w:sz="4" w:space="0" w:color="auto"/>
        <w:bottom w:val="single" w:sz="4" w:space="0" w:color="auto"/>
      </w:pBdr>
      <w:spacing w:before="100" w:beforeAutospacing="1" w:after="100" w:afterAutospacing="1"/>
    </w:pPr>
    <w:rPr>
      <w:b/>
      <w:bCs/>
      <w:sz w:val="24"/>
      <w:szCs w:val="24"/>
    </w:rPr>
  </w:style>
  <w:style w:type="paragraph" w:customStyle="1" w:styleId="xl84">
    <w:name w:val="xl84"/>
    <w:basedOn w:val="a"/>
    <w:rsid w:val="001F071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1F071A"/>
    <w:pPr>
      <w:spacing w:before="100" w:beforeAutospacing="1" w:after="100" w:afterAutospacing="1"/>
      <w:jc w:val="center"/>
    </w:pPr>
    <w:rPr>
      <w:rFonts w:ascii="Arial" w:hAnsi="Arial" w:cs="Arial"/>
      <w:sz w:val="20"/>
      <w:szCs w:val="20"/>
    </w:rPr>
  </w:style>
  <w:style w:type="paragraph" w:customStyle="1" w:styleId="xl87">
    <w:name w:val="xl87"/>
    <w:basedOn w:val="a"/>
    <w:rsid w:val="001F071A"/>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8">
    <w:name w:val="xl88"/>
    <w:basedOn w:val="a"/>
    <w:rsid w:val="001F071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9">
    <w:name w:val="xl89"/>
    <w:basedOn w:val="a"/>
    <w:rsid w:val="001F071A"/>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0">
    <w:name w:val="xl90"/>
    <w:basedOn w:val="a"/>
    <w:rsid w:val="001F071A"/>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1">
    <w:name w:val="xl91"/>
    <w:basedOn w:val="a"/>
    <w:rsid w:val="001F071A"/>
    <w:pPr>
      <w:pBdr>
        <w:top w:val="single" w:sz="4"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2">
    <w:name w:val="xl92"/>
    <w:basedOn w:val="a"/>
    <w:rsid w:val="001F071A"/>
    <w:pPr>
      <w:spacing w:before="100" w:beforeAutospacing="1" w:after="100" w:afterAutospacing="1"/>
      <w:jc w:val="center"/>
    </w:pPr>
    <w:rPr>
      <w:rFonts w:ascii="Arial" w:hAnsi="Arial" w:cs="Arial"/>
      <w:sz w:val="20"/>
      <w:szCs w:val="20"/>
    </w:rPr>
  </w:style>
  <w:style w:type="paragraph" w:customStyle="1" w:styleId="xl93">
    <w:name w:val="xl93"/>
    <w:basedOn w:val="a"/>
    <w:rsid w:val="001F071A"/>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a"/>
    <w:rsid w:val="001F071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5">
    <w:name w:val="xl95"/>
    <w:basedOn w:val="a"/>
    <w:rsid w:val="001F071A"/>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6">
    <w:name w:val="xl96"/>
    <w:basedOn w:val="a"/>
    <w:rsid w:val="001F071A"/>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
    <w:rsid w:val="001F071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8">
    <w:name w:val="xl98"/>
    <w:basedOn w:val="a"/>
    <w:rsid w:val="001F071A"/>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9">
    <w:name w:val="xl99"/>
    <w:basedOn w:val="a"/>
    <w:rsid w:val="001F071A"/>
    <w:pPr>
      <w:spacing w:before="100" w:beforeAutospacing="1" w:after="100" w:afterAutospacing="1"/>
      <w:jc w:val="center"/>
      <w:textAlignment w:val="center"/>
    </w:pPr>
    <w:rPr>
      <w:b/>
      <w:bCs/>
      <w:sz w:val="24"/>
      <w:szCs w:val="24"/>
    </w:rPr>
  </w:style>
  <w:style w:type="paragraph" w:customStyle="1" w:styleId="xl100">
    <w:name w:val="xl100"/>
    <w:basedOn w:val="a"/>
    <w:rsid w:val="001F071A"/>
    <w:pPr>
      <w:spacing w:before="100" w:beforeAutospacing="1" w:after="100" w:afterAutospacing="1"/>
      <w:jc w:val="center"/>
    </w:pPr>
    <w:rPr>
      <w:rFonts w:ascii="Arial" w:hAnsi="Arial" w:cs="Arial"/>
      <w:sz w:val="20"/>
      <w:szCs w:val="20"/>
    </w:rPr>
  </w:style>
  <w:style w:type="paragraph" w:customStyle="1" w:styleId="xl101">
    <w:name w:val="xl101"/>
    <w:basedOn w:val="a"/>
    <w:rsid w:val="001F071A"/>
    <w:pPr>
      <w:spacing w:before="100" w:beforeAutospacing="1" w:after="100" w:afterAutospacing="1"/>
      <w:jc w:val="right"/>
    </w:pPr>
    <w:rPr>
      <w:sz w:val="20"/>
      <w:szCs w:val="20"/>
    </w:rPr>
  </w:style>
  <w:style w:type="paragraph" w:customStyle="1" w:styleId="xl102">
    <w:name w:val="xl102"/>
    <w:basedOn w:val="a"/>
    <w:rsid w:val="001F07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1F07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1F07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a"/>
    <w:rsid w:val="001F071A"/>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
    <w:rsid w:val="001F071A"/>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108">
    <w:name w:val="xl108"/>
    <w:basedOn w:val="a"/>
    <w:rsid w:val="001F071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1F071A"/>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110">
    <w:name w:val="xl110"/>
    <w:basedOn w:val="a"/>
    <w:rsid w:val="001F071A"/>
    <w:pPr>
      <w:pBdr>
        <w:top w:val="single" w:sz="4" w:space="0" w:color="auto"/>
      </w:pBdr>
      <w:spacing w:before="100" w:beforeAutospacing="1" w:after="100" w:afterAutospacing="1"/>
      <w:jc w:val="center"/>
    </w:pPr>
    <w:rPr>
      <w:sz w:val="24"/>
      <w:szCs w:val="24"/>
    </w:rPr>
  </w:style>
  <w:style w:type="paragraph" w:customStyle="1" w:styleId="xl111">
    <w:name w:val="xl111"/>
    <w:basedOn w:val="a"/>
    <w:rsid w:val="001F071A"/>
    <w:pPr>
      <w:spacing w:before="100" w:beforeAutospacing="1" w:after="100" w:afterAutospacing="1"/>
      <w:jc w:val="center"/>
    </w:pPr>
    <w:rPr>
      <w:sz w:val="24"/>
      <w:szCs w:val="24"/>
    </w:rPr>
  </w:style>
  <w:style w:type="paragraph" w:customStyle="1" w:styleId="xl112">
    <w:name w:val="xl112"/>
    <w:basedOn w:val="a"/>
    <w:rsid w:val="001F071A"/>
    <w:pPr>
      <w:pBdr>
        <w:bottom w:val="single" w:sz="8" w:space="0" w:color="auto"/>
      </w:pBdr>
      <w:spacing w:before="100" w:beforeAutospacing="1" w:after="100" w:afterAutospacing="1"/>
      <w:jc w:val="center"/>
    </w:pPr>
    <w:rPr>
      <w:sz w:val="24"/>
      <w:szCs w:val="24"/>
    </w:rPr>
  </w:style>
  <w:style w:type="paragraph" w:customStyle="1" w:styleId="xl113">
    <w:name w:val="xl113"/>
    <w:basedOn w:val="a"/>
    <w:rsid w:val="001F071A"/>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14">
    <w:name w:val="xl114"/>
    <w:basedOn w:val="a"/>
    <w:rsid w:val="001F071A"/>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15">
    <w:name w:val="xl115"/>
    <w:basedOn w:val="a"/>
    <w:rsid w:val="001F071A"/>
    <w:pPr>
      <w:pBdr>
        <w:top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16">
    <w:name w:val="xl116"/>
    <w:basedOn w:val="a"/>
    <w:rsid w:val="001F071A"/>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17">
    <w:name w:val="xl117"/>
    <w:basedOn w:val="a"/>
    <w:rsid w:val="001F071A"/>
    <w:pPr>
      <w:pBdr>
        <w:top w:val="single" w:sz="4" w:space="0" w:color="auto"/>
        <w:left w:val="single" w:sz="8" w:space="0" w:color="auto"/>
        <w:bottom w:val="single" w:sz="8" w:space="0" w:color="auto"/>
      </w:pBdr>
      <w:spacing w:before="100" w:beforeAutospacing="1" w:after="100" w:afterAutospacing="1"/>
    </w:pPr>
    <w:rPr>
      <w:sz w:val="24"/>
      <w:szCs w:val="24"/>
    </w:rPr>
  </w:style>
  <w:style w:type="table" w:styleId="a7">
    <w:name w:val="Table Grid"/>
    <w:basedOn w:val="a1"/>
    <w:uiPriority w:val="99"/>
    <w:rsid w:val="001F0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1F071A"/>
    <w:pPr>
      <w:spacing w:after="0" w:line="240" w:lineRule="auto"/>
    </w:pPr>
    <w:rPr>
      <w:rFonts w:eastAsiaTheme="minorEastAsia"/>
      <w:lang w:eastAsia="ru-RU"/>
    </w:rPr>
  </w:style>
  <w:style w:type="paragraph" w:styleId="31">
    <w:name w:val="Body Text Indent 3"/>
    <w:basedOn w:val="a"/>
    <w:link w:val="32"/>
    <w:uiPriority w:val="99"/>
    <w:rsid w:val="001F071A"/>
    <w:pPr>
      <w:spacing w:after="120"/>
      <w:ind w:left="283"/>
    </w:pPr>
    <w:rPr>
      <w:sz w:val="16"/>
      <w:szCs w:val="16"/>
    </w:rPr>
  </w:style>
  <w:style w:type="character" w:customStyle="1" w:styleId="32">
    <w:name w:val="Основной текст с отступом 3 Знак"/>
    <w:basedOn w:val="a0"/>
    <w:link w:val="31"/>
    <w:uiPriority w:val="99"/>
    <w:rsid w:val="001F071A"/>
    <w:rPr>
      <w:rFonts w:ascii="Times New Roman" w:eastAsia="Times New Roman" w:hAnsi="Times New Roman" w:cs="Times New Roman"/>
      <w:sz w:val="16"/>
      <w:szCs w:val="16"/>
      <w:lang w:eastAsia="ru-RU"/>
    </w:rPr>
  </w:style>
  <w:style w:type="paragraph" w:styleId="a9">
    <w:name w:val="List Paragraph"/>
    <w:basedOn w:val="a"/>
    <w:uiPriority w:val="34"/>
    <w:qFormat/>
    <w:rsid w:val="001F071A"/>
    <w:pPr>
      <w:ind w:left="720"/>
      <w:contextualSpacing/>
    </w:pPr>
    <w:rPr>
      <w:sz w:val="24"/>
      <w:szCs w:val="24"/>
    </w:rPr>
  </w:style>
  <w:style w:type="paragraph" w:customStyle="1" w:styleId="xl65">
    <w:name w:val="xl65"/>
    <w:basedOn w:val="a"/>
    <w:rsid w:val="001F071A"/>
    <w:pPr>
      <w:spacing w:before="100" w:beforeAutospacing="1" w:after="100" w:afterAutospacing="1"/>
    </w:pPr>
    <w:rPr>
      <w:rFonts w:ascii="Arial" w:hAnsi="Arial" w:cs="Arial"/>
      <w:sz w:val="20"/>
      <w:szCs w:val="20"/>
    </w:rPr>
  </w:style>
  <w:style w:type="paragraph" w:customStyle="1" w:styleId="xl66">
    <w:name w:val="xl66"/>
    <w:basedOn w:val="a"/>
    <w:rsid w:val="001F071A"/>
    <w:pPr>
      <w:spacing w:before="100" w:beforeAutospacing="1" w:after="100" w:afterAutospacing="1"/>
    </w:pPr>
    <w:rPr>
      <w:rFonts w:ascii="Arial" w:hAnsi="Arial" w:cs="Arial"/>
      <w:sz w:val="20"/>
      <w:szCs w:val="20"/>
    </w:rPr>
  </w:style>
  <w:style w:type="paragraph" w:customStyle="1" w:styleId="xl118">
    <w:name w:val="xl118"/>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1F071A"/>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1F071A"/>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1F071A"/>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1F071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1F071A"/>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1F071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1F071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1F071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1F071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1F071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1F071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1F071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1F071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1F071A"/>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1F071A"/>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1F071A"/>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1F071A"/>
    <w:pPr>
      <w:spacing w:before="100" w:beforeAutospacing="1" w:after="100" w:afterAutospacing="1"/>
    </w:pPr>
    <w:rPr>
      <w:sz w:val="20"/>
      <w:szCs w:val="20"/>
    </w:rPr>
  </w:style>
  <w:style w:type="paragraph" w:customStyle="1" w:styleId="xl145">
    <w:name w:val="xl145"/>
    <w:basedOn w:val="a"/>
    <w:rsid w:val="001F071A"/>
    <w:pPr>
      <w:spacing w:before="100" w:beforeAutospacing="1" w:after="100" w:afterAutospacing="1"/>
    </w:pPr>
    <w:rPr>
      <w:b/>
      <w:bCs/>
      <w:sz w:val="20"/>
      <w:szCs w:val="20"/>
    </w:rPr>
  </w:style>
  <w:style w:type="paragraph" w:customStyle="1" w:styleId="xl146">
    <w:name w:val="xl146"/>
    <w:basedOn w:val="a"/>
    <w:rsid w:val="001F071A"/>
    <w:pPr>
      <w:pBdr>
        <w:right w:val="single" w:sz="4" w:space="0" w:color="auto"/>
      </w:pBdr>
      <w:spacing w:before="100" w:beforeAutospacing="1" w:after="100" w:afterAutospacing="1"/>
    </w:pPr>
    <w:rPr>
      <w:sz w:val="20"/>
      <w:szCs w:val="20"/>
    </w:rPr>
  </w:style>
  <w:style w:type="paragraph" w:customStyle="1" w:styleId="xl147">
    <w:name w:val="xl147"/>
    <w:basedOn w:val="a"/>
    <w:rsid w:val="001F071A"/>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1F071A"/>
    <w:pPr>
      <w:pBdr>
        <w:left w:val="single" w:sz="4" w:space="0" w:color="auto"/>
      </w:pBdr>
      <w:spacing w:before="100" w:beforeAutospacing="1" w:after="100" w:afterAutospacing="1"/>
    </w:pPr>
    <w:rPr>
      <w:b/>
      <w:bCs/>
      <w:sz w:val="20"/>
      <w:szCs w:val="20"/>
    </w:rPr>
  </w:style>
  <w:style w:type="paragraph" w:customStyle="1" w:styleId="xl149">
    <w:name w:val="xl149"/>
    <w:basedOn w:val="a"/>
    <w:rsid w:val="001F071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1F071A"/>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1F071A"/>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1F071A"/>
    <w:pPr>
      <w:pBdr>
        <w:bottom w:val="single" w:sz="8" w:space="0" w:color="auto"/>
      </w:pBdr>
      <w:spacing w:before="100" w:beforeAutospacing="1" w:after="100" w:afterAutospacing="1"/>
    </w:pPr>
    <w:rPr>
      <w:sz w:val="20"/>
      <w:szCs w:val="20"/>
    </w:rPr>
  </w:style>
  <w:style w:type="paragraph" w:customStyle="1" w:styleId="xl153">
    <w:name w:val="xl153"/>
    <w:basedOn w:val="a"/>
    <w:rsid w:val="001F071A"/>
    <w:pPr>
      <w:pBdr>
        <w:bottom w:val="single" w:sz="4" w:space="0" w:color="auto"/>
      </w:pBdr>
      <w:spacing w:before="100" w:beforeAutospacing="1" w:after="100" w:afterAutospacing="1"/>
    </w:pPr>
    <w:rPr>
      <w:b/>
      <w:bCs/>
      <w:sz w:val="20"/>
      <w:szCs w:val="20"/>
    </w:rPr>
  </w:style>
  <w:style w:type="paragraph" w:customStyle="1" w:styleId="xl154">
    <w:name w:val="xl154"/>
    <w:basedOn w:val="a"/>
    <w:rsid w:val="001F071A"/>
    <w:pPr>
      <w:pBdr>
        <w:bottom w:val="single" w:sz="8" w:space="0" w:color="auto"/>
      </w:pBdr>
      <w:spacing w:before="100" w:beforeAutospacing="1" w:after="100" w:afterAutospacing="1"/>
    </w:pPr>
    <w:rPr>
      <w:b/>
      <w:bCs/>
      <w:sz w:val="20"/>
      <w:szCs w:val="20"/>
    </w:rPr>
  </w:style>
  <w:style w:type="paragraph" w:customStyle="1" w:styleId="xl155">
    <w:name w:val="xl155"/>
    <w:basedOn w:val="a"/>
    <w:rsid w:val="001F071A"/>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1F071A"/>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1F071A"/>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1F071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1F07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1F071A"/>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1F071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1F071A"/>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1F071A"/>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1F071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1F071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1F071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1F071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1F071A"/>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1F071A"/>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1F071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1F071A"/>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1F071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1F071A"/>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1F071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1F071A"/>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1F071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1F071A"/>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1F071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1F071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1F071A"/>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1F071A"/>
    <w:pPr>
      <w:spacing w:before="100" w:beforeAutospacing="1" w:after="100" w:afterAutospacing="1"/>
      <w:jc w:val="right"/>
    </w:pPr>
    <w:rPr>
      <w:sz w:val="20"/>
      <w:szCs w:val="20"/>
    </w:rPr>
  </w:style>
  <w:style w:type="paragraph" w:customStyle="1" w:styleId="xl199">
    <w:name w:val="xl199"/>
    <w:basedOn w:val="a"/>
    <w:rsid w:val="001F071A"/>
    <w:pPr>
      <w:spacing w:before="100" w:beforeAutospacing="1" w:after="100" w:afterAutospacing="1"/>
      <w:jc w:val="center"/>
      <w:textAlignment w:val="center"/>
    </w:pPr>
    <w:rPr>
      <w:b/>
      <w:bCs/>
      <w:sz w:val="24"/>
      <w:szCs w:val="24"/>
    </w:rPr>
  </w:style>
  <w:style w:type="paragraph" w:customStyle="1" w:styleId="xl200">
    <w:name w:val="xl200"/>
    <w:basedOn w:val="a"/>
    <w:rsid w:val="001F071A"/>
    <w:pPr>
      <w:spacing w:before="100" w:beforeAutospacing="1" w:after="100" w:afterAutospacing="1"/>
      <w:jc w:val="center"/>
    </w:pPr>
    <w:rPr>
      <w:b/>
      <w:bCs/>
      <w:sz w:val="24"/>
      <w:szCs w:val="24"/>
    </w:rPr>
  </w:style>
  <w:style w:type="paragraph" w:customStyle="1" w:styleId="xl201">
    <w:name w:val="xl201"/>
    <w:basedOn w:val="a"/>
    <w:rsid w:val="001F071A"/>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1F071A"/>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1F071A"/>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a">
    <w:name w:val="Normal (Web)"/>
    <w:aliases w:val="Обычный (Web),Знак Знак2"/>
    <w:basedOn w:val="a"/>
    <w:uiPriority w:val="34"/>
    <w:unhideWhenUsed/>
    <w:qFormat/>
    <w:rsid w:val="001F071A"/>
    <w:pPr>
      <w:spacing w:after="200" w:line="276" w:lineRule="auto"/>
      <w:ind w:left="720"/>
      <w:contextualSpacing/>
    </w:pPr>
    <w:rPr>
      <w:rFonts w:ascii="Calibri" w:hAnsi="Calibri"/>
      <w:sz w:val="22"/>
      <w:szCs w:val="22"/>
    </w:rPr>
  </w:style>
  <w:style w:type="paragraph" w:styleId="ab">
    <w:name w:val="Body Text Indent"/>
    <w:basedOn w:val="a"/>
    <w:link w:val="ac"/>
    <w:uiPriority w:val="99"/>
    <w:rsid w:val="001F071A"/>
    <w:pPr>
      <w:ind w:left="360"/>
      <w:jc w:val="center"/>
    </w:pPr>
    <w:rPr>
      <w:b/>
      <w:bCs/>
    </w:rPr>
  </w:style>
  <w:style w:type="character" w:customStyle="1" w:styleId="ac">
    <w:name w:val="Основной текст с отступом Знак"/>
    <w:basedOn w:val="a0"/>
    <w:link w:val="ab"/>
    <w:uiPriority w:val="99"/>
    <w:rsid w:val="001F071A"/>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1F071A"/>
    <w:pPr>
      <w:ind w:left="360"/>
    </w:pPr>
  </w:style>
  <w:style w:type="character" w:customStyle="1" w:styleId="24">
    <w:name w:val="Основной текст с отступом 2 Знак"/>
    <w:basedOn w:val="a0"/>
    <w:link w:val="23"/>
    <w:uiPriority w:val="99"/>
    <w:rsid w:val="001F071A"/>
    <w:rPr>
      <w:rFonts w:ascii="Times New Roman" w:eastAsia="Times New Roman" w:hAnsi="Times New Roman" w:cs="Times New Roman"/>
      <w:sz w:val="28"/>
      <w:szCs w:val="28"/>
      <w:lang w:eastAsia="ru-RU"/>
    </w:rPr>
  </w:style>
  <w:style w:type="paragraph" w:styleId="33">
    <w:name w:val="Body Text 3"/>
    <w:basedOn w:val="a"/>
    <w:link w:val="34"/>
    <w:uiPriority w:val="99"/>
    <w:rsid w:val="001F071A"/>
    <w:pPr>
      <w:jc w:val="both"/>
    </w:pPr>
    <w:rPr>
      <w:b/>
      <w:bCs/>
    </w:rPr>
  </w:style>
  <w:style w:type="character" w:customStyle="1" w:styleId="34">
    <w:name w:val="Основной текст 3 Знак"/>
    <w:basedOn w:val="a0"/>
    <w:link w:val="33"/>
    <w:uiPriority w:val="99"/>
    <w:rsid w:val="001F071A"/>
    <w:rPr>
      <w:rFonts w:ascii="Times New Roman" w:eastAsia="Times New Roman" w:hAnsi="Times New Roman" w:cs="Times New Roman"/>
      <w:b/>
      <w:bCs/>
      <w:sz w:val="28"/>
      <w:szCs w:val="28"/>
      <w:lang w:eastAsia="ru-RU"/>
    </w:rPr>
  </w:style>
  <w:style w:type="paragraph" w:styleId="ad">
    <w:name w:val="Title"/>
    <w:basedOn w:val="a"/>
    <w:link w:val="ae"/>
    <w:qFormat/>
    <w:rsid w:val="001F071A"/>
    <w:pPr>
      <w:ind w:left="360"/>
      <w:jc w:val="center"/>
    </w:pPr>
  </w:style>
  <w:style w:type="character" w:customStyle="1" w:styleId="ae">
    <w:name w:val="Название Знак"/>
    <w:basedOn w:val="a0"/>
    <w:link w:val="ad"/>
    <w:uiPriority w:val="10"/>
    <w:rsid w:val="001F071A"/>
    <w:rPr>
      <w:rFonts w:ascii="Times New Roman" w:eastAsia="Times New Roman" w:hAnsi="Times New Roman" w:cs="Times New Roman"/>
      <w:sz w:val="28"/>
      <w:szCs w:val="28"/>
      <w:lang w:eastAsia="ru-RU"/>
    </w:rPr>
  </w:style>
  <w:style w:type="paragraph" w:customStyle="1" w:styleId="xl19">
    <w:name w:val="xl19"/>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
    <w:name w:val="xl20"/>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
    <w:name w:val="xl21"/>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
    <w:name w:val="xl22"/>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
    <w:name w:val="xl25"/>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
    <w:name w:val="xl26"/>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
    <w:name w:val="xl27"/>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
    <w:name w:val="xl28"/>
    <w:basedOn w:val="a"/>
    <w:uiPriority w:val="99"/>
    <w:rsid w:val="001F071A"/>
    <w:pPr>
      <w:spacing w:before="100" w:beforeAutospacing="1" w:after="100" w:afterAutospacing="1"/>
      <w:jc w:val="center"/>
    </w:pPr>
    <w:rPr>
      <w:b/>
      <w:bCs/>
      <w:sz w:val="24"/>
      <w:szCs w:val="24"/>
    </w:rPr>
  </w:style>
  <w:style w:type="paragraph" w:customStyle="1" w:styleId="xl29">
    <w:name w:val="xl29"/>
    <w:basedOn w:val="a"/>
    <w:uiPriority w:val="99"/>
    <w:rsid w:val="001F071A"/>
    <w:pPr>
      <w:spacing w:before="100" w:beforeAutospacing="1" w:after="100" w:afterAutospacing="1"/>
      <w:jc w:val="center"/>
    </w:pPr>
    <w:rPr>
      <w:sz w:val="24"/>
      <w:szCs w:val="24"/>
    </w:rPr>
  </w:style>
  <w:style w:type="paragraph" w:customStyle="1" w:styleId="xl30">
    <w:name w:val="xl30"/>
    <w:basedOn w:val="a"/>
    <w:uiPriority w:val="99"/>
    <w:rsid w:val="001F071A"/>
    <w:pPr>
      <w:spacing w:before="100" w:beforeAutospacing="1" w:after="100" w:afterAutospacing="1"/>
    </w:pPr>
    <w:rPr>
      <w:sz w:val="24"/>
      <w:szCs w:val="24"/>
    </w:rPr>
  </w:style>
  <w:style w:type="paragraph" w:customStyle="1" w:styleId="xl31">
    <w:name w:val="xl31"/>
    <w:basedOn w:val="a"/>
    <w:uiPriority w:val="99"/>
    <w:rsid w:val="001F071A"/>
    <w:pPr>
      <w:spacing w:before="100" w:beforeAutospacing="1" w:after="100" w:afterAutospacing="1"/>
      <w:jc w:val="center"/>
    </w:pPr>
    <w:rPr>
      <w:sz w:val="24"/>
      <w:szCs w:val="24"/>
    </w:rPr>
  </w:style>
  <w:style w:type="paragraph" w:customStyle="1" w:styleId="xl32">
    <w:name w:val="xl32"/>
    <w:basedOn w:val="a"/>
    <w:uiPriority w:val="99"/>
    <w:rsid w:val="001F071A"/>
    <w:pPr>
      <w:spacing w:before="100" w:beforeAutospacing="1" w:after="100" w:afterAutospacing="1"/>
    </w:pPr>
    <w:rPr>
      <w:sz w:val="24"/>
      <w:szCs w:val="24"/>
    </w:rPr>
  </w:style>
  <w:style w:type="paragraph" w:customStyle="1" w:styleId="xl17">
    <w:name w:val="xl17"/>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
    <w:name w:val="xl18"/>
    <w:basedOn w:val="a"/>
    <w:uiPriority w:val="99"/>
    <w:rsid w:val="001F07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af">
    <w:name w:val="footer"/>
    <w:basedOn w:val="a"/>
    <w:link w:val="af0"/>
    <w:uiPriority w:val="99"/>
    <w:rsid w:val="001F071A"/>
    <w:pPr>
      <w:tabs>
        <w:tab w:val="center" w:pos="4677"/>
        <w:tab w:val="right" w:pos="9355"/>
      </w:tabs>
    </w:pPr>
    <w:rPr>
      <w:sz w:val="24"/>
      <w:szCs w:val="24"/>
    </w:rPr>
  </w:style>
  <w:style w:type="character" w:customStyle="1" w:styleId="af0">
    <w:name w:val="Нижний колонтитул Знак"/>
    <w:basedOn w:val="a0"/>
    <w:link w:val="af"/>
    <w:uiPriority w:val="99"/>
    <w:rsid w:val="001F071A"/>
    <w:rPr>
      <w:rFonts w:ascii="Times New Roman" w:eastAsia="Times New Roman" w:hAnsi="Times New Roman" w:cs="Times New Roman"/>
      <w:sz w:val="24"/>
      <w:szCs w:val="24"/>
      <w:lang w:eastAsia="ru-RU"/>
    </w:rPr>
  </w:style>
  <w:style w:type="character" w:styleId="af1">
    <w:name w:val="page number"/>
    <w:basedOn w:val="a0"/>
    <w:uiPriority w:val="99"/>
    <w:rsid w:val="001F071A"/>
    <w:rPr>
      <w:rFonts w:cs="Times New Roman"/>
    </w:rPr>
  </w:style>
  <w:style w:type="paragraph" w:styleId="af2">
    <w:name w:val="header"/>
    <w:aliases w:val="ВерхКолонтитул"/>
    <w:basedOn w:val="a"/>
    <w:link w:val="af3"/>
    <w:uiPriority w:val="99"/>
    <w:rsid w:val="001F071A"/>
    <w:pPr>
      <w:tabs>
        <w:tab w:val="center" w:pos="4677"/>
        <w:tab w:val="right" w:pos="9355"/>
      </w:tabs>
    </w:pPr>
    <w:rPr>
      <w:sz w:val="24"/>
      <w:szCs w:val="24"/>
    </w:rPr>
  </w:style>
  <w:style w:type="character" w:customStyle="1" w:styleId="af3">
    <w:name w:val="Верхний колонтитул Знак"/>
    <w:basedOn w:val="a0"/>
    <w:link w:val="af2"/>
    <w:uiPriority w:val="99"/>
    <w:rsid w:val="001F071A"/>
    <w:rPr>
      <w:rFonts w:ascii="Times New Roman" w:eastAsia="Times New Roman" w:hAnsi="Times New Roman" w:cs="Times New Roman"/>
      <w:sz w:val="24"/>
      <w:szCs w:val="24"/>
      <w:lang w:eastAsia="ru-RU"/>
    </w:rPr>
  </w:style>
  <w:style w:type="character" w:customStyle="1" w:styleId="af4">
    <w:name w:val="Схема документа Знак"/>
    <w:basedOn w:val="a0"/>
    <w:link w:val="af5"/>
    <w:uiPriority w:val="99"/>
    <w:semiHidden/>
    <w:rsid w:val="001F071A"/>
    <w:rPr>
      <w:rFonts w:ascii="Tahoma" w:eastAsia="Times New Roman" w:hAnsi="Tahoma" w:cs="Tahoma"/>
      <w:sz w:val="20"/>
      <w:szCs w:val="20"/>
      <w:shd w:val="clear" w:color="auto" w:fill="000080"/>
      <w:lang w:eastAsia="ru-RU"/>
    </w:rPr>
  </w:style>
  <w:style w:type="paragraph" w:styleId="af5">
    <w:name w:val="Document Map"/>
    <w:basedOn w:val="a"/>
    <w:link w:val="af4"/>
    <w:uiPriority w:val="99"/>
    <w:semiHidden/>
    <w:rsid w:val="001F071A"/>
    <w:pPr>
      <w:shd w:val="clear" w:color="auto" w:fill="000080"/>
    </w:pPr>
    <w:rPr>
      <w:rFonts w:ascii="Tahoma" w:hAnsi="Tahoma" w:cs="Tahoma"/>
      <w:sz w:val="20"/>
      <w:szCs w:val="20"/>
    </w:rPr>
  </w:style>
  <w:style w:type="paragraph" w:customStyle="1" w:styleId="13">
    <w:name w:val="Обычный1"/>
    <w:rsid w:val="008D5CCA"/>
    <w:pPr>
      <w:spacing w:after="0" w:line="240" w:lineRule="auto"/>
      <w:jc w:val="both"/>
    </w:pPr>
    <w:rPr>
      <w:rFonts w:ascii="Times New Roman" w:eastAsia="Calibri" w:hAnsi="Times New Roman" w:cs="Times New Roman"/>
      <w:sz w:val="28"/>
      <w:szCs w:val="20"/>
      <w:lang w:eastAsia="ru-RU"/>
    </w:rPr>
  </w:style>
  <w:style w:type="paragraph" w:customStyle="1" w:styleId="14">
    <w:name w:val="Название1"/>
    <w:basedOn w:val="13"/>
    <w:rsid w:val="008D5CCA"/>
    <w:pPr>
      <w:jc w:val="center"/>
    </w:pPr>
    <w:rPr>
      <w:rFonts w:ascii="Arial" w:hAnsi="Arial"/>
      <w:sz w:val="24"/>
    </w:rPr>
  </w:style>
  <w:style w:type="character" w:styleId="af6">
    <w:name w:val="Hyperlink"/>
    <w:basedOn w:val="a0"/>
    <w:uiPriority w:val="99"/>
    <w:semiHidden/>
    <w:unhideWhenUsed/>
    <w:rsid w:val="008D5CCA"/>
    <w:rPr>
      <w:color w:val="0000FF"/>
      <w:u w:val="single"/>
    </w:rPr>
  </w:style>
  <w:style w:type="character" w:styleId="af7">
    <w:name w:val="FollowedHyperlink"/>
    <w:basedOn w:val="a0"/>
    <w:uiPriority w:val="99"/>
    <w:semiHidden/>
    <w:unhideWhenUsed/>
    <w:rsid w:val="008D5CC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71</Pages>
  <Words>25561</Words>
  <Characters>145699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2020-01-09T04:17:00Z</dcterms:created>
  <dcterms:modified xsi:type="dcterms:W3CDTF">2020-01-13T04:44:00Z</dcterms:modified>
</cp:coreProperties>
</file>