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FEC" w:rsidRPr="00377CB5" w:rsidRDefault="00246FEC" w:rsidP="00246FEC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246FEC" w:rsidRPr="00377CB5" w:rsidRDefault="00246FEC" w:rsidP="00246FEC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246FEC" w:rsidRPr="00377CB5" w:rsidRDefault="00246FEC" w:rsidP="00246FEC">
      <w:pPr>
        <w:jc w:val="center"/>
        <w:rPr>
          <w:b/>
          <w:sz w:val="22"/>
          <w:szCs w:val="22"/>
        </w:rPr>
      </w:pPr>
    </w:p>
    <w:p w:rsidR="00246FEC" w:rsidRPr="00377CB5" w:rsidRDefault="00246FEC" w:rsidP="00246F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4 (191</w:t>
      </w:r>
      <w:r w:rsidRPr="00377CB5">
        <w:rPr>
          <w:b/>
          <w:sz w:val="22"/>
          <w:szCs w:val="22"/>
        </w:rPr>
        <w:t>)</w:t>
      </w:r>
    </w:p>
    <w:p w:rsidR="00246FEC" w:rsidRPr="008C264B" w:rsidRDefault="00246FEC" w:rsidP="00246FEC">
      <w:pPr>
        <w:jc w:val="center"/>
        <w:rPr>
          <w:b/>
        </w:rPr>
      </w:pPr>
    </w:p>
    <w:p w:rsidR="00246FEC" w:rsidRPr="008C264B" w:rsidRDefault="00246FEC" w:rsidP="00246F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01</w:t>
      </w:r>
      <w:r w:rsidRPr="008C264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марта</w:t>
      </w:r>
      <w:r w:rsidRPr="008C264B">
        <w:rPr>
          <w:b/>
          <w:sz w:val="22"/>
          <w:szCs w:val="22"/>
        </w:rPr>
        <w:t xml:space="preserve">  2019 года</w:t>
      </w:r>
    </w:p>
    <w:p w:rsidR="007308B1" w:rsidRDefault="00B045FA"/>
    <w:p w:rsidR="00246FEC" w:rsidRDefault="00246FEC"/>
    <w:p w:rsidR="00246FEC" w:rsidRDefault="00246FEC"/>
    <w:p w:rsidR="00583F03" w:rsidRPr="00583F03" w:rsidRDefault="00583F03" w:rsidP="00583F03">
      <w:pPr>
        <w:jc w:val="both"/>
        <w:rPr>
          <w:b/>
          <w:sz w:val="22"/>
          <w:szCs w:val="22"/>
        </w:rPr>
      </w:pPr>
      <w:r w:rsidRPr="00583F03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19.02.2019 № 7</w:t>
      </w:r>
      <w:proofErr w:type="gramStart"/>
      <w:r w:rsidRPr="00583F03">
        <w:rPr>
          <w:b/>
          <w:sz w:val="22"/>
          <w:szCs w:val="22"/>
        </w:rPr>
        <w:t xml:space="preserve"> </w:t>
      </w:r>
      <w:r w:rsidRPr="00583F03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583F03" w:rsidRDefault="00583F03" w:rsidP="00583F03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583F03">
        <w:rPr>
          <w:b/>
          <w:sz w:val="22"/>
          <w:szCs w:val="22"/>
        </w:rPr>
        <w:t xml:space="preserve"> О</w:t>
      </w:r>
      <w:proofErr w:type="gramEnd"/>
      <w:r w:rsidRPr="00583F03">
        <w:rPr>
          <w:b/>
          <w:sz w:val="22"/>
          <w:szCs w:val="22"/>
        </w:rPr>
        <w:t xml:space="preserve"> пропуске паводковых вод на территории села Красная Сибирь Кочковского района Новосибирской области в 2019 году</w:t>
      </w:r>
    </w:p>
    <w:p w:rsidR="00246FEC" w:rsidRDefault="00246FEC" w:rsidP="00583F03">
      <w:pPr>
        <w:jc w:val="both"/>
      </w:pPr>
    </w:p>
    <w:p w:rsidR="00583F03" w:rsidRPr="00EC5376" w:rsidRDefault="00583F03" w:rsidP="00583F03">
      <w:pPr>
        <w:ind w:firstLine="708"/>
        <w:jc w:val="both"/>
        <w:rPr>
          <w:sz w:val="22"/>
          <w:szCs w:val="22"/>
        </w:rPr>
      </w:pPr>
      <w:proofErr w:type="gramStart"/>
      <w:r w:rsidRPr="00EC5376">
        <w:rPr>
          <w:sz w:val="22"/>
          <w:szCs w:val="22"/>
        </w:rPr>
        <w:t>В соответствии с Федеральным законом Российской Федерации от 06.10.2003 №131-ФЗ «Об общих принципах организации местного самоуправления в РФ», статьей 11 Федерального закона Российской Федерации от 21.12.1994 №68-ФЗ «О защите населения и территорий от чрезвычайных ситуаций природного и техногенного характера», распоряжения Губернатора Новосибирской области от 22.01.2019 г. №6-р «О мероприятиях по организации пропуска паводковых вод на территории Новосибирской области в 2019</w:t>
      </w:r>
      <w:proofErr w:type="gramEnd"/>
      <w:r w:rsidRPr="00EC5376">
        <w:rPr>
          <w:sz w:val="22"/>
          <w:szCs w:val="22"/>
        </w:rPr>
        <w:t xml:space="preserve"> году», Постановления администрации Кочковского района Новосибирской области от 18.02.2019 №71-па «О мероприятиях по организации пропуска паводковых вод на территории Кочковского района в 2019 году», администрация Красносибирского сельсовета Кочковского района Новосибирской области</w:t>
      </w:r>
    </w:p>
    <w:p w:rsidR="00583F03" w:rsidRPr="00EC5376" w:rsidRDefault="00583F03" w:rsidP="00583F03">
      <w:pPr>
        <w:ind w:firstLine="708"/>
        <w:jc w:val="both"/>
        <w:rPr>
          <w:b/>
          <w:sz w:val="22"/>
          <w:szCs w:val="22"/>
        </w:rPr>
      </w:pPr>
      <w:r w:rsidRPr="00EC5376">
        <w:rPr>
          <w:b/>
          <w:sz w:val="22"/>
          <w:szCs w:val="22"/>
        </w:rPr>
        <w:t xml:space="preserve">ПОСТАНОВЛЯЕТ: </w:t>
      </w:r>
    </w:p>
    <w:p w:rsidR="00583F03" w:rsidRPr="00EC5376" w:rsidRDefault="00583F03" w:rsidP="00583F03">
      <w:pPr>
        <w:numPr>
          <w:ilvl w:val="0"/>
          <w:numId w:val="1"/>
        </w:numPr>
        <w:ind w:left="0" w:firstLine="284"/>
        <w:jc w:val="both"/>
        <w:rPr>
          <w:sz w:val="22"/>
          <w:szCs w:val="22"/>
        </w:rPr>
      </w:pPr>
      <w:r w:rsidRPr="00EC5376">
        <w:rPr>
          <w:sz w:val="22"/>
          <w:szCs w:val="22"/>
        </w:rPr>
        <w:t xml:space="preserve">Утвердить на территории села Красная Сибирь паводковую  комиссию </w:t>
      </w:r>
      <w:proofErr w:type="gramStart"/>
      <w:r w:rsidRPr="00EC5376">
        <w:rPr>
          <w:sz w:val="22"/>
          <w:szCs w:val="22"/>
        </w:rPr>
        <w:t>согласно приложения</w:t>
      </w:r>
      <w:proofErr w:type="gramEnd"/>
      <w:r w:rsidRPr="00EC5376">
        <w:rPr>
          <w:sz w:val="22"/>
          <w:szCs w:val="22"/>
        </w:rPr>
        <w:t xml:space="preserve"> (№ 1).</w:t>
      </w:r>
    </w:p>
    <w:p w:rsidR="00583F03" w:rsidRPr="00EC5376" w:rsidRDefault="00583F03" w:rsidP="00583F03">
      <w:pPr>
        <w:ind w:firstLine="142"/>
        <w:jc w:val="both"/>
        <w:rPr>
          <w:bCs/>
          <w:sz w:val="22"/>
          <w:szCs w:val="22"/>
        </w:rPr>
      </w:pPr>
      <w:r w:rsidRPr="00EC5376">
        <w:rPr>
          <w:sz w:val="22"/>
          <w:szCs w:val="22"/>
        </w:rPr>
        <w:t xml:space="preserve">  2. </w:t>
      </w:r>
      <w:r w:rsidRPr="00EC5376">
        <w:rPr>
          <w:bCs/>
          <w:sz w:val="22"/>
          <w:szCs w:val="22"/>
        </w:rPr>
        <w:t>Утвердить  план  действий  по  предупреждению  и  ликвидации  чрезвычайных  ситуаций  на  территории  Красносибирского сельсовета   в  связи  с  весенним  паводком (приложение № 2).</w:t>
      </w:r>
    </w:p>
    <w:p w:rsidR="00583F03" w:rsidRPr="00EC5376" w:rsidRDefault="00583F03" w:rsidP="00583F03">
      <w:pPr>
        <w:ind w:firstLine="142"/>
        <w:jc w:val="both"/>
        <w:rPr>
          <w:sz w:val="22"/>
          <w:szCs w:val="22"/>
        </w:rPr>
      </w:pPr>
      <w:r w:rsidRPr="00EC5376">
        <w:rPr>
          <w:sz w:val="22"/>
          <w:szCs w:val="22"/>
        </w:rPr>
        <w:t xml:space="preserve">  3. Опубликовать настоящее постановление на официальном сайте администрации Красносибирского сельсовета и в периодическом печатном издании «Красносибирский вестник».</w:t>
      </w:r>
    </w:p>
    <w:p w:rsidR="00583F03" w:rsidRPr="00EC5376" w:rsidRDefault="00583F03" w:rsidP="00583F03">
      <w:pPr>
        <w:ind w:firstLine="142"/>
        <w:jc w:val="both"/>
        <w:rPr>
          <w:bCs/>
          <w:sz w:val="22"/>
          <w:szCs w:val="22"/>
        </w:rPr>
      </w:pPr>
      <w:r w:rsidRPr="00EC5376">
        <w:rPr>
          <w:bCs/>
          <w:sz w:val="22"/>
          <w:szCs w:val="22"/>
        </w:rPr>
        <w:t xml:space="preserve">  4.  </w:t>
      </w:r>
      <w:proofErr w:type="gramStart"/>
      <w:r w:rsidRPr="00EC5376">
        <w:rPr>
          <w:bCs/>
          <w:sz w:val="22"/>
          <w:szCs w:val="22"/>
        </w:rPr>
        <w:t>Контроль  за</w:t>
      </w:r>
      <w:proofErr w:type="gramEnd"/>
      <w:r w:rsidRPr="00EC5376">
        <w:rPr>
          <w:bCs/>
          <w:sz w:val="22"/>
          <w:szCs w:val="22"/>
        </w:rPr>
        <w:t xml:space="preserve">  выполнением  данного  постановления  оставляю  за  собой.</w:t>
      </w:r>
    </w:p>
    <w:p w:rsidR="00583F03" w:rsidRPr="00EC5376" w:rsidRDefault="00583F03" w:rsidP="00583F03">
      <w:pPr>
        <w:rPr>
          <w:sz w:val="22"/>
          <w:szCs w:val="22"/>
        </w:rPr>
      </w:pPr>
    </w:p>
    <w:p w:rsidR="00583F03" w:rsidRPr="00EC5376" w:rsidRDefault="00583F03" w:rsidP="00583F03">
      <w:pPr>
        <w:rPr>
          <w:sz w:val="22"/>
          <w:szCs w:val="22"/>
        </w:rPr>
      </w:pPr>
    </w:p>
    <w:p w:rsidR="00583F03" w:rsidRPr="00EC5376" w:rsidRDefault="00583F03" w:rsidP="00583F03">
      <w:pPr>
        <w:rPr>
          <w:sz w:val="22"/>
          <w:szCs w:val="22"/>
        </w:rPr>
      </w:pPr>
    </w:p>
    <w:p w:rsidR="00583F03" w:rsidRPr="00EC5376" w:rsidRDefault="00583F03" w:rsidP="00583F03">
      <w:pPr>
        <w:rPr>
          <w:sz w:val="22"/>
          <w:szCs w:val="22"/>
        </w:rPr>
      </w:pPr>
      <w:r w:rsidRPr="00EC5376">
        <w:rPr>
          <w:sz w:val="22"/>
          <w:szCs w:val="22"/>
        </w:rPr>
        <w:t xml:space="preserve">Глава Красносибирского сельсовета                                               </w:t>
      </w: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EC5376">
        <w:rPr>
          <w:rFonts w:ascii="Times New Roman CYR" w:hAnsi="Times New Roman CYR" w:cs="Times New Roman CYR"/>
          <w:bCs/>
          <w:sz w:val="22"/>
          <w:szCs w:val="22"/>
        </w:rPr>
        <w:t>Кочковского района Новосибирской области</w:t>
      </w:r>
      <w:r w:rsidRPr="00EC5376">
        <w:rPr>
          <w:sz w:val="22"/>
          <w:szCs w:val="22"/>
        </w:rPr>
        <w:t xml:space="preserve">                            Н.Н. Лунёва</w:t>
      </w: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EC5376">
        <w:rPr>
          <w:rFonts w:ascii="Times New Roman CYR" w:hAnsi="Times New Roman CYR" w:cs="Times New Roman CYR"/>
          <w:bCs/>
          <w:sz w:val="22"/>
          <w:szCs w:val="22"/>
        </w:rPr>
        <w:t>Исп. Кузнецова М.С.</w:t>
      </w: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EC5376">
        <w:rPr>
          <w:rFonts w:ascii="Times New Roman CYR" w:hAnsi="Times New Roman CYR" w:cs="Times New Roman CYR"/>
          <w:bCs/>
          <w:sz w:val="22"/>
          <w:szCs w:val="22"/>
        </w:rPr>
        <w:t>Тел. 8(38356)20439</w:t>
      </w:r>
    </w:p>
    <w:p w:rsidR="00583F03" w:rsidRPr="00EC5376" w:rsidRDefault="00583F03" w:rsidP="00583F03">
      <w:pPr>
        <w:ind w:left="5580"/>
        <w:jc w:val="right"/>
        <w:rPr>
          <w:bCs/>
          <w:sz w:val="22"/>
          <w:szCs w:val="22"/>
        </w:rPr>
      </w:pPr>
      <w:r w:rsidRPr="00EC5376">
        <w:rPr>
          <w:bCs/>
          <w:sz w:val="22"/>
          <w:szCs w:val="22"/>
        </w:rPr>
        <w:t xml:space="preserve">Приложение  №1 </w:t>
      </w:r>
    </w:p>
    <w:p w:rsidR="00583F03" w:rsidRPr="00EC5376" w:rsidRDefault="00583F03" w:rsidP="00583F03">
      <w:pPr>
        <w:ind w:left="5580"/>
        <w:jc w:val="right"/>
        <w:rPr>
          <w:bCs/>
          <w:sz w:val="22"/>
          <w:szCs w:val="22"/>
        </w:rPr>
      </w:pPr>
      <w:r w:rsidRPr="00EC5376">
        <w:rPr>
          <w:bCs/>
          <w:sz w:val="22"/>
          <w:szCs w:val="22"/>
        </w:rPr>
        <w:t>к  постановлению администрации  Красносибирского  сельсовета</w:t>
      </w:r>
    </w:p>
    <w:p w:rsidR="00583F03" w:rsidRPr="00EC5376" w:rsidRDefault="00583F03" w:rsidP="00583F03">
      <w:pPr>
        <w:ind w:left="5580"/>
        <w:jc w:val="right"/>
        <w:rPr>
          <w:bCs/>
          <w:sz w:val="22"/>
          <w:szCs w:val="22"/>
        </w:rPr>
      </w:pPr>
      <w:r w:rsidRPr="00EC5376">
        <w:rPr>
          <w:bCs/>
          <w:sz w:val="22"/>
          <w:szCs w:val="22"/>
        </w:rPr>
        <w:t xml:space="preserve">№ 7 от 19.02.2019  </w:t>
      </w:r>
    </w:p>
    <w:p w:rsidR="00583F03" w:rsidRPr="00EC5376" w:rsidRDefault="00583F03" w:rsidP="00583F03">
      <w:pPr>
        <w:ind w:left="5580"/>
        <w:rPr>
          <w:bCs/>
          <w:sz w:val="22"/>
          <w:szCs w:val="22"/>
        </w:rPr>
      </w:pPr>
    </w:p>
    <w:p w:rsidR="00583F03" w:rsidRPr="00EC5376" w:rsidRDefault="00583F03" w:rsidP="00583F03">
      <w:pPr>
        <w:ind w:left="5580"/>
        <w:rPr>
          <w:bCs/>
          <w:sz w:val="22"/>
          <w:szCs w:val="22"/>
        </w:rPr>
      </w:pPr>
    </w:p>
    <w:p w:rsidR="00583F03" w:rsidRPr="00EC5376" w:rsidRDefault="00583F03" w:rsidP="00583F03">
      <w:pPr>
        <w:snapToGrid w:val="0"/>
        <w:spacing w:before="100"/>
        <w:jc w:val="center"/>
        <w:rPr>
          <w:b/>
          <w:sz w:val="22"/>
          <w:szCs w:val="22"/>
        </w:rPr>
      </w:pPr>
      <w:r w:rsidRPr="00EC5376">
        <w:rPr>
          <w:b/>
          <w:sz w:val="22"/>
          <w:szCs w:val="22"/>
        </w:rPr>
        <w:t>СОСТАВ</w:t>
      </w:r>
    </w:p>
    <w:p w:rsidR="00583F03" w:rsidRPr="00EC5376" w:rsidRDefault="00583F03" w:rsidP="00583F03">
      <w:pPr>
        <w:snapToGrid w:val="0"/>
        <w:jc w:val="center"/>
        <w:rPr>
          <w:b/>
          <w:sz w:val="22"/>
          <w:szCs w:val="22"/>
        </w:rPr>
      </w:pPr>
      <w:r w:rsidRPr="00EC5376">
        <w:rPr>
          <w:b/>
          <w:sz w:val="22"/>
          <w:szCs w:val="22"/>
        </w:rPr>
        <w:t xml:space="preserve">паводковой комиссии </w:t>
      </w:r>
      <w:proofErr w:type="gramStart"/>
      <w:r w:rsidRPr="00EC5376">
        <w:rPr>
          <w:b/>
          <w:sz w:val="22"/>
          <w:szCs w:val="22"/>
        </w:rPr>
        <w:t>на</w:t>
      </w:r>
      <w:proofErr w:type="gramEnd"/>
    </w:p>
    <w:p w:rsidR="00583F03" w:rsidRPr="00EC5376" w:rsidRDefault="00583F03" w:rsidP="00583F03">
      <w:pPr>
        <w:snapToGrid w:val="0"/>
        <w:jc w:val="center"/>
        <w:rPr>
          <w:b/>
          <w:sz w:val="22"/>
          <w:szCs w:val="22"/>
        </w:rPr>
      </w:pPr>
      <w:r w:rsidRPr="00EC5376">
        <w:rPr>
          <w:b/>
          <w:sz w:val="22"/>
          <w:szCs w:val="22"/>
        </w:rPr>
        <w:t>территории Красносибирского сельсовета</w:t>
      </w:r>
    </w:p>
    <w:p w:rsidR="00583F03" w:rsidRPr="00EC5376" w:rsidRDefault="00583F03" w:rsidP="00583F03">
      <w:pPr>
        <w:snapToGrid w:val="0"/>
        <w:jc w:val="center"/>
        <w:rPr>
          <w:b/>
          <w:sz w:val="22"/>
          <w:szCs w:val="22"/>
        </w:rPr>
      </w:pPr>
      <w:r w:rsidRPr="00EC5376">
        <w:rPr>
          <w:b/>
          <w:sz w:val="22"/>
          <w:szCs w:val="22"/>
        </w:rPr>
        <w:t>Кочковского района Новосибирской области</w:t>
      </w:r>
    </w:p>
    <w:p w:rsidR="00583F03" w:rsidRPr="00EC5376" w:rsidRDefault="00583F03" w:rsidP="00583F03">
      <w:pPr>
        <w:ind w:left="5580"/>
        <w:rPr>
          <w:bCs/>
          <w:sz w:val="22"/>
          <w:szCs w:val="22"/>
        </w:rPr>
      </w:pPr>
    </w:p>
    <w:p w:rsidR="00583F03" w:rsidRPr="00EC5376" w:rsidRDefault="00583F03" w:rsidP="00583F03">
      <w:pPr>
        <w:ind w:left="5580"/>
        <w:rPr>
          <w:bCs/>
          <w:sz w:val="22"/>
          <w:szCs w:val="22"/>
        </w:rPr>
      </w:pP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lastRenderedPageBreak/>
        <w:t>Председатель комиссии – Лунёва Наталья Николаевна, глава Красносибирского сельсовета;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t>Секретарь комиссии – Баранова Елена Валерьевна, специалист администрации Красносибирского сельсовета;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t>Члены комиссии: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proofErr w:type="spellStart"/>
      <w:r w:rsidRPr="00EC5376">
        <w:rPr>
          <w:sz w:val="22"/>
          <w:szCs w:val="22"/>
        </w:rPr>
        <w:t>Вожов</w:t>
      </w:r>
      <w:proofErr w:type="spellEnd"/>
      <w:r w:rsidRPr="00EC5376">
        <w:rPr>
          <w:sz w:val="22"/>
          <w:szCs w:val="22"/>
        </w:rPr>
        <w:t xml:space="preserve"> Александр Иванович, управляющий ОАО «</w:t>
      </w:r>
      <w:proofErr w:type="spellStart"/>
      <w:r w:rsidRPr="00EC5376">
        <w:rPr>
          <w:sz w:val="22"/>
          <w:szCs w:val="22"/>
        </w:rPr>
        <w:t>Решетовское</w:t>
      </w:r>
      <w:proofErr w:type="spellEnd"/>
      <w:r w:rsidRPr="00EC5376">
        <w:rPr>
          <w:sz w:val="22"/>
          <w:szCs w:val="22"/>
        </w:rPr>
        <w:t>» ПО «</w:t>
      </w:r>
      <w:proofErr w:type="spellStart"/>
      <w:r w:rsidRPr="00EC5376">
        <w:rPr>
          <w:sz w:val="22"/>
          <w:szCs w:val="22"/>
        </w:rPr>
        <w:t>Красносибирское</w:t>
      </w:r>
      <w:proofErr w:type="spellEnd"/>
      <w:r w:rsidRPr="00EC5376">
        <w:rPr>
          <w:sz w:val="22"/>
          <w:szCs w:val="22"/>
        </w:rPr>
        <w:t>» (по согласованию);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t xml:space="preserve">- Иванов Игорь Геннадьевич, начальник Кочковского цеха </w:t>
      </w:r>
      <w:r w:rsidRPr="00EC5376">
        <w:rPr>
          <w:rStyle w:val="a5"/>
          <w:b w:val="0"/>
          <w:sz w:val="22"/>
          <w:szCs w:val="22"/>
          <w:shd w:val="clear" w:color="auto" w:fill="FFFFFF"/>
        </w:rPr>
        <w:t>Филиал РТРС «Сибирский РЦ»</w:t>
      </w:r>
      <w:r w:rsidRPr="00EC5376">
        <w:rPr>
          <w:sz w:val="22"/>
          <w:szCs w:val="22"/>
        </w:rPr>
        <w:t xml:space="preserve"> (по согласованию);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t>- Апальков Сергей Николаевич, главный инженер ОАО «</w:t>
      </w:r>
      <w:proofErr w:type="spellStart"/>
      <w:r w:rsidRPr="00EC5376">
        <w:rPr>
          <w:sz w:val="22"/>
          <w:szCs w:val="22"/>
        </w:rPr>
        <w:t>Решетовское</w:t>
      </w:r>
      <w:proofErr w:type="spellEnd"/>
      <w:r w:rsidRPr="00EC5376">
        <w:rPr>
          <w:sz w:val="22"/>
          <w:szCs w:val="22"/>
        </w:rPr>
        <w:t>» ПО «</w:t>
      </w:r>
      <w:proofErr w:type="spellStart"/>
      <w:r w:rsidRPr="00EC5376">
        <w:rPr>
          <w:sz w:val="22"/>
          <w:szCs w:val="22"/>
        </w:rPr>
        <w:t>Красносибирское</w:t>
      </w:r>
      <w:proofErr w:type="spellEnd"/>
      <w:r w:rsidRPr="00EC5376">
        <w:rPr>
          <w:sz w:val="22"/>
          <w:szCs w:val="22"/>
        </w:rPr>
        <w:t>»;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t>-Волобуев Юрий Алексеевич, бригадир фермы №2 ОАО «</w:t>
      </w:r>
      <w:proofErr w:type="spellStart"/>
      <w:r w:rsidRPr="00EC5376">
        <w:rPr>
          <w:sz w:val="22"/>
          <w:szCs w:val="22"/>
        </w:rPr>
        <w:t>Решетоское</w:t>
      </w:r>
      <w:proofErr w:type="spellEnd"/>
      <w:r w:rsidRPr="00EC5376">
        <w:rPr>
          <w:sz w:val="22"/>
          <w:szCs w:val="22"/>
        </w:rPr>
        <w:t>» ПО «</w:t>
      </w:r>
      <w:proofErr w:type="spellStart"/>
      <w:r w:rsidRPr="00EC5376">
        <w:rPr>
          <w:sz w:val="22"/>
          <w:szCs w:val="22"/>
        </w:rPr>
        <w:t>Красносибирское</w:t>
      </w:r>
      <w:proofErr w:type="spellEnd"/>
      <w:r w:rsidRPr="00EC5376">
        <w:rPr>
          <w:sz w:val="22"/>
          <w:szCs w:val="22"/>
        </w:rPr>
        <w:t>»;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t>- Маслов Вадим Владимирович, депутат Совета депутатов Красносибирского сельсовета;</w:t>
      </w:r>
    </w:p>
    <w:p w:rsidR="00583F03" w:rsidRPr="00EC5376" w:rsidRDefault="00583F03" w:rsidP="00583F03">
      <w:pPr>
        <w:jc w:val="both"/>
        <w:rPr>
          <w:sz w:val="22"/>
          <w:szCs w:val="22"/>
        </w:rPr>
      </w:pPr>
      <w:r w:rsidRPr="00EC5376">
        <w:rPr>
          <w:sz w:val="22"/>
          <w:szCs w:val="22"/>
        </w:rPr>
        <w:t>- Распопов Юрий Иванович, Кочковского участка Ордынское ДРСУ ОАО «</w:t>
      </w:r>
      <w:proofErr w:type="spellStart"/>
      <w:r w:rsidRPr="00EC5376">
        <w:rPr>
          <w:sz w:val="22"/>
          <w:szCs w:val="22"/>
        </w:rPr>
        <w:t>Новосибирскавтодор</w:t>
      </w:r>
      <w:proofErr w:type="spellEnd"/>
      <w:r w:rsidRPr="00EC5376">
        <w:rPr>
          <w:sz w:val="22"/>
          <w:szCs w:val="22"/>
        </w:rPr>
        <w:t>», мастер АБЗ.</w:t>
      </w:r>
    </w:p>
    <w:p w:rsidR="00583F03" w:rsidRPr="00EC5376" w:rsidRDefault="00583F03" w:rsidP="00583F03">
      <w:pPr>
        <w:ind w:left="5580"/>
        <w:rPr>
          <w:bCs/>
          <w:sz w:val="22"/>
          <w:szCs w:val="22"/>
        </w:rPr>
      </w:pPr>
    </w:p>
    <w:p w:rsidR="00583F03" w:rsidRPr="00EC5376" w:rsidRDefault="00583F03" w:rsidP="00583F03">
      <w:pPr>
        <w:rPr>
          <w:bCs/>
          <w:sz w:val="22"/>
          <w:szCs w:val="22"/>
        </w:rPr>
      </w:pPr>
    </w:p>
    <w:p w:rsidR="00583F03" w:rsidRPr="00EC5376" w:rsidRDefault="00583F03" w:rsidP="00583F03">
      <w:pPr>
        <w:ind w:left="5580"/>
        <w:jc w:val="right"/>
        <w:rPr>
          <w:bCs/>
          <w:sz w:val="22"/>
          <w:szCs w:val="22"/>
        </w:rPr>
      </w:pPr>
      <w:r w:rsidRPr="00EC5376">
        <w:rPr>
          <w:bCs/>
          <w:sz w:val="22"/>
          <w:szCs w:val="22"/>
        </w:rPr>
        <w:t xml:space="preserve">Приложение  №2 </w:t>
      </w:r>
    </w:p>
    <w:p w:rsidR="00583F03" w:rsidRPr="00EC5376" w:rsidRDefault="00583F03" w:rsidP="00583F03">
      <w:pPr>
        <w:ind w:left="5580"/>
        <w:jc w:val="right"/>
        <w:rPr>
          <w:bCs/>
          <w:sz w:val="22"/>
          <w:szCs w:val="22"/>
        </w:rPr>
      </w:pPr>
      <w:r w:rsidRPr="00EC5376">
        <w:rPr>
          <w:bCs/>
          <w:sz w:val="22"/>
          <w:szCs w:val="22"/>
        </w:rPr>
        <w:t>к  постановлению администрации  Красносибирского  сельсовета</w:t>
      </w:r>
    </w:p>
    <w:p w:rsidR="00583F03" w:rsidRPr="00EC5376" w:rsidRDefault="00583F03" w:rsidP="00583F03">
      <w:pPr>
        <w:ind w:left="5580"/>
        <w:jc w:val="right"/>
        <w:rPr>
          <w:bCs/>
          <w:sz w:val="22"/>
          <w:szCs w:val="22"/>
        </w:rPr>
      </w:pPr>
      <w:r w:rsidRPr="00EC5376">
        <w:rPr>
          <w:bCs/>
          <w:sz w:val="22"/>
          <w:szCs w:val="22"/>
        </w:rPr>
        <w:t xml:space="preserve">№ 7 от 19.02.2019 </w:t>
      </w:r>
    </w:p>
    <w:p w:rsidR="00583F03" w:rsidRPr="00EC5376" w:rsidRDefault="00583F03" w:rsidP="00583F03">
      <w:pPr>
        <w:ind w:left="5580"/>
        <w:rPr>
          <w:bCs/>
          <w:sz w:val="22"/>
          <w:szCs w:val="22"/>
        </w:rPr>
      </w:pPr>
    </w:p>
    <w:p w:rsidR="00583F03" w:rsidRPr="00EC5376" w:rsidRDefault="00583F03" w:rsidP="00583F03">
      <w:pPr>
        <w:pStyle w:val="1"/>
        <w:jc w:val="left"/>
        <w:rPr>
          <w:sz w:val="22"/>
          <w:szCs w:val="22"/>
        </w:rPr>
      </w:pPr>
      <w:r w:rsidRPr="00EC5376">
        <w:rPr>
          <w:sz w:val="22"/>
          <w:szCs w:val="22"/>
        </w:rPr>
        <w:t xml:space="preserve">                                                                          </w:t>
      </w:r>
      <w:proofErr w:type="gramStart"/>
      <w:r w:rsidRPr="00EC5376">
        <w:rPr>
          <w:sz w:val="22"/>
          <w:szCs w:val="22"/>
        </w:rPr>
        <w:t>П</w:t>
      </w:r>
      <w:proofErr w:type="gramEnd"/>
      <w:r w:rsidRPr="00EC5376">
        <w:rPr>
          <w:sz w:val="22"/>
          <w:szCs w:val="22"/>
        </w:rPr>
        <w:t xml:space="preserve"> Л А Н</w:t>
      </w:r>
    </w:p>
    <w:p w:rsidR="00583F03" w:rsidRPr="00EC5376" w:rsidRDefault="00583F03" w:rsidP="00583F03">
      <w:pPr>
        <w:jc w:val="center"/>
        <w:rPr>
          <w:b/>
          <w:sz w:val="22"/>
          <w:szCs w:val="22"/>
        </w:rPr>
      </w:pPr>
      <w:r w:rsidRPr="00EC5376">
        <w:rPr>
          <w:b/>
          <w:sz w:val="22"/>
          <w:szCs w:val="22"/>
        </w:rPr>
        <w:t>действий  по  предупреждению  и  ликвидации  чрезвычайных  ситуаций  на  территории  Красносибирского сельсовета  в  связи  с  весенним  паводком  2019 г.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4253"/>
        <w:gridCol w:w="2693"/>
        <w:gridCol w:w="142"/>
        <w:gridCol w:w="2065"/>
      </w:tblGrid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Срок исполнения</w:t>
            </w:r>
          </w:p>
        </w:tc>
      </w:tr>
      <w:tr w:rsidR="00583F03" w:rsidRPr="00EC5376" w:rsidTr="0048262E">
        <w:trPr>
          <w:cantSplit/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Обследование зоны возможного затопления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Глава Красносибирского сельсовета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Лунёва Н.Н.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15 марта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Создание </w:t>
            </w:r>
            <w:proofErr w:type="spellStart"/>
            <w:r w:rsidRPr="00EC5376">
              <w:rPr>
                <w:sz w:val="22"/>
                <w:szCs w:val="22"/>
              </w:rPr>
              <w:t>противопаводковой</w:t>
            </w:r>
            <w:proofErr w:type="spellEnd"/>
            <w:r w:rsidRPr="00EC5376">
              <w:rPr>
                <w:sz w:val="22"/>
                <w:szCs w:val="22"/>
              </w:rPr>
              <w:t xml:space="preserve"> комиссии для осуществления </w:t>
            </w:r>
            <w:proofErr w:type="gramStart"/>
            <w:r w:rsidRPr="00EC5376">
              <w:rPr>
                <w:sz w:val="22"/>
                <w:szCs w:val="22"/>
              </w:rPr>
              <w:t>контроля за</w:t>
            </w:r>
            <w:proofErr w:type="gramEnd"/>
            <w:r w:rsidRPr="00EC5376">
              <w:rPr>
                <w:sz w:val="22"/>
                <w:szCs w:val="22"/>
              </w:rPr>
              <w:t xml:space="preserve"> подготовкой к паводковому периоду и немедленным принятием мер по ликвидации нештатных и аварийных ситуаций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 Специалист администрации Кузнецова 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01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pStyle w:val="a4"/>
              <w:tabs>
                <w:tab w:val="left" w:pos="708"/>
              </w:tabs>
            </w:pPr>
            <w:r w:rsidRPr="00EC5376">
              <w:t>Проверка объектов жизнеобеспечения (</w:t>
            </w:r>
            <w:proofErr w:type="spellStart"/>
            <w:r w:rsidRPr="00EC5376">
              <w:t>электро</w:t>
            </w:r>
            <w:proofErr w:type="spellEnd"/>
            <w:r w:rsidRPr="00EC5376">
              <w:t>-, тепло-, водоснабжения) на предмет безаварийной работы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Глава Красносибирского сельсовета,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Руководители энергосберегающих организаций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1 апреля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Подготовка пункта временного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размещения населения (при необходимости)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Глава Красносибирского сельсовета,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Директор</w:t>
            </w:r>
          </w:p>
          <w:p w:rsidR="00583F03" w:rsidRPr="00EC5376" w:rsidRDefault="00583F03" w:rsidP="0048262E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EC5376">
              <w:rPr>
                <w:sz w:val="22"/>
                <w:szCs w:val="22"/>
              </w:rPr>
              <w:t>Красносибирской</w:t>
            </w:r>
            <w:proofErr w:type="spellEnd"/>
            <w:r w:rsidRPr="00EC5376">
              <w:rPr>
                <w:sz w:val="22"/>
                <w:szCs w:val="22"/>
              </w:rPr>
              <w:t xml:space="preserve"> СШ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1 апреля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5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Проверка состояния сил и средств постоянной готовности привлекаемых для ликвидации чрезвычайных ситуаций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ОАО «</w:t>
            </w:r>
            <w:proofErr w:type="spellStart"/>
            <w:r w:rsidRPr="00EC5376">
              <w:rPr>
                <w:sz w:val="22"/>
                <w:szCs w:val="22"/>
              </w:rPr>
              <w:t>Решетовское</w:t>
            </w:r>
            <w:proofErr w:type="spellEnd"/>
            <w:r w:rsidRPr="00EC5376">
              <w:rPr>
                <w:sz w:val="22"/>
                <w:szCs w:val="22"/>
              </w:rPr>
              <w:t>»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ПО «</w:t>
            </w:r>
            <w:proofErr w:type="spellStart"/>
            <w:r w:rsidRPr="00EC5376">
              <w:rPr>
                <w:sz w:val="22"/>
                <w:szCs w:val="22"/>
              </w:rPr>
              <w:t>Красносибирское</w:t>
            </w:r>
            <w:proofErr w:type="spellEnd"/>
            <w:r w:rsidRPr="00EC5376">
              <w:rPr>
                <w:sz w:val="22"/>
                <w:szCs w:val="22"/>
              </w:rPr>
              <w:t>»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25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Проверка работоспособности резервных электростанций и запасов топлива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Генеральный директор МУП «УК ЖКХ»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30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Уточнить списки адресов, людей, животных, попадающих в зону подтопления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Специалист администрации 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Баранова Е.В.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01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Проведение разъяснительной работы среди населения с вручением памяток о действиях во время паводка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Специалисты администрации 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Баранова Е.В. Кузнецова 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10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Уточнение планов эвакуации и подготовка мест возможного размещения населения и </w:t>
            </w:r>
            <w:r w:rsidRPr="00EC5376">
              <w:rPr>
                <w:sz w:val="22"/>
                <w:szCs w:val="22"/>
              </w:rPr>
              <w:lastRenderedPageBreak/>
              <w:t>домашних животных личных подсобных хозяйств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lastRenderedPageBreak/>
              <w:t xml:space="preserve">Специалист администрации Кузнецова </w:t>
            </w:r>
            <w:r w:rsidRPr="00EC5376">
              <w:rPr>
                <w:sz w:val="22"/>
                <w:szCs w:val="22"/>
              </w:rPr>
              <w:lastRenderedPageBreak/>
              <w:t>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lastRenderedPageBreak/>
              <w:t>До 30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Подготовка списков жителей на случай временного расселения из зоны затопления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Специалист администрации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Баранова Е.В.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30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Заключить соглашения с руководителями организаций и владельцами технических средств на случай привлечения техники на предупреждение и ликвидацию последствий паводка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Глава Красносибирского сельсовета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Лунёва Н.Н.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10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Организовать проведение работ по очистке от снега водопропускных труб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Глава  Красносибирского сельсовета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 Лунёва Н.Н.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10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Провести работы по расчистке территории и разворотных площадок от снега у объектов социального значения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Глава Красносибирского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сельсовета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Лунёва Н.Н.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15 марта</w:t>
            </w: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Создать резерв ГСМ на период угрозы паводка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Водитель администрации Апальков Н.А.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</w:p>
        </w:tc>
      </w:tr>
      <w:tr w:rsidR="00583F03" w:rsidRPr="00EC5376" w:rsidTr="004826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В период паводка организовать дежурство членов </w:t>
            </w:r>
            <w:proofErr w:type="spellStart"/>
            <w:r w:rsidRPr="00EC5376">
              <w:rPr>
                <w:sz w:val="22"/>
                <w:szCs w:val="22"/>
              </w:rPr>
              <w:t>противопаводковой</w:t>
            </w:r>
            <w:proofErr w:type="spellEnd"/>
            <w:r w:rsidRPr="00EC5376">
              <w:rPr>
                <w:sz w:val="22"/>
                <w:szCs w:val="22"/>
              </w:rPr>
              <w:t xml:space="preserve"> комиссии, составить график дежурств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 xml:space="preserve">Специалист администрации </w:t>
            </w:r>
          </w:p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Кузнецова 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03" w:rsidRPr="00EC5376" w:rsidRDefault="00583F03" w:rsidP="0048262E">
            <w:pPr>
              <w:rPr>
                <w:sz w:val="22"/>
                <w:szCs w:val="22"/>
              </w:rPr>
            </w:pPr>
            <w:r w:rsidRPr="00EC5376">
              <w:rPr>
                <w:sz w:val="22"/>
                <w:szCs w:val="22"/>
              </w:rPr>
              <w:t>До 20 марта</w:t>
            </w:r>
          </w:p>
        </w:tc>
      </w:tr>
    </w:tbl>
    <w:p w:rsidR="00583F03" w:rsidRPr="00EC5376" w:rsidRDefault="00583F03" w:rsidP="00583F03">
      <w:pPr>
        <w:rPr>
          <w:sz w:val="22"/>
          <w:szCs w:val="22"/>
        </w:rPr>
      </w:pPr>
    </w:p>
    <w:p w:rsidR="00583F03" w:rsidRPr="00EC5376" w:rsidRDefault="00583F03" w:rsidP="00583F03">
      <w:pPr>
        <w:rPr>
          <w:sz w:val="22"/>
          <w:szCs w:val="22"/>
        </w:rPr>
      </w:pPr>
      <w:r w:rsidRPr="00EC5376">
        <w:rPr>
          <w:sz w:val="22"/>
          <w:szCs w:val="22"/>
        </w:rPr>
        <w:t xml:space="preserve"> </w:t>
      </w:r>
    </w:p>
    <w:p w:rsidR="00583F03" w:rsidRPr="00EC5376" w:rsidRDefault="00583F03" w:rsidP="00583F0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583F03" w:rsidRPr="00583F03" w:rsidRDefault="00583F03" w:rsidP="00583F0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583F03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20.02.2019 № 11</w:t>
      </w:r>
      <w:proofErr w:type="gramStart"/>
      <w:r w:rsidRPr="00583F03">
        <w:rPr>
          <w:b/>
          <w:sz w:val="22"/>
          <w:szCs w:val="22"/>
        </w:rPr>
        <w:t xml:space="preserve"> </w:t>
      </w:r>
      <w:r w:rsidRPr="00583F03">
        <w:rPr>
          <w:sz w:val="22"/>
          <w:szCs w:val="22"/>
        </w:rPr>
        <w:pict>
          <v:shape id="_x0000_s1027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7" inset="0,0,0,0">
              <w:txbxContent>
                <w:p w:rsidR="00583F03" w:rsidRDefault="00583F03" w:rsidP="00583F03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583F03">
        <w:rPr>
          <w:b/>
          <w:bCs/>
          <w:sz w:val="22"/>
          <w:szCs w:val="22"/>
        </w:rPr>
        <w:t xml:space="preserve">   О</w:t>
      </w:r>
      <w:proofErr w:type="gramEnd"/>
      <w:r w:rsidRPr="00583F03">
        <w:rPr>
          <w:b/>
          <w:bCs/>
          <w:sz w:val="22"/>
          <w:szCs w:val="22"/>
        </w:rPr>
        <w:t xml:space="preserve"> внесении изменений в </w:t>
      </w:r>
      <w:r w:rsidRPr="00583F03">
        <w:rPr>
          <w:b/>
          <w:sz w:val="22"/>
          <w:szCs w:val="22"/>
        </w:rPr>
        <w:t xml:space="preserve"> постановление администрации Красносибирского  сельсовета Кочковского района Новосибирской области от 30.12.2014 № 78 «</w:t>
      </w:r>
      <w:r w:rsidRPr="00583F03">
        <w:rPr>
          <w:b/>
          <w:bCs/>
          <w:sz w:val="22"/>
          <w:szCs w:val="22"/>
        </w:rPr>
        <w:t>Об установлении Порядка формирования, утверждения и ведения планов-графиков закупок для обеспечения муниципальных нужд администрации Красносибирского сельсовета»</w:t>
      </w:r>
    </w:p>
    <w:p w:rsidR="00583F03" w:rsidRPr="00583F03" w:rsidRDefault="00583F03" w:rsidP="00583F03">
      <w:pPr>
        <w:jc w:val="both"/>
        <w:rPr>
          <w:b/>
          <w:sz w:val="22"/>
          <w:szCs w:val="22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4E75E0">
        <w:rPr>
          <w:sz w:val="22"/>
          <w:szCs w:val="22"/>
        </w:rPr>
        <w:t xml:space="preserve">В соответствии с </w:t>
      </w:r>
      <w:hyperlink r:id="rId5" w:history="1">
        <w:r w:rsidRPr="004E75E0">
          <w:rPr>
            <w:sz w:val="22"/>
            <w:szCs w:val="22"/>
          </w:rPr>
          <w:t>частью 5 статьи 21</w:t>
        </w:r>
      </w:hyperlink>
      <w:r w:rsidRPr="004E75E0">
        <w:rPr>
          <w:sz w:val="22"/>
          <w:szCs w:val="22"/>
        </w:rPr>
        <w:t xml:space="preserve"> Федерального закона от 05.04.2013 N 44-ФЗ "О контрактной системе в сфере закупок товаров, работ, услуг для государственных и муниципальных нужд", постановлением Правительства Российской Федерации от 05.06.2015 № 554 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</w:t>
      </w:r>
      <w:proofErr w:type="gramEnd"/>
      <w:r w:rsidRPr="004E75E0">
        <w:rPr>
          <w:sz w:val="22"/>
          <w:szCs w:val="22"/>
        </w:rPr>
        <w:t xml:space="preserve"> планов-графиков закупок товаров, работ, услуг» (в ред. от 16.08.2018 №985)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ПОСТАНОВЛЯЮ:</w:t>
      </w:r>
    </w:p>
    <w:p w:rsidR="00583F03" w:rsidRPr="004E75E0" w:rsidRDefault="00583F03" w:rsidP="00583F03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1. Внести в приложение к постановлению администрации Красносибирского сельсовета Кочковского района Новосибирской области от 30.12.2014 № 78 «</w:t>
      </w:r>
      <w:r w:rsidRPr="004E75E0">
        <w:rPr>
          <w:bCs/>
          <w:sz w:val="22"/>
          <w:szCs w:val="22"/>
        </w:rPr>
        <w:t>Об установлении Порядка формирования, утверждения и ведения планов-графиков закупок для обеспечения муниципальных нужд администрации Красносибирского сельсовета</w:t>
      </w:r>
      <w:r w:rsidRPr="004E75E0">
        <w:rPr>
          <w:sz w:val="22"/>
          <w:szCs w:val="22"/>
        </w:rPr>
        <w:t>» (с изменениями, внесенными постановлением от 18.07.2017 №74) (далее по тексту – Порядок) следующие изменения:</w:t>
      </w:r>
    </w:p>
    <w:p w:rsidR="00583F03" w:rsidRPr="004E75E0" w:rsidRDefault="00583F03" w:rsidP="00583F03">
      <w:pPr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4E75E0">
        <w:rPr>
          <w:bCs/>
          <w:sz w:val="22"/>
          <w:szCs w:val="22"/>
        </w:rPr>
        <w:t>1.1. Пункт 5 Порядка изложить в следующей редакции: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both"/>
        <w:rPr>
          <w:color w:val="333333"/>
          <w:sz w:val="22"/>
          <w:szCs w:val="22"/>
          <w:shd w:val="clear" w:color="auto" w:fill="FFFFFF"/>
        </w:rPr>
      </w:pPr>
      <w:r w:rsidRPr="004E75E0">
        <w:rPr>
          <w:bCs/>
          <w:sz w:val="22"/>
          <w:szCs w:val="22"/>
        </w:rPr>
        <w:t>«</w:t>
      </w:r>
      <w:r w:rsidRPr="004E75E0">
        <w:rPr>
          <w:sz w:val="22"/>
          <w:szCs w:val="22"/>
        </w:rPr>
        <w:t xml:space="preserve">5. </w:t>
      </w:r>
      <w:proofErr w:type="gramStart"/>
      <w:r w:rsidRPr="004E75E0">
        <w:rPr>
          <w:sz w:val="22"/>
          <w:szCs w:val="22"/>
          <w:shd w:val="clear" w:color="auto" w:fill="FFFFFF"/>
        </w:rPr>
        <w:t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 частью 2 статьи 24 Федерального закона о контрактной системе,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 статьей 111 Федерального закона о контрактной системе.</w:t>
      </w:r>
      <w:r w:rsidRPr="004E75E0">
        <w:rPr>
          <w:color w:val="333333"/>
          <w:sz w:val="22"/>
          <w:szCs w:val="22"/>
          <w:shd w:val="clear" w:color="auto" w:fill="FFFFFF"/>
        </w:rPr>
        <w:t>»;</w:t>
      </w:r>
      <w:proofErr w:type="gramEnd"/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67"/>
        <w:jc w:val="both"/>
        <w:rPr>
          <w:color w:val="333333"/>
          <w:sz w:val="22"/>
          <w:szCs w:val="22"/>
          <w:shd w:val="clear" w:color="auto" w:fill="FFFFFF"/>
        </w:rPr>
      </w:pPr>
      <w:r w:rsidRPr="004E75E0">
        <w:rPr>
          <w:color w:val="333333"/>
          <w:sz w:val="22"/>
          <w:szCs w:val="22"/>
          <w:shd w:val="clear" w:color="auto" w:fill="FFFFFF"/>
        </w:rPr>
        <w:t xml:space="preserve">1.2. </w:t>
      </w:r>
      <w:r w:rsidRPr="004E75E0">
        <w:rPr>
          <w:bCs/>
          <w:sz w:val="22"/>
          <w:szCs w:val="22"/>
        </w:rPr>
        <w:t>Пункт 10 Порядка изложить в следующей редакции: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shd w:val="clear" w:color="auto" w:fill="FFFFFF"/>
        </w:rPr>
      </w:pPr>
      <w:r w:rsidRPr="004E75E0">
        <w:rPr>
          <w:color w:val="333333"/>
          <w:sz w:val="22"/>
          <w:szCs w:val="22"/>
          <w:shd w:val="clear" w:color="auto" w:fill="FFFFFF"/>
        </w:rPr>
        <w:t>«</w:t>
      </w:r>
      <w:r w:rsidRPr="004E75E0">
        <w:rPr>
          <w:sz w:val="22"/>
          <w:szCs w:val="22"/>
        </w:rPr>
        <w:t xml:space="preserve">10. </w:t>
      </w:r>
      <w:r w:rsidRPr="004E75E0">
        <w:rPr>
          <w:sz w:val="22"/>
          <w:szCs w:val="22"/>
          <w:shd w:val="clear" w:color="auto" w:fill="FFFFFF"/>
        </w:rPr>
        <w:t xml:space="preserve">Внесение изменений в план-график закупок по каждому объекту закупки может осуществляться не </w:t>
      </w:r>
      <w:proofErr w:type="gramStart"/>
      <w:r w:rsidRPr="004E75E0">
        <w:rPr>
          <w:sz w:val="22"/>
          <w:szCs w:val="22"/>
          <w:shd w:val="clear" w:color="auto" w:fill="FFFFFF"/>
        </w:rPr>
        <w:t>позднее</w:t>
      </w:r>
      <w:proofErr w:type="gramEnd"/>
      <w:r w:rsidRPr="004E75E0">
        <w:rPr>
          <w:sz w:val="22"/>
          <w:szCs w:val="22"/>
          <w:shd w:val="clear" w:color="auto" w:fill="FFFFFF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 пунктах 11 - 11(2) настоящего Порядка, но не </w:t>
      </w:r>
      <w:r w:rsidRPr="004E75E0">
        <w:rPr>
          <w:sz w:val="22"/>
          <w:szCs w:val="22"/>
          <w:shd w:val="clear" w:color="auto" w:fill="FFFFFF"/>
        </w:rPr>
        <w:lastRenderedPageBreak/>
        <w:t>ранее размещения внесенных изменений в единой информационной системе в сфере закупок в соответствии с частью 15 статьи 21 Федерального закона о контрактной системе</w:t>
      </w:r>
      <w:proofErr w:type="gramStart"/>
      <w:r w:rsidRPr="004E75E0">
        <w:rPr>
          <w:sz w:val="22"/>
          <w:szCs w:val="22"/>
          <w:shd w:val="clear" w:color="auto" w:fill="FFFFFF"/>
        </w:rPr>
        <w:t>.»;</w:t>
      </w:r>
      <w:proofErr w:type="gramEnd"/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  <w:shd w:val="clear" w:color="auto" w:fill="FFFFFF"/>
        </w:rPr>
        <w:t>1.3. В  пункте 11 Порядка слова «</w:t>
      </w:r>
      <w:r w:rsidRPr="004E75E0">
        <w:rPr>
          <w:sz w:val="22"/>
          <w:szCs w:val="22"/>
        </w:rPr>
        <w:t xml:space="preserve">с </w:t>
      </w:r>
      <w:hyperlink r:id="rId6" w:history="1">
        <w:r w:rsidRPr="004E75E0">
          <w:rPr>
            <w:sz w:val="22"/>
            <w:szCs w:val="22"/>
          </w:rPr>
          <w:t>пунктами 9</w:t>
        </w:r>
      </w:hyperlink>
      <w:r w:rsidRPr="004E75E0">
        <w:rPr>
          <w:sz w:val="22"/>
          <w:szCs w:val="22"/>
        </w:rPr>
        <w:t xml:space="preserve"> и </w:t>
      </w:r>
      <w:hyperlink r:id="rId7" w:history="1">
        <w:r w:rsidRPr="004E75E0">
          <w:rPr>
            <w:sz w:val="22"/>
            <w:szCs w:val="22"/>
          </w:rPr>
          <w:t>28 части 1 статьи 93</w:t>
        </w:r>
      </w:hyperlink>
      <w:r w:rsidRPr="004E75E0">
        <w:rPr>
          <w:sz w:val="22"/>
          <w:szCs w:val="22"/>
        </w:rPr>
        <w:t xml:space="preserve"> Федерального закона - не </w:t>
      </w:r>
      <w:proofErr w:type="gramStart"/>
      <w:r w:rsidRPr="004E75E0">
        <w:rPr>
          <w:sz w:val="22"/>
          <w:szCs w:val="22"/>
        </w:rPr>
        <w:t>позднее</w:t>
      </w:r>
      <w:proofErr w:type="gramEnd"/>
      <w:r w:rsidRPr="004E75E0">
        <w:rPr>
          <w:sz w:val="22"/>
          <w:szCs w:val="22"/>
        </w:rPr>
        <w:t xml:space="preserve"> чем за один день до даты заключения контракта» заменить на слова «с пунктом 9  части 1 статьи 93 Федерального закона – в день заключения контракта»;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1.4. Пункт 11 Порядка дополнить пунктами 11(1) и 11(2) следующего содержания:</w:t>
      </w:r>
    </w:p>
    <w:p w:rsidR="00583F03" w:rsidRPr="004E75E0" w:rsidRDefault="00583F03" w:rsidP="00583F03">
      <w:pPr>
        <w:shd w:val="clear" w:color="auto" w:fill="FFFFFF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«11(1). </w:t>
      </w:r>
      <w:proofErr w:type="gramStart"/>
      <w:r w:rsidRPr="004E75E0">
        <w:rPr>
          <w:sz w:val="22"/>
          <w:szCs w:val="22"/>
        </w:rPr>
        <w:t>В случае осуществления закупок в соответствии с </w:t>
      </w:r>
      <w:hyperlink r:id="rId8" w:anchor="dst100704" w:history="1">
        <w:r w:rsidRPr="004E75E0">
          <w:rPr>
            <w:sz w:val="22"/>
            <w:szCs w:val="22"/>
          </w:rPr>
          <w:t>частями 2</w:t>
        </w:r>
      </w:hyperlink>
      <w:r w:rsidRPr="004E75E0">
        <w:rPr>
          <w:sz w:val="22"/>
          <w:szCs w:val="22"/>
        </w:rPr>
        <w:t>, </w:t>
      </w:r>
      <w:hyperlink r:id="rId9" w:anchor="dst100709" w:history="1">
        <w:r w:rsidRPr="004E75E0">
          <w:rPr>
            <w:sz w:val="22"/>
            <w:szCs w:val="22"/>
          </w:rPr>
          <w:t>4</w:t>
        </w:r>
      </w:hyperlink>
      <w:r w:rsidRPr="004E75E0">
        <w:rPr>
          <w:sz w:val="22"/>
          <w:szCs w:val="22"/>
        </w:rPr>
        <w:t> - </w:t>
      </w:r>
      <w:hyperlink r:id="rId10" w:anchor="dst100711" w:history="1">
        <w:r w:rsidRPr="004E75E0">
          <w:rPr>
            <w:sz w:val="22"/>
            <w:szCs w:val="22"/>
          </w:rPr>
          <w:t>6 статьи 55</w:t>
        </w:r>
      </w:hyperlink>
      <w:r w:rsidRPr="004E75E0">
        <w:rPr>
          <w:sz w:val="22"/>
          <w:szCs w:val="22"/>
        </w:rPr>
        <w:t>, </w:t>
      </w:r>
      <w:hyperlink r:id="rId11" w:anchor="dst690" w:history="1">
        <w:r w:rsidRPr="004E75E0">
          <w:rPr>
            <w:sz w:val="22"/>
            <w:szCs w:val="22"/>
          </w:rPr>
          <w:t>частью 4 статьи 55.1</w:t>
        </w:r>
      </w:hyperlink>
      <w:r w:rsidRPr="004E75E0">
        <w:rPr>
          <w:sz w:val="22"/>
          <w:szCs w:val="22"/>
        </w:rPr>
        <w:t>, </w:t>
      </w:r>
      <w:hyperlink r:id="rId12" w:anchor="dst784" w:history="1">
        <w:r w:rsidRPr="004E75E0">
          <w:rPr>
            <w:sz w:val="22"/>
            <w:szCs w:val="22"/>
          </w:rPr>
          <w:t>частью 4 статьи 71</w:t>
        </w:r>
      </w:hyperlink>
      <w:r w:rsidRPr="004E75E0">
        <w:rPr>
          <w:sz w:val="22"/>
          <w:szCs w:val="22"/>
        </w:rPr>
        <w:t>, </w:t>
      </w:r>
      <w:hyperlink r:id="rId13" w:anchor="dst101045" w:history="1">
        <w:r w:rsidRPr="004E75E0">
          <w:rPr>
            <w:sz w:val="22"/>
            <w:szCs w:val="22"/>
          </w:rPr>
          <w:t>частью 4 статьи 79</w:t>
        </w:r>
      </w:hyperlink>
      <w:r w:rsidRPr="004E75E0">
        <w:rPr>
          <w:sz w:val="22"/>
          <w:szCs w:val="22"/>
        </w:rPr>
        <w:t>, </w:t>
      </w:r>
      <w:hyperlink r:id="rId14" w:anchor="dst876" w:history="1">
        <w:r w:rsidRPr="004E75E0">
          <w:rPr>
            <w:sz w:val="22"/>
            <w:szCs w:val="22"/>
          </w:rPr>
          <w:t>частью 2 статьи 82.6</w:t>
        </w:r>
      </w:hyperlink>
      <w:r w:rsidRPr="004E75E0">
        <w:rPr>
          <w:sz w:val="22"/>
          <w:szCs w:val="22"/>
        </w:rPr>
        <w:t>, </w:t>
      </w:r>
      <w:hyperlink r:id="rId15" w:anchor="dst892" w:history="1">
        <w:r w:rsidRPr="004E75E0">
          <w:rPr>
            <w:sz w:val="22"/>
            <w:szCs w:val="22"/>
          </w:rPr>
          <w:t>частью 19 статьи 83</w:t>
        </w:r>
      </w:hyperlink>
      <w:r w:rsidRPr="004E75E0">
        <w:rPr>
          <w:sz w:val="22"/>
          <w:szCs w:val="22"/>
        </w:rPr>
        <w:t>, </w:t>
      </w:r>
      <w:hyperlink r:id="rId16" w:anchor="dst955" w:history="1">
        <w:r w:rsidRPr="004E75E0">
          <w:rPr>
            <w:sz w:val="22"/>
            <w:szCs w:val="22"/>
          </w:rPr>
          <w:t>частью 27 статьи 83.1</w:t>
        </w:r>
      </w:hyperlink>
      <w:r w:rsidRPr="004E75E0">
        <w:rPr>
          <w:sz w:val="22"/>
          <w:szCs w:val="22"/>
        </w:rPr>
        <w:t> и </w:t>
      </w:r>
      <w:hyperlink r:id="rId17" w:anchor="dst101257" w:history="1">
        <w:r w:rsidRPr="004E75E0">
          <w:rPr>
            <w:sz w:val="22"/>
            <w:szCs w:val="22"/>
          </w:rPr>
          <w:t>частью 1 статьи 93</w:t>
        </w:r>
      </w:hyperlink>
      <w:r w:rsidRPr="004E75E0">
        <w:rPr>
          <w:sz w:val="22"/>
          <w:szCs w:val="22"/>
        </w:rPr>
        <w:t> Федерального закона, за исключением случая, указанного в пункте 11 настоящего Порядка, внесение изменений в план-график закупок по каждому</w:t>
      </w:r>
      <w:proofErr w:type="gramEnd"/>
      <w:r w:rsidRPr="004E75E0">
        <w:rPr>
          <w:sz w:val="22"/>
          <w:szCs w:val="22"/>
        </w:rPr>
        <w:t xml:space="preserve"> такому объекту закупки может осуществляться не </w:t>
      </w:r>
      <w:proofErr w:type="gramStart"/>
      <w:r w:rsidRPr="004E75E0">
        <w:rPr>
          <w:sz w:val="22"/>
          <w:szCs w:val="22"/>
        </w:rPr>
        <w:t>позднее</w:t>
      </w:r>
      <w:proofErr w:type="gramEnd"/>
      <w:r w:rsidRPr="004E75E0">
        <w:rPr>
          <w:sz w:val="22"/>
          <w:szCs w:val="22"/>
        </w:rPr>
        <w:t xml:space="preserve">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583F03" w:rsidRPr="004E75E0" w:rsidRDefault="00583F03" w:rsidP="00583F03">
      <w:pPr>
        <w:shd w:val="clear" w:color="auto" w:fill="FFFFFF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11(2). В случае если в соответствии с Федеральным </w:t>
      </w:r>
      <w:hyperlink r:id="rId18" w:anchor="dst0" w:history="1">
        <w:r w:rsidRPr="004E75E0">
          <w:rPr>
            <w:sz w:val="22"/>
            <w:szCs w:val="22"/>
          </w:rPr>
          <w:t>законом</w:t>
        </w:r>
      </w:hyperlink>
      <w:r w:rsidRPr="004E75E0">
        <w:rPr>
          <w:sz w:val="22"/>
          <w:szCs w:val="22"/>
        </w:rPr>
        <w:t xml:space="preserve"> 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 w:rsidRPr="004E75E0">
        <w:rPr>
          <w:sz w:val="22"/>
          <w:szCs w:val="22"/>
        </w:rPr>
        <w:t>позднее</w:t>
      </w:r>
      <w:proofErr w:type="gramEnd"/>
      <w:r w:rsidRPr="004E75E0">
        <w:rPr>
          <w:sz w:val="22"/>
          <w:szCs w:val="22"/>
        </w:rPr>
        <w:t xml:space="preserve"> чем за один день до дня заключения контракта.»;</w:t>
      </w:r>
    </w:p>
    <w:p w:rsidR="00583F03" w:rsidRPr="004E75E0" w:rsidRDefault="00583F03" w:rsidP="00583F03">
      <w:pPr>
        <w:shd w:val="clear" w:color="auto" w:fill="FFFFFF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1.5. Пункт 12 Порядка изложить в следующей редакции:</w:t>
      </w:r>
    </w:p>
    <w:p w:rsidR="00583F03" w:rsidRPr="004E75E0" w:rsidRDefault="00583F03" w:rsidP="00583F03">
      <w:pPr>
        <w:shd w:val="clear" w:color="auto" w:fill="FFFFFF"/>
        <w:ind w:firstLine="539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 </w:t>
      </w:r>
      <w:hyperlink r:id="rId19" w:anchor="dst100172" w:history="1">
        <w:r w:rsidRPr="004E75E0">
          <w:rPr>
            <w:sz w:val="22"/>
            <w:szCs w:val="22"/>
          </w:rPr>
          <w:t>частью 7 статьи 18</w:t>
        </w:r>
      </w:hyperlink>
      <w:r w:rsidRPr="004E75E0">
        <w:rPr>
          <w:sz w:val="22"/>
          <w:szCs w:val="22"/>
        </w:rPr>
        <w:t> Федерального закона о контрактной системе, в том числе:</w:t>
      </w:r>
    </w:p>
    <w:p w:rsidR="00583F03" w:rsidRPr="004E75E0" w:rsidRDefault="00583F03" w:rsidP="00583F03">
      <w:pPr>
        <w:shd w:val="clear" w:color="auto" w:fill="FFFFFF"/>
        <w:ind w:firstLine="539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 </w:t>
      </w:r>
      <w:hyperlink r:id="rId20" w:anchor="dst100218" w:history="1">
        <w:r w:rsidRPr="004E75E0">
          <w:rPr>
            <w:sz w:val="22"/>
            <w:szCs w:val="22"/>
          </w:rPr>
          <w:t>статьей 22</w:t>
        </w:r>
      </w:hyperlink>
      <w:r w:rsidRPr="004E75E0">
        <w:rPr>
          <w:sz w:val="22"/>
          <w:szCs w:val="22"/>
        </w:rPr>
        <w:t> Федерального закона о контрактной системе, с указанием включенных в объект закупки количества и единиц измерения товаров, работ, услуг (при наличии);</w:t>
      </w:r>
    </w:p>
    <w:p w:rsidR="00583F03" w:rsidRPr="004E75E0" w:rsidRDefault="00583F03" w:rsidP="00583F03">
      <w:pPr>
        <w:shd w:val="clear" w:color="auto" w:fill="FFFFFF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обоснование способа определения поставщика (подрядчика, исполнителя) в соответствии с </w:t>
      </w:r>
      <w:hyperlink r:id="rId21" w:anchor="dst100263" w:history="1">
        <w:r w:rsidRPr="004E75E0">
          <w:rPr>
            <w:sz w:val="22"/>
            <w:szCs w:val="22"/>
          </w:rPr>
          <w:t>главой 3</w:t>
        </w:r>
      </w:hyperlink>
      <w:r w:rsidRPr="004E75E0">
        <w:rPr>
          <w:sz w:val="22"/>
          <w:szCs w:val="22"/>
        </w:rPr>
        <w:t> 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 </w:t>
      </w:r>
      <w:hyperlink r:id="rId22" w:anchor="dst100344" w:history="1">
        <w:r w:rsidRPr="004E75E0">
          <w:rPr>
            <w:sz w:val="22"/>
            <w:szCs w:val="22"/>
          </w:rPr>
          <w:t>частью 2 статьи 31</w:t>
        </w:r>
      </w:hyperlink>
      <w:r w:rsidRPr="004E75E0">
        <w:rPr>
          <w:sz w:val="22"/>
          <w:szCs w:val="22"/>
        </w:rPr>
        <w:t>Федерального закона о контрактной системе</w:t>
      </w:r>
      <w:proofErr w:type="gramStart"/>
      <w:r w:rsidRPr="004E75E0">
        <w:rPr>
          <w:sz w:val="22"/>
          <w:szCs w:val="22"/>
        </w:rPr>
        <w:t>.».</w:t>
      </w:r>
      <w:proofErr w:type="gramEnd"/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2. </w:t>
      </w:r>
      <w:proofErr w:type="gramStart"/>
      <w:r w:rsidRPr="004E75E0">
        <w:rPr>
          <w:sz w:val="22"/>
          <w:szCs w:val="22"/>
        </w:rPr>
        <w:t xml:space="preserve">Разместить </w:t>
      </w:r>
      <w:hyperlink w:anchor="Par31" w:history="1">
        <w:r w:rsidRPr="004E75E0">
          <w:rPr>
            <w:sz w:val="22"/>
            <w:szCs w:val="22"/>
          </w:rPr>
          <w:t>Порядок</w:t>
        </w:r>
        <w:proofErr w:type="gramEnd"/>
      </w:hyperlink>
      <w:r w:rsidRPr="004E75E0">
        <w:rPr>
          <w:sz w:val="22"/>
          <w:szCs w:val="22"/>
        </w:rPr>
        <w:t xml:space="preserve"> в течение 3 дней со дня утверждения в единой информационной системе в сфере закупок.</w:t>
      </w:r>
    </w:p>
    <w:p w:rsidR="00583F03" w:rsidRPr="004E75E0" w:rsidRDefault="00583F03" w:rsidP="00583F03">
      <w:pPr>
        <w:ind w:right="198" w:firstLine="567"/>
        <w:jc w:val="both"/>
        <w:rPr>
          <w:bCs/>
          <w:sz w:val="22"/>
          <w:szCs w:val="22"/>
        </w:rPr>
      </w:pPr>
      <w:r w:rsidRPr="004E75E0">
        <w:rPr>
          <w:sz w:val="22"/>
          <w:szCs w:val="22"/>
        </w:rPr>
        <w:t xml:space="preserve">3. </w:t>
      </w:r>
      <w:r w:rsidRPr="004E75E0">
        <w:rPr>
          <w:bCs/>
          <w:sz w:val="22"/>
          <w:szCs w:val="22"/>
        </w:rPr>
        <w:t>Настоящее постановление опубликовать в периодическом печатном издании «Красносибирский вестник» и на официальном сайте администрации Красносибирского сельсовета в сети Интернет.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       4. </w:t>
      </w:r>
      <w:proofErr w:type="gramStart"/>
      <w:r w:rsidRPr="004E75E0">
        <w:rPr>
          <w:sz w:val="22"/>
          <w:szCs w:val="22"/>
        </w:rPr>
        <w:t>Контроль за</w:t>
      </w:r>
      <w:proofErr w:type="gramEnd"/>
      <w:r w:rsidRPr="004E75E0">
        <w:rPr>
          <w:sz w:val="22"/>
          <w:szCs w:val="22"/>
        </w:rPr>
        <w:t xml:space="preserve"> исполнением постановления оставляю за собой.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highlight w:val="yellow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83F03" w:rsidRPr="004E75E0" w:rsidRDefault="00583F03" w:rsidP="00583F03">
      <w:pPr>
        <w:widowControl w:val="0"/>
        <w:tabs>
          <w:tab w:val="left" w:pos="6780"/>
        </w:tabs>
        <w:autoSpaceDE w:val="0"/>
        <w:autoSpaceDN w:val="0"/>
        <w:adjustRightInd w:val="0"/>
        <w:outlineLvl w:val="0"/>
        <w:rPr>
          <w:sz w:val="22"/>
          <w:szCs w:val="22"/>
        </w:rPr>
      </w:pPr>
      <w:r w:rsidRPr="004E75E0">
        <w:rPr>
          <w:sz w:val="22"/>
          <w:szCs w:val="22"/>
        </w:rPr>
        <w:t xml:space="preserve">Глава  Красносибирского сельсовета </w:t>
      </w:r>
    </w:p>
    <w:p w:rsidR="00583F03" w:rsidRPr="004E75E0" w:rsidRDefault="00583F03" w:rsidP="00583F03">
      <w:pPr>
        <w:widowControl w:val="0"/>
        <w:tabs>
          <w:tab w:val="left" w:pos="6780"/>
        </w:tabs>
        <w:autoSpaceDE w:val="0"/>
        <w:autoSpaceDN w:val="0"/>
        <w:adjustRightInd w:val="0"/>
        <w:outlineLvl w:val="0"/>
        <w:rPr>
          <w:sz w:val="22"/>
          <w:szCs w:val="22"/>
        </w:rPr>
      </w:pPr>
      <w:r w:rsidRPr="004E75E0">
        <w:rPr>
          <w:sz w:val="22"/>
          <w:szCs w:val="22"/>
        </w:rPr>
        <w:t>Кочковского района Новосибирской области                              Н.Н. Лунёва</w:t>
      </w:r>
    </w:p>
    <w:p w:rsidR="00583F03" w:rsidRPr="004E75E0" w:rsidRDefault="00583F03" w:rsidP="00583F03">
      <w:pPr>
        <w:widowControl w:val="0"/>
        <w:tabs>
          <w:tab w:val="left" w:pos="6780"/>
        </w:tabs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83F03" w:rsidRPr="004E75E0" w:rsidRDefault="00583F03" w:rsidP="00583F03">
      <w:pPr>
        <w:widowControl w:val="0"/>
        <w:tabs>
          <w:tab w:val="left" w:pos="6780"/>
        </w:tabs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83F03" w:rsidRPr="004E75E0" w:rsidRDefault="00583F03" w:rsidP="00583F03">
      <w:pPr>
        <w:widowControl w:val="0"/>
        <w:tabs>
          <w:tab w:val="left" w:pos="6780"/>
        </w:tabs>
        <w:autoSpaceDE w:val="0"/>
        <w:autoSpaceDN w:val="0"/>
        <w:adjustRightInd w:val="0"/>
        <w:outlineLvl w:val="0"/>
        <w:rPr>
          <w:sz w:val="22"/>
          <w:szCs w:val="22"/>
        </w:rPr>
      </w:pPr>
      <w:r w:rsidRPr="004E75E0">
        <w:rPr>
          <w:sz w:val="22"/>
          <w:szCs w:val="22"/>
        </w:rPr>
        <w:t>Исп. Кузнецова М.С.</w:t>
      </w:r>
    </w:p>
    <w:p w:rsidR="00583F03" w:rsidRPr="004E75E0" w:rsidRDefault="00583F03" w:rsidP="00583F03">
      <w:pPr>
        <w:widowControl w:val="0"/>
        <w:tabs>
          <w:tab w:val="left" w:pos="6780"/>
        </w:tabs>
        <w:autoSpaceDE w:val="0"/>
        <w:autoSpaceDN w:val="0"/>
        <w:adjustRightInd w:val="0"/>
        <w:outlineLvl w:val="0"/>
        <w:rPr>
          <w:sz w:val="22"/>
          <w:szCs w:val="22"/>
        </w:rPr>
      </w:pPr>
      <w:r w:rsidRPr="004E75E0">
        <w:rPr>
          <w:sz w:val="22"/>
          <w:szCs w:val="22"/>
        </w:rPr>
        <w:t>Тел. 20-439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2"/>
          <w:szCs w:val="22"/>
        </w:rPr>
      </w:pPr>
      <w:bookmarkStart w:id="0" w:name="Par27"/>
      <w:bookmarkEnd w:id="0"/>
      <w:r w:rsidRPr="004E75E0">
        <w:rPr>
          <w:sz w:val="22"/>
          <w:szCs w:val="22"/>
        </w:rPr>
        <w:t xml:space="preserve">Приложение 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E75E0">
        <w:rPr>
          <w:sz w:val="22"/>
          <w:szCs w:val="22"/>
        </w:rPr>
        <w:t xml:space="preserve">к постановлению администрации 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E75E0">
        <w:rPr>
          <w:sz w:val="22"/>
          <w:szCs w:val="22"/>
        </w:rPr>
        <w:t xml:space="preserve">Красносибирского сельсовета 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E75E0">
        <w:rPr>
          <w:sz w:val="22"/>
          <w:szCs w:val="22"/>
        </w:rPr>
        <w:t>Кочковского района  Новосибирской области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E75E0">
        <w:rPr>
          <w:sz w:val="22"/>
          <w:szCs w:val="22"/>
        </w:rPr>
        <w:t>от 30.12.2014  № 78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proofErr w:type="gramStart"/>
      <w:r w:rsidRPr="004E75E0">
        <w:rPr>
          <w:sz w:val="22"/>
          <w:szCs w:val="22"/>
        </w:rPr>
        <w:t>(с изменениями, внесенными постановлениями</w:t>
      </w:r>
      <w:proofErr w:type="gramEnd"/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E75E0">
        <w:rPr>
          <w:sz w:val="22"/>
          <w:szCs w:val="22"/>
        </w:rPr>
        <w:t>от 18.07.2017 №74, от 20.02.2019 №11)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1" w:name="Par32"/>
      <w:bookmarkStart w:id="2" w:name="Par80"/>
      <w:bookmarkEnd w:id="1"/>
      <w:bookmarkEnd w:id="2"/>
      <w:r w:rsidRPr="004E75E0">
        <w:rPr>
          <w:b/>
          <w:bCs/>
          <w:sz w:val="22"/>
          <w:szCs w:val="22"/>
        </w:rPr>
        <w:t>ПОРЯДОК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E75E0">
        <w:rPr>
          <w:b/>
          <w:bCs/>
          <w:sz w:val="22"/>
          <w:szCs w:val="22"/>
        </w:rPr>
        <w:t>ФОРМИРОВАНИЯ, УТВЕРЖДЕНИЯ И ВЕДЕНИЯ ПЛАНОВ-ГРАФИКОВ ЗАКУПОК ТОВАРОВ, РАБОТ, УСЛУГ ДЛЯ ОБЕСПЕЧЕНИЯ МУНИЦИПАЛЬНЫХ НУЖД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E75E0">
        <w:rPr>
          <w:b/>
          <w:bCs/>
          <w:sz w:val="22"/>
          <w:szCs w:val="22"/>
        </w:rPr>
        <w:t>КРАСНОСИБИРСКОГО СЕЛЬСОВЕТА КОЧКОВСКОГО РАЙОНА НОВОСИБИРСКОЙ ОБЛАСТИ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1. </w:t>
      </w:r>
      <w:proofErr w:type="gramStart"/>
      <w:r w:rsidRPr="004E75E0">
        <w:rPr>
          <w:sz w:val="22"/>
          <w:szCs w:val="22"/>
        </w:rPr>
        <w:t xml:space="preserve">Порядок формирования, утверждения и ведения планов-графиков закупок товаров, работ, услуг для обеспечения муниципальных нужд Красносибирского сельсовета Кочковского района Новосибирской области (далее - Порядок) устанавливает единый порядок формирования, утверждения и ведения планов-графиков закупок товаров, работ, услуг для обеспечения муниципальных нужд Красносибирского сельсовета  Кочковского района Новосибирской области в соответствии с Федеральным </w:t>
      </w:r>
      <w:hyperlink r:id="rId23" w:history="1">
        <w:r w:rsidRPr="004E75E0">
          <w:rPr>
            <w:sz w:val="22"/>
            <w:szCs w:val="22"/>
          </w:rPr>
          <w:t>законом</w:t>
        </w:r>
      </w:hyperlink>
      <w:r w:rsidRPr="004E75E0">
        <w:rPr>
          <w:sz w:val="22"/>
          <w:szCs w:val="22"/>
        </w:rPr>
        <w:t xml:space="preserve"> от 5 апреля 2013 года N 44-ФЗ "О контрактной системе в</w:t>
      </w:r>
      <w:proofErr w:type="gramEnd"/>
      <w:r w:rsidRPr="004E75E0">
        <w:rPr>
          <w:sz w:val="22"/>
          <w:szCs w:val="22"/>
        </w:rPr>
        <w:t xml:space="preserve"> сфере закупок товаров, работ, услуг для обеспечения государственных и муниципальных нужд" (далее - Федеральный закон).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2. Порядок формирования, утверждения и ведения планов-графиков закупок для обеспечения муниципальных нужд, устанавливаемый с учетом настоящих требований, в течение 3 дней со дня его утверждения подлежит размещению в единой информационной системе в сфере закупок</w:t>
      </w:r>
      <w:bookmarkStart w:id="3" w:name="Par39"/>
      <w:bookmarkEnd w:id="3"/>
      <w:r w:rsidRPr="004E75E0">
        <w:rPr>
          <w:sz w:val="22"/>
          <w:szCs w:val="22"/>
        </w:rPr>
        <w:t>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3. Планы-графики закупок утверждаются в течение 10 рабочих дней следующими заказчиками: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1) муниципальными заказчиками, действующими от имени Красносибирского сельсовета Кочковского района Новосибирской области (далее - муниципальные заказчики),-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4" w:name="Par41"/>
      <w:bookmarkEnd w:id="4"/>
      <w:r w:rsidRPr="004E75E0">
        <w:rPr>
          <w:sz w:val="22"/>
          <w:szCs w:val="22"/>
        </w:rPr>
        <w:t xml:space="preserve">2) бюджетными учреждениями, созданными </w:t>
      </w:r>
      <w:proofErr w:type="spellStart"/>
      <w:r w:rsidRPr="004E75E0">
        <w:rPr>
          <w:sz w:val="22"/>
          <w:szCs w:val="22"/>
        </w:rPr>
        <w:t>Красносибирским</w:t>
      </w:r>
      <w:proofErr w:type="spellEnd"/>
      <w:r w:rsidRPr="004E75E0">
        <w:rPr>
          <w:sz w:val="22"/>
          <w:szCs w:val="22"/>
        </w:rPr>
        <w:t xml:space="preserve">  сельсоветом  Кочковского района Новосибирской области, за исключением закупок, осуществляемых в соответствии с </w:t>
      </w:r>
      <w:hyperlink r:id="rId24" w:history="1">
        <w:r w:rsidRPr="004E75E0">
          <w:rPr>
            <w:sz w:val="22"/>
            <w:szCs w:val="22"/>
          </w:rPr>
          <w:t>частями 2</w:t>
        </w:r>
      </w:hyperlink>
      <w:r w:rsidRPr="004E75E0">
        <w:rPr>
          <w:sz w:val="22"/>
          <w:szCs w:val="22"/>
        </w:rPr>
        <w:t xml:space="preserve"> и </w:t>
      </w:r>
      <w:hyperlink r:id="rId25" w:history="1">
        <w:r w:rsidRPr="004E75E0">
          <w:rPr>
            <w:sz w:val="22"/>
            <w:szCs w:val="22"/>
          </w:rPr>
          <w:t>6 статьи 15</w:t>
        </w:r>
      </w:hyperlink>
      <w:r w:rsidRPr="004E75E0">
        <w:rPr>
          <w:sz w:val="22"/>
          <w:szCs w:val="22"/>
        </w:rPr>
        <w:t xml:space="preserve"> Федерального закона о контрактной системе, со дня утверждения плана финансово-хозяйственной деятельности;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2.(1)) муниципальными унитарными предприятиями, за исключением закупок, осуществляемых в соответствии с </w:t>
      </w:r>
      <w:hyperlink r:id="rId26" w:history="1">
        <w:r w:rsidRPr="004E75E0">
          <w:rPr>
            <w:sz w:val="22"/>
            <w:szCs w:val="22"/>
          </w:rPr>
          <w:t>частями 2.1</w:t>
        </w:r>
      </w:hyperlink>
      <w:r w:rsidRPr="004E75E0">
        <w:rPr>
          <w:sz w:val="22"/>
          <w:szCs w:val="22"/>
        </w:rPr>
        <w:t xml:space="preserve"> и </w:t>
      </w:r>
      <w:hyperlink r:id="rId27" w:history="1">
        <w:r w:rsidRPr="004E75E0">
          <w:rPr>
            <w:sz w:val="22"/>
            <w:szCs w:val="22"/>
          </w:rPr>
          <w:t>6 статьи 15</w:t>
        </w:r>
      </w:hyperlink>
      <w:r w:rsidRPr="004E75E0">
        <w:rPr>
          <w:sz w:val="22"/>
          <w:szCs w:val="22"/>
        </w:rPr>
        <w:t xml:space="preserve"> Федерального закона, со дня утверждения плана (программы) финансово-хозяйственной деятельности унитарного предприятия;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5" w:name="Par42"/>
      <w:bookmarkEnd w:id="5"/>
      <w:proofErr w:type="gramStart"/>
      <w:r w:rsidRPr="004E75E0">
        <w:rPr>
          <w:sz w:val="22"/>
          <w:szCs w:val="22"/>
        </w:rPr>
        <w:t xml:space="preserve">3) муниципальными автономными учреждениями в случае, предусмотренном </w:t>
      </w:r>
      <w:hyperlink r:id="rId28" w:history="1">
        <w:r w:rsidRPr="004E75E0">
          <w:rPr>
            <w:sz w:val="22"/>
            <w:szCs w:val="22"/>
          </w:rPr>
          <w:t>частью 4 статьи 15</w:t>
        </w:r>
      </w:hyperlink>
      <w:r w:rsidRPr="004E75E0">
        <w:rPr>
          <w:sz w:val="22"/>
          <w:szCs w:val="22"/>
        </w:rPr>
        <w:t xml:space="preserve"> Федерального закона, - со дня заключения соглашений о предоставлении субсидии на осуществление капитальных вложений в объекты капитального строительства муниципальной собственности Красносибирского сельсовета Кочковского района Новосибирской области или приобретение объектов недвижимого имущества в муниципальную собственность Красносибирского сельсовета Кочковского района Новосибирской области (далее - субсидии).</w:t>
      </w:r>
      <w:proofErr w:type="gramEnd"/>
      <w:r w:rsidRPr="004E75E0">
        <w:rPr>
          <w:sz w:val="22"/>
          <w:szCs w:val="22"/>
        </w:rPr>
        <w:t xml:space="preserve"> При этом в план-график включаются только закупки, которые планируется осуществлять за счет субсидий;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6" w:name="Par43"/>
      <w:bookmarkEnd w:id="6"/>
      <w:proofErr w:type="gramStart"/>
      <w:r w:rsidRPr="004E75E0">
        <w:rPr>
          <w:sz w:val="22"/>
          <w:szCs w:val="22"/>
        </w:rPr>
        <w:t xml:space="preserve">4) муниципальными бюджетными и автономными  учреждениями, созданными </w:t>
      </w:r>
      <w:proofErr w:type="spellStart"/>
      <w:r w:rsidRPr="004E75E0">
        <w:rPr>
          <w:sz w:val="22"/>
          <w:szCs w:val="22"/>
        </w:rPr>
        <w:t>Красносибирским</w:t>
      </w:r>
      <w:proofErr w:type="spellEnd"/>
      <w:r w:rsidRPr="004E75E0">
        <w:rPr>
          <w:sz w:val="22"/>
          <w:szCs w:val="22"/>
        </w:rPr>
        <w:t xml:space="preserve"> сельсоветом Кочковского района Новосибирской области, муниципальными унитарными предприятиями, имущество которых принадлежит на праве собственности  </w:t>
      </w:r>
      <w:proofErr w:type="spellStart"/>
      <w:r w:rsidRPr="004E75E0">
        <w:rPr>
          <w:sz w:val="22"/>
          <w:szCs w:val="22"/>
        </w:rPr>
        <w:t>Красносибирскому</w:t>
      </w:r>
      <w:proofErr w:type="spellEnd"/>
      <w:r w:rsidRPr="004E75E0">
        <w:rPr>
          <w:sz w:val="22"/>
          <w:szCs w:val="22"/>
        </w:rPr>
        <w:t xml:space="preserve">  сельсовету Кочковского района Новосибирской области, осуществляющими закупки в рамках переданных им органами местного самоуправления Красносибирского сельсовета Кочковского района Новосибирской области полномочий муниципального заказчика по заключению и исполнению от имени Красносибирского сельсовета Кочковского района Новосибирской области  муниципальных контрактов</w:t>
      </w:r>
      <w:proofErr w:type="gramEnd"/>
      <w:r w:rsidRPr="004E75E0">
        <w:rPr>
          <w:sz w:val="22"/>
          <w:szCs w:val="22"/>
        </w:rPr>
        <w:t xml:space="preserve"> от лица указанных органов, в случаях, предусмотренных </w:t>
      </w:r>
      <w:hyperlink r:id="rId29" w:history="1">
        <w:r w:rsidRPr="004E75E0">
          <w:rPr>
            <w:sz w:val="22"/>
            <w:szCs w:val="22"/>
          </w:rPr>
          <w:t>частью 6 статьи 15</w:t>
        </w:r>
      </w:hyperlink>
      <w:r w:rsidRPr="004E75E0">
        <w:rPr>
          <w:sz w:val="22"/>
          <w:szCs w:val="22"/>
        </w:rPr>
        <w:t xml:space="preserve">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4. Планы-графики закупок формируются ежегодно на очередной финансовый год в соответствии с планом закупок в следующем порядке: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1) заказчики, указанные в подпункте 1 пункта 3 настоящего Порядка, не позднее 15 декабря: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lastRenderedPageBreak/>
        <w:t>а) формируют планы-графики закупок после внесения проекта решения о бюджете на рассмотрение в Совет депутатов Красносибирского сельсовета Кочковского района Новосибирской области;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б) уточняют при необходимости сформированные планы-графики закупок, после их уточнения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</w:t>
      </w:r>
      <w:hyperlink w:anchor="P42" w:history="1">
        <w:r w:rsidRPr="004E75E0">
          <w:rPr>
            <w:sz w:val="22"/>
            <w:szCs w:val="22"/>
          </w:rPr>
          <w:t>пунктом 3</w:t>
        </w:r>
      </w:hyperlink>
      <w:r w:rsidRPr="004E75E0">
        <w:rPr>
          <w:sz w:val="22"/>
          <w:szCs w:val="22"/>
        </w:rPr>
        <w:t xml:space="preserve"> настоящего Порядка, сформированные планы-графики закупок;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2) заказчики, указанные в </w:t>
      </w:r>
      <w:proofErr w:type="gramStart"/>
      <w:r w:rsidRPr="004E75E0">
        <w:rPr>
          <w:sz w:val="22"/>
          <w:szCs w:val="22"/>
        </w:rPr>
        <w:t>под</w:t>
      </w:r>
      <w:proofErr w:type="gramEnd"/>
      <w:r w:rsidRPr="004E75E0">
        <w:rPr>
          <w:sz w:val="22"/>
          <w:szCs w:val="22"/>
        </w:rPr>
        <w:fldChar w:fldCharType="begin"/>
      </w:r>
      <w:r w:rsidRPr="004E75E0">
        <w:rPr>
          <w:sz w:val="22"/>
          <w:szCs w:val="22"/>
        </w:rPr>
        <w:instrText>HYPERLINK \l "Par41"</w:instrText>
      </w:r>
      <w:r w:rsidRPr="004E75E0">
        <w:rPr>
          <w:sz w:val="22"/>
          <w:szCs w:val="22"/>
        </w:rPr>
        <w:fldChar w:fldCharType="separate"/>
      </w:r>
      <w:r w:rsidRPr="004E75E0">
        <w:rPr>
          <w:sz w:val="22"/>
          <w:szCs w:val="22"/>
        </w:rPr>
        <w:t>пункте 2 пункта 3</w:t>
      </w:r>
      <w:r w:rsidRPr="004E75E0">
        <w:rPr>
          <w:sz w:val="22"/>
          <w:szCs w:val="22"/>
        </w:rPr>
        <w:fldChar w:fldCharType="end"/>
      </w:r>
      <w:r w:rsidRPr="004E75E0">
        <w:rPr>
          <w:sz w:val="22"/>
          <w:szCs w:val="22"/>
        </w:rPr>
        <w:t xml:space="preserve"> настоящего Порядка, - не позднее 15 декабря: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а) формируют планы-графики закупок после внесения проекта решения о бюджете на рассмотрение в Совет депутатов Красносибирского сельсовета Кочковского района Новосибирской области;</w:t>
      </w:r>
    </w:p>
    <w:p w:rsidR="00583F03" w:rsidRPr="004E75E0" w:rsidRDefault="00583F03" w:rsidP="00583F03">
      <w:pPr>
        <w:pStyle w:val="ConsPlusNormal"/>
        <w:spacing w:before="22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б) уточняют при необходимости планы-графики закупок, после их уточнения и утверждения планов финансово-хозяйственной деятельности утверждают в срок, установленный </w:t>
      </w:r>
      <w:hyperlink w:anchor="P42" w:history="1">
        <w:r w:rsidRPr="004E75E0">
          <w:rPr>
            <w:sz w:val="22"/>
            <w:szCs w:val="22"/>
          </w:rPr>
          <w:t>пунктом 3</w:t>
        </w:r>
      </w:hyperlink>
      <w:r w:rsidRPr="004E75E0">
        <w:rPr>
          <w:sz w:val="22"/>
          <w:szCs w:val="22"/>
        </w:rPr>
        <w:t xml:space="preserve"> настоящего Порядка, планы-графики закупок;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3) заказчика, </w:t>
      </w:r>
      <w:proofErr w:type="gramStart"/>
      <w:r w:rsidRPr="004E75E0">
        <w:rPr>
          <w:sz w:val="22"/>
          <w:szCs w:val="22"/>
        </w:rPr>
        <w:t>указанные</w:t>
      </w:r>
      <w:proofErr w:type="gramEnd"/>
      <w:r w:rsidRPr="004E75E0">
        <w:rPr>
          <w:sz w:val="22"/>
          <w:szCs w:val="22"/>
        </w:rPr>
        <w:t xml:space="preserve"> в под</w:t>
      </w:r>
      <w:hyperlink w:anchor="Par42" w:history="1">
        <w:r w:rsidRPr="004E75E0">
          <w:rPr>
            <w:sz w:val="22"/>
            <w:szCs w:val="22"/>
          </w:rPr>
          <w:t>пункте 2.(1) пункта 3</w:t>
        </w:r>
      </w:hyperlink>
      <w:r w:rsidRPr="004E75E0">
        <w:rPr>
          <w:sz w:val="22"/>
          <w:szCs w:val="22"/>
        </w:rPr>
        <w:t xml:space="preserve"> настоящего Порядка:</w:t>
      </w:r>
    </w:p>
    <w:p w:rsidR="00583F03" w:rsidRPr="004E75E0" w:rsidRDefault="00583F03" w:rsidP="00583F03">
      <w:pPr>
        <w:pStyle w:val="ConsPlusNormal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а) формируют планы-графики закупок при планировании в соответствии с законодательством Российской Федерации их финансово-хозяйственной деятельности, не позднее сроков внесения проекта решения о бюджете на рассмотрение в Совет депутатов Красносибирского сельсовета Кочковского района Новосибирской области;</w:t>
      </w:r>
    </w:p>
    <w:p w:rsidR="00583F03" w:rsidRPr="004E75E0" w:rsidRDefault="00583F03" w:rsidP="00583F03">
      <w:pPr>
        <w:pStyle w:val="ConsPlusNormal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б) 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в срок, установленный </w:t>
      </w:r>
      <w:hyperlink w:anchor="P42" w:history="1">
        <w:r w:rsidRPr="004E75E0">
          <w:rPr>
            <w:sz w:val="22"/>
            <w:szCs w:val="22"/>
          </w:rPr>
          <w:t>пунктом 3</w:t>
        </w:r>
      </w:hyperlink>
      <w:r w:rsidRPr="004E75E0">
        <w:rPr>
          <w:sz w:val="22"/>
          <w:szCs w:val="22"/>
        </w:rPr>
        <w:t xml:space="preserve"> настоящего Порядка, планы-графики закупок;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4) заказчика, указанные в </w:t>
      </w:r>
      <w:hyperlink w:anchor="Par42" w:history="1">
        <w:r w:rsidRPr="004E75E0">
          <w:rPr>
            <w:sz w:val="22"/>
            <w:szCs w:val="22"/>
          </w:rPr>
          <w:t>пункте 3 части 3</w:t>
        </w:r>
      </w:hyperlink>
      <w:r w:rsidRPr="004E75E0">
        <w:rPr>
          <w:sz w:val="22"/>
          <w:szCs w:val="22"/>
        </w:rPr>
        <w:t xml:space="preserve"> настоящего Порядка: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а) формируют планы-графики закупок после внесения проекта решения о бюджете на рассмотрение в Совет депутатов Красносибирского сельсовета Кочковского района Новосибирской области;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б) уточняют при необходимости планы-графики закупок, после их уточнения и заключения соглашений о предоставлении субсидий утверждают в срок, установленный </w:t>
      </w:r>
      <w:hyperlink w:anchor="P42" w:history="1">
        <w:r w:rsidRPr="004E75E0">
          <w:rPr>
            <w:sz w:val="22"/>
            <w:szCs w:val="22"/>
          </w:rPr>
          <w:t>пунктом 3</w:t>
        </w:r>
      </w:hyperlink>
      <w:r w:rsidRPr="004E75E0">
        <w:rPr>
          <w:sz w:val="22"/>
          <w:szCs w:val="22"/>
        </w:rPr>
        <w:t xml:space="preserve"> настоящего Порядка, планы-графики закупок;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5) заказчики, указанные в </w:t>
      </w:r>
      <w:hyperlink w:anchor="Par43" w:history="1">
        <w:r w:rsidRPr="004E75E0">
          <w:rPr>
            <w:sz w:val="22"/>
            <w:szCs w:val="22"/>
          </w:rPr>
          <w:t>пункте 4 части 3</w:t>
        </w:r>
      </w:hyperlink>
      <w:r w:rsidRPr="004E75E0">
        <w:rPr>
          <w:sz w:val="22"/>
          <w:szCs w:val="22"/>
        </w:rPr>
        <w:t xml:space="preserve"> настоящего Порядка: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а) формируют планы-графики закупок после внесения проекта решения о бюджете на рассмотрение в Совет депутатов Красносибирского сельсовета Кочковского района Новосибирской области;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б) уточняют при необходимости планы-графики закупок, после их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</w:t>
      </w:r>
      <w:hyperlink w:anchor="P42" w:history="1">
        <w:r w:rsidRPr="004E75E0">
          <w:rPr>
            <w:sz w:val="22"/>
            <w:szCs w:val="22"/>
          </w:rPr>
          <w:t>пунктом 3</w:t>
        </w:r>
      </w:hyperlink>
      <w:r w:rsidRPr="004E75E0">
        <w:rPr>
          <w:sz w:val="22"/>
          <w:szCs w:val="22"/>
        </w:rPr>
        <w:t xml:space="preserve"> настоящего Порядка, планы-графики закупок.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       5. </w:t>
      </w:r>
      <w:proofErr w:type="gramStart"/>
      <w:r w:rsidRPr="004E75E0">
        <w:rPr>
          <w:sz w:val="22"/>
          <w:szCs w:val="22"/>
          <w:shd w:val="clear" w:color="auto" w:fill="FFFFFF"/>
        </w:rPr>
        <w:t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 частью 2 статьи 24 Федерального закона о контрактной системе,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 статьей 111 Федерального закона о контрактной системе.</w:t>
      </w:r>
      <w:proofErr w:type="gramEnd"/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6. </w:t>
      </w:r>
      <w:proofErr w:type="gramStart"/>
      <w:r w:rsidRPr="004E75E0">
        <w:rPr>
          <w:sz w:val="22"/>
          <w:szCs w:val="22"/>
        </w:rPr>
        <w:t xml:space="preserve">В случае если определение поставщиков (подрядчиков, исполнителей) для заказчиков, указанных в </w:t>
      </w:r>
      <w:hyperlink w:anchor="Par39" w:history="1">
        <w:r w:rsidRPr="004E75E0">
          <w:rPr>
            <w:sz w:val="22"/>
            <w:szCs w:val="22"/>
          </w:rPr>
          <w:t>пункте  3</w:t>
        </w:r>
      </w:hyperlink>
      <w:r w:rsidRPr="004E75E0">
        <w:rPr>
          <w:sz w:val="22"/>
          <w:szCs w:val="22"/>
        </w:rPr>
        <w:t xml:space="preserve"> настоящего Порядка,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учреждений или решениями о наделении их полномочиями в соответствии со </w:t>
      </w:r>
      <w:hyperlink r:id="rId30" w:history="1">
        <w:r w:rsidRPr="004E75E0">
          <w:rPr>
            <w:sz w:val="22"/>
            <w:szCs w:val="22"/>
          </w:rPr>
          <w:t>статьей 26</w:t>
        </w:r>
      </w:hyperlink>
      <w:r w:rsidRPr="004E75E0">
        <w:rPr>
          <w:sz w:val="22"/>
          <w:szCs w:val="22"/>
        </w:rPr>
        <w:t xml:space="preserve"> Федерального закона, то формирование планов-графиков закупок осуществляется с учетом порядка взаимодействия заказчиков с уполномоченным органом, уполномоченным учреждением.</w:t>
      </w:r>
      <w:proofErr w:type="gramEnd"/>
    </w:p>
    <w:p w:rsidR="00583F03" w:rsidRPr="004E75E0" w:rsidRDefault="00583F03" w:rsidP="00583F03">
      <w:pPr>
        <w:pStyle w:val="ConsPlusNormal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7. </w:t>
      </w:r>
      <w:proofErr w:type="gramStart"/>
      <w:r w:rsidRPr="004E75E0">
        <w:rPr>
          <w:sz w:val="22"/>
          <w:szCs w:val="22"/>
        </w:rPr>
        <w:t xml:space="preserve"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31" w:history="1">
        <w:r w:rsidRPr="004E75E0">
          <w:rPr>
            <w:sz w:val="22"/>
            <w:szCs w:val="22"/>
          </w:rPr>
          <w:t>законом</w:t>
        </w:r>
      </w:hyperlink>
      <w:r w:rsidRPr="004E75E0">
        <w:rPr>
          <w:sz w:val="22"/>
          <w:szCs w:val="22"/>
        </w:rPr>
        <w:t xml:space="preserve"> случаях в течение </w:t>
      </w:r>
      <w:r w:rsidRPr="004E75E0">
        <w:rPr>
          <w:sz w:val="22"/>
          <w:szCs w:val="22"/>
        </w:rPr>
        <w:lastRenderedPageBreak/>
        <w:t>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  <w:proofErr w:type="gramEnd"/>
    </w:p>
    <w:p w:rsidR="00583F03" w:rsidRPr="004E75E0" w:rsidRDefault="00583F03" w:rsidP="00583F03">
      <w:pPr>
        <w:pStyle w:val="ConsPlusNormal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8. В случае если период осуществления закупки, включаемой в план-график закупок заказчиков, указанных в </w:t>
      </w:r>
      <w:hyperlink r:id="rId32" w:history="1">
        <w:r w:rsidRPr="004E75E0">
          <w:rPr>
            <w:sz w:val="22"/>
            <w:szCs w:val="22"/>
          </w:rPr>
          <w:t>пункте 3</w:t>
        </w:r>
      </w:hyperlink>
      <w:r w:rsidRPr="004E75E0">
        <w:rPr>
          <w:sz w:val="22"/>
          <w:szCs w:val="22"/>
        </w:rPr>
        <w:t xml:space="preserve"> настоящего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       9. Заказчики, указанные в </w:t>
      </w:r>
      <w:hyperlink w:anchor="Par39" w:history="1">
        <w:r w:rsidRPr="004E75E0">
          <w:rPr>
            <w:sz w:val="22"/>
            <w:szCs w:val="22"/>
          </w:rPr>
          <w:t>пункте 3</w:t>
        </w:r>
      </w:hyperlink>
      <w:r w:rsidRPr="004E75E0">
        <w:rPr>
          <w:sz w:val="22"/>
          <w:szCs w:val="22"/>
        </w:rPr>
        <w:t xml:space="preserve"> настоящего Порядка, ведут планы-графики закупок в соответствии с положениями Федерального </w:t>
      </w:r>
      <w:hyperlink r:id="rId33" w:history="1">
        <w:r w:rsidRPr="004E75E0">
          <w:rPr>
            <w:sz w:val="22"/>
            <w:szCs w:val="22"/>
          </w:rPr>
          <w:t>закона</w:t>
        </w:r>
      </w:hyperlink>
      <w:r w:rsidRPr="004E75E0">
        <w:rPr>
          <w:sz w:val="22"/>
          <w:szCs w:val="22"/>
        </w:rPr>
        <w:t xml:space="preserve"> и настоящего Порядка. 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1) изменения объема и (или) стоимости планируемых к приобретению товаров, работ, услуг, выявленных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4E75E0">
        <w:rPr>
          <w:sz w:val="22"/>
          <w:szCs w:val="22"/>
        </w:rPr>
        <w:t>2)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3) отмена заказчиком закупки, предусмотренной планом-графиком закупок;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4) использование в соответствии с законодательством Российской Федерации экономии, полученной при осуществлении закупки;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5) выдача предписания органами контроля, определенными </w:t>
      </w:r>
      <w:hyperlink r:id="rId34" w:history="1">
        <w:r w:rsidRPr="004E75E0">
          <w:rPr>
            <w:sz w:val="22"/>
            <w:szCs w:val="22"/>
          </w:rPr>
          <w:t>статьей 99</w:t>
        </w:r>
      </w:hyperlink>
      <w:r w:rsidRPr="004E75E0">
        <w:rPr>
          <w:sz w:val="22"/>
          <w:szCs w:val="22"/>
        </w:rPr>
        <w:t xml:space="preserve"> Федерального закона, в том числе об аннулировании процедуры определения поставщиков (подрядчиков, исполнителей);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6) реализации решения, принятого заказчиком по итогам обязательного общественного обсуждения закупки;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7) возникновения обстоятельств, предвидеть которые на дату утверждения плана-графика закупок было невозможно.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shd w:val="clear" w:color="auto" w:fill="FFFFFF"/>
        </w:rPr>
      </w:pPr>
      <w:r w:rsidRPr="004E75E0">
        <w:rPr>
          <w:sz w:val="22"/>
          <w:szCs w:val="22"/>
        </w:rPr>
        <w:t xml:space="preserve">10. </w:t>
      </w:r>
      <w:bookmarkStart w:id="7" w:name="Par74"/>
      <w:bookmarkEnd w:id="7"/>
      <w:r w:rsidRPr="004E75E0">
        <w:rPr>
          <w:sz w:val="22"/>
          <w:szCs w:val="22"/>
          <w:shd w:val="clear" w:color="auto" w:fill="FFFFFF"/>
        </w:rPr>
        <w:t xml:space="preserve">Внесение изменений в план-график закупок по каждому объекту закупки может осуществляться не </w:t>
      </w:r>
      <w:proofErr w:type="gramStart"/>
      <w:r w:rsidRPr="004E75E0">
        <w:rPr>
          <w:sz w:val="22"/>
          <w:szCs w:val="22"/>
          <w:shd w:val="clear" w:color="auto" w:fill="FFFFFF"/>
        </w:rPr>
        <w:t>позднее</w:t>
      </w:r>
      <w:proofErr w:type="gramEnd"/>
      <w:r w:rsidRPr="004E75E0">
        <w:rPr>
          <w:sz w:val="22"/>
          <w:szCs w:val="22"/>
          <w:shd w:val="clear" w:color="auto" w:fill="FFFFFF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 пунктах 11 - 11(2) настоящего Порядка, но не ранее размещения внесенных изменений в единой информационной системе в сфере закупок в соответствии с частью 15 статьи 21 Федерального закона о контрактной системе.</w:t>
      </w:r>
    </w:p>
    <w:p w:rsidR="00583F03" w:rsidRPr="004E75E0" w:rsidRDefault="00583F03" w:rsidP="00583F0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11. </w:t>
      </w:r>
      <w:proofErr w:type="gramStart"/>
      <w:r w:rsidRPr="004E75E0">
        <w:rPr>
          <w:sz w:val="22"/>
          <w:szCs w:val="22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35" w:history="1">
        <w:r w:rsidRPr="004E75E0">
          <w:rPr>
            <w:sz w:val="22"/>
            <w:szCs w:val="22"/>
          </w:rPr>
          <w:t>статьей 82</w:t>
        </w:r>
      </w:hyperlink>
      <w:r w:rsidRPr="004E75E0">
        <w:rPr>
          <w:sz w:val="22"/>
          <w:szCs w:val="22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пунктом 9 части</w:t>
      </w:r>
      <w:proofErr w:type="gramEnd"/>
      <w:r w:rsidRPr="004E75E0">
        <w:rPr>
          <w:sz w:val="22"/>
          <w:szCs w:val="22"/>
        </w:rPr>
        <w:t xml:space="preserve"> 1 статьи 93 Федерального закона – в день заключения контракта.</w:t>
      </w:r>
    </w:p>
    <w:p w:rsidR="00583F03" w:rsidRPr="004E75E0" w:rsidRDefault="00583F03" w:rsidP="00583F03">
      <w:pPr>
        <w:shd w:val="clear" w:color="auto" w:fill="FFFFFF"/>
        <w:spacing w:line="290" w:lineRule="atLeast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11(1). </w:t>
      </w:r>
      <w:proofErr w:type="gramStart"/>
      <w:r w:rsidRPr="004E75E0">
        <w:rPr>
          <w:sz w:val="22"/>
          <w:szCs w:val="22"/>
        </w:rPr>
        <w:t>В случае осуществления закупок в соответствии с </w:t>
      </w:r>
      <w:hyperlink r:id="rId36" w:anchor="dst100704" w:history="1">
        <w:r w:rsidRPr="004E75E0">
          <w:rPr>
            <w:sz w:val="22"/>
            <w:szCs w:val="22"/>
          </w:rPr>
          <w:t>частями 2</w:t>
        </w:r>
      </w:hyperlink>
      <w:r w:rsidRPr="004E75E0">
        <w:rPr>
          <w:sz w:val="22"/>
          <w:szCs w:val="22"/>
        </w:rPr>
        <w:t>, </w:t>
      </w:r>
      <w:hyperlink r:id="rId37" w:anchor="dst100709" w:history="1">
        <w:r w:rsidRPr="004E75E0">
          <w:rPr>
            <w:sz w:val="22"/>
            <w:szCs w:val="22"/>
          </w:rPr>
          <w:t>4</w:t>
        </w:r>
      </w:hyperlink>
      <w:r w:rsidRPr="004E75E0">
        <w:rPr>
          <w:sz w:val="22"/>
          <w:szCs w:val="22"/>
        </w:rPr>
        <w:t> - </w:t>
      </w:r>
      <w:hyperlink r:id="rId38" w:anchor="dst100711" w:history="1">
        <w:r w:rsidRPr="004E75E0">
          <w:rPr>
            <w:sz w:val="22"/>
            <w:szCs w:val="22"/>
          </w:rPr>
          <w:t>6 статьи 55</w:t>
        </w:r>
      </w:hyperlink>
      <w:r w:rsidRPr="004E75E0">
        <w:rPr>
          <w:sz w:val="22"/>
          <w:szCs w:val="22"/>
        </w:rPr>
        <w:t>, </w:t>
      </w:r>
      <w:hyperlink r:id="rId39" w:anchor="dst690" w:history="1">
        <w:r w:rsidRPr="004E75E0">
          <w:rPr>
            <w:sz w:val="22"/>
            <w:szCs w:val="22"/>
          </w:rPr>
          <w:t>частью 4 статьи 55.1</w:t>
        </w:r>
      </w:hyperlink>
      <w:r w:rsidRPr="004E75E0">
        <w:rPr>
          <w:sz w:val="22"/>
          <w:szCs w:val="22"/>
        </w:rPr>
        <w:t>, </w:t>
      </w:r>
      <w:hyperlink r:id="rId40" w:anchor="dst784" w:history="1">
        <w:r w:rsidRPr="004E75E0">
          <w:rPr>
            <w:sz w:val="22"/>
            <w:szCs w:val="22"/>
          </w:rPr>
          <w:t>частью 4 статьи 71</w:t>
        </w:r>
      </w:hyperlink>
      <w:r w:rsidRPr="004E75E0">
        <w:rPr>
          <w:sz w:val="22"/>
          <w:szCs w:val="22"/>
        </w:rPr>
        <w:t>, </w:t>
      </w:r>
      <w:hyperlink r:id="rId41" w:anchor="dst101045" w:history="1">
        <w:r w:rsidRPr="004E75E0">
          <w:rPr>
            <w:sz w:val="22"/>
            <w:szCs w:val="22"/>
          </w:rPr>
          <w:t>частью 4 статьи 79</w:t>
        </w:r>
      </w:hyperlink>
      <w:r w:rsidRPr="004E75E0">
        <w:rPr>
          <w:sz w:val="22"/>
          <w:szCs w:val="22"/>
        </w:rPr>
        <w:t>, </w:t>
      </w:r>
      <w:hyperlink r:id="rId42" w:anchor="dst876" w:history="1">
        <w:r w:rsidRPr="004E75E0">
          <w:rPr>
            <w:sz w:val="22"/>
            <w:szCs w:val="22"/>
          </w:rPr>
          <w:t>частью 2 статьи 82.6</w:t>
        </w:r>
      </w:hyperlink>
      <w:r w:rsidRPr="004E75E0">
        <w:rPr>
          <w:sz w:val="22"/>
          <w:szCs w:val="22"/>
        </w:rPr>
        <w:t>, </w:t>
      </w:r>
      <w:hyperlink r:id="rId43" w:anchor="dst892" w:history="1">
        <w:r w:rsidRPr="004E75E0">
          <w:rPr>
            <w:sz w:val="22"/>
            <w:szCs w:val="22"/>
          </w:rPr>
          <w:t>частью 19 статьи 83</w:t>
        </w:r>
      </w:hyperlink>
      <w:r w:rsidRPr="004E75E0">
        <w:rPr>
          <w:sz w:val="22"/>
          <w:szCs w:val="22"/>
        </w:rPr>
        <w:t>, </w:t>
      </w:r>
      <w:hyperlink r:id="rId44" w:anchor="dst955" w:history="1">
        <w:r w:rsidRPr="004E75E0">
          <w:rPr>
            <w:sz w:val="22"/>
            <w:szCs w:val="22"/>
          </w:rPr>
          <w:t>частью 27 статьи 83.1</w:t>
        </w:r>
      </w:hyperlink>
      <w:r w:rsidRPr="004E75E0">
        <w:rPr>
          <w:sz w:val="22"/>
          <w:szCs w:val="22"/>
        </w:rPr>
        <w:t> и </w:t>
      </w:r>
      <w:hyperlink r:id="rId45" w:anchor="dst101257" w:history="1">
        <w:r w:rsidRPr="004E75E0">
          <w:rPr>
            <w:sz w:val="22"/>
            <w:szCs w:val="22"/>
          </w:rPr>
          <w:t>частью 1 статьи 93</w:t>
        </w:r>
      </w:hyperlink>
      <w:r w:rsidRPr="004E75E0">
        <w:rPr>
          <w:sz w:val="22"/>
          <w:szCs w:val="22"/>
        </w:rPr>
        <w:t> Федерального закона, за исключением случая, указанного в пункте 11 настоящего Порядка, внесение изменений в план-график закупок по каждому</w:t>
      </w:r>
      <w:proofErr w:type="gramEnd"/>
      <w:r w:rsidRPr="004E75E0">
        <w:rPr>
          <w:sz w:val="22"/>
          <w:szCs w:val="22"/>
        </w:rPr>
        <w:t xml:space="preserve"> такому объекту закупки может осуществляться не </w:t>
      </w:r>
      <w:proofErr w:type="gramStart"/>
      <w:r w:rsidRPr="004E75E0">
        <w:rPr>
          <w:sz w:val="22"/>
          <w:szCs w:val="22"/>
        </w:rPr>
        <w:t>позднее</w:t>
      </w:r>
      <w:proofErr w:type="gramEnd"/>
      <w:r w:rsidRPr="004E75E0">
        <w:rPr>
          <w:sz w:val="22"/>
          <w:szCs w:val="22"/>
        </w:rPr>
        <w:t xml:space="preserve">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583F03" w:rsidRPr="004E75E0" w:rsidRDefault="00583F03" w:rsidP="00583F03">
      <w:pPr>
        <w:shd w:val="clear" w:color="auto" w:fill="FFFFFF"/>
        <w:spacing w:line="290" w:lineRule="atLeast"/>
        <w:ind w:firstLine="540"/>
        <w:jc w:val="both"/>
        <w:rPr>
          <w:sz w:val="22"/>
          <w:szCs w:val="22"/>
        </w:rPr>
      </w:pPr>
      <w:bookmarkStart w:id="8" w:name="dst6"/>
      <w:bookmarkEnd w:id="8"/>
      <w:r w:rsidRPr="004E75E0">
        <w:rPr>
          <w:sz w:val="22"/>
          <w:szCs w:val="22"/>
        </w:rPr>
        <w:t>11(2). В случае если в соответствии с Федеральным </w:t>
      </w:r>
      <w:hyperlink r:id="rId46" w:anchor="dst0" w:history="1">
        <w:r w:rsidRPr="004E75E0">
          <w:rPr>
            <w:sz w:val="22"/>
            <w:szCs w:val="22"/>
          </w:rPr>
          <w:t>законом</w:t>
        </w:r>
      </w:hyperlink>
      <w:r w:rsidRPr="004E75E0">
        <w:rPr>
          <w:sz w:val="22"/>
          <w:szCs w:val="22"/>
        </w:rPr>
        <w:t xml:space="preserve"> 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</w:t>
      </w:r>
      <w:r w:rsidRPr="004E75E0">
        <w:rPr>
          <w:sz w:val="22"/>
          <w:szCs w:val="22"/>
        </w:rPr>
        <w:lastRenderedPageBreak/>
        <w:t xml:space="preserve">каждому такому объекту закупки может осуществляться не </w:t>
      </w:r>
      <w:proofErr w:type="gramStart"/>
      <w:r w:rsidRPr="004E75E0">
        <w:rPr>
          <w:sz w:val="22"/>
          <w:szCs w:val="22"/>
        </w:rPr>
        <w:t>позднее</w:t>
      </w:r>
      <w:proofErr w:type="gramEnd"/>
      <w:r w:rsidRPr="004E75E0">
        <w:rPr>
          <w:sz w:val="22"/>
          <w:szCs w:val="22"/>
        </w:rPr>
        <w:t xml:space="preserve"> чем за один день до дня заключения контракта.</w:t>
      </w:r>
    </w:p>
    <w:p w:rsidR="00583F03" w:rsidRPr="004E75E0" w:rsidRDefault="00583F03" w:rsidP="00583F03">
      <w:pPr>
        <w:shd w:val="clear" w:color="auto" w:fill="FFFFFF"/>
        <w:ind w:firstLine="539"/>
        <w:jc w:val="both"/>
        <w:rPr>
          <w:sz w:val="22"/>
          <w:szCs w:val="22"/>
        </w:rPr>
      </w:pPr>
      <w:r w:rsidRPr="004E75E0">
        <w:rPr>
          <w:sz w:val="22"/>
          <w:szCs w:val="22"/>
        </w:rPr>
        <w:t>12.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 </w:t>
      </w:r>
      <w:hyperlink r:id="rId47" w:anchor="dst100172" w:history="1">
        <w:r w:rsidRPr="004E75E0">
          <w:rPr>
            <w:sz w:val="22"/>
            <w:szCs w:val="22"/>
          </w:rPr>
          <w:t>частью 7 статьи 18</w:t>
        </w:r>
      </w:hyperlink>
      <w:r w:rsidRPr="004E75E0">
        <w:rPr>
          <w:sz w:val="22"/>
          <w:szCs w:val="22"/>
        </w:rPr>
        <w:t> Федерального закона о контрактной системе, в том числе:</w:t>
      </w:r>
    </w:p>
    <w:p w:rsidR="00583F03" w:rsidRPr="004E75E0" w:rsidRDefault="00583F03" w:rsidP="00583F03">
      <w:pPr>
        <w:shd w:val="clear" w:color="auto" w:fill="FFFFFF"/>
        <w:ind w:firstLine="539"/>
        <w:jc w:val="both"/>
        <w:rPr>
          <w:sz w:val="22"/>
          <w:szCs w:val="22"/>
        </w:rPr>
      </w:pPr>
      <w:bookmarkStart w:id="9" w:name="dst1"/>
      <w:bookmarkEnd w:id="9"/>
      <w:r w:rsidRPr="004E75E0">
        <w:rPr>
          <w:sz w:val="22"/>
          <w:szCs w:val="22"/>
        </w:rPr>
        <w:t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 </w:t>
      </w:r>
      <w:hyperlink r:id="rId48" w:anchor="dst100218" w:history="1">
        <w:r w:rsidRPr="004E75E0">
          <w:rPr>
            <w:sz w:val="22"/>
            <w:szCs w:val="22"/>
          </w:rPr>
          <w:t>статьей 22</w:t>
        </w:r>
      </w:hyperlink>
      <w:r w:rsidRPr="004E75E0">
        <w:rPr>
          <w:sz w:val="22"/>
          <w:szCs w:val="22"/>
        </w:rPr>
        <w:t> Федерального закона о контрактной системе, с указанием включенных в объект закупки количества и единиц измерения товаров, работ, услуг (при наличии);</w:t>
      </w:r>
    </w:p>
    <w:p w:rsidR="00583F03" w:rsidRPr="004E75E0" w:rsidRDefault="00583F03" w:rsidP="00583F03">
      <w:pPr>
        <w:shd w:val="clear" w:color="auto" w:fill="FFFFFF"/>
        <w:spacing w:line="290" w:lineRule="atLeast"/>
        <w:ind w:firstLine="540"/>
        <w:jc w:val="both"/>
        <w:rPr>
          <w:sz w:val="22"/>
          <w:szCs w:val="22"/>
        </w:rPr>
      </w:pPr>
      <w:bookmarkStart w:id="10" w:name="dst100051"/>
      <w:bookmarkEnd w:id="10"/>
      <w:r w:rsidRPr="004E75E0">
        <w:rPr>
          <w:sz w:val="22"/>
          <w:szCs w:val="22"/>
        </w:rPr>
        <w:t>обоснование способа определения поставщика (подрядчика, исполнителя) в соответствии с </w:t>
      </w:r>
      <w:hyperlink r:id="rId49" w:anchor="dst100263" w:history="1">
        <w:r w:rsidRPr="004E75E0">
          <w:rPr>
            <w:sz w:val="22"/>
            <w:szCs w:val="22"/>
          </w:rPr>
          <w:t>главой 3</w:t>
        </w:r>
      </w:hyperlink>
      <w:r w:rsidRPr="004E75E0">
        <w:rPr>
          <w:sz w:val="22"/>
          <w:szCs w:val="22"/>
        </w:rPr>
        <w:t> 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 </w:t>
      </w:r>
      <w:hyperlink r:id="rId50" w:anchor="dst100344" w:history="1">
        <w:r w:rsidRPr="004E75E0">
          <w:rPr>
            <w:sz w:val="22"/>
            <w:szCs w:val="22"/>
          </w:rPr>
          <w:t>частью 2 статьи 31</w:t>
        </w:r>
      </w:hyperlink>
      <w:r w:rsidRPr="004E75E0">
        <w:rPr>
          <w:sz w:val="22"/>
          <w:szCs w:val="22"/>
        </w:rPr>
        <w:t>Федерального закона о контрактной системе.</w:t>
      </w:r>
    </w:p>
    <w:p w:rsidR="00583F03" w:rsidRPr="004E75E0" w:rsidRDefault="00583F03" w:rsidP="00583F03">
      <w:pPr>
        <w:pStyle w:val="ConsPlusNormal"/>
        <w:ind w:firstLine="540"/>
        <w:jc w:val="both"/>
        <w:rPr>
          <w:sz w:val="22"/>
          <w:szCs w:val="22"/>
        </w:rPr>
      </w:pPr>
      <w:r w:rsidRPr="004E75E0">
        <w:rPr>
          <w:sz w:val="22"/>
          <w:szCs w:val="22"/>
        </w:rPr>
        <w:t xml:space="preserve">13. Формирование, утверждение и ведение планов-графиков закупок заказчиками, указанными в </w:t>
      </w:r>
      <w:hyperlink w:anchor="P49" w:history="1">
        <w:r w:rsidRPr="004E75E0">
          <w:rPr>
            <w:sz w:val="22"/>
            <w:szCs w:val="22"/>
          </w:rPr>
          <w:t>подпункте 4 пункта 3</w:t>
        </w:r>
      </w:hyperlink>
      <w:r w:rsidRPr="004E75E0">
        <w:rPr>
          <w:sz w:val="22"/>
          <w:szCs w:val="22"/>
        </w:rPr>
        <w:t xml:space="preserve"> настоящего Порядка, осуществляются от лица соответствующих органов местного самоуправления Красносибирского сельсовета Кочковского района Новосибирской области, передавших указанным заказчикам свои полномочия.</w:t>
      </w:r>
    </w:p>
    <w:p w:rsidR="00583F03" w:rsidRPr="004E75E0" w:rsidRDefault="00583F03" w:rsidP="00583F03">
      <w:pPr>
        <w:pStyle w:val="ConsPlusNormal"/>
        <w:ind w:firstLine="540"/>
        <w:jc w:val="both"/>
        <w:rPr>
          <w:sz w:val="22"/>
          <w:szCs w:val="22"/>
        </w:rPr>
      </w:pPr>
    </w:p>
    <w:p w:rsidR="00583F03" w:rsidRDefault="00583F03" w:rsidP="00583F03">
      <w:pPr>
        <w:jc w:val="both"/>
      </w:pPr>
    </w:p>
    <w:p w:rsidR="00583F03" w:rsidRDefault="00583F03" w:rsidP="00583F03">
      <w:pPr>
        <w:jc w:val="both"/>
      </w:pPr>
    </w:p>
    <w:p w:rsidR="00246FEC" w:rsidRPr="00377CB5" w:rsidRDefault="00246FEC" w:rsidP="00246FEC">
      <w:pPr>
        <w:autoSpaceDE w:val="0"/>
        <w:autoSpaceDN w:val="0"/>
        <w:adjustRightInd w:val="0"/>
        <w:jc w:val="both"/>
        <w:rPr>
          <w:b/>
        </w:rPr>
      </w:pPr>
      <w:r w:rsidRPr="00377CB5">
        <w:rPr>
          <w:sz w:val="22"/>
          <w:szCs w:val="22"/>
        </w:rPr>
        <w:t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Лунёва Наталья Николаевна  4.Номер выпу</w:t>
      </w:r>
      <w:r>
        <w:rPr>
          <w:sz w:val="22"/>
          <w:szCs w:val="22"/>
        </w:rPr>
        <w:t>ска: 12 (166) 5.Дата выпуска: 01</w:t>
      </w:r>
      <w:r w:rsidRPr="00377CB5">
        <w:rPr>
          <w:sz w:val="22"/>
          <w:szCs w:val="22"/>
        </w:rPr>
        <w:t xml:space="preserve"> </w:t>
      </w:r>
      <w:r>
        <w:rPr>
          <w:sz w:val="22"/>
          <w:szCs w:val="22"/>
        </w:rPr>
        <w:t>марта  2019</w:t>
      </w:r>
      <w:r w:rsidRPr="00377CB5">
        <w:rPr>
          <w:sz w:val="22"/>
          <w:szCs w:val="22"/>
        </w:rPr>
        <w:t xml:space="preserve"> г. 6. Тираж: экз. 7. Бесплатно  8. </w:t>
      </w:r>
      <w:proofErr w:type="gramStart"/>
      <w:r w:rsidRPr="00377CB5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246FEC" w:rsidRDefault="00246FEC"/>
    <w:sectPr w:rsidR="00246FEC" w:rsidSect="0032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46B8"/>
    <w:multiLevelType w:val="hybridMultilevel"/>
    <w:tmpl w:val="33F0C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FEC"/>
    <w:rsid w:val="001F0B6D"/>
    <w:rsid w:val="00246FEC"/>
    <w:rsid w:val="00321217"/>
    <w:rsid w:val="00583F03"/>
    <w:rsid w:val="00B045FA"/>
    <w:rsid w:val="00D72CC7"/>
    <w:rsid w:val="00DB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83F03"/>
    <w:pPr>
      <w:keepNext/>
      <w:tabs>
        <w:tab w:val="left" w:pos="5423"/>
      </w:tabs>
      <w:ind w:right="-1645"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ВерхКолонтитул Знак"/>
    <w:basedOn w:val="a0"/>
    <w:link w:val="a4"/>
    <w:locked/>
    <w:rsid w:val="00583F03"/>
    <w:rPr>
      <w:rFonts w:ascii="Calibri" w:eastAsia="Times New Roman" w:hAnsi="Calibri" w:cs="Times New Roman"/>
    </w:rPr>
  </w:style>
  <w:style w:type="paragraph" w:styleId="a4">
    <w:name w:val="header"/>
    <w:aliases w:val="Знак,ВерхКолонтитул"/>
    <w:basedOn w:val="a"/>
    <w:link w:val="a3"/>
    <w:unhideWhenUsed/>
    <w:rsid w:val="00583F03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583F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583F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583F03"/>
    <w:rPr>
      <w:b/>
      <w:bCs/>
    </w:rPr>
  </w:style>
  <w:style w:type="paragraph" w:customStyle="1" w:styleId="ConsPlusNormal">
    <w:name w:val="ConsPlusNormal"/>
    <w:rsid w:val="00583F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15102/4fb663ceb2b6c10acdd8d0c9580d4a240ebbbcb5/" TargetMode="External"/><Relationship Id="rId18" Type="http://schemas.openxmlformats.org/officeDocument/2006/relationships/hyperlink" Target="http://www.consultant.ru/document/cons_doc_LAW_315102/" TargetMode="External"/><Relationship Id="rId26" Type="http://schemas.openxmlformats.org/officeDocument/2006/relationships/hyperlink" Target="consultantplus://offline/ref=9F90D0F323AA0BC908AE6E45D5B8D833E1004EE9CAE93F648915E2361AF9962A71413683FE6169BF04ICK" TargetMode="External"/><Relationship Id="rId39" Type="http://schemas.openxmlformats.org/officeDocument/2006/relationships/hyperlink" Target="http://www.consultant.ru/document/cons_doc_LAW_315102/61d1efa738812c03a67534fe3b420dc1ee3803f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315102/22f696c994c89cc75b8345810a2202bd25e68ba2/" TargetMode="External"/><Relationship Id="rId34" Type="http://schemas.openxmlformats.org/officeDocument/2006/relationships/hyperlink" Target="consultantplus://offline/ref=9F90D0F323AA0BC908AE6E45D5B8D833E1004EE9CAE93F648915E2361AF9962A71413683FE626AB904I9K" TargetMode="External"/><Relationship Id="rId42" Type="http://schemas.openxmlformats.org/officeDocument/2006/relationships/hyperlink" Target="http://www.consultant.ru/document/cons_doc_LAW_315102/6a6093d94977252ca93a01ef34f398bfdf7c736f/" TargetMode="External"/><Relationship Id="rId47" Type="http://schemas.openxmlformats.org/officeDocument/2006/relationships/hyperlink" Target="http://www.consultant.ru/document/cons_doc_LAW_315102/b079d1039fef8d55ab9e4cf12768d9251ee43601/" TargetMode="External"/><Relationship Id="rId50" Type="http://schemas.openxmlformats.org/officeDocument/2006/relationships/hyperlink" Target="http://www.consultant.ru/document/cons_doc_LAW_315102/be7f337d9b35705ac035531878c8d15c2b09b36d/" TargetMode="External"/><Relationship Id="rId7" Type="http://schemas.openxmlformats.org/officeDocument/2006/relationships/hyperlink" Target="consultantplus://offline/ref=9888682F46BA34BA8060721EE53A6CF2132181A1BDEE153915C30CC4C7A149EA091913CDCCED9FC9J0w2E" TargetMode="External"/><Relationship Id="rId12" Type="http://schemas.openxmlformats.org/officeDocument/2006/relationships/hyperlink" Target="http://www.consultant.ru/document/cons_doc_LAW_315102/7315f5d17fba546f52d60666bf25dd2af442a5e0/" TargetMode="External"/><Relationship Id="rId17" Type="http://schemas.openxmlformats.org/officeDocument/2006/relationships/hyperlink" Target="http://www.consultant.ru/document/cons_doc_LAW_315102/ab3273e757a9e718cbb3741596bc36eb8138e4f6/" TargetMode="External"/><Relationship Id="rId25" Type="http://schemas.openxmlformats.org/officeDocument/2006/relationships/hyperlink" Target="consultantplus://offline/ref=9888682F46BA34BA8060721EE53A6CF2132181A1BDEE153915C30CC4C7A149EA091913CDCCED9BC8J0w4E" TargetMode="External"/><Relationship Id="rId33" Type="http://schemas.openxmlformats.org/officeDocument/2006/relationships/hyperlink" Target="consultantplus://offline/ref=9888682F46BA34BA8060721EE53A6CF2132181A1BDEE153915C30CC4C7JAw1E" TargetMode="External"/><Relationship Id="rId38" Type="http://schemas.openxmlformats.org/officeDocument/2006/relationships/hyperlink" Target="http://www.consultant.ru/document/cons_doc_LAW_315102/ae836d4083115d732dabb505074a614bdcf4f2bc/" TargetMode="External"/><Relationship Id="rId46" Type="http://schemas.openxmlformats.org/officeDocument/2006/relationships/hyperlink" Target="http://www.consultant.ru/document/cons_doc_LAW_31510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15102/78f5b7a6d9828f58ec7957e9fb248c2bc7860401/" TargetMode="External"/><Relationship Id="rId20" Type="http://schemas.openxmlformats.org/officeDocument/2006/relationships/hyperlink" Target="http://www.consultant.ru/document/cons_doc_LAW_315102/6b0dc64afcd7d45ae5a4b1107e6c59dfa3e71979/" TargetMode="External"/><Relationship Id="rId29" Type="http://schemas.openxmlformats.org/officeDocument/2006/relationships/hyperlink" Target="consultantplus://offline/ref=9888682F46BA34BA8060721EE53A6CF2132181A1BDEE153915C30CC4C7A149EA091913CDCCED9BC8J0w4E" TargetMode="External"/><Relationship Id="rId41" Type="http://schemas.openxmlformats.org/officeDocument/2006/relationships/hyperlink" Target="http://www.consultant.ru/document/cons_doc_LAW_315102/4fb663ceb2b6c10acdd8d0c9580d4a240ebbbcb5/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888682F46BA34BA8060721EE53A6CF2132181A1BDEE153915C30CC4C7A149EA091913CDCCED9AC9J0w6E" TargetMode="External"/><Relationship Id="rId11" Type="http://schemas.openxmlformats.org/officeDocument/2006/relationships/hyperlink" Target="http://www.consultant.ru/document/cons_doc_LAW_315102/61d1efa738812c03a67534fe3b420dc1ee3803f5/" TargetMode="External"/><Relationship Id="rId24" Type="http://schemas.openxmlformats.org/officeDocument/2006/relationships/hyperlink" Target="consultantplus://offline/ref=9888682F46BA34BA8060721EE53A6CF2132181A1BDEE153915C30CC4C7A149EA091913CDCCEC9CC3J0w3E" TargetMode="External"/><Relationship Id="rId32" Type="http://schemas.openxmlformats.org/officeDocument/2006/relationships/hyperlink" Target="consultantplus://offline/ref=1574E972FBCE38D74B1F7D81F229034805CF797C3C12957C4AC437F25472F6A7C81CF51BB3F17B4AqDh2J" TargetMode="External"/><Relationship Id="rId37" Type="http://schemas.openxmlformats.org/officeDocument/2006/relationships/hyperlink" Target="http://www.consultant.ru/document/cons_doc_LAW_315102/ae836d4083115d732dabb505074a614bdcf4f2bc/" TargetMode="External"/><Relationship Id="rId40" Type="http://schemas.openxmlformats.org/officeDocument/2006/relationships/hyperlink" Target="http://www.consultant.ru/document/cons_doc_LAW_315102/7315f5d17fba546f52d60666bf25dd2af442a5e0/" TargetMode="External"/><Relationship Id="rId45" Type="http://schemas.openxmlformats.org/officeDocument/2006/relationships/hyperlink" Target="http://www.consultant.ru/document/cons_doc_LAW_315102/ab3273e757a9e718cbb3741596bc36eb8138e4f6/" TargetMode="External"/><Relationship Id="rId5" Type="http://schemas.openxmlformats.org/officeDocument/2006/relationships/hyperlink" Target="consultantplus://offline/ref=F17C616DCD4A034CEBD782E49102D21C5D53767A8681E8AD39B98685461645AAA202DDA4AE51CECAeDu5E" TargetMode="External"/><Relationship Id="rId15" Type="http://schemas.openxmlformats.org/officeDocument/2006/relationships/hyperlink" Target="http://www.consultant.ru/document/cons_doc_LAW_315102/57ab1a24dcc7ed1ee4f6a90d538a0f9e18aeceb2/" TargetMode="External"/><Relationship Id="rId23" Type="http://schemas.openxmlformats.org/officeDocument/2006/relationships/hyperlink" Target="consultantplus://offline/ref=9888682F46BA34BA8060721EE53A6CF2132181A1BDEE153915C30CC4C7A149EA091913CDCCEC9FC1J0w5E" TargetMode="External"/><Relationship Id="rId28" Type="http://schemas.openxmlformats.org/officeDocument/2006/relationships/hyperlink" Target="consultantplus://offline/ref=9888682F46BA34BA8060721EE53A6CF2132181A1BDEE153915C30CC4C7A149EA091913CDCCED9BC8J0w5E" TargetMode="External"/><Relationship Id="rId36" Type="http://schemas.openxmlformats.org/officeDocument/2006/relationships/hyperlink" Target="http://www.consultant.ru/document/cons_doc_LAW_315102/ae836d4083115d732dabb505074a614bdcf4f2bc/" TargetMode="External"/><Relationship Id="rId49" Type="http://schemas.openxmlformats.org/officeDocument/2006/relationships/hyperlink" Target="http://www.consultant.ru/document/cons_doc_LAW_315102/22f696c994c89cc75b8345810a2202bd25e68ba2/" TargetMode="External"/><Relationship Id="rId10" Type="http://schemas.openxmlformats.org/officeDocument/2006/relationships/hyperlink" Target="http://www.consultant.ru/document/cons_doc_LAW_315102/ae836d4083115d732dabb505074a614bdcf4f2bc/" TargetMode="External"/><Relationship Id="rId19" Type="http://schemas.openxmlformats.org/officeDocument/2006/relationships/hyperlink" Target="http://www.consultant.ru/document/cons_doc_LAW_315102/b079d1039fef8d55ab9e4cf12768d9251ee43601/" TargetMode="External"/><Relationship Id="rId31" Type="http://schemas.openxmlformats.org/officeDocument/2006/relationships/hyperlink" Target="consultantplus://offline/ref=9888682F46BA34BA8060721EE53A6CF2132181A1BDEE153915C30CC4C7JAw1E" TargetMode="External"/><Relationship Id="rId44" Type="http://schemas.openxmlformats.org/officeDocument/2006/relationships/hyperlink" Target="http://www.consultant.ru/document/cons_doc_LAW_315102/78f5b7a6d9828f58ec7957e9fb248c2bc7860401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15102/ae836d4083115d732dabb505074a614bdcf4f2bc/" TargetMode="External"/><Relationship Id="rId14" Type="http://schemas.openxmlformats.org/officeDocument/2006/relationships/hyperlink" Target="http://www.consultant.ru/document/cons_doc_LAW_315102/6a6093d94977252ca93a01ef34f398bfdf7c736f/" TargetMode="External"/><Relationship Id="rId22" Type="http://schemas.openxmlformats.org/officeDocument/2006/relationships/hyperlink" Target="http://www.consultant.ru/document/cons_doc_LAW_315102/be7f337d9b35705ac035531878c8d15c2b09b36d/" TargetMode="External"/><Relationship Id="rId27" Type="http://schemas.openxmlformats.org/officeDocument/2006/relationships/hyperlink" Target="consultantplus://offline/ref=9F90D0F323AA0BC908AE6E45D5B8D833E1004EE9CAE93F648915E2361AF9962A7141368B0FICK" TargetMode="External"/><Relationship Id="rId30" Type="http://schemas.openxmlformats.org/officeDocument/2006/relationships/hyperlink" Target="consultantplus://offline/ref=9888682F46BA34BA8060721EE53A6CF2132181A1BDEE153915C30CC4C7A149EA091913CDCCEC9FC8J0w7E" TargetMode="External"/><Relationship Id="rId35" Type="http://schemas.openxmlformats.org/officeDocument/2006/relationships/hyperlink" Target="consultantplus://offline/ref=9888682F46BA34BA8060721EE53A6CF2132181A1BDEE153915C30CC4C7A149EA091913CDCCED9DC6J0w3E" TargetMode="External"/><Relationship Id="rId43" Type="http://schemas.openxmlformats.org/officeDocument/2006/relationships/hyperlink" Target="http://www.consultant.ru/document/cons_doc_LAW_315102/57ab1a24dcc7ed1ee4f6a90d538a0f9e18aeceb2/" TargetMode="External"/><Relationship Id="rId48" Type="http://schemas.openxmlformats.org/officeDocument/2006/relationships/hyperlink" Target="http://www.consultant.ru/document/cons_doc_LAW_315102/6b0dc64afcd7d45ae5a4b1107e6c59dfa3e71979/" TargetMode="External"/><Relationship Id="rId8" Type="http://schemas.openxmlformats.org/officeDocument/2006/relationships/hyperlink" Target="http://www.consultant.ru/document/cons_doc_LAW_315102/ae836d4083115d732dabb505074a614bdcf4f2bc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4650</Words>
  <Characters>26511</Characters>
  <Application>Microsoft Office Word</Application>
  <DocSecurity>0</DocSecurity>
  <Lines>220</Lines>
  <Paragraphs>62</Paragraphs>
  <ScaleCrop>false</ScaleCrop>
  <Company>DG Win&amp;Soft</Company>
  <LinksUpToDate>false</LinksUpToDate>
  <CharactersWithSpaces>31099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2019-02-27T03:16:00Z</dcterms:created>
  <dcterms:modified xsi:type="dcterms:W3CDTF">2019-02-27T04:01:00Z</dcterms:modified>
</cp:coreProperties>
</file>