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2D" w:rsidRPr="00377CB5" w:rsidRDefault="0040592D" w:rsidP="0040592D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40592D" w:rsidRPr="00377CB5" w:rsidRDefault="0040592D" w:rsidP="0040592D">
      <w:pPr>
        <w:jc w:val="center"/>
        <w:rPr>
          <w:b/>
          <w:sz w:val="22"/>
          <w:szCs w:val="22"/>
        </w:rPr>
      </w:pPr>
      <w:r w:rsidRPr="00377CB5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40592D" w:rsidRPr="00377CB5" w:rsidRDefault="0040592D" w:rsidP="0040592D">
      <w:pPr>
        <w:jc w:val="center"/>
        <w:rPr>
          <w:b/>
          <w:sz w:val="22"/>
          <w:szCs w:val="22"/>
        </w:rPr>
      </w:pPr>
    </w:p>
    <w:p w:rsidR="0040592D" w:rsidRPr="00377CB5" w:rsidRDefault="0040592D" w:rsidP="004059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5 (192</w:t>
      </w:r>
      <w:r w:rsidRPr="00377CB5">
        <w:rPr>
          <w:b/>
          <w:sz w:val="22"/>
          <w:szCs w:val="22"/>
        </w:rPr>
        <w:t>)</w:t>
      </w:r>
    </w:p>
    <w:p w:rsidR="0040592D" w:rsidRPr="008C264B" w:rsidRDefault="0040592D" w:rsidP="0040592D">
      <w:pPr>
        <w:jc w:val="center"/>
        <w:rPr>
          <w:b/>
        </w:rPr>
      </w:pPr>
    </w:p>
    <w:p w:rsidR="0040592D" w:rsidRPr="008C264B" w:rsidRDefault="0040592D" w:rsidP="004059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8C264B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марта</w:t>
      </w:r>
      <w:r w:rsidRPr="008C264B">
        <w:rPr>
          <w:b/>
          <w:sz w:val="22"/>
          <w:szCs w:val="22"/>
        </w:rPr>
        <w:t xml:space="preserve">  2019 года</w:t>
      </w:r>
    </w:p>
    <w:p w:rsidR="007308B1" w:rsidRDefault="006A53BB"/>
    <w:p w:rsidR="0040592D" w:rsidRPr="0040592D" w:rsidRDefault="0040592D" w:rsidP="0040592D">
      <w:pPr>
        <w:jc w:val="both"/>
        <w:rPr>
          <w:b/>
          <w:sz w:val="22"/>
          <w:szCs w:val="22"/>
        </w:rPr>
      </w:pPr>
      <w:r w:rsidRPr="0040592D">
        <w:rPr>
          <w:b/>
          <w:sz w:val="22"/>
          <w:szCs w:val="22"/>
        </w:rPr>
        <w:t>Постановление администрации Красносибирского сельсовета Кочковского района Новосибирской области от 14.03.2019 № 17</w:t>
      </w:r>
      <w:proofErr w:type="gramStart"/>
      <w:r w:rsidRPr="0040592D">
        <w:rPr>
          <w:b/>
          <w:sz w:val="22"/>
          <w:szCs w:val="22"/>
        </w:rPr>
        <w:t xml:space="preserve"> </w:t>
      </w:r>
      <w:r w:rsidRPr="0040592D">
        <w:rPr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40592D" w:rsidRDefault="0040592D" w:rsidP="0040592D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0592D">
        <w:rPr>
          <w:b/>
          <w:bCs/>
          <w:sz w:val="22"/>
          <w:szCs w:val="22"/>
        </w:rPr>
        <w:t xml:space="preserve">   </w:t>
      </w:r>
      <w:r w:rsidRPr="0040592D">
        <w:rPr>
          <w:b/>
          <w:sz w:val="22"/>
          <w:szCs w:val="22"/>
        </w:rPr>
        <w:t>О</w:t>
      </w:r>
      <w:proofErr w:type="gramEnd"/>
      <w:r w:rsidRPr="0040592D">
        <w:rPr>
          <w:b/>
          <w:sz w:val="22"/>
          <w:szCs w:val="22"/>
        </w:rPr>
        <w:t xml:space="preserve"> внесении изменений в постановление администрации Красносибирского сельсовета  Кочковского района Новосибирской области  № 80 от 27.12.2013 Об утверждении административного регламента предоставления муниципальной услуги «Принятие документов, а также выдача решений о переводе или об отказе в переводе жилого помещения в нежилое».</w:t>
      </w:r>
    </w:p>
    <w:p w:rsidR="0040592D" w:rsidRDefault="0040592D" w:rsidP="0040592D">
      <w:pPr>
        <w:autoSpaceDE w:val="0"/>
        <w:autoSpaceDN w:val="0"/>
        <w:adjustRightInd w:val="0"/>
        <w:jc w:val="both"/>
      </w:pPr>
    </w:p>
    <w:p w:rsidR="0040592D" w:rsidRPr="0040592D" w:rsidRDefault="0040592D" w:rsidP="0040592D">
      <w:pPr>
        <w:ind w:firstLine="720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законодательству, администрация Красносибирского сельсовета Кочковского района Новосибирской области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 </w:t>
      </w:r>
      <w:r w:rsidRPr="0040592D">
        <w:rPr>
          <w:b/>
          <w:sz w:val="22"/>
          <w:szCs w:val="22"/>
        </w:rPr>
        <w:t>ПОСТАНОВЛЯЕТ:</w:t>
      </w:r>
      <w:r w:rsidRPr="0040592D">
        <w:rPr>
          <w:sz w:val="22"/>
          <w:szCs w:val="22"/>
        </w:rPr>
        <w:t xml:space="preserve">                                                                         </w:t>
      </w:r>
    </w:p>
    <w:p w:rsidR="0040592D" w:rsidRPr="0040592D" w:rsidRDefault="0040592D" w:rsidP="0040592D">
      <w:pPr>
        <w:numPr>
          <w:ilvl w:val="0"/>
          <w:numId w:val="1"/>
        </w:numPr>
        <w:ind w:left="0" w:firstLine="415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Внести изменения в постановление №80 от 27.12.2013</w:t>
      </w:r>
      <w:proofErr w:type="gramStart"/>
      <w:r w:rsidRPr="0040592D">
        <w:rPr>
          <w:sz w:val="22"/>
          <w:szCs w:val="22"/>
        </w:rPr>
        <w:t xml:space="preserve"> О</w:t>
      </w:r>
      <w:proofErr w:type="gramEnd"/>
      <w:r w:rsidRPr="0040592D">
        <w:rPr>
          <w:sz w:val="22"/>
          <w:szCs w:val="22"/>
        </w:rPr>
        <w:t>б утверждении административного регламента предоставления муниципальной услуги «Принятие документов, а также выдача решений о переводе или об отказе в переводе жилого помещения в нежилое» (в редакции постановлений от 03.06.2014 №43, от 14.04.2017 №22, от 17.04.2017 №46, от 25.07.2017 №85, от 08.11.2017 №135, от 28.06.2018 №63, от 24.08.2018 №84):</w:t>
      </w:r>
    </w:p>
    <w:p w:rsidR="0040592D" w:rsidRPr="0040592D" w:rsidRDefault="0040592D" w:rsidP="0040592D">
      <w:pPr>
        <w:ind w:firstLine="415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1.1. Подпункт 4 пункта 2.8 Административного регламента читать в следующей редакции:</w:t>
      </w:r>
    </w:p>
    <w:p w:rsidR="0040592D" w:rsidRPr="0040592D" w:rsidRDefault="0040592D" w:rsidP="0040592D">
      <w:pPr>
        <w:shd w:val="clear" w:color="auto" w:fill="FFFFFF"/>
        <w:spacing w:line="306" w:lineRule="atLeast"/>
        <w:ind w:firstLine="547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«4)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40592D">
        <w:rPr>
          <w:sz w:val="22"/>
          <w:szCs w:val="22"/>
        </w:rPr>
        <w:t>.»;</w:t>
      </w:r>
    </w:p>
    <w:p w:rsidR="0040592D" w:rsidRPr="0040592D" w:rsidRDefault="0040592D" w:rsidP="0040592D">
      <w:pPr>
        <w:shd w:val="clear" w:color="auto" w:fill="FFFFFF"/>
        <w:spacing w:line="306" w:lineRule="atLeast"/>
        <w:ind w:firstLine="426"/>
        <w:jc w:val="both"/>
        <w:rPr>
          <w:sz w:val="22"/>
          <w:szCs w:val="22"/>
        </w:rPr>
      </w:pPr>
      <w:proofErr w:type="gramEnd"/>
      <w:r w:rsidRPr="0040592D">
        <w:rPr>
          <w:sz w:val="22"/>
          <w:szCs w:val="22"/>
        </w:rPr>
        <w:t>1.2. Абзац девятнадцатый пункта 1.3.4 Административного регламента читать в следующей редакции:</w:t>
      </w:r>
    </w:p>
    <w:p w:rsidR="0040592D" w:rsidRPr="0040592D" w:rsidRDefault="0040592D" w:rsidP="0040592D">
      <w:pPr>
        <w:shd w:val="clear" w:color="auto" w:fill="FFFFFF"/>
        <w:spacing w:line="306" w:lineRule="atLeast"/>
        <w:ind w:firstLine="426"/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«Ответ подписывается </w:t>
      </w:r>
      <w:r w:rsidRPr="0040592D">
        <w:rPr>
          <w:i/>
          <w:sz w:val="22"/>
          <w:szCs w:val="22"/>
        </w:rPr>
        <w:t xml:space="preserve"> </w:t>
      </w:r>
      <w:r w:rsidRPr="0040592D">
        <w:rPr>
          <w:sz w:val="22"/>
          <w:szCs w:val="22"/>
        </w:rPr>
        <w:t>главой Красносибирского сельсовета Кочковского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Красносибирского сельсовета или должностному лицу в форме электронного документа, и в письменной форме по почтовому адресу, указанному в обращении, поступившем в администрацию Красносибирского сельсовета или должностному лицу в письменной форме</w:t>
      </w:r>
      <w:proofErr w:type="gramStart"/>
      <w:r w:rsidRPr="0040592D">
        <w:rPr>
          <w:sz w:val="22"/>
          <w:szCs w:val="22"/>
        </w:rPr>
        <w:t>.».</w:t>
      </w:r>
      <w:proofErr w:type="gramEnd"/>
    </w:p>
    <w:p w:rsidR="0040592D" w:rsidRPr="0040592D" w:rsidRDefault="0040592D" w:rsidP="0040592D">
      <w:pPr>
        <w:ind w:firstLine="415"/>
        <w:jc w:val="both"/>
        <w:rPr>
          <w:bCs/>
          <w:sz w:val="22"/>
          <w:szCs w:val="22"/>
        </w:rPr>
      </w:pPr>
      <w:r w:rsidRPr="0040592D">
        <w:rPr>
          <w:sz w:val="22"/>
          <w:szCs w:val="22"/>
        </w:rPr>
        <w:t xml:space="preserve">2. </w:t>
      </w:r>
      <w:r w:rsidRPr="0040592D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  <w:r w:rsidRPr="0040592D">
        <w:rPr>
          <w:bCs/>
          <w:sz w:val="22"/>
          <w:szCs w:val="22"/>
        </w:rPr>
        <w:t xml:space="preserve">3. </w:t>
      </w:r>
      <w:proofErr w:type="gramStart"/>
      <w:r w:rsidRPr="0040592D">
        <w:rPr>
          <w:sz w:val="22"/>
          <w:szCs w:val="22"/>
        </w:rPr>
        <w:t>Контроль за</w:t>
      </w:r>
      <w:proofErr w:type="gramEnd"/>
      <w:r w:rsidRPr="0040592D">
        <w:rPr>
          <w:sz w:val="22"/>
          <w:szCs w:val="22"/>
        </w:rPr>
        <w:t xml:space="preserve"> исполнением постановления  оставляю за собой.</w:t>
      </w: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sz w:val="22"/>
          <w:szCs w:val="22"/>
        </w:rPr>
      </w:pP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Глава Красносибирского сельсовета                                          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sz w:val="22"/>
          <w:szCs w:val="22"/>
        </w:rPr>
        <w:t>Кочковского района Новосибирской области                               Н.Н. Лунёва</w:t>
      </w:r>
    </w:p>
    <w:p w:rsidR="0040592D" w:rsidRPr="0040592D" w:rsidRDefault="0040592D" w:rsidP="0040592D">
      <w:pPr>
        <w:rPr>
          <w:sz w:val="22"/>
          <w:szCs w:val="22"/>
        </w:rPr>
      </w:pPr>
    </w:p>
    <w:p w:rsidR="0040592D" w:rsidRPr="0040592D" w:rsidRDefault="0040592D" w:rsidP="0040592D">
      <w:pPr>
        <w:rPr>
          <w:sz w:val="22"/>
          <w:szCs w:val="22"/>
        </w:rPr>
      </w:pPr>
    </w:p>
    <w:p w:rsidR="0040592D" w:rsidRPr="0040592D" w:rsidRDefault="0040592D" w:rsidP="0040592D">
      <w:pPr>
        <w:rPr>
          <w:sz w:val="22"/>
          <w:szCs w:val="22"/>
        </w:rPr>
      </w:pPr>
    </w:p>
    <w:p w:rsidR="0040592D" w:rsidRDefault="0040592D" w:rsidP="0040592D">
      <w:pPr>
        <w:rPr>
          <w:sz w:val="22"/>
          <w:szCs w:val="22"/>
        </w:rPr>
      </w:pPr>
      <w:r>
        <w:rPr>
          <w:sz w:val="22"/>
          <w:szCs w:val="22"/>
        </w:rPr>
        <w:t>Исп. Кузнецова М.С.</w:t>
      </w:r>
    </w:p>
    <w:p w:rsidR="0040592D" w:rsidRDefault="0040592D" w:rsidP="0040592D">
      <w:pPr>
        <w:rPr>
          <w:sz w:val="22"/>
          <w:szCs w:val="22"/>
        </w:rPr>
      </w:pPr>
      <w:r>
        <w:rPr>
          <w:sz w:val="22"/>
          <w:szCs w:val="22"/>
        </w:rPr>
        <w:t>Тел. 20-439</w:t>
      </w:r>
    </w:p>
    <w:p w:rsidR="0040592D" w:rsidRPr="0040592D" w:rsidRDefault="0040592D" w:rsidP="0040592D">
      <w:pPr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b/>
          <w:sz w:val="22"/>
          <w:szCs w:val="22"/>
        </w:rPr>
      </w:pPr>
      <w:r w:rsidRPr="0040592D">
        <w:rPr>
          <w:b/>
          <w:sz w:val="22"/>
          <w:szCs w:val="22"/>
        </w:rPr>
        <w:lastRenderedPageBreak/>
        <w:t>Постановление администрации Красносибирского сельсовета Кочковского района Новосибирской области от 14.03.2019 № 18</w:t>
      </w:r>
      <w:proofErr w:type="gramStart"/>
      <w:r w:rsidRPr="0040592D">
        <w:rPr>
          <w:b/>
          <w:sz w:val="22"/>
          <w:szCs w:val="22"/>
        </w:rPr>
        <w:t xml:space="preserve"> </w:t>
      </w:r>
      <w:r w:rsidRPr="0040592D">
        <w:rPr>
          <w:sz w:val="22"/>
          <w:szCs w:val="22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40592D" w:rsidRDefault="0040592D" w:rsidP="0040592D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40592D">
        <w:rPr>
          <w:b/>
          <w:bCs/>
          <w:sz w:val="22"/>
          <w:szCs w:val="22"/>
        </w:rPr>
        <w:t xml:space="preserve">   </w:t>
      </w:r>
      <w:r w:rsidRPr="0040592D">
        <w:rPr>
          <w:b/>
          <w:sz w:val="22"/>
          <w:szCs w:val="22"/>
        </w:rPr>
        <w:t>О</w:t>
      </w:r>
      <w:proofErr w:type="gramEnd"/>
      <w:r w:rsidRPr="0040592D">
        <w:rPr>
          <w:b/>
          <w:sz w:val="22"/>
          <w:szCs w:val="22"/>
        </w:rPr>
        <w:t xml:space="preserve"> внесении изменений в постановление администрации Красносибирского сельсовета  Кочковского района Новосибирской области  № 81 от 27.12.2013 Об утверждении административного регламента предоставления муниципальной услуги «Принятие документов, а также выдача решений о переводе или об отказе в переводе нежилого помещения в жилое».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</w:p>
    <w:p w:rsidR="0040592D" w:rsidRPr="0040592D" w:rsidRDefault="0040592D" w:rsidP="0040592D">
      <w:pPr>
        <w:ind w:firstLine="720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"Об общих принципах организации местного самоуправления в Российской Федерации", в целях приведения нормативного правового акта в соответствие действующему законодательству, администрация Красносибирского сельсовета Кочковского района Новосибирской области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b/>
          <w:sz w:val="22"/>
          <w:szCs w:val="22"/>
        </w:rPr>
        <w:t>ПОСТАНОВЛЯЕТ:</w:t>
      </w:r>
      <w:r w:rsidRPr="0040592D">
        <w:rPr>
          <w:sz w:val="22"/>
          <w:szCs w:val="22"/>
        </w:rPr>
        <w:t xml:space="preserve">                                                                                       </w:t>
      </w:r>
    </w:p>
    <w:p w:rsidR="0040592D" w:rsidRPr="0040592D" w:rsidRDefault="0040592D" w:rsidP="0040592D">
      <w:pPr>
        <w:numPr>
          <w:ilvl w:val="0"/>
          <w:numId w:val="2"/>
        </w:numPr>
        <w:tabs>
          <w:tab w:val="left" w:pos="851"/>
        </w:tabs>
        <w:jc w:val="both"/>
        <w:rPr>
          <w:sz w:val="22"/>
          <w:szCs w:val="22"/>
        </w:rPr>
      </w:pPr>
      <w:r w:rsidRPr="0040592D">
        <w:rPr>
          <w:sz w:val="22"/>
          <w:szCs w:val="22"/>
        </w:rPr>
        <w:t>Внести изменения в постановление №81 от 27.12.2013</w:t>
      </w:r>
      <w:proofErr w:type="gramStart"/>
      <w:r w:rsidRPr="0040592D">
        <w:rPr>
          <w:sz w:val="22"/>
          <w:szCs w:val="22"/>
        </w:rPr>
        <w:t xml:space="preserve"> О</w:t>
      </w:r>
      <w:proofErr w:type="gramEnd"/>
      <w:r w:rsidRPr="0040592D">
        <w:rPr>
          <w:sz w:val="22"/>
          <w:szCs w:val="22"/>
        </w:rPr>
        <w:t>б утверждении административного регламента предоставления муниципальной услуги «Принятие документов, а также выдача решений о переводе или об отказе в переводе нежилого помещения в жилое» (в редакции постановлений от 03.06.2014 №44, от 17.04.2017 №47, от 08.08.2017 №88, от 08.11.2017 №136, от 25.06.2018 №57, от 22.08.2018 №79):</w:t>
      </w:r>
    </w:p>
    <w:p w:rsidR="0040592D" w:rsidRPr="0040592D" w:rsidRDefault="0040592D" w:rsidP="00F26089">
      <w:pPr>
        <w:shd w:val="clear" w:color="auto" w:fill="FFFFFF"/>
        <w:ind w:firstLine="547"/>
        <w:jc w:val="both"/>
        <w:rPr>
          <w:sz w:val="22"/>
          <w:szCs w:val="22"/>
        </w:rPr>
      </w:pPr>
      <w:r w:rsidRPr="0040592D">
        <w:rPr>
          <w:sz w:val="22"/>
          <w:szCs w:val="22"/>
        </w:rPr>
        <w:t>1.1. Подпункт 4 пункта 2.8 Административного регламента читать в следующей редакции:</w:t>
      </w:r>
    </w:p>
    <w:p w:rsidR="0040592D" w:rsidRPr="0040592D" w:rsidRDefault="0040592D" w:rsidP="00F26089">
      <w:pPr>
        <w:shd w:val="clear" w:color="auto" w:fill="FFFFFF"/>
        <w:ind w:firstLine="547"/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 «4) несоответствия проекта переустройства и (или) перепланировки помещения в многоквартирном доме требованиям законодательства</w:t>
      </w:r>
      <w:proofErr w:type="gramStart"/>
      <w:r w:rsidRPr="0040592D">
        <w:rPr>
          <w:sz w:val="22"/>
          <w:szCs w:val="22"/>
        </w:rPr>
        <w:t>.»;</w:t>
      </w:r>
    </w:p>
    <w:p w:rsidR="0040592D" w:rsidRPr="0040592D" w:rsidRDefault="0040592D" w:rsidP="00F26089">
      <w:pPr>
        <w:shd w:val="clear" w:color="auto" w:fill="FFFFFF"/>
        <w:ind w:firstLine="567"/>
        <w:jc w:val="both"/>
        <w:rPr>
          <w:sz w:val="22"/>
          <w:szCs w:val="22"/>
        </w:rPr>
      </w:pPr>
      <w:proofErr w:type="gramEnd"/>
      <w:r w:rsidRPr="0040592D">
        <w:rPr>
          <w:sz w:val="22"/>
          <w:szCs w:val="22"/>
        </w:rPr>
        <w:t>1.2. Абзац девятнадцатый пункта 1.3.4 Административного регламента читать в следующей редакции:</w:t>
      </w:r>
    </w:p>
    <w:p w:rsidR="0040592D" w:rsidRPr="0040592D" w:rsidRDefault="0040592D" w:rsidP="00F26089">
      <w:pPr>
        <w:shd w:val="clear" w:color="auto" w:fill="FFFFFF"/>
        <w:ind w:firstLine="426"/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«Ответ подписывается </w:t>
      </w:r>
      <w:r w:rsidRPr="0040592D">
        <w:rPr>
          <w:i/>
          <w:sz w:val="22"/>
          <w:szCs w:val="22"/>
        </w:rPr>
        <w:t xml:space="preserve"> </w:t>
      </w:r>
      <w:r w:rsidRPr="0040592D">
        <w:rPr>
          <w:sz w:val="22"/>
          <w:szCs w:val="22"/>
        </w:rPr>
        <w:t>главой Красносибирского сельсовета Кочковского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Красносибирского сельсовета или должностному лицу в форме электронного документа, и в письменной форме по почтовому адресу, указанному в обращении, поступившем в администрацию Красносибирского сельсовета или должностному лицу в письменной форме</w:t>
      </w:r>
      <w:proofErr w:type="gramStart"/>
      <w:r w:rsidRPr="0040592D">
        <w:rPr>
          <w:sz w:val="22"/>
          <w:szCs w:val="22"/>
        </w:rPr>
        <w:t>.».</w:t>
      </w:r>
      <w:proofErr w:type="gramEnd"/>
    </w:p>
    <w:p w:rsidR="0040592D" w:rsidRPr="0040592D" w:rsidRDefault="0040592D" w:rsidP="00F26089">
      <w:pPr>
        <w:ind w:firstLine="426"/>
        <w:jc w:val="both"/>
        <w:rPr>
          <w:color w:val="333333"/>
          <w:sz w:val="22"/>
          <w:szCs w:val="22"/>
          <w:shd w:val="clear" w:color="auto" w:fill="FFFFFF"/>
        </w:rPr>
      </w:pPr>
    </w:p>
    <w:p w:rsidR="0040592D" w:rsidRPr="0040592D" w:rsidRDefault="0040592D" w:rsidP="00F26089">
      <w:pPr>
        <w:ind w:firstLine="415"/>
        <w:jc w:val="both"/>
        <w:rPr>
          <w:bCs/>
          <w:sz w:val="22"/>
          <w:szCs w:val="22"/>
        </w:rPr>
      </w:pPr>
      <w:r w:rsidRPr="0040592D">
        <w:rPr>
          <w:sz w:val="22"/>
          <w:szCs w:val="22"/>
        </w:rPr>
        <w:t xml:space="preserve">2. </w:t>
      </w:r>
      <w:r w:rsidRPr="0040592D">
        <w:rPr>
          <w:bCs/>
          <w:sz w:val="22"/>
          <w:szCs w:val="22"/>
        </w:rPr>
        <w:t>Настоящее постановление опубликовать в периодическом печатном издании «Красносибирский вестник» и на официальном сайте администрации Красносибирского сельсовета в сети Интернет.</w:t>
      </w:r>
    </w:p>
    <w:p w:rsidR="0040592D" w:rsidRPr="0040592D" w:rsidRDefault="0040592D" w:rsidP="00F26089">
      <w:pPr>
        <w:ind w:firstLine="426"/>
        <w:jc w:val="both"/>
        <w:rPr>
          <w:sz w:val="22"/>
          <w:szCs w:val="22"/>
        </w:rPr>
      </w:pPr>
      <w:r w:rsidRPr="0040592D">
        <w:rPr>
          <w:bCs/>
          <w:sz w:val="22"/>
          <w:szCs w:val="22"/>
        </w:rPr>
        <w:t xml:space="preserve">3. </w:t>
      </w:r>
      <w:proofErr w:type="gramStart"/>
      <w:r w:rsidRPr="0040592D">
        <w:rPr>
          <w:sz w:val="22"/>
          <w:szCs w:val="22"/>
        </w:rPr>
        <w:t>Контроль за</w:t>
      </w:r>
      <w:proofErr w:type="gramEnd"/>
      <w:r w:rsidRPr="0040592D">
        <w:rPr>
          <w:sz w:val="22"/>
          <w:szCs w:val="22"/>
        </w:rPr>
        <w:t xml:space="preserve"> исполнением постановления  оставляю за собой.</w:t>
      </w: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ind w:firstLine="426"/>
        <w:jc w:val="both"/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sz w:val="22"/>
          <w:szCs w:val="22"/>
        </w:rPr>
        <w:t xml:space="preserve">Глава Красносибирского сельсовета                                          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  <w:r w:rsidRPr="0040592D">
        <w:rPr>
          <w:sz w:val="22"/>
          <w:szCs w:val="22"/>
        </w:rPr>
        <w:t>Кочковского района Новосибирской области                               Н.Н. Лунёва</w:t>
      </w:r>
    </w:p>
    <w:p w:rsidR="0040592D" w:rsidRPr="0040592D" w:rsidRDefault="0040592D" w:rsidP="0040592D">
      <w:pPr>
        <w:jc w:val="both"/>
        <w:rPr>
          <w:sz w:val="22"/>
          <w:szCs w:val="22"/>
        </w:rPr>
      </w:pPr>
    </w:p>
    <w:p w:rsidR="0040592D" w:rsidRPr="0040592D" w:rsidRDefault="0040592D" w:rsidP="0040592D">
      <w:pPr>
        <w:jc w:val="both"/>
        <w:rPr>
          <w:sz w:val="22"/>
          <w:szCs w:val="22"/>
        </w:rPr>
      </w:pPr>
    </w:p>
    <w:p w:rsidR="0040592D" w:rsidRDefault="0040592D" w:rsidP="0040592D">
      <w:pPr>
        <w:ind w:left="415"/>
        <w:jc w:val="both"/>
        <w:rPr>
          <w:sz w:val="22"/>
          <w:szCs w:val="22"/>
        </w:rPr>
      </w:pPr>
      <w:r>
        <w:rPr>
          <w:sz w:val="22"/>
          <w:szCs w:val="22"/>
        </w:rPr>
        <w:t>Исп. Кузнецова М.С.</w:t>
      </w:r>
    </w:p>
    <w:p w:rsidR="0040592D" w:rsidRPr="0040592D" w:rsidRDefault="0040592D" w:rsidP="0040592D">
      <w:pPr>
        <w:ind w:left="415"/>
        <w:jc w:val="both"/>
        <w:rPr>
          <w:sz w:val="22"/>
          <w:szCs w:val="22"/>
        </w:rPr>
      </w:pPr>
      <w:r>
        <w:rPr>
          <w:sz w:val="22"/>
          <w:szCs w:val="22"/>
        </w:rPr>
        <w:t>Тел.20-439</w:t>
      </w:r>
    </w:p>
    <w:p w:rsidR="0040592D" w:rsidRDefault="0040592D" w:rsidP="0040592D">
      <w:pPr>
        <w:jc w:val="both"/>
      </w:pPr>
    </w:p>
    <w:p w:rsidR="0040592D" w:rsidRDefault="0040592D"/>
    <w:p w:rsidR="0040592D" w:rsidRPr="00377CB5" w:rsidRDefault="0040592D" w:rsidP="0040592D">
      <w:pPr>
        <w:autoSpaceDE w:val="0"/>
        <w:autoSpaceDN w:val="0"/>
        <w:adjustRightInd w:val="0"/>
        <w:jc w:val="both"/>
        <w:rPr>
          <w:b/>
        </w:rPr>
      </w:pPr>
      <w:r w:rsidRPr="00377CB5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выпу</w:t>
      </w:r>
      <w:r>
        <w:rPr>
          <w:sz w:val="22"/>
          <w:szCs w:val="22"/>
        </w:rPr>
        <w:t>ска: 12 (166) 5.Дата выпуска: 15</w:t>
      </w:r>
      <w:r w:rsidRPr="00377CB5">
        <w:rPr>
          <w:sz w:val="22"/>
          <w:szCs w:val="22"/>
        </w:rPr>
        <w:t xml:space="preserve"> </w:t>
      </w:r>
      <w:r>
        <w:rPr>
          <w:sz w:val="22"/>
          <w:szCs w:val="22"/>
        </w:rPr>
        <w:t>марта  2019</w:t>
      </w:r>
      <w:r w:rsidRPr="00377CB5">
        <w:rPr>
          <w:sz w:val="22"/>
          <w:szCs w:val="22"/>
        </w:rPr>
        <w:t xml:space="preserve"> г. 6. Тираж: экз. 7. Бесплатно  8. </w:t>
      </w:r>
      <w:proofErr w:type="gramStart"/>
      <w:r w:rsidRPr="00377CB5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40592D" w:rsidRDefault="0040592D"/>
    <w:sectPr w:rsidR="0040592D" w:rsidSect="00065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D278F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1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92D"/>
    <w:rsid w:val="00065E90"/>
    <w:rsid w:val="0040592D"/>
    <w:rsid w:val="006A53BB"/>
    <w:rsid w:val="00D72CC7"/>
    <w:rsid w:val="00DB7E1B"/>
    <w:rsid w:val="00F2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9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"/>
    <w:basedOn w:val="a0"/>
    <w:link w:val="a4"/>
    <w:locked/>
    <w:rsid w:val="0040592D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"/>
    <w:basedOn w:val="a"/>
    <w:link w:val="a3"/>
    <w:unhideWhenUsed/>
    <w:rsid w:val="0040592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4059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895</Words>
  <Characters>5107</Characters>
  <Application>Microsoft Office Word</Application>
  <DocSecurity>0</DocSecurity>
  <Lines>42</Lines>
  <Paragraphs>11</Paragraphs>
  <ScaleCrop>false</ScaleCrop>
  <Company>DG Win&amp;Soft</Company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2019-03-18T03:44:00Z</dcterms:created>
  <dcterms:modified xsi:type="dcterms:W3CDTF">2019-03-18T03:51:00Z</dcterms:modified>
</cp:coreProperties>
</file>