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D7" w:rsidRPr="00076E09" w:rsidRDefault="007D33D7" w:rsidP="007D33D7">
      <w:pPr>
        <w:jc w:val="center"/>
        <w:rPr>
          <w:b/>
          <w:sz w:val="22"/>
          <w:szCs w:val="22"/>
        </w:rPr>
      </w:pPr>
      <w:r w:rsidRPr="00076E09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7D33D7" w:rsidRPr="00076E09" w:rsidRDefault="007D33D7" w:rsidP="007D33D7">
      <w:pPr>
        <w:jc w:val="center"/>
        <w:rPr>
          <w:b/>
          <w:sz w:val="22"/>
          <w:szCs w:val="22"/>
        </w:rPr>
      </w:pPr>
      <w:r w:rsidRPr="00076E09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7D33D7" w:rsidRPr="00076E09" w:rsidRDefault="007D33D7" w:rsidP="007D33D7">
      <w:pPr>
        <w:jc w:val="center"/>
        <w:rPr>
          <w:b/>
          <w:sz w:val="22"/>
          <w:szCs w:val="22"/>
        </w:rPr>
      </w:pPr>
    </w:p>
    <w:p w:rsidR="007D33D7" w:rsidRPr="000F1BEC" w:rsidRDefault="007D33D7" w:rsidP="007D33D7">
      <w:pPr>
        <w:jc w:val="center"/>
        <w:rPr>
          <w:b/>
          <w:sz w:val="22"/>
          <w:szCs w:val="22"/>
        </w:rPr>
      </w:pPr>
      <w:r w:rsidRPr="000F1BEC">
        <w:rPr>
          <w:b/>
          <w:sz w:val="22"/>
          <w:szCs w:val="22"/>
        </w:rPr>
        <w:t>КРАСНОСИБИРСКИЙ ВЕСТНИК № 1</w:t>
      </w:r>
      <w:r w:rsidR="007A7754" w:rsidRPr="000F1BEC">
        <w:rPr>
          <w:b/>
          <w:sz w:val="22"/>
          <w:szCs w:val="22"/>
        </w:rPr>
        <w:t>2</w:t>
      </w:r>
      <w:r w:rsidRPr="000F1BEC">
        <w:rPr>
          <w:b/>
          <w:sz w:val="22"/>
          <w:szCs w:val="22"/>
        </w:rPr>
        <w:t xml:space="preserve"> (22</w:t>
      </w:r>
      <w:r w:rsidR="007A7754" w:rsidRPr="000F1BEC">
        <w:rPr>
          <w:b/>
          <w:sz w:val="22"/>
          <w:szCs w:val="22"/>
        </w:rPr>
        <w:t>1</w:t>
      </w:r>
      <w:r w:rsidRPr="000F1BEC">
        <w:rPr>
          <w:b/>
          <w:sz w:val="22"/>
          <w:szCs w:val="22"/>
        </w:rPr>
        <w:t>)</w:t>
      </w:r>
    </w:p>
    <w:p w:rsidR="007D33D7" w:rsidRPr="000F1BEC" w:rsidRDefault="007D33D7" w:rsidP="007D33D7">
      <w:pPr>
        <w:jc w:val="center"/>
        <w:rPr>
          <w:b/>
          <w:sz w:val="22"/>
          <w:szCs w:val="22"/>
        </w:rPr>
      </w:pPr>
    </w:p>
    <w:p w:rsidR="007D33D7" w:rsidRPr="000F1BEC" w:rsidRDefault="00D67A88" w:rsidP="007D33D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7D33D7" w:rsidRPr="000F1BEC">
        <w:rPr>
          <w:b/>
          <w:sz w:val="22"/>
          <w:szCs w:val="22"/>
        </w:rPr>
        <w:t xml:space="preserve">  </w:t>
      </w:r>
      <w:r w:rsidR="007A7754" w:rsidRPr="000F1BEC">
        <w:rPr>
          <w:b/>
          <w:sz w:val="22"/>
          <w:szCs w:val="22"/>
        </w:rPr>
        <w:t>сентября</w:t>
      </w:r>
      <w:r w:rsidR="007D33D7" w:rsidRPr="000F1BEC">
        <w:rPr>
          <w:b/>
          <w:sz w:val="22"/>
          <w:szCs w:val="22"/>
        </w:rPr>
        <w:t xml:space="preserve">  2020 года</w:t>
      </w:r>
    </w:p>
    <w:p w:rsidR="007D33D7" w:rsidRPr="000F1BEC" w:rsidRDefault="007D33D7" w:rsidP="007D33D7">
      <w:pPr>
        <w:rPr>
          <w:sz w:val="22"/>
          <w:szCs w:val="22"/>
        </w:rPr>
      </w:pPr>
    </w:p>
    <w:p w:rsidR="007A7754" w:rsidRPr="000F1BEC" w:rsidRDefault="007A7754" w:rsidP="007A7754">
      <w:pPr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t xml:space="preserve">«Установлено, что в рамках реализации регионального проекта «Развитие системы оказания первичной медико-санитарной помощи  на 2020 год» ГБУЗ НСО «Кочковская ЦРБ» доведены  лимиты  на оснащение медицинскими  изделиями и мебелью  фельдшерско-акушерского пункта в размере 2 200 000 рублей. </w:t>
      </w:r>
    </w:p>
    <w:p w:rsidR="007A7754" w:rsidRPr="000F1BEC" w:rsidRDefault="007A7754" w:rsidP="007A7754">
      <w:pPr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t xml:space="preserve">Проверкой установлено, что ГБУЗ Кочковская ЦРБ по результатам проведения открытых аукционов в марте-апреле 2020 года заключены 19 государственных контрактов на общую сумму  1 081 216 руб. В настоящее время исполнено  в полном объеме 13 контрактов, поставлены медицинское оборудование и изделия  на сумму 690 205 руб. </w:t>
      </w:r>
    </w:p>
    <w:p w:rsidR="007A7754" w:rsidRPr="000F1BEC" w:rsidRDefault="007A7754" w:rsidP="007A7754">
      <w:pPr>
        <w:ind w:firstLine="709"/>
        <w:jc w:val="both"/>
        <w:rPr>
          <w:sz w:val="22"/>
          <w:szCs w:val="22"/>
        </w:rPr>
      </w:pPr>
      <w:proofErr w:type="gramStart"/>
      <w:r w:rsidRPr="000F1BEC">
        <w:rPr>
          <w:sz w:val="22"/>
          <w:szCs w:val="22"/>
        </w:rPr>
        <w:t xml:space="preserve">В  нарушение  требований  </w:t>
      </w:r>
      <w:r w:rsidRPr="000F1BEC">
        <w:rPr>
          <w:color w:val="141414"/>
          <w:sz w:val="22"/>
          <w:szCs w:val="22"/>
          <w:shd w:val="clear" w:color="auto" w:fill="FAFAFA"/>
        </w:rPr>
        <w:t xml:space="preserve">пункта  13 части 2,  части 3 статьи 103  Федерального закона </w:t>
      </w:r>
      <w:r w:rsidRPr="000F1BEC">
        <w:rPr>
          <w:color w:val="000000"/>
          <w:sz w:val="22"/>
          <w:szCs w:val="22"/>
          <w:shd w:val="clear" w:color="auto" w:fill="FFFFFF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F1BEC">
        <w:rPr>
          <w:color w:val="141414"/>
          <w:sz w:val="22"/>
          <w:szCs w:val="22"/>
          <w:shd w:val="clear" w:color="auto" w:fill="FAFAFA"/>
        </w:rPr>
        <w:t xml:space="preserve">акты приема-передачи  поставленного медицинского оборудования и изделий </w:t>
      </w:r>
      <w:r w:rsidRPr="000F1BEC">
        <w:rPr>
          <w:sz w:val="22"/>
          <w:szCs w:val="22"/>
        </w:rPr>
        <w:t>на сумму 690 205 рублей</w:t>
      </w:r>
      <w:r w:rsidRPr="000F1BEC">
        <w:rPr>
          <w:color w:val="141414"/>
          <w:sz w:val="22"/>
          <w:szCs w:val="22"/>
          <w:shd w:val="clear" w:color="auto" w:fill="FAFAFA"/>
        </w:rPr>
        <w:t xml:space="preserve"> в течение пяти рабочих дней  не размещены в </w:t>
      </w:r>
      <w:r w:rsidRPr="000F1BEC">
        <w:rPr>
          <w:sz w:val="22"/>
          <w:szCs w:val="22"/>
        </w:rPr>
        <w:t>Единой информационной системе в сфере закупок.</w:t>
      </w:r>
      <w:proofErr w:type="gramEnd"/>
    </w:p>
    <w:p w:rsidR="007A7754" w:rsidRPr="000F1BEC" w:rsidRDefault="007A7754" w:rsidP="007A7754">
      <w:pPr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t xml:space="preserve">По результатам проверки 08.05.2020 и.о. прокурора района главному врачу  ГБУЗ «Кочковская ЦРБ» внесено представление об устранении нарушений, по результатам рассмотрения которого нарушения устранены.  </w:t>
      </w:r>
    </w:p>
    <w:p w:rsidR="007A7754" w:rsidRPr="000F1BEC" w:rsidRDefault="007A7754" w:rsidP="007A77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A7754" w:rsidRPr="000F1BEC" w:rsidRDefault="007A7754" w:rsidP="007A7754">
      <w:pPr>
        <w:jc w:val="both"/>
        <w:rPr>
          <w:sz w:val="22"/>
          <w:szCs w:val="22"/>
        </w:rPr>
      </w:pPr>
      <w:r w:rsidRPr="000F1BEC">
        <w:rPr>
          <w:sz w:val="22"/>
          <w:szCs w:val="22"/>
        </w:rPr>
        <w:t xml:space="preserve"> Помощник прокурора района                                             О.А. Огнева</w:t>
      </w:r>
    </w:p>
    <w:p w:rsidR="007A7754" w:rsidRPr="000F1BEC" w:rsidRDefault="007A7754" w:rsidP="007A7754">
      <w:pPr>
        <w:jc w:val="both"/>
        <w:rPr>
          <w:sz w:val="22"/>
          <w:szCs w:val="22"/>
        </w:rPr>
      </w:pPr>
    </w:p>
    <w:p w:rsidR="007A7754" w:rsidRPr="000F1BEC" w:rsidRDefault="007A7754" w:rsidP="007A775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t xml:space="preserve">«Прокуратурой Кочковского района в апреле 2020 года  проведена проверка </w:t>
      </w:r>
      <w:r w:rsidRPr="000F1BEC">
        <w:rPr>
          <w:iCs/>
          <w:color w:val="000000"/>
          <w:sz w:val="22"/>
          <w:szCs w:val="22"/>
          <w:shd w:val="clear" w:color="auto" w:fill="FFFFFF"/>
        </w:rPr>
        <w:t xml:space="preserve">  соблюдения законодательства об обязательном пенсионном и социальном страховании работников</w:t>
      </w:r>
      <w:r w:rsidRPr="000F1BEC">
        <w:rPr>
          <w:sz w:val="22"/>
          <w:szCs w:val="22"/>
        </w:rPr>
        <w:t xml:space="preserve"> ООО «</w:t>
      </w:r>
      <w:proofErr w:type="spellStart"/>
      <w:r w:rsidRPr="000F1BEC">
        <w:rPr>
          <w:sz w:val="22"/>
          <w:szCs w:val="22"/>
        </w:rPr>
        <w:t>Новоцелинное</w:t>
      </w:r>
      <w:proofErr w:type="spellEnd"/>
      <w:r w:rsidRPr="000F1BEC">
        <w:rPr>
          <w:sz w:val="22"/>
          <w:szCs w:val="22"/>
        </w:rPr>
        <w:t xml:space="preserve">».    </w:t>
      </w:r>
    </w:p>
    <w:p w:rsidR="007A7754" w:rsidRPr="000F1BEC" w:rsidRDefault="007A7754" w:rsidP="007A775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t xml:space="preserve">  Проверкой установлено, что в ООО «</w:t>
      </w:r>
      <w:proofErr w:type="spellStart"/>
      <w:r w:rsidRPr="000F1BEC">
        <w:rPr>
          <w:sz w:val="22"/>
          <w:szCs w:val="22"/>
        </w:rPr>
        <w:t>Новоцелинное</w:t>
      </w:r>
      <w:proofErr w:type="spellEnd"/>
      <w:r w:rsidRPr="000F1BEC">
        <w:rPr>
          <w:sz w:val="22"/>
          <w:szCs w:val="22"/>
        </w:rPr>
        <w:t xml:space="preserve">» допущена задолженность по уплате страховых взносов на обязательное пенсионное страхование работников в размере 1,5 </w:t>
      </w:r>
      <w:proofErr w:type="spellStart"/>
      <w:proofErr w:type="gramStart"/>
      <w:r w:rsidRPr="000F1BEC">
        <w:rPr>
          <w:sz w:val="22"/>
          <w:szCs w:val="22"/>
        </w:rPr>
        <w:t>млн</w:t>
      </w:r>
      <w:proofErr w:type="spellEnd"/>
      <w:proofErr w:type="gramEnd"/>
      <w:r w:rsidRPr="000F1BEC">
        <w:rPr>
          <w:sz w:val="22"/>
          <w:szCs w:val="22"/>
        </w:rPr>
        <w:t xml:space="preserve"> рублей, а также страховых взносов  по обязательному социальному страхованию от несчастных случаев на производстве и профессиональных заболеваний в размере 140 тыс. руб.</w:t>
      </w:r>
    </w:p>
    <w:p w:rsidR="007A7754" w:rsidRPr="000F1BEC" w:rsidRDefault="007A7754" w:rsidP="007A775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t xml:space="preserve">И.о. прокурора района руководителю общества внесено представление с требованием об устранении нарушений закона и возбудил дела об административных правонарушениях по </w:t>
      </w:r>
      <w:proofErr w:type="gramStart"/>
      <w:r w:rsidRPr="000F1BEC">
        <w:rPr>
          <w:sz w:val="22"/>
          <w:szCs w:val="22"/>
        </w:rPr>
        <w:t>ч</w:t>
      </w:r>
      <w:proofErr w:type="gramEnd"/>
      <w:r w:rsidRPr="000F1BEC">
        <w:rPr>
          <w:sz w:val="22"/>
          <w:szCs w:val="22"/>
        </w:rPr>
        <w:t xml:space="preserve">. 1 ст. 5.27 </w:t>
      </w:r>
      <w:proofErr w:type="spellStart"/>
      <w:r w:rsidRPr="000F1BEC">
        <w:rPr>
          <w:sz w:val="22"/>
          <w:szCs w:val="22"/>
        </w:rPr>
        <w:t>КоАП</w:t>
      </w:r>
      <w:proofErr w:type="spellEnd"/>
      <w:r w:rsidRPr="000F1BEC">
        <w:rPr>
          <w:sz w:val="22"/>
          <w:szCs w:val="22"/>
        </w:rPr>
        <w:t xml:space="preserve"> РФ.  Исполнение представления и.о. прокурора  находится на контроле   прокуратуры района</w:t>
      </w:r>
      <w:r w:rsidRPr="000F1BEC">
        <w:rPr>
          <w:rStyle w:val="s3"/>
          <w:bCs/>
          <w:color w:val="595959"/>
          <w:sz w:val="22"/>
          <w:szCs w:val="22"/>
        </w:rPr>
        <w:t xml:space="preserve">».    </w:t>
      </w:r>
    </w:p>
    <w:p w:rsidR="007A7754" w:rsidRPr="000F1BEC" w:rsidRDefault="007A7754" w:rsidP="007A7754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0F1BEC">
        <w:rPr>
          <w:sz w:val="22"/>
          <w:szCs w:val="22"/>
        </w:rPr>
        <w:t xml:space="preserve">  </w:t>
      </w:r>
    </w:p>
    <w:p w:rsidR="007A7754" w:rsidRPr="000F1BEC" w:rsidRDefault="007A7754" w:rsidP="007A7754">
      <w:pPr>
        <w:jc w:val="both"/>
        <w:rPr>
          <w:color w:val="000000" w:themeColor="text1"/>
          <w:sz w:val="22"/>
          <w:szCs w:val="22"/>
        </w:rPr>
      </w:pPr>
      <w:r w:rsidRPr="000F1BEC">
        <w:rPr>
          <w:color w:val="000000" w:themeColor="text1"/>
          <w:sz w:val="22"/>
          <w:szCs w:val="22"/>
        </w:rPr>
        <w:t xml:space="preserve"> Помощник прокурора района                                     О.А. Огнева</w:t>
      </w:r>
    </w:p>
    <w:p w:rsidR="007A7754" w:rsidRPr="000F1BEC" w:rsidRDefault="007A7754" w:rsidP="007A7754">
      <w:pPr>
        <w:jc w:val="both"/>
        <w:rPr>
          <w:color w:val="000000" w:themeColor="text1"/>
          <w:sz w:val="22"/>
          <w:szCs w:val="22"/>
        </w:rPr>
      </w:pPr>
    </w:p>
    <w:p w:rsidR="007A7754" w:rsidRPr="000F1BEC" w:rsidRDefault="007A7754" w:rsidP="007A7754">
      <w:pPr>
        <w:jc w:val="both"/>
        <w:rPr>
          <w:color w:val="000000" w:themeColor="text1"/>
          <w:sz w:val="22"/>
          <w:szCs w:val="22"/>
        </w:rPr>
      </w:pPr>
    </w:p>
    <w:p w:rsidR="007A7754" w:rsidRPr="000F1BEC" w:rsidRDefault="007A7754" w:rsidP="007A7754">
      <w:pPr>
        <w:shd w:val="clear" w:color="auto" w:fill="FFFFFF"/>
        <w:spacing w:after="375"/>
        <w:jc w:val="center"/>
        <w:outlineLvl w:val="1"/>
        <w:rPr>
          <w:b/>
          <w:color w:val="000000"/>
          <w:sz w:val="22"/>
          <w:szCs w:val="22"/>
        </w:rPr>
      </w:pPr>
      <w:r w:rsidRPr="000F1BEC">
        <w:rPr>
          <w:b/>
          <w:color w:val="000000"/>
          <w:sz w:val="22"/>
          <w:szCs w:val="22"/>
        </w:rPr>
        <w:t>Дата заключения трудового договора может отличаться от даты начала работы</w:t>
      </w:r>
    </w:p>
    <w:p w:rsidR="007A7754" w:rsidRPr="000F1BEC" w:rsidRDefault="007A7754" w:rsidP="007A7754">
      <w:pPr>
        <w:shd w:val="clear" w:color="auto" w:fill="FFFFFF"/>
        <w:rPr>
          <w:rFonts w:ascii="Roboto" w:hAnsi="Roboto"/>
          <w:color w:val="000000"/>
          <w:sz w:val="22"/>
          <w:szCs w:val="22"/>
        </w:rPr>
      </w:pPr>
      <w:r w:rsidRPr="000F1BEC">
        <w:rPr>
          <w:rFonts w:ascii="Roboto" w:hAnsi="Roboto"/>
          <w:color w:val="000000"/>
          <w:sz w:val="22"/>
          <w:szCs w:val="22"/>
        </w:rPr>
        <w:t>  </w:t>
      </w:r>
    </w:p>
    <w:p w:rsidR="007A7754" w:rsidRPr="000F1BEC" w:rsidRDefault="007A7754" w:rsidP="007A7754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Трудовой кодекс Российской Федерации не запрещает устанавливать в трудовом договоре дату начала работы, отличную от даты его заключения. Под датой заключения договора, как правило, подразумевается дата подписания его сторонами, кроме некоторых случаев. Например, договор также считается заключенным с даты фактического допущения работника к работе (при этом сам договор еще не оформлен и не подписан) (</w:t>
      </w:r>
      <w:proofErr w:type="gramStart"/>
      <w:r w:rsidRPr="000F1BEC">
        <w:rPr>
          <w:color w:val="000000"/>
          <w:sz w:val="22"/>
          <w:szCs w:val="22"/>
        </w:rPr>
        <w:t>ч</w:t>
      </w:r>
      <w:proofErr w:type="gramEnd"/>
      <w:r w:rsidRPr="000F1BEC">
        <w:rPr>
          <w:color w:val="000000"/>
          <w:sz w:val="22"/>
          <w:szCs w:val="22"/>
        </w:rPr>
        <w:t>. 1 ст. 61 ТК РФ).</w:t>
      </w:r>
    </w:p>
    <w:p w:rsidR="007A7754" w:rsidRPr="000F1BEC" w:rsidRDefault="007A7754" w:rsidP="007A7754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proofErr w:type="gramStart"/>
      <w:r w:rsidRPr="000F1BEC">
        <w:rPr>
          <w:color w:val="000000"/>
          <w:sz w:val="22"/>
          <w:szCs w:val="22"/>
        </w:rPr>
        <w:t>В силу указанной нормы трудовой договор вступает в силу со дня его подписания работником и работодателем, если иное не установлено ТК РФ, другими федеральными законами, иными нормативными правовыми актами Российской Федерации или трудовым договором, либо со дня фактического допущения работника к работе с ведома или по поручению работодателя или его уполномоченного на это представителя.</w:t>
      </w:r>
      <w:proofErr w:type="gramEnd"/>
    </w:p>
    <w:p w:rsidR="007A7754" w:rsidRPr="000F1BEC" w:rsidRDefault="007A7754" w:rsidP="007A7754">
      <w:pPr>
        <w:shd w:val="clear" w:color="auto" w:fill="FFFFFF"/>
        <w:ind w:firstLine="709"/>
        <w:jc w:val="both"/>
        <w:rPr>
          <w:rFonts w:ascii="Roboto" w:hAnsi="Roboto"/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Кроме того, при заключении трудового договора с временно пребывающим на территории Российской Федерации</w:t>
      </w:r>
      <w:r w:rsidRPr="000F1BEC">
        <w:rPr>
          <w:rFonts w:ascii="Roboto" w:hAnsi="Roboto"/>
          <w:color w:val="000000"/>
          <w:sz w:val="22"/>
          <w:szCs w:val="22"/>
        </w:rPr>
        <w:t xml:space="preserve"> иностранцем, которому нужно получить разрешение на работу и для этого требуется заключенный трудовой договор, дата подписания договора не может совпасть с датой </w:t>
      </w:r>
      <w:r w:rsidRPr="000F1BEC">
        <w:rPr>
          <w:rFonts w:ascii="Roboto" w:hAnsi="Roboto"/>
          <w:color w:val="000000"/>
          <w:sz w:val="22"/>
          <w:szCs w:val="22"/>
        </w:rPr>
        <w:lastRenderedPageBreak/>
        <w:t xml:space="preserve">начала работы. В этом случае иностранец не может начать работать ранее дня получения такого разрешения. Это следует из </w:t>
      </w:r>
      <w:proofErr w:type="spellStart"/>
      <w:r w:rsidRPr="000F1BEC">
        <w:rPr>
          <w:rFonts w:ascii="Roboto" w:hAnsi="Roboto"/>
          <w:color w:val="000000"/>
          <w:sz w:val="22"/>
          <w:szCs w:val="22"/>
        </w:rPr>
        <w:t>абз</w:t>
      </w:r>
      <w:proofErr w:type="spellEnd"/>
      <w:r w:rsidRPr="000F1BEC">
        <w:rPr>
          <w:rFonts w:ascii="Roboto" w:hAnsi="Roboto"/>
          <w:color w:val="000000"/>
          <w:sz w:val="22"/>
          <w:szCs w:val="22"/>
        </w:rPr>
        <w:t>. 3 ч. 1, ч. 2 ст. 327.3 ТК РФ.</w:t>
      </w:r>
    </w:p>
    <w:p w:rsidR="007A7754" w:rsidRPr="000F1BEC" w:rsidRDefault="007A7754" w:rsidP="007A7754">
      <w:pPr>
        <w:shd w:val="clear" w:color="auto" w:fill="FFFFFF"/>
        <w:jc w:val="both"/>
        <w:rPr>
          <w:rFonts w:ascii="Roboto" w:hAnsi="Roboto"/>
          <w:color w:val="000000"/>
          <w:sz w:val="22"/>
          <w:szCs w:val="22"/>
        </w:rPr>
      </w:pPr>
    </w:p>
    <w:p w:rsidR="007A7754" w:rsidRPr="000F1BEC" w:rsidRDefault="007A7754" w:rsidP="007A7754">
      <w:pPr>
        <w:shd w:val="clear" w:color="auto" w:fill="FFFFFF"/>
        <w:jc w:val="both"/>
        <w:rPr>
          <w:rFonts w:ascii="Roboto" w:hAnsi="Roboto"/>
          <w:color w:val="000000"/>
          <w:sz w:val="22"/>
          <w:szCs w:val="22"/>
        </w:rPr>
      </w:pPr>
      <w:r w:rsidRPr="000F1BEC">
        <w:rPr>
          <w:rFonts w:ascii="Roboto" w:hAnsi="Roboto"/>
          <w:color w:val="000000"/>
          <w:sz w:val="22"/>
          <w:szCs w:val="22"/>
        </w:rPr>
        <w:t>Помощник прокурора района                                                                          О.А. Огнева О.А.</w:t>
      </w:r>
    </w:p>
    <w:p w:rsidR="007A7754" w:rsidRPr="000F1BEC" w:rsidRDefault="007A7754" w:rsidP="007A7754">
      <w:pPr>
        <w:rPr>
          <w:sz w:val="22"/>
          <w:szCs w:val="22"/>
        </w:rPr>
      </w:pP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2C2C2C"/>
          <w:sz w:val="22"/>
          <w:szCs w:val="22"/>
        </w:rPr>
      </w:pPr>
      <w:r w:rsidRPr="000F1BEC">
        <w:rPr>
          <w:b/>
          <w:color w:val="2C2C2C"/>
          <w:sz w:val="22"/>
          <w:szCs w:val="22"/>
        </w:rPr>
        <w:t>МОШЕННИЧЕСТВО ПО ХИЩЕНИЮ ДЕНЕГ С БАНКОВСКИХ КАРТ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В настоящее время довольно распространенным преступлением является мошенничество с использованием электронных сре</w:t>
      </w:r>
      <w:proofErr w:type="gramStart"/>
      <w:r w:rsidRPr="000F1BEC">
        <w:rPr>
          <w:color w:val="2C2C2C"/>
          <w:sz w:val="22"/>
          <w:szCs w:val="22"/>
        </w:rPr>
        <w:t>дств пл</w:t>
      </w:r>
      <w:proofErr w:type="gramEnd"/>
      <w:r w:rsidRPr="000F1BEC">
        <w:rPr>
          <w:color w:val="2C2C2C"/>
          <w:sz w:val="22"/>
          <w:szCs w:val="22"/>
        </w:rPr>
        <w:t>атежа.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Ответственность за использование чужого доверия с целью завладения средствами, привязанными к платежной карте, предусматривается статьей 159.3 Уголовного кодекса Российской Федерации.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Существует много способов, дающих возможность преступникам распорядиться средствами с чужой банковской карты, например: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 xml:space="preserve">- мошенник может завладеть чужой банковской картой и </w:t>
      </w:r>
      <w:proofErr w:type="spellStart"/>
      <w:r w:rsidRPr="000F1BEC">
        <w:rPr>
          <w:color w:val="2C2C2C"/>
          <w:sz w:val="22"/>
          <w:szCs w:val="22"/>
        </w:rPr>
        <w:t>ПИН-кодом</w:t>
      </w:r>
      <w:proofErr w:type="spellEnd"/>
      <w:r w:rsidRPr="000F1BEC">
        <w:rPr>
          <w:color w:val="2C2C2C"/>
          <w:sz w:val="22"/>
          <w:szCs w:val="22"/>
        </w:rPr>
        <w:t xml:space="preserve"> к ней обманным путем;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 xml:space="preserve">- карта может быть похищена тайно или открыто, а </w:t>
      </w:r>
      <w:proofErr w:type="spellStart"/>
      <w:r w:rsidRPr="000F1BEC">
        <w:rPr>
          <w:color w:val="2C2C2C"/>
          <w:sz w:val="22"/>
          <w:szCs w:val="22"/>
        </w:rPr>
        <w:t>ПИН-код</w:t>
      </w:r>
      <w:proofErr w:type="spellEnd"/>
      <w:r w:rsidRPr="000F1BEC">
        <w:rPr>
          <w:color w:val="2C2C2C"/>
          <w:sz w:val="22"/>
          <w:szCs w:val="22"/>
        </w:rPr>
        <w:t xml:space="preserve"> может быть </w:t>
      </w:r>
      <w:proofErr w:type="gramStart"/>
      <w:r w:rsidRPr="000F1BEC">
        <w:rPr>
          <w:color w:val="2C2C2C"/>
          <w:sz w:val="22"/>
          <w:szCs w:val="22"/>
        </w:rPr>
        <w:t>подсмотрен</w:t>
      </w:r>
      <w:proofErr w:type="gramEnd"/>
      <w:r w:rsidRPr="000F1BEC">
        <w:rPr>
          <w:color w:val="2C2C2C"/>
          <w:sz w:val="22"/>
          <w:szCs w:val="22"/>
        </w:rPr>
        <w:t>; снят на микрокамеру, установленную рядом с банкоматом и направленную на устройство ввода; считан при помощи специальной накладной клавиатуры.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 xml:space="preserve">Узнать информацию об имени держателя, срок окончания действия и CVC-код платежной карты, используемой для покупок и платежей в Интернете, мошенник может на порталах, не снабженных дополнительной защитой (3D-secure) в виде подтверждения транзакции посредством </w:t>
      </w:r>
      <w:proofErr w:type="spellStart"/>
      <w:r w:rsidRPr="000F1BEC">
        <w:rPr>
          <w:color w:val="2C2C2C"/>
          <w:sz w:val="22"/>
          <w:szCs w:val="22"/>
        </w:rPr>
        <w:t>СМС-сообщения</w:t>
      </w:r>
      <w:proofErr w:type="spellEnd"/>
      <w:r w:rsidRPr="000F1BEC">
        <w:rPr>
          <w:color w:val="2C2C2C"/>
          <w:sz w:val="22"/>
          <w:szCs w:val="22"/>
        </w:rPr>
        <w:t>.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Зачастую мошенники представляются сотрудниками банков и других известных компаний и по телефону обещают своей жертве кредиты под низкий процент, сообщают якобы о выигрыше в конкурсе или о поступлении платежа, который можно получить, произведя определенные действия через банкомат.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В результате указанных действий преступников, неподготовленный человек может запросто остаться без денежных средств на своем банковском счете.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Для защиты от подобных мошенников следует придерживаться некоторых правил: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 xml:space="preserve">- никогда и никому, ни при каких обстоятельствах нельзя передавать такие конфиденциальные данные, как логин, пароль или реквизиты вашей банковской карты (секретный код безопасности CVV2, подтверждающий подлинность карты, имя ее владельца, срок действия) и, разумеется, </w:t>
      </w:r>
      <w:proofErr w:type="spellStart"/>
      <w:r w:rsidRPr="000F1BEC">
        <w:rPr>
          <w:color w:val="2C2C2C"/>
          <w:sz w:val="22"/>
          <w:szCs w:val="22"/>
        </w:rPr>
        <w:t>ПИН-код</w:t>
      </w:r>
      <w:proofErr w:type="spellEnd"/>
      <w:r w:rsidRPr="000F1BEC">
        <w:rPr>
          <w:color w:val="2C2C2C"/>
          <w:sz w:val="22"/>
          <w:szCs w:val="22"/>
        </w:rPr>
        <w:t xml:space="preserve">. Кроме того, если банковская карта привязана к номеру сотового телефона с функцией отправки </w:t>
      </w:r>
      <w:proofErr w:type="spellStart"/>
      <w:r w:rsidRPr="000F1BEC">
        <w:rPr>
          <w:color w:val="2C2C2C"/>
          <w:sz w:val="22"/>
          <w:szCs w:val="22"/>
        </w:rPr>
        <w:t>СМС-сообщений</w:t>
      </w:r>
      <w:proofErr w:type="spellEnd"/>
      <w:r w:rsidRPr="000F1BEC">
        <w:rPr>
          <w:color w:val="2C2C2C"/>
          <w:sz w:val="22"/>
          <w:szCs w:val="22"/>
        </w:rPr>
        <w:t xml:space="preserve"> с кодом подтверждения операции с картой, нельзя сообщать данный код другим лицам;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необходимо выбирать банкоматы, расположенные внутри офисов банков или в охраняемых точках, оборудованных системами видеонаблюдения;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 xml:space="preserve">- необходимо при вводе </w:t>
      </w:r>
      <w:proofErr w:type="spellStart"/>
      <w:r w:rsidRPr="000F1BEC">
        <w:rPr>
          <w:color w:val="2C2C2C"/>
          <w:sz w:val="22"/>
          <w:szCs w:val="22"/>
        </w:rPr>
        <w:t>ПИН-кода</w:t>
      </w:r>
      <w:proofErr w:type="spellEnd"/>
      <w:r w:rsidRPr="000F1BEC">
        <w:rPr>
          <w:color w:val="2C2C2C"/>
          <w:sz w:val="22"/>
          <w:szCs w:val="22"/>
        </w:rPr>
        <w:t xml:space="preserve"> закрывать клавиатуру банкомата рукой;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при возникновении проблем нельзя пользоваться советами "случайных помощников", лучше сразу позвонить в банк и заблокировать карту. Если карта осталась в банкомате и не известен телефон банка, можно позвонить в компанию, осуществляющую техническое обслуживание банкомата (номер должен быть указан на терминале);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в случае потери карты или при наличии оснований полагать, что третьи лица узнали ее реквизиты, необходимо срочно обратиться в банк и заблокировать ее;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необходимо помнить, что банки не рассылают сообщений о блокировке карт, а в телефонном разговоре не выспрашивают конфиденциальные сведения и коды, связанные с картами клиентов;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необходимо незамедлительно информировать банк, эмитента карты или кредитора, если в банковских отчетах и отчетах по кредитным картам имеются транзакции, которых Вы не совершали. Необходимо отслеживать списания с карты, обращать внимание на те, которые Вы не узнаете или которые подозрительно выглядят;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 xml:space="preserve">- не стоит принимать всерьез звонки с предложением </w:t>
      </w:r>
      <w:proofErr w:type="spellStart"/>
      <w:r w:rsidRPr="000F1BEC">
        <w:rPr>
          <w:color w:val="2C2C2C"/>
          <w:sz w:val="22"/>
          <w:szCs w:val="22"/>
        </w:rPr>
        <w:t>малорискованных</w:t>
      </w:r>
      <w:proofErr w:type="spellEnd"/>
      <w:r w:rsidRPr="000F1BEC">
        <w:rPr>
          <w:color w:val="2C2C2C"/>
          <w:sz w:val="22"/>
          <w:szCs w:val="22"/>
        </w:rPr>
        <w:t xml:space="preserve"> и </w:t>
      </w:r>
      <w:proofErr w:type="spellStart"/>
      <w:r w:rsidRPr="000F1BEC">
        <w:rPr>
          <w:color w:val="2C2C2C"/>
          <w:sz w:val="22"/>
          <w:szCs w:val="22"/>
        </w:rPr>
        <w:t>высокоприбыльных</w:t>
      </w:r>
      <w:proofErr w:type="spellEnd"/>
      <w:r w:rsidRPr="000F1BEC">
        <w:rPr>
          <w:color w:val="2C2C2C"/>
          <w:sz w:val="22"/>
          <w:szCs w:val="22"/>
        </w:rPr>
        <w:t xml:space="preserve"> инвестиций, особенно если оппонент настаивает на немедленном вложении </w:t>
      </w:r>
      <w:r w:rsidRPr="000F1BEC">
        <w:rPr>
          <w:color w:val="2C2C2C"/>
          <w:sz w:val="22"/>
          <w:szCs w:val="22"/>
        </w:rPr>
        <w:lastRenderedPageBreak/>
        <w:t>денег, гарантирует высокие прибыли, обещает низкий или вообще отсутствующий финансовый риск;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нельзя принимать всерьёз сообщения о выигрыше или о Ваших высоких шансах выиграть в лотереях, конкурсах или играх, в которых не принимали участие, особенно, если предлагают отправить деньги на оплату "налогов", "сборов" или "таможенных платежей", прежде чем выслать Ваш выигрыш.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Кроме того, есть ряд правил, соблюдение которых поможет сохранить денежные средства при осуществлении платежей или банковских операций с помощью сети Интернет: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не переходить по ссылкам, указанным в поступивших сообщениях, потому что безопаснее вводить ссылку вручную на уже проверенном сайте в строке браузера.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обязательно проверять адресную строку, если поступил запрос на повторную авторизацию, чтобы убедиться, на том ли сайте находитесь;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перед вводом логина и пароля, проверять, защищено ли соединение (наличие перед адресом сайта букв "</w:t>
      </w:r>
      <w:proofErr w:type="spellStart"/>
      <w:r w:rsidRPr="000F1BEC">
        <w:rPr>
          <w:color w:val="2C2C2C"/>
          <w:sz w:val="22"/>
          <w:szCs w:val="22"/>
        </w:rPr>
        <w:t>https</w:t>
      </w:r>
      <w:proofErr w:type="spellEnd"/>
      <w:r w:rsidRPr="000F1BEC">
        <w:rPr>
          <w:color w:val="2C2C2C"/>
          <w:sz w:val="22"/>
          <w:szCs w:val="22"/>
        </w:rPr>
        <w:t>" говорит о защищенном соединении);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 xml:space="preserve">- всегда проверять источник входящих писем и сообщений, ведь может быть небезопасным даже письмо, присланное лучшим другом, так как его могли также обмануть или взломать телефон, почту, </w:t>
      </w:r>
      <w:proofErr w:type="spellStart"/>
      <w:r w:rsidRPr="000F1BEC">
        <w:rPr>
          <w:color w:val="2C2C2C"/>
          <w:sz w:val="22"/>
          <w:szCs w:val="22"/>
        </w:rPr>
        <w:t>аккаунт</w:t>
      </w:r>
      <w:proofErr w:type="spellEnd"/>
      <w:r w:rsidRPr="000F1BEC">
        <w:rPr>
          <w:color w:val="2C2C2C"/>
          <w:sz w:val="22"/>
          <w:szCs w:val="22"/>
        </w:rPr>
        <w:t>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не заходить в интернет-банк с чужих компьютеров или телефонов (если пришлось это сделать, то по завершению сессии необходимо нажать "Выход" и очистить кэш-память);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не вводить без необходимости свои персональные данные, помимо логина и пароля;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лучше использовать сложный пароль для входа в личный кабинет, а также одноразовые пароли, запрашиваемые банками для подтверждения действий в личном кабинете;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оперативно уведомлять банк при получении подозрительных сообщений на телефон, не звонить по указанным в них номерам. Также необходимо информировать банк в случае смены номера или утраты SIM-карты;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установить пароль на телефон и не снимать блокировку с экрана при посторонних лицах;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запретить оператору связи замену SIM-карты по доверенности;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 xml:space="preserve">- до совершения покупки в </w:t>
      </w:r>
      <w:proofErr w:type="spellStart"/>
      <w:proofErr w:type="gramStart"/>
      <w:r w:rsidRPr="000F1BEC">
        <w:rPr>
          <w:color w:val="2C2C2C"/>
          <w:sz w:val="22"/>
          <w:szCs w:val="22"/>
        </w:rPr>
        <w:t>интернет-магазине</w:t>
      </w:r>
      <w:proofErr w:type="spellEnd"/>
      <w:proofErr w:type="gramEnd"/>
      <w:r w:rsidRPr="000F1BEC">
        <w:rPr>
          <w:color w:val="2C2C2C"/>
          <w:sz w:val="22"/>
          <w:szCs w:val="22"/>
        </w:rPr>
        <w:t xml:space="preserve"> необходимо собрать информацию о продавце: физический адрес продавца (не абонентский ящик), его телефон, отзывы в Интернете. В случае негативных отзывов, сведений об обмане и т.д., лучше не рисковать;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использовать для покупок в Интернете банковскую карту с высокой степенью защиты;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- игнорировать сообщения с просьбами предоставить личную или финансовую информацию;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 xml:space="preserve">- необходимо помнить, что фальшивые письма и фальшивые сайты могут во всем повторять дизайн </w:t>
      </w:r>
      <w:proofErr w:type="gramStart"/>
      <w:r w:rsidRPr="000F1BEC">
        <w:rPr>
          <w:color w:val="2C2C2C"/>
          <w:sz w:val="22"/>
          <w:szCs w:val="22"/>
        </w:rPr>
        <w:t>настоящих</w:t>
      </w:r>
      <w:proofErr w:type="gramEnd"/>
      <w:r w:rsidRPr="000F1BEC">
        <w:rPr>
          <w:color w:val="2C2C2C"/>
          <w:sz w:val="22"/>
          <w:szCs w:val="22"/>
        </w:rPr>
        <w:t>, но гиперссылки, скорее всего, будут неправильные, с ошибками или будут отсылать не туда. По этим признакам можно отличить фальшивое письмо от настоящего.</w:t>
      </w:r>
    </w:p>
    <w:p w:rsidR="009A21C3" w:rsidRPr="000F1BEC" w:rsidRDefault="009A21C3" w:rsidP="009A21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2"/>
          <w:szCs w:val="22"/>
        </w:rPr>
      </w:pPr>
      <w:r w:rsidRPr="000F1BEC">
        <w:rPr>
          <w:color w:val="2C2C2C"/>
          <w:sz w:val="22"/>
          <w:szCs w:val="22"/>
        </w:rPr>
        <w:t>В случае если Вы все же стали жертвой мошенников, Вам необходимо обратиться с заявлением в дежурную часть ближайшего к Вам отделения полиции.</w:t>
      </w:r>
    </w:p>
    <w:p w:rsidR="009A21C3" w:rsidRPr="000F1BEC" w:rsidRDefault="009A21C3" w:rsidP="009A21C3">
      <w:pPr>
        <w:jc w:val="both"/>
        <w:rPr>
          <w:sz w:val="22"/>
          <w:szCs w:val="22"/>
        </w:rPr>
      </w:pPr>
    </w:p>
    <w:p w:rsidR="009A21C3" w:rsidRPr="000F1BEC" w:rsidRDefault="009A21C3" w:rsidP="009A21C3">
      <w:pPr>
        <w:jc w:val="both"/>
        <w:rPr>
          <w:sz w:val="22"/>
          <w:szCs w:val="22"/>
        </w:rPr>
      </w:pPr>
      <w:r w:rsidRPr="000F1BEC">
        <w:rPr>
          <w:sz w:val="22"/>
          <w:szCs w:val="22"/>
        </w:rPr>
        <w:t>Помощник прокурора района                                                                               Огнева О.А.</w:t>
      </w:r>
    </w:p>
    <w:p w:rsidR="009A21C3" w:rsidRPr="000F1BEC" w:rsidRDefault="009A21C3" w:rsidP="007A7754">
      <w:pPr>
        <w:rPr>
          <w:sz w:val="22"/>
          <w:szCs w:val="22"/>
        </w:rPr>
      </w:pPr>
    </w:p>
    <w:p w:rsidR="009A21C3" w:rsidRPr="000F1BEC" w:rsidRDefault="009A21C3" w:rsidP="009A21C3">
      <w:pPr>
        <w:shd w:val="clear" w:color="auto" w:fill="FFFFFF"/>
        <w:spacing w:after="375"/>
        <w:jc w:val="center"/>
        <w:outlineLvl w:val="1"/>
        <w:rPr>
          <w:b/>
          <w:color w:val="000000"/>
          <w:sz w:val="22"/>
          <w:szCs w:val="22"/>
        </w:rPr>
      </w:pPr>
      <w:r w:rsidRPr="000F1BEC">
        <w:rPr>
          <w:b/>
          <w:color w:val="000000"/>
          <w:sz w:val="22"/>
          <w:szCs w:val="22"/>
        </w:rPr>
        <w:t>На единовременную выплату на детей не может быть обращено взыскание по исполнительным документам</w:t>
      </w:r>
    </w:p>
    <w:p w:rsidR="009A21C3" w:rsidRPr="000F1BEC" w:rsidRDefault="009A21C3" w:rsidP="009A21C3">
      <w:pPr>
        <w:shd w:val="clear" w:color="auto" w:fill="FFFFFF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  </w:t>
      </w:r>
    </w:p>
    <w:p w:rsidR="009A21C3" w:rsidRPr="000F1BEC" w:rsidRDefault="009A21C3" w:rsidP="009A21C3">
      <w:pPr>
        <w:shd w:val="clear" w:color="auto" w:fill="FFFFFF"/>
        <w:spacing w:after="225"/>
        <w:ind w:firstLine="709"/>
        <w:jc w:val="both"/>
        <w:rPr>
          <w:color w:val="000000"/>
          <w:sz w:val="22"/>
          <w:szCs w:val="22"/>
        </w:rPr>
      </w:pPr>
      <w:proofErr w:type="gramStart"/>
      <w:r w:rsidRPr="000F1BEC">
        <w:rPr>
          <w:color w:val="000000"/>
          <w:sz w:val="22"/>
          <w:szCs w:val="22"/>
        </w:rPr>
        <w:t>Напомним, что Указом Президента Российской Федерации от 07.04.2020 № 249 установлены дополнительные меры социальной поддержки семей, имеющих детей, в том числе единовременная выплата в размере 10 000 руб., начиная с 01.06.2020, гражданам Российской Федерации, проживающим на территории Российской Федерации, на каждого ребенка в возрасте от 3 до 16 лет, имеющего гражданство Российской Федерации.</w:t>
      </w:r>
      <w:proofErr w:type="gramEnd"/>
      <w:r w:rsidRPr="000F1BEC">
        <w:rPr>
          <w:color w:val="000000"/>
          <w:sz w:val="22"/>
          <w:szCs w:val="22"/>
        </w:rPr>
        <w:t xml:space="preserve"> За назначением данной выплаты получатели вправе обратиться до 01.10.2020.</w:t>
      </w:r>
    </w:p>
    <w:p w:rsidR="009A21C3" w:rsidRPr="000F1BEC" w:rsidRDefault="009A21C3" w:rsidP="009A21C3">
      <w:pPr>
        <w:shd w:val="clear" w:color="auto" w:fill="FFFFFF"/>
        <w:spacing w:after="225"/>
        <w:ind w:firstLine="709"/>
        <w:jc w:val="both"/>
        <w:rPr>
          <w:color w:val="000000"/>
          <w:sz w:val="22"/>
          <w:szCs w:val="22"/>
        </w:rPr>
      </w:pPr>
      <w:proofErr w:type="gramStart"/>
      <w:r w:rsidRPr="000F1BEC">
        <w:rPr>
          <w:color w:val="000000"/>
          <w:sz w:val="22"/>
          <w:szCs w:val="22"/>
        </w:rPr>
        <w:t xml:space="preserve">Федеральным законом от 08.06.2020 № 166-ФЗ «О внесении изменений в отдельные законодательные акты Российской Федерации в целях принятия неотложных мер, направленных на обеспечение устойчивого развития экономики и предотвращение последствий распространения новой </w:t>
      </w:r>
      <w:proofErr w:type="spellStart"/>
      <w:r w:rsidRPr="000F1BEC">
        <w:rPr>
          <w:color w:val="000000"/>
          <w:sz w:val="22"/>
          <w:szCs w:val="22"/>
        </w:rPr>
        <w:t>коронавирусной</w:t>
      </w:r>
      <w:proofErr w:type="spellEnd"/>
      <w:r w:rsidRPr="000F1BEC">
        <w:rPr>
          <w:color w:val="000000"/>
          <w:sz w:val="22"/>
          <w:szCs w:val="22"/>
        </w:rPr>
        <w:t xml:space="preserve"> инфекции» в статью 101 Федерального закона от 02.10.2007 № 229-ФЗ «Об </w:t>
      </w:r>
      <w:r w:rsidRPr="000F1BEC">
        <w:rPr>
          <w:color w:val="000000"/>
          <w:sz w:val="22"/>
          <w:szCs w:val="22"/>
        </w:rPr>
        <w:lastRenderedPageBreak/>
        <w:t>исполнительном производстве» внесено дополнение, в соответствии с которым на вышеуказанную единовременную выплату взыскание не может быть обращено.</w:t>
      </w:r>
      <w:proofErr w:type="gramEnd"/>
    </w:p>
    <w:p w:rsidR="009A21C3" w:rsidRPr="000F1BEC" w:rsidRDefault="009A21C3" w:rsidP="009A21C3">
      <w:pPr>
        <w:shd w:val="clear" w:color="auto" w:fill="FFFFFF"/>
        <w:spacing w:after="225"/>
        <w:jc w:val="both"/>
        <w:rPr>
          <w:color w:val="000000"/>
          <w:sz w:val="22"/>
          <w:szCs w:val="22"/>
        </w:rPr>
      </w:pPr>
    </w:p>
    <w:p w:rsidR="009A21C3" w:rsidRPr="000F1BEC" w:rsidRDefault="009A21C3" w:rsidP="009A21C3">
      <w:pPr>
        <w:shd w:val="clear" w:color="auto" w:fill="FFFFFF"/>
        <w:spacing w:after="225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Помощник прокурора района                                                                               О.А. Огнева</w:t>
      </w:r>
    </w:p>
    <w:p w:rsidR="009A21C3" w:rsidRPr="000F1BEC" w:rsidRDefault="009A21C3" w:rsidP="009A21C3">
      <w:pPr>
        <w:shd w:val="clear" w:color="auto" w:fill="FFFFFF"/>
        <w:spacing w:after="375"/>
        <w:jc w:val="center"/>
        <w:outlineLvl w:val="1"/>
        <w:rPr>
          <w:b/>
          <w:color w:val="000000"/>
          <w:sz w:val="22"/>
          <w:szCs w:val="22"/>
        </w:rPr>
      </w:pPr>
      <w:r w:rsidRPr="000F1BEC">
        <w:rPr>
          <w:b/>
          <w:color w:val="000000"/>
          <w:sz w:val="22"/>
          <w:szCs w:val="22"/>
        </w:rPr>
        <w:t>О конфликте интересов при заключении государственных и муниципальных контрактов</w:t>
      </w:r>
    </w:p>
    <w:p w:rsidR="009A21C3" w:rsidRPr="000F1BEC" w:rsidRDefault="009A21C3" w:rsidP="009A21C3">
      <w:pPr>
        <w:shd w:val="clear" w:color="auto" w:fill="FFFFFF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  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Правоотношения в области обеспечения государственных и муниципальных нужд регулирует 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В целях предотвращения коррупции и других злоупотреблений в сфере закупок в качестве требования к участнику закупки предусматривается отсутствие между участником закупки и заказчиком конфликта интересов (п. 9 ч. 1 ст. 31 указанного закона).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При этом под конфликтом интересов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управляющий: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proofErr w:type="gramStart"/>
      <w:r w:rsidRPr="000F1BEC">
        <w:rPr>
          <w:color w:val="000000"/>
          <w:sz w:val="22"/>
          <w:szCs w:val="22"/>
        </w:rPr>
        <w:t xml:space="preserve">состоят в браке с физическими лицами, являющимися </w:t>
      </w:r>
      <w:proofErr w:type="spellStart"/>
      <w:r w:rsidRPr="000F1BEC">
        <w:rPr>
          <w:color w:val="000000"/>
          <w:sz w:val="22"/>
          <w:szCs w:val="22"/>
        </w:rPr>
        <w:t>выгодоприобретателями</w:t>
      </w:r>
      <w:proofErr w:type="spellEnd"/>
      <w:r w:rsidRPr="000F1BEC">
        <w:rPr>
          <w:color w:val="000000"/>
          <w:sz w:val="22"/>
          <w:szCs w:val="22"/>
        </w:rPr>
        <w:t>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– участников закупки, с физическими лицами, в том числе зарегистрированными в качестве индивидуального предпринимателя, – участниками закупки;</w:t>
      </w:r>
      <w:proofErr w:type="gramEnd"/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 xml:space="preserve">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0F1BEC">
        <w:rPr>
          <w:color w:val="000000"/>
          <w:sz w:val="22"/>
          <w:szCs w:val="22"/>
        </w:rPr>
        <w:t>неполнородными</w:t>
      </w:r>
      <w:proofErr w:type="spellEnd"/>
      <w:r w:rsidRPr="000F1BEC">
        <w:rPr>
          <w:color w:val="000000"/>
          <w:sz w:val="22"/>
          <w:szCs w:val="22"/>
        </w:rPr>
        <w:t xml:space="preserve"> (имеющими общих отца или мать) братьями и сестрами), усыновителями или усыновленными указанных физических лиц.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 xml:space="preserve">Под </w:t>
      </w:r>
      <w:proofErr w:type="spellStart"/>
      <w:r w:rsidRPr="000F1BEC">
        <w:rPr>
          <w:color w:val="000000"/>
          <w:sz w:val="22"/>
          <w:szCs w:val="22"/>
        </w:rPr>
        <w:t>выгодоприобретателями</w:t>
      </w:r>
      <w:proofErr w:type="spellEnd"/>
      <w:r w:rsidRPr="000F1BEC">
        <w:rPr>
          <w:color w:val="000000"/>
          <w:sz w:val="22"/>
          <w:szCs w:val="22"/>
        </w:rPr>
        <w:t xml:space="preserve">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При обнаружении конфликта интересов заказчик обязан отказать в заключени</w:t>
      </w:r>
      <w:proofErr w:type="gramStart"/>
      <w:r w:rsidRPr="000F1BEC">
        <w:rPr>
          <w:color w:val="000000"/>
          <w:sz w:val="22"/>
          <w:szCs w:val="22"/>
        </w:rPr>
        <w:t>и</w:t>
      </w:r>
      <w:proofErr w:type="gramEnd"/>
      <w:r w:rsidRPr="000F1BEC">
        <w:rPr>
          <w:color w:val="000000"/>
          <w:sz w:val="22"/>
          <w:szCs w:val="22"/>
        </w:rPr>
        <w:t xml:space="preserve"> контракта.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Контракт, заключенный при наличии конфликта интересов, является ничтожной сделкой, так как нарушает прямо установленный законодательный запрет и посягает на публичные интересы.</w:t>
      </w:r>
    </w:p>
    <w:p w:rsidR="009A21C3" w:rsidRPr="000F1BEC" w:rsidRDefault="009A21C3" w:rsidP="009A21C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9A21C3" w:rsidRPr="000F1BEC" w:rsidRDefault="009A21C3" w:rsidP="009A21C3">
      <w:pPr>
        <w:shd w:val="clear" w:color="auto" w:fill="FFFFFF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Помощник прокурора района                                                                                 О.А. Огнева</w:t>
      </w:r>
    </w:p>
    <w:p w:rsidR="007A7754" w:rsidRPr="000F1BEC" w:rsidRDefault="007A7754" w:rsidP="007A7754">
      <w:pPr>
        <w:jc w:val="both"/>
        <w:rPr>
          <w:color w:val="000000" w:themeColor="text1"/>
          <w:sz w:val="22"/>
          <w:szCs w:val="22"/>
        </w:rPr>
      </w:pPr>
    </w:p>
    <w:p w:rsidR="009A21C3" w:rsidRPr="000F1BEC" w:rsidRDefault="009A21C3" w:rsidP="009A21C3">
      <w:pPr>
        <w:shd w:val="clear" w:color="auto" w:fill="FFFFFF"/>
        <w:spacing w:after="375"/>
        <w:jc w:val="center"/>
        <w:outlineLvl w:val="1"/>
        <w:rPr>
          <w:b/>
          <w:color w:val="000000"/>
          <w:sz w:val="22"/>
          <w:szCs w:val="22"/>
        </w:rPr>
      </w:pPr>
      <w:r w:rsidRPr="000F1BEC">
        <w:rPr>
          <w:b/>
          <w:color w:val="000000"/>
          <w:sz w:val="22"/>
          <w:szCs w:val="22"/>
        </w:rPr>
        <w:t>О праве  работников на освобождение от работы для прохождения диспансеризации</w:t>
      </w:r>
    </w:p>
    <w:p w:rsidR="009A21C3" w:rsidRPr="000F1BEC" w:rsidRDefault="009A21C3" w:rsidP="009A21C3">
      <w:pPr>
        <w:shd w:val="clear" w:color="auto" w:fill="FFFFFF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  </w:t>
      </w:r>
    </w:p>
    <w:p w:rsidR="009A21C3" w:rsidRPr="000F1BEC" w:rsidRDefault="009A21C3" w:rsidP="009A21C3">
      <w:pPr>
        <w:shd w:val="clear" w:color="auto" w:fill="FFFFFF"/>
        <w:spacing w:after="225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Федеральным законом от 31.07.2020 № 261-ФЗ внесены изменения в статью 185.1 Трудового кодекса Российской Федерации. Она дополнена положением о том, что работники, достигшие возраста сорока лет, при прохождении диспансеризации в порядке, предусмотренном законодательством о здравоохранении, имеют право на освобождение от работы на один рабочий день один раз в год с сохранением за ними места работы (должности) и среднего заработка.</w:t>
      </w:r>
    </w:p>
    <w:p w:rsidR="009A21C3" w:rsidRPr="000F1BEC" w:rsidRDefault="009A21C3" w:rsidP="009A21C3">
      <w:pPr>
        <w:shd w:val="clear" w:color="auto" w:fill="FFFFFF"/>
        <w:spacing w:after="225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Право на  освобождение  от  работы  при  прохождении  диспансеризации  имеют и другие категории  работников - на один рабочий день один раз в три года.</w:t>
      </w:r>
    </w:p>
    <w:p w:rsidR="009A21C3" w:rsidRPr="000F1BEC" w:rsidRDefault="009A21C3" w:rsidP="009A21C3">
      <w:pPr>
        <w:shd w:val="clear" w:color="auto" w:fill="FFFFFF"/>
        <w:spacing w:after="225"/>
        <w:ind w:firstLine="709"/>
        <w:jc w:val="both"/>
        <w:rPr>
          <w:color w:val="000000"/>
          <w:sz w:val="22"/>
          <w:szCs w:val="22"/>
        </w:rPr>
      </w:pPr>
      <w:proofErr w:type="gramStart"/>
      <w:r w:rsidRPr="000F1BEC">
        <w:rPr>
          <w:color w:val="000000"/>
          <w:sz w:val="22"/>
          <w:szCs w:val="22"/>
        </w:rPr>
        <w:t>Работники, не достигшие возраста, дающего право на назначение пенсии по старости, в том числе досрочно, в течение пяти лет до наступления такого возраста и работники, являющиеся получателями пенсии по старости или пенсии за выслугу лет, при прохождении диспансеризации имеют право на освобождение от работы на два рабочих дня один раз в год.  </w:t>
      </w:r>
      <w:proofErr w:type="gramEnd"/>
    </w:p>
    <w:p w:rsidR="009A21C3" w:rsidRPr="000F1BEC" w:rsidRDefault="009A21C3" w:rsidP="009A21C3">
      <w:pPr>
        <w:shd w:val="clear" w:color="auto" w:fill="FFFFFF"/>
        <w:spacing w:after="225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lastRenderedPageBreak/>
        <w:t>Работник освобождается от работы для прохождения диспансеризации на основании его письменного заявления, при этом день (дни) освобождения от работы согласовывается (согласовываются) с работодателем.</w:t>
      </w:r>
    </w:p>
    <w:p w:rsidR="009A21C3" w:rsidRPr="000F1BEC" w:rsidRDefault="009A21C3" w:rsidP="009A21C3">
      <w:pPr>
        <w:shd w:val="clear" w:color="auto" w:fill="FFFFFF"/>
        <w:spacing w:after="225"/>
        <w:ind w:firstLine="709"/>
        <w:jc w:val="both"/>
        <w:rPr>
          <w:rFonts w:ascii="Roboto" w:hAnsi="Roboto"/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 xml:space="preserve">Работники обязаны </w:t>
      </w:r>
      <w:proofErr w:type="gramStart"/>
      <w:r w:rsidRPr="000F1BEC">
        <w:rPr>
          <w:color w:val="000000"/>
          <w:sz w:val="22"/>
          <w:szCs w:val="22"/>
        </w:rPr>
        <w:t>предоставлять работодателю справки</w:t>
      </w:r>
      <w:proofErr w:type="gramEnd"/>
      <w:r w:rsidRPr="000F1BEC">
        <w:rPr>
          <w:color w:val="000000"/>
          <w:sz w:val="22"/>
          <w:szCs w:val="22"/>
        </w:rPr>
        <w:t xml:space="preserve"> медицинских организаций, подтверждающие прохождение ими диспансеризации в день (дни) освобождения от работы, если это предусмотрено локальным</w:t>
      </w:r>
      <w:r w:rsidRPr="000F1BEC">
        <w:rPr>
          <w:rFonts w:ascii="Roboto" w:hAnsi="Roboto"/>
          <w:color w:val="000000"/>
          <w:sz w:val="22"/>
          <w:szCs w:val="22"/>
        </w:rPr>
        <w:t xml:space="preserve"> нормативным актом.</w:t>
      </w:r>
    </w:p>
    <w:p w:rsidR="009A21C3" w:rsidRPr="000F1BEC" w:rsidRDefault="009A21C3" w:rsidP="009A21C3">
      <w:pPr>
        <w:rPr>
          <w:sz w:val="22"/>
          <w:szCs w:val="22"/>
        </w:rPr>
      </w:pPr>
    </w:p>
    <w:p w:rsidR="009A21C3" w:rsidRPr="000F1BEC" w:rsidRDefault="009A21C3" w:rsidP="009A21C3">
      <w:pPr>
        <w:shd w:val="clear" w:color="auto" w:fill="FFFFFF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Помощник прокурора района                                                                        О.А. Огнева</w:t>
      </w:r>
    </w:p>
    <w:p w:rsidR="007A7754" w:rsidRPr="000F1BEC" w:rsidRDefault="007A7754" w:rsidP="007A7754">
      <w:pPr>
        <w:jc w:val="both"/>
        <w:rPr>
          <w:color w:val="000000" w:themeColor="text1"/>
          <w:sz w:val="22"/>
          <w:szCs w:val="22"/>
        </w:rPr>
      </w:pPr>
    </w:p>
    <w:p w:rsidR="009A21C3" w:rsidRPr="000F1BEC" w:rsidRDefault="009A21C3" w:rsidP="009A21C3">
      <w:pPr>
        <w:shd w:val="clear" w:color="auto" w:fill="FFFFFF"/>
        <w:spacing w:after="375"/>
        <w:jc w:val="center"/>
        <w:outlineLvl w:val="1"/>
        <w:rPr>
          <w:b/>
          <w:color w:val="000000"/>
          <w:sz w:val="22"/>
          <w:szCs w:val="22"/>
        </w:rPr>
      </w:pPr>
      <w:r w:rsidRPr="000F1BEC">
        <w:rPr>
          <w:b/>
          <w:color w:val="000000"/>
          <w:sz w:val="22"/>
          <w:szCs w:val="22"/>
        </w:rPr>
        <w:t>О предоставлении дополнительных страховых гарантий отдельным категориям медицинских работников</w:t>
      </w:r>
    </w:p>
    <w:p w:rsidR="009A21C3" w:rsidRPr="000F1BEC" w:rsidRDefault="009A21C3" w:rsidP="009A21C3">
      <w:pPr>
        <w:shd w:val="clear" w:color="auto" w:fill="FFFFFF"/>
        <w:rPr>
          <w:rFonts w:ascii="Roboto" w:hAnsi="Roboto"/>
          <w:color w:val="000000"/>
          <w:sz w:val="22"/>
          <w:szCs w:val="22"/>
        </w:rPr>
      </w:pPr>
      <w:r w:rsidRPr="000F1BEC">
        <w:rPr>
          <w:rFonts w:ascii="Roboto" w:hAnsi="Roboto"/>
          <w:color w:val="000000"/>
          <w:sz w:val="22"/>
          <w:szCs w:val="22"/>
        </w:rPr>
        <w:t>  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Постановлением Правительства Российской Федерации от 17.08.2020 № 1240 (вступило в  силу 27.08.2020) внесены изменения  в  некоторые  акты Правительства Российской Федерации по вопросам, связанным с предоставлением дополнительных страховых гарантий отдельным категориям медицинских работников.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proofErr w:type="gramStart"/>
      <w:r w:rsidRPr="000F1BEC">
        <w:rPr>
          <w:color w:val="000000"/>
          <w:sz w:val="22"/>
          <w:szCs w:val="22"/>
        </w:rPr>
        <w:t xml:space="preserve">Указом Президента Российской Федерации  от 30.07.2020 № 487 «О внесении изменений в Указ Президента Российской Федерации от 06.05.2020  № 313 «О предоставлении дополнительных страховых гарантий отдельным категориям медицинских работников» уточнен порядок подтверждения страховых случаев, при наступлении которых производится страховая выплата отдельным категориям медицинских работников, непосредственно работающим с пациентами, у которых подтверждено наличие новой </w:t>
      </w:r>
      <w:proofErr w:type="spellStart"/>
      <w:r w:rsidRPr="000F1BEC">
        <w:rPr>
          <w:color w:val="000000"/>
          <w:sz w:val="22"/>
          <w:szCs w:val="22"/>
        </w:rPr>
        <w:t>коронавирусной</w:t>
      </w:r>
      <w:proofErr w:type="spellEnd"/>
      <w:r w:rsidRPr="000F1BEC">
        <w:rPr>
          <w:color w:val="000000"/>
          <w:sz w:val="22"/>
          <w:szCs w:val="22"/>
        </w:rPr>
        <w:t xml:space="preserve"> инфекции (COVID-19), и пациентами с подозрением на эту</w:t>
      </w:r>
      <w:proofErr w:type="gramEnd"/>
      <w:r w:rsidRPr="000F1BEC">
        <w:rPr>
          <w:color w:val="000000"/>
          <w:sz w:val="22"/>
          <w:szCs w:val="22"/>
        </w:rPr>
        <w:t xml:space="preserve"> инфекцию.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Так, установлено, что страховые случаи при отсутствии возможности проведения лабораторных исследований подтверждаются решением врачебной комиссии, принятым на основании результатов компьютерной томографии легких.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 xml:space="preserve">В связи с этим  поправки, необходимые для реализации данного Указа, внесены в распоряжение Правительства Российской Федерации от 15.05.2020 № 1272-р; </w:t>
      </w:r>
      <w:proofErr w:type="gramStart"/>
      <w:r w:rsidRPr="000F1BEC">
        <w:rPr>
          <w:color w:val="000000"/>
          <w:sz w:val="22"/>
          <w:szCs w:val="22"/>
        </w:rPr>
        <w:t xml:space="preserve">постановление Правительства Российской Федерации  от 16.05.2020 № 695 «Об утверждении Временного положения о расследовании страховых случаев причинения вреда здоровью медицинского работника в связи с развитием у него полученных при исполнении трудовых обязанностей заболевания (синдрома) или осложнения, вызванных подтвержденной лабораторными методами исследования новой </w:t>
      </w:r>
      <w:proofErr w:type="spellStart"/>
      <w:r w:rsidRPr="000F1BEC">
        <w:rPr>
          <w:color w:val="000000"/>
          <w:sz w:val="22"/>
          <w:szCs w:val="22"/>
        </w:rPr>
        <w:t>коронавирусной</w:t>
      </w:r>
      <w:proofErr w:type="spellEnd"/>
      <w:r w:rsidRPr="000F1BEC">
        <w:rPr>
          <w:color w:val="000000"/>
          <w:sz w:val="22"/>
          <w:szCs w:val="22"/>
        </w:rPr>
        <w:t xml:space="preserve"> инфекцией и повлекших за собой временную нетрудоспособность, но не приведших к инвалидности».</w:t>
      </w:r>
      <w:proofErr w:type="gramEnd"/>
    </w:p>
    <w:p w:rsidR="009A21C3" w:rsidRPr="000F1BEC" w:rsidRDefault="009A21C3" w:rsidP="009A21C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9A21C3" w:rsidRPr="000F1BEC" w:rsidRDefault="009A21C3" w:rsidP="009A21C3">
      <w:pPr>
        <w:shd w:val="clear" w:color="auto" w:fill="FFFFFF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Помощник прокурора района                                                                                 О.А. Огнева</w:t>
      </w:r>
    </w:p>
    <w:p w:rsidR="009A21C3" w:rsidRPr="000F1BEC" w:rsidRDefault="009A21C3" w:rsidP="009A21C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 xml:space="preserve"> </w:t>
      </w:r>
    </w:p>
    <w:p w:rsidR="009A21C3" w:rsidRPr="000F1BEC" w:rsidRDefault="009A21C3" w:rsidP="009A21C3">
      <w:pPr>
        <w:ind w:firstLine="709"/>
        <w:contextualSpacing/>
        <w:jc w:val="both"/>
        <w:rPr>
          <w:sz w:val="22"/>
          <w:szCs w:val="22"/>
        </w:rPr>
      </w:pPr>
      <w:r w:rsidRPr="000F1BEC">
        <w:rPr>
          <w:sz w:val="22"/>
          <w:szCs w:val="22"/>
        </w:rPr>
        <w:t>Прокуратурой Кочковского района Новосибирской области  в июне 2020 года по результатам мониторинга сети «Интернет» выявлены нарушения законодательства в сфере   безопасности дорожного движения.</w:t>
      </w:r>
    </w:p>
    <w:p w:rsidR="009A21C3" w:rsidRPr="000F1BEC" w:rsidRDefault="009A21C3" w:rsidP="009A21C3">
      <w:pPr>
        <w:shd w:val="clear" w:color="auto" w:fill="FFFFFF"/>
        <w:spacing w:after="120"/>
        <w:ind w:firstLine="709"/>
        <w:contextualSpacing/>
        <w:jc w:val="both"/>
        <w:textAlignment w:val="baseline"/>
        <w:rPr>
          <w:sz w:val="22"/>
          <w:szCs w:val="22"/>
        </w:rPr>
      </w:pPr>
      <w:r w:rsidRPr="000F1BEC">
        <w:rPr>
          <w:color w:val="000000"/>
          <w:sz w:val="22"/>
          <w:szCs w:val="22"/>
        </w:rPr>
        <w:t xml:space="preserve">Установлено 8  сайтов в сети «Интернет», содержащих предложения  </w:t>
      </w:r>
      <w:r w:rsidRPr="000F1BEC">
        <w:rPr>
          <w:sz w:val="22"/>
          <w:szCs w:val="22"/>
        </w:rPr>
        <w:t xml:space="preserve">о приобретении водительского удостоверения без прохождения обучения и сдачи экзаменов, </w:t>
      </w:r>
      <w:proofErr w:type="spellStart"/>
      <w:r w:rsidRPr="000F1BEC">
        <w:rPr>
          <w:sz w:val="22"/>
          <w:szCs w:val="22"/>
        </w:rPr>
        <w:t>онлайн</w:t>
      </w:r>
      <w:proofErr w:type="spellEnd"/>
      <w:r w:rsidRPr="000F1BEC">
        <w:rPr>
          <w:sz w:val="22"/>
          <w:szCs w:val="22"/>
        </w:rPr>
        <w:t xml:space="preserve"> оформление  техосмотра,  получение медицинских справок без медицинского освидетельствования.</w:t>
      </w:r>
    </w:p>
    <w:p w:rsidR="009A21C3" w:rsidRPr="000F1BEC" w:rsidRDefault="009A21C3" w:rsidP="009A21C3">
      <w:pPr>
        <w:spacing w:after="120"/>
        <w:ind w:firstLine="709"/>
        <w:contextualSpacing/>
        <w:jc w:val="both"/>
        <w:textAlignment w:val="baseline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 xml:space="preserve"> Прокурор района в интересах неопределенного круга лиц направил  </w:t>
      </w:r>
      <w:proofErr w:type="gramStart"/>
      <w:r w:rsidRPr="000F1BEC">
        <w:rPr>
          <w:color w:val="000000"/>
          <w:sz w:val="22"/>
          <w:szCs w:val="22"/>
        </w:rPr>
        <w:t xml:space="preserve">в Ордынский районный суд  Новосибирской области </w:t>
      </w:r>
      <w:r w:rsidRPr="000F1BEC">
        <w:rPr>
          <w:color w:val="333333"/>
          <w:sz w:val="22"/>
          <w:szCs w:val="22"/>
          <w:shd w:val="clear" w:color="auto" w:fill="F9F9F9"/>
        </w:rPr>
        <w:t xml:space="preserve"> административные исковые заявления о признании размещенной на сайтах информации запрещенной к распространению на территории</w:t>
      </w:r>
      <w:proofErr w:type="gramEnd"/>
      <w:r w:rsidRPr="000F1BEC">
        <w:rPr>
          <w:color w:val="333333"/>
          <w:sz w:val="22"/>
          <w:szCs w:val="22"/>
          <w:shd w:val="clear" w:color="auto" w:fill="F9F9F9"/>
        </w:rPr>
        <w:t> </w:t>
      </w:r>
      <w:r w:rsidRPr="000F1BEC">
        <w:rPr>
          <w:rStyle w:val="hl-obj"/>
          <w:color w:val="565656"/>
          <w:sz w:val="22"/>
          <w:szCs w:val="22"/>
          <w:bdr w:val="none" w:sz="0" w:space="0" w:color="auto" w:frame="1"/>
        </w:rPr>
        <w:t>Российской Федерации</w:t>
      </w:r>
      <w:r w:rsidRPr="000F1BEC">
        <w:rPr>
          <w:color w:val="333333"/>
          <w:sz w:val="22"/>
          <w:szCs w:val="22"/>
          <w:shd w:val="clear" w:color="auto" w:fill="F9F9F9"/>
        </w:rPr>
        <w:t>.</w:t>
      </w:r>
      <w:r w:rsidRPr="000F1BEC">
        <w:rPr>
          <w:color w:val="000000"/>
          <w:sz w:val="22"/>
          <w:szCs w:val="22"/>
        </w:rPr>
        <w:t xml:space="preserve"> </w:t>
      </w:r>
    </w:p>
    <w:p w:rsidR="009A21C3" w:rsidRPr="000F1BEC" w:rsidRDefault="009A21C3" w:rsidP="009A21C3">
      <w:pPr>
        <w:spacing w:after="120"/>
        <w:ind w:firstLine="709"/>
        <w:contextualSpacing/>
        <w:jc w:val="both"/>
        <w:textAlignment w:val="baseline"/>
        <w:rPr>
          <w:color w:val="000000"/>
          <w:sz w:val="22"/>
          <w:szCs w:val="22"/>
        </w:rPr>
      </w:pPr>
      <w:r w:rsidRPr="000F1BEC">
        <w:rPr>
          <w:color w:val="000000"/>
          <w:sz w:val="22"/>
          <w:szCs w:val="22"/>
        </w:rPr>
        <w:t>Решениями Ордынского районного суда  Новосибирской области исковые требования прокурора удовлетворены в полном объеме.</w:t>
      </w:r>
      <w:r w:rsidRPr="000F1BEC">
        <w:rPr>
          <w:color w:val="000000"/>
          <w:sz w:val="22"/>
          <w:szCs w:val="22"/>
        </w:rPr>
        <w:br/>
        <w:t xml:space="preserve">         Работа на данном направлении продолжена</w:t>
      </w:r>
      <w:proofErr w:type="gramStart"/>
      <w:r w:rsidRPr="000F1BEC">
        <w:rPr>
          <w:color w:val="000000"/>
          <w:sz w:val="22"/>
          <w:szCs w:val="22"/>
        </w:rPr>
        <w:t>.».</w:t>
      </w:r>
      <w:proofErr w:type="gramEnd"/>
    </w:p>
    <w:p w:rsidR="009A21C3" w:rsidRPr="000F1BEC" w:rsidRDefault="009A21C3" w:rsidP="009A21C3">
      <w:pPr>
        <w:shd w:val="clear" w:color="auto" w:fill="FFFFFF"/>
        <w:spacing w:after="120"/>
        <w:contextualSpacing/>
        <w:jc w:val="both"/>
        <w:textAlignment w:val="baseline"/>
        <w:rPr>
          <w:color w:val="000000"/>
          <w:sz w:val="22"/>
          <w:szCs w:val="22"/>
        </w:rPr>
      </w:pPr>
    </w:p>
    <w:p w:rsidR="009A21C3" w:rsidRPr="000F1BEC" w:rsidRDefault="009A21C3" w:rsidP="009A21C3">
      <w:pPr>
        <w:shd w:val="clear" w:color="auto" w:fill="FFFFFF"/>
        <w:spacing w:after="120"/>
        <w:contextualSpacing/>
        <w:jc w:val="distribute"/>
        <w:textAlignment w:val="baseline"/>
        <w:rPr>
          <w:color w:val="000000"/>
          <w:sz w:val="22"/>
          <w:szCs w:val="22"/>
        </w:rPr>
      </w:pPr>
      <w:r w:rsidRPr="000F1BEC">
        <w:rPr>
          <w:sz w:val="22"/>
          <w:szCs w:val="22"/>
        </w:rPr>
        <w:t xml:space="preserve"> Помощник прокурора района                                    О.А. Огнева </w:t>
      </w:r>
    </w:p>
    <w:p w:rsidR="009A21C3" w:rsidRPr="000F1BEC" w:rsidRDefault="009A21C3" w:rsidP="009A21C3">
      <w:pPr>
        <w:ind w:firstLine="709"/>
        <w:jc w:val="both"/>
        <w:rPr>
          <w:sz w:val="22"/>
          <w:szCs w:val="22"/>
        </w:rPr>
      </w:pPr>
    </w:p>
    <w:p w:rsidR="009A21C3" w:rsidRPr="000F1BEC" w:rsidRDefault="009A21C3" w:rsidP="009A21C3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lastRenderedPageBreak/>
        <w:t>«Прокуратурой Кочковского района в июле 2020 года  проведена проверка по соблюдению  трудового законодательства в части своевременной оплаты труда работникам ОАО «</w:t>
      </w:r>
      <w:proofErr w:type="spellStart"/>
      <w:r w:rsidRPr="000F1BEC">
        <w:rPr>
          <w:sz w:val="22"/>
          <w:szCs w:val="22"/>
        </w:rPr>
        <w:t>Решетовское</w:t>
      </w:r>
      <w:proofErr w:type="spellEnd"/>
      <w:r w:rsidRPr="000F1BEC">
        <w:rPr>
          <w:sz w:val="22"/>
          <w:szCs w:val="22"/>
        </w:rPr>
        <w:t xml:space="preserve">».        </w:t>
      </w:r>
    </w:p>
    <w:p w:rsidR="009A21C3" w:rsidRPr="000F1BEC" w:rsidRDefault="009A21C3" w:rsidP="009A21C3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t>Установлено, что на предприятии образовалась задолженность по  заработной плате на сумму  3 754 тыс. руб. за июнь 2020 года перед 223 работниками предприятия.</w:t>
      </w:r>
    </w:p>
    <w:p w:rsidR="009A21C3" w:rsidRPr="000F1BEC" w:rsidRDefault="009A21C3" w:rsidP="009A21C3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t>В этой связи и.о.  прокурора района внес директору ОАО «</w:t>
      </w:r>
      <w:proofErr w:type="spellStart"/>
      <w:r w:rsidRPr="000F1BEC">
        <w:rPr>
          <w:sz w:val="22"/>
          <w:szCs w:val="22"/>
        </w:rPr>
        <w:t>Решетовское</w:t>
      </w:r>
      <w:proofErr w:type="spellEnd"/>
      <w:r w:rsidRPr="000F1BEC">
        <w:rPr>
          <w:sz w:val="22"/>
          <w:szCs w:val="22"/>
        </w:rPr>
        <w:t>» представление об устранении нарушений законодательства и выплате заработной платы и денежной компенсации работникам за нарушение сроков её выплаты.</w:t>
      </w:r>
    </w:p>
    <w:p w:rsidR="009A21C3" w:rsidRPr="000F1BEC" w:rsidRDefault="009A21C3" w:rsidP="009A21C3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F1BEC">
        <w:rPr>
          <w:sz w:val="22"/>
          <w:szCs w:val="22"/>
        </w:rPr>
        <w:t xml:space="preserve">В результате прокурорского вмешательства директор предприятия выплатил трудовому коллективу </w:t>
      </w:r>
      <w:r w:rsidRPr="000F1BEC">
        <w:rPr>
          <w:rStyle w:val="s3"/>
          <w:bCs/>
          <w:color w:val="595959"/>
          <w:sz w:val="22"/>
          <w:szCs w:val="22"/>
        </w:rPr>
        <w:t xml:space="preserve">задолженность в размере  </w:t>
      </w:r>
      <w:r w:rsidRPr="000F1BEC">
        <w:rPr>
          <w:sz w:val="22"/>
          <w:szCs w:val="22"/>
        </w:rPr>
        <w:t>3 754 тыс. руб. и денежную компенсацию на сумму 27 тыс. руб.</w:t>
      </w:r>
    </w:p>
    <w:p w:rsidR="009A21C3" w:rsidRPr="000F1BEC" w:rsidRDefault="009A21C3" w:rsidP="009A21C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0F1BEC">
        <w:rPr>
          <w:rStyle w:val="s3"/>
          <w:rFonts w:ascii="Times New Roman" w:hAnsi="Times New Roman" w:cs="Times New Roman"/>
          <w:bCs/>
          <w:color w:val="595959"/>
          <w:sz w:val="22"/>
          <w:szCs w:val="22"/>
        </w:rPr>
        <w:t xml:space="preserve"> </w:t>
      </w:r>
      <w:r w:rsidRPr="000F1BEC">
        <w:rPr>
          <w:rFonts w:ascii="Times New Roman" w:hAnsi="Times New Roman" w:cs="Times New Roman"/>
          <w:sz w:val="22"/>
          <w:szCs w:val="22"/>
        </w:rPr>
        <w:t xml:space="preserve">06.08.2020 в отношении директора предприятия и.о. прокурора вынесено постановление о возбуждении производства об  административном правонарушении, предусмотренном  </w:t>
      </w:r>
      <w:proofErr w:type="gramStart"/>
      <w:r w:rsidRPr="000F1BEC">
        <w:rPr>
          <w:rFonts w:ascii="Times New Roman" w:hAnsi="Times New Roman" w:cs="Times New Roman"/>
          <w:sz w:val="22"/>
          <w:szCs w:val="22"/>
        </w:rPr>
        <w:t>ч</w:t>
      </w:r>
      <w:proofErr w:type="gramEnd"/>
      <w:r w:rsidRPr="000F1BEC">
        <w:rPr>
          <w:rFonts w:ascii="Times New Roman" w:hAnsi="Times New Roman" w:cs="Times New Roman"/>
          <w:sz w:val="22"/>
          <w:szCs w:val="22"/>
        </w:rPr>
        <w:t xml:space="preserve">. 7 ст. 5.27  </w:t>
      </w:r>
      <w:proofErr w:type="spellStart"/>
      <w:r w:rsidRPr="000F1BEC">
        <w:rPr>
          <w:rFonts w:ascii="Times New Roman" w:hAnsi="Times New Roman" w:cs="Times New Roman"/>
          <w:sz w:val="22"/>
          <w:szCs w:val="22"/>
        </w:rPr>
        <w:t>КоАП</w:t>
      </w:r>
      <w:proofErr w:type="spellEnd"/>
      <w:r w:rsidRPr="000F1BEC">
        <w:rPr>
          <w:rFonts w:ascii="Times New Roman" w:hAnsi="Times New Roman" w:cs="Times New Roman"/>
          <w:sz w:val="22"/>
          <w:szCs w:val="22"/>
        </w:rPr>
        <w:t xml:space="preserve"> РФ (на рассмотрении)</w:t>
      </w:r>
      <w:r w:rsidRPr="000F1BEC">
        <w:rPr>
          <w:rStyle w:val="s3"/>
          <w:rFonts w:ascii="Times New Roman" w:hAnsi="Times New Roman" w:cs="Times New Roman"/>
          <w:bCs/>
          <w:color w:val="595959"/>
          <w:sz w:val="22"/>
          <w:szCs w:val="22"/>
        </w:rPr>
        <w:t xml:space="preserve">».    </w:t>
      </w:r>
    </w:p>
    <w:p w:rsidR="009A21C3" w:rsidRPr="000F1BEC" w:rsidRDefault="009A21C3" w:rsidP="009A21C3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0F1BEC">
        <w:rPr>
          <w:sz w:val="22"/>
          <w:szCs w:val="22"/>
        </w:rPr>
        <w:t xml:space="preserve">  </w:t>
      </w:r>
    </w:p>
    <w:p w:rsidR="009A21C3" w:rsidRPr="000F1BEC" w:rsidRDefault="009A21C3" w:rsidP="009A21C3">
      <w:pPr>
        <w:spacing w:line="240" w:lineRule="exact"/>
        <w:jc w:val="both"/>
        <w:rPr>
          <w:color w:val="000000" w:themeColor="text1"/>
          <w:sz w:val="22"/>
          <w:szCs w:val="22"/>
        </w:rPr>
      </w:pPr>
      <w:r w:rsidRPr="000F1BEC">
        <w:rPr>
          <w:color w:val="000000" w:themeColor="text1"/>
          <w:sz w:val="22"/>
          <w:szCs w:val="22"/>
        </w:rPr>
        <w:t xml:space="preserve"> Помощник прокурора района                                                                                   О.А. Огнева</w:t>
      </w:r>
    </w:p>
    <w:p w:rsidR="007D33D7" w:rsidRPr="000F1BEC" w:rsidRDefault="007D33D7" w:rsidP="007D33D7">
      <w:pPr>
        <w:rPr>
          <w:sz w:val="22"/>
          <w:szCs w:val="22"/>
        </w:rPr>
      </w:pPr>
    </w:p>
    <w:p w:rsidR="007D33D7" w:rsidRDefault="007D33D7" w:rsidP="007D33D7">
      <w:pPr>
        <w:rPr>
          <w:sz w:val="22"/>
          <w:szCs w:val="22"/>
        </w:rPr>
      </w:pPr>
    </w:p>
    <w:p w:rsidR="003C2570" w:rsidRPr="007D33D7" w:rsidRDefault="003C2570" w:rsidP="003C2570">
      <w:pPr>
        <w:jc w:val="both"/>
        <w:rPr>
          <w:b/>
          <w:sz w:val="22"/>
          <w:szCs w:val="22"/>
        </w:rPr>
      </w:pPr>
      <w:r w:rsidRPr="007D33D7">
        <w:rPr>
          <w:b/>
          <w:sz w:val="22"/>
          <w:szCs w:val="22"/>
        </w:rPr>
        <w:t>Постановление администрации Красносибирского сельсовета Кочковского ра</w:t>
      </w:r>
      <w:r>
        <w:rPr>
          <w:b/>
          <w:sz w:val="22"/>
          <w:szCs w:val="22"/>
        </w:rPr>
        <w:t>йона Новосибирской области от 08.09</w:t>
      </w:r>
      <w:r w:rsidRPr="007D33D7">
        <w:rPr>
          <w:b/>
          <w:sz w:val="22"/>
          <w:szCs w:val="22"/>
        </w:rPr>
        <w:t xml:space="preserve">.2020 № </w:t>
      </w:r>
      <w:r>
        <w:rPr>
          <w:b/>
          <w:sz w:val="22"/>
          <w:szCs w:val="22"/>
        </w:rPr>
        <w:t>72</w:t>
      </w:r>
      <w:r w:rsidRPr="007D33D7">
        <w:rPr>
          <w:sz w:val="22"/>
          <w:szCs w:val="22"/>
        </w:rPr>
        <w:t xml:space="preserve"> «</w:t>
      </w:r>
      <w:r w:rsidRPr="003C2570">
        <w:rPr>
          <w:b/>
          <w:sz w:val="22"/>
          <w:szCs w:val="22"/>
        </w:rPr>
        <w:t>Об утверждении Положения о порядке и сроках составления проекта бюджета Красносибирского сельсовета Кочковского района на 2021 год и плановый период 2022 и 2023 годов»</w:t>
      </w:r>
    </w:p>
    <w:p w:rsidR="003C2570" w:rsidRDefault="003C2570" w:rsidP="007D33D7">
      <w:pPr>
        <w:rPr>
          <w:sz w:val="22"/>
          <w:szCs w:val="22"/>
        </w:rPr>
      </w:pPr>
    </w:p>
    <w:p w:rsidR="003C2570" w:rsidRPr="00F94E60" w:rsidRDefault="003C2570" w:rsidP="003C2570">
      <w:pPr>
        <w:jc w:val="both"/>
        <w:rPr>
          <w:sz w:val="22"/>
          <w:szCs w:val="22"/>
        </w:rPr>
      </w:pPr>
      <w:r w:rsidRPr="00F94E60">
        <w:rPr>
          <w:sz w:val="22"/>
          <w:szCs w:val="22"/>
        </w:rPr>
        <w:t xml:space="preserve">      В соответствии со статьей 169 Бюджетного кодекса Российской Федерации, статьей 32 Устава  Красносибирского сельсовета, «Положением о бюджетном процессе в Красносибирском сельсовете Кочковского района Новосибирской области»,  </w:t>
      </w:r>
    </w:p>
    <w:p w:rsidR="003C2570" w:rsidRPr="00F94E60" w:rsidRDefault="003C2570" w:rsidP="003C2570">
      <w:pPr>
        <w:jc w:val="both"/>
        <w:rPr>
          <w:b/>
          <w:sz w:val="22"/>
          <w:szCs w:val="22"/>
        </w:rPr>
      </w:pPr>
      <w:r w:rsidRPr="00F94E60">
        <w:rPr>
          <w:b/>
          <w:sz w:val="22"/>
          <w:szCs w:val="22"/>
        </w:rPr>
        <w:t>ПОСТАНОВЛЯЮ: 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  <w:r w:rsidRPr="00F94E60">
        <w:rPr>
          <w:sz w:val="22"/>
          <w:szCs w:val="22"/>
        </w:rPr>
        <w:t xml:space="preserve">1.Утвердить прилагаемое Положение о порядке и сроках составления проекта бюджета Красносибирского сельсовета Кочковского района Новосибирской области  на 2021 год и плановый период 2022 и 2023 годов. 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  <w:r w:rsidRPr="00F94E60">
        <w:rPr>
          <w:sz w:val="22"/>
          <w:szCs w:val="22"/>
        </w:rPr>
        <w:t>2. Настоящее постановление вступает в силу со дня его официального опубликования в периодическом печатном издании «Красносибирский вестник».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  <w:r w:rsidRPr="00F94E60">
        <w:rPr>
          <w:sz w:val="22"/>
          <w:szCs w:val="22"/>
        </w:rPr>
        <w:t xml:space="preserve">3. </w:t>
      </w:r>
      <w:proofErr w:type="gramStart"/>
      <w:r w:rsidRPr="00F94E60">
        <w:rPr>
          <w:sz w:val="22"/>
          <w:szCs w:val="22"/>
        </w:rPr>
        <w:t>Контроль за</w:t>
      </w:r>
      <w:proofErr w:type="gramEnd"/>
      <w:r w:rsidRPr="00F94E60">
        <w:rPr>
          <w:sz w:val="22"/>
          <w:szCs w:val="22"/>
        </w:rPr>
        <w:t xml:space="preserve"> исполнением данного постановления оставляю за собой.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</w:p>
    <w:p w:rsidR="003C2570" w:rsidRPr="00F94E60" w:rsidRDefault="003C2570" w:rsidP="003C2570">
      <w:pPr>
        <w:jc w:val="both"/>
        <w:rPr>
          <w:sz w:val="22"/>
          <w:szCs w:val="22"/>
        </w:rPr>
      </w:pPr>
    </w:p>
    <w:p w:rsidR="003C2570" w:rsidRPr="00F94E60" w:rsidRDefault="003C2570" w:rsidP="003C2570">
      <w:pPr>
        <w:jc w:val="both"/>
        <w:rPr>
          <w:sz w:val="22"/>
          <w:szCs w:val="22"/>
        </w:rPr>
      </w:pPr>
    </w:p>
    <w:p w:rsidR="003C2570" w:rsidRPr="00F94E60" w:rsidRDefault="003C2570" w:rsidP="003C2570">
      <w:pPr>
        <w:jc w:val="both"/>
        <w:rPr>
          <w:sz w:val="22"/>
          <w:szCs w:val="22"/>
        </w:rPr>
      </w:pPr>
      <w:r w:rsidRPr="00F94E60">
        <w:rPr>
          <w:sz w:val="22"/>
          <w:szCs w:val="22"/>
        </w:rPr>
        <w:t>Глава Красносибирского сельсовета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  <w:r w:rsidRPr="00F94E60">
        <w:rPr>
          <w:sz w:val="22"/>
          <w:szCs w:val="22"/>
        </w:rPr>
        <w:t xml:space="preserve">Кочковского района Новосибирской области                       А. В. </w:t>
      </w:r>
      <w:proofErr w:type="spellStart"/>
      <w:r w:rsidRPr="00F94E60">
        <w:rPr>
          <w:sz w:val="22"/>
          <w:szCs w:val="22"/>
        </w:rPr>
        <w:t>Непейвода</w:t>
      </w:r>
      <w:proofErr w:type="spellEnd"/>
      <w:r w:rsidRPr="00F94E60">
        <w:rPr>
          <w:sz w:val="22"/>
          <w:szCs w:val="22"/>
        </w:rPr>
        <w:t xml:space="preserve">                                     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  <w:r w:rsidRPr="00F94E60">
        <w:rPr>
          <w:sz w:val="22"/>
          <w:szCs w:val="22"/>
        </w:rPr>
        <w:t> </w:t>
      </w:r>
    </w:p>
    <w:p w:rsidR="003C2570" w:rsidRPr="00F94E60" w:rsidRDefault="003C2570" w:rsidP="003C2570">
      <w:pPr>
        <w:rPr>
          <w:sz w:val="22"/>
          <w:szCs w:val="22"/>
        </w:rPr>
      </w:pPr>
      <w:r w:rsidRPr="00F94E60">
        <w:rPr>
          <w:sz w:val="22"/>
          <w:szCs w:val="22"/>
        </w:rPr>
        <w:t> </w:t>
      </w: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rPr>
          <w:sz w:val="22"/>
          <w:szCs w:val="22"/>
        </w:rPr>
      </w:pPr>
    </w:p>
    <w:p w:rsidR="003C2570" w:rsidRPr="00F94E60" w:rsidRDefault="003C2570" w:rsidP="003C2570">
      <w:pPr>
        <w:jc w:val="right"/>
        <w:rPr>
          <w:sz w:val="22"/>
          <w:szCs w:val="22"/>
        </w:rPr>
      </w:pPr>
      <w:r w:rsidRPr="00F94E60">
        <w:rPr>
          <w:sz w:val="22"/>
          <w:szCs w:val="22"/>
        </w:rPr>
        <w:t>УТВЕРЖДЕНО</w:t>
      </w:r>
    </w:p>
    <w:p w:rsidR="003C2570" w:rsidRPr="00F94E60" w:rsidRDefault="003C2570" w:rsidP="003C2570">
      <w:pPr>
        <w:jc w:val="right"/>
        <w:rPr>
          <w:sz w:val="22"/>
          <w:szCs w:val="22"/>
        </w:rPr>
      </w:pPr>
      <w:r w:rsidRPr="00F94E60">
        <w:rPr>
          <w:sz w:val="22"/>
          <w:szCs w:val="22"/>
        </w:rPr>
        <w:t>                                                                      постановлением администрации</w:t>
      </w:r>
    </w:p>
    <w:p w:rsidR="003C2570" w:rsidRPr="00F94E60" w:rsidRDefault="003C2570" w:rsidP="003C2570">
      <w:pPr>
        <w:jc w:val="right"/>
        <w:rPr>
          <w:sz w:val="22"/>
          <w:szCs w:val="22"/>
        </w:rPr>
      </w:pPr>
      <w:r w:rsidRPr="00F94E60">
        <w:rPr>
          <w:sz w:val="22"/>
          <w:szCs w:val="22"/>
        </w:rPr>
        <w:lastRenderedPageBreak/>
        <w:t xml:space="preserve">                                                                  Красносибирского   сельсовета </w:t>
      </w:r>
    </w:p>
    <w:p w:rsidR="003C2570" w:rsidRPr="00F94E60" w:rsidRDefault="003C2570" w:rsidP="003C2570">
      <w:pPr>
        <w:jc w:val="right"/>
        <w:rPr>
          <w:sz w:val="22"/>
          <w:szCs w:val="22"/>
        </w:rPr>
      </w:pPr>
      <w:r w:rsidRPr="00F94E60">
        <w:rPr>
          <w:sz w:val="22"/>
          <w:szCs w:val="22"/>
        </w:rPr>
        <w:t>                                                                    от 08.09.2020 года № 72</w:t>
      </w:r>
    </w:p>
    <w:p w:rsidR="003C2570" w:rsidRPr="00F94E60" w:rsidRDefault="003C2570" w:rsidP="003C2570">
      <w:pPr>
        <w:rPr>
          <w:sz w:val="22"/>
          <w:szCs w:val="22"/>
        </w:rPr>
      </w:pPr>
      <w:r w:rsidRPr="00F94E60">
        <w:rPr>
          <w:sz w:val="22"/>
          <w:szCs w:val="22"/>
        </w:rPr>
        <w:t> </w:t>
      </w:r>
    </w:p>
    <w:p w:rsidR="003C2570" w:rsidRPr="00F94E60" w:rsidRDefault="003C2570" w:rsidP="003C2570">
      <w:pPr>
        <w:jc w:val="center"/>
        <w:rPr>
          <w:b/>
          <w:sz w:val="22"/>
          <w:szCs w:val="22"/>
        </w:rPr>
      </w:pPr>
      <w:r w:rsidRPr="00F94E60">
        <w:rPr>
          <w:b/>
          <w:sz w:val="22"/>
          <w:szCs w:val="22"/>
        </w:rPr>
        <w:t>Положение</w:t>
      </w:r>
    </w:p>
    <w:p w:rsidR="003C2570" w:rsidRPr="00F94E60" w:rsidRDefault="003C2570" w:rsidP="003C2570">
      <w:pPr>
        <w:jc w:val="center"/>
        <w:rPr>
          <w:b/>
          <w:sz w:val="22"/>
          <w:szCs w:val="22"/>
        </w:rPr>
      </w:pPr>
      <w:r w:rsidRPr="00F94E60">
        <w:rPr>
          <w:b/>
          <w:sz w:val="22"/>
          <w:szCs w:val="22"/>
        </w:rPr>
        <w:t>О порядке и сроках составления проекта бюджета Красносибирского сельсовета Кочковского района Новосибирской области на  2021 год и плановый период 2022и 2023 годов</w:t>
      </w:r>
    </w:p>
    <w:p w:rsidR="003C2570" w:rsidRPr="00F94E60" w:rsidRDefault="003C2570" w:rsidP="003C2570">
      <w:pPr>
        <w:jc w:val="both"/>
        <w:rPr>
          <w:b/>
          <w:sz w:val="22"/>
          <w:szCs w:val="22"/>
        </w:rPr>
      </w:pPr>
      <w:r w:rsidRPr="00F94E60">
        <w:rPr>
          <w:b/>
          <w:sz w:val="22"/>
          <w:szCs w:val="22"/>
        </w:rPr>
        <w:t> </w:t>
      </w:r>
    </w:p>
    <w:p w:rsidR="003C2570" w:rsidRPr="00F94E60" w:rsidRDefault="003C2570" w:rsidP="003C2570">
      <w:pPr>
        <w:jc w:val="center"/>
        <w:rPr>
          <w:b/>
          <w:sz w:val="22"/>
          <w:szCs w:val="22"/>
        </w:rPr>
      </w:pPr>
      <w:r w:rsidRPr="00F94E60">
        <w:rPr>
          <w:b/>
          <w:sz w:val="22"/>
          <w:szCs w:val="22"/>
        </w:rPr>
        <w:t>1. Общие положения</w:t>
      </w:r>
    </w:p>
    <w:p w:rsidR="003C2570" w:rsidRPr="00F94E60" w:rsidRDefault="003C2570" w:rsidP="003C2570">
      <w:pPr>
        <w:jc w:val="both"/>
        <w:rPr>
          <w:b/>
          <w:sz w:val="22"/>
          <w:szCs w:val="22"/>
        </w:rPr>
      </w:pPr>
      <w:r w:rsidRPr="00F94E60">
        <w:rPr>
          <w:sz w:val="22"/>
          <w:szCs w:val="22"/>
        </w:rPr>
        <w:tab/>
        <w:t>Настоящее положение регламентирует порядок и сроки составления проекта бюджета Красносибирского сельсовета  Кочковского района Новосибирской области на 2021 год и плановый период 2022 и 2023 годов, а также определяет порядок подготовки документов и материалов, представляемых в Совет депутатов Красносибирского сельсовета Кочковского района одновременно с проектом местного бюджета.</w:t>
      </w:r>
    </w:p>
    <w:p w:rsidR="003C2570" w:rsidRPr="00F94E60" w:rsidRDefault="003C2570" w:rsidP="003C2570">
      <w:pPr>
        <w:jc w:val="both"/>
        <w:rPr>
          <w:b/>
          <w:sz w:val="22"/>
          <w:szCs w:val="22"/>
        </w:rPr>
      </w:pPr>
      <w:r w:rsidRPr="00F94E60">
        <w:rPr>
          <w:b/>
          <w:sz w:val="22"/>
          <w:szCs w:val="22"/>
        </w:rPr>
        <w:tab/>
      </w:r>
      <w:r w:rsidRPr="00F94E60">
        <w:rPr>
          <w:sz w:val="22"/>
          <w:szCs w:val="22"/>
        </w:rPr>
        <w:t>Проект местного бюджета на очередной финансовый год и плановый период разрабатывается во взаимосвязи с задачами, определенными Комплексной программой социально – экономического развития Красносибирского сельсовета Кочковского района Новосибирской области</w:t>
      </w:r>
      <w:r w:rsidRPr="00F94E60">
        <w:rPr>
          <w:color w:val="FF0000"/>
          <w:sz w:val="22"/>
          <w:szCs w:val="22"/>
        </w:rPr>
        <w:t xml:space="preserve">.  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 xml:space="preserve">2. Полномочия администрации </w:t>
      </w:r>
      <w:r w:rsidRPr="00F94E60">
        <w:rPr>
          <w:b/>
          <w:sz w:val="22"/>
          <w:szCs w:val="22"/>
        </w:rPr>
        <w:t xml:space="preserve">Красносибирского </w:t>
      </w:r>
      <w:r w:rsidRPr="00F94E60">
        <w:rPr>
          <w:b/>
          <w:bCs/>
          <w:iCs/>
          <w:sz w:val="22"/>
          <w:szCs w:val="22"/>
        </w:rPr>
        <w:t xml:space="preserve">сельсовета 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 xml:space="preserve">Кочковского района Новосибирской области при составлении 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 xml:space="preserve">проекта местного бюджета  на </w:t>
      </w:r>
      <w:proofErr w:type="gramStart"/>
      <w:r w:rsidRPr="00F94E60">
        <w:rPr>
          <w:b/>
          <w:bCs/>
          <w:iCs/>
          <w:sz w:val="22"/>
          <w:szCs w:val="22"/>
        </w:rPr>
        <w:t>очередной</w:t>
      </w:r>
      <w:proofErr w:type="gramEnd"/>
      <w:r w:rsidRPr="00F94E60">
        <w:rPr>
          <w:b/>
          <w:bCs/>
          <w:iCs/>
          <w:sz w:val="22"/>
          <w:szCs w:val="22"/>
        </w:rPr>
        <w:t xml:space="preserve"> финансовый 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>год и плановый период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ab/>
        <w:t>При составлении проекта  местного бюджета  на очередной финансовый год и плановый период администрация Красносибирского сельсовета Кочковского района Новосибирской области:</w:t>
      </w:r>
    </w:p>
    <w:p w:rsidR="003C2570" w:rsidRPr="00F94E60" w:rsidRDefault="003C2570" w:rsidP="003C2570">
      <w:pPr>
        <w:autoSpaceDE w:val="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ab/>
      </w:r>
      <w:proofErr w:type="gramStart"/>
      <w:r w:rsidRPr="00F94E60">
        <w:rPr>
          <w:sz w:val="22"/>
          <w:szCs w:val="22"/>
        </w:rPr>
        <w:t>1) разрабатывает прогноз социально-экономического развития Красносибирского сельсовета Кочковского района Новосибирской области (далее поселения), план социально-экономического развития на очередной финансовый год и плановый период, рассматривает основные параметры плана социально-экономического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 xml:space="preserve"> развития на очередной финансовый год и плановый период, включающие предварительные итоги социально-экономического развития за истекший период текущего финансового года, ожидаемые итоги социально-экономического развития за текущий финансовый год и прогноз социально-экономического развития на</w:t>
      </w:r>
      <w:proofErr w:type="gramEnd"/>
      <w:r w:rsidRPr="00F94E60">
        <w:rPr>
          <w:sz w:val="22"/>
          <w:szCs w:val="22"/>
        </w:rPr>
        <w:t xml:space="preserve"> очередной финансовый год и плановый период; 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2) разрабатывает основные направления бюджетной и налоговой политики Красносибирского сельсовета Кочковского района Новосибирской области на очередной финансовый год и плановый период;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3)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рассматривает концепции и проекты долгосрочных (ведомственных), муниципальных целевых программ, предлагаемых к реализации с участием средств местного бюджета  в очередном финансовом году и плановом периоде, предложения о внесении изменений в утвержденные долгосрочные (ведомственные), муниципальные целевые программы;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4)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проекты нормативных правовых актов по вновь принимаемым расходным обязательствам;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5)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устанавливает порядок и методику планирования бюджетных ассигнований местного бюджета;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6) формирует реестр расходных обязательств Красносибирского сельсовета Кочковского района Новосибирской области и осуществляет расчет общего объема бюджета действующих обязательств;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7)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составляет прогноз основных характеристик бюджета поселения на очередной финансовый год и плановый период, и распределение объема бюджетных ассигнований местного бюджета на исполнение принимаемых расходных обязательств;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8)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осуществляет оценку ожидаемого исполнения  местного бюджета за текущий финансовый год;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9) формирует реестр муниципальных целевых программ, утвержденных в установленном порядке и предлагаемых к финансированию в очередном финансовом году и плановом периоде.</w:t>
      </w:r>
    </w:p>
    <w:p w:rsidR="003C2570" w:rsidRPr="00F94E60" w:rsidRDefault="003C2570" w:rsidP="003C2570">
      <w:pPr>
        <w:autoSpaceDE w:val="0"/>
        <w:spacing w:line="240" w:lineRule="atLeast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lastRenderedPageBreak/>
        <w:t>10) формирует пояснительную записку,  другие документы и материалы,  представляемые в Совет депутатов Красносибирского сельсовета Кочковского района Новосибирской области одновременно с проектом местного бюджета;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11) подготавливает проект решения о бюджете Красносибирского сельсовета Кочковского района Новосибирской области на очередной финансовый год и плановый период и представляет на рассмотрение в Совет депутатов Красносибирского сельсовета Кочковского района Новосибирской области.</w:t>
      </w:r>
    </w:p>
    <w:p w:rsidR="003C2570" w:rsidRPr="00F94E60" w:rsidRDefault="003C2570" w:rsidP="003C2570">
      <w:pPr>
        <w:autoSpaceDE w:val="0"/>
        <w:jc w:val="center"/>
        <w:rPr>
          <w:bCs/>
          <w:iCs/>
          <w:sz w:val="22"/>
          <w:szCs w:val="22"/>
        </w:rPr>
      </w:pP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Cs/>
          <w:iCs/>
          <w:sz w:val="22"/>
          <w:szCs w:val="22"/>
        </w:rPr>
        <w:t xml:space="preserve">   </w:t>
      </w:r>
      <w:r w:rsidRPr="00F94E60">
        <w:rPr>
          <w:b/>
          <w:bCs/>
          <w:iCs/>
          <w:sz w:val="22"/>
          <w:szCs w:val="22"/>
        </w:rPr>
        <w:t>3</w:t>
      </w:r>
      <w:r w:rsidRPr="00F94E60">
        <w:rPr>
          <w:bCs/>
          <w:iCs/>
          <w:sz w:val="22"/>
          <w:szCs w:val="22"/>
        </w:rPr>
        <w:t xml:space="preserve">. </w:t>
      </w:r>
      <w:r w:rsidRPr="00F94E60">
        <w:rPr>
          <w:b/>
          <w:bCs/>
          <w:iCs/>
          <w:sz w:val="22"/>
          <w:szCs w:val="22"/>
        </w:rPr>
        <w:t xml:space="preserve">Полномочия получателей средств местного бюджета 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 xml:space="preserve">при составлении проекта местного бюджета  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>на очередной финансовый год  и плановый период.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При составлении проекта местного бюджета на очередной финансовый год и плановый период получатели средств местного бюджета: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1)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представляют в администрацию Красносибирского сельсовета Кочковского района Новосибирской области объемы планируемых бюджетных ассигнований по действующим и принимаемым</w:t>
      </w:r>
      <w:r w:rsidRPr="00F94E60">
        <w:rPr>
          <w:color w:val="FF9900"/>
          <w:sz w:val="22"/>
          <w:szCs w:val="22"/>
        </w:rPr>
        <w:t xml:space="preserve"> </w:t>
      </w:r>
      <w:r w:rsidRPr="00F94E60">
        <w:rPr>
          <w:sz w:val="22"/>
          <w:szCs w:val="22"/>
        </w:rPr>
        <w:t>обязательствам в разрезе ведомственной структуры расходов местного бюджета бюджетов, на очередной финансовый год и плановый период;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2)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вносят предложения в текстовую часть проекта местного бюджета на очередной финансовый год и плановый период, содержащие формулировки статей, частей, пунктов, подпунктов, абзацев, оформленные в установленном законодательством порядке;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3)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 xml:space="preserve">представляют в администрацию Красносибирского сельсовета Кочковского района обоснования (в том числе и расчеты) бюджетных ассигнований по разделам, подразделам, целевым статьям (муниципальным программам и </w:t>
      </w:r>
      <w:proofErr w:type="spellStart"/>
      <w:r w:rsidRPr="00F94E60">
        <w:rPr>
          <w:sz w:val="22"/>
          <w:szCs w:val="22"/>
        </w:rPr>
        <w:t>непрограммным</w:t>
      </w:r>
      <w:proofErr w:type="spellEnd"/>
      <w:r w:rsidRPr="00F94E60">
        <w:rPr>
          <w:sz w:val="22"/>
          <w:szCs w:val="22"/>
        </w:rPr>
        <w:t xml:space="preserve"> направлениям деятельности), группам и подгруппам видов расходов классификации расходов </w:t>
      </w:r>
      <w:proofErr w:type="gramStart"/>
      <w:r w:rsidRPr="00F94E60">
        <w:rPr>
          <w:sz w:val="22"/>
          <w:szCs w:val="22"/>
        </w:rPr>
        <w:t>бюджетов</w:t>
      </w:r>
      <w:proofErr w:type="gramEnd"/>
      <w:r w:rsidRPr="00F94E60">
        <w:rPr>
          <w:sz w:val="22"/>
          <w:szCs w:val="22"/>
        </w:rPr>
        <w:t xml:space="preserve"> на исполнение действующих и принимаемых расходных обязательств;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4)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осуществляют распределение планируемых объемов (изменений объемов) бюджетных ассигнований местного бюджета по классификации расходов и классификации операций сектора государственного управления;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5)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представляют в администрацию Красносибирского сельсовета предложения к пояснительной записке к проекту решения о бюджете поселения в соответствующей сфере деятельности;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6)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представляют в администрацию Красносибирского сельсовета Кочковского района другие данные и материалы, необходимые для составления проекта местного бюджета.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 xml:space="preserve">4. Полномочия главных администраторов доходов местного  бюджета и главных администраторов источников финансирования дефицита местного бюджета при составлении проекта прогноза  бюджета 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sz w:val="22"/>
          <w:szCs w:val="22"/>
        </w:rPr>
        <w:t xml:space="preserve">Красносибирского </w:t>
      </w:r>
      <w:r w:rsidRPr="00F94E60">
        <w:rPr>
          <w:b/>
          <w:bCs/>
          <w:iCs/>
          <w:sz w:val="22"/>
          <w:szCs w:val="22"/>
        </w:rPr>
        <w:t xml:space="preserve">сельсовета Кочковского района на очередной финансовый год и проекта местного бюджета 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>на очередной финансовый год и плановый период</w:t>
      </w:r>
    </w:p>
    <w:p w:rsidR="003C2570" w:rsidRPr="00F94E60" w:rsidRDefault="003C2570" w:rsidP="003C2570">
      <w:pPr>
        <w:jc w:val="both"/>
        <w:rPr>
          <w:sz w:val="22"/>
          <w:szCs w:val="22"/>
        </w:rPr>
      </w:pP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 xml:space="preserve">При составлении прогноза бюджета на очередной финансовый год и проекта  бюджета на очередной финансовый год и плановый </w:t>
      </w:r>
      <w:proofErr w:type="gramStart"/>
      <w:r w:rsidRPr="00F94E60">
        <w:rPr>
          <w:sz w:val="22"/>
          <w:szCs w:val="22"/>
        </w:rPr>
        <w:t>период</w:t>
      </w:r>
      <w:proofErr w:type="gramEnd"/>
      <w:r w:rsidRPr="00F94E60">
        <w:rPr>
          <w:sz w:val="22"/>
          <w:szCs w:val="22"/>
        </w:rPr>
        <w:t xml:space="preserve"> главные администраторы доходов местного бюджета и главные администраторы источников финансирования дефицита местного бюджета: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1)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 xml:space="preserve">разрабатывают и согласовывают с управлением финансов и налоговой политики Кочковского района Новосибирской области прогноз объемов поступлений в местный бюджет Красносибирского сельсовета Кочковского района по </w:t>
      </w:r>
      <w:proofErr w:type="spellStart"/>
      <w:r w:rsidRPr="00F94E60">
        <w:rPr>
          <w:sz w:val="22"/>
          <w:szCs w:val="22"/>
        </w:rPr>
        <w:t>администрируемым</w:t>
      </w:r>
      <w:proofErr w:type="spellEnd"/>
      <w:r w:rsidRPr="00F94E60">
        <w:rPr>
          <w:sz w:val="22"/>
          <w:szCs w:val="22"/>
        </w:rPr>
        <w:t xml:space="preserve"> видам доходов бюджетов и прогноз поступлений источников финансирования бюджета;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2)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представляют в управление финансов и налоговой политики Кочковского района Новосибирской области расчеты по прогнозируемым объемам доходов местного бюджета Красносибирского сельсовета Кочковского района по кодам бюджетной классификации доходов по формам, согласованным с управлением финансов и налоговой политики Кочковского района Новосибирской области;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3)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представляют предложения в текстовую часть проекта местного бюджета на очередной финансовый год и плановый период, содержащие формулировки статей, частей, пунктов, подпунктов, абзацев, оформленные в установленном законодательством порядке;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lastRenderedPageBreak/>
        <w:t>4) представляют пояснительную записку к проекту решения о местном бюджете на очередной финансовый год и плановый период;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5) иные сведения, необходимые для составления проекта местного бюджета на очередной финансовый год и плановый период.</w:t>
      </w:r>
    </w:p>
    <w:p w:rsidR="003C2570" w:rsidRPr="00F94E60" w:rsidRDefault="003C2570" w:rsidP="003C2570">
      <w:pPr>
        <w:autoSpaceDE w:val="0"/>
        <w:jc w:val="both"/>
        <w:rPr>
          <w:b/>
          <w:bCs/>
          <w:iCs/>
          <w:sz w:val="22"/>
          <w:szCs w:val="22"/>
        </w:rPr>
      </w:pP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>5. Порядок разработки проекта местного бюджета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>на очередной финансовый год и плановый период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1.</w:t>
      </w:r>
      <w:r w:rsidRPr="00F94E60">
        <w:rPr>
          <w:sz w:val="22"/>
          <w:szCs w:val="22"/>
          <w:lang w:val="en-US"/>
        </w:rPr>
        <w:t> </w:t>
      </w:r>
      <w:proofErr w:type="gramStart"/>
      <w:r w:rsidRPr="00F94E60">
        <w:rPr>
          <w:sz w:val="22"/>
          <w:szCs w:val="22"/>
        </w:rPr>
        <w:t>Проект бюджета поселения на очередной финансовый год и плановый период разрабатывается в соответствии с законодательством Российской Федерации и Новосибирской области, нормативными актами Красносибирского сельсовета Кочковского района Новосибирской области, действующими на момент его разработки, с учетом предполагаемых изменений и в соответствии с проектом федерального закона о федеральном бюджете и проектом областного закона об областном бюджете на очередной финансовый год и плановый</w:t>
      </w:r>
      <w:proofErr w:type="gramEnd"/>
      <w:r w:rsidRPr="00F94E60">
        <w:rPr>
          <w:sz w:val="22"/>
          <w:szCs w:val="22"/>
        </w:rPr>
        <w:t xml:space="preserve"> период.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Проект местного бюджета на очередной год и плановый период разрабатывается путем изменения (уточнения) показателей планового периода утвержденного местного бюджета и включения показателей второго года планового периода.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 xml:space="preserve">2. </w:t>
      </w:r>
      <w:proofErr w:type="gramStart"/>
      <w:r w:rsidRPr="00F94E60">
        <w:rPr>
          <w:sz w:val="22"/>
          <w:szCs w:val="22"/>
        </w:rPr>
        <w:t>Составление проекта местного бюджета на очередной финансовый год и плановый период, представление сведений, необходимых для составления проекта местного бюджета, а также работа над документами и материалами, представляемыми в Совет депутатов Красносибирского сельсовета Кочковского района Новосибирской области одновременно с проектом местного бюджета, осуществляется в сроки, установленные планом-графиком согласно приложения к настоящему Положению.</w:t>
      </w:r>
      <w:proofErr w:type="gramEnd"/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Организация работы по составлению проекта местного бюджета на очередной финансовый год и плановый период в текущем году осуществляется в следующем порядке.</w:t>
      </w:r>
    </w:p>
    <w:p w:rsidR="003C2570" w:rsidRPr="00F94E60" w:rsidRDefault="003C2570" w:rsidP="003C2570">
      <w:pPr>
        <w:autoSpaceDE w:val="0"/>
        <w:ind w:firstLine="540"/>
        <w:jc w:val="both"/>
        <w:rPr>
          <w:b/>
          <w:bCs/>
          <w:i/>
          <w:iCs/>
          <w:sz w:val="22"/>
          <w:szCs w:val="22"/>
        </w:rPr>
      </w:pP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 xml:space="preserve">6. Формирование проекта местного бюджета на </w:t>
      </w:r>
      <w:proofErr w:type="gramStart"/>
      <w:r w:rsidRPr="00F94E60">
        <w:rPr>
          <w:b/>
          <w:bCs/>
          <w:iCs/>
          <w:sz w:val="22"/>
          <w:szCs w:val="22"/>
        </w:rPr>
        <w:t>очередной</w:t>
      </w:r>
      <w:proofErr w:type="gramEnd"/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  <w:r w:rsidRPr="00F94E60">
        <w:rPr>
          <w:b/>
          <w:bCs/>
          <w:iCs/>
          <w:sz w:val="22"/>
          <w:szCs w:val="22"/>
        </w:rPr>
        <w:t>финансовый год и плановый период</w:t>
      </w:r>
    </w:p>
    <w:p w:rsidR="003C2570" w:rsidRPr="00F94E60" w:rsidRDefault="003C2570" w:rsidP="003C2570">
      <w:pPr>
        <w:autoSpaceDE w:val="0"/>
        <w:jc w:val="center"/>
        <w:rPr>
          <w:b/>
          <w:bCs/>
          <w:iCs/>
          <w:sz w:val="22"/>
          <w:szCs w:val="22"/>
        </w:rPr>
      </w:pP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1.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Разработка прогноза доходов на очередной финансовый год плановый период осуществляется на основании: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1)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действующего законодательства Российской Федерации о налогах и сборах, законодательства Новосибирской области о налогах и сборах, а также их предполагаемых изменений;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2)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нормативов отчислений от федеральных, региональных налогов и налогов, предусмотренных специальными налоговыми режимами, в местный бюджет;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proofErr w:type="gramStart"/>
      <w:r w:rsidRPr="00F94E60">
        <w:rPr>
          <w:sz w:val="22"/>
          <w:szCs w:val="22"/>
        </w:rPr>
        <w:t>3)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федерального закона о федеральном бюджете и областного закона об областном бюджете на очередной финансовый год и плановый период или проекта федерального закона о федеральном бюджете и проекта закона об областном бюджете на очередной финансовый год и плановый период, иной информации от федеральных и региональных органов государственной власти - главных распорядителей средств федерального и областного бюджетов об объемах межбюджетных трансфертов из</w:t>
      </w:r>
      <w:proofErr w:type="gramEnd"/>
      <w:r w:rsidRPr="00F94E60">
        <w:rPr>
          <w:sz w:val="22"/>
          <w:szCs w:val="22"/>
        </w:rPr>
        <w:t xml:space="preserve"> федерального и областного бюджетов.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 xml:space="preserve">2. Разработка проекта расходной части местного бюджета на очередной финансовый </w:t>
      </w:r>
      <w:proofErr w:type="gramStart"/>
      <w:r w:rsidRPr="00F94E60">
        <w:rPr>
          <w:sz w:val="22"/>
          <w:szCs w:val="22"/>
        </w:rPr>
        <w:t>год</w:t>
      </w:r>
      <w:proofErr w:type="gramEnd"/>
      <w:r w:rsidRPr="00F94E60">
        <w:rPr>
          <w:sz w:val="22"/>
          <w:szCs w:val="22"/>
        </w:rPr>
        <w:t xml:space="preserve"> и  плановый период осуществляется на основании: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показателей прогноза социально-экономического развития Красносибирского сельсовета Кочковского района Новосибирской области, отчетных показателей исполнения плана социально-экономического развития и информации об исполнении муниципальных заданий муниципальными учреждениями;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действующих и вновь принимаемых расходных обязательств местного бюджета.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Разработка предельного объема расходов местного бюджета на очередной финансовый год и  плановый период осуществляется следующим образом: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1)</w:t>
      </w:r>
      <w:r w:rsidRPr="00F94E60">
        <w:rPr>
          <w:sz w:val="22"/>
          <w:szCs w:val="22"/>
          <w:lang w:val="en-US"/>
        </w:rPr>
        <w:t> </w:t>
      </w:r>
      <w:proofErr w:type="gramStart"/>
      <w:r w:rsidRPr="00F94E60">
        <w:rPr>
          <w:sz w:val="22"/>
          <w:szCs w:val="22"/>
        </w:rPr>
        <w:t>исходя из ожидаемых доходов и источников финансирования дефицита местного бюджета рассчитывается</w:t>
      </w:r>
      <w:proofErr w:type="gramEnd"/>
      <w:r w:rsidRPr="00F94E60">
        <w:rPr>
          <w:sz w:val="22"/>
          <w:szCs w:val="22"/>
        </w:rPr>
        <w:t xml:space="preserve"> общий объем ожидаемых расходов местного бюджета в условиях действующего налогового и бюджетного законодательства, а также с учетом его ожидаемых изменений;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2)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на основании данных реестра расходных обязательств определяется объем действующих обязательств;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3)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оценивается объем ресурсов для формирования бюджета принимаемых обязательств.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lastRenderedPageBreak/>
        <w:t>В случае если сумма объема бюджета действующих обязатель</w:t>
      </w:r>
      <w:proofErr w:type="gramStart"/>
      <w:r w:rsidRPr="00F94E60">
        <w:rPr>
          <w:sz w:val="22"/>
          <w:szCs w:val="22"/>
        </w:rPr>
        <w:t>ств пр</w:t>
      </w:r>
      <w:proofErr w:type="gramEnd"/>
      <w:r w:rsidRPr="00F94E60">
        <w:rPr>
          <w:sz w:val="22"/>
          <w:szCs w:val="22"/>
        </w:rPr>
        <w:t>евышает планируемый объем доходов и источников финансирования дефицита местного бюджета, действующие расходные обязательства подлежат пересмотру.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proofErr w:type="gramStart"/>
      <w:r w:rsidRPr="00F94E60">
        <w:rPr>
          <w:sz w:val="22"/>
          <w:szCs w:val="22"/>
        </w:rPr>
        <w:t>При составлении прогноза доходов и основных показателей расходов бюджета в расчет не принимаются объемы передаваемых в местный бюджет из федерального и областного бюджетов межбюджетных трансфертов для осуществления переданных полномочий.</w:t>
      </w:r>
      <w:proofErr w:type="gramEnd"/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Общий объем бюджета действующих обязательств доводится до получателей средств местного бюджета.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Получатели средств местного бюджета, исходя из целей и планируемых результатов политики, представляют обоснованные предложения, в том числе и с точки зрения эффективности, в бюджет принимаемых обязательств.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 xml:space="preserve">Предложения должны соответствовать целям, задачам и планируемым результатам, обозначенным в плане социально – экономического развития Красносибирского сельсовета Кочковского района и других планово-прогнозных документах Красносибирского сельсовета Кочковского района Новосибирской области. 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  <w:highlight w:val="yellow"/>
        </w:rPr>
      </w:pPr>
      <w:r w:rsidRPr="00F94E60">
        <w:rPr>
          <w:sz w:val="22"/>
          <w:szCs w:val="22"/>
        </w:rPr>
        <w:t>4) если объем доходов местного бюджета превышает объем бюджета действующих обязательств, то оставшаяся часть доходов местного бюджета  направляется на формирование бюджета принимаемых обязательств и (или) сокращение долговых обязательств.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3.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Показатели проекта бюджета поселения на очередной финансовый год и планового периода не подлежат изменению по сравнению с показателями плановый период утвержденного местного бюджета, за исключением следующих случаев: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  <w:highlight w:val="yellow"/>
        </w:rPr>
      </w:pPr>
      <w:proofErr w:type="gramStart"/>
      <w:r w:rsidRPr="00F94E60">
        <w:rPr>
          <w:sz w:val="22"/>
          <w:szCs w:val="22"/>
        </w:rPr>
        <w:t>а)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в случае изменения основных базовых макроэкономических показателей (валовой продукт, объем промышленного производства, реальные располагаемые денежные доходы населения, численность населения, численность занятых в экономике и т.д.), показателей социально-экономического развития Красносибирского сельсовета, налогового законодательства Российской Федерации, налогового законодательства Новосибирской области, структуры налогооблагаемой базы, а также объемов межбюджетных трансфертов из федерального и областного бюджетов, приводящих к уменьшению доходной части местного бюджета;</w:t>
      </w:r>
      <w:proofErr w:type="gramEnd"/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proofErr w:type="gramStart"/>
      <w:r w:rsidRPr="00F94E60">
        <w:rPr>
          <w:sz w:val="22"/>
          <w:szCs w:val="22"/>
        </w:rPr>
        <w:t>б)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в случае изменения основных базовых макроэкономических показателей, показателей социально-экономического развития Красносибирского сельсовета Кочковского района Новосибирской области, налогового законодательства Российской Федерации, налогового законодательства Новосибирской области, структуры налогооблагаемой базы, а также объемов межбюджетных трансфертов из федерального и областного бюджетов, приводящих к увеличению доходной части областного бюджета;</w:t>
      </w:r>
      <w:proofErr w:type="gramEnd"/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в)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в случае необходимости в дополнительных ассигнованиях на очередной финансовый год и первый год планового периода администрация Красносибирского сельсовета (на основании предложений получателей средств местного бюджета) проводит распределение условно утверждаемых расходов местного бюджета, утвержденных для второго и третьего годов ранее принятого бюджета Красносибирского сельсовета Кочковского района;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г)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в случае принятия решений об увеличении ассигнований на условно утвержденные расходы местного бюджета на первый год планового периода;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proofErr w:type="spellStart"/>
      <w:r w:rsidRPr="00F94E60">
        <w:rPr>
          <w:sz w:val="22"/>
          <w:szCs w:val="22"/>
        </w:rPr>
        <w:t>д</w:t>
      </w:r>
      <w:proofErr w:type="spellEnd"/>
      <w:r w:rsidRPr="00F94E60">
        <w:rPr>
          <w:sz w:val="22"/>
          <w:szCs w:val="22"/>
        </w:rPr>
        <w:t>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в случае недостаточности ассигнований на исполнение публичных нормативных обязательств или превышения ассигнований на исполнение публичных нормативных обязательств над потребностью;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е)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>в случае принятия соответствующих нормативных правовых актов, приводящих к изменениям по ранее действующим обязательствам и увеличению ассигнований по вновь принимаемым обязательствам.</w:t>
      </w:r>
    </w:p>
    <w:p w:rsidR="003C2570" w:rsidRPr="00F94E60" w:rsidRDefault="003C2570" w:rsidP="003C2570">
      <w:pPr>
        <w:autoSpaceDE w:val="0"/>
        <w:ind w:firstLine="540"/>
        <w:jc w:val="both"/>
        <w:rPr>
          <w:sz w:val="22"/>
          <w:szCs w:val="22"/>
        </w:rPr>
      </w:pPr>
      <w:r w:rsidRPr="00F94E60">
        <w:rPr>
          <w:sz w:val="22"/>
          <w:szCs w:val="22"/>
        </w:rPr>
        <w:t>4.</w:t>
      </w:r>
      <w:r w:rsidRPr="00F94E60">
        <w:rPr>
          <w:sz w:val="22"/>
          <w:szCs w:val="22"/>
          <w:lang w:val="en-US"/>
        </w:rPr>
        <w:t> </w:t>
      </w:r>
      <w:r w:rsidRPr="00F94E60">
        <w:rPr>
          <w:sz w:val="22"/>
          <w:szCs w:val="22"/>
        </w:rPr>
        <w:t xml:space="preserve">Вносимые изменения по ранее действующим обязательствам и по вновь принимаемым обязательствам должны соответствовать целям, задачам и планируемым результатам, обозначенным в плане социально – экономического развития Красносибирского сельсовета Кочковского района и других планово-прогнозных документах. </w:t>
      </w: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  <w:r w:rsidRPr="00F94E60">
        <w:rPr>
          <w:sz w:val="22"/>
          <w:szCs w:val="22"/>
        </w:rPr>
        <w:t>Приложение</w:t>
      </w: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  <w:r w:rsidRPr="00F94E60">
        <w:rPr>
          <w:sz w:val="22"/>
          <w:szCs w:val="22"/>
        </w:rPr>
        <w:t xml:space="preserve">к Положению о порядке и сроках составления </w:t>
      </w: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  <w:r w:rsidRPr="00F94E60">
        <w:rPr>
          <w:sz w:val="22"/>
          <w:szCs w:val="22"/>
        </w:rPr>
        <w:t xml:space="preserve">проекта бюджета Красносибирского сельсовета </w:t>
      </w: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  <w:r w:rsidRPr="00F94E60">
        <w:rPr>
          <w:sz w:val="22"/>
          <w:szCs w:val="22"/>
        </w:rPr>
        <w:t xml:space="preserve">Кочковского района  Новосибирской области </w:t>
      </w:r>
      <w:proofErr w:type="gramStart"/>
      <w:r w:rsidRPr="00F94E60">
        <w:rPr>
          <w:sz w:val="22"/>
          <w:szCs w:val="22"/>
        </w:rPr>
        <w:t>на</w:t>
      </w:r>
      <w:proofErr w:type="gramEnd"/>
      <w:r w:rsidRPr="00F94E60">
        <w:rPr>
          <w:sz w:val="22"/>
          <w:szCs w:val="22"/>
        </w:rPr>
        <w:t xml:space="preserve"> очередной </w:t>
      </w:r>
    </w:p>
    <w:p w:rsidR="003C2570" w:rsidRPr="00F94E60" w:rsidRDefault="003C2570" w:rsidP="003C2570">
      <w:pPr>
        <w:autoSpaceDE w:val="0"/>
        <w:jc w:val="right"/>
        <w:rPr>
          <w:sz w:val="22"/>
          <w:szCs w:val="22"/>
        </w:rPr>
      </w:pPr>
      <w:r w:rsidRPr="00F94E60">
        <w:rPr>
          <w:sz w:val="22"/>
          <w:szCs w:val="22"/>
        </w:rPr>
        <w:t xml:space="preserve">финансовый год  и плановый период </w:t>
      </w:r>
    </w:p>
    <w:p w:rsidR="003C2570" w:rsidRPr="00F94E60" w:rsidRDefault="003C2570" w:rsidP="003C2570">
      <w:pPr>
        <w:autoSpaceDE w:val="0"/>
        <w:jc w:val="both"/>
        <w:rPr>
          <w:sz w:val="22"/>
          <w:szCs w:val="22"/>
        </w:rPr>
      </w:pPr>
    </w:p>
    <w:p w:rsidR="003C2570" w:rsidRPr="00F94E60" w:rsidRDefault="003C2570" w:rsidP="003C2570">
      <w:pPr>
        <w:pStyle w:val="a6"/>
        <w:autoSpaceDE w:val="0"/>
        <w:jc w:val="center"/>
        <w:rPr>
          <w:rFonts w:eastAsia="Arial"/>
          <w:b/>
          <w:bCs/>
          <w:caps/>
          <w:sz w:val="22"/>
          <w:szCs w:val="22"/>
        </w:rPr>
      </w:pPr>
      <w:r w:rsidRPr="00F94E60">
        <w:rPr>
          <w:rFonts w:eastAsia="Arial"/>
          <w:b/>
          <w:bCs/>
          <w:sz w:val="22"/>
          <w:szCs w:val="22"/>
        </w:rPr>
        <w:t>ПЛАН-</w:t>
      </w:r>
      <w:r w:rsidRPr="00F94E60">
        <w:rPr>
          <w:rFonts w:eastAsia="Arial"/>
          <w:b/>
          <w:bCs/>
          <w:caps/>
          <w:sz w:val="22"/>
          <w:szCs w:val="22"/>
        </w:rPr>
        <w:t>график</w:t>
      </w:r>
    </w:p>
    <w:p w:rsidR="003C2570" w:rsidRPr="00F94E60" w:rsidRDefault="003C2570" w:rsidP="003C2570">
      <w:pPr>
        <w:autoSpaceDE w:val="0"/>
        <w:jc w:val="center"/>
        <w:rPr>
          <w:b/>
          <w:bCs/>
          <w:sz w:val="22"/>
          <w:szCs w:val="22"/>
        </w:rPr>
      </w:pPr>
      <w:r w:rsidRPr="00F94E60">
        <w:rPr>
          <w:b/>
          <w:bCs/>
          <w:sz w:val="22"/>
          <w:szCs w:val="22"/>
        </w:rPr>
        <w:t xml:space="preserve">мероприятий по составлению проекта бюджета </w:t>
      </w:r>
      <w:r w:rsidRPr="00F94E60">
        <w:rPr>
          <w:b/>
          <w:sz w:val="22"/>
          <w:szCs w:val="22"/>
        </w:rPr>
        <w:t xml:space="preserve">Красносибирского </w:t>
      </w:r>
      <w:r w:rsidRPr="00F94E60">
        <w:rPr>
          <w:b/>
          <w:bCs/>
          <w:sz w:val="22"/>
          <w:szCs w:val="22"/>
        </w:rPr>
        <w:t xml:space="preserve">сельсовета Кочковского района Новосибирской области на очередной финансовый год и плановый период, представления сведений, необходимых для составления проекта местного бюджета, а также работы над документами и материалами, представляемыми в Совет депутатов </w:t>
      </w:r>
      <w:r w:rsidRPr="00F94E60">
        <w:rPr>
          <w:b/>
          <w:sz w:val="22"/>
          <w:szCs w:val="22"/>
        </w:rPr>
        <w:t xml:space="preserve">Красносибирского </w:t>
      </w:r>
      <w:r w:rsidRPr="00F94E60">
        <w:rPr>
          <w:b/>
          <w:bCs/>
          <w:sz w:val="22"/>
          <w:szCs w:val="22"/>
        </w:rPr>
        <w:t xml:space="preserve">сельсовета Кочковского района Новосибирской области одновременно с проектом местного бюджета </w:t>
      </w:r>
    </w:p>
    <w:p w:rsidR="003C2570" w:rsidRPr="00F94E60" w:rsidRDefault="003C2570" w:rsidP="003C2570">
      <w:pPr>
        <w:autoSpaceDE w:val="0"/>
        <w:jc w:val="center"/>
        <w:rPr>
          <w:b/>
          <w:bCs/>
          <w:sz w:val="22"/>
          <w:szCs w:val="22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68"/>
        <w:gridCol w:w="3402"/>
        <w:gridCol w:w="1842"/>
        <w:gridCol w:w="1418"/>
        <w:gridCol w:w="2268"/>
      </w:tblGrid>
      <w:tr w:rsidR="003C2570" w:rsidRPr="00F94E60" w:rsidTr="00F276F2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  <w:lang w:val="en-US"/>
              </w:rPr>
              <w:t>№</w:t>
            </w:r>
          </w:p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  <w:lang w:val="en-US"/>
              </w:rPr>
              <w:t>п/п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2570" w:rsidRPr="00F94E60" w:rsidRDefault="003C2570" w:rsidP="00F276F2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мероприятий</w:t>
            </w:r>
            <w:proofErr w:type="spellEnd"/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2570" w:rsidRPr="00F94E60" w:rsidRDefault="003C2570" w:rsidP="00F276F2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Исполнитель</w:t>
            </w:r>
            <w:proofErr w:type="spellEnd"/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2570" w:rsidRPr="00F94E60" w:rsidRDefault="003C2570" w:rsidP="00F276F2">
            <w:pPr>
              <w:tabs>
                <w:tab w:val="left" w:pos="1424"/>
              </w:tabs>
              <w:autoSpaceDE w:val="0"/>
              <w:jc w:val="center"/>
              <w:rPr>
                <w:sz w:val="22"/>
                <w:szCs w:val="22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Срок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исполнени</w:t>
            </w:r>
            <w:proofErr w:type="spellEnd"/>
            <w:r w:rsidRPr="00F94E60">
              <w:rPr>
                <w:sz w:val="22"/>
                <w:szCs w:val="22"/>
              </w:rPr>
              <w:t>я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C2570" w:rsidRPr="00F94E60" w:rsidRDefault="003C2570" w:rsidP="00F276F2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Получатель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информации</w:t>
            </w:r>
            <w:proofErr w:type="spellEnd"/>
          </w:p>
        </w:tc>
      </w:tr>
      <w:tr w:rsidR="003C2570" w:rsidRPr="00F94E60" w:rsidTr="00F276F2">
        <w:trPr>
          <w:cantSplit/>
          <w:trHeight w:val="469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tabs>
                <w:tab w:val="left" w:pos="76"/>
                <w:tab w:val="left" w:pos="381"/>
              </w:tabs>
              <w:autoSpaceDE w:val="0"/>
              <w:ind w:left="3"/>
              <w:jc w:val="center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jc w:val="both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Принять к сведению  показатели предварительного  прогноза социально- экономического развития Новосибирской области на 2021 год и на период до 2023 года, методические материалы и рекомендации, формы для разработки планов социально- экономического развития муниципальных образований.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43"/>
              <w:rPr>
                <w:sz w:val="22"/>
                <w:szCs w:val="22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июнь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20</w:t>
            </w:r>
            <w:proofErr w:type="spellStart"/>
            <w:r w:rsidRPr="00F94E60">
              <w:rPr>
                <w:sz w:val="22"/>
                <w:szCs w:val="22"/>
              </w:rPr>
              <w:t>20</w:t>
            </w:r>
            <w:proofErr w:type="spellEnd"/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firstLine="3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</w:p>
          <w:p w:rsidR="003C2570" w:rsidRPr="00F94E60" w:rsidRDefault="003C2570" w:rsidP="00F276F2">
            <w:pPr>
              <w:autoSpaceDE w:val="0"/>
              <w:ind w:firstLine="3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</w:rPr>
              <w:t xml:space="preserve">Красносибирского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</w:tr>
      <w:tr w:rsidR="003C2570" w:rsidRPr="00F94E60" w:rsidTr="00F276F2">
        <w:trPr>
          <w:trHeight w:val="1719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2570" w:rsidRPr="00F94E60" w:rsidRDefault="003C2570" w:rsidP="00F276F2">
            <w:pPr>
              <w:autoSpaceDE w:val="0"/>
              <w:spacing w:after="24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Разработать и направить получателям средств местного бюджета порядок и методику          </w:t>
            </w:r>
            <w:r w:rsidRPr="00F94E60">
              <w:rPr>
                <w:sz w:val="22"/>
                <w:szCs w:val="22"/>
              </w:rPr>
              <w:br/>
              <w:t xml:space="preserve">планирования бюджетных      </w:t>
            </w:r>
            <w:r w:rsidRPr="00F94E60">
              <w:rPr>
                <w:sz w:val="22"/>
                <w:szCs w:val="22"/>
              </w:rPr>
              <w:br/>
              <w:t xml:space="preserve">ассигнований на очередной   </w:t>
            </w:r>
            <w:r w:rsidRPr="00F94E60">
              <w:rPr>
                <w:sz w:val="22"/>
                <w:szCs w:val="22"/>
              </w:rPr>
              <w:br/>
              <w:t xml:space="preserve">финансовый </w:t>
            </w:r>
            <w:proofErr w:type="gramStart"/>
            <w:r w:rsidRPr="00F94E60">
              <w:rPr>
                <w:sz w:val="22"/>
                <w:szCs w:val="22"/>
              </w:rPr>
              <w:t>год</w:t>
            </w:r>
            <w:proofErr w:type="gramEnd"/>
            <w:r w:rsidRPr="00F94E60">
              <w:rPr>
                <w:sz w:val="22"/>
                <w:szCs w:val="22"/>
              </w:rPr>
              <w:t xml:space="preserve"> и плановый  </w:t>
            </w:r>
            <w:r w:rsidRPr="00F94E60">
              <w:rPr>
                <w:sz w:val="22"/>
                <w:szCs w:val="22"/>
              </w:rPr>
              <w:br/>
              <w:t xml:space="preserve">период                  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firstLine="7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r w:rsidRPr="00F94E60">
              <w:rPr>
                <w:sz w:val="22"/>
                <w:szCs w:val="22"/>
              </w:rPr>
              <w:t xml:space="preserve">Красносибирского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43"/>
              <w:rPr>
                <w:sz w:val="22"/>
                <w:szCs w:val="22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июнь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20</w:t>
            </w:r>
            <w:proofErr w:type="spellStart"/>
            <w:r w:rsidRPr="00F94E60">
              <w:rPr>
                <w:sz w:val="22"/>
                <w:szCs w:val="22"/>
              </w:rPr>
              <w:t>20</w:t>
            </w:r>
            <w:proofErr w:type="spellEnd"/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Получатели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бюджетных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средств</w:t>
            </w:r>
            <w:proofErr w:type="spellEnd"/>
          </w:p>
        </w:tc>
      </w:tr>
      <w:tr w:rsidR="003C2570" w:rsidRPr="00F94E60" w:rsidTr="00F276F2">
        <w:trPr>
          <w:trHeight w:val="2515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4E60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Представить реестр       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>утвержденных и планируемых к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утверждению муниципальных целевых  программ, предлагаемых к финансированию в очередном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финансовом году и плановом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периоде                 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firstLine="7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Специалист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администрации</w:t>
            </w:r>
            <w:proofErr w:type="spellEnd"/>
          </w:p>
          <w:p w:rsidR="003C2570" w:rsidRPr="00F94E60" w:rsidRDefault="003C2570" w:rsidP="00F276F2">
            <w:pPr>
              <w:pStyle w:val="ConsPlusCell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ConsPlusCell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t>июль 2020</w:t>
            </w:r>
            <w:r w:rsidRPr="00F94E6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r w:rsidRPr="00F94E60">
              <w:rPr>
                <w:sz w:val="22"/>
                <w:szCs w:val="22"/>
              </w:rPr>
              <w:t xml:space="preserve">Красносибирского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</w:tr>
      <w:tr w:rsidR="003C2570" w:rsidRPr="00F94E60" w:rsidTr="00F276F2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4E60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Предоставить исходные    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данные, необходимые для  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расчета дотаций на       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выравнивание бюджетной   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>обеспеченности и дотаций на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поддержку мер по обеспечению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>сбалансированности местных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бюджетов                    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4E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Красносибирского сельсовета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4E60">
              <w:rPr>
                <w:rFonts w:ascii="Times New Roman" w:hAnsi="Times New Roman" w:cs="Times New Roman"/>
                <w:sz w:val="22"/>
                <w:szCs w:val="22"/>
              </w:rPr>
              <w:t xml:space="preserve">июля  2020 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4E60">
              <w:rPr>
                <w:rFonts w:ascii="Times New Roman" w:hAnsi="Times New Roman" w:cs="Times New Roman"/>
                <w:sz w:val="22"/>
                <w:szCs w:val="22"/>
              </w:rPr>
              <w:t xml:space="preserve">УФ и НП   Кочковского района      </w:t>
            </w:r>
          </w:p>
        </w:tc>
      </w:tr>
      <w:tr w:rsidR="003C2570" w:rsidRPr="00F94E60" w:rsidTr="00F276F2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4E60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Представить объемы       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планируемых бюджетных    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ассигнований по действующим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>и принимаемым обязательствам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их обоснованием и детализацией по статьям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>операций сектора государственного управления,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относящихся к расходам   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бюджетов, на очередной   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финансовый год и плановый   </w:t>
            </w:r>
            <w:r w:rsidRPr="00F94E6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                      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Получатели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бюджетных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средств</w:t>
            </w:r>
            <w:proofErr w:type="spellEnd"/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август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20</w:t>
            </w:r>
            <w:proofErr w:type="spellStart"/>
            <w:r w:rsidRPr="00F94E60">
              <w:rPr>
                <w:sz w:val="22"/>
                <w:szCs w:val="22"/>
              </w:rPr>
              <w:t>20</w:t>
            </w:r>
            <w:proofErr w:type="spellEnd"/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УФ и НП Кочковского района</w:t>
            </w:r>
          </w:p>
        </w:tc>
      </w:tr>
      <w:tr w:rsidR="003C2570" w:rsidRPr="00F94E60" w:rsidTr="00F276F2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Представить расчетные формы бюджетных ассигнований на исполнение действующих и принимаемых расходных обязательств в соответствии с классификацией расходов бюджета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firstLine="7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Получатели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бюджетных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средств</w:t>
            </w:r>
            <w:proofErr w:type="spellEnd"/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43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сентябрь 2020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r w:rsidRPr="00F94E60">
              <w:rPr>
                <w:sz w:val="22"/>
                <w:szCs w:val="22"/>
              </w:rPr>
              <w:t xml:space="preserve">Красносибирского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</w:tr>
      <w:tr w:rsidR="003C2570" w:rsidRPr="00F94E60" w:rsidTr="00F276F2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Представить распределение планируемых объемов (изменений объемов) бюджетных ассигнований  бюджета по классификации расходов 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Получатели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бюджетных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средств</w:t>
            </w:r>
            <w:proofErr w:type="spellEnd"/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</w:rPr>
              <w:t>сентябрь 2020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r w:rsidRPr="00F94E60">
              <w:rPr>
                <w:sz w:val="22"/>
                <w:szCs w:val="22"/>
              </w:rPr>
              <w:t xml:space="preserve">Красносибирского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</w:tr>
      <w:tr w:rsidR="003C2570" w:rsidRPr="00F94E60" w:rsidTr="00F276F2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tabs>
                <w:tab w:val="left" w:pos="76"/>
              </w:tabs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Разработать и представить на рассмотрение:</w:t>
            </w:r>
          </w:p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1)</w:t>
            </w:r>
            <w:r w:rsidRPr="00F94E60">
              <w:rPr>
                <w:sz w:val="22"/>
                <w:szCs w:val="22"/>
                <w:lang w:val="en-US"/>
              </w:rPr>
              <w:t> </w:t>
            </w:r>
            <w:r w:rsidRPr="00F94E60">
              <w:rPr>
                <w:sz w:val="22"/>
                <w:szCs w:val="22"/>
              </w:rPr>
              <w:t>прогноз основных характеристик  бюджета Красносибирского  сельсовета Кочковского района Новосибирской области на очередной финансовый год;</w:t>
            </w:r>
          </w:p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2)</w:t>
            </w:r>
            <w:r w:rsidRPr="00F94E60">
              <w:rPr>
                <w:sz w:val="22"/>
                <w:szCs w:val="22"/>
                <w:lang w:val="en-US"/>
              </w:rPr>
              <w:t> </w:t>
            </w:r>
            <w:r w:rsidRPr="00F94E60">
              <w:rPr>
                <w:sz w:val="22"/>
                <w:szCs w:val="22"/>
              </w:rPr>
              <w:t>основные характеристики  местного бюджета на очередной финансовый год и плановый период;</w:t>
            </w:r>
          </w:p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3)</w:t>
            </w:r>
            <w:r w:rsidRPr="00F94E60">
              <w:rPr>
                <w:sz w:val="22"/>
                <w:szCs w:val="22"/>
                <w:lang w:val="en-US"/>
              </w:rPr>
              <w:t> </w:t>
            </w:r>
            <w:r w:rsidRPr="00F94E60">
              <w:rPr>
                <w:sz w:val="22"/>
                <w:szCs w:val="22"/>
              </w:rPr>
              <w:t xml:space="preserve">распределение общего объема бюджетных ассигнований местного бюджета на исполнение принимаемых расходных обязательств 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firstLine="7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</w:rPr>
              <w:t>ФО</w:t>
            </w:r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администрации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43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октябрь-ноябрь 2020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Администрация Красносибирского сельсовета, </w:t>
            </w:r>
          </w:p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Совет депутатов Красносибирского сельсовета, УФ и НП Кочковского района</w:t>
            </w:r>
          </w:p>
        </w:tc>
      </w:tr>
      <w:tr w:rsidR="003C2570" w:rsidRPr="00F94E60" w:rsidTr="00F276F2">
        <w:trPr>
          <w:cantSplit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tabs>
                <w:tab w:val="left" w:pos="76"/>
              </w:tabs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Подготовить и представить документы и материалы, предусмотренные статьей 184.1 БК РФ, ст. 19,20 «О</w:t>
            </w:r>
            <w:r w:rsidRPr="00F94E60">
              <w:rPr>
                <w:sz w:val="22"/>
                <w:szCs w:val="22"/>
                <w:lang w:val="en-US"/>
              </w:rPr>
              <w:t> </w:t>
            </w:r>
            <w:r w:rsidRPr="00F94E60">
              <w:rPr>
                <w:sz w:val="22"/>
                <w:szCs w:val="22"/>
              </w:rPr>
              <w:t>бюджетном устройстве и бюджетном процессе в Красносибирского сельсовете Кочковского района Новосибирской области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firstLine="7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Специалисты администрации, </w:t>
            </w:r>
          </w:p>
          <w:p w:rsidR="003C2570" w:rsidRPr="00F94E60" w:rsidRDefault="003C2570" w:rsidP="00F276F2">
            <w:pPr>
              <w:autoSpaceDE w:val="0"/>
              <w:ind w:firstLine="7"/>
              <w:jc w:val="center"/>
              <w:rPr>
                <w:sz w:val="22"/>
                <w:szCs w:val="22"/>
                <w:highlight w:val="yellow"/>
              </w:rPr>
            </w:pPr>
            <w:r w:rsidRPr="00F94E60">
              <w:rPr>
                <w:sz w:val="22"/>
                <w:szCs w:val="22"/>
              </w:rPr>
              <w:t>ФО администрации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a8"/>
              <w:autoSpaceDE w:val="0"/>
              <w:ind w:left="45"/>
              <w:rPr>
                <w:rFonts w:eastAsia="Arial"/>
                <w:sz w:val="22"/>
                <w:szCs w:val="22"/>
              </w:rPr>
            </w:pPr>
            <w:r w:rsidRPr="00F94E60">
              <w:rPr>
                <w:rFonts w:eastAsia="Arial"/>
                <w:sz w:val="22"/>
                <w:szCs w:val="22"/>
              </w:rPr>
              <w:t>до 15.11.2020</w:t>
            </w:r>
          </w:p>
          <w:p w:rsidR="003C2570" w:rsidRPr="00F94E60" w:rsidRDefault="003C2570" w:rsidP="00F276F2">
            <w:pPr>
              <w:autoSpaceDE w:val="0"/>
              <w:ind w:left="43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hanging="13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Совет депутатов Красносибирского сельсовета </w:t>
            </w:r>
          </w:p>
        </w:tc>
      </w:tr>
      <w:tr w:rsidR="003C2570" w:rsidRPr="00F94E60" w:rsidTr="00F276F2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tabs>
                <w:tab w:val="left" w:pos="76"/>
              </w:tabs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Сформировать и представить на рассмотрение проект решения о бюджете Красносибирского сельсовета Кочковского района  </w:t>
            </w:r>
          </w:p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Новосибирской области на 2021 </w:t>
            </w:r>
            <w:r w:rsidRPr="00F94E60">
              <w:rPr>
                <w:sz w:val="22"/>
                <w:szCs w:val="22"/>
              </w:rPr>
              <w:lastRenderedPageBreak/>
              <w:t xml:space="preserve">год и плановый период </w:t>
            </w:r>
          </w:p>
          <w:p w:rsidR="003C2570" w:rsidRPr="00F94E60" w:rsidRDefault="003C2570" w:rsidP="00F276F2">
            <w:pPr>
              <w:autoSpaceDE w:val="0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  <w:lang w:val="en-US"/>
              </w:rPr>
              <w:t>20</w:t>
            </w:r>
            <w:r w:rsidRPr="00F94E60">
              <w:rPr>
                <w:sz w:val="22"/>
                <w:szCs w:val="22"/>
              </w:rPr>
              <w:t>22</w:t>
            </w:r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r w:rsidRPr="00F94E60">
              <w:rPr>
                <w:sz w:val="22"/>
                <w:szCs w:val="22"/>
              </w:rPr>
              <w:t>-</w:t>
            </w:r>
            <w:r w:rsidRPr="00F94E60">
              <w:rPr>
                <w:sz w:val="22"/>
                <w:szCs w:val="22"/>
                <w:lang w:val="en-US"/>
              </w:rPr>
              <w:t xml:space="preserve"> 20</w:t>
            </w:r>
            <w:r w:rsidRPr="00F94E60">
              <w:rPr>
                <w:sz w:val="22"/>
                <w:szCs w:val="22"/>
              </w:rPr>
              <w:t>23</w:t>
            </w:r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годов</w:t>
            </w:r>
            <w:proofErr w:type="spellEnd"/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firstLine="7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</w:rPr>
              <w:lastRenderedPageBreak/>
              <w:t>ФО</w:t>
            </w:r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r w:rsidRPr="00F94E6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a8"/>
              <w:autoSpaceDE w:val="0"/>
              <w:ind w:left="45"/>
              <w:rPr>
                <w:rFonts w:eastAsia="Arial"/>
                <w:sz w:val="22"/>
                <w:szCs w:val="22"/>
              </w:rPr>
            </w:pPr>
            <w:r w:rsidRPr="00F94E60">
              <w:rPr>
                <w:rFonts w:eastAsia="Arial"/>
                <w:sz w:val="22"/>
                <w:szCs w:val="22"/>
              </w:rPr>
              <w:t xml:space="preserve">до </w:t>
            </w:r>
          </w:p>
          <w:p w:rsidR="003C2570" w:rsidRPr="00F94E60" w:rsidRDefault="003C2570" w:rsidP="00F276F2">
            <w:pPr>
              <w:pStyle w:val="a8"/>
              <w:autoSpaceDE w:val="0"/>
              <w:ind w:left="45"/>
              <w:rPr>
                <w:rFonts w:eastAsia="Arial"/>
                <w:sz w:val="22"/>
                <w:szCs w:val="22"/>
                <w:lang w:val="en-US"/>
              </w:rPr>
            </w:pPr>
            <w:r w:rsidRPr="00F94E60">
              <w:rPr>
                <w:rFonts w:eastAsia="Arial"/>
                <w:sz w:val="22"/>
                <w:szCs w:val="22"/>
              </w:rPr>
              <w:t>15.11.2020</w:t>
            </w:r>
          </w:p>
          <w:p w:rsidR="003C2570" w:rsidRPr="00F94E60" w:rsidRDefault="003C2570" w:rsidP="00F276F2">
            <w:pPr>
              <w:autoSpaceDE w:val="0"/>
              <w:ind w:left="43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hanging="13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Совет депутатов Красносибирского сельсовета Кочковского района, администрация </w:t>
            </w:r>
            <w:r w:rsidRPr="00F94E60">
              <w:rPr>
                <w:sz w:val="22"/>
                <w:szCs w:val="22"/>
              </w:rPr>
              <w:lastRenderedPageBreak/>
              <w:t xml:space="preserve">Красносибирского сельсовета Кочковского района </w:t>
            </w:r>
          </w:p>
        </w:tc>
      </w:tr>
      <w:tr w:rsidR="003C2570" w:rsidRPr="00F94E60" w:rsidTr="00F276F2">
        <w:trPr>
          <w:trHeight w:val="270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tabs>
                <w:tab w:val="left" w:pos="76"/>
              </w:tabs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  <w:lang w:val="en-US"/>
              </w:rPr>
              <w:lastRenderedPageBreak/>
              <w:t>1</w:t>
            </w:r>
            <w:proofErr w:type="spellStart"/>
            <w:r w:rsidRPr="00F94E60">
              <w:rPr>
                <w:sz w:val="22"/>
                <w:szCs w:val="22"/>
              </w:rPr>
              <w:t>1</w:t>
            </w:r>
            <w:proofErr w:type="spellEnd"/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 xml:space="preserve">Направить на рассмотрение   </w:t>
            </w:r>
            <w:r w:rsidRPr="00F94E60">
              <w:rPr>
                <w:sz w:val="22"/>
                <w:szCs w:val="22"/>
              </w:rPr>
              <w:br/>
              <w:t>проект решения о бюджете</w:t>
            </w:r>
            <w:r w:rsidRPr="00F94E60">
              <w:rPr>
                <w:sz w:val="22"/>
                <w:szCs w:val="22"/>
              </w:rPr>
              <w:br/>
              <w:t xml:space="preserve"> Красносибирского сельсовета Кочковского района Новосибирской области на очередной финансовый год </w:t>
            </w:r>
            <w:r w:rsidRPr="00F94E60">
              <w:rPr>
                <w:sz w:val="22"/>
                <w:szCs w:val="22"/>
              </w:rPr>
              <w:br/>
              <w:t xml:space="preserve">и плановый период, а также  </w:t>
            </w:r>
            <w:r w:rsidRPr="00F94E60">
              <w:rPr>
                <w:sz w:val="22"/>
                <w:szCs w:val="22"/>
              </w:rPr>
              <w:br/>
              <w:t xml:space="preserve">документы и материалы,      </w:t>
            </w:r>
            <w:r w:rsidRPr="00F94E60">
              <w:rPr>
                <w:sz w:val="22"/>
                <w:szCs w:val="22"/>
              </w:rPr>
              <w:br/>
              <w:t xml:space="preserve">представляемые в            </w:t>
            </w:r>
            <w:r w:rsidRPr="00F94E60">
              <w:rPr>
                <w:sz w:val="22"/>
                <w:szCs w:val="22"/>
              </w:rPr>
              <w:br/>
              <w:t xml:space="preserve">Совет депутатов Красносибирского сельсовета Кочковского района Новосибирской области    </w:t>
            </w:r>
            <w:r w:rsidRPr="00F94E60">
              <w:rPr>
                <w:sz w:val="22"/>
                <w:szCs w:val="22"/>
              </w:rPr>
              <w:br/>
              <w:t xml:space="preserve">одновременно с проектом     </w:t>
            </w:r>
            <w:r w:rsidRPr="00F94E60">
              <w:rPr>
                <w:sz w:val="22"/>
                <w:szCs w:val="22"/>
              </w:rPr>
              <w:br/>
              <w:t xml:space="preserve">решения о бюджете на       </w:t>
            </w:r>
            <w:r w:rsidRPr="00F94E60">
              <w:rPr>
                <w:sz w:val="22"/>
                <w:szCs w:val="22"/>
              </w:rPr>
              <w:br/>
              <w:t xml:space="preserve">очередной финансовый год и </w:t>
            </w:r>
            <w:r w:rsidRPr="00F94E60">
              <w:rPr>
                <w:sz w:val="22"/>
                <w:szCs w:val="22"/>
              </w:rPr>
              <w:br/>
              <w:t>плановый период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firstLine="7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</w:rPr>
              <w:t>ФО</w:t>
            </w:r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r w:rsidRPr="00F94E6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pStyle w:val="a8"/>
              <w:autoSpaceDE w:val="0"/>
              <w:ind w:left="45"/>
              <w:rPr>
                <w:rFonts w:eastAsia="Arial"/>
                <w:sz w:val="22"/>
                <w:szCs w:val="22"/>
              </w:rPr>
            </w:pPr>
            <w:r w:rsidRPr="00F94E60">
              <w:rPr>
                <w:rFonts w:eastAsia="Arial"/>
                <w:sz w:val="22"/>
                <w:szCs w:val="22"/>
              </w:rPr>
              <w:t>до</w:t>
            </w:r>
          </w:p>
          <w:p w:rsidR="003C2570" w:rsidRPr="00F94E60" w:rsidRDefault="003C2570" w:rsidP="00F276F2">
            <w:pPr>
              <w:pStyle w:val="a8"/>
              <w:autoSpaceDE w:val="0"/>
              <w:ind w:left="45"/>
              <w:rPr>
                <w:rFonts w:eastAsia="Arial"/>
                <w:sz w:val="22"/>
                <w:szCs w:val="22"/>
                <w:lang w:val="en-US"/>
              </w:rPr>
            </w:pPr>
            <w:r w:rsidRPr="00F94E60">
              <w:rPr>
                <w:rFonts w:eastAsia="Arial"/>
                <w:sz w:val="22"/>
                <w:szCs w:val="22"/>
              </w:rPr>
              <w:t>15.11.2020</w:t>
            </w:r>
          </w:p>
          <w:p w:rsidR="003C2570" w:rsidRPr="00F94E60" w:rsidRDefault="003C2570" w:rsidP="00F276F2">
            <w:pPr>
              <w:autoSpaceDE w:val="0"/>
              <w:ind w:left="43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hanging="13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Совет депутатов Красносибирского сельсовета Кочковского района</w:t>
            </w:r>
          </w:p>
        </w:tc>
      </w:tr>
      <w:tr w:rsidR="003C2570" w:rsidRPr="00F94E60" w:rsidTr="00F276F2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  <w:lang w:val="en-US"/>
              </w:rPr>
              <w:t>1</w:t>
            </w:r>
            <w:r w:rsidRPr="00F94E60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Вынести проект бюджета на 2021 год и на плановый период  2022-2023 годов на публичные слушания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r w:rsidRPr="00F94E60">
              <w:rPr>
                <w:sz w:val="22"/>
                <w:szCs w:val="22"/>
              </w:rPr>
              <w:t xml:space="preserve">Красносибирского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01.12.20</w:t>
            </w:r>
            <w:r w:rsidRPr="00F94E60"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jc w:val="both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Население Красносибирского сельсовета Кочковского района Новосибирской области</w:t>
            </w:r>
          </w:p>
        </w:tc>
      </w:tr>
      <w:tr w:rsidR="003C2570" w:rsidRPr="00F94E60" w:rsidTr="00F276F2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  <w:lang w:val="en-US"/>
              </w:rPr>
              <w:t>1</w:t>
            </w:r>
            <w:r w:rsidRPr="00F94E60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Вынести проект бюджета на 2021год и на плановый период до 2022-2023года на утверждение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94E60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r w:rsidRPr="00F94E60">
              <w:rPr>
                <w:sz w:val="22"/>
                <w:szCs w:val="22"/>
              </w:rPr>
              <w:t xml:space="preserve">Красносибирского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rPr>
                <w:sz w:val="22"/>
                <w:szCs w:val="22"/>
                <w:lang w:val="en-US"/>
              </w:rPr>
            </w:pPr>
            <w:r w:rsidRPr="00F94E6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94E60">
              <w:rPr>
                <w:sz w:val="22"/>
                <w:szCs w:val="22"/>
                <w:lang w:val="en-US"/>
              </w:rPr>
              <w:t>декабрь</w:t>
            </w:r>
            <w:proofErr w:type="spellEnd"/>
          </w:p>
          <w:p w:rsidR="003C2570" w:rsidRPr="00F94E60" w:rsidRDefault="003C2570" w:rsidP="00F276F2">
            <w:pPr>
              <w:autoSpaceDE w:val="0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  <w:lang w:val="en-US"/>
              </w:rPr>
              <w:t xml:space="preserve">    20</w:t>
            </w:r>
            <w:proofErr w:type="spellStart"/>
            <w:r w:rsidRPr="00F94E60">
              <w:rPr>
                <w:sz w:val="22"/>
                <w:szCs w:val="22"/>
              </w:rPr>
              <w:t>20</w:t>
            </w:r>
            <w:proofErr w:type="spellEnd"/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2570" w:rsidRPr="00F94E60" w:rsidRDefault="003C2570" w:rsidP="00F276F2">
            <w:pPr>
              <w:autoSpaceDE w:val="0"/>
              <w:jc w:val="both"/>
              <w:rPr>
                <w:sz w:val="22"/>
                <w:szCs w:val="22"/>
              </w:rPr>
            </w:pPr>
            <w:r w:rsidRPr="00F94E60">
              <w:rPr>
                <w:sz w:val="22"/>
                <w:szCs w:val="22"/>
              </w:rPr>
              <w:t>Совет депутатов Красносибирского сельсовета Кочковского района Новосибирской области</w:t>
            </w:r>
          </w:p>
        </w:tc>
      </w:tr>
    </w:tbl>
    <w:p w:rsidR="003C2570" w:rsidRPr="00F94E60" w:rsidRDefault="003C2570" w:rsidP="003C2570">
      <w:pPr>
        <w:autoSpaceDE w:val="0"/>
        <w:jc w:val="both"/>
        <w:rPr>
          <w:b/>
          <w:bCs/>
          <w:iCs/>
          <w:sz w:val="22"/>
          <w:szCs w:val="22"/>
        </w:rPr>
      </w:pPr>
    </w:p>
    <w:p w:rsidR="00EB7321" w:rsidRPr="00731D86" w:rsidRDefault="00EB7321" w:rsidP="00EB7321">
      <w:pPr>
        <w:jc w:val="center"/>
        <w:rPr>
          <w:b/>
          <w:sz w:val="22"/>
          <w:szCs w:val="22"/>
        </w:rPr>
      </w:pPr>
      <w:r w:rsidRPr="00731D86">
        <w:rPr>
          <w:b/>
          <w:sz w:val="22"/>
          <w:szCs w:val="22"/>
        </w:rPr>
        <w:t xml:space="preserve">ОКРУЖНАЯ ИЗБИРАТЕЛЬНАЯ КОМИССИЯ </w:t>
      </w:r>
    </w:p>
    <w:p w:rsidR="00EB7321" w:rsidRPr="00731D86" w:rsidRDefault="00EB7321" w:rsidP="00EB7321">
      <w:pPr>
        <w:jc w:val="center"/>
        <w:rPr>
          <w:b/>
          <w:sz w:val="22"/>
          <w:szCs w:val="22"/>
        </w:rPr>
      </w:pPr>
      <w:r w:rsidRPr="00731D86">
        <w:rPr>
          <w:b/>
          <w:sz w:val="22"/>
          <w:szCs w:val="22"/>
        </w:rPr>
        <w:t>МНОГОМАНДАТНОГО ИЗБИРАТЕЛЬНОГО ОКРУГА №1</w:t>
      </w:r>
    </w:p>
    <w:p w:rsidR="00EB7321" w:rsidRPr="00731D86" w:rsidRDefault="00EB7321" w:rsidP="00EB7321">
      <w:pPr>
        <w:jc w:val="center"/>
        <w:rPr>
          <w:b/>
          <w:sz w:val="22"/>
          <w:szCs w:val="22"/>
        </w:rPr>
      </w:pPr>
      <w:r w:rsidRPr="00731D86">
        <w:rPr>
          <w:b/>
          <w:sz w:val="22"/>
          <w:szCs w:val="22"/>
        </w:rPr>
        <w:t>ПО ВЫБОРАМ ДЕПУТАТОВ СОВЕТА ДЕПУТАТОВ</w:t>
      </w:r>
    </w:p>
    <w:p w:rsidR="00EB7321" w:rsidRPr="00731D86" w:rsidRDefault="00EB7321" w:rsidP="00EB7321">
      <w:pPr>
        <w:jc w:val="center"/>
        <w:rPr>
          <w:b/>
          <w:sz w:val="22"/>
          <w:szCs w:val="22"/>
        </w:rPr>
      </w:pPr>
      <w:r w:rsidRPr="00731D86">
        <w:rPr>
          <w:b/>
          <w:sz w:val="22"/>
          <w:szCs w:val="22"/>
        </w:rPr>
        <w:t>КРАСНОСИБИРСКОГО СЕЛЬСОВЕТА КОЧКОВСКОГО РАЙОНА</w:t>
      </w:r>
    </w:p>
    <w:p w:rsidR="00EB7321" w:rsidRPr="00731D86" w:rsidRDefault="00EB7321" w:rsidP="00EB7321">
      <w:pPr>
        <w:jc w:val="center"/>
        <w:rPr>
          <w:rFonts w:eastAsia="Calibri"/>
          <w:b/>
          <w:sz w:val="22"/>
          <w:szCs w:val="22"/>
        </w:rPr>
      </w:pPr>
      <w:r w:rsidRPr="00731D86">
        <w:rPr>
          <w:b/>
          <w:sz w:val="22"/>
          <w:szCs w:val="22"/>
        </w:rPr>
        <w:t>НОВОСИБИРСКОЙ ОБЛАСТИ ШЕСТОГО СОЗЫВА</w:t>
      </w: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  <w:r w:rsidRPr="00731D86">
        <w:rPr>
          <w:b/>
          <w:bCs/>
          <w:sz w:val="22"/>
          <w:szCs w:val="22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2"/>
        <w:gridCol w:w="298"/>
        <w:gridCol w:w="4394"/>
        <w:gridCol w:w="284"/>
        <w:gridCol w:w="1984"/>
      </w:tblGrid>
      <w:tr w:rsidR="00EB7321" w:rsidRPr="00731D86" w:rsidTr="00FD1D0A">
        <w:tc>
          <w:tcPr>
            <w:tcW w:w="7054" w:type="dxa"/>
            <w:gridSpan w:val="3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  <w:bCs/>
                <w:sz w:val="22"/>
                <w:szCs w:val="22"/>
              </w:rPr>
            </w:pPr>
            <w:r w:rsidRPr="00731D86">
              <w:rPr>
                <w:b/>
                <w:bCs/>
                <w:sz w:val="22"/>
                <w:szCs w:val="22"/>
              </w:rPr>
              <w:t>14 сентября 2020 года</w:t>
            </w:r>
          </w:p>
        </w:tc>
        <w:tc>
          <w:tcPr>
            <w:tcW w:w="2268" w:type="dxa"/>
            <w:gridSpan w:val="2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bCs/>
                <w:sz w:val="22"/>
                <w:szCs w:val="22"/>
              </w:rPr>
            </w:pPr>
            <w:r w:rsidRPr="00731D86">
              <w:rPr>
                <w:bCs/>
                <w:sz w:val="22"/>
                <w:szCs w:val="22"/>
              </w:rPr>
              <w:t>№15</w:t>
            </w:r>
          </w:p>
        </w:tc>
      </w:tr>
      <w:tr w:rsidR="00EB7321" w:rsidRPr="00731D86" w:rsidTr="00FD1D0A">
        <w:tc>
          <w:tcPr>
            <w:tcW w:w="2660" w:type="dxa"/>
            <w:gridSpan w:val="2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B7321" w:rsidRPr="00731D86" w:rsidTr="00FD1D0A">
        <w:trPr>
          <w:gridBefore w:val="1"/>
          <w:gridAfter w:val="1"/>
          <w:wBefore w:w="2362" w:type="dxa"/>
          <w:wAfter w:w="1984" w:type="dxa"/>
        </w:trPr>
        <w:tc>
          <w:tcPr>
            <w:tcW w:w="4976" w:type="dxa"/>
            <w:gridSpan w:val="3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31D86">
              <w:rPr>
                <w:b/>
                <w:bCs/>
                <w:sz w:val="22"/>
                <w:szCs w:val="22"/>
              </w:rPr>
              <w:t>с. Красная Сибирь</w:t>
            </w:r>
            <w:proofErr w:type="gramEnd"/>
          </w:p>
        </w:tc>
      </w:tr>
    </w:tbl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  <w:r w:rsidRPr="00731D86">
        <w:rPr>
          <w:b/>
          <w:bCs/>
          <w:sz w:val="22"/>
          <w:szCs w:val="22"/>
        </w:rPr>
        <w:t xml:space="preserve">О результатах выборов депутата Совета депутатов Красносибирского сельсовета Кочковского района Новосибирской области шестого созыва по </w:t>
      </w:r>
      <w:proofErr w:type="spellStart"/>
      <w:r w:rsidRPr="00731D86">
        <w:rPr>
          <w:b/>
          <w:bCs/>
          <w:sz w:val="22"/>
          <w:szCs w:val="22"/>
        </w:rPr>
        <w:t>многомандатному</w:t>
      </w:r>
      <w:proofErr w:type="spellEnd"/>
      <w:r w:rsidRPr="00731D86">
        <w:rPr>
          <w:b/>
          <w:bCs/>
          <w:sz w:val="22"/>
          <w:szCs w:val="22"/>
        </w:rPr>
        <w:t xml:space="preserve"> избирательному округу №1</w:t>
      </w: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</w:p>
    <w:p w:rsidR="00EB7321" w:rsidRPr="00731D86" w:rsidRDefault="00EB7321" w:rsidP="00EB7321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731D86">
        <w:rPr>
          <w:sz w:val="22"/>
          <w:szCs w:val="22"/>
        </w:rPr>
        <w:t xml:space="preserve">На основании протокола о результатах выборов </w:t>
      </w:r>
      <w:r w:rsidRPr="00731D86">
        <w:rPr>
          <w:bCs/>
          <w:sz w:val="22"/>
          <w:szCs w:val="22"/>
        </w:rPr>
        <w:t xml:space="preserve">депутатов Совета депутатов Красносибирского сельсовета Кочковского района Новосибирской области по </w:t>
      </w:r>
      <w:proofErr w:type="spellStart"/>
      <w:r w:rsidRPr="00731D86">
        <w:rPr>
          <w:bCs/>
          <w:sz w:val="22"/>
          <w:szCs w:val="22"/>
        </w:rPr>
        <w:t>многомандатному</w:t>
      </w:r>
      <w:proofErr w:type="spellEnd"/>
      <w:r w:rsidRPr="00731D86">
        <w:rPr>
          <w:bCs/>
          <w:sz w:val="22"/>
          <w:szCs w:val="22"/>
        </w:rPr>
        <w:t xml:space="preserve"> избирательному округу №1, </w:t>
      </w:r>
      <w:r w:rsidRPr="00731D86">
        <w:rPr>
          <w:sz w:val="22"/>
          <w:szCs w:val="22"/>
        </w:rPr>
        <w:t xml:space="preserve">подписанного членами окружной избирательной комиссии с правом решающего голоса в 23 часов 45 минут 13 сентября 2020 года, в соответствии  со статьей 72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proofErr w:type="spellStart"/>
      <w:r w:rsidRPr="00731D86">
        <w:rPr>
          <w:sz w:val="22"/>
          <w:szCs w:val="22"/>
        </w:rPr>
        <w:t>многомандатного</w:t>
      </w:r>
      <w:proofErr w:type="spellEnd"/>
      <w:proofErr w:type="gramEnd"/>
      <w:r w:rsidRPr="00731D86">
        <w:rPr>
          <w:sz w:val="22"/>
          <w:szCs w:val="22"/>
        </w:rPr>
        <w:t xml:space="preserve"> избирательного округа №1</w:t>
      </w:r>
    </w:p>
    <w:p w:rsidR="00EB7321" w:rsidRPr="00731D86" w:rsidRDefault="00EB7321" w:rsidP="00EB7321">
      <w:pPr>
        <w:jc w:val="both"/>
        <w:rPr>
          <w:sz w:val="22"/>
          <w:szCs w:val="22"/>
        </w:rPr>
      </w:pPr>
      <w:r w:rsidRPr="00731D86">
        <w:rPr>
          <w:b/>
          <w:sz w:val="22"/>
          <w:szCs w:val="22"/>
        </w:rPr>
        <w:lastRenderedPageBreak/>
        <w:t>РЕШИЛА:</w:t>
      </w:r>
    </w:p>
    <w:p w:rsidR="00EB7321" w:rsidRPr="00731D86" w:rsidRDefault="00EB7321" w:rsidP="00EB7321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731D86">
        <w:rPr>
          <w:sz w:val="22"/>
          <w:szCs w:val="22"/>
        </w:rPr>
        <w:t>1. Признать результаты выборов</w:t>
      </w:r>
      <w:r w:rsidRPr="00731D86">
        <w:rPr>
          <w:bCs/>
          <w:sz w:val="22"/>
          <w:szCs w:val="22"/>
        </w:rPr>
        <w:t xml:space="preserve"> депутатов  Совета депутатов Красносибирского сельсовета Кочковского района Новосибирской области по </w:t>
      </w:r>
      <w:proofErr w:type="spellStart"/>
      <w:r w:rsidRPr="00731D86">
        <w:rPr>
          <w:bCs/>
          <w:sz w:val="22"/>
          <w:szCs w:val="22"/>
        </w:rPr>
        <w:t>многомандатному</w:t>
      </w:r>
      <w:proofErr w:type="spellEnd"/>
      <w:r w:rsidRPr="00731D86">
        <w:rPr>
          <w:bCs/>
          <w:sz w:val="22"/>
          <w:szCs w:val="22"/>
        </w:rPr>
        <w:t xml:space="preserve"> избирательному округу №1 </w:t>
      </w:r>
      <w:r w:rsidRPr="00731D86">
        <w:rPr>
          <w:sz w:val="22"/>
          <w:szCs w:val="22"/>
        </w:rPr>
        <w:t>действительными.</w:t>
      </w:r>
    </w:p>
    <w:p w:rsidR="00EB7321" w:rsidRPr="00731D86" w:rsidRDefault="00EB7321" w:rsidP="00EB732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731D86">
        <w:rPr>
          <w:sz w:val="22"/>
          <w:szCs w:val="22"/>
        </w:rPr>
        <w:t xml:space="preserve">2. Считать избранными </w:t>
      </w:r>
      <w:r w:rsidRPr="00731D86">
        <w:rPr>
          <w:bCs/>
          <w:sz w:val="22"/>
          <w:szCs w:val="22"/>
        </w:rPr>
        <w:t xml:space="preserve">депутатами Совета депутатов Красносибирского сельсовета Кочковского района Новосибирской области по </w:t>
      </w:r>
      <w:proofErr w:type="spellStart"/>
      <w:r w:rsidRPr="00731D86">
        <w:rPr>
          <w:bCs/>
          <w:sz w:val="22"/>
          <w:szCs w:val="22"/>
        </w:rPr>
        <w:t>многомандатному</w:t>
      </w:r>
      <w:proofErr w:type="spellEnd"/>
      <w:r w:rsidRPr="00731D86">
        <w:rPr>
          <w:bCs/>
          <w:sz w:val="22"/>
          <w:szCs w:val="22"/>
        </w:rPr>
        <w:t xml:space="preserve"> избирательному округу №1: </w:t>
      </w:r>
    </w:p>
    <w:tbl>
      <w:tblPr>
        <w:tblW w:w="4820" w:type="dxa"/>
        <w:tblInd w:w="2376" w:type="dxa"/>
        <w:tblLook w:val="04A0"/>
      </w:tblPr>
      <w:tblGrid>
        <w:gridCol w:w="4820"/>
      </w:tblGrid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Абрамова Владимира Викторовича,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Бигдай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Любовь Анатольевну,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Волобуеву Людмилу Александровну,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Истомину Марину Витальевну,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Лунева Александра Филипповича,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Сапронову Наталью Анатольевну,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Стукашеву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Татьяну Ивановну,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Субочеву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Любовь Васильевну,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Сундрунову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Валентину Михайловну,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shd w:val="clear" w:color="auto" w:fill="auto"/>
            <w:vAlign w:val="center"/>
            <w:hideMark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Храпаль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Елену Владимировну,</w:t>
            </w:r>
          </w:p>
        </w:tc>
      </w:tr>
    </w:tbl>
    <w:p w:rsidR="00EB7321" w:rsidRPr="00731D86" w:rsidRDefault="00EB7321" w:rsidP="00EB7321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31D86">
        <w:rPr>
          <w:sz w:val="22"/>
          <w:szCs w:val="22"/>
        </w:rPr>
        <w:t>получивших наибольшее число голосов избирателей, принявших участие в голосовании.</w:t>
      </w:r>
    </w:p>
    <w:p w:rsidR="00EB7321" w:rsidRPr="00731D86" w:rsidRDefault="00EB7321" w:rsidP="00EB7321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731D86">
        <w:rPr>
          <w:sz w:val="22"/>
          <w:szCs w:val="22"/>
        </w:rPr>
        <w:t>3. 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информационно-телекоммуникационной сети «Интернет».</w:t>
      </w:r>
    </w:p>
    <w:p w:rsidR="00EB7321" w:rsidRPr="00731D86" w:rsidRDefault="00EB7321" w:rsidP="00EB7321">
      <w:pPr>
        <w:jc w:val="both"/>
        <w:rPr>
          <w:sz w:val="22"/>
          <w:szCs w:val="22"/>
        </w:rPr>
      </w:pPr>
    </w:p>
    <w:p w:rsidR="00EB7321" w:rsidRPr="00731D86" w:rsidRDefault="00EB7321" w:rsidP="00EB7321">
      <w:pPr>
        <w:jc w:val="both"/>
        <w:rPr>
          <w:sz w:val="22"/>
          <w:szCs w:val="22"/>
        </w:rPr>
      </w:pPr>
    </w:p>
    <w:p w:rsidR="00EB7321" w:rsidRPr="00731D86" w:rsidRDefault="00EB7321" w:rsidP="00EB7321">
      <w:pPr>
        <w:jc w:val="both"/>
        <w:rPr>
          <w:sz w:val="22"/>
          <w:szCs w:val="22"/>
        </w:rPr>
      </w:pPr>
      <w:r w:rsidRPr="00731D86">
        <w:rPr>
          <w:sz w:val="22"/>
          <w:szCs w:val="22"/>
        </w:rPr>
        <w:t>Председатель комиссии                                                              О.Н. Апалькова</w:t>
      </w:r>
    </w:p>
    <w:p w:rsidR="00EB7321" w:rsidRPr="00731D86" w:rsidRDefault="00EB7321" w:rsidP="00EB7321">
      <w:pPr>
        <w:jc w:val="both"/>
        <w:rPr>
          <w:sz w:val="22"/>
          <w:szCs w:val="22"/>
        </w:rPr>
      </w:pPr>
    </w:p>
    <w:p w:rsidR="00EB7321" w:rsidRPr="00731D86" w:rsidRDefault="00EB7321" w:rsidP="00EB7321">
      <w:pPr>
        <w:jc w:val="both"/>
        <w:rPr>
          <w:sz w:val="22"/>
          <w:szCs w:val="22"/>
        </w:rPr>
      </w:pPr>
      <w:r w:rsidRPr="00731D86">
        <w:rPr>
          <w:sz w:val="22"/>
          <w:szCs w:val="22"/>
        </w:rPr>
        <w:t xml:space="preserve">Секретарь комиссии                                                                    Л.Г. </w:t>
      </w:r>
      <w:proofErr w:type="spellStart"/>
      <w:r w:rsidRPr="00731D86">
        <w:rPr>
          <w:sz w:val="22"/>
          <w:szCs w:val="22"/>
        </w:rPr>
        <w:t>Синдеева</w:t>
      </w:r>
      <w:proofErr w:type="spellEnd"/>
    </w:p>
    <w:p w:rsidR="00EB7321" w:rsidRPr="00731D86" w:rsidRDefault="00EB7321" w:rsidP="00EB7321">
      <w:pPr>
        <w:rPr>
          <w:sz w:val="22"/>
          <w:szCs w:val="22"/>
        </w:rPr>
      </w:pPr>
      <w:r w:rsidRPr="00731D86">
        <w:rPr>
          <w:sz w:val="22"/>
          <w:szCs w:val="22"/>
        </w:rPr>
        <w:br w:type="page"/>
      </w:r>
    </w:p>
    <w:p w:rsidR="00EB7321" w:rsidRPr="00731D86" w:rsidRDefault="00EB7321" w:rsidP="00EB7321">
      <w:pPr>
        <w:contextualSpacing/>
        <w:jc w:val="center"/>
        <w:rPr>
          <w:b/>
          <w:sz w:val="22"/>
          <w:szCs w:val="22"/>
        </w:rPr>
      </w:pPr>
      <w:r w:rsidRPr="00731D86">
        <w:rPr>
          <w:b/>
          <w:sz w:val="22"/>
          <w:szCs w:val="22"/>
        </w:rPr>
        <w:lastRenderedPageBreak/>
        <w:t xml:space="preserve">ОКРУЖНАЯ ИЗБИРАТЕЛЬНАЯ КОМИССИЯ </w:t>
      </w:r>
    </w:p>
    <w:p w:rsidR="00EB7321" w:rsidRPr="00731D86" w:rsidRDefault="00EB7321" w:rsidP="00EB7321">
      <w:pPr>
        <w:contextualSpacing/>
        <w:jc w:val="center"/>
        <w:rPr>
          <w:b/>
          <w:sz w:val="22"/>
          <w:szCs w:val="22"/>
        </w:rPr>
      </w:pPr>
      <w:r w:rsidRPr="00731D86">
        <w:rPr>
          <w:b/>
          <w:sz w:val="22"/>
          <w:szCs w:val="22"/>
        </w:rPr>
        <w:t>МНОГОМАНДАТНОГО ИЗБИРАТЕЛЬНОГО ОКРУГА №1</w:t>
      </w:r>
    </w:p>
    <w:p w:rsidR="00EB7321" w:rsidRPr="00731D86" w:rsidRDefault="00EB7321" w:rsidP="00EB7321">
      <w:pPr>
        <w:contextualSpacing/>
        <w:jc w:val="center"/>
        <w:rPr>
          <w:rFonts w:eastAsia="Calibri"/>
          <w:b/>
          <w:sz w:val="22"/>
          <w:szCs w:val="22"/>
        </w:rPr>
      </w:pPr>
      <w:r w:rsidRPr="00731D86">
        <w:rPr>
          <w:b/>
          <w:sz w:val="22"/>
          <w:szCs w:val="22"/>
        </w:rPr>
        <w:t>ПО ВЫБОРАМ ДЕПУТАТОВ  СОВЕТА ДЕПУТАТОВ КРАСНОСИБИРСКОГО СЕЛЬСОВЕТА КОЧКОВСКОГО РАЙОНА НОВОСИБИРСКОЙ ОБЛАСТИ ШЕСТОГО СОЗЫВА</w:t>
      </w:r>
    </w:p>
    <w:p w:rsidR="00EB7321" w:rsidRPr="00731D86" w:rsidRDefault="00EB7321" w:rsidP="00EB7321">
      <w:pPr>
        <w:jc w:val="center"/>
        <w:rPr>
          <w:rFonts w:eastAsia="Calibri"/>
          <w:b/>
          <w:sz w:val="22"/>
          <w:szCs w:val="22"/>
        </w:rPr>
      </w:pP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  <w:r w:rsidRPr="00731D86">
        <w:rPr>
          <w:b/>
          <w:bCs/>
          <w:sz w:val="22"/>
          <w:szCs w:val="22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2"/>
        <w:gridCol w:w="298"/>
        <w:gridCol w:w="4394"/>
        <w:gridCol w:w="284"/>
        <w:gridCol w:w="2232"/>
      </w:tblGrid>
      <w:tr w:rsidR="00EB7321" w:rsidRPr="00731D86" w:rsidTr="00FD1D0A">
        <w:tc>
          <w:tcPr>
            <w:tcW w:w="7054" w:type="dxa"/>
            <w:gridSpan w:val="3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  <w:bCs/>
                <w:sz w:val="22"/>
                <w:szCs w:val="22"/>
              </w:rPr>
            </w:pPr>
            <w:r w:rsidRPr="00731D86">
              <w:rPr>
                <w:b/>
                <w:bCs/>
                <w:sz w:val="22"/>
                <w:szCs w:val="22"/>
              </w:rPr>
              <w:t>14 сентября 2020 года</w:t>
            </w:r>
          </w:p>
        </w:tc>
        <w:tc>
          <w:tcPr>
            <w:tcW w:w="2516" w:type="dxa"/>
            <w:gridSpan w:val="2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731D86">
              <w:rPr>
                <w:b/>
                <w:bCs/>
                <w:sz w:val="22"/>
                <w:szCs w:val="22"/>
              </w:rPr>
              <w:t>№16</w:t>
            </w:r>
          </w:p>
        </w:tc>
      </w:tr>
      <w:tr w:rsidR="00EB7321" w:rsidRPr="00731D86" w:rsidTr="00FD1D0A">
        <w:tc>
          <w:tcPr>
            <w:tcW w:w="2660" w:type="dxa"/>
            <w:gridSpan w:val="2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16" w:type="dxa"/>
            <w:gridSpan w:val="2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B7321" w:rsidRPr="00731D86" w:rsidTr="00FD1D0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EB7321" w:rsidRPr="00731D86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31D86">
              <w:rPr>
                <w:b/>
                <w:bCs/>
                <w:sz w:val="22"/>
                <w:szCs w:val="22"/>
              </w:rPr>
              <w:t>с. Красная Сибирь</w:t>
            </w:r>
            <w:proofErr w:type="gramEnd"/>
          </w:p>
        </w:tc>
      </w:tr>
    </w:tbl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right"/>
        <w:rPr>
          <w:bCs/>
          <w:sz w:val="22"/>
          <w:szCs w:val="22"/>
        </w:rPr>
      </w:pPr>
    </w:p>
    <w:p w:rsidR="00EB7321" w:rsidRPr="00731D86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  <w:r w:rsidRPr="00731D86">
        <w:rPr>
          <w:b/>
          <w:bCs/>
          <w:sz w:val="22"/>
          <w:szCs w:val="22"/>
        </w:rPr>
        <w:t xml:space="preserve">О регистрации избранных депутатов Совета депутатов Красносибирского сельсовета Кочковского района Новосибирской области шестого созыва по </w:t>
      </w:r>
      <w:proofErr w:type="spellStart"/>
      <w:r w:rsidRPr="00731D86">
        <w:rPr>
          <w:b/>
          <w:bCs/>
          <w:sz w:val="22"/>
          <w:szCs w:val="22"/>
        </w:rPr>
        <w:t>многомандатному</w:t>
      </w:r>
      <w:proofErr w:type="spellEnd"/>
      <w:r w:rsidRPr="00731D86">
        <w:rPr>
          <w:b/>
          <w:bCs/>
          <w:sz w:val="22"/>
          <w:szCs w:val="22"/>
        </w:rPr>
        <w:t xml:space="preserve"> избирательному округу №1</w:t>
      </w:r>
    </w:p>
    <w:p w:rsidR="00EB7321" w:rsidRPr="00731D86" w:rsidRDefault="00EB7321" w:rsidP="00EB7321">
      <w:pPr>
        <w:ind w:right="141" w:firstLine="708"/>
        <w:jc w:val="both"/>
        <w:rPr>
          <w:sz w:val="22"/>
          <w:szCs w:val="22"/>
        </w:rPr>
      </w:pPr>
    </w:p>
    <w:p w:rsidR="00EB7321" w:rsidRPr="00731D86" w:rsidRDefault="00EB7321" w:rsidP="00EB7321">
      <w:pPr>
        <w:ind w:right="141" w:firstLine="708"/>
        <w:jc w:val="both"/>
        <w:rPr>
          <w:sz w:val="22"/>
          <w:szCs w:val="22"/>
        </w:rPr>
      </w:pPr>
      <w:r w:rsidRPr="00731D86">
        <w:rPr>
          <w:sz w:val="22"/>
          <w:szCs w:val="22"/>
        </w:rPr>
        <w:t>На основании решения №15 от 14 сентября 2020 года окружной избирательной комиссии</w:t>
      </w:r>
      <w:r w:rsidRPr="00731D86">
        <w:rPr>
          <w:bCs/>
          <w:kern w:val="32"/>
          <w:sz w:val="22"/>
          <w:szCs w:val="22"/>
        </w:rPr>
        <w:t xml:space="preserve"> </w:t>
      </w:r>
      <w:proofErr w:type="spellStart"/>
      <w:r w:rsidRPr="00731D86">
        <w:rPr>
          <w:bCs/>
          <w:kern w:val="32"/>
          <w:sz w:val="22"/>
          <w:szCs w:val="22"/>
        </w:rPr>
        <w:t>много</w:t>
      </w:r>
      <w:r w:rsidRPr="00731D86">
        <w:rPr>
          <w:sz w:val="22"/>
          <w:szCs w:val="22"/>
        </w:rPr>
        <w:t>мандатного</w:t>
      </w:r>
      <w:proofErr w:type="spellEnd"/>
      <w:r w:rsidRPr="00731D86">
        <w:rPr>
          <w:sz w:val="22"/>
          <w:szCs w:val="22"/>
        </w:rPr>
        <w:t xml:space="preserve"> избирательного округа №1, в соответствии с пунктом 10 части 3 статьи 24, частью 4 статьи 80 Закона Новосибирской области «О выборах депутатов представительных органов муниципальных образований в Новосибирской области», окружная избирательная комиссия </w:t>
      </w:r>
      <w:proofErr w:type="spellStart"/>
      <w:r w:rsidRPr="00731D86">
        <w:rPr>
          <w:sz w:val="22"/>
          <w:szCs w:val="22"/>
        </w:rPr>
        <w:t>многомандатного</w:t>
      </w:r>
      <w:proofErr w:type="spellEnd"/>
      <w:r w:rsidRPr="00731D86">
        <w:rPr>
          <w:sz w:val="22"/>
          <w:szCs w:val="22"/>
        </w:rPr>
        <w:t xml:space="preserve">  избирательного округа №1</w:t>
      </w:r>
    </w:p>
    <w:p w:rsidR="00EB7321" w:rsidRPr="00731D86" w:rsidRDefault="00EB7321" w:rsidP="00EB7321">
      <w:pPr>
        <w:ind w:right="141"/>
        <w:jc w:val="both"/>
        <w:rPr>
          <w:sz w:val="22"/>
          <w:szCs w:val="22"/>
        </w:rPr>
      </w:pPr>
      <w:r w:rsidRPr="00731D86">
        <w:rPr>
          <w:b/>
          <w:sz w:val="22"/>
          <w:szCs w:val="22"/>
        </w:rPr>
        <w:t>РЕШИЛА:</w:t>
      </w:r>
    </w:p>
    <w:p w:rsidR="00EB7321" w:rsidRPr="00731D86" w:rsidRDefault="00EB7321" w:rsidP="00EB7321">
      <w:pPr>
        <w:tabs>
          <w:tab w:val="left" w:pos="0"/>
          <w:tab w:val="center" w:pos="4677"/>
          <w:tab w:val="right" w:pos="9355"/>
        </w:tabs>
        <w:ind w:firstLine="709"/>
        <w:jc w:val="both"/>
        <w:rPr>
          <w:sz w:val="22"/>
          <w:szCs w:val="22"/>
        </w:rPr>
      </w:pPr>
      <w:r w:rsidRPr="00731D86">
        <w:rPr>
          <w:sz w:val="22"/>
          <w:szCs w:val="22"/>
        </w:rPr>
        <w:tab/>
        <w:t xml:space="preserve">1. Зарегистрировать избранных депутатов Совета депутатов Красносибирского сельсовета Кочковского района Новосибирской области по </w:t>
      </w:r>
      <w:proofErr w:type="spellStart"/>
      <w:r w:rsidRPr="00731D86">
        <w:rPr>
          <w:sz w:val="22"/>
          <w:szCs w:val="22"/>
        </w:rPr>
        <w:t>многомандатному</w:t>
      </w:r>
      <w:proofErr w:type="spellEnd"/>
      <w:r w:rsidRPr="00731D86">
        <w:rPr>
          <w:sz w:val="22"/>
          <w:szCs w:val="22"/>
        </w:rPr>
        <w:t xml:space="preserve">  избирательному округу №1:</w:t>
      </w:r>
    </w:p>
    <w:tbl>
      <w:tblPr>
        <w:tblW w:w="4820" w:type="dxa"/>
        <w:tblInd w:w="2376" w:type="dxa"/>
        <w:tblLook w:val="04A0"/>
      </w:tblPr>
      <w:tblGrid>
        <w:gridCol w:w="4820"/>
      </w:tblGrid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Абрамова Владимира Викторовича,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Бигдай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Любовь Анатольевну,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Волобуеву Людмилу Александровну,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Истомину Марину Витальевну,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Лунева Александра Филипповича,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Сапронову Наталью Анатольевну,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Стукашеву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Татьяну Ивановну,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Субочеву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Любовь Васильевну,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Сундрунову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Валентину Михайловну,</w:t>
            </w:r>
          </w:p>
        </w:tc>
      </w:tr>
      <w:tr w:rsidR="00EB7321" w:rsidRPr="00731D86" w:rsidTr="00FD1D0A">
        <w:trPr>
          <w:trHeight w:val="362"/>
        </w:trPr>
        <w:tc>
          <w:tcPr>
            <w:tcW w:w="4820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Храпаль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Елену Владимировну.</w:t>
            </w:r>
          </w:p>
        </w:tc>
      </w:tr>
    </w:tbl>
    <w:p w:rsidR="00EB7321" w:rsidRPr="00731D86" w:rsidRDefault="00EB7321" w:rsidP="00EB7321">
      <w:pPr>
        <w:tabs>
          <w:tab w:val="left" w:pos="0"/>
          <w:tab w:val="center" w:pos="4677"/>
          <w:tab w:val="right" w:pos="9355"/>
        </w:tabs>
        <w:ind w:firstLine="709"/>
        <w:jc w:val="both"/>
        <w:rPr>
          <w:sz w:val="22"/>
          <w:szCs w:val="22"/>
        </w:rPr>
      </w:pPr>
      <w:r w:rsidRPr="00731D86">
        <w:rPr>
          <w:sz w:val="22"/>
          <w:szCs w:val="22"/>
        </w:rPr>
        <w:tab/>
        <w:t xml:space="preserve">2. Выдать зарегистрированным депутатам  Совета депутатов Красносибирского сельсовета Кочковского района Новосибирской области  по </w:t>
      </w:r>
      <w:proofErr w:type="spellStart"/>
      <w:r w:rsidRPr="00731D86">
        <w:rPr>
          <w:sz w:val="22"/>
          <w:szCs w:val="22"/>
        </w:rPr>
        <w:t>многомандатному</w:t>
      </w:r>
      <w:proofErr w:type="spellEnd"/>
      <w:r w:rsidRPr="00731D86">
        <w:rPr>
          <w:sz w:val="22"/>
          <w:szCs w:val="22"/>
        </w:rPr>
        <w:t xml:space="preserve">  избирательному округу №1</w:t>
      </w:r>
    </w:p>
    <w:tbl>
      <w:tblPr>
        <w:tblW w:w="5103" w:type="dxa"/>
        <w:tblInd w:w="2376" w:type="dxa"/>
        <w:tblLook w:val="04A0"/>
      </w:tblPr>
      <w:tblGrid>
        <w:gridCol w:w="5103"/>
      </w:tblGrid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Абрамову Владимиру Викторовичу,</w:t>
            </w:r>
          </w:p>
        </w:tc>
      </w:tr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Бигдай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Любови Анатольевне,</w:t>
            </w:r>
          </w:p>
        </w:tc>
      </w:tr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Волобуевой Людмиле Александровне,</w:t>
            </w:r>
          </w:p>
        </w:tc>
      </w:tr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Истоминой Марине Витальевне,</w:t>
            </w:r>
          </w:p>
        </w:tc>
      </w:tr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Луневу Александру Филипповичу,</w:t>
            </w:r>
          </w:p>
        </w:tc>
      </w:tr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r w:rsidRPr="00731D86">
              <w:rPr>
                <w:color w:val="000000"/>
                <w:sz w:val="22"/>
                <w:szCs w:val="22"/>
              </w:rPr>
              <w:t>Сапроновой Наталье Анатольевне,</w:t>
            </w:r>
          </w:p>
        </w:tc>
      </w:tr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Стукашевой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Татьяне Ивановне,</w:t>
            </w:r>
          </w:p>
        </w:tc>
      </w:tr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Субочевой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Любови Васильевне,</w:t>
            </w:r>
          </w:p>
        </w:tc>
      </w:tr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Сундруновой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Валентине Михайловне,</w:t>
            </w:r>
          </w:p>
        </w:tc>
      </w:tr>
      <w:tr w:rsidR="00EB7321" w:rsidRPr="00731D86" w:rsidTr="00FD1D0A">
        <w:trPr>
          <w:trHeight w:val="362"/>
        </w:trPr>
        <w:tc>
          <w:tcPr>
            <w:tcW w:w="5103" w:type="dxa"/>
            <w:vAlign w:val="center"/>
          </w:tcPr>
          <w:p w:rsidR="00EB7321" w:rsidRPr="00731D86" w:rsidRDefault="00EB7321" w:rsidP="00FD1D0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31D86">
              <w:rPr>
                <w:color w:val="000000"/>
                <w:sz w:val="22"/>
                <w:szCs w:val="22"/>
              </w:rPr>
              <w:t>Храпаль</w:t>
            </w:r>
            <w:proofErr w:type="spellEnd"/>
            <w:r w:rsidRPr="00731D86">
              <w:rPr>
                <w:color w:val="000000"/>
                <w:sz w:val="22"/>
                <w:szCs w:val="22"/>
              </w:rPr>
              <w:t xml:space="preserve"> Елене Владимировне</w:t>
            </w:r>
          </w:p>
        </w:tc>
      </w:tr>
    </w:tbl>
    <w:p w:rsidR="00EB7321" w:rsidRPr="00731D86" w:rsidRDefault="00EB7321" w:rsidP="00EB7321">
      <w:pPr>
        <w:tabs>
          <w:tab w:val="left" w:pos="0"/>
          <w:tab w:val="center" w:pos="4677"/>
          <w:tab w:val="right" w:pos="9355"/>
        </w:tabs>
        <w:jc w:val="both"/>
        <w:rPr>
          <w:i/>
          <w:sz w:val="22"/>
          <w:szCs w:val="22"/>
        </w:rPr>
      </w:pPr>
      <w:r w:rsidRPr="00731D86">
        <w:rPr>
          <w:sz w:val="22"/>
          <w:szCs w:val="22"/>
        </w:rPr>
        <w:t>удостоверение об избрании.</w:t>
      </w:r>
    </w:p>
    <w:p w:rsidR="00EB7321" w:rsidRPr="00731D86" w:rsidRDefault="00EB7321" w:rsidP="00EB7321">
      <w:pPr>
        <w:ind w:firstLine="709"/>
        <w:jc w:val="both"/>
        <w:rPr>
          <w:sz w:val="22"/>
          <w:szCs w:val="22"/>
        </w:rPr>
      </w:pPr>
      <w:r w:rsidRPr="00731D86">
        <w:rPr>
          <w:sz w:val="22"/>
          <w:szCs w:val="22"/>
        </w:rPr>
        <w:lastRenderedPageBreak/>
        <w:t>3. Направить настоящее решение в избирательную комиссию Красносибирского сельсовета Кочковского района Новосибирской области.</w:t>
      </w:r>
    </w:p>
    <w:p w:rsidR="00EB7321" w:rsidRPr="00731D86" w:rsidRDefault="00EB7321" w:rsidP="00EB7321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731D86">
        <w:rPr>
          <w:sz w:val="22"/>
          <w:szCs w:val="22"/>
        </w:rPr>
        <w:t>4. 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информационно-телекоммуникационной сети «Интернет».</w:t>
      </w:r>
    </w:p>
    <w:p w:rsidR="00EB7321" w:rsidRPr="00731D86" w:rsidRDefault="00EB7321" w:rsidP="00EB7321">
      <w:pPr>
        <w:jc w:val="both"/>
        <w:rPr>
          <w:sz w:val="22"/>
          <w:szCs w:val="22"/>
        </w:rPr>
      </w:pPr>
    </w:p>
    <w:p w:rsidR="00EB7321" w:rsidRPr="00731D86" w:rsidRDefault="00EB7321" w:rsidP="00EB7321">
      <w:pPr>
        <w:jc w:val="both"/>
        <w:rPr>
          <w:sz w:val="22"/>
          <w:szCs w:val="22"/>
        </w:rPr>
      </w:pPr>
    </w:p>
    <w:p w:rsidR="00EB7321" w:rsidRPr="00731D86" w:rsidRDefault="00EB7321" w:rsidP="00EB7321">
      <w:pPr>
        <w:jc w:val="both"/>
        <w:rPr>
          <w:sz w:val="22"/>
          <w:szCs w:val="22"/>
        </w:rPr>
      </w:pPr>
      <w:r w:rsidRPr="00731D86">
        <w:rPr>
          <w:sz w:val="22"/>
          <w:szCs w:val="22"/>
        </w:rPr>
        <w:t>Председатель комиссии                                                              О.Н. Апалькова</w:t>
      </w:r>
    </w:p>
    <w:p w:rsidR="00EB7321" w:rsidRPr="00731D86" w:rsidRDefault="00EB7321" w:rsidP="00EB7321">
      <w:pPr>
        <w:jc w:val="both"/>
        <w:rPr>
          <w:sz w:val="22"/>
          <w:szCs w:val="22"/>
        </w:rPr>
      </w:pPr>
    </w:p>
    <w:p w:rsidR="00EB7321" w:rsidRPr="00731D86" w:rsidRDefault="00EB7321" w:rsidP="00EB7321">
      <w:pPr>
        <w:jc w:val="both"/>
        <w:rPr>
          <w:sz w:val="22"/>
          <w:szCs w:val="22"/>
        </w:rPr>
      </w:pPr>
    </w:p>
    <w:p w:rsidR="00EB7321" w:rsidRPr="00731D86" w:rsidRDefault="00EB7321" w:rsidP="00EB7321">
      <w:pPr>
        <w:rPr>
          <w:sz w:val="22"/>
          <w:szCs w:val="22"/>
        </w:rPr>
      </w:pPr>
      <w:r w:rsidRPr="00731D86">
        <w:rPr>
          <w:sz w:val="22"/>
          <w:szCs w:val="22"/>
        </w:rPr>
        <w:t xml:space="preserve">Секретарь комиссии                                                                          Л.Г. </w:t>
      </w:r>
      <w:proofErr w:type="spellStart"/>
      <w:r w:rsidRPr="00731D86">
        <w:rPr>
          <w:sz w:val="22"/>
          <w:szCs w:val="22"/>
        </w:rPr>
        <w:t>Синдеева</w:t>
      </w:r>
      <w:proofErr w:type="spellEnd"/>
    </w:p>
    <w:p w:rsidR="00EB7321" w:rsidRPr="00731D86" w:rsidRDefault="00EB7321" w:rsidP="00EB7321">
      <w:pPr>
        <w:rPr>
          <w:sz w:val="22"/>
          <w:szCs w:val="22"/>
        </w:rPr>
      </w:pPr>
    </w:p>
    <w:p w:rsidR="00EF0BD2" w:rsidRPr="00462104" w:rsidRDefault="00EF0BD2" w:rsidP="00EF0BD2">
      <w:pPr>
        <w:jc w:val="both"/>
        <w:rPr>
          <w:sz w:val="22"/>
          <w:szCs w:val="22"/>
        </w:rPr>
      </w:pPr>
    </w:p>
    <w:p w:rsidR="00EF0BD2" w:rsidRPr="00462104" w:rsidRDefault="00EF0BD2" w:rsidP="00EF0BD2">
      <w:pPr>
        <w:rPr>
          <w:sz w:val="22"/>
          <w:szCs w:val="22"/>
        </w:rPr>
      </w:pPr>
    </w:p>
    <w:p w:rsidR="00EF0BD2" w:rsidRPr="00462104" w:rsidRDefault="00EF0BD2" w:rsidP="00EF0BD2">
      <w:pPr>
        <w:contextualSpacing/>
        <w:jc w:val="center"/>
        <w:rPr>
          <w:b/>
          <w:sz w:val="22"/>
          <w:szCs w:val="22"/>
        </w:rPr>
      </w:pPr>
      <w:r w:rsidRPr="00462104">
        <w:rPr>
          <w:b/>
          <w:sz w:val="22"/>
          <w:szCs w:val="22"/>
        </w:rPr>
        <w:t xml:space="preserve">ОКРУЖНАЯ ИЗБИРАТЕЛЬНАЯ КОМИССИЯ </w:t>
      </w:r>
    </w:p>
    <w:p w:rsidR="00EF0BD2" w:rsidRPr="00462104" w:rsidRDefault="00EF0BD2" w:rsidP="00EF0BD2">
      <w:pPr>
        <w:contextualSpacing/>
        <w:jc w:val="center"/>
        <w:rPr>
          <w:b/>
          <w:sz w:val="22"/>
          <w:szCs w:val="22"/>
        </w:rPr>
      </w:pPr>
      <w:r w:rsidRPr="00462104">
        <w:rPr>
          <w:b/>
          <w:sz w:val="22"/>
          <w:szCs w:val="22"/>
        </w:rPr>
        <w:t>МНОГОМАНДАТНОГО ИЗБИРАТЕЛЬНОГО ОКРУГА №1</w:t>
      </w:r>
    </w:p>
    <w:p w:rsidR="00EF0BD2" w:rsidRPr="00462104" w:rsidRDefault="00EF0BD2" w:rsidP="00EF0BD2">
      <w:pPr>
        <w:contextualSpacing/>
        <w:jc w:val="center"/>
        <w:rPr>
          <w:rFonts w:eastAsia="Calibri"/>
          <w:b/>
          <w:sz w:val="22"/>
          <w:szCs w:val="22"/>
        </w:rPr>
      </w:pPr>
      <w:r w:rsidRPr="00462104">
        <w:rPr>
          <w:b/>
          <w:sz w:val="22"/>
          <w:szCs w:val="22"/>
        </w:rPr>
        <w:t>ПО ВЫБОРАМ ДЕПУТАТОВ  СОВЕТА ДЕПУТАТОВ КРАСНОСИБИРСКОГО СЕЛЬСОВЕТА КОЧКОВСКОГО РАЙОНА НОВОСИБИРСКОЙ ОБЛАСТИ ШЕСТОГО СОЗЫВА</w:t>
      </w:r>
    </w:p>
    <w:p w:rsidR="00EF0BD2" w:rsidRPr="00462104" w:rsidRDefault="00EF0BD2" w:rsidP="00EF0BD2">
      <w:pPr>
        <w:jc w:val="center"/>
        <w:rPr>
          <w:rFonts w:eastAsia="Calibri"/>
          <w:b/>
          <w:sz w:val="22"/>
          <w:szCs w:val="22"/>
        </w:rPr>
      </w:pPr>
    </w:p>
    <w:p w:rsidR="00EF0BD2" w:rsidRPr="00462104" w:rsidRDefault="00EF0BD2" w:rsidP="00EF0BD2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</w:p>
    <w:p w:rsidR="00EF0BD2" w:rsidRPr="00462104" w:rsidRDefault="00EF0BD2" w:rsidP="00EF0BD2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</w:p>
    <w:p w:rsidR="00EF0BD2" w:rsidRPr="00462104" w:rsidRDefault="00EF0BD2" w:rsidP="00EF0BD2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  <w:r w:rsidRPr="00462104">
        <w:rPr>
          <w:b/>
          <w:bCs/>
          <w:sz w:val="22"/>
          <w:szCs w:val="22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2"/>
        <w:gridCol w:w="298"/>
        <w:gridCol w:w="4394"/>
        <w:gridCol w:w="284"/>
        <w:gridCol w:w="2232"/>
      </w:tblGrid>
      <w:tr w:rsidR="00EF0BD2" w:rsidRPr="00462104" w:rsidTr="00895F58">
        <w:tc>
          <w:tcPr>
            <w:tcW w:w="7054" w:type="dxa"/>
            <w:gridSpan w:val="3"/>
          </w:tcPr>
          <w:p w:rsidR="00EF0BD2" w:rsidRPr="00462104" w:rsidRDefault="00EF0BD2" w:rsidP="00895F58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  <w:bCs/>
                <w:sz w:val="22"/>
                <w:szCs w:val="22"/>
              </w:rPr>
            </w:pPr>
            <w:r w:rsidRPr="00462104">
              <w:rPr>
                <w:b/>
                <w:bCs/>
                <w:sz w:val="22"/>
                <w:szCs w:val="22"/>
              </w:rPr>
              <w:t>14 сентября 2020 года</w:t>
            </w:r>
          </w:p>
        </w:tc>
        <w:tc>
          <w:tcPr>
            <w:tcW w:w="2516" w:type="dxa"/>
            <w:gridSpan w:val="2"/>
          </w:tcPr>
          <w:p w:rsidR="00EF0BD2" w:rsidRPr="00462104" w:rsidRDefault="00EF0BD2" w:rsidP="00895F58">
            <w:pPr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462104">
              <w:rPr>
                <w:b/>
                <w:bCs/>
                <w:sz w:val="22"/>
                <w:szCs w:val="22"/>
              </w:rPr>
              <w:t>№16</w:t>
            </w:r>
          </w:p>
        </w:tc>
      </w:tr>
      <w:tr w:rsidR="00EF0BD2" w:rsidRPr="00462104" w:rsidTr="00895F58">
        <w:tc>
          <w:tcPr>
            <w:tcW w:w="2660" w:type="dxa"/>
            <w:gridSpan w:val="2"/>
          </w:tcPr>
          <w:p w:rsidR="00EF0BD2" w:rsidRPr="00462104" w:rsidRDefault="00EF0BD2" w:rsidP="00895F58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:rsidR="00EF0BD2" w:rsidRPr="00462104" w:rsidRDefault="00EF0BD2" w:rsidP="00895F58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16" w:type="dxa"/>
            <w:gridSpan w:val="2"/>
          </w:tcPr>
          <w:p w:rsidR="00EF0BD2" w:rsidRPr="00462104" w:rsidRDefault="00EF0BD2" w:rsidP="00895F58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F0BD2" w:rsidRPr="00462104" w:rsidTr="00895F58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EF0BD2" w:rsidRPr="00462104" w:rsidRDefault="00EF0BD2" w:rsidP="00895F58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462104">
              <w:rPr>
                <w:b/>
                <w:bCs/>
                <w:sz w:val="22"/>
                <w:szCs w:val="22"/>
              </w:rPr>
              <w:t>с. Красная Сибирь</w:t>
            </w:r>
            <w:proofErr w:type="gramEnd"/>
          </w:p>
        </w:tc>
      </w:tr>
    </w:tbl>
    <w:p w:rsidR="00EF0BD2" w:rsidRPr="00462104" w:rsidRDefault="00EF0BD2" w:rsidP="00EF0BD2">
      <w:pPr>
        <w:tabs>
          <w:tab w:val="left" w:pos="708"/>
          <w:tab w:val="center" w:pos="4677"/>
          <w:tab w:val="right" w:pos="9355"/>
        </w:tabs>
        <w:jc w:val="right"/>
        <w:rPr>
          <w:bCs/>
          <w:sz w:val="22"/>
          <w:szCs w:val="22"/>
        </w:rPr>
      </w:pPr>
    </w:p>
    <w:p w:rsidR="00EF0BD2" w:rsidRPr="00462104" w:rsidRDefault="00EF0BD2" w:rsidP="00EF0BD2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  <w:r w:rsidRPr="00462104">
        <w:rPr>
          <w:b/>
          <w:bCs/>
          <w:sz w:val="22"/>
          <w:szCs w:val="22"/>
        </w:rPr>
        <w:t xml:space="preserve">О регистрации избранных депутатов Совета депутатов Красносибирского сельсовета Кочковского района Новосибирской области шестого созыва по </w:t>
      </w:r>
      <w:proofErr w:type="spellStart"/>
      <w:r w:rsidRPr="00462104">
        <w:rPr>
          <w:b/>
          <w:bCs/>
          <w:sz w:val="22"/>
          <w:szCs w:val="22"/>
        </w:rPr>
        <w:t>многомандатному</w:t>
      </w:r>
      <w:proofErr w:type="spellEnd"/>
      <w:r w:rsidRPr="00462104">
        <w:rPr>
          <w:b/>
          <w:bCs/>
          <w:sz w:val="22"/>
          <w:szCs w:val="22"/>
        </w:rPr>
        <w:t xml:space="preserve"> избирательному округу №1</w:t>
      </w:r>
    </w:p>
    <w:p w:rsidR="00EF0BD2" w:rsidRPr="00462104" w:rsidRDefault="00EF0BD2" w:rsidP="00EF0BD2">
      <w:pPr>
        <w:ind w:right="141" w:firstLine="708"/>
        <w:jc w:val="both"/>
        <w:rPr>
          <w:sz w:val="22"/>
          <w:szCs w:val="22"/>
        </w:rPr>
      </w:pPr>
    </w:p>
    <w:p w:rsidR="00EF0BD2" w:rsidRPr="00462104" w:rsidRDefault="00EF0BD2" w:rsidP="00EF0BD2">
      <w:pPr>
        <w:ind w:right="141" w:firstLine="708"/>
        <w:jc w:val="both"/>
        <w:rPr>
          <w:sz w:val="22"/>
          <w:szCs w:val="22"/>
        </w:rPr>
      </w:pPr>
      <w:r w:rsidRPr="00462104">
        <w:rPr>
          <w:sz w:val="22"/>
          <w:szCs w:val="22"/>
        </w:rPr>
        <w:t>На основании решения №15 от 14 сентября 2020 года окружной избирательной комиссии</w:t>
      </w:r>
      <w:r w:rsidRPr="00462104">
        <w:rPr>
          <w:bCs/>
          <w:kern w:val="32"/>
          <w:sz w:val="22"/>
          <w:szCs w:val="22"/>
        </w:rPr>
        <w:t xml:space="preserve"> </w:t>
      </w:r>
      <w:proofErr w:type="spellStart"/>
      <w:r w:rsidRPr="00462104">
        <w:rPr>
          <w:bCs/>
          <w:kern w:val="32"/>
          <w:sz w:val="22"/>
          <w:szCs w:val="22"/>
        </w:rPr>
        <w:t>много</w:t>
      </w:r>
      <w:r w:rsidRPr="00462104">
        <w:rPr>
          <w:sz w:val="22"/>
          <w:szCs w:val="22"/>
        </w:rPr>
        <w:t>мандатного</w:t>
      </w:r>
      <w:proofErr w:type="spellEnd"/>
      <w:r w:rsidRPr="00462104">
        <w:rPr>
          <w:sz w:val="22"/>
          <w:szCs w:val="22"/>
        </w:rPr>
        <w:t xml:space="preserve"> избирательного округа №1, в соответствии с пунктом 10 части 3 статьи 24, частью 4 статьи 80 Закона Новосибирской области «О выборах депутатов представительных органов муниципальных образований в Новосибирской области», окружная избирательная комиссия </w:t>
      </w:r>
      <w:proofErr w:type="spellStart"/>
      <w:r w:rsidRPr="00462104">
        <w:rPr>
          <w:sz w:val="22"/>
          <w:szCs w:val="22"/>
        </w:rPr>
        <w:t>многомандатного</w:t>
      </w:r>
      <w:proofErr w:type="spellEnd"/>
      <w:r w:rsidRPr="00462104">
        <w:rPr>
          <w:sz w:val="22"/>
          <w:szCs w:val="22"/>
        </w:rPr>
        <w:t xml:space="preserve">  избирательного округа №1</w:t>
      </w:r>
    </w:p>
    <w:p w:rsidR="00EF0BD2" w:rsidRPr="00462104" w:rsidRDefault="00EF0BD2" w:rsidP="00EF0BD2">
      <w:pPr>
        <w:ind w:right="141"/>
        <w:jc w:val="both"/>
        <w:rPr>
          <w:sz w:val="22"/>
          <w:szCs w:val="22"/>
        </w:rPr>
      </w:pPr>
      <w:bookmarkStart w:id="0" w:name="_Toc23170679"/>
      <w:bookmarkStart w:id="1" w:name="_Toc23173386"/>
      <w:bookmarkStart w:id="2" w:name="_Toc23241356"/>
      <w:bookmarkStart w:id="3" w:name="_Toc23241946"/>
      <w:bookmarkStart w:id="4" w:name="_Toc28263366"/>
      <w:bookmarkStart w:id="5" w:name="_Toc28264437"/>
      <w:r w:rsidRPr="00462104">
        <w:rPr>
          <w:b/>
          <w:sz w:val="22"/>
          <w:szCs w:val="22"/>
        </w:rPr>
        <w:t>РЕШИЛА:</w:t>
      </w:r>
      <w:bookmarkEnd w:id="0"/>
      <w:bookmarkEnd w:id="1"/>
      <w:bookmarkEnd w:id="2"/>
      <w:bookmarkEnd w:id="3"/>
      <w:bookmarkEnd w:id="4"/>
      <w:bookmarkEnd w:id="5"/>
    </w:p>
    <w:p w:rsidR="00EF0BD2" w:rsidRPr="00462104" w:rsidRDefault="00EF0BD2" w:rsidP="00EF0BD2">
      <w:pPr>
        <w:tabs>
          <w:tab w:val="left" w:pos="0"/>
          <w:tab w:val="center" w:pos="4677"/>
          <w:tab w:val="right" w:pos="9355"/>
        </w:tabs>
        <w:ind w:firstLine="709"/>
        <w:jc w:val="both"/>
        <w:rPr>
          <w:sz w:val="22"/>
          <w:szCs w:val="22"/>
        </w:rPr>
      </w:pPr>
      <w:r w:rsidRPr="00462104">
        <w:rPr>
          <w:sz w:val="22"/>
          <w:szCs w:val="22"/>
        </w:rPr>
        <w:tab/>
        <w:t xml:space="preserve">1. Зарегистрировать избранных депутатов Совета депутатов Красносибирского сельсовета Кочковского района Новосибирской области по </w:t>
      </w:r>
      <w:proofErr w:type="spellStart"/>
      <w:r w:rsidRPr="00462104">
        <w:rPr>
          <w:sz w:val="22"/>
          <w:szCs w:val="22"/>
        </w:rPr>
        <w:t>многомандатному</w:t>
      </w:r>
      <w:proofErr w:type="spellEnd"/>
      <w:r w:rsidRPr="00462104">
        <w:rPr>
          <w:sz w:val="22"/>
          <w:szCs w:val="22"/>
        </w:rPr>
        <w:t xml:space="preserve">  избирательному округу №1:</w:t>
      </w:r>
    </w:p>
    <w:tbl>
      <w:tblPr>
        <w:tblW w:w="4820" w:type="dxa"/>
        <w:tblInd w:w="2376" w:type="dxa"/>
        <w:tblLook w:val="04A0"/>
      </w:tblPr>
      <w:tblGrid>
        <w:gridCol w:w="4820"/>
      </w:tblGrid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t>Абрамова Владимира Викторовича,</w:t>
            </w:r>
          </w:p>
        </w:tc>
      </w:tr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Бигдай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Любовь Анатольевну,</w:t>
            </w:r>
          </w:p>
        </w:tc>
      </w:tr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t>Волобуеву Людмилу Александровну,</w:t>
            </w:r>
          </w:p>
        </w:tc>
      </w:tr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t>Истомину Марину Витальевну,</w:t>
            </w:r>
          </w:p>
        </w:tc>
      </w:tr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t>Лунева Александра Филипповича,</w:t>
            </w:r>
          </w:p>
        </w:tc>
      </w:tr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t>Сапронову Наталью Анатольевну,</w:t>
            </w:r>
          </w:p>
        </w:tc>
      </w:tr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Стукашеву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Татьяну Ивановну,</w:t>
            </w:r>
          </w:p>
        </w:tc>
      </w:tr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Субочеву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Любовь Васильевну,</w:t>
            </w:r>
          </w:p>
        </w:tc>
      </w:tr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Сундрунову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Валентину Михайловну,</w:t>
            </w:r>
          </w:p>
        </w:tc>
      </w:tr>
      <w:tr w:rsidR="00EF0BD2" w:rsidRPr="00462104" w:rsidTr="00895F58">
        <w:trPr>
          <w:trHeight w:val="362"/>
        </w:trPr>
        <w:tc>
          <w:tcPr>
            <w:tcW w:w="4820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Храпаль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Елену Владимировну.</w:t>
            </w:r>
          </w:p>
        </w:tc>
      </w:tr>
    </w:tbl>
    <w:p w:rsidR="00EF0BD2" w:rsidRPr="00462104" w:rsidRDefault="00EF0BD2" w:rsidP="00EF0BD2">
      <w:pPr>
        <w:tabs>
          <w:tab w:val="left" w:pos="0"/>
          <w:tab w:val="center" w:pos="4677"/>
          <w:tab w:val="right" w:pos="9355"/>
        </w:tabs>
        <w:ind w:firstLine="709"/>
        <w:jc w:val="both"/>
        <w:rPr>
          <w:sz w:val="22"/>
          <w:szCs w:val="22"/>
        </w:rPr>
      </w:pPr>
      <w:r w:rsidRPr="00462104">
        <w:rPr>
          <w:sz w:val="22"/>
          <w:szCs w:val="22"/>
        </w:rPr>
        <w:tab/>
        <w:t xml:space="preserve">2. Выдать зарегистрированным депутатам  Совета депутатов Красносибирского сельсовета Кочковского района Новосибирской области  по </w:t>
      </w:r>
      <w:proofErr w:type="spellStart"/>
      <w:r w:rsidRPr="00462104">
        <w:rPr>
          <w:sz w:val="22"/>
          <w:szCs w:val="22"/>
        </w:rPr>
        <w:t>многомандатному</w:t>
      </w:r>
      <w:proofErr w:type="spellEnd"/>
      <w:r w:rsidRPr="00462104">
        <w:rPr>
          <w:sz w:val="22"/>
          <w:szCs w:val="22"/>
        </w:rPr>
        <w:t xml:space="preserve">  избирательному округу №1</w:t>
      </w:r>
    </w:p>
    <w:tbl>
      <w:tblPr>
        <w:tblW w:w="5103" w:type="dxa"/>
        <w:tblInd w:w="2376" w:type="dxa"/>
        <w:tblLook w:val="04A0"/>
      </w:tblPr>
      <w:tblGrid>
        <w:gridCol w:w="5103"/>
      </w:tblGrid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lastRenderedPageBreak/>
              <w:t>Абрамову Владимиру Викторовичу,</w:t>
            </w:r>
          </w:p>
        </w:tc>
      </w:tr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Бигдай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Любови Анатольевне,</w:t>
            </w:r>
          </w:p>
        </w:tc>
      </w:tr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t>Волобуевой Людмиле Александровне,</w:t>
            </w:r>
          </w:p>
        </w:tc>
      </w:tr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t>Истоминой Марине Витальевне,</w:t>
            </w:r>
          </w:p>
        </w:tc>
      </w:tr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t>Луневу Александру Филипповичу,</w:t>
            </w:r>
          </w:p>
        </w:tc>
      </w:tr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r w:rsidRPr="00462104">
              <w:rPr>
                <w:color w:val="000000"/>
                <w:sz w:val="22"/>
                <w:szCs w:val="22"/>
              </w:rPr>
              <w:t>Сапроновой Наталье Анатольевне,</w:t>
            </w:r>
          </w:p>
        </w:tc>
      </w:tr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Стукашевой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Татьяне Ивановне,</w:t>
            </w:r>
          </w:p>
        </w:tc>
      </w:tr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Субочевой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Любови Васильевне,</w:t>
            </w:r>
          </w:p>
        </w:tc>
      </w:tr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Сундруновой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Валентине Михайловне,</w:t>
            </w:r>
          </w:p>
        </w:tc>
      </w:tr>
      <w:tr w:rsidR="00EF0BD2" w:rsidRPr="00462104" w:rsidTr="00895F58">
        <w:trPr>
          <w:trHeight w:val="362"/>
        </w:trPr>
        <w:tc>
          <w:tcPr>
            <w:tcW w:w="5103" w:type="dxa"/>
            <w:vAlign w:val="center"/>
          </w:tcPr>
          <w:p w:rsidR="00EF0BD2" w:rsidRPr="00462104" w:rsidRDefault="00EF0BD2" w:rsidP="00895F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62104">
              <w:rPr>
                <w:color w:val="000000"/>
                <w:sz w:val="22"/>
                <w:szCs w:val="22"/>
              </w:rPr>
              <w:t>Храпаль</w:t>
            </w:r>
            <w:proofErr w:type="spellEnd"/>
            <w:r w:rsidRPr="00462104">
              <w:rPr>
                <w:color w:val="000000"/>
                <w:sz w:val="22"/>
                <w:szCs w:val="22"/>
              </w:rPr>
              <w:t xml:space="preserve"> Елене Владимировне</w:t>
            </w:r>
          </w:p>
        </w:tc>
      </w:tr>
    </w:tbl>
    <w:p w:rsidR="00EF0BD2" w:rsidRPr="00462104" w:rsidRDefault="00EF0BD2" w:rsidP="00EF0BD2">
      <w:pPr>
        <w:tabs>
          <w:tab w:val="left" w:pos="0"/>
          <w:tab w:val="center" w:pos="4677"/>
          <w:tab w:val="right" w:pos="9355"/>
        </w:tabs>
        <w:jc w:val="both"/>
        <w:rPr>
          <w:i/>
          <w:sz w:val="22"/>
          <w:szCs w:val="22"/>
        </w:rPr>
      </w:pPr>
      <w:r w:rsidRPr="00462104">
        <w:rPr>
          <w:sz w:val="22"/>
          <w:szCs w:val="22"/>
        </w:rPr>
        <w:t>удостоверение об избрании.</w:t>
      </w:r>
    </w:p>
    <w:p w:rsidR="00EF0BD2" w:rsidRPr="00462104" w:rsidRDefault="00EF0BD2" w:rsidP="00EF0BD2">
      <w:pPr>
        <w:ind w:firstLine="709"/>
        <w:jc w:val="both"/>
        <w:rPr>
          <w:sz w:val="22"/>
          <w:szCs w:val="22"/>
        </w:rPr>
      </w:pPr>
      <w:r w:rsidRPr="00462104">
        <w:rPr>
          <w:sz w:val="22"/>
          <w:szCs w:val="22"/>
        </w:rPr>
        <w:t>3. Направить настоящее решение в избирательную комиссию Красносибирского сельсовета Кочковского района Новосибирской области.</w:t>
      </w:r>
    </w:p>
    <w:p w:rsidR="00EB7321" w:rsidRPr="00F5315F" w:rsidRDefault="00EF0BD2" w:rsidP="00EB7321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462104">
        <w:rPr>
          <w:sz w:val="22"/>
          <w:szCs w:val="22"/>
        </w:rPr>
        <w:t>4. </w:t>
      </w:r>
      <w:r w:rsidR="00EB7321" w:rsidRPr="00F5315F">
        <w:rPr>
          <w:sz w:val="22"/>
          <w:szCs w:val="22"/>
        </w:rPr>
        <w:t>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информационно-телекоммуникационной сети «Интернет».</w:t>
      </w:r>
    </w:p>
    <w:p w:rsidR="00EF0BD2" w:rsidRPr="00462104" w:rsidRDefault="00EF0BD2" w:rsidP="00EB7321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:rsidR="00EF0BD2" w:rsidRPr="00462104" w:rsidRDefault="00EF0BD2" w:rsidP="00EF0BD2">
      <w:pPr>
        <w:jc w:val="both"/>
        <w:rPr>
          <w:sz w:val="22"/>
          <w:szCs w:val="22"/>
        </w:rPr>
      </w:pPr>
    </w:p>
    <w:p w:rsidR="00EF0BD2" w:rsidRPr="00462104" w:rsidRDefault="00EF0BD2" w:rsidP="00EF0BD2">
      <w:pPr>
        <w:jc w:val="both"/>
        <w:rPr>
          <w:sz w:val="22"/>
          <w:szCs w:val="22"/>
        </w:rPr>
      </w:pPr>
      <w:r w:rsidRPr="00462104">
        <w:rPr>
          <w:sz w:val="22"/>
          <w:szCs w:val="22"/>
        </w:rPr>
        <w:t>Председатель комиссии                                                              О.Н. Апалькова</w:t>
      </w:r>
    </w:p>
    <w:p w:rsidR="00EF0BD2" w:rsidRPr="00462104" w:rsidRDefault="00EF0BD2" w:rsidP="00EF0BD2">
      <w:pPr>
        <w:jc w:val="both"/>
        <w:rPr>
          <w:sz w:val="22"/>
          <w:szCs w:val="22"/>
        </w:rPr>
      </w:pPr>
    </w:p>
    <w:p w:rsidR="00EF0BD2" w:rsidRPr="00462104" w:rsidRDefault="00EF0BD2" w:rsidP="00EF0BD2">
      <w:pPr>
        <w:jc w:val="both"/>
        <w:rPr>
          <w:sz w:val="22"/>
          <w:szCs w:val="22"/>
        </w:rPr>
      </w:pPr>
    </w:p>
    <w:p w:rsidR="00EF0BD2" w:rsidRPr="00462104" w:rsidRDefault="00EF0BD2" w:rsidP="00EF0BD2">
      <w:pPr>
        <w:rPr>
          <w:sz w:val="22"/>
          <w:szCs w:val="22"/>
        </w:rPr>
      </w:pPr>
      <w:r w:rsidRPr="00462104">
        <w:rPr>
          <w:sz w:val="22"/>
          <w:szCs w:val="22"/>
        </w:rPr>
        <w:t xml:space="preserve">Секретарь комиссии                                                                          Л.Г. </w:t>
      </w:r>
      <w:proofErr w:type="spellStart"/>
      <w:r w:rsidRPr="00462104">
        <w:rPr>
          <w:sz w:val="22"/>
          <w:szCs w:val="22"/>
        </w:rPr>
        <w:t>Синдеева</w:t>
      </w:r>
      <w:proofErr w:type="spellEnd"/>
    </w:p>
    <w:p w:rsidR="00EF0BD2" w:rsidRPr="00462104" w:rsidRDefault="00EF0BD2" w:rsidP="00EF0BD2">
      <w:pPr>
        <w:rPr>
          <w:sz w:val="22"/>
          <w:szCs w:val="22"/>
        </w:rPr>
      </w:pPr>
    </w:p>
    <w:p w:rsidR="003C2570" w:rsidRDefault="003C2570" w:rsidP="007D33D7">
      <w:pPr>
        <w:rPr>
          <w:sz w:val="22"/>
          <w:szCs w:val="22"/>
        </w:rPr>
      </w:pPr>
    </w:p>
    <w:p w:rsidR="00EB7321" w:rsidRPr="00F5315F" w:rsidRDefault="00EB7321" w:rsidP="00EB7321">
      <w:pPr>
        <w:ind w:right="-426"/>
        <w:jc w:val="center"/>
        <w:rPr>
          <w:rFonts w:eastAsia="Calibri"/>
          <w:b/>
          <w:sz w:val="22"/>
          <w:szCs w:val="22"/>
        </w:rPr>
      </w:pPr>
      <w:r w:rsidRPr="00F5315F">
        <w:rPr>
          <w:rFonts w:eastAsia="Calibri"/>
          <w:b/>
          <w:sz w:val="22"/>
          <w:szCs w:val="22"/>
        </w:rPr>
        <w:t>ИЗБИРАТЕЛЬНАЯ КОМИССИЯ КРАСНОСИБИРСКОГО СЕЛЬСОВЕТА КОЧКОВСКОГО РАЙОНА НОВОСИБИРСКОЙ ОБЛАСТИ</w:t>
      </w: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  <w:r w:rsidRPr="00F5315F">
        <w:rPr>
          <w:b/>
          <w:bCs/>
          <w:sz w:val="22"/>
          <w:szCs w:val="22"/>
        </w:rPr>
        <w:t>РЕШЕНИЕ</w:t>
      </w: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2"/>
        <w:gridCol w:w="723"/>
        <w:gridCol w:w="3969"/>
        <w:gridCol w:w="284"/>
        <w:gridCol w:w="2232"/>
      </w:tblGrid>
      <w:tr w:rsidR="00EB7321" w:rsidRPr="00F5315F" w:rsidTr="00FD1D0A">
        <w:tc>
          <w:tcPr>
            <w:tcW w:w="3085" w:type="dxa"/>
            <w:gridSpan w:val="2"/>
            <w:tcBorders>
              <w:bottom w:val="single" w:sz="4" w:space="0" w:color="auto"/>
            </w:tcBorders>
          </w:tcPr>
          <w:p w:rsidR="00EB7321" w:rsidRPr="00F5315F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 w:val="22"/>
                <w:szCs w:val="22"/>
              </w:rPr>
            </w:pPr>
            <w:r w:rsidRPr="00F5315F">
              <w:rPr>
                <w:bCs/>
                <w:sz w:val="22"/>
                <w:szCs w:val="22"/>
              </w:rPr>
              <w:t>14 сентября 2020 года</w:t>
            </w:r>
          </w:p>
        </w:tc>
        <w:tc>
          <w:tcPr>
            <w:tcW w:w="3969" w:type="dxa"/>
          </w:tcPr>
          <w:p w:rsidR="00EB7321" w:rsidRPr="00F5315F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EB7321" w:rsidRPr="00F5315F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bCs/>
                <w:sz w:val="22"/>
                <w:szCs w:val="22"/>
                <w:lang w:val="en-US"/>
              </w:rPr>
            </w:pPr>
            <w:r w:rsidRPr="00F5315F">
              <w:rPr>
                <w:bCs/>
                <w:sz w:val="22"/>
                <w:szCs w:val="22"/>
              </w:rPr>
              <w:t>№</w:t>
            </w:r>
            <w:r w:rsidRPr="00F5315F">
              <w:rPr>
                <w:bCs/>
                <w:sz w:val="22"/>
                <w:szCs w:val="22"/>
                <w:lang w:val="en-US"/>
              </w:rPr>
              <w:t>3</w:t>
            </w:r>
            <w:r w:rsidRPr="00F5315F">
              <w:rPr>
                <w:bCs/>
                <w:sz w:val="22"/>
                <w:szCs w:val="22"/>
              </w:rPr>
              <w:t>/</w:t>
            </w:r>
            <w:r w:rsidRPr="00F5315F">
              <w:rPr>
                <w:bCs/>
                <w:sz w:val="22"/>
                <w:szCs w:val="22"/>
                <w:lang w:val="en-US"/>
              </w:rPr>
              <w:t>8</w:t>
            </w:r>
          </w:p>
        </w:tc>
      </w:tr>
      <w:tr w:rsidR="00EB7321" w:rsidRPr="00F5315F" w:rsidTr="00FD1D0A">
        <w:tc>
          <w:tcPr>
            <w:tcW w:w="3085" w:type="dxa"/>
            <w:gridSpan w:val="2"/>
            <w:tcBorders>
              <w:top w:val="single" w:sz="4" w:space="0" w:color="auto"/>
            </w:tcBorders>
          </w:tcPr>
          <w:p w:rsidR="00EB7321" w:rsidRPr="00F5315F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69" w:type="dxa"/>
          </w:tcPr>
          <w:p w:rsidR="00EB7321" w:rsidRPr="00F5315F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EB7321" w:rsidRPr="00F5315F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B7321" w:rsidRPr="00F5315F" w:rsidTr="00FD1D0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EB7321" w:rsidRPr="00F5315F" w:rsidRDefault="00EB7321" w:rsidP="00FD1D0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 w:val="22"/>
                <w:szCs w:val="22"/>
              </w:rPr>
            </w:pPr>
            <w:r w:rsidRPr="00F5315F">
              <w:rPr>
                <w:bCs/>
                <w:sz w:val="22"/>
                <w:szCs w:val="22"/>
              </w:rPr>
              <w:t>село Красная Сибирь</w:t>
            </w:r>
          </w:p>
        </w:tc>
      </w:tr>
    </w:tbl>
    <w:p w:rsidR="00EB7321" w:rsidRPr="00F5315F" w:rsidRDefault="00EB7321" w:rsidP="00EB7321">
      <w:pPr>
        <w:jc w:val="center"/>
        <w:rPr>
          <w:i/>
          <w:sz w:val="22"/>
          <w:szCs w:val="22"/>
        </w:rPr>
      </w:pP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  <w:r w:rsidRPr="00F5315F">
        <w:rPr>
          <w:b/>
          <w:bCs/>
          <w:sz w:val="22"/>
          <w:szCs w:val="22"/>
        </w:rPr>
        <w:t>Об установлении общих результатов выборов депутатов</w:t>
      </w: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Cs/>
          <w:sz w:val="22"/>
          <w:szCs w:val="22"/>
        </w:rPr>
      </w:pPr>
      <w:r w:rsidRPr="00F5315F">
        <w:rPr>
          <w:b/>
          <w:bCs/>
          <w:sz w:val="22"/>
          <w:szCs w:val="22"/>
        </w:rPr>
        <w:t>Совета депутатов Красносибирского сельсовета Кочковского района Новосибирской области шестого созыва</w:t>
      </w:r>
    </w:p>
    <w:p w:rsidR="00EB7321" w:rsidRPr="00F5315F" w:rsidRDefault="00EB7321" w:rsidP="00EB7321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bCs/>
          <w:sz w:val="22"/>
          <w:szCs w:val="22"/>
        </w:rPr>
      </w:pPr>
      <w:r w:rsidRPr="00F5315F">
        <w:rPr>
          <w:sz w:val="22"/>
          <w:szCs w:val="22"/>
        </w:rPr>
        <w:t xml:space="preserve">На территории Красносибирского сельсовета Кочковского района Новосибирской области 13 сентября 2020 года состоялись выборы депутатов </w:t>
      </w:r>
      <w:r w:rsidRPr="00F5315F">
        <w:rPr>
          <w:bCs/>
          <w:sz w:val="22"/>
          <w:szCs w:val="22"/>
        </w:rPr>
        <w:t>Совета депутатов Красносибирского сельсовета Кочковского района Новосибирской области шестого созыва.</w:t>
      </w: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2"/>
          <w:szCs w:val="22"/>
        </w:rPr>
      </w:pPr>
      <w:r w:rsidRPr="00F5315F">
        <w:rPr>
          <w:sz w:val="22"/>
          <w:szCs w:val="22"/>
        </w:rPr>
        <w:t>В голосовании приняли участие 524 избирателей, что составило 60,792% от числа избирателей, включенных в списки избирателей.</w:t>
      </w: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2"/>
          <w:szCs w:val="22"/>
        </w:rPr>
      </w:pPr>
      <w:r w:rsidRPr="00F5315F">
        <w:rPr>
          <w:sz w:val="22"/>
          <w:szCs w:val="22"/>
        </w:rPr>
        <w:t xml:space="preserve">В соответствии с частями 1, 2 статьи 77 Закона Новосибирской области «О выборах депутатов представительных органов муниципальных образований в Новосибирской области», </w:t>
      </w:r>
      <w:r w:rsidRPr="00F5315F">
        <w:rPr>
          <w:rFonts w:eastAsia="Calibri"/>
          <w:sz w:val="22"/>
          <w:szCs w:val="22"/>
        </w:rPr>
        <w:t>на основании протокола, составленного окружной избирательной комиссией</w:t>
      </w:r>
      <w:bookmarkStart w:id="6" w:name="_Toc23170678"/>
      <w:bookmarkStart w:id="7" w:name="_Toc23173385"/>
      <w:bookmarkStart w:id="8" w:name="_Toc23241355"/>
      <w:bookmarkStart w:id="9" w:name="_Toc23241945"/>
      <w:bookmarkStart w:id="10" w:name="_Toc28263363"/>
      <w:bookmarkStart w:id="11" w:name="_Toc28264434"/>
      <w:r w:rsidRPr="00F5315F">
        <w:rPr>
          <w:rFonts w:eastAsia="Calibri"/>
          <w:sz w:val="22"/>
          <w:szCs w:val="22"/>
        </w:rPr>
        <w:t>, избирательная</w:t>
      </w:r>
      <w:r w:rsidRPr="00F5315F">
        <w:rPr>
          <w:sz w:val="22"/>
          <w:szCs w:val="22"/>
        </w:rPr>
        <w:t xml:space="preserve"> комиссия </w:t>
      </w:r>
      <w:bookmarkEnd w:id="6"/>
      <w:bookmarkEnd w:id="7"/>
      <w:bookmarkEnd w:id="8"/>
      <w:bookmarkEnd w:id="9"/>
      <w:bookmarkEnd w:id="10"/>
      <w:bookmarkEnd w:id="11"/>
      <w:r w:rsidRPr="00F5315F">
        <w:rPr>
          <w:sz w:val="22"/>
          <w:szCs w:val="22"/>
        </w:rPr>
        <w:t>Красносибирского сельсовета Кочковского района Новосибирской области</w:t>
      </w:r>
    </w:p>
    <w:p w:rsidR="00EB7321" w:rsidRPr="00F5315F" w:rsidRDefault="00EB7321" w:rsidP="00EB7321">
      <w:pPr>
        <w:jc w:val="both"/>
        <w:rPr>
          <w:i/>
          <w:sz w:val="22"/>
          <w:szCs w:val="22"/>
        </w:rPr>
      </w:pPr>
    </w:p>
    <w:p w:rsidR="00EB7321" w:rsidRPr="00F5315F" w:rsidRDefault="00EB7321" w:rsidP="00EB7321">
      <w:pPr>
        <w:jc w:val="both"/>
        <w:rPr>
          <w:sz w:val="22"/>
          <w:szCs w:val="22"/>
        </w:rPr>
      </w:pPr>
      <w:r w:rsidRPr="00F5315F">
        <w:rPr>
          <w:b/>
          <w:sz w:val="22"/>
          <w:szCs w:val="22"/>
        </w:rPr>
        <w:t>РЕШИЛА:</w:t>
      </w:r>
    </w:p>
    <w:p w:rsidR="00EB7321" w:rsidRPr="00F5315F" w:rsidRDefault="00EB7321" w:rsidP="00EB7321">
      <w:pPr>
        <w:pStyle w:val="ab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5315F">
        <w:rPr>
          <w:rFonts w:ascii="Times New Roman" w:eastAsia="Times New Roman" w:hAnsi="Times New Roman" w:cs="Times New Roman"/>
          <w:lang w:eastAsia="ru-RU"/>
        </w:rPr>
        <w:t xml:space="preserve">Признать выборы </w:t>
      </w:r>
      <w:r w:rsidRPr="00F5315F">
        <w:rPr>
          <w:rFonts w:ascii="Times New Roman" w:eastAsia="Times New Roman" w:hAnsi="Times New Roman" w:cs="Times New Roman"/>
          <w:bCs/>
          <w:lang w:eastAsia="ru-RU"/>
        </w:rPr>
        <w:t xml:space="preserve">депутатов </w:t>
      </w:r>
      <w:r w:rsidRPr="00F5315F">
        <w:rPr>
          <w:rFonts w:ascii="Times New Roman" w:eastAsia="Times New Roman" w:hAnsi="Times New Roman" w:cs="Times New Roman"/>
          <w:lang w:eastAsia="ru-RU"/>
        </w:rPr>
        <w:t>Совета депутатов Красносибирского сельсовета Кочковского района Новосибирской области шестого созыва состоявшимися, а результаты выборов - действительными.</w:t>
      </w:r>
    </w:p>
    <w:p w:rsidR="00EB7321" w:rsidRPr="00F5315F" w:rsidRDefault="00EB7321" w:rsidP="00EB7321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F5315F">
        <w:rPr>
          <w:sz w:val="22"/>
          <w:szCs w:val="22"/>
        </w:rPr>
        <w:lastRenderedPageBreak/>
        <w:t xml:space="preserve">2. Считать избранными депутатами Совета депутатов Красносибирского сельсовета Кочковского района Новосибирской области шестого созыва по </w:t>
      </w:r>
      <w:proofErr w:type="spellStart"/>
      <w:r w:rsidRPr="00F5315F">
        <w:rPr>
          <w:sz w:val="22"/>
          <w:szCs w:val="22"/>
        </w:rPr>
        <w:t>многомандатному</w:t>
      </w:r>
      <w:proofErr w:type="spellEnd"/>
      <w:r w:rsidRPr="00F5315F">
        <w:rPr>
          <w:sz w:val="22"/>
          <w:szCs w:val="22"/>
        </w:rPr>
        <w:t xml:space="preserve"> избирательному округу №1 лиц, согласно приложению.</w:t>
      </w:r>
    </w:p>
    <w:p w:rsidR="00EB7321" w:rsidRPr="00F5315F" w:rsidRDefault="00EB7321" w:rsidP="00EB7321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F5315F">
        <w:rPr>
          <w:sz w:val="22"/>
          <w:szCs w:val="22"/>
        </w:rPr>
        <w:t>3. 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информационно-телекоммуникационной сети «Интернет».</w:t>
      </w:r>
    </w:p>
    <w:p w:rsidR="00EB7321" w:rsidRPr="00F5315F" w:rsidRDefault="00EB7321" w:rsidP="00EB7321">
      <w:pPr>
        <w:tabs>
          <w:tab w:val="left" w:pos="993"/>
        </w:tabs>
        <w:jc w:val="both"/>
        <w:rPr>
          <w:sz w:val="22"/>
          <w:szCs w:val="22"/>
        </w:rPr>
      </w:pPr>
    </w:p>
    <w:p w:rsidR="00EB7321" w:rsidRPr="00F5315F" w:rsidRDefault="00EB7321" w:rsidP="00EB7321">
      <w:pPr>
        <w:tabs>
          <w:tab w:val="left" w:pos="993"/>
        </w:tabs>
        <w:jc w:val="both"/>
        <w:rPr>
          <w:sz w:val="22"/>
          <w:szCs w:val="22"/>
        </w:rPr>
      </w:pPr>
    </w:p>
    <w:p w:rsidR="00EB7321" w:rsidRPr="00F5315F" w:rsidRDefault="00EB7321" w:rsidP="00EB7321">
      <w:pPr>
        <w:tabs>
          <w:tab w:val="left" w:pos="993"/>
        </w:tabs>
        <w:jc w:val="both"/>
        <w:rPr>
          <w:sz w:val="22"/>
          <w:szCs w:val="22"/>
        </w:rPr>
      </w:pPr>
      <w:r w:rsidRPr="00F5315F">
        <w:rPr>
          <w:sz w:val="22"/>
          <w:szCs w:val="22"/>
        </w:rPr>
        <w:t>Председатель комиссии                                                          О.Н. Апалькова</w:t>
      </w:r>
    </w:p>
    <w:p w:rsidR="00EB7321" w:rsidRPr="00F5315F" w:rsidRDefault="00EB7321" w:rsidP="00EB7321">
      <w:pPr>
        <w:tabs>
          <w:tab w:val="left" w:pos="993"/>
        </w:tabs>
        <w:jc w:val="both"/>
        <w:rPr>
          <w:sz w:val="22"/>
          <w:szCs w:val="22"/>
        </w:rPr>
      </w:pPr>
    </w:p>
    <w:p w:rsidR="00EB7321" w:rsidRPr="00F5315F" w:rsidRDefault="00EB7321" w:rsidP="00EB7321">
      <w:pPr>
        <w:tabs>
          <w:tab w:val="left" w:pos="993"/>
        </w:tabs>
        <w:jc w:val="both"/>
        <w:rPr>
          <w:sz w:val="22"/>
          <w:szCs w:val="22"/>
        </w:rPr>
      </w:pPr>
      <w:r w:rsidRPr="00F5315F">
        <w:rPr>
          <w:sz w:val="22"/>
          <w:szCs w:val="22"/>
        </w:rPr>
        <w:t xml:space="preserve">Секретарь комиссии                                                                   Л.Г. </w:t>
      </w:r>
      <w:proofErr w:type="spellStart"/>
      <w:r w:rsidRPr="00F5315F">
        <w:rPr>
          <w:sz w:val="22"/>
          <w:szCs w:val="22"/>
        </w:rPr>
        <w:t>Синдеева</w:t>
      </w:r>
      <w:proofErr w:type="spellEnd"/>
    </w:p>
    <w:p w:rsidR="00EB7321" w:rsidRDefault="00EB7321" w:rsidP="00EB7321">
      <w:pPr>
        <w:jc w:val="right"/>
        <w:rPr>
          <w:rFonts w:eastAsia="Calibri"/>
          <w:sz w:val="22"/>
          <w:szCs w:val="22"/>
        </w:rPr>
      </w:pPr>
    </w:p>
    <w:p w:rsidR="00EB7321" w:rsidRDefault="00EB7321" w:rsidP="00EB7321">
      <w:pPr>
        <w:jc w:val="right"/>
        <w:rPr>
          <w:rFonts w:eastAsia="Calibri"/>
          <w:sz w:val="22"/>
          <w:szCs w:val="22"/>
        </w:rPr>
      </w:pPr>
    </w:p>
    <w:p w:rsidR="00EB7321" w:rsidRPr="00F5315F" w:rsidRDefault="00EB7321" w:rsidP="00EB7321">
      <w:pPr>
        <w:jc w:val="right"/>
        <w:rPr>
          <w:rFonts w:eastAsia="Calibri"/>
          <w:sz w:val="22"/>
          <w:szCs w:val="22"/>
        </w:rPr>
      </w:pPr>
      <w:r w:rsidRPr="00F5315F">
        <w:rPr>
          <w:rFonts w:eastAsia="Calibri"/>
          <w:sz w:val="22"/>
          <w:szCs w:val="22"/>
        </w:rPr>
        <w:t>Приложение</w:t>
      </w:r>
    </w:p>
    <w:p w:rsidR="00EB7321" w:rsidRPr="00F5315F" w:rsidRDefault="00EB7321" w:rsidP="00EB7321">
      <w:pPr>
        <w:tabs>
          <w:tab w:val="left" w:pos="993"/>
        </w:tabs>
        <w:ind w:left="5387"/>
        <w:jc w:val="center"/>
        <w:rPr>
          <w:rFonts w:eastAsia="Calibri"/>
          <w:sz w:val="22"/>
          <w:szCs w:val="22"/>
        </w:rPr>
      </w:pPr>
      <w:r w:rsidRPr="00F5315F">
        <w:rPr>
          <w:rFonts w:eastAsia="Calibri"/>
          <w:sz w:val="22"/>
          <w:szCs w:val="22"/>
        </w:rPr>
        <w:t>к решению избирательной комиссии</w:t>
      </w:r>
    </w:p>
    <w:p w:rsidR="00EB7321" w:rsidRPr="00F5315F" w:rsidRDefault="00EB7321" w:rsidP="00EB7321">
      <w:pPr>
        <w:tabs>
          <w:tab w:val="left" w:pos="993"/>
        </w:tabs>
        <w:ind w:left="5387" w:right="-143"/>
        <w:jc w:val="center"/>
        <w:rPr>
          <w:rFonts w:eastAsia="Calibri"/>
          <w:sz w:val="22"/>
          <w:szCs w:val="22"/>
        </w:rPr>
      </w:pPr>
      <w:r w:rsidRPr="00F5315F">
        <w:rPr>
          <w:rFonts w:eastAsia="Calibri"/>
          <w:sz w:val="22"/>
          <w:szCs w:val="22"/>
        </w:rPr>
        <w:t>Красносибирского сельсовета</w:t>
      </w:r>
    </w:p>
    <w:p w:rsidR="00EB7321" w:rsidRPr="00F5315F" w:rsidRDefault="00EB7321" w:rsidP="00EB7321">
      <w:pPr>
        <w:tabs>
          <w:tab w:val="left" w:pos="993"/>
        </w:tabs>
        <w:ind w:left="5387" w:right="-143"/>
        <w:jc w:val="center"/>
        <w:rPr>
          <w:rFonts w:eastAsia="Calibri"/>
          <w:sz w:val="22"/>
          <w:szCs w:val="22"/>
        </w:rPr>
      </w:pPr>
      <w:r w:rsidRPr="00F5315F">
        <w:rPr>
          <w:rFonts w:eastAsia="Calibri"/>
          <w:sz w:val="22"/>
          <w:szCs w:val="22"/>
        </w:rPr>
        <w:t>Кочковского района</w:t>
      </w:r>
    </w:p>
    <w:p w:rsidR="00EB7321" w:rsidRPr="00F5315F" w:rsidRDefault="00EB7321" w:rsidP="00EB7321">
      <w:pPr>
        <w:tabs>
          <w:tab w:val="left" w:pos="993"/>
        </w:tabs>
        <w:ind w:left="5387"/>
        <w:jc w:val="center"/>
        <w:rPr>
          <w:rFonts w:eastAsia="Calibri"/>
          <w:sz w:val="22"/>
          <w:szCs w:val="22"/>
        </w:rPr>
      </w:pPr>
      <w:r w:rsidRPr="00F5315F">
        <w:rPr>
          <w:rFonts w:eastAsia="Calibri"/>
          <w:sz w:val="22"/>
          <w:szCs w:val="22"/>
        </w:rPr>
        <w:t>Новосибирской области</w:t>
      </w:r>
    </w:p>
    <w:p w:rsidR="00EB7321" w:rsidRPr="00F5315F" w:rsidRDefault="00EB7321" w:rsidP="00EB7321">
      <w:pPr>
        <w:tabs>
          <w:tab w:val="left" w:pos="993"/>
        </w:tabs>
        <w:ind w:left="5387"/>
        <w:jc w:val="center"/>
        <w:rPr>
          <w:rFonts w:eastAsia="Calibri"/>
          <w:sz w:val="22"/>
          <w:szCs w:val="22"/>
        </w:rPr>
      </w:pPr>
      <w:r w:rsidRPr="00F5315F">
        <w:rPr>
          <w:rFonts w:eastAsia="Calibri"/>
          <w:sz w:val="22"/>
          <w:szCs w:val="22"/>
        </w:rPr>
        <w:t>от 14.09.2020 №3/8</w:t>
      </w:r>
    </w:p>
    <w:p w:rsidR="00EB7321" w:rsidRPr="00F5315F" w:rsidRDefault="00EB7321" w:rsidP="00EB7321">
      <w:pPr>
        <w:tabs>
          <w:tab w:val="left" w:pos="993"/>
        </w:tabs>
        <w:jc w:val="center"/>
        <w:rPr>
          <w:rFonts w:eastAsia="Calibri"/>
          <w:sz w:val="22"/>
          <w:szCs w:val="22"/>
        </w:rPr>
      </w:pPr>
    </w:p>
    <w:p w:rsidR="00EB7321" w:rsidRPr="00F5315F" w:rsidRDefault="00EB7321" w:rsidP="00EB7321">
      <w:pPr>
        <w:tabs>
          <w:tab w:val="left" w:pos="993"/>
        </w:tabs>
        <w:jc w:val="center"/>
        <w:rPr>
          <w:rFonts w:eastAsia="Calibri"/>
          <w:sz w:val="22"/>
          <w:szCs w:val="22"/>
        </w:rPr>
      </w:pPr>
    </w:p>
    <w:p w:rsidR="00EB7321" w:rsidRPr="00F5315F" w:rsidRDefault="00EB7321" w:rsidP="00EB7321">
      <w:pPr>
        <w:tabs>
          <w:tab w:val="left" w:pos="708"/>
          <w:tab w:val="center" w:pos="4677"/>
          <w:tab w:val="right" w:pos="9498"/>
        </w:tabs>
        <w:ind w:left="-142" w:right="-284"/>
        <w:jc w:val="center"/>
        <w:rPr>
          <w:b/>
          <w:bCs/>
          <w:sz w:val="22"/>
          <w:szCs w:val="22"/>
        </w:rPr>
      </w:pPr>
      <w:r w:rsidRPr="00F5315F">
        <w:rPr>
          <w:rFonts w:eastAsia="Calibri"/>
          <w:b/>
          <w:sz w:val="22"/>
          <w:szCs w:val="22"/>
        </w:rPr>
        <w:t>Список избранных депутатов</w:t>
      </w:r>
      <w:r w:rsidRPr="00F5315F">
        <w:rPr>
          <w:rFonts w:eastAsia="Calibri"/>
          <w:sz w:val="22"/>
          <w:szCs w:val="22"/>
        </w:rPr>
        <w:t xml:space="preserve"> </w:t>
      </w:r>
      <w:r w:rsidRPr="00F5315F">
        <w:rPr>
          <w:b/>
          <w:bCs/>
          <w:sz w:val="22"/>
          <w:szCs w:val="22"/>
        </w:rPr>
        <w:t>Совета депутатов</w:t>
      </w:r>
    </w:p>
    <w:p w:rsidR="00EB7321" w:rsidRPr="00F5315F" w:rsidRDefault="00EB7321" w:rsidP="00EB7321">
      <w:pPr>
        <w:tabs>
          <w:tab w:val="left" w:pos="708"/>
          <w:tab w:val="center" w:pos="4677"/>
          <w:tab w:val="right" w:pos="9498"/>
        </w:tabs>
        <w:ind w:left="-142" w:right="-284"/>
        <w:jc w:val="center"/>
        <w:rPr>
          <w:b/>
          <w:bCs/>
          <w:sz w:val="22"/>
          <w:szCs w:val="22"/>
        </w:rPr>
      </w:pPr>
      <w:r w:rsidRPr="00F5315F">
        <w:rPr>
          <w:b/>
          <w:bCs/>
          <w:sz w:val="22"/>
          <w:szCs w:val="22"/>
        </w:rPr>
        <w:t>Красносибирского сельсовета Кочковского района</w:t>
      </w:r>
    </w:p>
    <w:p w:rsidR="00EB7321" w:rsidRPr="00F5315F" w:rsidRDefault="00EB7321" w:rsidP="00EB7321">
      <w:pPr>
        <w:tabs>
          <w:tab w:val="left" w:pos="708"/>
          <w:tab w:val="center" w:pos="4677"/>
          <w:tab w:val="right" w:pos="9498"/>
        </w:tabs>
        <w:ind w:left="-142" w:right="-284"/>
        <w:jc w:val="center"/>
        <w:rPr>
          <w:b/>
          <w:bCs/>
          <w:sz w:val="22"/>
          <w:szCs w:val="22"/>
        </w:rPr>
      </w:pPr>
      <w:r w:rsidRPr="00F5315F">
        <w:rPr>
          <w:b/>
          <w:bCs/>
          <w:sz w:val="22"/>
          <w:szCs w:val="22"/>
        </w:rPr>
        <w:t>Новосибирской области шестого созыва</w:t>
      </w: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 w:val="22"/>
          <w:szCs w:val="22"/>
        </w:rPr>
      </w:pPr>
      <w:r w:rsidRPr="00F5315F">
        <w:rPr>
          <w:b/>
          <w:bCs/>
          <w:sz w:val="22"/>
          <w:szCs w:val="22"/>
        </w:rPr>
        <w:t xml:space="preserve">по </w:t>
      </w:r>
      <w:proofErr w:type="spellStart"/>
      <w:r w:rsidRPr="00F5315F">
        <w:rPr>
          <w:b/>
          <w:bCs/>
          <w:sz w:val="22"/>
          <w:szCs w:val="22"/>
        </w:rPr>
        <w:t>многомандатному</w:t>
      </w:r>
      <w:proofErr w:type="spellEnd"/>
      <w:r w:rsidRPr="00F5315F">
        <w:rPr>
          <w:b/>
          <w:bCs/>
          <w:sz w:val="22"/>
          <w:szCs w:val="22"/>
        </w:rPr>
        <w:t xml:space="preserve"> избирательному округу №1:</w:t>
      </w:r>
    </w:p>
    <w:p w:rsidR="00EB7321" w:rsidRPr="00F5315F" w:rsidRDefault="00EB7321" w:rsidP="00EB7321">
      <w:pPr>
        <w:tabs>
          <w:tab w:val="left" w:pos="708"/>
          <w:tab w:val="center" w:pos="4677"/>
          <w:tab w:val="right" w:pos="9355"/>
        </w:tabs>
        <w:jc w:val="center"/>
        <w:rPr>
          <w:rFonts w:eastAsia="Calibri"/>
          <w:sz w:val="22"/>
          <w:szCs w:val="22"/>
        </w:rPr>
      </w:pPr>
    </w:p>
    <w:tbl>
      <w:tblPr>
        <w:tblW w:w="6100" w:type="dxa"/>
        <w:tblInd w:w="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0"/>
      </w:tblGrid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hideMark/>
          </w:tcPr>
          <w:p w:rsidR="00EB7321" w:rsidRPr="00F5315F" w:rsidRDefault="00EB7321" w:rsidP="00FD1D0A">
            <w:pPr>
              <w:jc w:val="center"/>
              <w:rPr>
                <w:b/>
                <w:sz w:val="22"/>
                <w:szCs w:val="22"/>
              </w:rPr>
            </w:pPr>
            <w:r w:rsidRPr="00F5315F">
              <w:rPr>
                <w:b/>
                <w:sz w:val="22"/>
                <w:szCs w:val="22"/>
              </w:rPr>
              <w:t>Фамилия, имя, отчество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5315F">
              <w:rPr>
                <w:color w:val="000000"/>
                <w:sz w:val="22"/>
                <w:szCs w:val="22"/>
              </w:rPr>
              <w:t>Храпаль</w:t>
            </w:r>
            <w:proofErr w:type="spellEnd"/>
            <w:r w:rsidRPr="00F5315F">
              <w:rPr>
                <w:color w:val="000000"/>
                <w:sz w:val="22"/>
                <w:szCs w:val="22"/>
              </w:rPr>
              <w:t xml:space="preserve"> Елена Владимировна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r w:rsidRPr="00F5315F">
              <w:rPr>
                <w:color w:val="000000"/>
                <w:sz w:val="22"/>
                <w:szCs w:val="22"/>
              </w:rPr>
              <w:t>Лунев Александр Филиппович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r w:rsidRPr="00F5315F">
              <w:rPr>
                <w:color w:val="000000"/>
                <w:sz w:val="22"/>
                <w:szCs w:val="22"/>
              </w:rPr>
              <w:t>Истомина Марина Витальевна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5315F">
              <w:rPr>
                <w:color w:val="000000"/>
                <w:sz w:val="22"/>
                <w:szCs w:val="22"/>
              </w:rPr>
              <w:t>Бигдай</w:t>
            </w:r>
            <w:proofErr w:type="spellEnd"/>
            <w:r w:rsidRPr="00F5315F">
              <w:rPr>
                <w:color w:val="000000"/>
                <w:sz w:val="22"/>
                <w:szCs w:val="22"/>
              </w:rPr>
              <w:t xml:space="preserve"> Любовь Анатольевна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r w:rsidRPr="00F5315F">
              <w:rPr>
                <w:color w:val="000000"/>
                <w:sz w:val="22"/>
                <w:szCs w:val="22"/>
              </w:rPr>
              <w:t>Абрамов Владимир Викторович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5315F">
              <w:rPr>
                <w:color w:val="000000"/>
                <w:sz w:val="22"/>
                <w:szCs w:val="22"/>
              </w:rPr>
              <w:t>Сундрунова</w:t>
            </w:r>
            <w:proofErr w:type="spellEnd"/>
            <w:r w:rsidRPr="00F5315F">
              <w:rPr>
                <w:color w:val="000000"/>
                <w:sz w:val="22"/>
                <w:szCs w:val="22"/>
              </w:rPr>
              <w:t xml:space="preserve"> Валентина Михайловна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5315F">
              <w:rPr>
                <w:color w:val="000000"/>
                <w:sz w:val="22"/>
                <w:szCs w:val="22"/>
              </w:rPr>
              <w:t>Субочева</w:t>
            </w:r>
            <w:proofErr w:type="spellEnd"/>
            <w:r w:rsidRPr="00F5315F">
              <w:rPr>
                <w:color w:val="000000"/>
                <w:sz w:val="22"/>
                <w:szCs w:val="22"/>
              </w:rPr>
              <w:t xml:space="preserve"> Любовь Васильевна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r w:rsidRPr="00F5315F">
              <w:rPr>
                <w:color w:val="000000"/>
                <w:sz w:val="22"/>
                <w:szCs w:val="22"/>
              </w:rPr>
              <w:t>Сапронова Наталья Анатольевна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5315F">
              <w:rPr>
                <w:color w:val="000000"/>
                <w:sz w:val="22"/>
                <w:szCs w:val="22"/>
              </w:rPr>
              <w:t>Стукашева</w:t>
            </w:r>
            <w:proofErr w:type="spellEnd"/>
            <w:r w:rsidRPr="00F5315F">
              <w:rPr>
                <w:color w:val="000000"/>
                <w:sz w:val="22"/>
                <w:szCs w:val="22"/>
              </w:rPr>
              <w:t xml:space="preserve"> Татьяна Ивановна</w:t>
            </w:r>
          </w:p>
        </w:tc>
      </w:tr>
      <w:tr w:rsidR="00EB7321" w:rsidRPr="00F5315F" w:rsidTr="00FD1D0A">
        <w:trPr>
          <w:trHeight w:val="409"/>
        </w:trPr>
        <w:tc>
          <w:tcPr>
            <w:tcW w:w="6100" w:type="dxa"/>
            <w:shd w:val="clear" w:color="auto" w:fill="auto"/>
            <w:vAlign w:val="center"/>
            <w:hideMark/>
          </w:tcPr>
          <w:p w:rsidR="00EB7321" w:rsidRPr="00F5315F" w:rsidRDefault="00EB7321" w:rsidP="00FD1D0A">
            <w:pPr>
              <w:jc w:val="center"/>
              <w:rPr>
                <w:color w:val="000000"/>
                <w:sz w:val="22"/>
                <w:szCs w:val="22"/>
              </w:rPr>
            </w:pPr>
            <w:r w:rsidRPr="00F5315F">
              <w:rPr>
                <w:color w:val="000000"/>
                <w:sz w:val="22"/>
                <w:szCs w:val="22"/>
              </w:rPr>
              <w:t>Волобуева Людмила Александровна</w:t>
            </w:r>
          </w:p>
        </w:tc>
      </w:tr>
    </w:tbl>
    <w:p w:rsidR="00EB7321" w:rsidRPr="00F5315F" w:rsidRDefault="00EB7321" w:rsidP="00EB7321">
      <w:pPr>
        <w:rPr>
          <w:sz w:val="22"/>
          <w:szCs w:val="22"/>
        </w:rPr>
      </w:pPr>
    </w:p>
    <w:p w:rsidR="00EF0BD2" w:rsidRPr="00E430EC" w:rsidRDefault="00EF0BD2" w:rsidP="00EF0BD2">
      <w:pPr>
        <w:rPr>
          <w:sz w:val="22"/>
          <w:szCs w:val="22"/>
        </w:rPr>
      </w:pPr>
    </w:p>
    <w:p w:rsidR="00EF0BD2" w:rsidRDefault="00EF0BD2" w:rsidP="007D33D7">
      <w:pPr>
        <w:rPr>
          <w:sz w:val="22"/>
          <w:szCs w:val="22"/>
        </w:rPr>
      </w:pPr>
    </w:p>
    <w:p w:rsidR="00EF0BD2" w:rsidRPr="000F1BEC" w:rsidRDefault="00EF0BD2" w:rsidP="007D33D7">
      <w:pPr>
        <w:rPr>
          <w:sz w:val="22"/>
          <w:szCs w:val="22"/>
        </w:rPr>
      </w:pPr>
    </w:p>
    <w:p w:rsidR="007D33D7" w:rsidRDefault="007D33D7" w:rsidP="007D33D7">
      <w:pPr>
        <w:jc w:val="both"/>
        <w:rPr>
          <w:sz w:val="22"/>
          <w:szCs w:val="22"/>
        </w:rPr>
      </w:pPr>
      <w:r w:rsidRPr="000F1BEC">
        <w:rPr>
          <w:sz w:val="22"/>
          <w:szCs w:val="22"/>
        </w:rPr>
        <w:t xml:space="preserve"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</w:t>
      </w:r>
      <w:proofErr w:type="spellStart"/>
      <w:r w:rsidRPr="000F1BEC">
        <w:rPr>
          <w:sz w:val="22"/>
          <w:szCs w:val="22"/>
        </w:rPr>
        <w:t>Непейвода</w:t>
      </w:r>
      <w:proofErr w:type="spellEnd"/>
      <w:r w:rsidRPr="000F1BEC">
        <w:rPr>
          <w:sz w:val="22"/>
          <w:szCs w:val="22"/>
        </w:rPr>
        <w:t xml:space="preserve"> Александр Владимирович  4.Номер выпуска: 1</w:t>
      </w:r>
      <w:r w:rsidR="007A7754" w:rsidRPr="000F1BEC">
        <w:rPr>
          <w:sz w:val="22"/>
          <w:szCs w:val="22"/>
        </w:rPr>
        <w:t>2</w:t>
      </w:r>
      <w:r w:rsidRPr="000F1BEC">
        <w:rPr>
          <w:sz w:val="22"/>
          <w:szCs w:val="22"/>
        </w:rPr>
        <w:t xml:space="preserve"> (22</w:t>
      </w:r>
      <w:r w:rsidR="007A7754" w:rsidRPr="000F1BEC">
        <w:rPr>
          <w:sz w:val="22"/>
          <w:szCs w:val="22"/>
        </w:rPr>
        <w:t>1</w:t>
      </w:r>
      <w:r w:rsidR="00D67A88">
        <w:rPr>
          <w:sz w:val="22"/>
          <w:szCs w:val="22"/>
        </w:rPr>
        <w:t>) 5. Дата выпуска: 15</w:t>
      </w:r>
      <w:r w:rsidRPr="000F1BEC">
        <w:rPr>
          <w:sz w:val="22"/>
          <w:szCs w:val="22"/>
        </w:rPr>
        <w:t xml:space="preserve"> </w:t>
      </w:r>
      <w:r w:rsidR="003A1CF7">
        <w:rPr>
          <w:sz w:val="22"/>
          <w:szCs w:val="22"/>
        </w:rPr>
        <w:t>сентября</w:t>
      </w:r>
      <w:r w:rsidRPr="000F1BEC">
        <w:rPr>
          <w:sz w:val="22"/>
          <w:szCs w:val="22"/>
        </w:rPr>
        <w:t xml:space="preserve"> 2020 г. 6. Тираж: экз. 7. Бесплатно  8. </w:t>
      </w:r>
      <w:proofErr w:type="gramStart"/>
      <w:r w:rsidRPr="000F1BEC">
        <w:rPr>
          <w:sz w:val="22"/>
          <w:szCs w:val="22"/>
        </w:rPr>
        <w:t>Адрес типографии: с. Красная Сибирь, ул. Комсомольская,6</w:t>
      </w:r>
      <w:proofErr w:type="gramEnd"/>
    </w:p>
    <w:p w:rsidR="00D67A88" w:rsidRDefault="00D67A88" w:rsidP="007D33D7">
      <w:pPr>
        <w:jc w:val="both"/>
        <w:rPr>
          <w:sz w:val="22"/>
          <w:szCs w:val="22"/>
        </w:rPr>
      </w:pPr>
    </w:p>
    <w:p w:rsidR="00D67A88" w:rsidRDefault="00D67A88" w:rsidP="007D33D7">
      <w:pPr>
        <w:jc w:val="both"/>
        <w:rPr>
          <w:sz w:val="22"/>
          <w:szCs w:val="22"/>
        </w:rPr>
      </w:pPr>
    </w:p>
    <w:p w:rsidR="007308B1" w:rsidRPr="000F1BEC" w:rsidRDefault="00EB7321" w:rsidP="004F23D5">
      <w:pPr>
        <w:rPr>
          <w:sz w:val="22"/>
          <w:szCs w:val="22"/>
        </w:rPr>
      </w:pPr>
    </w:p>
    <w:sectPr w:rsidR="007308B1" w:rsidRPr="000F1BEC" w:rsidSect="00343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D13D5"/>
    <w:multiLevelType w:val="hybridMultilevel"/>
    <w:tmpl w:val="0840C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D221B"/>
    <w:multiLevelType w:val="hybridMultilevel"/>
    <w:tmpl w:val="2CDEC922"/>
    <w:lvl w:ilvl="0" w:tplc="C06EB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3D7"/>
    <w:rsid w:val="000520BF"/>
    <w:rsid w:val="000F1BEC"/>
    <w:rsid w:val="00136AE9"/>
    <w:rsid w:val="001B1CF3"/>
    <w:rsid w:val="002A6579"/>
    <w:rsid w:val="00343F79"/>
    <w:rsid w:val="003A1CF7"/>
    <w:rsid w:val="003C2570"/>
    <w:rsid w:val="004969C1"/>
    <w:rsid w:val="004F23D5"/>
    <w:rsid w:val="0061735E"/>
    <w:rsid w:val="00695D49"/>
    <w:rsid w:val="007649CD"/>
    <w:rsid w:val="007A555B"/>
    <w:rsid w:val="007A7754"/>
    <w:rsid w:val="007D33D7"/>
    <w:rsid w:val="009A21C3"/>
    <w:rsid w:val="00D67A88"/>
    <w:rsid w:val="00D72CC7"/>
    <w:rsid w:val="00DB7E1B"/>
    <w:rsid w:val="00EB7321"/>
    <w:rsid w:val="00EF0BD2"/>
    <w:rsid w:val="00F8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33D7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.FORMATTEXT"/>
    <w:rsid w:val="007D33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D33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basedOn w:val="a0"/>
    <w:rsid w:val="007D33D7"/>
    <w:rPr>
      <w:color w:val="auto"/>
    </w:rPr>
  </w:style>
  <w:style w:type="paragraph" w:styleId="a5">
    <w:name w:val="No Spacing"/>
    <w:uiPriority w:val="1"/>
    <w:qFormat/>
    <w:rsid w:val="007D33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33D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3">
    <w:name w:val="s3"/>
    <w:basedOn w:val="a0"/>
    <w:rsid w:val="007A7754"/>
  </w:style>
  <w:style w:type="character" w:customStyle="1" w:styleId="hl-obj">
    <w:name w:val="hl-obj"/>
    <w:basedOn w:val="a0"/>
    <w:rsid w:val="009A21C3"/>
  </w:style>
  <w:style w:type="paragraph" w:styleId="a6">
    <w:name w:val="Body Text"/>
    <w:basedOn w:val="a"/>
    <w:link w:val="a7"/>
    <w:rsid w:val="003C2570"/>
    <w:pPr>
      <w:widowControl w:val="0"/>
      <w:suppressAutoHyphens/>
      <w:spacing w:after="120"/>
    </w:pPr>
    <w:rPr>
      <w:rFonts w:eastAsia="Andale Sans UI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rsid w:val="003C2570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PlusCell">
    <w:name w:val="ConsPlusCell"/>
    <w:rsid w:val="003C257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8">
    <w:name w:val="Body Text Indent"/>
    <w:basedOn w:val="a6"/>
    <w:link w:val="a9"/>
    <w:rsid w:val="003C2570"/>
    <w:pPr>
      <w:ind w:left="283"/>
    </w:pPr>
  </w:style>
  <w:style w:type="character" w:customStyle="1" w:styleId="a9">
    <w:name w:val="Основной текст с отступом Знак"/>
    <w:basedOn w:val="a0"/>
    <w:link w:val="a8"/>
    <w:rsid w:val="003C2570"/>
    <w:rPr>
      <w:rFonts w:ascii="Times New Roman" w:eastAsia="Andale Sans UI" w:hAnsi="Times New Roman" w:cs="Times New Roman"/>
      <w:kern w:val="1"/>
      <w:sz w:val="24"/>
      <w:szCs w:val="24"/>
    </w:rPr>
  </w:style>
  <w:style w:type="table" w:styleId="aa">
    <w:name w:val="Table Grid"/>
    <w:basedOn w:val="a1"/>
    <w:uiPriority w:val="59"/>
    <w:rsid w:val="00EF0B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0B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7427</Words>
  <Characters>42335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2020-09-02T05:07:00Z</dcterms:created>
  <dcterms:modified xsi:type="dcterms:W3CDTF">2020-10-01T03:45:00Z</dcterms:modified>
</cp:coreProperties>
</file>