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67E" w:rsidRPr="008D5CCA" w:rsidRDefault="0067167E" w:rsidP="0067167E">
      <w:pPr>
        <w:jc w:val="center"/>
        <w:rPr>
          <w:b/>
          <w:sz w:val="22"/>
          <w:szCs w:val="22"/>
        </w:rPr>
      </w:pPr>
      <w:r w:rsidRPr="008D5CCA">
        <w:rPr>
          <w:b/>
          <w:sz w:val="22"/>
          <w:szCs w:val="22"/>
        </w:rPr>
        <w:t>Администрация Красносибирского сельсовета Кочковского района Новосибирской области</w:t>
      </w:r>
    </w:p>
    <w:p w:rsidR="0067167E" w:rsidRPr="008D5CCA" w:rsidRDefault="0067167E" w:rsidP="0067167E">
      <w:pPr>
        <w:jc w:val="center"/>
        <w:rPr>
          <w:b/>
          <w:sz w:val="22"/>
          <w:szCs w:val="22"/>
        </w:rPr>
      </w:pPr>
      <w:r w:rsidRPr="008D5CCA">
        <w:rPr>
          <w:b/>
          <w:sz w:val="22"/>
          <w:szCs w:val="22"/>
        </w:rPr>
        <w:t xml:space="preserve">Совет депутатов Красносибирского сельсовета Кочковского района Новосибирской области </w:t>
      </w:r>
    </w:p>
    <w:p w:rsidR="0067167E" w:rsidRPr="008D5CCA" w:rsidRDefault="0067167E" w:rsidP="0067167E">
      <w:pPr>
        <w:jc w:val="center"/>
        <w:rPr>
          <w:b/>
          <w:sz w:val="22"/>
          <w:szCs w:val="22"/>
        </w:rPr>
      </w:pPr>
    </w:p>
    <w:p w:rsidR="0067167E" w:rsidRPr="008D5CCA" w:rsidRDefault="003708AB" w:rsidP="0067167E">
      <w:pPr>
        <w:jc w:val="center"/>
        <w:rPr>
          <w:b/>
          <w:sz w:val="22"/>
          <w:szCs w:val="22"/>
        </w:rPr>
      </w:pPr>
      <w:r>
        <w:rPr>
          <w:b/>
          <w:sz w:val="22"/>
          <w:szCs w:val="22"/>
        </w:rPr>
        <w:t>КРАСНОСИБИРСКИЙ ВЕСТНИК № 07 (216</w:t>
      </w:r>
      <w:r w:rsidR="0067167E" w:rsidRPr="008D5CCA">
        <w:rPr>
          <w:b/>
          <w:sz w:val="22"/>
          <w:szCs w:val="22"/>
        </w:rPr>
        <w:t>)</w:t>
      </w:r>
    </w:p>
    <w:p w:rsidR="0067167E" w:rsidRPr="008D5CCA" w:rsidRDefault="0067167E" w:rsidP="0067167E">
      <w:pPr>
        <w:jc w:val="center"/>
        <w:rPr>
          <w:b/>
          <w:sz w:val="22"/>
          <w:szCs w:val="22"/>
        </w:rPr>
      </w:pPr>
    </w:p>
    <w:p w:rsidR="0067167E" w:rsidRDefault="00F27002" w:rsidP="0067167E">
      <w:pPr>
        <w:jc w:val="center"/>
        <w:rPr>
          <w:b/>
          <w:sz w:val="22"/>
          <w:szCs w:val="22"/>
        </w:rPr>
      </w:pPr>
      <w:r>
        <w:rPr>
          <w:b/>
          <w:sz w:val="22"/>
          <w:szCs w:val="22"/>
        </w:rPr>
        <w:t>25</w:t>
      </w:r>
      <w:r w:rsidR="0067167E" w:rsidRPr="008D5CCA">
        <w:rPr>
          <w:b/>
          <w:sz w:val="22"/>
          <w:szCs w:val="22"/>
        </w:rPr>
        <w:t xml:space="preserve">  </w:t>
      </w:r>
      <w:r w:rsidR="003708AB">
        <w:rPr>
          <w:b/>
          <w:sz w:val="22"/>
          <w:szCs w:val="22"/>
        </w:rPr>
        <w:t>июня</w:t>
      </w:r>
      <w:r w:rsidR="0067167E">
        <w:rPr>
          <w:b/>
          <w:sz w:val="22"/>
          <w:szCs w:val="22"/>
        </w:rPr>
        <w:t xml:space="preserve">  2020</w:t>
      </w:r>
      <w:r w:rsidR="0067167E" w:rsidRPr="008D5CCA">
        <w:rPr>
          <w:b/>
          <w:sz w:val="22"/>
          <w:szCs w:val="22"/>
        </w:rPr>
        <w:t xml:space="preserve"> года</w:t>
      </w:r>
    </w:p>
    <w:p w:rsidR="00ED2175" w:rsidRDefault="00ED2175"/>
    <w:p w:rsidR="003708AB" w:rsidRPr="003708AB" w:rsidRDefault="003708AB" w:rsidP="003708AB">
      <w:pPr>
        <w:jc w:val="center"/>
        <w:outlineLvl w:val="0"/>
        <w:rPr>
          <w:b/>
          <w:bCs/>
          <w:kern w:val="36"/>
          <w:sz w:val="24"/>
          <w:szCs w:val="24"/>
        </w:rPr>
      </w:pPr>
      <w:r w:rsidRPr="003708AB">
        <w:rPr>
          <w:b/>
          <w:bCs/>
          <w:kern w:val="36"/>
          <w:sz w:val="24"/>
          <w:szCs w:val="24"/>
        </w:rPr>
        <w:t>О продлении действия разрешений  и иных особенностях разрешительной документации в 2020 году</w:t>
      </w:r>
    </w:p>
    <w:p w:rsidR="003708AB" w:rsidRPr="003708AB" w:rsidRDefault="003708AB" w:rsidP="003708AB">
      <w:pPr>
        <w:rPr>
          <w:rFonts w:ascii="inherit" w:hAnsi="inherit"/>
          <w:sz w:val="24"/>
          <w:szCs w:val="24"/>
        </w:rPr>
      </w:pPr>
    </w:p>
    <w:p w:rsidR="003708AB" w:rsidRPr="003708AB" w:rsidRDefault="003708AB" w:rsidP="003708AB">
      <w:pPr>
        <w:ind w:firstLine="709"/>
        <w:jc w:val="both"/>
        <w:rPr>
          <w:sz w:val="24"/>
          <w:szCs w:val="24"/>
        </w:rPr>
      </w:pPr>
      <w:r w:rsidRPr="003708AB">
        <w:rPr>
          <w:rFonts w:ascii="inherit" w:hAnsi="inherit"/>
          <w:sz w:val="24"/>
          <w:szCs w:val="24"/>
        </w:rPr>
        <w:t xml:space="preserve"> </w:t>
      </w:r>
      <w:r w:rsidRPr="003708AB">
        <w:rPr>
          <w:sz w:val="24"/>
          <w:szCs w:val="24"/>
        </w:rPr>
        <w:t>В целях обеспечения устойчивого развития экономики и поддержки бизнеса  в условиях, связанных с распространением коронавирусной инфекции постановлением Правительства Российской Федерации от 03.04.2020 №440 «О продлении действия разрешений и иных особенностях в отношении разрешительной деятельности в 2020 году»  определены особенности предоставления предпринимателям государственных услуг в текущем году.</w:t>
      </w:r>
    </w:p>
    <w:p w:rsidR="003708AB" w:rsidRPr="003708AB" w:rsidRDefault="003708AB" w:rsidP="003708AB">
      <w:pPr>
        <w:ind w:firstLine="709"/>
        <w:jc w:val="both"/>
        <w:rPr>
          <w:sz w:val="24"/>
          <w:szCs w:val="24"/>
        </w:rPr>
      </w:pPr>
      <w:r w:rsidRPr="003708AB">
        <w:rPr>
          <w:sz w:val="24"/>
          <w:szCs w:val="24"/>
        </w:rPr>
        <w:t xml:space="preserve"> Постановлением утвержден перечень лицензий и иных разрешений, сроки действия которых истекают в период с 15 марта по 31 декабря 2020 года и действие которых продлевается на 12 месяцев (лицензии на производство и оборот этилового спирта, алкогольной и спиртосодержащей продукции, пользование недрами, оказание услуг связи, телевизионное вещание и радиовещание, осуществление частной детективной и охранной деятельности).</w:t>
      </w:r>
    </w:p>
    <w:p w:rsidR="003708AB" w:rsidRPr="003708AB" w:rsidRDefault="003708AB" w:rsidP="003708AB">
      <w:pPr>
        <w:ind w:firstLine="709"/>
        <w:jc w:val="both"/>
        <w:rPr>
          <w:sz w:val="24"/>
          <w:szCs w:val="24"/>
        </w:rPr>
      </w:pPr>
      <w:r w:rsidRPr="003708AB">
        <w:rPr>
          <w:sz w:val="24"/>
          <w:szCs w:val="24"/>
        </w:rPr>
        <w:t xml:space="preserve"> Установлены особенности применения разрешительных режимов, предусмотренных в градостроительной деятельности:</w:t>
      </w:r>
    </w:p>
    <w:p w:rsidR="003708AB" w:rsidRPr="003708AB" w:rsidRDefault="003708AB" w:rsidP="003708AB">
      <w:pPr>
        <w:ind w:firstLine="709"/>
        <w:jc w:val="both"/>
        <w:rPr>
          <w:sz w:val="24"/>
          <w:szCs w:val="24"/>
        </w:rPr>
      </w:pPr>
      <w:r w:rsidRPr="003708AB">
        <w:rPr>
          <w:sz w:val="24"/>
          <w:szCs w:val="24"/>
        </w:rPr>
        <w:t>- на один год продлевается срок действия разрешений на строительство, срок действия которых истекает после 06.04.2020 до 1 января 2021 г.;</w:t>
      </w:r>
    </w:p>
    <w:p w:rsidR="003708AB" w:rsidRPr="003708AB" w:rsidRDefault="003708AB" w:rsidP="003708AB">
      <w:pPr>
        <w:ind w:firstLine="709"/>
        <w:jc w:val="both"/>
        <w:rPr>
          <w:sz w:val="24"/>
          <w:szCs w:val="24"/>
        </w:rPr>
      </w:pPr>
      <w:r w:rsidRPr="003708AB">
        <w:rPr>
          <w:sz w:val="24"/>
          <w:szCs w:val="24"/>
        </w:rPr>
        <w:t>- на один год продлевается срок применения проекта планировки территории, градостроительного плана земельного участка для целей, предусмотренных частью 5.2 статьи 49 Градостроительного кодекса Российской Федерации, в случае, если указанный срок истекает после 06.04.2020 до 1 января 2021 г.;</w:t>
      </w:r>
    </w:p>
    <w:p w:rsidR="003708AB" w:rsidRPr="003708AB" w:rsidRDefault="003708AB" w:rsidP="003708AB">
      <w:pPr>
        <w:ind w:firstLine="709"/>
        <w:jc w:val="both"/>
        <w:rPr>
          <w:sz w:val="24"/>
          <w:szCs w:val="24"/>
        </w:rPr>
      </w:pPr>
      <w:r w:rsidRPr="003708AB">
        <w:rPr>
          <w:sz w:val="24"/>
          <w:szCs w:val="24"/>
        </w:rPr>
        <w:t>- на один год продлевается срок использования информации, указанной в градостроительном плане земельного участка, для целей, предусмотренных пунктом 2 части 7, пунктами 3 и 4 части 21.15 статьи 51, части 10 статьи 57.3 Градостроительного кодекса Российской Федерации, в случае, если указанный срок истекает после 06.04.2020 до 1 января 2021 г.</w:t>
      </w:r>
    </w:p>
    <w:p w:rsidR="003708AB" w:rsidRPr="003708AB" w:rsidRDefault="003708AB" w:rsidP="003708AB">
      <w:pPr>
        <w:rPr>
          <w:rFonts w:ascii="inherit" w:hAnsi="inherit"/>
          <w:sz w:val="24"/>
          <w:szCs w:val="24"/>
        </w:rPr>
      </w:pPr>
    </w:p>
    <w:p w:rsidR="003708AB" w:rsidRPr="003708AB" w:rsidRDefault="003708AB" w:rsidP="003708AB">
      <w:pPr>
        <w:rPr>
          <w:sz w:val="24"/>
          <w:szCs w:val="24"/>
        </w:rPr>
      </w:pPr>
      <w:r w:rsidRPr="003708AB">
        <w:rPr>
          <w:sz w:val="24"/>
          <w:szCs w:val="24"/>
        </w:rPr>
        <w:t>Помощник прокурора района</w:t>
      </w:r>
    </w:p>
    <w:p w:rsidR="003708AB" w:rsidRDefault="003708AB" w:rsidP="003708AB">
      <w:pPr>
        <w:rPr>
          <w:sz w:val="24"/>
          <w:szCs w:val="24"/>
        </w:rPr>
      </w:pPr>
      <w:r w:rsidRPr="003708AB">
        <w:rPr>
          <w:sz w:val="24"/>
          <w:szCs w:val="24"/>
        </w:rPr>
        <w:t xml:space="preserve">юрист 1 класса                                                           </w:t>
      </w:r>
      <w:bookmarkStart w:id="0" w:name="_GoBack"/>
      <w:bookmarkEnd w:id="0"/>
      <w:r w:rsidRPr="003708AB">
        <w:rPr>
          <w:sz w:val="24"/>
          <w:szCs w:val="24"/>
        </w:rPr>
        <w:t xml:space="preserve">      </w:t>
      </w:r>
      <w:r>
        <w:rPr>
          <w:sz w:val="24"/>
          <w:szCs w:val="24"/>
        </w:rPr>
        <w:t xml:space="preserve">                   </w:t>
      </w:r>
      <w:r w:rsidRPr="003708AB">
        <w:rPr>
          <w:sz w:val="24"/>
          <w:szCs w:val="24"/>
        </w:rPr>
        <w:t xml:space="preserve">                     О.А. Огнева</w:t>
      </w:r>
    </w:p>
    <w:p w:rsidR="003708AB" w:rsidRDefault="003708AB" w:rsidP="003708AB">
      <w:pPr>
        <w:rPr>
          <w:sz w:val="24"/>
          <w:szCs w:val="24"/>
        </w:rPr>
      </w:pPr>
    </w:p>
    <w:p w:rsidR="003708AB" w:rsidRPr="003708AB" w:rsidRDefault="003708AB" w:rsidP="003708AB">
      <w:pPr>
        <w:jc w:val="center"/>
        <w:outlineLvl w:val="0"/>
        <w:rPr>
          <w:b/>
          <w:bCs/>
          <w:kern w:val="36"/>
          <w:sz w:val="24"/>
          <w:szCs w:val="24"/>
        </w:rPr>
      </w:pPr>
      <w:r w:rsidRPr="003708AB">
        <w:rPr>
          <w:b/>
          <w:bCs/>
          <w:kern w:val="36"/>
          <w:sz w:val="24"/>
          <w:szCs w:val="24"/>
        </w:rPr>
        <w:t>Несообщение работодателю гражданином, ранее замещавшим должность муниципальной службы, сведений о последнем месте работы, влечет прекращение трудового договора</w:t>
      </w:r>
    </w:p>
    <w:p w:rsidR="003708AB" w:rsidRPr="003708AB" w:rsidRDefault="003708AB" w:rsidP="003708AB">
      <w:pPr>
        <w:rPr>
          <w:sz w:val="24"/>
          <w:szCs w:val="24"/>
        </w:rPr>
      </w:pPr>
    </w:p>
    <w:p w:rsidR="003708AB" w:rsidRPr="003708AB" w:rsidRDefault="003708AB" w:rsidP="003708AB">
      <w:pPr>
        <w:ind w:firstLine="709"/>
        <w:jc w:val="both"/>
        <w:rPr>
          <w:sz w:val="24"/>
          <w:szCs w:val="24"/>
        </w:rPr>
      </w:pPr>
      <w:r w:rsidRPr="003708AB">
        <w:rPr>
          <w:sz w:val="24"/>
          <w:szCs w:val="24"/>
        </w:rPr>
        <w:t>В соответствии с чч. 2 и 4 ст. 12 Федерального закона «О противодействии коррупции» гражданин, замещавший должность муниципальной службы, перечень которых установлен нормативными правовыми актами РФ, в течение 2 лет после увольнения с муниципальной службы обязан при заключении трудового договора сообщать работодателю сведения о последнем месте своей службы. Работодатель обязан в 10-дневный срок сообщать о заключении такого договора представителю нанимателя (работодателю) муниципального служащего по последнему месту его службы в порядке, устанавливаемом нормативными правовыми актами РФ. Аналогичная норма содержится в ст. 64.1 Трудового кодекса РФ.  Несоблюдение указанной обязанности влечет прекращение трудового договора, заключенного с указанным гражданином (ч.3 ст. 12 Федерального закона «О противодействии коррупции»).</w:t>
      </w:r>
    </w:p>
    <w:p w:rsidR="003708AB" w:rsidRPr="003708AB" w:rsidRDefault="003708AB" w:rsidP="003708AB">
      <w:pPr>
        <w:rPr>
          <w:sz w:val="24"/>
          <w:szCs w:val="24"/>
        </w:rPr>
      </w:pPr>
    </w:p>
    <w:p w:rsidR="003708AB" w:rsidRPr="003708AB" w:rsidRDefault="003708AB" w:rsidP="003708AB">
      <w:pPr>
        <w:rPr>
          <w:sz w:val="24"/>
          <w:szCs w:val="24"/>
        </w:rPr>
      </w:pPr>
      <w:r w:rsidRPr="003708AB">
        <w:rPr>
          <w:sz w:val="24"/>
          <w:szCs w:val="24"/>
        </w:rPr>
        <w:lastRenderedPageBreak/>
        <w:t>Помощник прокурора района</w:t>
      </w:r>
    </w:p>
    <w:p w:rsidR="003708AB" w:rsidRDefault="003708AB" w:rsidP="003708AB">
      <w:pPr>
        <w:rPr>
          <w:sz w:val="24"/>
          <w:szCs w:val="24"/>
        </w:rPr>
      </w:pPr>
      <w:r w:rsidRPr="003708AB">
        <w:rPr>
          <w:sz w:val="24"/>
          <w:szCs w:val="24"/>
        </w:rPr>
        <w:t xml:space="preserve">юрист 1 класса                                                                             </w:t>
      </w:r>
      <w:r>
        <w:rPr>
          <w:sz w:val="24"/>
          <w:szCs w:val="24"/>
        </w:rPr>
        <w:t xml:space="preserve">                          </w:t>
      </w:r>
      <w:r w:rsidRPr="003708AB">
        <w:rPr>
          <w:sz w:val="24"/>
          <w:szCs w:val="24"/>
        </w:rPr>
        <w:t xml:space="preserve">   О.А. Огнева</w:t>
      </w:r>
    </w:p>
    <w:p w:rsidR="003708AB" w:rsidRDefault="003708AB" w:rsidP="003708AB">
      <w:pPr>
        <w:rPr>
          <w:sz w:val="24"/>
          <w:szCs w:val="24"/>
        </w:rPr>
      </w:pPr>
    </w:p>
    <w:p w:rsidR="003708AB" w:rsidRPr="003708AB" w:rsidRDefault="003708AB" w:rsidP="003708AB">
      <w:pPr>
        <w:jc w:val="center"/>
        <w:outlineLvl w:val="0"/>
        <w:rPr>
          <w:rFonts w:ascii="inherit" w:hAnsi="inherit"/>
          <w:b/>
          <w:bCs/>
          <w:kern w:val="36"/>
          <w:sz w:val="24"/>
          <w:szCs w:val="24"/>
        </w:rPr>
      </w:pPr>
      <w:r w:rsidRPr="003708AB">
        <w:rPr>
          <w:rFonts w:ascii="inherit" w:hAnsi="inherit"/>
          <w:b/>
          <w:bCs/>
          <w:kern w:val="36"/>
          <w:sz w:val="24"/>
          <w:szCs w:val="24"/>
        </w:rPr>
        <w:t>За неуплату алиментов на содержание детей предусмотрена административная и уголовная ответственность</w:t>
      </w:r>
    </w:p>
    <w:p w:rsidR="003708AB" w:rsidRPr="003708AB" w:rsidRDefault="003708AB" w:rsidP="003708AB">
      <w:pPr>
        <w:jc w:val="center"/>
        <w:outlineLvl w:val="0"/>
        <w:rPr>
          <w:rFonts w:ascii="inherit" w:hAnsi="inherit"/>
          <w:b/>
          <w:bCs/>
          <w:kern w:val="36"/>
          <w:sz w:val="24"/>
          <w:szCs w:val="24"/>
        </w:rPr>
      </w:pPr>
    </w:p>
    <w:p w:rsidR="003708AB" w:rsidRPr="003708AB" w:rsidRDefault="003708AB" w:rsidP="003708AB">
      <w:pPr>
        <w:ind w:firstLine="709"/>
        <w:jc w:val="both"/>
        <w:rPr>
          <w:sz w:val="24"/>
          <w:szCs w:val="24"/>
        </w:rPr>
      </w:pPr>
      <w:r w:rsidRPr="003708AB">
        <w:rPr>
          <w:sz w:val="24"/>
          <w:szCs w:val="24"/>
        </w:rPr>
        <w:t>В соответствии с ч. 1 ст. 5.35.1 КоАП РФ предусмотрена административная ответственность родителей за неуплату без уважительных причин в нарушение решения суда или нотариально удостоверенного соглашения средств на содержание несовершеннолетних детей либо нетрудоспособных детей, достигших 18-летнего возраста, в течение двух и более месяцев со дня возбуждения исполнительного производства, если такие действия не содержат уголовно наказуемого деяния.</w:t>
      </w:r>
    </w:p>
    <w:p w:rsidR="003708AB" w:rsidRPr="003708AB" w:rsidRDefault="003708AB" w:rsidP="003708AB">
      <w:pPr>
        <w:ind w:firstLine="709"/>
        <w:jc w:val="both"/>
        <w:rPr>
          <w:sz w:val="24"/>
          <w:szCs w:val="24"/>
        </w:rPr>
      </w:pPr>
      <w:r w:rsidRPr="003708AB">
        <w:rPr>
          <w:sz w:val="24"/>
          <w:szCs w:val="24"/>
        </w:rPr>
        <w:t>За совершение данного административного правонарушения установлены следующие виды наказаний: обязательные работы на срок до 150 часов, административный арест на срок от 10 до 15 суток или наложение административного штрафа на лиц, в отношении которых в соответствии с настоящим Кодексом не могут применяться обязательные работы либо административный арест, в размере 20 тыс. рублей.</w:t>
      </w:r>
    </w:p>
    <w:p w:rsidR="003708AB" w:rsidRPr="003708AB" w:rsidRDefault="003708AB" w:rsidP="003708AB">
      <w:pPr>
        <w:ind w:firstLine="709"/>
        <w:jc w:val="both"/>
        <w:rPr>
          <w:sz w:val="24"/>
          <w:szCs w:val="24"/>
        </w:rPr>
      </w:pPr>
      <w:r w:rsidRPr="003708AB">
        <w:rPr>
          <w:sz w:val="24"/>
          <w:szCs w:val="24"/>
        </w:rPr>
        <w:t>В случае если родитель в период, когда он считается подвергнутым административному наказанию за неуплату алиментов, продолжает без уважительных причин не выплачивать алименты, то он подлежит привлечению к ответственности  по ч.1 ст.157 Уголовного кодекса РФ.</w:t>
      </w:r>
    </w:p>
    <w:p w:rsidR="003708AB" w:rsidRPr="003708AB" w:rsidRDefault="003708AB" w:rsidP="003708AB">
      <w:pPr>
        <w:ind w:firstLine="709"/>
        <w:jc w:val="both"/>
        <w:rPr>
          <w:sz w:val="24"/>
          <w:szCs w:val="24"/>
        </w:rPr>
      </w:pPr>
      <w:r w:rsidRPr="003708AB">
        <w:rPr>
          <w:sz w:val="24"/>
          <w:szCs w:val="24"/>
        </w:rPr>
        <w:t>Санкция указанной статьи предусматривает следующие виды наказаний: исправительные работы на срок до 1 года, принудительные работы на срок до 1 года, лишение свободы на срок до 1 года.</w:t>
      </w:r>
    </w:p>
    <w:p w:rsidR="003708AB" w:rsidRPr="003708AB" w:rsidRDefault="003708AB" w:rsidP="003708AB">
      <w:pPr>
        <w:rPr>
          <w:sz w:val="24"/>
          <w:szCs w:val="24"/>
        </w:rPr>
      </w:pPr>
    </w:p>
    <w:p w:rsidR="003708AB" w:rsidRPr="003708AB" w:rsidRDefault="003708AB" w:rsidP="003708AB">
      <w:pPr>
        <w:rPr>
          <w:sz w:val="24"/>
          <w:szCs w:val="24"/>
        </w:rPr>
      </w:pPr>
      <w:r w:rsidRPr="003708AB">
        <w:rPr>
          <w:sz w:val="24"/>
          <w:szCs w:val="24"/>
        </w:rPr>
        <w:t>Помощник прокурора района</w:t>
      </w:r>
    </w:p>
    <w:p w:rsidR="003708AB" w:rsidRPr="003708AB" w:rsidRDefault="003708AB" w:rsidP="003708AB">
      <w:pPr>
        <w:rPr>
          <w:sz w:val="24"/>
          <w:szCs w:val="24"/>
        </w:rPr>
      </w:pPr>
      <w:r w:rsidRPr="003708AB">
        <w:rPr>
          <w:sz w:val="24"/>
          <w:szCs w:val="24"/>
        </w:rPr>
        <w:t>юрист 1 класса                                                                                      О.А. Огнева</w:t>
      </w:r>
    </w:p>
    <w:p w:rsidR="003708AB" w:rsidRPr="003708AB" w:rsidRDefault="003708AB" w:rsidP="003708AB">
      <w:pPr>
        <w:rPr>
          <w:sz w:val="24"/>
          <w:szCs w:val="24"/>
        </w:rPr>
      </w:pPr>
    </w:p>
    <w:p w:rsidR="00A63342" w:rsidRPr="00A63342" w:rsidRDefault="00A63342" w:rsidP="00A63342">
      <w:pPr>
        <w:ind w:firstLine="709"/>
        <w:jc w:val="both"/>
        <w:outlineLvl w:val="0"/>
        <w:rPr>
          <w:b/>
          <w:bCs/>
          <w:kern w:val="36"/>
          <w:sz w:val="24"/>
          <w:szCs w:val="24"/>
        </w:rPr>
      </w:pPr>
      <w:r w:rsidRPr="00A63342">
        <w:rPr>
          <w:b/>
          <w:bCs/>
          <w:kern w:val="36"/>
          <w:sz w:val="24"/>
          <w:szCs w:val="24"/>
        </w:rPr>
        <w:t>Утвержден новый порядок подачи заявлений о распоряжении средствами материнского капитала</w:t>
      </w:r>
    </w:p>
    <w:p w:rsidR="00A63342" w:rsidRPr="00A63342" w:rsidRDefault="00A63342" w:rsidP="00A63342">
      <w:pPr>
        <w:ind w:firstLine="709"/>
        <w:jc w:val="both"/>
        <w:rPr>
          <w:sz w:val="24"/>
          <w:szCs w:val="24"/>
        </w:rPr>
      </w:pPr>
    </w:p>
    <w:p w:rsidR="00A63342" w:rsidRPr="00A63342" w:rsidRDefault="00A63342" w:rsidP="00A63342">
      <w:pPr>
        <w:ind w:firstLine="709"/>
        <w:jc w:val="both"/>
        <w:rPr>
          <w:sz w:val="24"/>
          <w:szCs w:val="24"/>
        </w:rPr>
      </w:pPr>
      <w:r w:rsidRPr="00A63342">
        <w:rPr>
          <w:sz w:val="24"/>
          <w:szCs w:val="24"/>
        </w:rPr>
        <w:t>31.05.2020 вступил в действие приказ Министерства труда и социальной защиты Российской Федерации от 24.03.2020 № 149н, которым  утверждены новые Правила подачи заявления о распоряжении средствами (частью средств) материнского капитала и перечня документов, необходимых для реализации права распоряжения средствами материнского капитала.</w:t>
      </w:r>
    </w:p>
    <w:p w:rsidR="00A63342" w:rsidRPr="00A63342" w:rsidRDefault="00A63342" w:rsidP="00A63342">
      <w:pPr>
        <w:ind w:firstLine="709"/>
        <w:jc w:val="both"/>
        <w:rPr>
          <w:sz w:val="24"/>
          <w:szCs w:val="24"/>
        </w:rPr>
      </w:pPr>
      <w:r w:rsidRPr="00A63342">
        <w:rPr>
          <w:sz w:val="24"/>
          <w:szCs w:val="24"/>
        </w:rPr>
        <w:t>Согласно новым правилам подать заявление имеют право лица, получившие сертификат на материнский (семейный) капитал, лично либо через представителя.</w:t>
      </w:r>
    </w:p>
    <w:p w:rsidR="00A63342" w:rsidRPr="00A63342" w:rsidRDefault="00A63342" w:rsidP="00A63342">
      <w:pPr>
        <w:ind w:firstLine="709"/>
        <w:jc w:val="both"/>
        <w:rPr>
          <w:sz w:val="24"/>
          <w:szCs w:val="24"/>
        </w:rPr>
      </w:pPr>
      <w:r w:rsidRPr="00A63342">
        <w:rPr>
          <w:sz w:val="24"/>
          <w:szCs w:val="24"/>
        </w:rPr>
        <w:t>Заявление и документы могут быть поданы:</w:t>
      </w:r>
    </w:p>
    <w:p w:rsidR="00A63342" w:rsidRPr="00A63342" w:rsidRDefault="00A63342" w:rsidP="00A63342">
      <w:pPr>
        <w:ind w:firstLine="709"/>
        <w:jc w:val="both"/>
        <w:rPr>
          <w:sz w:val="24"/>
          <w:szCs w:val="24"/>
        </w:rPr>
      </w:pPr>
      <w:r w:rsidRPr="00A63342">
        <w:rPr>
          <w:sz w:val="24"/>
          <w:szCs w:val="24"/>
        </w:rPr>
        <w:t>- непосредственно при личном обращении в территориальный орган Пенсионного фонда России, через МФЦ, посредством почтовой связи, через портал госуслуг или через «Личный кабинет застрахованного лица» на сайте Пенсионного фонда России;</w:t>
      </w:r>
    </w:p>
    <w:p w:rsidR="00A63342" w:rsidRPr="00A63342" w:rsidRDefault="00A63342" w:rsidP="00A63342">
      <w:pPr>
        <w:ind w:firstLine="709"/>
        <w:jc w:val="both"/>
        <w:rPr>
          <w:sz w:val="24"/>
          <w:szCs w:val="24"/>
        </w:rPr>
      </w:pPr>
      <w:r w:rsidRPr="00A63342">
        <w:rPr>
          <w:sz w:val="24"/>
          <w:szCs w:val="24"/>
        </w:rPr>
        <w:t>- через кредитную организацию или единый институт развития в жилищной сфере в случае распоряжения средствами маткапитала в целях уплаты первоначального взноса и (или) погашения основного долга и уплаты процентов по кредитам или займам на приобретение (строительство) жилого помещения, включая ипотечные кредиты.</w:t>
      </w:r>
    </w:p>
    <w:p w:rsidR="00A63342" w:rsidRDefault="00A63342" w:rsidP="00A63342">
      <w:pPr>
        <w:ind w:firstLine="709"/>
        <w:jc w:val="both"/>
        <w:rPr>
          <w:sz w:val="24"/>
          <w:szCs w:val="24"/>
        </w:rPr>
      </w:pPr>
      <w:r w:rsidRPr="00A63342">
        <w:rPr>
          <w:sz w:val="24"/>
          <w:szCs w:val="24"/>
        </w:rPr>
        <w:t>Кроме того, названным приказом уточнен перечень сведений, указываемых в заявлении, установлены требования к прилагаемым документам и их перечни применительно к каждому направлению расходования средств, определены порядок и сроки их рассмотрения с учетом способа направления заявления, предусмотрена процедура аннулирования поданного заявления.</w:t>
      </w:r>
    </w:p>
    <w:p w:rsidR="00006E24" w:rsidRPr="00A63342" w:rsidRDefault="00006E24" w:rsidP="00A63342">
      <w:pPr>
        <w:ind w:firstLine="709"/>
        <w:jc w:val="both"/>
        <w:rPr>
          <w:sz w:val="24"/>
          <w:szCs w:val="24"/>
        </w:rPr>
      </w:pPr>
    </w:p>
    <w:p w:rsidR="00A63342" w:rsidRPr="00A63342" w:rsidRDefault="00A63342" w:rsidP="00A63342">
      <w:pPr>
        <w:rPr>
          <w:sz w:val="24"/>
          <w:szCs w:val="24"/>
        </w:rPr>
      </w:pPr>
      <w:r w:rsidRPr="00A63342">
        <w:rPr>
          <w:sz w:val="24"/>
          <w:szCs w:val="24"/>
        </w:rPr>
        <w:t>Помощник прокурора района</w:t>
      </w:r>
    </w:p>
    <w:p w:rsidR="00A63342" w:rsidRPr="005A26A9" w:rsidRDefault="00A63342" w:rsidP="00A63342">
      <w:r w:rsidRPr="00A63342">
        <w:rPr>
          <w:sz w:val="24"/>
          <w:szCs w:val="24"/>
        </w:rPr>
        <w:t xml:space="preserve">юрист 1 класса                                                                        </w:t>
      </w:r>
      <w:r>
        <w:rPr>
          <w:sz w:val="24"/>
          <w:szCs w:val="24"/>
        </w:rPr>
        <w:t xml:space="preserve">                  </w:t>
      </w:r>
      <w:r w:rsidRPr="00A63342">
        <w:rPr>
          <w:sz w:val="24"/>
          <w:szCs w:val="24"/>
        </w:rPr>
        <w:t xml:space="preserve">              О.А. Огнева</w:t>
      </w:r>
    </w:p>
    <w:p w:rsidR="00B710BC" w:rsidRPr="00B710BC" w:rsidRDefault="00B710BC" w:rsidP="00B710BC">
      <w:pPr>
        <w:ind w:firstLine="709"/>
        <w:jc w:val="both"/>
        <w:rPr>
          <w:sz w:val="24"/>
          <w:szCs w:val="24"/>
        </w:rPr>
      </w:pPr>
      <w:r w:rsidRPr="00B710BC">
        <w:rPr>
          <w:sz w:val="24"/>
          <w:szCs w:val="24"/>
        </w:rPr>
        <w:lastRenderedPageBreak/>
        <w:t xml:space="preserve">«Установлено, что в рамках реализации регионального проекта «Развитие системы оказания первичной медико-санитарной помощи  на 2020 год» ГБУЗ НСО «Кочковская ЦРБ» доведены  лимиты  на оснащение медицинскими  изделиями и мебелью  фельдшерско-акушерского пункта в размере 2 200 000 рублей. </w:t>
      </w:r>
    </w:p>
    <w:p w:rsidR="00B710BC" w:rsidRPr="00B710BC" w:rsidRDefault="00B710BC" w:rsidP="00B710BC">
      <w:pPr>
        <w:ind w:firstLine="709"/>
        <w:jc w:val="both"/>
        <w:rPr>
          <w:sz w:val="24"/>
          <w:szCs w:val="24"/>
        </w:rPr>
      </w:pPr>
      <w:r w:rsidRPr="00B710BC">
        <w:rPr>
          <w:sz w:val="24"/>
          <w:szCs w:val="24"/>
        </w:rPr>
        <w:t xml:space="preserve">Проверкой установлено, что ГБУЗ Кочковская ЦРБ по результатам проведения открытых аукционов в марте-апреле 2020 года заключены 19 государственных контрактов на общую сумму  1 081 216 руб. В настоящее время исполнено  в полном объеме 13 контрактов, поставлены медицинское оборудование и изделия  на сумму 690 205 руб. </w:t>
      </w:r>
    </w:p>
    <w:p w:rsidR="00B710BC" w:rsidRPr="00B710BC" w:rsidRDefault="00B710BC" w:rsidP="00B710BC">
      <w:pPr>
        <w:ind w:firstLine="709"/>
        <w:jc w:val="both"/>
        <w:rPr>
          <w:sz w:val="24"/>
          <w:szCs w:val="24"/>
        </w:rPr>
      </w:pPr>
      <w:r w:rsidRPr="00B710BC">
        <w:rPr>
          <w:sz w:val="24"/>
          <w:szCs w:val="24"/>
        </w:rPr>
        <w:t xml:space="preserve">В  нарушение  требований  </w:t>
      </w:r>
      <w:r w:rsidRPr="00B710BC">
        <w:rPr>
          <w:color w:val="141414"/>
          <w:sz w:val="24"/>
          <w:szCs w:val="24"/>
          <w:shd w:val="clear" w:color="auto" w:fill="FAFAFA"/>
        </w:rPr>
        <w:t xml:space="preserve">пункта  13 части 2,  части 3 статьи 103  Федерального закона </w:t>
      </w:r>
      <w:r w:rsidRPr="00B710BC">
        <w:rPr>
          <w:color w:val="000000"/>
          <w:sz w:val="24"/>
          <w:szCs w:val="24"/>
          <w:shd w:val="clear" w:color="auto" w:fill="FFFFFF"/>
        </w:rPr>
        <w:t xml:space="preserve">«О контрактной системе в сфере закупок товаров, работ, услуг для обеспечения государственных и муниципальных нужд» </w:t>
      </w:r>
      <w:r w:rsidRPr="00B710BC">
        <w:rPr>
          <w:color w:val="141414"/>
          <w:sz w:val="24"/>
          <w:szCs w:val="24"/>
          <w:shd w:val="clear" w:color="auto" w:fill="FAFAFA"/>
        </w:rPr>
        <w:t xml:space="preserve">акты приема-передачи  поставленного медицинского оборудования и изделий </w:t>
      </w:r>
      <w:r w:rsidRPr="00B710BC">
        <w:rPr>
          <w:sz w:val="24"/>
          <w:szCs w:val="24"/>
        </w:rPr>
        <w:t>на сумму 690 205 рублей</w:t>
      </w:r>
      <w:r w:rsidRPr="00B710BC">
        <w:rPr>
          <w:color w:val="141414"/>
          <w:sz w:val="24"/>
          <w:szCs w:val="24"/>
          <w:shd w:val="clear" w:color="auto" w:fill="FAFAFA"/>
        </w:rPr>
        <w:t xml:space="preserve"> в течение пяти рабочих дней  не размещены в </w:t>
      </w:r>
      <w:r w:rsidRPr="00B710BC">
        <w:rPr>
          <w:sz w:val="24"/>
          <w:szCs w:val="24"/>
        </w:rPr>
        <w:t>Единой информационной системе в сфере закупок.</w:t>
      </w:r>
    </w:p>
    <w:p w:rsidR="00B710BC" w:rsidRPr="00B710BC" w:rsidRDefault="00B710BC" w:rsidP="00B710BC">
      <w:pPr>
        <w:ind w:firstLine="709"/>
        <w:jc w:val="both"/>
        <w:rPr>
          <w:sz w:val="24"/>
          <w:szCs w:val="24"/>
        </w:rPr>
      </w:pPr>
      <w:r w:rsidRPr="00B710BC">
        <w:rPr>
          <w:sz w:val="24"/>
          <w:szCs w:val="24"/>
        </w:rPr>
        <w:t xml:space="preserve">По результатам проверки 08.05.2020 и.о. прокурора района главному врачу  ГБУЗ «Кочковская ЦРБ» внесено представление об устранении нарушений, по результатам рассмотрения которого нарушения устранены.  </w:t>
      </w:r>
    </w:p>
    <w:p w:rsidR="00B710BC" w:rsidRPr="00B710BC" w:rsidRDefault="00B710BC" w:rsidP="00B710BC">
      <w:pPr>
        <w:ind w:firstLine="709"/>
        <w:jc w:val="both"/>
        <w:rPr>
          <w:color w:val="595959"/>
          <w:sz w:val="24"/>
          <w:szCs w:val="24"/>
        </w:rPr>
      </w:pPr>
      <w:r w:rsidRPr="00B710BC">
        <w:rPr>
          <w:sz w:val="24"/>
          <w:szCs w:val="24"/>
        </w:rPr>
        <w:t>19.05.2020  и.о. прокурора района в отношении главного врача учреждения вынесено постановление о возбуждении дела об административном правонарушении, предусмотренном ч. 2 ст. 7.31 КоАП РФ, 04.06.2020 постановлением заместителя начальника отдела контроля в сфере закупок Контрольного управления  руководитель учреждения привлечен к административной ответственности  по ч. 2ст. 7.31 КоАП РФ,  назначено наказание  в виде штрафа 20 тыс. руб.».</w:t>
      </w:r>
    </w:p>
    <w:p w:rsidR="00B710BC" w:rsidRPr="00B710BC" w:rsidRDefault="00B710BC" w:rsidP="00B710BC">
      <w:pPr>
        <w:autoSpaceDE w:val="0"/>
        <w:autoSpaceDN w:val="0"/>
        <w:adjustRightInd w:val="0"/>
        <w:jc w:val="both"/>
        <w:rPr>
          <w:sz w:val="24"/>
          <w:szCs w:val="24"/>
        </w:rPr>
      </w:pPr>
    </w:p>
    <w:p w:rsidR="00B710BC" w:rsidRPr="00B710BC" w:rsidRDefault="00B710BC" w:rsidP="00B710BC">
      <w:pPr>
        <w:jc w:val="both"/>
        <w:rPr>
          <w:color w:val="000000" w:themeColor="text1"/>
          <w:sz w:val="24"/>
          <w:szCs w:val="24"/>
        </w:rPr>
      </w:pPr>
      <w:r w:rsidRPr="00B710BC">
        <w:rPr>
          <w:sz w:val="24"/>
          <w:szCs w:val="24"/>
        </w:rPr>
        <w:t xml:space="preserve"> Помощник прокурора района                                             О.А. Огнева</w:t>
      </w:r>
    </w:p>
    <w:p w:rsidR="003708AB" w:rsidRDefault="003708AB" w:rsidP="003708AB">
      <w:pPr>
        <w:rPr>
          <w:sz w:val="24"/>
          <w:szCs w:val="24"/>
        </w:rPr>
      </w:pPr>
    </w:p>
    <w:p w:rsidR="00B710BC" w:rsidRPr="00B710BC" w:rsidRDefault="00B710BC" w:rsidP="00B710BC">
      <w:pPr>
        <w:autoSpaceDE w:val="0"/>
        <w:autoSpaceDN w:val="0"/>
        <w:adjustRightInd w:val="0"/>
        <w:ind w:firstLine="709"/>
        <w:jc w:val="both"/>
        <w:rPr>
          <w:sz w:val="24"/>
          <w:szCs w:val="24"/>
        </w:rPr>
      </w:pPr>
      <w:r w:rsidRPr="00C907C6">
        <w:t>«</w:t>
      </w:r>
      <w:r w:rsidRPr="00B710BC">
        <w:rPr>
          <w:sz w:val="24"/>
          <w:szCs w:val="24"/>
        </w:rPr>
        <w:t xml:space="preserve">Прокуратурой Кочковского района в апреле 2020 года  проведена проверка </w:t>
      </w:r>
      <w:r w:rsidRPr="00B710BC">
        <w:rPr>
          <w:iCs/>
          <w:color w:val="000000"/>
          <w:sz w:val="24"/>
          <w:szCs w:val="24"/>
          <w:shd w:val="clear" w:color="auto" w:fill="FFFFFF"/>
        </w:rPr>
        <w:t xml:space="preserve">  соблюдения законодательства об обязательном пенсионном и социальном страховании работников</w:t>
      </w:r>
      <w:r w:rsidRPr="00B710BC">
        <w:rPr>
          <w:sz w:val="24"/>
          <w:szCs w:val="24"/>
        </w:rPr>
        <w:t xml:space="preserve"> ООО «Новоцелинное».    </w:t>
      </w:r>
    </w:p>
    <w:p w:rsidR="00B710BC" w:rsidRPr="00B710BC" w:rsidRDefault="00B710BC" w:rsidP="00B710BC">
      <w:pPr>
        <w:autoSpaceDE w:val="0"/>
        <w:autoSpaceDN w:val="0"/>
        <w:adjustRightInd w:val="0"/>
        <w:ind w:firstLine="709"/>
        <w:jc w:val="both"/>
        <w:rPr>
          <w:sz w:val="24"/>
          <w:szCs w:val="24"/>
        </w:rPr>
      </w:pPr>
      <w:r w:rsidRPr="00B710BC">
        <w:rPr>
          <w:sz w:val="24"/>
          <w:szCs w:val="24"/>
        </w:rPr>
        <w:t xml:space="preserve">  Проверкой установлено, что в ООО «Новоцелинное» допущена задолженность по уплате страховых взносов на обязательное пенсионное страхование работников в размере 1,5 млн рублей, а также страховых взносов  по обязательному социальному страхованию от несчастных случаев на производстве и профессиональных заболеваний в размере 140 тыс. руб.</w:t>
      </w:r>
    </w:p>
    <w:p w:rsidR="00B710BC" w:rsidRPr="00B710BC" w:rsidRDefault="00B710BC" w:rsidP="00B710BC">
      <w:pPr>
        <w:autoSpaceDE w:val="0"/>
        <w:autoSpaceDN w:val="0"/>
        <w:adjustRightInd w:val="0"/>
        <w:ind w:firstLine="709"/>
        <w:jc w:val="both"/>
        <w:rPr>
          <w:sz w:val="24"/>
          <w:szCs w:val="24"/>
        </w:rPr>
      </w:pPr>
      <w:r w:rsidRPr="00B710BC">
        <w:rPr>
          <w:sz w:val="24"/>
          <w:szCs w:val="24"/>
        </w:rPr>
        <w:t>И.о. прокурора района руководителю общества внесено представление с требованием об устранении нарушений закона и возбудил дела об административных правонарушениях по ч. 1 ст. 5.27 КоАП РФ.  Исполнение представления и.о. прокурора  находится на контроле   прокуратуры района</w:t>
      </w:r>
      <w:r w:rsidRPr="00B710BC">
        <w:rPr>
          <w:rStyle w:val="s3"/>
          <w:bCs/>
          <w:color w:val="595959"/>
          <w:sz w:val="24"/>
          <w:szCs w:val="24"/>
        </w:rPr>
        <w:t xml:space="preserve">».    </w:t>
      </w:r>
    </w:p>
    <w:p w:rsidR="00B710BC" w:rsidRPr="00B710BC" w:rsidRDefault="00B710BC" w:rsidP="00B710BC">
      <w:pPr>
        <w:autoSpaceDE w:val="0"/>
        <w:autoSpaceDN w:val="0"/>
        <w:adjustRightInd w:val="0"/>
        <w:jc w:val="both"/>
        <w:rPr>
          <w:color w:val="000000" w:themeColor="text1"/>
          <w:sz w:val="24"/>
          <w:szCs w:val="24"/>
        </w:rPr>
      </w:pPr>
      <w:r w:rsidRPr="00B710BC">
        <w:rPr>
          <w:sz w:val="24"/>
          <w:szCs w:val="24"/>
        </w:rPr>
        <w:t xml:space="preserve">  </w:t>
      </w:r>
    </w:p>
    <w:p w:rsidR="00B710BC" w:rsidRPr="00B710BC" w:rsidRDefault="00B710BC" w:rsidP="00B710BC">
      <w:pPr>
        <w:jc w:val="both"/>
        <w:rPr>
          <w:color w:val="000000" w:themeColor="text1"/>
          <w:sz w:val="24"/>
          <w:szCs w:val="24"/>
        </w:rPr>
      </w:pPr>
      <w:r w:rsidRPr="00B710BC">
        <w:rPr>
          <w:color w:val="000000" w:themeColor="text1"/>
          <w:sz w:val="24"/>
          <w:szCs w:val="24"/>
        </w:rPr>
        <w:t xml:space="preserve"> Помощник прокурора района                                     О.А. Огнева</w:t>
      </w:r>
    </w:p>
    <w:p w:rsidR="00B710BC" w:rsidRPr="00B710BC" w:rsidRDefault="00B710BC" w:rsidP="003708AB">
      <w:pPr>
        <w:rPr>
          <w:sz w:val="24"/>
          <w:szCs w:val="24"/>
        </w:rPr>
      </w:pPr>
    </w:p>
    <w:p w:rsidR="00006E24" w:rsidRDefault="00006E24" w:rsidP="003708AB">
      <w:pPr>
        <w:rPr>
          <w:sz w:val="24"/>
          <w:szCs w:val="24"/>
        </w:rPr>
      </w:pPr>
    </w:p>
    <w:p w:rsidR="005E1351" w:rsidRPr="00006E24" w:rsidRDefault="005E1351" w:rsidP="005E1351">
      <w:pPr>
        <w:jc w:val="both"/>
      </w:pPr>
      <w:r w:rsidRPr="00905348">
        <w:rPr>
          <w:b/>
          <w:sz w:val="22"/>
          <w:szCs w:val="22"/>
        </w:rPr>
        <w:t>Постановление администрации Красносибирского сельсовета К</w:t>
      </w:r>
      <w:r>
        <w:rPr>
          <w:b/>
          <w:sz w:val="22"/>
          <w:szCs w:val="22"/>
        </w:rPr>
        <w:t xml:space="preserve">очковского района Новосибирской </w:t>
      </w:r>
      <w:r w:rsidRPr="00905348">
        <w:rPr>
          <w:b/>
          <w:sz w:val="22"/>
          <w:szCs w:val="22"/>
        </w:rPr>
        <w:t>области от 0</w:t>
      </w:r>
      <w:r>
        <w:rPr>
          <w:b/>
          <w:sz w:val="22"/>
          <w:szCs w:val="22"/>
        </w:rPr>
        <w:t>1</w:t>
      </w:r>
      <w:r w:rsidRPr="00905348">
        <w:rPr>
          <w:b/>
          <w:sz w:val="22"/>
          <w:szCs w:val="22"/>
        </w:rPr>
        <w:t>.06.2020 № 4</w:t>
      </w:r>
      <w:r>
        <w:rPr>
          <w:b/>
          <w:sz w:val="22"/>
          <w:szCs w:val="22"/>
        </w:rPr>
        <w:t>2</w:t>
      </w:r>
      <w:r w:rsidRPr="00006E24">
        <w:t xml:space="preserve"> </w:t>
      </w:r>
      <w:r>
        <w:t>«</w:t>
      </w:r>
      <w:r w:rsidRPr="00006E24">
        <w:rPr>
          <w:b/>
          <w:sz w:val="22"/>
          <w:szCs w:val="22"/>
        </w:rPr>
        <w:t>Об отсрочке уплаты арендной платы</w:t>
      </w:r>
      <w:r>
        <w:rPr>
          <w:b/>
          <w:sz w:val="22"/>
          <w:szCs w:val="22"/>
        </w:rPr>
        <w:t xml:space="preserve"> </w:t>
      </w:r>
      <w:r w:rsidRPr="00006E24">
        <w:rPr>
          <w:b/>
          <w:sz w:val="22"/>
          <w:szCs w:val="22"/>
        </w:rPr>
        <w:t>по договорам аренды недвижимого имущества</w:t>
      </w:r>
      <w:r>
        <w:rPr>
          <w:b/>
        </w:rPr>
        <w:t>»</w:t>
      </w:r>
    </w:p>
    <w:p w:rsidR="005E1351" w:rsidRPr="00006E24" w:rsidRDefault="005E1351" w:rsidP="005E1351">
      <w:pPr>
        <w:pStyle w:val="a5"/>
        <w:jc w:val="center"/>
        <w:rPr>
          <w:rFonts w:ascii="Times New Roman" w:hAnsi="Times New Roman"/>
        </w:rPr>
      </w:pPr>
    </w:p>
    <w:p w:rsidR="005E1351" w:rsidRPr="00006E24" w:rsidRDefault="005E1351" w:rsidP="005E1351">
      <w:pPr>
        <w:pStyle w:val="a5"/>
        <w:ind w:firstLine="567"/>
        <w:jc w:val="both"/>
        <w:rPr>
          <w:rFonts w:ascii="Times New Roman" w:hAnsi="Times New Roman"/>
        </w:rPr>
      </w:pPr>
      <w:r w:rsidRPr="00006E24">
        <w:rPr>
          <w:rFonts w:ascii="Times New Roman" w:hAnsi="Times New Roman"/>
        </w:rPr>
        <w:t>В соответствии с постановлением Правительства Новосибирской области от 27.04.2020 № 141-п «Об отсрочке уплаты арендной платы по договорам аренды недвижимого имущества», администрация Красносибирского сельсовета Кочковского района Новосибирской области ПОСТАНОВЛЯЕТ:</w:t>
      </w:r>
    </w:p>
    <w:p w:rsidR="005E1351" w:rsidRPr="00006E24" w:rsidRDefault="005E1351" w:rsidP="005E1351">
      <w:pPr>
        <w:pStyle w:val="a5"/>
        <w:ind w:firstLine="567"/>
        <w:jc w:val="both"/>
        <w:rPr>
          <w:rFonts w:ascii="Times New Roman" w:hAnsi="Times New Roman"/>
        </w:rPr>
      </w:pPr>
      <w:bookmarkStart w:id="1" w:name="P10"/>
      <w:bookmarkEnd w:id="1"/>
      <w:r w:rsidRPr="00006E24">
        <w:rPr>
          <w:rFonts w:ascii="Times New Roman" w:hAnsi="Times New Roman"/>
        </w:rPr>
        <w:t xml:space="preserve">1. Предоставлять отсрочку уплаты арендной платы, предусмотренной в 2020 году, по договорам аренды земельных участков, государственная собственность на которые не разграничена, а также недвижимого имущества, находящегося в муниципальной собственности Красносибирского сельсовета Кочковского района Новосибирской области, за исключением жилых помещений (далее - договоры аренды недвижимого имущества), заключенным до 18 марта 2020 года. </w:t>
      </w:r>
    </w:p>
    <w:p w:rsidR="005E1351" w:rsidRPr="00006E24" w:rsidRDefault="005E1351" w:rsidP="005E1351">
      <w:pPr>
        <w:pStyle w:val="a5"/>
        <w:ind w:firstLine="567"/>
        <w:jc w:val="both"/>
        <w:rPr>
          <w:rFonts w:ascii="Times New Roman" w:hAnsi="Times New Roman"/>
        </w:rPr>
      </w:pPr>
      <w:r w:rsidRPr="00006E24">
        <w:rPr>
          <w:rFonts w:ascii="Times New Roman" w:hAnsi="Times New Roman"/>
        </w:rPr>
        <w:lastRenderedPageBreak/>
        <w:t xml:space="preserve">2. Специалисту администрации Красносибирского сельсовета Кочковского района Новосибирской области (Кузнецовой М.С.) обеспечить заключение в течение 30 календарных дней со дня обращения арендатора соответствующего объекта недвижимого имущества дополнительных соглашений, предусматривающих отсрочку уплаты арендной платы, в соответствии с </w:t>
      </w:r>
      <w:hyperlink r:id="rId8" w:history="1">
        <w:r w:rsidRPr="00006E24">
          <w:rPr>
            <w:rFonts w:ascii="Times New Roman" w:hAnsi="Times New Roman"/>
          </w:rPr>
          <w:t>требованиями</w:t>
        </w:r>
      </w:hyperlink>
      <w:r w:rsidRPr="00006E24">
        <w:rPr>
          <w:rFonts w:ascii="Times New Roman" w:hAnsi="Times New Roman"/>
        </w:rPr>
        <w:t>, установленными постановлением Правительства Российской Федерации от 03.04.2020 № 439 «Об установлении требований к условиям и срокам отсрочки уплаты арендной платы по договорам аренды недвижимого имущества».</w:t>
      </w:r>
    </w:p>
    <w:p w:rsidR="005E1351" w:rsidRPr="00006E24" w:rsidRDefault="005E1351" w:rsidP="005E1351">
      <w:pPr>
        <w:pStyle w:val="a5"/>
        <w:ind w:firstLine="567"/>
        <w:jc w:val="both"/>
        <w:rPr>
          <w:rFonts w:ascii="Times New Roman" w:hAnsi="Times New Roman"/>
        </w:rPr>
      </w:pPr>
      <w:r w:rsidRPr="00006E24">
        <w:rPr>
          <w:rFonts w:ascii="Times New Roman" w:hAnsi="Times New Roman"/>
        </w:rPr>
        <w:t xml:space="preserve">3. Дополнительные соглашения, указанные в </w:t>
      </w:r>
      <w:hyperlink w:anchor="P10" w:history="1">
        <w:r w:rsidRPr="00006E24">
          <w:rPr>
            <w:rFonts w:ascii="Times New Roman" w:hAnsi="Times New Roman"/>
          </w:rPr>
          <w:t xml:space="preserve">пункте </w:t>
        </w:r>
      </w:hyperlink>
      <w:r w:rsidRPr="00006E24">
        <w:rPr>
          <w:rFonts w:ascii="Times New Roman" w:hAnsi="Times New Roman"/>
        </w:rPr>
        <w:t xml:space="preserve">2 настоящего постановления, заключаются в отношении договоров аренды недвижимого имущества, арендаторами по которым являются организации, индивидуальные предприниматели и физические лица, осуществляющие деятельность в отраслях российской экономики, в наибольшей степени пострадавших в условиях ухудшения ситуации в результате распространения новой коронавирусной инфекции, </w:t>
      </w:r>
      <w:hyperlink r:id="rId9" w:history="1">
        <w:r w:rsidRPr="00006E24">
          <w:rPr>
            <w:rFonts w:ascii="Times New Roman" w:hAnsi="Times New Roman"/>
          </w:rPr>
          <w:t>перечень</w:t>
        </w:r>
      </w:hyperlink>
      <w:r w:rsidRPr="00006E24">
        <w:rPr>
          <w:rFonts w:ascii="Times New Roman" w:hAnsi="Times New Roman"/>
        </w:rPr>
        <w:t xml:space="preserve"> которых утвержден постановлением Правительства Российской Федерации от 03.04.2020 № 434 «Об утверждении перечня отраслей российской экономики, в наибольшей степени пострадавших в условиях ухудшения ситуации в результате распространения новой коронавирусной инфекции».</w:t>
      </w:r>
    </w:p>
    <w:p w:rsidR="005E1351" w:rsidRPr="00006E24" w:rsidRDefault="005E1351" w:rsidP="005E1351">
      <w:pPr>
        <w:ind w:firstLine="567"/>
        <w:jc w:val="both"/>
        <w:rPr>
          <w:sz w:val="22"/>
          <w:szCs w:val="22"/>
        </w:rPr>
      </w:pPr>
      <w:r w:rsidRPr="00006E24">
        <w:rPr>
          <w:sz w:val="22"/>
          <w:szCs w:val="22"/>
        </w:rPr>
        <w:t xml:space="preserve">2. Опубликовать данное постановление в периодическом печатном издании «Красносибирский  вестник» и разместить на официальном сайте администрации Красносибирского сельсовета в сети «Интернет». </w:t>
      </w:r>
    </w:p>
    <w:p w:rsidR="005E1351" w:rsidRPr="00006E24" w:rsidRDefault="005E1351" w:rsidP="005E1351">
      <w:pPr>
        <w:numPr>
          <w:ilvl w:val="0"/>
          <w:numId w:val="1"/>
        </w:numPr>
        <w:tabs>
          <w:tab w:val="left" w:pos="1134"/>
        </w:tabs>
        <w:suppressAutoHyphens/>
        <w:ind w:left="0" w:firstLine="567"/>
        <w:jc w:val="both"/>
        <w:rPr>
          <w:sz w:val="22"/>
          <w:szCs w:val="22"/>
        </w:rPr>
      </w:pPr>
      <w:r w:rsidRPr="00006E24">
        <w:rPr>
          <w:sz w:val="22"/>
          <w:szCs w:val="22"/>
        </w:rPr>
        <w:t>Контроль за исполнением  настоящего  постановления  оставляю  за  собой.</w:t>
      </w:r>
    </w:p>
    <w:p w:rsidR="005E1351" w:rsidRPr="00006E24" w:rsidRDefault="005E1351" w:rsidP="005E1351">
      <w:pPr>
        <w:pStyle w:val="a5"/>
        <w:ind w:firstLine="567"/>
        <w:jc w:val="both"/>
        <w:rPr>
          <w:rFonts w:ascii="Times New Roman" w:hAnsi="Times New Roman"/>
        </w:rPr>
      </w:pPr>
    </w:p>
    <w:p w:rsidR="005E1351" w:rsidRPr="00006E24" w:rsidRDefault="005E1351" w:rsidP="005E1351">
      <w:pPr>
        <w:pStyle w:val="a5"/>
        <w:ind w:firstLine="567"/>
        <w:jc w:val="both"/>
        <w:rPr>
          <w:rFonts w:ascii="Times New Roman" w:hAnsi="Times New Roman"/>
        </w:rPr>
      </w:pPr>
    </w:p>
    <w:p w:rsidR="005E1351" w:rsidRPr="00006E24" w:rsidRDefault="005E1351" w:rsidP="005E1351">
      <w:pPr>
        <w:rPr>
          <w:sz w:val="22"/>
          <w:szCs w:val="22"/>
        </w:rPr>
      </w:pPr>
      <w:r w:rsidRPr="00006E24">
        <w:rPr>
          <w:sz w:val="22"/>
          <w:szCs w:val="22"/>
        </w:rPr>
        <w:t>Глава Красносибирского сельсовета</w:t>
      </w:r>
    </w:p>
    <w:p w:rsidR="005E1351" w:rsidRPr="00006E24" w:rsidRDefault="005E1351" w:rsidP="005E1351">
      <w:pPr>
        <w:rPr>
          <w:sz w:val="22"/>
          <w:szCs w:val="22"/>
        </w:rPr>
      </w:pPr>
      <w:r w:rsidRPr="00006E24">
        <w:rPr>
          <w:sz w:val="22"/>
          <w:szCs w:val="22"/>
        </w:rPr>
        <w:t xml:space="preserve">Кочковского района Новосибирской области                             </w:t>
      </w:r>
      <w:r>
        <w:rPr>
          <w:sz w:val="22"/>
          <w:szCs w:val="22"/>
        </w:rPr>
        <w:t xml:space="preserve">                                          </w:t>
      </w:r>
      <w:r w:rsidRPr="00006E24">
        <w:rPr>
          <w:sz w:val="22"/>
          <w:szCs w:val="22"/>
        </w:rPr>
        <w:t>А.В. Непейвода</w:t>
      </w:r>
    </w:p>
    <w:p w:rsidR="005E1351" w:rsidRPr="00006E24" w:rsidRDefault="005E1351" w:rsidP="005E1351">
      <w:pPr>
        <w:rPr>
          <w:sz w:val="22"/>
          <w:szCs w:val="22"/>
        </w:rPr>
      </w:pPr>
    </w:p>
    <w:p w:rsidR="005E1351" w:rsidRPr="00006E24" w:rsidRDefault="005E1351" w:rsidP="005E1351">
      <w:pPr>
        <w:rPr>
          <w:sz w:val="22"/>
          <w:szCs w:val="22"/>
        </w:rPr>
      </w:pPr>
    </w:p>
    <w:p w:rsidR="005E1351" w:rsidRPr="00006E24" w:rsidRDefault="005E1351" w:rsidP="005E1351">
      <w:pPr>
        <w:rPr>
          <w:sz w:val="22"/>
          <w:szCs w:val="22"/>
        </w:rPr>
      </w:pPr>
    </w:p>
    <w:p w:rsidR="005E1351" w:rsidRDefault="005E1351" w:rsidP="005E1351">
      <w:pPr>
        <w:ind w:left="284" w:hanging="284"/>
        <w:jc w:val="both"/>
        <w:textAlignment w:val="baseline"/>
        <w:rPr>
          <w:sz w:val="20"/>
          <w:szCs w:val="20"/>
        </w:rPr>
      </w:pPr>
      <w:r>
        <w:rPr>
          <w:b/>
          <w:sz w:val="22"/>
          <w:szCs w:val="22"/>
        </w:rPr>
        <w:t xml:space="preserve">      </w:t>
      </w:r>
      <w:r w:rsidRPr="00905348">
        <w:rPr>
          <w:b/>
          <w:sz w:val="22"/>
          <w:szCs w:val="22"/>
        </w:rPr>
        <w:t xml:space="preserve">Постановление администрации Красносибирского сельсовета Кочковского района Новосибирской области от 02.06.2020 № </w:t>
      </w:r>
      <w:r>
        <w:rPr>
          <w:b/>
          <w:sz w:val="22"/>
          <w:szCs w:val="22"/>
        </w:rPr>
        <w:t xml:space="preserve">43 </w:t>
      </w:r>
    </w:p>
    <w:tbl>
      <w:tblPr>
        <w:tblStyle w:val="a9"/>
        <w:tblW w:w="108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4"/>
        <w:gridCol w:w="9639"/>
        <w:gridCol w:w="957"/>
      </w:tblGrid>
      <w:tr w:rsidR="005E1351" w:rsidRPr="00ED727F" w:rsidTr="00DE5C2D">
        <w:tc>
          <w:tcPr>
            <w:tcW w:w="284" w:type="dxa"/>
          </w:tcPr>
          <w:p w:rsidR="005E1351" w:rsidRPr="00ED727F" w:rsidRDefault="005E1351" w:rsidP="00DE5C2D">
            <w:pPr>
              <w:jc w:val="both"/>
              <w:rPr>
                <w:sz w:val="22"/>
                <w:szCs w:val="22"/>
              </w:rPr>
            </w:pPr>
          </w:p>
        </w:tc>
        <w:tc>
          <w:tcPr>
            <w:tcW w:w="9639" w:type="dxa"/>
          </w:tcPr>
          <w:p w:rsidR="005E1351" w:rsidRPr="00ED727F" w:rsidRDefault="005E1351" w:rsidP="00DE5C2D">
            <w:pPr>
              <w:ind w:right="-1"/>
              <w:jc w:val="both"/>
              <w:rPr>
                <w:b/>
                <w:sz w:val="22"/>
                <w:szCs w:val="22"/>
              </w:rPr>
            </w:pPr>
            <w:r>
              <w:rPr>
                <w:b/>
                <w:sz w:val="22"/>
                <w:szCs w:val="22"/>
              </w:rPr>
              <w:t>«</w:t>
            </w:r>
            <w:r w:rsidRPr="00ED727F">
              <w:rPr>
                <w:b/>
                <w:sz w:val="22"/>
                <w:szCs w:val="22"/>
              </w:rPr>
              <w:t>Об утверждении форм заявок на согласование мест (площадок) накопления твердых коммунальных отходов и о включении сведений о месте (площадке) накопления твердых коммунальных отходов в реестр мест (площадок) накопления твердых коммунальных отходов на территории Красносибирского сельсовета Кочковского района Новосибирской области</w:t>
            </w:r>
            <w:r>
              <w:rPr>
                <w:b/>
                <w:sz w:val="22"/>
                <w:szCs w:val="22"/>
              </w:rPr>
              <w:t>»</w:t>
            </w:r>
          </w:p>
          <w:p w:rsidR="005E1351" w:rsidRPr="00ED727F" w:rsidRDefault="005E1351" w:rsidP="00DE5C2D">
            <w:pPr>
              <w:jc w:val="both"/>
              <w:rPr>
                <w:b/>
                <w:sz w:val="22"/>
                <w:szCs w:val="22"/>
              </w:rPr>
            </w:pPr>
          </w:p>
        </w:tc>
        <w:tc>
          <w:tcPr>
            <w:tcW w:w="957" w:type="dxa"/>
          </w:tcPr>
          <w:p w:rsidR="005E1351" w:rsidRPr="00ED727F" w:rsidRDefault="005E1351" w:rsidP="00DE5C2D">
            <w:pPr>
              <w:jc w:val="both"/>
              <w:rPr>
                <w:b/>
                <w:sz w:val="22"/>
                <w:szCs w:val="22"/>
              </w:rPr>
            </w:pPr>
          </w:p>
        </w:tc>
      </w:tr>
    </w:tbl>
    <w:p w:rsidR="005E1351" w:rsidRPr="00ED727F" w:rsidRDefault="005E1351" w:rsidP="005E1351">
      <w:pPr>
        <w:ind w:right="-1"/>
        <w:rPr>
          <w:sz w:val="22"/>
          <w:szCs w:val="22"/>
        </w:rPr>
      </w:pPr>
    </w:p>
    <w:p w:rsidR="005E1351" w:rsidRPr="00ED727F" w:rsidRDefault="005E1351" w:rsidP="005E1351">
      <w:pPr>
        <w:ind w:firstLine="709"/>
        <w:jc w:val="both"/>
        <w:rPr>
          <w:sz w:val="22"/>
          <w:szCs w:val="22"/>
        </w:rPr>
      </w:pPr>
      <w:r w:rsidRPr="00ED727F">
        <w:rPr>
          <w:sz w:val="22"/>
          <w:szCs w:val="22"/>
        </w:rPr>
        <w:t xml:space="preserve">В соответствии с Федеральным законом от 24.06.1998г. № 89-ФЗ «Об отходах производства и потребления», постановлением Правительства Российской Федерации № 1039 от 31.08.2018г. «Об утверждении Правил обустройства мест (площадок) накопления твердых коммунальных отходов и ведения их реестра», постановлением Правительства РФ от 12.11.2016г. № 1156 «Об обращении с твердыми коммунальными отходами и внесении изменения в постановление Правительства Российской Федерации от 25.08.2008г. №641», на основании Устава Красносибирского сельсовета Кочковского района Новосибирской области администрация Красносибирского сельсовета Кочковского района Новосибирской области </w:t>
      </w:r>
    </w:p>
    <w:p w:rsidR="005E1351" w:rsidRPr="00ED727F" w:rsidRDefault="005E1351" w:rsidP="005E1351">
      <w:pPr>
        <w:ind w:firstLine="709"/>
        <w:jc w:val="both"/>
        <w:rPr>
          <w:b/>
          <w:sz w:val="22"/>
          <w:szCs w:val="22"/>
        </w:rPr>
      </w:pPr>
      <w:r w:rsidRPr="00ED727F">
        <w:rPr>
          <w:b/>
          <w:sz w:val="22"/>
          <w:szCs w:val="22"/>
        </w:rPr>
        <w:t>ПОСТАНОВЛЯЕТ:</w:t>
      </w:r>
    </w:p>
    <w:p w:rsidR="005E1351" w:rsidRPr="00ED727F" w:rsidRDefault="005E1351" w:rsidP="005E1351">
      <w:pPr>
        <w:pStyle w:val="a8"/>
        <w:numPr>
          <w:ilvl w:val="0"/>
          <w:numId w:val="2"/>
        </w:numPr>
        <w:autoSpaceDE w:val="0"/>
        <w:autoSpaceDN w:val="0"/>
        <w:adjustRightInd w:val="0"/>
        <w:ind w:left="0" w:firstLine="708"/>
        <w:jc w:val="both"/>
        <w:rPr>
          <w:sz w:val="22"/>
          <w:szCs w:val="22"/>
        </w:rPr>
      </w:pPr>
      <w:r w:rsidRPr="00ED727F">
        <w:rPr>
          <w:sz w:val="22"/>
          <w:szCs w:val="22"/>
        </w:rPr>
        <w:t>Установить форму заявки о согласовании создания места (площадки) накопления ТКО на территории Красносибирского сельсовета Кочковского района Новосибирской области (приложение №1).</w:t>
      </w:r>
    </w:p>
    <w:p w:rsidR="005E1351" w:rsidRPr="00ED727F" w:rsidRDefault="005E1351" w:rsidP="005E1351">
      <w:pPr>
        <w:pStyle w:val="a8"/>
        <w:widowControl w:val="0"/>
        <w:numPr>
          <w:ilvl w:val="0"/>
          <w:numId w:val="2"/>
        </w:numPr>
        <w:autoSpaceDE w:val="0"/>
        <w:autoSpaceDN w:val="0"/>
        <w:adjustRightInd w:val="0"/>
        <w:ind w:left="0" w:firstLine="709"/>
        <w:jc w:val="both"/>
        <w:rPr>
          <w:sz w:val="22"/>
          <w:szCs w:val="22"/>
        </w:rPr>
      </w:pPr>
      <w:r w:rsidRPr="00ED727F">
        <w:rPr>
          <w:sz w:val="22"/>
          <w:szCs w:val="22"/>
        </w:rPr>
        <w:t>Установить форму заявки о включении сведений о месте (площадке) накопления ТКО в Реестр на территории Красносибирского сельсовета Кочковского района Новосибирской области (приложение №2).</w:t>
      </w:r>
    </w:p>
    <w:p w:rsidR="005E1351" w:rsidRPr="00ED727F" w:rsidRDefault="005E1351" w:rsidP="005E1351">
      <w:pPr>
        <w:numPr>
          <w:ilvl w:val="0"/>
          <w:numId w:val="2"/>
        </w:numPr>
        <w:suppressAutoHyphens/>
        <w:ind w:left="0" w:firstLine="708"/>
        <w:jc w:val="both"/>
        <w:rPr>
          <w:sz w:val="22"/>
          <w:szCs w:val="22"/>
        </w:rPr>
      </w:pPr>
      <w:r w:rsidRPr="00ED727F">
        <w:rPr>
          <w:sz w:val="22"/>
          <w:szCs w:val="22"/>
        </w:rPr>
        <w:t>Опубликовать настоящее постановление в периодическом печатном издании «Красносибирский вестник» и на официальном сайте администрации Красносибирского сельсовета Кочковского района Новосибирской области.</w:t>
      </w:r>
    </w:p>
    <w:p w:rsidR="005E1351" w:rsidRPr="00ED727F" w:rsidRDefault="005E1351" w:rsidP="005E1351">
      <w:pPr>
        <w:pStyle w:val="aa"/>
        <w:numPr>
          <w:ilvl w:val="0"/>
          <w:numId w:val="2"/>
        </w:numPr>
        <w:shd w:val="clear" w:color="auto" w:fill="FFFFFF"/>
        <w:spacing w:before="0" w:beforeAutospacing="0" w:after="0" w:afterAutospacing="0"/>
        <w:jc w:val="both"/>
        <w:rPr>
          <w:sz w:val="22"/>
          <w:szCs w:val="22"/>
        </w:rPr>
      </w:pPr>
      <w:r w:rsidRPr="00ED727F">
        <w:rPr>
          <w:sz w:val="22"/>
          <w:szCs w:val="22"/>
        </w:rPr>
        <w:t>Контроль за исполнением настоящего постановления оставляю за собой.</w:t>
      </w:r>
    </w:p>
    <w:p w:rsidR="005E1351" w:rsidRPr="00ED727F" w:rsidRDefault="005E1351" w:rsidP="005E1351">
      <w:pPr>
        <w:pStyle w:val="aa"/>
        <w:shd w:val="clear" w:color="auto" w:fill="FFFFFF"/>
        <w:spacing w:before="0" w:beforeAutospacing="0" w:after="0" w:afterAutospacing="0"/>
        <w:jc w:val="both"/>
        <w:rPr>
          <w:sz w:val="22"/>
          <w:szCs w:val="22"/>
        </w:rPr>
      </w:pPr>
    </w:p>
    <w:p w:rsidR="005E1351" w:rsidRPr="00ED727F" w:rsidRDefault="005E1351" w:rsidP="005E1351">
      <w:pPr>
        <w:pStyle w:val="aa"/>
        <w:shd w:val="clear" w:color="auto" w:fill="FFFFFF"/>
        <w:spacing w:before="0" w:beforeAutospacing="0" w:after="0" w:afterAutospacing="0"/>
        <w:jc w:val="both"/>
        <w:rPr>
          <w:sz w:val="22"/>
          <w:szCs w:val="22"/>
        </w:rPr>
      </w:pPr>
    </w:p>
    <w:p w:rsidR="005E1351" w:rsidRPr="00ED727F" w:rsidRDefault="005E1351" w:rsidP="005E1351">
      <w:pPr>
        <w:pStyle w:val="aa"/>
        <w:shd w:val="clear" w:color="auto" w:fill="FFFFFF"/>
        <w:spacing w:before="0" w:beforeAutospacing="0" w:after="0" w:afterAutospacing="0"/>
        <w:jc w:val="both"/>
        <w:rPr>
          <w:sz w:val="22"/>
          <w:szCs w:val="22"/>
        </w:rPr>
      </w:pPr>
    </w:p>
    <w:p w:rsidR="005E1351" w:rsidRPr="00ED727F" w:rsidRDefault="005E1351" w:rsidP="005E1351">
      <w:pPr>
        <w:jc w:val="both"/>
        <w:rPr>
          <w:sz w:val="22"/>
          <w:szCs w:val="22"/>
        </w:rPr>
      </w:pPr>
      <w:r w:rsidRPr="00ED727F">
        <w:rPr>
          <w:sz w:val="22"/>
          <w:szCs w:val="22"/>
        </w:rPr>
        <w:t>Глава Красносибирского сельсовета</w:t>
      </w:r>
    </w:p>
    <w:p w:rsidR="005E1351" w:rsidRPr="00ED727F" w:rsidRDefault="005E1351" w:rsidP="005E1351">
      <w:pPr>
        <w:jc w:val="both"/>
        <w:rPr>
          <w:sz w:val="22"/>
          <w:szCs w:val="22"/>
        </w:rPr>
      </w:pPr>
      <w:r w:rsidRPr="00ED727F">
        <w:rPr>
          <w:sz w:val="22"/>
          <w:szCs w:val="22"/>
        </w:rPr>
        <w:t xml:space="preserve">Кочковского района Новосибирской области                                  </w:t>
      </w:r>
      <w:r>
        <w:rPr>
          <w:sz w:val="22"/>
          <w:szCs w:val="22"/>
        </w:rPr>
        <w:t xml:space="preserve">                      </w:t>
      </w:r>
      <w:r w:rsidRPr="00ED727F">
        <w:rPr>
          <w:sz w:val="22"/>
          <w:szCs w:val="22"/>
        </w:rPr>
        <w:t xml:space="preserve">    А.В.Непейвода</w:t>
      </w:r>
    </w:p>
    <w:p w:rsidR="005E1351" w:rsidRPr="00ED727F" w:rsidRDefault="005E1351" w:rsidP="005E1351">
      <w:pPr>
        <w:jc w:val="both"/>
        <w:rPr>
          <w:sz w:val="22"/>
          <w:szCs w:val="22"/>
        </w:rPr>
      </w:pPr>
    </w:p>
    <w:p w:rsidR="005E1351" w:rsidRPr="00ED727F" w:rsidRDefault="005E1351" w:rsidP="005E1351">
      <w:pPr>
        <w:jc w:val="both"/>
        <w:rPr>
          <w:sz w:val="22"/>
          <w:szCs w:val="22"/>
        </w:rPr>
      </w:pPr>
    </w:p>
    <w:p w:rsidR="005E1351" w:rsidRPr="00ED727F" w:rsidRDefault="005E1351" w:rsidP="005E1351">
      <w:pPr>
        <w:jc w:val="both"/>
        <w:rPr>
          <w:sz w:val="22"/>
          <w:szCs w:val="22"/>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120"/>
        <w:gridCol w:w="3733"/>
      </w:tblGrid>
      <w:tr w:rsidR="005E1351" w:rsidRPr="00ED727F" w:rsidTr="00DE5C2D">
        <w:tc>
          <w:tcPr>
            <w:tcW w:w="6345" w:type="dxa"/>
          </w:tcPr>
          <w:p w:rsidR="005E1351" w:rsidRPr="00ED727F" w:rsidRDefault="005E1351" w:rsidP="00DE5C2D">
            <w:pPr>
              <w:rPr>
                <w:b/>
                <w:sz w:val="22"/>
                <w:szCs w:val="22"/>
              </w:rPr>
            </w:pPr>
            <w:r w:rsidRPr="00ED727F">
              <w:rPr>
                <w:sz w:val="22"/>
                <w:szCs w:val="22"/>
              </w:rPr>
              <w:t xml:space="preserve">                                                 </w:t>
            </w:r>
          </w:p>
        </w:tc>
        <w:tc>
          <w:tcPr>
            <w:tcW w:w="3792" w:type="dxa"/>
          </w:tcPr>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17"/>
            </w:tblGrid>
            <w:tr w:rsidR="005E1351" w:rsidRPr="00ED727F" w:rsidTr="00DE5C2D">
              <w:tc>
                <w:tcPr>
                  <w:tcW w:w="4075" w:type="dxa"/>
                </w:tcPr>
                <w:p w:rsidR="005E1351" w:rsidRPr="00ED727F" w:rsidRDefault="005E1351" w:rsidP="00DE5C2D">
                  <w:pPr>
                    <w:pStyle w:val="ConsPlusNormal"/>
                    <w:outlineLvl w:val="0"/>
                    <w:rPr>
                      <w:rFonts w:ascii="Times New Roman" w:hAnsi="Times New Roman" w:cs="Times New Roman"/>
                      <w:szCs w:val="22"/>
                    </w:rPr>
                  </w:pPr>
                  <w:r w:rsidRPr="00ED727F">
                    <w:rPr>
                      <w:rFonts w:ascii="Times New Roman" w:hAnsi="Times New Roman" w:cs="Times New Roman"/>
                      <w:szCs w:val="22"/>
                    </w:rPr>
                    <w:t>Приложение №1 к</w:t>
                  </w:r>
                </w:p>
                <w:p w:rsidR="005E1351" w:rsidRPr="00ED727F" w:rsidRDefault="005E1351" w:rsidP="00DE5C2D">
                  <w:pPr>
                    <w:pStyle w:val="ConsPlusNormal"/>
                    <w:rPr>
                      <w:rFonts w:ascii="Times New Roman" w:hAnsi="Times New Roman" w:cs="Times New Roman"/>
                      <w:szCs w:val="22"/>
                    </w:rPr>
                  </w:pPr>
                  <w:r w:rsidRPr="00ED727F">
                    <w:rPr>
                      <w:rFonts w:ascii="Times New Roman" w:hAnsi="Times New Roman" w:cs="Times New Roman"/>
                      <w:szCs w:val="22"/>
                    </w:rPr>
                    <w:t>постановлению администрации</w:t>
                  </w:r>
                </w:p>
                <w:p w:rsidR="005E1351" w:rsidRPr="00ED727F" w:rsidRDefault="005E1351" w:rsidP="00DE5C2D">
                  <w:pPr>
                    <w:pStyle w:val="ConsPlusNormal"/>
                    <w:rPr>
                      <w:rFonts w:ascii="Times New Roman" w:hAnsi="Times New Roman" w:cs="Times New Roman"/>
                      <w:szCs w:val="22"/>
                    </w:rPr>
                  </w:pPr>
                  <w:r w:rsidRPr="00ED727F">
                    <w:rPr>
                      <w:rFonts w:ascii="Times New Roman" w:hAnsi="Times New Roman" w:cs="Times New Roman"/>
                      <w:szCs w:val="22"/>
                    </w:rPr>
                    <w:t>Красносибирского сельсовета Кочковского района Новосибирской области от 02.06.2020 №43</w:t>
                  </w:r>
                </w:p>
              </w:tc>
            </w:tr>
          </w:tbl>
          <w:p w:rsidR="005E1351" w:rsidRPr="00ED727F" w:rsidRDefault="005E1351" w:rsidP="00DE5C2D">
            <w:pPr>
              <w:rPr>
                <w:b/>
                <w:sz w:val="22"/>
                <w:szCs w:val="22"/>
              </w:rPr>
            </w:pPr>
          </w:p>
        </w:tc>
      </w:tr>
    </w:tbl>
    <w:p w:rsidR="005E1351" w:rsidRPr="00ED727F" w:rsidRDefault="005E1351" w:rsidP="005E1351">
      <w:pPr>
        <w:rPr>
          <w:sz w:val="22"/>
          <w:szCs w:val="22"/>
        </w:rPr>
      </w:pPr>
    </w:p>
    <w:p w:rsidR="005E1351" w:rsidRPr="00ED727F" w:rsidRDefault="005E1351" w:rsidP="005E1351">
      <w:pPr>
        <w:jc w:val="center"/>
        <w:rPr>
          <w:sz w:val="22"/>
          <w:szCs w:val="22"/>
        </w:rPr>
      </w:pPr>
      <w:r w:rsidRPr="00ED727F">
        <w:rPr>
          <w:sz w:val="22"/>
          <w:szCs w:val="22"/>
        </w:rPr>
        <w:t xml:space="preserve">Форма заявки о согласовании создания места (площадки) накопления ТКО на территории Красносибирского сельсовета Кочковского района </w:t>
      </w:r>
    </w:p>
    <w:p w:rsidR="005E1351" w:rsidRPr="00ED727F" w:rsidRDefault="005E1351" w:rsidP="005E1351">
      <w:pPr>
        <w:jc w:val="center"/>
        <w:rPr>
          <w:sz w:val="22"/>
          <w:szCs w:val="22"/>
        </w:rPr>
      </w:pPr>
      <w:r w:rsidRPr="00ED727F">
        <w:rPr>
          <w:sz w:val="22"/>
          <w:szCs w:val="22"/>
        </w:rPr>
        <w:t>Новосибирской области</w:t>
      </w:r>
    </w:p>
    <w:p w:rsidR="005E1351" w:rsidRPr="00ED727F" w:rsidRDefault="005E1351" w:rsidP="005E1351">
      <w:pPr>
        <w:jc w:val="center"/>
        <w:rPr>
          <w:sz w:val="22"/>
          <w:szCs w:val="22"/>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637"/>
        <w:gridCol w:w="4500"/>
      </w:tblGrid>
      <w:tr w:rsidR="005E1351" w:rsidRPr="00ED727F" w:rsidTr="00DE5C2D">
        <w:tc>
          <w:tcPr>
            <w:tcW w:w="5637" w:type="dxa"/>
          </w:tcPr>
          <w:p w:rsidR="005E1351" w:rsidRPr="00ED727F" w:rsidRDefault="005E1351" w:rsidP="00DE5C2D">
            <w:pPr>
              <w:jc w:val="right"/>
              <w:rPr>
                <w:sz w:val="22"/>
                <w:szCs w:val="22"/>
              </w:rPr>
            </w:pPr>
          </w:p>
        </w:tc>
        <w:tc>
          <w:tcPr>
            <w:tcW w:w="4500" w:type="dxa"/>
          </w:tcPr>
          <w:p w:rsidR="005E1351" w:rsidRPr="00ED727F" w:rsidRDefault="005E1351" w:rsidP="00DE5C2D">
            <w:pPr>
              <w:rPr>
                <w:sz w:val="22"/>
                <w:szCs w:val="22"/>
              </w:rPr>
            </w:pPr>
            <w:r w:rsidRPr="00ED727F">
              <w:rPr>
                <w:sz w:val="22"/>
                <w:szCs w:val="22"/>
              </w:rPr>
              <w:t xml:space="preserve">Главе Красносибирского сельсовета </w:t>
            </w:r>
          </w:p>
          <w:p w:rsidR="005E1351" w:rsidRPr="00ED727F" w:rsidRDefault="005E1351" w:rsidP="00DE5C2D">
            <w:pPr>
              <w:rPr>
                <w:sz w:val="22"/>
                <w:szCs w:val="22"/>
              </w:rPr>
            </w:pPr>
            <w:r w:rsidRPr="00ED727F">
              <w:rPr>
                <w:sz w:val="22"/>
                <w:szCs w:val="22"/>
              </w:rPr>
              <w:t>Кочковского района Новосибирской области</w:t>
            </w:r>
          </w:p>
          <w:p w:rsidR="005E1351" w:rsidRPr="00ED727F" w:rsidRDefault="005E1351" w:rsidP="00DE5C2D">
            <w:pPr>
              <w:rPr>
                <w:sz w:val="22"/>
                <w:szCs w:val="22"/>
              </w:rPr>
            </w:pPr>
            <w:r w:rsidRPr="00ED727F">
              <w:rPr>
                <w:sz w:val="22"/>
                <w:szCs w:val="22"/>
              </w:rPr>
              <w:t>______________________________</w:t>
            </w:r>
          </w:p>
          <w:p w:rsidR="005E1351" w:rsidRPr="00ED727F" w:rsidRDefault="005E1351" w:rsidP="00DE5C2D">
            <w:pPr>
              <w:rPr>
                <w:sz w:val="22"/>
                <w:szCs w:val="22"/>
              </w:rPr>
            </w:pPr>
            <w:r w:rsidRPr="00ED727F">
              <w:rPr>
                <w:sz w:val="22"/>
                <w:szCs w:val="22"/>
              </w:rPr>
              <w:t>от_____________________________</w:t>
            </w:r>
          </w:p>
          <w:p w:rsidR="005E1351" w:rsidRPr="00ED727F" w:rsidRDefault="005E1351" w:rsidP="00DE5C2D">
            <w:pPr>
              <w:rPr>
                <w:sz w:val="22"/>
                <w:szCs w:val="22"/>
              </w:rPr>
            </w:pPr>
            <w:r w:rsidRPr="00ED727F">
              <w:rPr>
                <w:sz w:val="22"/>
                <w:szCs w:val="22"/>
              </w:rPr>
              <w:t>__________________________________________________________________________________________</w:t>
            </w:r>
          </w:p>
          <w:p w:rsidR="005E1351" w:rsidRPr="00ED727F" w:rsidRDefault="005E1351" w:rsidP="00DE5C2D">
            <w:pPr>
              <w:jc w:val="center"/>
              <w:rPr>
                <w:color w:val="000000"/>
                <w:sz w:val="22"/>
                <w:szCs w:val="22"/>
              </w:rPr>
            </w:pPr>
            <w:r w:rsidRPr="00ED727F">
              <w:rPr>
                <w:sz w:val="22"/>
                <w:szCs w:val="22"/>
              </w:rPr>
              <w:t xml:space="preserve">(полное наименование </w:t>
            </w:r>
            <w:r w:rsidRPr="00ED727F">
              <w:rPr>
                <w:color w:val="000000"/>
                <w:sz w:val="22"/>
                <w:szCs w:val="22"/>
              </w:rPr>
              <w:t xml:space="preserve">юридического лица/ фамилия, имя, отчество </w:t>
            </w:r>
            <w:r w:rsidRPr="00ED727F">
              <w:rPr>
                <w:sz w:val="22"/>
                <w:szCs w:val="22"/>
              </w:rPr>
              <w:t xml:space="preserve">(при наличии) </w:t>
            </w:r>
            <w:r w:rsidRPr="00ED727F">
              <w:rPr>
                <w:color w:val="000000"/>
                <w:sz w:val="22"/>
                <w:szCs w:val="22"/>
              </w:rPr>
              <w:t>индивидуального предпринимателя, физического лица)</w:t>
            </w:r>
          </w:p>
          <w:p w:rsidR="005E1351" w:rsidRPr="00ED727F" w:rsidRDefault="005E1351" w:rsidP="00DE5C2D">
            <w:pPr>
              <w:jc w:val="center"/>
              <w:rPr>
                <w:sz w:val="22"/>
                <w:szCs w:val="22"/>
              </w:rPr>
            </w:pPr>
            <w:r w:rsidRPr="00ED727F">
              <w:rPr>
                <w:sz w:val="22"/>
                <w:szCs w:val="22"/>
              </w:rPr>
              <w:t>__________________________________________</w:t>
            </w:r>
          </w:p>
          <w:p w:rsidR="005E1351" w:rsidRPr="00ED727F" w:rsidRDefault="005E1351" w:rsidP="00DE5C2D">
            <w:pPr>
              <w:jc w:val="center"/>
              <w:rPr>
                <w:sz w:val="22"/>
                <w:szCs w:val="22"/>
              </w:rPr>
            </w:pPr>
            <w:r w:rsidRPr="00ED727F">
              <w:rPr>
                <w:sz w:val="22"/>
                <w:szCs w:val="22"/>
              </w:rPr>
              <w:t>(полностью адрес постоянного проживания или нахождения)</w:t>
            </w:r>
          </w:p>
          <w:p w:rsidR="005E1351" w:rsidRPr="00ED727F" w:rsidRDefault="005E1351" w:rsidP="00DE5C2D">
            <w:pPr>
              <w:rPr>
                <w:sz w:val="22"/>
                <w:szCs w:val="22"/>
              </w:rPr>
            </w:pPr>
          </w:p>
        </w:tc>
      </w:tr>
    </w:tbl>
    <w:p w:rsidR="005E1351" w:rsidRPr="00ED727F" w:rsidRDefault="005E1351" w:rsidP="005E1351">
      <w:pPr>
        <w:widowControl w:val="0"/>
        <w:autoSpaceDE w:val="0"/>
        <w:autoSpaceDN w:val="0"/>
        <w:adjustRightInd w:val="0"/>
        <w:jc w:val="center"/>
        <w:rPr>
          <w:b/>
          <w:bCs/>
          <w:color w:val="000000"/>
          <w:sz w:val="22"/>
          <w:szCs w:val="22"/>
        </w:rPr>
      </w:pPr>
      <w:r w:rsidRPr="00ED727F">
        <w:rPr>
          <w:b/>
          <w:bCs/>
          <w:color w:val="000000"/>
          <w:sz w:val="22"/>
          <w:szCs w:val="22"/>
        </w:rPr>
        <w:t>ЗАЯВКА</w:t>
      </w:r>
    </w:p>
    <w:p w:rsidR="005E1351" w:rsidRPr="00ED727F" w:rsidRDefault="005E1351" w:rsidP="005E1351">
      <w:pPr>
        <w:widowControl w:val="0"/>
        <w:autoSpaceDE w:val="0"/>
        <w:autoSpaceDN w:val="0"/>
        <w:adjustRightInd w:val="0"/>
        <w:jc w:val="center"/>
        <w:rPr>
          <w:b/>
          <w:bCs/>
          <w:color w:val="000000"/>
          <w:sz w:val="22"/>
          <w:szCs w:val="22"/>
        </w:rPr>
      </w:pPr>
      <w:r w:rsidRPr="00ED727F">
        <w:rPr>
          <w:b/>
          <w:bCs/>
          <w:color w:val="000000"/>
          <w:sz w:val="22"/>
          <w:szCs w:val="22"/>
        </w:rPr>
        <w:t xml:space="preserve">на согласование мест (площадок) накопления </w:t>
      </w:r>
    </w:p>
    <w:p w:rsidR="005E1351" w:rsidRPr="00ED727F" w:rsidRDefault="005E1351" w:rsidP="005E1351">
      <w:pPr>
        <w:widowControl w:val="0"/>
        <w:autoSpaceDE w:val="0"/>
        <w:autoSpaceDN w:val="0"/>
        <w:adjustRightInd w:val="0"/>
        <w:jc w:val="center"/>
        <w:rPr>
          <w:b/>
          <w:bCs/>
          <w:color w:val="000000"/>
          <w:sz w:val="22"/>
          <w:szCs w:val="22"/>
        </w:rPr>
      </w:pPr>
      <w:r w:rsidRPr="00ED727F">
        <w:rPr>
          <w:b/>
          <w:bCs/>
          <w:color w:val="000000"/>
          <w:sz w:val="22"/>
          <w:szCs w:val="22"/>
        </w:rPr>
        <w:t>твердых коммунальных отходов</w:t>
      </w:r>
    </w:p>
    <w:p w:rsidR="005E1351" w:rsidRPr="00ED727F" w:rsidRDefault="005E1351" w:rsidP="005E1351">
      <w:pPr>
        <w:jc w:val="center"/>
        <w:rPr>
          <w:sz w:val="22"/>
          <w:szCs w:val="22"/>
        </w:rPr>
      </w:pPr>
    </w:p>
    <w:p w:rsidR="005E1351" w:rsidRPr="00ED727F" w:rsidRDefault="005E1351" w:rsidP="005E1351">
      <w:pPr>
        <w:widowControl w:val="0"/>
        <w:autoSpaceDE w:val="0"/>
        <w:autoSpaceDN w:val="0"/>
        <w:adjustRightInd w:val="0"/>
        <w:ind w:firstLine="709"/>
        <w:jc w:val="both"/>
        <w:rPr>
          <w:color w:val="000000"/>
          <w:sz w:val="22"/>
          <w:szCs w:val="22"/>
        </w:rPr>
      </w:pPr>
      <w:r w:rsidRPr="00ED727F">
        <w:rPr>
          <w:color w:val="000000"/>
          <w:sz w:val="22"/>
          <w:szCs w:val="22"/>
        </w:rPr>
        <w:t>В соответствии с пунктом 4 Правил обустройства мест (площадок) накопления твердых коммунальных отходов и ведения их реестра, утвержденных постановлением Правительства Российской Федерации от 31.08.2018 №1039, для согласования места (площадки) накопления твердых коммунальных отходов,___________________________________________________________</w:t>
      </w:r>
    </w:p>
    <w:p w:rsidR="005E1351" w:rsidRPr="00ED727F" w:rsidRDefault="005E1351" w:rsidP="005E1351">
      <w:pPr>
        <w:widowControl w:val="0"/>
        <w:autoSpaceDE w:val="0"/>
        <w:autoSpaceDN w:val="0"/>
        <w:adjustRightInd w:val="0"/>
        <w:jc w:val="center"/>
        <w:rPr>
          <w:color w:val="000000"/>
          <w:sz w:val="22"/>
          <w:szCs w:val="22"/>
        </w:rPr>
      </w:pPr>
      <w:r w:rsidRPr="00ED727F">
        <w:rPr>
          <w:color w:val="000000"/>
          <w:sz w:val="22"/>
          <w:szCs w:val="22"/>
        </w:rPr>
        <w:t>_____________________________________________________________________</w:t>
      </w:r>
    </w:p>
    <w:p w:rsidR="005E1351" w:rsidRPr="00ED727F" w:rsidRDefault="005E1351" w:rsidP="005E1351">
      <w:pPr>
        <w:widowControl w:val="0"/>
        <w:autoSpaceDE w:val="0"/>
        <w:autoSpaceDN w:val="0"/>
        <w:adjustRightInd w:val="0"/>
        <w:ind w:firstLine="709"/>
        <w:jc w:val="center"/>
        <w:rPr>
          <w:color w:val="000000"/>
          <w:sz w:val="22"/>
          <w:szCs w:val="22"/>
        </w:rPr>
      </w:pPr>
      <w:r w:rsidRPr="00ED727F">
        <w:rPr>
          <w:color w:val="000000"/>
          <w:sz w:val="22"/>
          <w:szCs w:val="22"/>
        </w:rPr>
        <w:t>(наименование собственника создаваемого места (площадки) накопления твердых коммунальных отходов)</w:t>
      </w:r>
    </w:p>
    <w:p w:rsidR="005E1351" w:rsidRPr="00ED727F" w:rsidRDefault="005E1351" w:rsidP="005E1351">
      <w:pPr>
        <w:widowControl w:val="0"/>
        <w:autoSpaceDE w:val="0"/>
        <w:autoSpaceDN w:val="0"/>
        <w:adjustRightInd w:val="0"/>
        <w:jc w:val="both"/>
        <w:rPr>
          <w:color w:val="000000"/>
          <w:sz w:val="22"/>
          <w:szCs w:val="22"/>
        </w:rPr>
      </w:pPr>
    </w:p>
    <w:p w:rsidR="005E1351" w:rsidRPr="00ED727F" w:rsidRDefault="005E1351" w:rsidP="005E1351">
      <w:pPr>
        <w:widowControl w:val="0"/>
        <w:autoSpaceDE w:val="0"/>
        <w:autoSpaceDN w:val="0"/>
        <w:adjustRightInd w:val="0"/>
        <w:jc w:val="both"/>
        <w:rPr>
          <w:color w:val="000000"/>
          <w:sz w:val="22"/>
          <w:szCs w:val="22"/>
        </w:rPr>
      </w:pPr>
      <w:r w:rsidRPr="00ED727F">
        <w:rPr>
          <w:color w:val="000000"/>
          <w:sz w:val="22"/>
          <w:szCs w:val="22"/>
        </w:rPr>
        <w:t>направляет следующую заявку:</w:t>
      </w:r>
    </w:p>
    <w:p w:rsidR="005E1351" w:rsidRPr="00ED727F" w:rsidRDefault="005E1351" w:rsidP="005E1351">
      <w:pPr>
        <w:widowControl w:val="0"/>
        <w:autoSpaceDE w:val="0"/>
        <w:autoSpaceDN w:val="0"/>
        <w:adjustRightInd w:val="0"/>
        <w:jc w:val="both"/>
        <w:rPr>
          <w:color w:val="000000"/>
          <w:sz w:val="22"/>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4536"/>
        <w:gridCol w:w="4536"/>
      </w:tblGrid>
      <w:tr w:rsidR="005E1351" w:rsidRPr="00ED727F" w:rsidTr="00DE5C2D">
        <w:trPr>
          <w:trHeight w:val="473"/>
        </w:trPr>
        <w:tc>
          <w:tcPr>
            <w:tcW w:w="567" w:type="dxa"/>
            <w:shd w:val="clear" w:color="auto" w:fill="auto"/>
          </w:tcPr>
          <w:p w:rsidR="005E1351" w:rsidRPr="00ED727F" w:rsidRDefault="005E1351" w:rsidP="00DE5C2D">
            <w:pPr>
              <w:jc w:val="center"/>
              <w:rPr>
                <w:sz w:val="22"/>
                <w:szCs w:val="22"/>
              </w:rPr>
            </w:pPr>
            <w:r w:rsidRPr="00ED727F">
              <w:rPr>
                <w:sz w:val="22"/>
                <w:szCs w:val="22"/>
              </w:rPr>
              <w:t>1.</w:t>
            </w:r>
          </w:p>
        </w:tc>
        <w:tc>
          <w:tcPr>
            <w:tcW w:w="4536" w:type="dxa"/>
            <w:shd w:val="clear" w:color="auto" w:fill="auto"/>
          </w:tcPr>
          <w:p w:rsidR="005E1351" w:rsidRPr="00ED727F" w:rsidRDefault="005E1351" w:rsidP="00DE5C2D">
            <w:pPr>
              <w:jc w:val="both"/>
              <w:rPr>
                <w:sz w:val="22"/>
                <w:szCs w:val="22"/>
              </w:rPr>
            </w:pPr>
            <w:r w:rsidRPr="00ED727F">
              <w:rPr>
                <w:sz w:val="22"/>
                <w:szCs w:val="22"/>
              </w:rPr>
              <w:t xml:space="preserve">Полное наименование </w:t>
            </w:r>
            <w:r w:rsidRPr="00ED727F">
              <w:rPr>
                <w:color w:val="000000"/>
                <w:sz w:val="22"/>
                <w:szCs w:val="22"/>
              </w:rPr>
              <w:t xml:space="preserve">юридического лица/фамилия, имя, отчество </w:t>
            </w:r>
            <w:r w:rsidRPr="00ED727F">
              <w:rPr>
                <w:sz w:val="22"/>
                <w:szCs w:val="22"/>
              </w:rPr>
              <w:t xml:space="preserve">(при наличии) </w:t>
            </w:r>
            <w:r w:rsidRPr="00ED727F">
              <w:rPr>
                <w:color w:val="000000"/>
                <w:sz w:val="22"/>
                <w:szCs w:val="22"/>
              </w:rPr>
              <w:t>индивидуального предпринимателя, физического лица</w:t>
            </w:r>
          </w:p>
        </w:tc>
        <w:tc>
          <w:tcPr>
            <w:tcW w:w="4536" w:type="dxa"/>
            <w:shd w:val="clear" w:color="auto" w:fill="auto"/>
          </w:tcPr>
          <w:p w:rsidR="005E1351" w:rsidRPr="00ED727F" w:rsidRDefault="005E1351" w:rsidP="00DE5C2D">
            <w:pPr>
              <w:jc w:val="center"/>
              <w:rPr>
                <w:sz w:val="22"/>
                <w:szCs w:val="22"/>
                <w:highlight w:val="yellow"/>
              </w:rPr>
            </w:pPr>
          </w:p>
        </w:tc>
      </w:tr>
      <w:tr w:rsidR="005E1351" w:rsidRPr="00ED727F" w:rsidTr="00DE5C2D">
        <w:trPr>
          <w:trHeight w:val="473"/>
        </w:trPr>
        <w:tc>
          <w:tcPr>
            <w:tcW w:w="567" w:type="dxa"/>
            <w:shd w:val="clear" w:color="auto" w:fill="auto"/>
          </w:tcPr>
          <w:p w:rsidR="005E1351" w:rsidRPr="00ED727F" w:rsidRDefault="005E1351" w:rsidP="00DE5C2D">
            <w:pPr>
              <w:jc w:val="center"/>
              <w:rPr>
                <w:sz w:val="22"/>
                <w:szCs w:val="22"/>
              </w:rPr>
            </w:pPr>
            <w:r w:rsidRPr="00ED727F">
              <w:rPr>
                <w:sz w:val="22"/>
                <w:szCs w:val="22"/>
              </w:rPr>
              <w:t>2.</w:t>
            </w:r>
          </w:p>
        </w:tc>
        <w:tc>
          <w:tcPr>
            <w:tcW w:w="4536" w:type="dxa"/>
            <w:shd w:val="clear" w:color="auto" w:fill="auto"/>
          </w:tcPr>
          <w:p w:rsidR="005E1351" w:rsidRPr="00ED727F" w:rsidRDefault="005E1351" w:rsidP="00DE5C2D">
            <w:pPr>
              <w:jc w:val="both"/>
              <w:rPr>
                <w:sz w:val="22"/>
                <w:szCs w:val="22"/>
              </w:rPr>
            </w:pPr>
            <w:r w:rsidRPr="00ED727F">
              <w:rPr>
                <w:sz w:val="22"/>
                <w:szCs w:val="22"/>
              </w:rPr>
              <w:t xml:space="preserve">Основной государственный регистрационный номер записи в Едином государственном реестре юридических лиц </w:t>
            </w:r>
          </w:p>
        </w:tc>
        <w:tc>
          <w:tcPr>
            <w:tcW w:w="4536" w:type="dxa"/>
            <w:shd w:val="clear" w:color="auto" w:fill="auto"/>
          </w:tcPr>
          <w:p w:rsidR="005E1351" w:rsidRPr="00ED727F" w:rsidRDefault="005E1351" w:rsidP="00DE5C2D">
            <w:pPr>
              <w:jc w:val="center"/>
              <w:rPr>
                <w:sz w:val="22"/>
                <w:szCs w:val="22"/>
                <w:highlight w:val="yellow"/>
              </w:rPr>
            </w:pPr>
          </w:p>
        </w:tc>
      </w:tr>
      <w:tr w:rsidR="005E1351" w:rsidRPr="00ED727F" w:rsidTr="00DE5C2D">
        <w:trPr>
          <w:trHeight w:val="274"/>
        </w:trPr>
        <w:tc>
          <w:tcPr>
            <w:tcW w:w="567" w:type="dxa"/>
            <w:shd w:val="clear" w:color="auto" w:fill="auto"/>
          </w:tcPr>
          <w:p w:rsidR="005E1351" w:rsidRPr="00ED727F" w:rsidRDefault="005E1351" w:rsidP="00DE5C2D">
            <w:pPr>
              <w:jc w:val="center"/>
              <w:rPr>
                <w:sz w:val="22"/>
                <w:szCs w:val="22"/>
              </w:rPr>
            </w:pPr>
            <w:r w:rsidRPr="00ED727F">
              <w:rPr>
                <w:sz w:val="22"/>
                <w:szCs w:val="22"/>
              </w:rPr>
              <w:t>3.</w:t>
            </w:r>
          </w:p>
        </w:tc>
        <w:tc>
          <w:tcPr>
            <w:tcW w:w="4536" w:type="dxa"/>
            <w:shd w:val="clear" w:color="auto" w:fill="auto"/>
          </w:tcPr>
          <w:p w:rsidR="005E1351" w:rsidRPr="00ED727F" w:rsidRDefault="005E1351" w:rsidP="00DE5C2D">
            <w:pPr>
              <w:jc w:val="both"/>
              <w:rPr>
                <w:sz w:val="22"/>
                <w:szCs w:val="22"/>
              </w:rPr>
            </w:pPr>
            <w:r w:rsidRPr="00ED727F">
              <w:rPr>
                <w:sz w:val="22"/>
                <w:szCs w:val="22"/>
              </w:rPr>
              <w:t>Основной государственный регистрационный номер записи в Едином государственном реестре индивидуальных предпринимателей</w:t>
            </w:r>
          </w:p>
        </w:tc>
        <w:tc>
          <w:tcPr>
            <w:tcW w:w="4536" w:type="dxa"/>
            <w:shd w:val="clear" w:color="auto" w:fill="auto"/>
          </w:tcPr>
          <w:p w:rsidR="005E1351" w:rsidRPr="00ED727F" w:rsidRDefault="005E1351" w:rsidP="00DE5C2D">
            <w:pPr>
              <w:jc w:val="center"/>
              <w:rPr>
                <w:sz w:val="22"/>
                <w:szCs w:val="22"/>
                <w:highlight w:val="yellow"/>
              </w:rPr>
            </w:pPr>
          </w:p>
        </w:tc>
      </w:tr>
      <w:tr w:rsidR="005E1351" w:rsidRPr="00ED727F" w:rsidTr="00DE5C2D">
        <w:trPr>
          <w:trHeight w:val="473"/>
        </w:trPr>
        <w:tc>
          <w:tcPr>
            <w:tcW w:w="567" w:type="dxa"/>
            <w:shd w:val="clear" w:color="auto" w:fill="auto"/>
          </w:tcPr>
          <w:p w:rsidR="005E1351" w:rsidRPr="00ED727F" w:rsidRDefault="005E1351" w:rsidP="00DE5C2D">
            <w:pPr>
              <w:jc w:val="center"/>
              <w:rPr>
                <w:sz w:val="22"/>
                <w:szCs w:val="22"/>
              </w:rPr>
            </w:pPr>
            <w:r w:rsidRPr="00ED727F">
              <w:rPr>
                <w:sz w:val="22"/>
                <w:szCs w:val="22"/>
              </w:rPr>
              <w:t>4.</w:t>
            </w:r>
          </w:p>
        </w:tc>
        <w:tc>
          <w:tcPr>
            <w:tcW w:w="4536" w:type="dxa"/>
            <w:shd w:val="clear" w:color="auto" w:fill="auto"/>
          </w:tcPr>
          <w:p w:rsidR="005E1351" w:rsidRPr="00ED727F" w:rsidRDefault="005E1351" w:rsidP="00DE5C2D">
            <w:pPr>
              <w:jc w:val="both"/>
              <w:rPr>
                <w:sz w:val="22"/>
                <w:szCs w:val="22"/>
              </w:rPr>
            </w:pPr>
            <w:r w:rsidRPr="00ED727F">
              <w:rPr>
                <w:sz w:val="22"/>
                <w:szCs w:val="22"/>
              </w:rPr>
              <w:t xml:space="preserve">Фактический адрес юридического лица/адрес регистрации по месту жительства индивидуального предпринимателя, физического лица </w:t>
            </w:r>
          </w:p>
        </w:tc>
        <w:tc>
          <w:tcPr>
            <w:tcW w:w="4536" w:type="dxa"/>
            <w:shd w:val="clear" w:color="auto" w:fill="auto"/>
          </w:tcPr>
          <w:p w:rsidR="005E1351" w:rsidRPr="00ED727F" w:rsidRDefault="005E1351" w:rsidP="00DE5C2D">
            <w:pPr>
              <w:jc w:val="center"/>
              <w:rPr>
                <w:sz w:val="22"/>
                <w:szCs w:val="22"/>
                <w:highlight w:val="yellow"/>
              </w:rPr>
            </w:pPr>
          </w:p>
        </w:tc>
      </w:tr>
      <w:tr w:rsidR="005E1351" w:rsidRPr="00ED727F" w:rsidTr="00DE5C2D">
        <w:trPr>
          <w:trHeight w:val="473"/>
        </w:trPr>
        <w:tc>
          <w:tcPr>
            <w:tcW w:w="567" w:type="dxa"/>
            <w:shd w:val="clear" w:color="auto" w:fill="auto"/>
          </w:tcPr>
          <w:p w:rsidR="005E1351" w:rsidRPr="00ED727F" w:rsidRDefault="005E1351" w:rsidP="00DE5C2D">
            <w:pPr>
              <w:jc w:val="center"/>
              <w:rPr>
                <w:sz w:val="22"/>
                <w:szCs w:val="22"/>
              </w:rPr>
            </w:pPr>
            <w:r w:rsidRPr="00ED727F">
              <w:rPr>
                <w:sz w:val="22"/>
                <w:szCs w:val="22"/>
              </w:rPr>
              <w:lastRenderedPageBreak/>
              <w:t xml:space="preserve">5. </w:t>
            </w:r>
          </w:p>
        </w:tc>
        <w:tc>
          <w:tcPr>
            <w:tcW w:w="4536" w:type="dxa"/>
            <w:shd w:val="clear" w:color="auto" w:fill="auto"/>
          </w:tcPr>
          <w:p w:rsidR="005E1351" w:rsidRPr="00ED727F" w:rsidRDefault="005E1351" w:rsidP="00DE5C2D">
            <w:pPr>
              <w:jc w:val="both"/>
              <w:rPr>
                <w:sz w:val="22"/>
                <w:szCs w:val="22"/>
              </w:rPr>
            </w:pPr>
            <w:r w:rsidRPr="00ED727F">
              <w:rPr>
                <w:sz w:val="22"/>
                <w:szCs w:val="22"/>
              </w:rPr>
              <w:t>Контактный телефон, факс, адрес электронной почты</w:t>
            </w:r>
          </w:p>
        </w:tc>
        <w:tc>
          <w:tcPr>
            <w:tcW w:w="4536" w:type="dxa"/>
            <w:shd w:val="clear" w:color="auto" w:fill="auto"/>
          </w:tcPr>
          <w:p w:rsidR="005E1351" w:rsidRPr="00ED727F" w:rsidRDefault="005E1351" w:rsidP="00DE5C2D">
            <w:pPr>
              <w:jc w:val="center"/>
              <w:rPr>
                <w:sz w:val="22"/>
                <w:szCs w:val="22"/>
                <w:highlight w:val="yellow"/>
              </w:rPr>
            </w:pPr>
          </w:p>
        </w:tc>
      </w:tr>
      <w:tr w:rsidR="005E1351" w:rsidRPr="00ED727F" w:rsidTr="00DE5C2D">
        <w:trPr>
          <w:trHeight w:val="473"/>
        </w:trPr>
        <w:tc>
          <w:tcPr>
            <w:tcW w:w="567" w:type="dxa"/>
            <w:shd w:val="clear" w:color="auto" w:fill="auto"/>
          </w:tcPr>
          <w:p w:rsidR="005E1351" w:rsidRPr="00ED727F" w:rsidRDefault="005E1351" w:rsidP="00DE5C2D">
            <w:pPr>
              <w:jc w:val="center"/>
              <w:rPr>
                <w:sz w:val="22"/>
                <w:szCs w:val="22"/>
              </w:rPr>
            </w:pPr>
            <w:r w:rsidRPr="00ED727F">
              <w:rPr>
                <w:sz w:val="22"/>
                <w:szCs w:val="22"/>
              </w:rPr>
              <w:t>7.</w:t>
            </w:r>
          </w:p>
        </w:tc>
        <w:tc>
          <w:tcPr>
            <w:tcW w:w="4536" w:type="dxa"/>
            <w:shd w:val="clear" w:color="auto" w:fill="auto"/>
          </w:tcPr>
          <w:p w:rsidR="005E1351" w:rsidRPr="00ED727F" w:rsidRDefault="005E1351" w:rsidP="00DE5C2D">
            <w:pPr>
              <w:jc w:val="both"/>
              <w:rPr>
                <w:sz w:val="22"/>
                <w:szCs w:val="22"/>
              </w:rPr>
            </w:pPr>
            <w:r w:rsidRPr="00ED727F">
              <w:rPr>
                <w:sz w:val="22"/>
                <w:szCs w:val="22"/>
              </w:rPr>
              <w:t>Паспортные данные (для физических лиц)</w:t>
            </w:r>
          </w:p>
        </w:tc>
        <w:tc>
          <w:tcPr>
            <w:tcW w:w="4536" w:type="dxa"/>
            <w:shd w:val="clear" w:color="auto" w:fill="auto"/>
          </w:tcPr>
          <w:p w:rsidR="005E1351" w:rsidRPr="00ED727F" w:rsidRDefault="005E1351" w:rsidP="00DE5C2D">
            <w:pPr>
              <w:jc w:val="center"/>
              <w:rPr>
                <w:sz w:val="22"/>
                <w:szCs w:val="22"/>
                <w:highlight w:val="yellow"/>
              </w:rPr>
            </w:pPr>
          </w:p>
        </w:tc>
      </w:tr>
      <w:tr w:rsidR="005E1351" w:rsidRPr="00ED727F" w:rsidTr="00DE5C2D">
        <w:trPr>
          <w:trHeight w:val="473"/>
        </w:trPr>
        <w:tc>
          <w:tcPr>
            <w:tcW w:w="567" w:type="dxa"/>
            <w:shd w:val="clear" w:color="auto" w:fill="auto"/>
          </w:tcPr>
          <w:p w:rsidR="005E1351" w:rsidRPr="00ED727F" w:rsidRDefault="005E1351" w:rsidP="00DE5C2D">
            <w:pPr>
              <w:jc w:val="center"/>
              <w:rPr>
                <w:sz w:val="22"/>
                <w:szCs w:val="22"/>
              </w:rPr>
            </w:pPr>
            <w:r w:rsidRPr="00ED727F">
              <w:rPr>
                <w:sz w:val="22"/>
                <w:szCs w:val="22"/>
              </w:rPr>
              <w:t>8.</w:t>
            </w:r>
          </w:p>
        </w:tc>
        <w:tc>
          <w:tcPr>
            <w:tcW w:w="4536" w:type="dxa"/>
            <w:shd w:val="clear" w:color="auto" w:fill="auto"/>
          </w:tcPr>
          <w:p w:rsidR="005E1351" w:rsidRPr="00ED727F" w:rsidRDefault="005E1351" w:rsidP="00DE5C2D">
            <w:pPr>
              <w:jc w:val="both"/>
              <w:rPr>
                <w:sz w:val="22"/>
                <w:szCs w:val="22"/>
              </w:rPr>
            </w:pPr>
            <w:r w:rsidRPr="00ED727F">
              <w:rPr>
                <w:sz w:val="22"/>
                <w:szCs w:val="22"/>
              </w:rPr>
              <w:t>Адрес и географические координаты создаваемого места (площадки) накопления твердых коммунальных отходов</w:t>
            </w:r>
          </w:p>
        </w:tc>
        <w:tc>
          <w:tcPr>
            <w:tcW w:w="4536" w:type="dxa"/>
            <w:shd w:val="clear" w:color="auto" w:fill="auto"/>
          </w:tcPr>
          <w:p w:rsidR="005E1351" w:rsidRPr="00ED727F" w:rsidRDefault="005E1351" w:rsidP="00DE5C2D">
            <w:pPr>
              <w:jc w:val="center"/>
              <w:rPr>
                <w:sz w:val="22"/>
                <w:szCs w:val="22"/>
                <w:highlight w:val="yellow"/>
              </w:rPr>
            </w:pPr>
          </w:p>
        </w:tc>
      </w:tr>
      <w:tr w:rsidR="005E1351" w:rsidRPr="00ED727F" w:rsidTr="00DE5C2D">
        <w:trPr>
          <w:trHeight w:val="424"/>
        </w:trPr>
        <w:tc>
          <w:tcPr>
            <w:tcW w:w="567" w:type="dxa"/>
            <w:shd w:val="clear" w:color="auto" w:fill="auto"/>
          </w:tcPr>
          <w:p w:rsidR="005E1351" w:rsidRPr="00ED727F" w:rsidRDefault="005E1351" w:rsidP="00DE5C2D">
            <w:pPr>
              <w:jc w:val="center"/>
              <w:rPr>
                <w:sz w:val="22"/>
                <w:szCs w:val="22"/>
              </w:rPr>
            </w:pPr>
            <w:r w:rsidRPr="00ED727F">
              <w:rPr>
                <w:sz w:val="22"/>
                <w:szCs w:val="22"/>
              </w:rPr>
              <w:t>9.</w:t>
            </w:r>
          </w:p>
        </w:tc>
        <w:tc>
          <w:tcPr>
            <w:tcW w:w="4536" w:type="dxa"/>
            <w:shd w:val="clear" w:color="auto" w:fill="auto"/>
          </w:tcPr>
          <w:p w:rsidR="005E1351" w:rsidRPr="00ED727F" w:rsidRDefault="005E1351" w:rsidP="00DE5C2D">
            <w:pPr>
              <w:jc w:val="both"/>
              <w:rPr>
                <w:sz w:val="22"/>
                <w:szCs w:val="22"/>
              </w:rPr>
            </w:pPr>
            <w:r w:rsidRPr="00ED727F">
              <w:rPr>
                <w:sz w:val="22"/>
                <w:szCs w:val="22"/>
              </w:rPr>
              <w:t>Технические характеристики создаваемого места (площадки) накопления твердых коммунальных отходов:</w:t>
            </w:r>
          </w:p>
          <w:p w:rsidR="005E1351" w:rsidRPr="00ED727F" w:rsidRDefault="005E1351" w:rsidP="00DE5C2D">
            <w:pPr>
              <w:jc w:val="both"/>
              <w:rPr>
                <w:sz w:val="22"/>
                <w:szCs w:val="22"/>
              </w:rPr>
            </w:pPr>
            <w:r w:rsidRPr="00ED727F">
              <w:rPr>
                <w:sz w:val="22"/>
                <w:szCs w:val="22"/>
              </w:rPr>
              <w:t>- площадь;</w:t>
            </w:r>
          </w:p>
          <w:p w:rsidR="005E1351" w:rsidRPr="00ED727F" w:rsidRDefault="005E1351" w:rsidP="00DE5C2D">
            <w:pPr>
              <w:jc w:val="both"/>
              <w:rPr>
                <w:sz w:val="22"/>
                <w:szCs w:val="22"/>
              </w:rPr>
            </w:pPr>
            <w:r w:rsidRPr="00ED727F">
              <w:rPr>
                <w:sz w:val="22"/>
                <w:szCs w:val="22"/>
              </w:rPr>
              <w:t xml:space="preserve">- используемое покрытие; </w:t>
            </w:r>
          </w:p>
          <w:p w:rsidR="005E1351" w:rsidRPr="00ED727F" w:rsidRDefault="005E1351" w:rsidP="00DE5C2D">
            <w:pPr>
              <w:jc w:val="both"/>
              <w:rPr>
                <w:sz w:val="22"/>
                <w:szCs w:val="22"/>
              </w:rPr>
            </w:pPr>
            <w:r w:rsidRPr="00ED727F">
              <w:rPr>
                <w:sz w:val="22"/>
                <w:szCs w:val="22"/>
              </w:rPr>
              <w:t>- количество планируемых к размещению контейнеров и (или) бункеров, их объем</w:t>
            </w:r>
          </w:p>
        </w:tc>
        <w:tc>
          <w:tcPr>
            <w:tcW w:w="4536" w:type="dxa"/>
            <w:shd w:val="clear" w:color="auto" w:fill="auto"/>
          </w:tcPr>
          <w:p w:rsidR="005E1351" w:rsidRPr="00ED727F" w:rsidRDefault="005E1351" w:rsidP="00DE5C2D">
            <w:pPr>
              <w:jc w:val="center"/>
              <w:rPr>
                <w:sz w:val="22"/>
                <w:szCs w:val="22"/>
                <w:highlight w:val="yellow"/>
              </w:rPr>
            </w:pPr>
          </w:p>
        </w:tc>
      </w:tr>
      <w:tr w:rsidR="005E1351" w:rsidRPr="00ED727F" w:rsidTr="00DE5C2D">
        <w:trPr>
          <w:trHeight w:val="416"/>
        </w:trPr>
        <w:tc>
          <w:tcPr>
            <w:tcW w:w="567" w:type="dxa"/>
            <w:shd w:val="clear" w:color="auto" w:fill="auto"/>
          </w:tcPr>
          <w:p w:rsidR="005E1351" w:rsidRPr="00ED727F" w:rsidRDefault="005E1351" w:rsidP="00DE5C2D">
            <w:pPr>
              <w:jc w:val="center"/>
              <w:rPr>
                <w:sz w:val="22"/>
                <w:szCs w:val="22"/>
              </w:rPr>
            </w:pPr>
            <w:r w:rsidRPr="00ED727F">
              <w:rPr>
                <w:sz w:val="22"/>
                <w:szCs w:val="22"/>
              </w:rPr>
              <w:t>10.</w:t>
            </w:r>
          </w:p>
        </w:tc>
        <w:tc>
          <w:tcPr>
            <w:tcW w:w="4536" w:type="dxa"/>
            <w:shd w:val="clear" w:color="auto" w:fill="auto"/>
          </w:tcPr>
          <w:p w:rsidR="005E1351" w:rsidRPr="00ED727F" w:rsidRDefault="005E1351" w:rsidP="00DE5C2D">
            <w:pPr>
              <w:jc w:val="both"/>
              <w:rPr>
                <w:sz w:val="22"/>
                <w:szCs w:val="22"/>
              </w:rPr>
            </w:pPr>
            <w:r w:rsidRPr="00ED727F">
              <w:rPr>
                <w:sz w:val="22"/>
                <w:szCs w:val="22"/>
              </w:rPr>
              <w:t xml:space="preserve">Данные об источниках образования твердых коммунальных отходов, которые будут складироваться в создаваемом месте (на площадке) накопления твердых коммунальных отходов (сведения о об одном или нескольких объектах капитального строительства, территории (части территории) города, при осуществлении деятельности на которых у физических и юридических лиц образуются твердые коммунальные отходы) </w:t>
            </w:r>
          </w:p>
        </w:tc>
        <w:tc>
          <w:tcPr>
            <w:tcW w:w="4536" w:type="dxa"/>
            <w:shd w:val="clear" w:color="auto" w:fill="auto"/>
          </w:tcPr>
          <w:p w:rsidR="005E1351" w:rsidRPr="00ED727F" w:rsidRDefault="005E1351" w:rsidP="00DE5C2D">
            <w:pPr>
              <w:jc w:val="center"/>
              <w:rPr>
                <w:sz w:val="22"/>
                <w:szCs w:val="22"/>
                <w:highlight w:val="yellow"/>
              </w:rPr>
            </w:pPr>
          </w:p>
        </w:tc>
      </w:tr>
    </w:tbl>
    <w:p w:rsidR="005E1351" w:rsidRPr="00ED727F" w:rsidRDefault="005E1351" w:rsidP="005E1351">
      <w:pPr>
        <w:widowControl w:val="0"/>
        <w:autoSpaceDE w:val="0"/>
        <w:autoSpaceDN w:val="0"/>
        <w:adjustRightInd w:val="0"/>
        <w:ind w:firstLine="709"/>
        <w:jc w:val="both"/>
        <w:rPr>
          <w:color w:val="000000"/>
          <w:sz w:val="22"/>
          <w:szCs w:val="22"/>
        </w:rPr>
      </w:pPr>
      <w:r w:rsidRPr="00ED727F">
        <w:rPr>
          <w:color w:val="000000"/>
          <w:sz w:val="22"/>
          <w:szCs w:val="22"/>
        </w:rPr>
        <w:t>Даю согласие на обработку персональных данных, содержащихся в настоящей заявке.</w:t>
      </w:r>
    </w:p>
    <w:p w:rsidR="005E1351" w:rsidRPr="00ED727F" w:rsidRDefault="005E1351" w:rsidP="005E1351">
      <w:pPr>
        <w:widowControl w:val="0"/>
        <w:autoSpaceDE w:val="0"/>
        <w:autoSpaceDN w:val="0"/>
        <w:adjustRightInd w:val="0"/>
        <w:ind w:firstLine="709"/>
        <w:jc w:val="both"/>
        <w:rPr>
          <w:color w:val="000000"/>
          <w:sz w:val="22"/>
          <w:szCs w:val="22"/>
        </w:rPr>
      </w:pPr>
      <w:r w:rsidRPr="00ED727F">
        <w:rPr>
          <w:color w:val="000000"/>
          <w:sz w:val="22"/>
          <w:szCs w:val="22"/>
        </w:rPr>
        <w:t xml:space="preserve">Приложение: </w:t>
      </w:r>
    </w:p>
    <w:p w:rsidR="005E1351" w:rsidRPr="00ED727F" w:rsidRDefault="005E1351" w:rsidP="005E1351">
      <w:pPr>
        <w:widowControl w:val="0"/>
        <w:autoSpaceDE w:val="0"/>
        <w:autoSpaceDN w:val="0"/>
        <w:adjustRightInd w:val="0"/>
        <w:ind w:firstLine="709"/>
        <w:jc w:val="both"/>
        <w:rPr>
          <w:color w:val="000000"/>
          <w:sz w:val="22"/>
          <w:szCs w:val="22"/>
        </w:rPr>
      </w:pPr>
      <w:r w:rsidRPr="00ED727F">
        <w:rPr>
          <w:color w:val="000000"/>
          <w:sz w:val="22"/>
          <w:szCs w:val="22"/>
        </w:rPr>
        <w:t>1. Ситуационный план размещения места (площадки) накопления твердых коммунальных отходов</w:t>
      </w:r>
      <w:r w:rsidRPr="00ED727F">
        <w:rPr>
          <w:sz w:val="22"/>
          <w:szCs w:val="22"/>
        </w:rPr>
        <w:t xml:space="preserve"> с привязкой к территории </w:t>
      </w:r>
      <w:r w:rsidRPr="00ED727F">
        <w:rPr>
          <w:color w:val="000000"/>
          <w:sz w:val="22"/>
          <w:szCs w:val="22"/>
        </w:rPr>
        <w:t>на _____л. в ____ экз.</w:t>
      </w:r>
    </w:p>
    <w:p w:rsidR="005E1351" w:rsidRPr="00ED727F" w:rsidRDefault="005E1351" w:rsidP="005E1351">
      <w:pPr>
        <w:widowControl w:val="0"/>
        <w:autoSpaceDE w:val="0"/>
        <w:autoSpaceDN w:val="0"/>
        <w:adjustRightInd w:val="0"/>
        <w:ind w:firstLine="709"/>
        <w:jc w:val="both"/>
        <w:rPr>
          <w:color w:val="000000"/>
          <w:sz w:val="22"/>
          <w:szCs w:val="22"/>
        </w:rPr>
      </w:pPr>
      <w:r w:rsidRPr="00ED727F">
        <w:rPr>
          <w:color w:val="000000"/>
          <w:sz w:val="22"/>
          <w:szCs w:val="22"/>
        </w:rPr>
        <w:t xml:space="preserve">2. Схема размещения места (площадки) накопления твердых коммунальных отходов на карте ___________________ сельсовета Кочковского района </w:t>
      </w:r>
      <w:r w:rsidRPr="00ED727F">
        <w:rPr>
          <w:sz w:val="22"/>
          <w:szCs w:val="22"/>
        </w:rPr>
        <w:t>Новосибирской области</w:t>
      </w:r>
      <w:r w:rsidRPr="00ED727F">
        <w:rPr>
          <w:color w:val="000000"/>
          <w:sz w:val="22"/>
          <w:szCs w:val="22"/>
        </w:rPr>
        <w:t xml:space="preserve"> в масштабе 1:2000</w:t>
      </w:r>
      <w:r w:rsidRPr="00ED727F">
        <w:rPr>
          <w:sz w:val="22"/>
          <w:szCs w:val="22"/>
        </w:rPr>
        <w:t xml:space="preserve"> </w:t>
      </w:r>
      <w:r w:rsidRPr="00ED727F">
        <w:rPr>
          <w:color w:val="000000"/>
          <w:sz w:val="22"/>
          <w:szCs w:val="22"/>
        </w:rPr>
        <w:t>на ____л. в ____ экз.</w:t>
      </w:r>
    </w:p>
    <w:p w:rsidR="005E1351" w:rsidRPr="00ED727F" w:rsidRDefault="005E1351" w:rsidP="005E1351">
      <w:pPr>
        <w:widowControl w:val="0"/>
        <w:autoSpaceDE w:val="0"/>
        <w:autoSpaceDN w:val="0"/>
        <w:adjustRightInd w:val="0"/>
        <w:ind w:firstLine="709"/>
        <w:jc w:val="both"/>
        <w:rPr>
          <w:color w:val="000000"/>
          <w:sz w:val="22"/>
          <w:szCs w:val="22"/>
        </w:rPr>
      </w:pPr>
      <w:r w:rsidRPr="00ED727F">
        <w:rPr>
          <w:color w:val="000000"/>
          <w:sz w:val="22"/>
          <w:szCs w:val="22"/>
        </w:rPr>
        <w:t>3. Правоустанавливающие документы на земельный участок, на котором планируется создание места (площадки) накопления твердых коммунальных отходов на _______ л. в _______ экз.</w:t>
      </w:r>
    </w:p>
    <w:p w:rsidR="005E1351" w:rsidRPr="00ED727F" w:rsidRDefault="005E1351" w:rsidP="005E1351">
      <w:pPr>
        <w:widowControl w:val="0"/>
        <w:autoSpaceDE w:val="0"/>
        <w:autoSpaceDN w:val="0"/>
        <w:adjustRightInd w:val="0"/>
        <w:ind w:firstLine="709"/>
        <w:jc w:val="both"/>
        <w:rPr>
          <w:color w:val="000000"/>
          <w:sz w:val="22"/>
          <w:szCs w:val="22"/>
        </w:rPr>
      </w:pPr>
      <w:r w:rsidRPr="00ED727F">
        <w:rPr>
          <w:color w:val="000000"/>
          <w:sz w:val="22"/>
          <w:szCs w:val="22"/>
        </w:rPr>
        <w:t>4. Документ, удостоверяющий полномочия представителя заявителя, в случае если заявка подается представителем заявителя на _____л. в _____ экз.</w:t>
      </w:r>
    </w:p>
    <w:p w:rsidR="005E1351" w:rsidRPr="00ED727F" w:rsidRDefault="005E1351" w:rsidP="005E1351">
      <w:pPr>
        <w:widowControl w:val="0"/>
        <w:autoSpaceDE w:val="0"/>
        <w:autoSpaceDN w:val="0"/>
        <w:adjustRightInd w:val="0"/>
        <w:jc w:val="both"/>
        <w:rPr>
          <w:color w:val="000000"/>
          <w:sz w:val="22"/>
          <w:szCs w:val="22"/>
        </w:rPr>
      </w:pPr>
    </w:p>
    <w:p w:rsidR="005E1351" w:rsidRPr="00ED727F" w:rsidRDefault="005E1351" w:rsidP="005E1351">
      <w:pPr>
        <w:widowControl w:val="0"/>
        <w:autoSpaceDE w:val="0"/>
        <w:autoSpaceDN w:val="0"/>
        <w:adjustRightInd w:val="0"/>
        <w:jc w:val="both"/>
        <w:rPr>
          <w:color w:val="000000"/>
          <w:sz w:val="22"/>
          <w:szCs w:val="22"/>
        </w:rPr>
      </w:pPr>
    </w:p>
    <w:p w:rsidR="005E1351" w:rsidRPr="00ED727F" w:rsidRDefault="005E1351" w:rsidP="005E1351">
      <w:pPr>
        <w:tabs>
          <w:tab w:val="left" w:pos="6804"/>
        </w:tabs>
        <w:rPr>
          <w:sz w:val="22"/>
          <w:szCs w:val="22"/>
        </w:rPr>
      </w:pPr>
      <w:r w:rsidRPr="00ED727F">
        <w:rPr>
          <w:sz w:val="22"/>
          <w:szCs w:val="22"/>
        </w:rPr>
        <w:t>_____________</w:t>
      </w:r>
      <w:r w:rsidRPr="00ED727F">
        <w:rPr>
          <w:sz w:val="22"/>
          <w:szCs w:val="22"/>
        </w:rPr>
        <w:tab/>
        <w:t xml:space="preserve">  _______________</w:t>
      </w:r>
    </w:p>
    <w:p w:rsidR="005E1351" w:rsidRPr="00ED727F" w:rsidRDefault="005E1351" w:rsidP="005E1351">
      <w:pPr>
        <w:tabs>
          <w:tab w:val="left" w:pos="567"/>
          <w:tab w:val="left" w:pos="7513"/>
        </w:tabs>
        <w:rPr>
          <w:sz w:val="22"/>
          <w:szCs w:val="22"/>
        </w:rPr>
      </w:pPr>
      <w:r w:rsidRPr="00ED727F">
        <w:rPr>
          <w:sz w:val="22"/>
          <w:szCs w:val="22"/>
        </w:rPr>
        <w:t xml:space="preserve"> </w:t>
      </w:r>
      <w:r w:rsidRPr="00ED727F">
        <w:rPr>
          <w:sz w:val="22"/>
          <w:szCs w:val="22"/>
        </w:rPr>
        <w:tab/>
        <w:t xml:space="preserve">(дата) </w:t>
      </w:r>
      <w:r w:rsidRPr="00ED727F">
        <w:rPr>
          <w:sz w:val="22"/>
          <w:szCs w:val="22"/>
        </w:rPr>
        <w:tab/>
        <w:t xml:space="preserve">      (подпись)</w:t>
      </w:r>
    </w:p>
    <w:p w:rsidR="005E1351" w:rsidRPr="00ED727F" w:rsidRDefault="005E1351" w:rsidP="005E1351">
      <w:pPr>
        <w:rPr>
          <w:sz w:val="22"/>
          <w:szCs w:val="22"/>
        </w:rPr>
      </w:pPr>
    </w:p>
    <w:p w:rsidR="005E1351" w:rsidRPr="00ED727F" w:rsidRDefault="005E1351" w:rsidP="005E1351">
      <w:pPr>
        <w:jc w:val="right"/>
        <w:rPr>
          <w:sz w:val="22"/>
          <w:szCs w:val="22"/>
        </w:rPr>
      </w:pPr>
    </w:p>
    <w:p w:rsidR="005E1351" w:rsidRPr="00ED727F" w:rsidRDefault="005E1351" w:rsidP="005E1351">
      <w:pPr>
        <w:jc w:val="right"/>
        <w:rPr>
          <w:sz w:val="22"/>
          <w:szCs w:val="22"/>
        </w:rPr>
      </w:pPr>
    </w:p>
    <w:p w:rsidR="005E1351" w:rsidRPr="00ED727F" w:rsidRDefault="005E1351" w:rsidP="005E1351">
      <w:pPr>
        <w:jc w:val="right"/>
        <w:rPr>
          <w:sz w:val="22"/>
          <w:szCs w:val="22"/>
        </w:rPr>
      </w:pPr>
    </w:p>
    <w:p w:rsidR="005E1351" w:rsidRPr="00ED727F" w:rsidRDefault="005E1351" w:rsidP="005E1351">
      <w:pPr>
        <w:jc w:val="right"/>
        <w:rPr>
          <w:sz w:val="22"/>
          <w:szCs w:val="22"/>
        </w:rPr>
      </w:pPr>
    </w:p>
    <w:p w:rsidR="005E1351" w:rsidRPr="00ED727F" w:rsidRDefault="005E1351" w:rsidP="005E1351">
      <w:pPr>
        <w:jc w:val="right"/>
        <w:rPr>
          <w:sz w:val="22"/>
          <w:szCs w:val="22"/>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120"/>
        <w:gridCol w:w="3733"/>
      </w:tblGrid>
      <w:tr w:rsidR="005E1351" w:rsidRPr="00ED727F" w:rsidTr="00DE5C2D">
        <w:tc>
          <w:tcPr>
            <w:tcW w:w="6345" w:type="dxa"/>
          </w:tcPr>
          <w:p w:rsidR="005E1351" w:rsidRPr="00ED727F" w:rsidRDefault="005E1351" w:rsidP="00DE5C2D">
            <w:pPr>
              <w:rPr>
                <w:b/>
                <w:sz w:val="22"/>
                <w:szCs w:val="22"/>
              </w:rPr>
            </w:pPr>
          </w:p>
        </w:tc>
        <w:tc>
          <w:tcPr>
            <w:tcW w:w="3792" w:type="dxa"/>
          </w:tcPr>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17"/>
            </w:tblGrid>
            <w:tr w:rsidR="005E1351" w:rsidRPr="00ED727F" w:rsidTr="00DE5C2D">
              <w:tc>
                <w:tcPr>
                  <w:tcW w:w="4075" w:type="dxa"/>
                </w:tcPr>
                <w:p w:rsidR="005E1351" w:rsidRPr="00ED727F" w:rsidRDefault="005E1351" w:rsidP="00DE5C2D">
                  <w:pPr>
                    <w:pStyle w:val="ConsPlusNormal"/>
                    <w:outlineLvl w:val="0"/>
                    <w:rPr>
                      <w:rFonts w:ascii="Times New Roman" w:hAnsi="Times New Roman" w:cs="Times New Roman"/>
                      <w:szCs w:val="22"/>
                    </w:rPr>
                  </w:pPr>
                  <w:r w:rsidRPr="00ED727F">
                    <w:rPr>
                      <w:rFonts w:ascii="Times New Roman" w:hAnsi="Times New Roman" w:cs="Times New Roman"/>
                      <w:szCs w:val="22"/>
                    </w:rPr>
                    <w:t>Приложение №2 к</w:t>
                  </w:r>
                </w:p>
                <w:p w:rsidR="005E1351" w:rsidRPr="00ED727F" w:rsidRDefault="005E1351" w:rsidP="00DE5C2D">
                  <w:pPr>
                    <w:pStyle w:val="ConsPlusNormal"/>
                    <w:rPr>
                      <w:rFonts w:ascii="Times New Roman" w:hAnsi="Times New Roman" w:cs="Times New Roman"/>
                      <w:szCs w:val="22"/>
                    </w:rPr>
                  </w:pPr>
                  <w:r w:rsidRPr="00ED727F">
                    <w:rPr>
                      <w:rFonts w:ascii="Times New Roman" w:hAnsi="Times New Roman" w:cs="Times New Roman"/>
                      <w:szCs w:val="22"/>
                    </w:rPr>
                    <w:t>постановлению администрации</w:t>
                  </w:r>
                </w:p>
                <w:p w:rsidR="005E1351" w:rsidRPr="00ED727F" w:rsidRDefault="005E1351" w:rsidP="00DE5C2D">
                  <w:pPr>
                    <w:pStyle w:val="ConsPlusNormal"/>
                    <w:rPr>
                      <w:rFonts w:ascii="Times New Roman" w:hAnsi="Times New Roman" w:cs="Times New Roman"/>
                      <w:szCs w:val="22"/>
                    </w:rPr>
                  </w:pPr>
                  <w:r w:rsidRPr="00ED727F">
                    <w:rPr>
                      <w:rFonts w:ascii="Times New Roman" w:hAnsi="Times New Roman" w:cs="Times New Roman"/>
                      <w:szCs w:val="22"/>
                    </w:rPr>
                    <w:t>Красносибирского сельсовета Кочковского района Новосибирской области от 02.06.2020 №43</w:t>
                  </w:r>
                </w:p>
              </w:tc>
            </w:tr>
          </w:tbl>
          <w:p w:rsidR="005E1351" w:rsidRPr="00ED727F" w:rsidRDefault="005E1351" w:rsidP="00DE5C2D">
            <w:pPr>
              <w:rPr>
                <w:b/>
                <w:sz w:val="22"/>
                <w:szCs w:val="22"/>
              </w:rPr>
            </w:pPr>
          </w:p>
        </w:tc>
      </w:tr>
    </w:tbl>
    <w:p w:rsidR="005E1351" w:rsidRPr="00ED727F" w:rsidRDefault="005E1351" w:rsidP="005E1351">
      <w:pPr>
        <w:jc w:val="right"/>
        <w:rPr>
          <w:sz w:val="22"/>
          <w:szCs w:val="22"/>
        </w:rPr>
      </w:pPr>
    </w:p>
    <w:p w:rsidR="005E1351" w:rsidRPr="00ED727F" w:rsidRDefault="005E1351" w:rsidP="005E1351">
      <w:pPr>
        <w:jc w:val="center"/>
        <w:rPr>
          <w:sz w:val="22"/>
          <w:szCs w:val="22"/>
        </w:rPr>
      </w:pPr>
      <w:r w:rsidRPr="00ED727F">
        <w:rPr>
          <w:sz w:val="22"/>
          <w:szCs w:val="22"/>
        </w:rPr>
        <w:t>Форма заявки о включении сведений о месте (площадки) накопления ТКО в реестр мест (площадок) накопления ТКО на территории Красносибирского Кочковского района Новосибирской области</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637"/>
        <w:gridCol w:w="4500"/>
      </w:tblGrid>
      <w:tr w:rsidR="005E1351" w:rsidRPr="00ED727F" w:rsidTr="00DE5C2D">
        <w:tc>
          <w:tcPr>
            <w:tcW w:w="5637" w:type="dxa"/>
          </w:tcPr>
          <w:p w:rsidR="005E1351" w:rsidRPr="00ED727F" w:rsidRDefault="005E1351" w:rsidP="00DE5C2D">
            <w:pPr>
              <w:jc w:val="right"/>
              <w:rPr>
                <w:sz w:val="22"/>
                <w:szCs w:val="22"/>
              </w:rPr>
            </w:pPr>
          </w:p>
        </w:tc>
        <w:tc>
          <w:tcPr>
            <w:tcW w:w="4500" w:type="dxa"/>
          </w:tcPr>
          <w:p w:rsidR="005E1351" w:rsidRPr="00ED727F" w:rsidRDefault="005E1351" w:rsidP="00DE5C2D">
            <w:pPr>
              <w:rPr>
                <w:sz w:val="22"/>
                <w:szCs w:val="22"/>
              </w:rPr>
            </w:pPr>
            <w:r w:rsidRPr="00ED727F">
              <w:rPr>
                <w:sz w:val="22"/>
                <w:szCs w:val="22"/>
              </w:rPr>
              <w:t xml:space="preserve">Главе Красносибирского сельсовета </w:t>
            </w:r>
          </w:p>
          <w:p w:rsidR="005E1351" w:rsidRPr="00ED727F" w:rsidRDefault="005E1351" w:rsidP="00DE5C2D">
            <w:pPr>
              <w:rPr>
                <w:sz w:val="22"/>
                <w:szCs w:val="22"/>
              </w:rPr>
            </w:pPr>
            <w:r w:rsidRPr="00ED727F">
              <w:rPr>
                <w:sz w:val="22"/>
                <w:szCs w:val="22"/>
              </w:rPr>
              <w:t>Кочковского района Новосибирской области</w:t>
            </w:r>
          </w:p>
          <w:p w:rsidR="005E1351" w:rsidRPr="00ED727F" w:rsidRDefault="005E1351" w:rsidP="00DE5C2D">
            <w:pPr>
              <w:rPr>
                <w:sz w:val="22"/>
                <w:szCs w:val="22"/>
              </w:rPr>
            </w:pPr>
            <w:r w:rsidRPr="00ED727F">
              <w:rPr>
                <w:sz w:val="22"/>
                <w:szCs w:val="22"/>
              </w:rPr>
              <w:t>______________________________</w:t>
            </w:r>
          </w:p>
          <w:p w:rsidR="005E1351" w:rsidRPr="00ED727F" w:rsidRDefault="005E1351" w:rsidP="00DE5C2D">
            <w:pPr>
              <w:rPr>
                <w:sz w:val="22"/>
                <w:szCs w:val="22"/>
              </w:rPr>
            </w:pPr>
            <w:r w:rsidRPr="00ED727F">
              <w:rPr>
                <w:sz w:val="22"/>
                <w:szCs w:val="22"/>
              </w:rPr>
              <w:t>от_____________________________</w:t>
            </w:r>
          </w:p>
          <w:p w:rsidR="005E1351" w:rsidRPr="00ED727F" w:rsidRDefault="005E1351" w:rsidP="00DE5C2D">
            <w:pPr>
              <w:rPr>
                <w:sz w:val="22"/>
                <w:szCs w:val="22"/>
              </w:rPr>
            </w:pPr>
            <w:r w:rsidRPr="00ED727F">
              <w:rPr>
                <w:sz w:val="22"/>
                <w:szCs w:val="22"/>
              </w:rPr>
              <w:lastRenderedPageBreak/>
              <w:t>__________________________________________________________________________________________</w:t>
            </w:r>
          </w:p>
          <w:p w:rsidR="005E1351" w:rsidRPr="00ED727F" w:rsidRDefault="005E1351" w:rsidP="00DE5C2D">
            <w:pPr>
              <w:jc w:val="center"/>
              <w:rPr>
                <w:color w:val="000000"/>
                <w:sz w:val="22"/>
                <w:szCs w:val="22"/>
              </w:rPr>
            </w:pPr>
            <w:r w:rsidRPr="00ED727F">
              <w:rPr>
                <w:sz w:val="22"/>
                <w:szCs w:val="22"/>
              </w:rPr>
              <w:t xml:space="preserve">(полное наименование </w:t>
            </w:r>
            <w:r w:rsidRPr="00ED727F">
              <w:rPr>
                <w:color w:val="000000"/>
                <w:sz w:val="22"/>
                <w:szCs w:val="22"/>
              </w:rPr>
              <w:t xml:space="preserve">юридического лица/ фамилия, имя, отчество </w:t>
            </w:r>
            <w:r w:rsidRPr="00ED727F">
              <w:rPr>
                <w:sz w:val="22"/>
                <w:szCs w:val="22"/>
              </w:rPr>
              <w:t xml:space="preserve">(при наличии) </w:t>
            </w:r>
            <w:r w:rsidRPr="00ED727F">
              <w:rPr>
                <w:color w:val="000000"/>
                <w:sz w:val="22"/>
                <w:szCs w:val="22"/>
              </w:rPr>
              <w:t>индивидуального предпринимателя, физического лица)</w:t>
            </w:r>
          </w:p>
          <w:p w:rsidR="005E1351" w:rsidRPr="00ED727F" w:rsidRDefault="005E1351" w:rsidP="00DE5C2D">
            <w:pPr>
              <w:jc w:val="center"/>
              <w:rPr>
                <w:sz w:val="22"/>
                <w:szCs w:val="22"/>
              </w:rPr>
            </w:pPr>
            <w:r w:rsidRPr="00ED727F">
              <w:rPr>
                <w:sz w:val="22"/>
                <w:szCs w:val="22"/>
              </w:rPr>
              <w:t>__________________________________________</w:t>
            </w:r>
          </w:p>
          <w:p w:rsidR="005E1351" w:rsidRPr="00ED727F" w:rsidRDefault="005E1351" w:rsidP="00DE5C2D">
            <w:pPr>
              <w:jc w:val="center"/>
              <w:rPr>
                <w:sz w:val="22"/>
                <w:szCs w:val="22"/>
              </w:rPr>
            </w:pPr>
            <w:r w:rsidRPr="00ED727F">
              <w:rPr>
                <w:sz w:val="22"/>
                <w:szCs w:val="22"/>
              </w:rPr>
              <w:t>(полностью адрес постоянного проживания или нахождения)</w:t>
            </w:r>
          </w:p>
          <w:p w:rsidR="005E1351" w:rsidRPr="00ED727F" w:rsidRDefault="005E1351" w:rsidP="00DE5C2D">
            <w:pPr>
              <w:rPr>
                <w:sz w:val="22"/>
                <w:szCs w:val="22"/>
              </w:rPr>
            </w:pPr>
          </w:p>
        </w:tc>
      </w:tr>
    </w:tbl>
    <w:p w:rsidR="005E1351" w:rsidRPr="00ED727F" w:rsidRDefault="005E1351" w:rsidP="005E1351">
      <w:pPr>
        <w:widowControl w:val="0"/>
        <w:autoSpaceDE w:val="0"/>
        <w:autoSpaceDN w:val="0"/>
        <w:adjustRightInd w:val="0"/>
        <w:jc w:val="center"/>
        <w:rPr>
          <w:b/>
          <w:bCs/>
          <w:color w:val="000000"/>
          <w:sz w:val="22"/>
          <w:szCs w:val="22"/>
        </w:rPr>
      </w:pPr>
      <w:r w:rsidRPr="00ED727F">
        <w:rPr>
          <w:b/>
          <w:bCs/>
          <w:color w:val="000000"/>
          <w:sz w:val="22"/>
          <w:szCs w:val="22"/>
        </w:rPr>
        <w:lastRenderedPageBreak/>
        <w:t>ЗАЯВКА</w:t>
      </w:r>
    </w:p>
    <w:p w:rsidR="005E1351" w:rsidRPr="00ED727F" w:rsidRDefault="005E1351" w:rsidP="005E1351">
      <w:pPr>
        <w:widowControl w:val="0"/>
        <w:autoSpaceDE w:val="0"/>
        <w:autoSpaceDN w:val="0"/>
        <w:adjustRightInd w:val="0"/>
        <w:jc w:val="center"/>
        <w:rPr>
          <w:b/>
          <w:bCs/>
          <w:color w:val="000000"/>
          <w:sz w:val="22"/>
          <w:szCs w:val="22"/>
        </w:rPr>
      </w:pPr>
      <w:r w:rsidRPr="00ED727F">
        <w:rPr>
          <w:b/>
          <w:bCs/>
          <w:color w:val="000000"/>
          <w:sz w:val="22"/>
          <w:szCs w:val="22"/>
        </w:rPr>
        <w:t xml:space="preserve">о включении сведений о месте (площадке) накопления твердых </w:t>
      </w:r>
    </w:p>
    <w:p w:rsidR="005E1351" w:rsidRPr="00ED727F" w:rsidRDefault="005E1351" w:rsidP="005E1351">
      <w:pPr>
        <w:widowControl w:val="0"/>
        <w:autoSpaceDE w:val="0"/>
        <w:autoSpaceDN w:val="0"/>
        <w:adjustRightInd w:val="0"/>
        <w:jc w:val="center"/>
        <w:rPr>
          <w:b/>
          <w:bCs/>
          <w:color w:val="000000"/>
          <w:sz w:val="22"/>
          <w:szCs w:val="22"/>
        </w:rPr>
      </w:pPr>
      <w:r w:rsidRPr="00ED727F">
        <w:rPr>
          <w:b/>
          <w:bCs/>
          <w:color w:val="000000"/>
          <w:sz w:val="22"/>
          <w:szCs w:val="22"/>
        </w:rPr>
        <w:t>коммунальных отходов в реестр мест (площадок) накопления твердых коммунальных отходов</w:t>
      </w:r>
    </w:p>
    <w:p w:rsidR="005E1351" w:rsidRPr="00ED727F" w:rsidRDefault="005E1351" w:rsidP="005E1351">
      <w:pPr>
        <w:jc w:val="center"/>
        <w:rPr>
          <w:sz w:val="22"/>
          <w:szCs w:val="22"/>
        </w:rPr>
      </w:pPr>
    </w:p>
    <w:p w:rsidR="005E1351" w:rsidRPr="00ED727F" w:rsidRDefault="005E1351" w:rsidP="005E1351">
      <w:pPr>
        <w:widowControl w:val="0"/>
        <w:autoSpaceDE w:val="0"/>
        <w:autoSpaceDN w:val="0"/>
        <w:adjustRightInd w:val="0"/>
        <w:ind w:firstLine="709"/>
        <w:jc w:val="both"/>
        <w:rPr>
          <w:color w:val="000000"/>
          <w:sz w:val="22"/>
          <w:szCs w:val="22"/>
        </w:rPr>
      </w:pPr>
      <w:r w:rsidRPr="00ED727F">
        <w:rPr>
          <w:color w:val="000000"/>
          <w:sz w:val="22"/>
          <w:szCs w:val="22"/>
        </w:rPr>
        <w:t>В соответствии с пунктами 21, 22 Правил обустройства мест (площадок) накопления твердых коммунальных отходов и ведения их реестра, утвержденных постановлением Правительства Российской Федерации от 31.08.2018 №1039, для включения сведений о месте (площадке) накопления твердых коммунальных отходов в реестр мест (площадок) накопления твердых коммунальных отходов, ______________________________________________________________________</w:t>
      </w:r>
    </w:p>
    <w:p w:rsidR="005E1351" w:rsidRPr="00ED727F" w:rsidRDefault="005E1351" w:rsidP="005E1351">
      <w:pPr>
        <w:widowControl w:val="0"/>
        <w:autoSpaceDE w:val="0"/>
        <w:autoSpaceDN w:val="0"/>
        <w:adjustRightInd w:val="0"/>
        <w:jc w:val="center"/>
        <w:rPr>
          <w:color w:val="000000"/>
          <w:sz w:val="22"/>
          <w:szCs w:val="22"/>
        </w:rPr>
      </w:pPr>
      <w:r w:rsidRPr="00ED727F">
        <w:rPr>
          <w:color w:val="000000"/>
          <w:sz w:val="22"/>
          <w:szCs w:val="22"/>
        </w:rPr>
        <w:t>(наименование собственника создаваемого места (площадки) накопления твердых коммунальных отходов)</w:t>
      </w:r>
    </w:p>
    <w:p w:rsidR="005E1351" w:rsidRPr="00ED727F" w:rsidRDefault="005E1351" w:rsidP="005E1351">
      <w:pPr>
        <w:widowControl w:val="0"/>
        <w:autoSpaceDE w:val="0"/>
        <w:autoSpaceDN w:val="0"/>
        <w:adjustRightInd w:val="0"/>
        <w:jc w:val="both"/>
        <w:rPr>
          <w:color w:val="000000"/>
          <w:sz w:val="22"/>
          <w:szCs w:val="22"/>
        </w:rPr>
      </w:pPr>
    </w:p>
    <w:p w:rsidR="005E1351" w:rsidRPr="00ED727F" w:rsidRDefault="005E1351" w:rsidP="005E1351">
      <w:pPr>
        <w:widowControl w:val="0"/>
        <w:autoSpaceDE w:val="0"/>
        <w:autoSpaceDN w:val="0"/>
        <w:adjustRightInd w:val="0"/>
        <w:jc w:val="both"/>
        <w:rPr>
          <w:color w:val="000000"/>
          <w:sz w:val="22"/>
          <w:szCs w:val="22"/>
        </w:rPr>
      </w:pPr>
      <w:r w:rsidRPr="00ED727F">
        <w:rPr>
          <w:color w:val="000000"/>
          <w:sz w:val="22"/>
          <w:szCs w:val="22"/>
        </w:rPr>
        <w:t>направляет следующую заявку:</w:t>
      </w:r>
    </w:p>
    <w:p w:rsidR="005E1351" w:rsidRPr="00ED727F" w:rsidRDefault="005E1351" w:rsidP="005E1351">
      <w:pPr>
        <w:jc w:val="center"/>
        <w:rPr>
          <w:sz w:val="22"/>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4536"/>
        <w:gridCol w:w="4536"/>
      </w:tblGrid>
      <w:tr w:rsidR="005E1351" w:rsidRPr="00ED727F" w:rsidTr="00DE5C2D">
        <w:trPr>
          <w:trHeight w:val="473"/>
        </w:trPr>
        <w:tc>
          <w:tcPr>
            <w:tcW w:w="567" w:type="dxa"/>
            <w:shd w:val="clear" w:color="auto" w:fill="auto"/>
          </w:tcPr>
          <w:p w:rsidR="005E1351" w:rsidRPr="00ED727F" w:rsidRDefault="005E1351" w:rsidP="00DE5C2D">
            <w:pPr>
              <w:jc w:val="center"/>
              <w:rPr>
                <w:sz w:val="22"/>
                <w:szCs w:val="22"/>
              </w:rPr>
            </w:pPr>
            <w:r w:rsidRPr="00ED727F">
              <w:rPr>
                <w:sz w:val="22"/>
                <w:szCs w:val="22"/>
              </w:rPr>
              <w:t>1.</w:t>
            </w:r>
          </w:p>
        </w:tc>
        <w:tc>
          <w:tcPr>
            <w:tcW w:w="4536" w:type="dxa"/>
            <w:shd w:val="clear" w:color="auto" w:fill="auto"/>
          </w:tcPr>
          <w:p w:rsidR="005E1351" w:rsidRPr="00ED727F" w:rsidRDefault="005E1351" w:rsidP="00DE5C2D">
            <w:pPr>
              <w:jc w:val="both"/>
              <w:rPr>
                <w:sz w:val="22"/>
                <w:szCs w:val="22"/>
              </w:rPr>
            </w:pPr>
            <w:r w:rsidRPr="00ED727F">
              <w:rPr>
                <w:sz w:val="22"/>
                <w:szCs w:val="22"/>
              </w:rPr>
              <w:t xml:space="preserve">Полное наименование </w:t>
            </w:r>
            <w:r w:rsidRPr="00ED727F">
              <w:rPr>
                <w:color w:val="000000"/>
                <w:sz w:val="22"/>
                <w:szCs w:val="22"/>
              </w:rPr>
              <w:t xml:space="preserve">юридического лица/фамилия, имя, отчество </w:t>
            </w:r>
            <w:r w:rsidRPr="00ED727F">
              <w:rPr>
                <w:sz w:val="22"/>
                <w:szCs w:val="22"/>
              </w:rPr>
              <w:t xml:space="preserve">(при наличии) </w:t>
            </w:r>
            <w:r w:rsidRPr="00ED727F">
              <w:rPr>
                <w:color w:val="000000"/>
                <w:sz w:val="22"/>
                <w:szCs w:val="22"/>
              </w:rPr>
              <w:t>индивидуального предпринимателя, физического лица</w:t>
            </w:r>
          </w:p>
        </w:tc>
        <w:tc>
          <w:tcPr>
            <w:tcW w:w="4536" w:type="dxa"/>
            <w:shd w:val="clear" w:color="auto" w:fill="auto"/>
          </w:tcPr>
          <w:p w:rsidR="005E1351" w:rsidRPr="00ED727F" w:rsidRDefault="005E1351" w:rsidP="00DE5C2D">
            <w:pPr>
              <w:jc w:val="center"/>
              <w:rPr>
                <w:sz w:val="22"/>
                <w:szCs w:val="22"/>
                <w:highlight w:val="yellow"/>
              </w:rPr>
            </w:pPr>
          </w:p>
        </w:tc>
      </w:tr>
      <w:tr w:rsidR="005E1351" w:rsidRPr="00ED727F" w:rsidTr="00DE5C2D">
        <w:trPr>
          <w:trHeight w:val="473"/>
        </w:trPr>
        <w:tc>
          <w:tcPr>
            <w:tcW w:w="567" w:type="dxa"/>
            <w:shd w:val="clear" w:color="auto" w:fill="auto"/>
          </w:tcPr>
          <w:p w:rsidR="005E1351" w:rsidRPr="00ED727F" w:rsidRDefault="005E1351" w:rsidP="00DE5C2D">
            <w:pPr>
              <w:jc w:val="center"/>
              <w:rPr>
                <w:sz w:val="22"/>
                <w:szCs w:val="22"/>
              </w:rPr>
            </w:pPr>
            <w:r w:rsidRPr="00ED727F">
              <w:rPr>
                <w:sz w:val="22"/>
                <w:szCs w:val="22"/>
              </w:rPr>
              <w:t>2.</w:t>
            </w:r>
          </w:p>
        </w:tc>
        <w:tc>
          <w:tcPr>
            <w:tcW w:w="4536" w:type="dxa"/>
            <w:shd w:val="clear" w:color="auto" w:fill="auto"/>
          </w:tcPr>
          <w:p w:rsidR="005E1351" w:rsidRPr="00ED727F" w:rsidRDefault="005E1351" w:rsidP="00DE5C2D">
            <w:pPr>
              <w:jc w:val="both"/>
              <w:rPr>
                <w:sz w:val="22"/>
                <w:szCs w:val="22"/>
              </w:rPr>
            </w:pPr>
            <w:r w:rsidRPr="00ED727F">
              <w:rPr>
                <w:sz w:val="22"/>
                <w:szCs w:val="22"/>
              </w:rPr>
              <w:t xml:space="preserve">Основной государственный регистрационный номер записи в Едином государственном реестре юридических лиц </w:t>
            </w:r>
          </w:p>
        </w:tc>
        <w:tc>
          <w:tcPr>
            <w:tcW w:w="4536" w:type="dxa"/>
            <w:shd w:val="clear" w:color="auto" w:fill="auto"/>
          </w:tcPr>
          <w:p w:rsidR="005E1351" w:rsidRPr="00ED727F" w:rsidRDefault="005E1351" w:rsidP="00DE5C2D">
            <w:pPr>
              <w:jc w:val="center"/>
              <w:rPr>
                <w:sz w:val="22"/>
                <w:szCs w:val="22"/>
                <w:highlight w:val="yellow"/>
              </w:rPr>
            </w:pPr>
          </w:p>
        </w:tc>
      </w:tr>
      <w:tr w:rsidR="005E1351" w:rsidRPr="00ED727F" w:rsidTr="00DE5C2D">
        <w:trPr>
          <w:trHeight w:val="473"/>
        </w:trPr>
        <w:tc>
          <w:tcPr>
            <w:tcW w:w="567" w:type="dxa"/>
            <w:shd w:val="clear" w:color="auto" w:fill="auto"/>
          </w:tcPr>
          <w:p w:rsidR="005E1351" w:rsidRPr="00ED727F" w:rsidRDefault="005E1351" w:rsidP="00DE5C2D">
            <w:pPr>
              <w:jc w:val="center"/>
              <w:rPr>
                <w:sz w:val="22"/>
                <w:szCs w:val="22"/>
              </w:rPr>
            </w:pPr>
            <w:r w:rsidRPr="00ED727F">
              <w:rPr>
                <w:sz w:val="22"/>
                <w:szCs w:val="22"/>
              </w:rPr>
              <w:t>3.</w:t>
            </w:r>
          </w:p>
        </w:tc>
        <w:tc>
          <w:tcPr>
            <w:tcW w:w="4536" w:type="dxa"/>
            <w:shd w:val="clear" w:color="auto" w:fill="auto"/>
          </w:tcPr>
          <w:p w:rsidR="005E1351" w:rsidRPr="00ED727F" w:rsidRDefault="005E1351" w:rsidP="00DE5C2D">
            <w:pPr>
              <w:jc w:val="both"/>
              <w:rPr>
                <w:sz w:val="22"/>
                <w:szCs w:val="22"/>
              </w:rPr>
            </w:pPr>
            <w:r w:rsidRPr="00ED727F">
              <w:rPr>
                <w:sz w:val="22"/>
                <w:szCs w:val="22"/>
              </w:rPr>
              <w:t>Основной государственный регистрационный номер записи в Едином государственном реестре индивидуальных предпринимателей</w:t>
            </w:r>
          </w:p>
        </w:tc>
        <w:tc>
          <w:tcPr>
            <w:tcW w:w="4536" w:type="dxa"/>
            <w:shd w:val="clear" w:color="auto" w:fill="auto"/>
          </w:tcPr>
          <w:p w:rsidR="005E1351" w:rsidRPr="00ED727F" w:rsidRDefault="005E1351" w:rsidP="00DE5C2D">
            <w:pPr>
              <w:jc w:val="center"/>
              <w:rPr>
                <w:sz w:val="22"/>
                <w:szCs w:val="22"/>
                <w:highlight w:val="yellow"/>
              </w:rPr>
            </w:pPr>
          </w:p>
        </w:tc>
      </w:tr>
      <w:tr w:rsidR="005E1351" w:rsidRPr="00ED727F" w:rsidTr="00DE5C2D">
        <w:trPr>
          <w:trHeight w:val="473"/>
        </w:trPr>
        <w:tc>
          <w:tcPr>
            <w:tcW w:w="567" w:type="dxa"/>
            <w:shd w:val="clear" w:color="auto" w:fill="auto"/>
          </w:tcPr>
          <w:p w:rsidR="005E1351" w:rsidRPr="00ED727F" w:rsidRDefault="005E1351" w:rsidP="00DE5C2D">
            <w:pPr>
              <w:jc w:val="center"/>
              <w:rPr>
                <w:sz w:val="22"/>
                <w:szCs w:val="22"/>
              </w:rPr>
            </w:pPr>
            <w:r w:rsidRPr="00ED727F">
              <w:rPr>
                <w:sz w:val="22"/>
                <w:szCs w:val="22"/>
              </w:rPr>
              <w:t>4.</w:t>
            </w:r>
          </w:p>
        </w:tc>
        <w:tc>
          <w:tcPr>
            <w:tcW w:w="4536" w:type="dxa"/>
            <w:shd w:val="clear" w:color="auto" w:fill="auto"/>
          </w:tcPr>
          <w:p w:rsidR="005E1351" w:rsidRPr="00ED727F" w:rsidRDefault="005E1351" w:rsidP="00DE5C2D">
            <w:pPr>
              <w:jc w:val="both"/>
              <w:rPr>
                <w:sz w:val="22"/>
                <w:szCs w:val="22"/>
              </w:rPr>
            </w:pPr>
            <w:r w:rsidRPr="00ED727F">
              <w:rPr>
                <w:sz w:val="22"/>
                <w:szCs w:val="22"/>
              </w:rPr>
              <w:t xml:space="preserve">Фактический адрес юридического лица/адрес регистрации по месту жительства индивидуального предпринимателя, физического лица </w:t>
            </w:r>
          </w:p>
        </w:tc>
        <w:tc>
          <w:tcPr>
            <w:tcW w:w="4536" w:type="dxa"/>
            <w:shd w:val="clear" w:color="auto" w:fill="auto"/>
          </w:tcPr>
          <w:p w:rsidR="005E1351" w:rsidRPr="00ED727F" w:rsidRDefault="005E1351" w:rsidP="00DE5C2D">
            <w:pPr>
              <w:jc w:val="center"/>
              <w:rPr>
                <w:sz w:val="22"/>
                <w:szCs w:val="22"/>
                <w:highlight w:val="yellow"/>
              </w:rPr>
            </w:pPr>
          </w:p>
        </w:tc>
      </w:tr>
      <w:tr w:rsidR="005E1351" w:rsidRPr="00ED727F" w:rsidTr="00DE5C2D">
        <w:trPr>
          <w:trHeight w:val="473"/>
        </w:trPr>
        <w:tc>
          <w:tcPr>
            <w:tcW w:w="567" w:type="dxa"/>
            <w:shd w:val="clear" w:color="auto" w:fill="auto"/>
          </w:tcPr>
          <w:p w:rsidR="005E1351" w:rsidRPr="00ED727F" w:rsidRDefault="005E1351" w:rsidP="00DE5C2D">
            <w:pPr>
              <w:jc w:val="center"/>
              <w:rPr>
                <w:sz w:val="22"/>
                <w:szCs w:val="22"/>
              </w:rPr>
            </w:pPr>
            <w:r w:rsidRPr="00ED727F">
              <w:rPr>
                <w:sz w:val="22"/>
                <w:szCs w:val="22"/>
              </w:rPr>
              <w:t xml:space="preserve">5. </w:t>
            </w:r>
          </w:p>
        </w:tc>
        <w:tc>
          <w:tcPr>
            <w:tcW w:w="4536" w:type="dxa"/>
            <w:shd w:val="clear" w:color="auto" w:fill="auto"/>
          </w:tcPr>
          <w:p w:rsidR="005E1351" w:rsidRPr="00ED727F" w:rsidRDefault="005E1351" w:rsidP="00DE5C2D">
            <w:pPr>
              <w:jc w:val="both"/>
              <w:rPr>
                <w:sz w:val="22"/>
                <w:szCs w:val="22"/>
              </w:rPr>
            </w:pPr>
            <w:r w:rsidRPr="00ED727F">
              <w:rPr>
                <w:sz w:val="22"/>
                <w:szCs w:val="22"/>
              </w:rPr>
              <w:t>Контактный телефон, факс, адрес электронной почты</w:t>
            </w:r>
          </w:p>
        </w:tc>
        <w:tc>
          <w:tcPr>
            <w:tcW w:w="4536" w:type="dxa"/>
            <w:shd w:val="clear" w:color="auto" w:fill="auto"/>
          </w:tcPr>
          <w:p w:rsidR="005E1351" w:rsidRPr="00ED727F" w:rsidRDefault="005E1351" w:rsidP="00DE5C2D">
            <w:pPr>
              <w:jc w:val="center"/>
              <w:rPr>
                <w:sz w:val="22"/>
                <w:szCs w:val="22"/>
                <w:highlight w:val="yellow"/>
              </w:rPr>
            </w:pPr>
          </w:p>
        </w:tc>
      </w:tr>
      <w:tr w:rsidR="005E1351" w:rsidRPr="00ED727F" w:rsidTr="00DE5C2D">
        <w:trPr>
          <w:trHeight w:val="473"/>
        </w:trPr>
        <w:tc>
          <w:tcPr>
            <w:tcW w:w="567" w:type="dxa"/>
            <w:shd w:val="clear" w:color="auto" w:fill="auto"/>
          </w:tcPr>
          <w:p w:rsidR="005E1351" w:rsidRPr="00ED727F" w:rsidRDefault="005E1351" w:rsidP="00DE5C2D">
            <w:pPr>
              <w:jc w:val="center"/>
              <w:rPr>
                <w:sz w:val="22"/>
                <w:szCs w:val="22"/>
              </w:rPr>
            </w:pPr>
            <w:r w:rsidRPr="00ED727F">
              <w:rPr>
                <w:sz w:val="22"/>
                <w:szCs w:val="22"/>
              </w:rPr>
              <w:t>7.</w:t>
            </w:r>
          </w:p>
        </w:tc>
        <w:tc>
          <w:tcPr>
            <w:tcW w:w="4536" w:type="dxa"/>
            <w:shd w:val="clear" w:color="auto" w:fill="auto"/>
          </w:tcPr>
          <w:p w:rsidR="005E1351" w:rsidRPr="00ED727F" w:rsidRDefault="005E1351" w:rsidP="00DE5C2D">
            <w:pPr>
              <w:jc w:val="both"/>
              <w:rPr>
                <w:sz w:val="22"/>
                <w:szCs w:val="22"/>
              </w:rPr>
            </w:pPr>
            <w:r w:rsidRPr="00ED727F">
              <w:rPr>
                <w:sz w:val="22"/>
                <w:szCs w:val="22"/>
              </w:rPr>
              <w:t>Паспортные данные (для физических лиц)</w:t>
            </w:r>
          </w:p>
        </w:tc>
        <w:tc>
          <w:tcPr>
            <w:tcW w:w="4536" w:type="dxa"/>
            <w:shd w:val="clear" w:color="auto" w:fill="auto"/>
          </w:tcPr>
          <w:p w:rsidR="005E1351" w:rsidRPr="00ED727F" w:rsidRDefault="005E1351" w:rsidP="00DE5C2D">
            <w:pPr>
              <w:jc w:val="center"/>
              <w:rPr>
                <w:sz w:val="22"/>
                <w:szCs w:val="22"/>
                <w:highlight w:val="yellow"/>
              </w:rPr>
            </w:pPr>
          </w:p>
        </w:tc>
      </w:tr>
      <w:tr w:rsidR="005E1351" w:rsidRPr="00ED727F" w:rsidTr="00DE5C2D">
        <w:trPr>
          <w:trHeight w:val="473"/>
        </w:trPr>
        <w:tc>
          <w:tcPr>
            <w:tcW w:w="567" w:type="dxa"/>
            <w:shd w:val="clear" w:color="auto" w:fill="auto"/>
          </w:tcPr>
          <w:p w:rsidR="005E1351" w:rsidRPr="00ED727F" w:rsidRDefault="005E1351" w:rsidP="00DE5C2D">
            <w:pPr>
              <w:jc w:val="center"/>
              <w:rPr>
                <w:sz w:val="22"/>
                <w:szCs w:val="22"/>
              </w:rPr>
            </w:pPr>
            <w:r w:rsidRPr="00ED727F">
              <w:rPr>
                <w:sz w:val="22"/>
                <w:szCs w:val="22"/>
              </w:rPr>
              <w:t>8.</w:t>
            </w:r>
          </w:p>
        </w:tc>
        <w:tc>
          <w:tcPr>
            <w:tcW w:w="4536" w:type="dxa"/>
            <w:shd w:val="clear" w:color="auto" w:fill="auto"/>
          </w:tcPr>
          <w:p w:rsidR="005E1351" w:rsidRPr="00ED727F" w:rsidRDefault="005E1351" w:rsidP="00DE5C2D">
            <w:pPr>
              <w:jc w:val="both"/>
              <w:rPr>
                <w:sz w:val="22"/>
                <w:szCs w:val="22"/>
              </w:rPr>
            </w:pPr>
            <w:r w:rsidRPr="00ED727F">
              <w:rPr>
                <w:sz w:val="22"/>
                <w:szCs w:val="22"/>
              </w:rPr>
              <w:t>Адрес и географические координаты места (площадки) накопления твердых коммунальных отходов</w:t>
            </w:r>
          </w:p>
        </w:tc>
        <w:tc>
          <w:tcPr>
            <w:tcW w:w="4536" w:type="dxa"/>
            <w:shd w:val="clear" w:color="auto" w:fill="auto"/>
          </w:tcPr>
          <w:p w:rsidR="005E1351" w:rsidRPr="00ED727F" w:rsidRDefault="005E1351" w:rsidP="00DE5C2D">
            <w:pPr>
              <w:jc w:val="center"/>
              <w:rPr>
                <w:sz w:val="22"/>
                <w:szCs w:val="22"/>
                <w:highlight w:val="yellow"/>
              </w:rPr>
            </w:pPr>
          </w:p>
        </w:tc>
      </w:tr>
      <w:tr w:rsidR="005E1351" w:rsidRPr="00ED727F" w:rsidTr="00DE5C2D">
        <w:trPr>
          <w:trHeight w:val="424"/>
        </w:trPr>
        <w:tc>
          <w:tcPr>
            <w:tcW w:w="567" w:type="dxa"/>
            <w:shd w:val="clear" w:color="auto" w:fill="auto"/>
          </w:tcPr>
          <w:p w:rsidR="005E1351" w:rsidRPr="00ED727F" w:rsidRDefault="005E1351" w:rsidP="00DE5C2D">
            <w:pPr>
              <w:jc w:val="center"/>
              <w:rPr>
                <w:sz w:val="22"/>
                <w:szCs w:val="22"/>
              </w:rPr>
            </w:pPr>
            <w:r w:rsidRPr="00ED727F">
              <w:rPr>
                <w:sz w:val="22"/>
                <w:szCs w:val="22"/>
              </w:rPr>
              <w:t>9.</w:t>
            </w:r>
          </w:p>
        </w:tc>
        <w:tc>
          <w:tcPr>
            <w:tcW w:w="4536" w:type="dxa"/>
            <w:shd w:val="clear" w:color="auto" w:fill="auto"/>
          </w:tcPr>
          <w:p w:rsidR="005E1351" w:rsidRPr="00ED727F" w:rsidRDefault="005E1351" w:rsidP="00DE5C2D">
            <w:pPr>
              <w:jc w:val="both"/>
              <w:rPr>
                <w:sz w:val="22"/>
                <w:szCs w:val="22"/>
              </w:rPr>
            </w:pPr>
            <w:r w:rsidRPr="00ED727F">
              <w:rPr>
                <w:sz w:val="22"/>
                <w:szCs w:val="22"/>
              </w:rPr>
              <w:t>Технические характеристики места (площадки) накопления твердых коммунальных отходов:</w:t>
            </w:r>
          </w:p>
          <w:p w:rsidR="005E1351" w:rsidRPr="00ED727F" w:rsidRDefault="005E1351" w:rsidP="00DE5C2D">
            <w:pPr>
              <w:jc w:val="both"/>
              <w:rPr>
                <w:sz w:val="22"/>
                <w:szCs w:val="22"/>
              </w:rPr>
            </w:pPr>
            <w:r w:rsidRPr="00ED727F">
              <w:rPr>
                <w:sz w:val="22"/>
                <w:szCs w:val="22"/>
              </w:rPr>
              <w:t>- площадь;</w:t>
            </w:r>
          </w:p>
          <w:p w:rsidR="005E1351" w:rsidRPr="00ED727F" w:rsidRDefault="005E1351" w:rsidP="00DE5C2D">
            <w:pPr>
              <w:jc w:val="both"/>
              <w:rPr>
                <w:sz w:val="22"/>
                <w:szCs w:val="22"/>
              </w:rPr>
            </w:pPr>
            <w:r w:rsidRPr="00ED727F">
              <w:rPr>
                <w:sz w:val="22"/>
                <w:szCs w:val="22"/>
              </w:rPr>
              <w:t xml:space="preserve">- используемое покрытие; </w:t>
            </w:r>
          </w:p>
          <w:p w:rsidR="005E1351" w:rsidRPr="00ED727F" w:rsidRDefault="005E1351" w:rsidP="00DE5C2D">
            <w:pPr>
              <w:jc w:val="both"/>
              <w:rPr>
                <w:sz w:val="22"/>
                <w:szCs w:val="22"/>
              </w:rPr>
            </w:pPr>
            <w:r w:rsidRPr="00ED727F">
              <w:rPr>
                <w:sz w:val="22"/>
                <w:szCs w:val="22"/>
              </w:rPr>
              <w:t>- количество размещенных и планируемых к размещению контейнеров и (или) бункеров, их объем</w:t>
            </w:r>
          </w:p>
        </w:tc>
        <w:tc>
          <w:tcPr>
            <w:tcW w:w="4536" w:type="dxa"/>
            <w:shd w:val="clear" w:color="auto" w:fill="auto"/>
          </w:tcPr>
          <w:p w:rsidR="005E1351" w:rsidRPr="00ED727F" w:rsidRDefault="005E1351" w:rsidP="00DE5C2D">
            <w:pPr>
              <w:jc w:val="center"/>
              <w:rPr>
                <w:sz w:val="22"/>
                <w:szCs w:val="22"/>
                <w:highlight w:val="yellow"/>
              </w:rPr>
            </w:pPr>
          </w:p>
        </w:tc>
      </w:tr>
      <w:tr w:rsidR="005E1351" w:rsidRPr="00ED727F" w:rsidTr="00DE5C2D">
        <w:trPr>
          <w:trHeight w:val="416"/>
        </w:trPr>
        <w:tc>
          <w:tcPr>
            <w:tcW w:w="567" w:type="dxa"/>
            <w:shd w:val="clear" w:color="auto" w:fill="auto"/>
          </w:tcPr>
          <w:p w:rsidR="005E1351" w:rsidRPr="00ED727F" w:rsidRDefault="005E1351" w:rsidP="00DE5C2D">
            <w:pPr>
              <w:jc w:val="center"/>
              <w:rPr>
                <w:sz w:val="22"/>
                <w:szCs w:val="22"/>
              </w:rPr>
            </w:pPr>
            <w:r w:rsidRPr="00ED727F">
              <w:rPr>
                <w:sz w:val="22"/>
                <w:szCs w:val="22"/>
              </w:rPr>
              <w:t>10.</w:t>
            </w:r>
          </w:p>
        </w:tc>
        <w:tc>
          <w:tcPr>
            <w:tcW w:w="4536" w:type="dxa"/>
            <w:shd w:val="clear" w:color="auto" w:fill="auto"/>
          </w:tcPr>
          <w:p w:rsidR="005E1351" w:rsidRPr="00ED727F" w:rsidRDefault="005E1351" w:rsidP="00DE5C2D">
            <w:pPr>
              <w:jc w:val="both"/>
              <w:rPr>
                <w:sz w:val="22"/>
                <w:szCs w:val="22"/>
              </w:rPr>
            </w:pPr>
            <w:r w:rsidRPr="00ED727F">
              <w:rPr>
                <w:sz w:val="22"/>
                <w:szCs w:val="22"/>
              </w:rPr>
              <w:t xml:space="preserve">Данные об источниках образования твердых коммунальных отходов, которые </w:t>
            </w:r>
            <w:r w:rsidRPr="00ED727F">
              <w:rPr>
                <w:sz w:val="22"/>
                <w:szCs w:val="22"/>
              </w:rPr>
              <w:lastRenderedPageBreak/>
              <w:t xml:space="preserve">складируются в месте (на площадке) накопления твердых коммунальных отходов (сведения о об одном или нескольких объектах капитального строительства, территории (части территории) города, при осуществлении деятельности на которых у физических и юридических лиц образуются твердые коммунальные отходы) </w:t>
            </w:r>
          </w:p>
        </w:tc>
        <w:tc>
          <w:tcPr>
            <w:tcW w:w="4536" w:type="dxa"/>
            <w:shd w:val="clear" w:color="auto" w:fill="auto"/>
          </w:tcPr>
          <w:p w:rsidR="005E1351" w:rsidRPr="00ED727F" w:rsidRDefault="005E1351" w:rsidP="00DE5C2D">
            <w:pPr>
              <w:jc w:val="center"/>
              <w:rPr>
                <w:sz w:val="22"/>
                <w:szCs w:val="22"/>
                <w:highlight w:val="yellow"/>
              </w:rPr>
            </w:pPr>
          </w:p>
        </w:tc>
      </w:tr>
    </w:tbl>
    <w:p w:rsidR="005E1351" w:rsidRPr="00ED727F" w:rsidRDefault="005E1351" w:rsidP="005E1351">
      <w:pPr>
        <w:jc w:val="center"/>
        <w:rPr>
          <w:sz w:val="22"/>
          <w:szCs w:val="22"/>
        </w:rPr>
      </w:pPr>
    </w:p>
    <w:p w:rsidR="005E1351" w:rsidRPr="00ED727F" w:rsidRDefault="005E1351" w:rsidP="005E1351">
      <w:pPr>
        <w:widowControl w:val="0"/>
        <w:autoSpaceDE w:val="0"/>
        <w:autoSpaceDN w:val="0"/>
        <w:adjustRightInd w:val="0"/>
        <w:ind w:firstLine="709"/>
        <w:jc w:val="both"/>
        <w:rPr>
          <w:color w:val="000000"/>
          <w:sz w:val="22"/>
          <w:szCs w:val="22"/>
        </w:rPr>
      </w:pPr>
      <w:r w:rsidRPr="00ED727F">
        <w:rPr>
          <w:color w:val="000000"/>
          <w:sz w:val="22"/>
          <w:szCs w:val="22"/>
        </w:rPr>
        <w:t>Даю согласие на обработку персональных данных, содержащихся в настоящей заявке.</w:t>
      </w:r>
    </w:p>
    <w:p w:rsidR="005E1351" w:rsidRPr="00ED727F" w:rsidRDefault="005E1351" w:rsidP="005E1351">
      <w:pPr>
        <w:widowControl w:val="0"/>
        <w:autoSpaceDE w:val="0"/>
        <w:autoSpaceDN w:val="0"/>
        <w:adjustRightInd w:val="0"/>
        <w:ind w:firstLine="709"/>
        <w:jc w:val="both"/>
        <w:rPr>
          <w:color w:val="000000"/>
          <w:sz w:val="22"/>
          <w:szCs w:val="22"/>
        </w:rPr>
      </w:pPr>
      <w:r w:rsidRPr="00ED727F">
        <w:rPr>
          <w:color w:val="000000"/>
          <w:sz w:val="22"/>
          <w:szCs w:val="22"/>
        </w:rPr>
        <w:t xml:space="preserve">Приложение: </w:t>
      </w:r>
    </w:p>
    <w:p w:rsidR="005E1351" w:rsidRPr="00ED727F" w:rsidRDefault="005E1351" w:rsidP="005E1351">
      <w:pPr>
        <w:widowControl w:val="0"/>
        <w:autoSpaceDE w:val="0"/>
        <w:autoSpaceDN w:val="0"/>
        <w:adjustRightInd w:val="0"/>
        <w:ind w:firstLine="709"/>
        <w:jc w:val="both"/>
        <w:rPr>
          <w:color w:val="000000"/>
          <w:sz w:val="22"/>
          <w:szCs w:val="22"/>
        </w:rPr>
      </w:pPr>
      <w:r w:rsidRPr="00ED727F">
        <w:rPr>
          <w:color w:val="000000"/>
          <w:sz w:val="22"/>
          <w:szCs w:val="22"/>
        </w:rPr>
        <w:t>1. Ситуационный план размещения места (площадки) накопления твердых коммунальных отходов</w:t>
      </w:r>
      <w:r w:rsidRPr="00ED727F">
        <w:rPr>
          <w:sz w:val="22"/>
          <w:szCs w:val="22"/>
        </w:rPr>
        <w:t xml:space="preserve"> с привязкой к территории </w:t>
      </w:r>
      <w:r w:rsidRPr="00ED727F">
        <w:rPr>
          <w:color w:val="000000"/>
          <w:sz w:val="22"/>
          <w:szCs w:val="22"/>
        </w:rPr>
        <w:t>на _____л. в ____ экз.</w:t>
      </w:r>
    </w:p>
    <w:p w:rsidR="005E1351" w:rsidRPr="00ED727F" w:rsidRDefault="005E1351" w:rsidP="005E1351">
      <w:pPr>
        <w:widowControl w:val="0"/>
        <w:autoSpaceDE w:val="0"/>
        <w:autoSpaceDN w:val="0"/>
        <w:adjustRightInd w:val="0"/>
        <w:ind w:firstLine="709"/>
        <w:jc w:val="both"/>
        <w:rPr>
          <w:color w:val="000000"/>
          <w:sz w:val="22"/>
          <w:szCs w:val="22"/>
        </w:rPr>
      </w:pPr>
      <w:r w:rsidRPr="00ED727F">
        <w:rPr>
          <w:color w:val="000000"/>
          <w:sz w:val="22"/>
          <w:szCs w:val="22"/>
        </w:rPr>
        <w:t>2. Схема размещения места (площадки) накопления твердых коммунальных отходов на карте __________________ сельсовета Кочковского района Новосибирской области в масштабе 1:2000</w:t>
      </w:r>
      <w:r w:rsidRPr="00ED727F">
        <w:rPr>
          <w:sz w:val="22"/>
          <w:szCs w:val="22"/>
        </w:rPr>
        <w:t xml:space="preserve"> </w:t>
      </w:r>
      <w:r w:rsidRPr="00ED727F">
        <w:rPr>
          <w:color w:val="000000"/>
          <w:sz w:val="22"/>
          <w:szCs w:val="22"/>
        </w:rPr>
        <w:t>на ____л.            в ____ экз.</w:t>
      </w:r>
    </w:p>
    <w:p w:rsidR="005E1351" w:rsidRPr="00ED727F" w:rsidRDefault="005E1351" w:rsidP="005E1351">
      <w:pPr>
        <w:widowControl w:val="0"/>
        <w:autoSpaceDE w:val="0"/>
        <w:autoSpaceDN w:val="0"/>
        <w:adjustRightInd w:val="0"/>
        <w:ind w:firstLine="709"/>
        <w:jc w:val="both"/>
        <w:rPr>
          <w:color w:val="000000"/>
          <w:sz w:val="22"/>
          <w:szCs w:val="22"/>
        </w:rPr>
      </w:pPr>
      <w:r w:rsidRPr="00ED727F">
        <w:rPr>
          <w:color w:val="000000"/>
          <w:sz w:val="22"/>
          <w:szCs w:val="22"/>
        </w:rPr>
        <w:t>3. Правоустанавливающие документы на земельный участок, на котором планируется создание места (площадки) накопления твердых коммунальных отходов на _______ л. в _______ экз.</w:t>
      </w:r>
    </w:p>
    <w:p w:rsidR="005E1351" w:rsidRPr="00ED727F" w:rsidRDefault="005E1351" w:rsidP="005E1351">
      <w:pPr>
        <w:widowControl w:val="0"/>
        <w:autoSpaceDE w:val="0"/>
        <w:autoSpaceDN w:val="0"/>
        <w:adjustRightInd w:val="0"/>
        <w:ind w:firstLine="709"/>
        <w:jc w:val="both"/>
        <w:rPr>
          <w:color w:val="000000"/>
          <w:sz w:val="22"/>
          <w:szCs w:val="22"/>
        </w:rPr>
      </w:pPr>
      <w:r w:rsidRPr="00ED727F">
        <w:rPr>
          <w:color w:val="000000"/>
          <w:sz w:val="22"/>
          <w:szCs w:val="22"/>
        </w:rPr>
        <w:t>4. Документ, удостоверяющий полномочия представителя заявителя, в случае если заявка подается представителем заявителя на _____л. в _____ экз.</w:t>
      </w:r>
    </w:p>
    <w:p w:rsidR="005E1351" w:rsidRPr="00ED727F" w:rsidRDefault="005E1351" w:rsidP="005E1351">
      <w:pPr>
        <w:widowControl w:val="0"/>
        <w:autoSpaceDE w:val="0"/>
        <w:autoSpaceDN w:val="0"/>
        <w:adjustRightInd w:val="0"/>
        <w:ind w:firstLine="720"/>
        <w:jc w:val="both"/>
        <w:rPr>
          <w:color w:val="000000"/>
          <w:sz w:val="22"/>
          <w:szCs w:val="22"/>
        </w:rPr>
      </w:pPr>
      <w:r w:rsidRPr="00ED727F">
        <w:rPr>
          <w:color w:val="000000"/>
          <w:sz w:val="22"/>
          <w:szCs w:val="22"/>
        </w:rPr>
        <w:t xml:space="preserve">                     </w:t>
      </w:r>
    </w:p>
    <w:p w:rsidR="005E1351" w:rsidRPr="00ED727F" w:rsidRDefault="005E1351" w:rsidP="005E1351">
      <w:pPr>
        <w:widowControl w:val="0"/>
        <w:autoSpaceDE w:val="0"/>
        <w:autoSpaceDN w:val="0"/>
        <w:adjustRightInd w:val="0"/>
        <w:jc w:val="both"/>
        <w:rPr>
          <w:color w:val="000000"/>
          <w:sz w:val="22"/>
          <w:szCs w:val="22"/>
        </w:rPr>
      </w:pPr>
    </w:p>
    <w:p w:rsidR="005E1351" w:rsidRPr="00ED727F" w:rsidRDefault="005E1351" w:rsidP="005E1351">
      <w:pPr>
        <w:widowControl w:val="0"/>
        <w:autoSpaceDE w:val="0"/>
        <w:autoSpaceDN w:val="0"/>
        <w:adjustRightInd w:val="0"/>
        <w:jc w:val="both"/>
        <w:rPr>
          <w:color w:val="000000"/>
          <w:sz w:val="22"/>
          <w:szCs w:val="22"/>
        </w:rPr>
      </w:pPr>
    </w:p>
    <w:p w:rsidR="005E1351" w:rsidRPr="00ED727F" w:rsidRDefault="005E1351" w:rsidP="005E1351">
      <w:pPr>
        <w:tabs>
          <w:tab w:val="left" w:pos="6804"/>
        </w:tabs>
        <w:rPr>
          <w:sz w:val="22"/>
          <w:szCs w:val="22"/>
        </w:rPr>
      </w:pPr>
      <w:r w:rsidRPr="00ED727F">
        <w:rPr>
          <w:sz w:val="22"/>
          <w:szCs w:val="22"/>
        </w:rPr>
        <w:t>_____________</w:t>
      </w:r>
      <w:r w:rsidRPr="00ED727F">
        <w:rPr>
          <w:sz w:val="22"/>
          <w:szCs w:val="22"/>
        </w:rPr>
        <w:tab/>
        <w:t>___________________</w:t>
      </w:r>
    </w:p>
    <w:p w:rsidR="005E1351" w:rsidRPr="00ED727F" w:rsidRDefault="005E1351" w:rsidP="005E1351">
      <w:pPr>
        <w:tabs>
          <w:tab w:val="left" w:pos="567"/>
          <w:tab w:val="left" w:pos="7513"/>
        </w:tabs>
        <w:rPr>
          <w:sz w:val="22"/>
          <w:szCs w:val="22"/>
        </w:rPr>
      </w:pPr>
      <w:r w:rsidRPr="00ED727F">
        <w:rPr>
          <w:sz w:val="22"/>
          <w:szCs w:val="22"/>
        </w:rPr>
        <w:t xml:space="preserve"> </w:t>
      </w:r>
      <w:r w:rsidRPr="00ED727F">
        <w:rPr>
          <w:sz w:val="22"/>
          <w:szCs w:val="22"/>
        </w:rPr>
        <w:tab/>
        <w:t xml:space="preserve">(дата) </w:t>
      </w:r>
      <w:r w:rsidRPr="00ED727F">
        <w:rPr>
          <w:sz w:val="22"/>
          <w:szCs w:val="22"/>
        </w:rPr>
        <w:tab/>
        <w:t>(подпись)</w:t>
      </w:r>
    </w:p>
    <w:p w:rsidR="005E1351" w:rsidRPr="00ED727F" w:rsidRDefault="005E1351" w:rsidP="005E1351">
      <w:pPr>
        <w:jc w:val="center"/>
        <w:rPr>
          <w:sz w:val="22"/>
          <w:szCs w:val="22"/>
        </w:rPr>
      </w:pPr>
    </w:p>
    <w:p w:rsidR="005E1351" w:rsidRPr="00ED727F" w:rsidRDefault="005E1351" w:rsidP="005E1351">
      <w:pPr>
        <w:jc w:val="center"/>
        <w:rPr>
          <w:sz w:val="22"/>
          <w:szCs w:val="22"/>
        </w:rPr>
      </w:pPr>
    </w:p>
    <w:p w:rsidR="005E1351" w:rsidRPr="00ED727F" w:rsidRDefault="005E1351" w:rsidP="005E1351">
      <w:pPr>
        <w:textAlignment w:val="baseline"/>
        <w:rPr>
          <w:sz w:val="22"/>
          <w:szCs w:val="22"/>
        </w:rPr>
      </w:pPr>
    </w:p>
    <w:p w:rsidR="005E1351" w:rsidRPr="00194C2C" w:rsidRDefault="005E1351" w:rsidP="005E1351">
      <w:pPr>
        <w:jc w:val="right"/>
        <w:rPr>
          <w:sz w:val="22"/>
          <w:szCs w:val="22"/>
        </w:rPr>
      </w:pPr>
    </w:p>
    <w:p w:rsidR="005E1351" w:rsidRPr="00905348" w:rsidRDefault="005E1351" w:rsidP="005E1351">
      <w:pPr>
        <w:rPr>
          <w:sz w:val="22"/>
          <w:szCs w:val="22"/>
        </w:rPr>
      </w:pPr>
    </w:p>
    <w:p w:rsidR="005E1351" w:rsidRPr="00ED727F" w:rsidRDefault="005E1351" w:rsidP="005E1351">
      <w:pPr>
        <w:jc w:val="both"/>
        <w:rPr>
          <w:b/>
          <w:sz w:val="22"/>
          <w:szCs w:val="22"/>
        </w:rPr>
      </w:pPr>
      <w:r w:rsidRPr="00905348">
        <w:rPr>
          <w:b/>
          <w:sz w:val="22"/>
          <w:szCs w:val="22"/>
        </w:rPr>
        <w:t xml:space="preserve">Постановление администрации Красносибирского сельсовета Кочковского района Новосибирской области от 02.06.2020 № 44« Об утверждении формы рееста мест (площадок) накопления твердых </w:t>
      </w:r>
      <w:r>
        <w:rPr>
          <w:b/>
          <w:sz w:val="22"/>
          <w:szCs w:val="22"/>
        </w:rPr>
        <w:t>к</w:t>
      </w:r>
      <w:r w:rsidRPr="00905348">
        <w:rPr>
          <w:b/>
          <w:sz w:val="22"/>
          <w:szCs w:val="22"/>
        </w:rPr>
        <w:t>оммунальных отходов на территории Красносибирского сельсовета Кочковского района Новосибирской области</w:t>
      </w:r>
      <w:r>
        <w:rPr>
          <w:b/>
          <w:sz w:val="22"/>
          <w:szCs w:val="22"/>
        </w:rPr>
        <w:t>»</w:t>
      </w:r>
      <w:r w:rsidRPr="00905348">
        <w:rPr>
          <w:b/>
          <w:sz w:val="22"/>
          <w:szCs w:val="22"/>
        </w:rPr>
        <w:t>.</w:t>
      </w:r>
    </w:p>
    <w:tbl>
      <w:tblPr>
        <w:tblW w:w="10429" w:type="dxa"/>
        <w:tblInd w:w="-176" w:type="dxa"/>
        <w:tblLook w:val="04A0"/>
      </w:tblPr>
      <w:tblGrid>
        <w:gridCol w:w="284"/>
        <w:gridCol w:w="9214"/>
        <w:gridCol w:w="931"/>
      </w:tblGrid>
      <w:tr w:rsidR="005E1351" w:rsidRPr="00905348" w:rsidTr="00DE5C2D">
        <w:tc>
          <w:tcPr>
            <w:tcW w:w="284" w:type="dxa"/>
          </w:tcPr>
          <w:p w:rsidR="005E1351" w:rsidRPr="00905348" w:rsidRDefault="005E1351" w:rsidP="00DE5C2D">
            <w:pPr>
              <w:jc w:val="both"/>
              <w:rPr>
                <w:sz w:val="22"/>
                <w:szCs w:val="22"/>
              </w:rPr>
            </w:pPr>
          </w:p>
        </w:tc>
        <w:tc>
          <w:tcPr>
            <w:tcW w:w="9214" w:type="dxa"/>
          </w:tcPr>
          <w:p w:rsidR="005E1351" w:rsidRPr="00905348" w:rsidRDefault="005E1351" w:rsidP="00DE5C2D">
            <w:pPr>
              <w:jc w:val="both"/>
              <w:rPr>
                <w:b/>
                <w:sz w:val="22"/>
                <w:szCs w:val="22"/>
              </w:rPr>
            </w:pPr>
          </w:p>
        </w:tc>
        <w:tc>
          <w:tcPr>
            <w:tcW w:w="931" w:type="dxa"/>
          </w:tcPr>
          <w:p w:rsidR="005E1351" w:rsidRPr="00905348" w:rsidRDefault="005E1351" w:rsidP="00DE5C2D">
            <w:pPr>
              <w:jc w:val="both"/>
              <w:rPr>
                <w:sz w:val="22"/>
                <w:szCs w:val="22"/>
              </w:rPr>
            </w:pPr>
          </w:p>
        </w:tc>
      </w:tr>
    </w:tbl>
    <w:p w:rsidR="005E1351" w:rsidRPr="00905348" w:rsidRDefault="005E1351" w:rsidP="005E1351">
      <w:pPr>
        <w:jc w:val="center"/>
        <w:rPr>
          <w:sz w:val="22"/>
          <w:szCs w:val="22"/>
        </w:rPr>
      </w:pPr>
    </w:p>
    <w:p w:rsidR="005E1351" w:rsidRPr="00905348" w:rsidRDefault="005E1351" w:rsidP="005E1351">
      <w:pPr>
        <w:ind w:firstLine="709"/>
        <w:jc w:val="both"/>
        <w:rPr>
          <w:sz w:val="22"/>
          <w:szCs w:val="22"/>
        </w:rPr>
      </w:pPr>
      <w:r w:rsidRPr="00905348">
        <w:rPr>
          <w:sz w:val="22"/>
          <w:szCs w:val="22"/>
        </w:rPr>
        <w:t>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24.06.1998 № 89-ФЗ «Об отходах производства и потребления», Федеральным законом от 30.03.1999 № 52-ФЗ «О санитарно-эпидемиологическом благополучии населения», пунктом 3 постановления Правительства РФ от 31.03.2018 № 1039 «Об утверждении Правил обустройства мест (площадок) накопления твердых коммунальных отходов и ведения их реестра», приказа Министерства жилищно-коммунального хозяйства и энергетики Новосибирской области от 16.12.2019 № 234 «Об утверждении рекомендуемой формы реестра мест (площадок) накопления твердых коммунальных отходов на территории Новосибирской области», руководствуясь Уставом Красносибирского сельсовета Кочковского района Новосибирской области</w:t>
      </w:r>
      <w:r w:rsidRPr="00905348">
        <w:rPr>
          <w:b/>
          <w:bCs/>
          <w:sz w:val="22"/>
          <w:szCs w:val="22"/>
        </w:rPr>
        <w:t xml:space="preserve"> </w:t>
      </w:r>
      <w:r w:rsidRPr="00905348">
        <w:rPr>
          <w:sz w:val="22"/>
          <w:szCs w:val="22"/>
        </w:rPr>
        <w:t xml:space="preserve">администрация Красносибирского сельсовета Кочковского района Новосибирской области </w:t>
      </w:r>
    </w:p>
    <w:p w:rsidR="005E1351" w:rsidRPr="00905348" w:rsidRDefault="005E1351" w:rsidP="005E1351">
      <w:pPr>
        <w:ind w:firstLine="709"/>
        <w:jc w:val="both"/>
        <w:rPr>
          <w:b/>
          <w:sz w:val="22"/>
          <w:szCs w:val="22"/>
        </w:rPr>
      </w:pPr>
      <w:r w:rsidRPr="00905348">
        <w:rPr>
          <w:b/>
          <w:sz w:val="22"/>
          <w:szCs w:val="22"/>
        </w:rPr>
        <w:t>ПОСТАНОВЛЯЕТ:</w:t>
      </w:r>
    </w:p>
    <w:p w:rsidR="005E1351" w:rsidRPr="00905348" w:rsidRDefault="005E1351" w:rsidP="005E1351">
      <w:pPr>
        <w:numPr>
          <w:ilvl w:val="0"/>
          <w:numId w:val="3"/>
        </w:numPr>
        <w:ind w:left="0" w:firstLine="709"/>
        <w:jc w:val="both"/>
        <w:rPr>
          <w:sz w:val="22"/>
          <w:szCs w:val="22"/>
        </w:rPr>
      </w:pPr>
      <w:r w:rsidRPr="00905348">
        <w:rPr>
          <w:bCs/>
          <w:sz w:val="22"/>
          <w:szCs w:val="22"/>
        </w:rPr>
        <w:t>Утвердить форму реестра</w:t>
      </w:r>
      <w:r w:rsidRPr="00905348">
        <w:rPr>
          <w:sz w:val="22"/>
          <w:szCs w:val="22"/>
        </w:rPr>
        <w:t xml:space="preserve"> мест (площадок) накопления твердых Коммунальных отходов на территории Красносибирского сельсовета Кочковского района Новосибирской области;</w:t>
      </w:r>
    </w:p>
    <w:p w:rsidR="005E1351" w:rsidRPr="00905348" w:rsidRDefault="005E1351" w:rsidP="005E1351">
      <w:pPr>
        <w:numPr>
          <w:ilvl w:val="0"/>
          <w:numId w:val="3"/>
        </w:numPr>
        <w:suppressAutoHyphens/>
        <w:ind w:left="0" w:firstLine="709"/>
        <w:jc w:val="both"/>
        <w:rPr>
          <w:sz w:val="22"/>
          <w:szCs w:val="22"/>
        </w:rPr>
      </w:pPr>
      <w:r w:rsidRPr="00905348">
        <w:rPr>
          <w:sz w:val="22"/>
          <w:szCs w:val="22"/>
        </w:rPr>
        <w:t>Опубликовать настоящее постановление в периодическом печатном издании «Красносибирский вестник» и на официальном сайте администрации Красносибирского сельсовета Кочковского района Новосибирской области.</w:t>
      </w:r>
    </w:p>
    <w:p w:rsidR="005E1351" w:rsidRPr="00905348" w:rsidRDefault="005E1351" w:rsidP="005E1351">
      <w:pPr>
        <w:pStyle w:val="aa"/>
        <w:numPr>
          <w:ilvl w:val="0"/>
          <w:numId w:val="3"/>
        </w:numPr>
        <w:shd w:val="clear" w:color="auto" w:fill="FFFFFF"/>
        <w:spacing w:before="0" w:beforeAutospacing="0" w:after="0" w:afterAutospacing="0"/>
        <w:ind w:left="0" w:firstLine="709"/>
        <w:jc w:val="both"/>
        <w:rPr>
          <w:sz w:val="22"/>
          <w:szCs w:val="22"/>
        </w:rPr>
      </w:pPr>
      <w:r w:rsidRPr="00905348">
        <w:rPr>
          <w:sz w:val="22"/>
          <w:szCs w:val="22"/>
        </w:rPr>
        <w:t>Контроль за исполнением настоящего постановления оставляю за собой.</w:t>
      </w:r>
    </w:p>
    <w:p w:rsidR="005E1351" w:rsidRPr="00905348" w:rsidRDefault="005E1351" w:rsidP="005E1351">
      <w:pPr>
        <w:pStyle w:val="aa"/>
        <w:shd w:val="clear" w:color="auto" w:fill="FFFFFF"/>
        <w:spacing w:before="0" w:beforeAutospacing="0" w:after="0" w:afterAutospacing="0"/>
        <w:jc w:val="both"/>
        <w:rPr>
          <w:sz w:val="22"/>
          <w:szCs w:val="22"/>
        </w:rPr>
      </w:pPr>
    </w:p>
    <w:p w:rsidR="005E1351" w:rsidRPr="00905348" w:rsidRDefault="005E1351" w:rsidP="005E1351">
      <w:pPr>
        <w:pStyle w:val="aa"/>
        <w:shd w:val="clear" w:color="auto" w:fill="FFFFFF"/>
        <w:spacing w:before="0" w:beforeAutospacing="0" w:after="0" w:afterAutospacing="0"/>
        <w:jc w:val="both"/>
        <w:rPr>
          <w:sz w:val="22"/>
          <w:szCs w:val="22"/>
        </w:rPr>
      </w:pPr>
    </w:p>
    <w:p w:rsidR="005E1351" w:rsidRPr="00905348" w:rsidRDefault="005E1351" w:rsidP="005E1351">
      <w:pPr>
        <w:jc w:val="both"/>
        <w:rPr>
          <w:sz w:val="22"/>
          <w:szCs w:val="22"/>
        </w:rPr>
      </w:pPr>
      <w:r w:rsidRPr="00905348">
        <w:rPr>
          <w:sz w:val="22"/>
          <w:szCs w:val="22"/>
        </w:rPr>
        <w:t>Глава Красносибирского сельсовета</w:t>
      </w:r>
    </w:p>
    <w:p w:rsidR="005E1351" w:rsidRPr="00905348" w:rsidRDefault="005E1351" w:rsidP="005E1351">
      <w:pPr>
        <w:jc w:val="both"/>
        <w:rPr>
          <w:sz w:val="22"/>
          <w:szCs w:val="22"/>
        </w:rPr>
      </w:pPr>
      <w:r w:rsidRPr="00905348">
        <w:rPr>
          <w:sz w:val="22"/>
          <w:szCs w:val="22"/>
        </w:rPr>
        <w:t>Кочковского района Новосибирской области                                                              А.В.Непейвода</w:t>
      </w:r>
    </w:p>
    <w:p w:rsidR="005E1351" w:rsidRPr="00905348" w:rsidRDefault="005E1351" w:rsidP="005E1351">
      <w:pPr>
        <w:jc w:val="both"/>
        <w:rPr>
          <w:sz w:val="22"/>
          <w:szCs w:val="22"/>
        </w:rPr>
      </w:pPr>
    </w:p>
    <w:p w:rsidR="005E1351" w:rsidRPr="00905348" w:rsidRDefault="005E1351" w:rsidP="005E1351">
      <w:pPr>
        <w:jc w:val="both"/>
        <w:rPr>
          <w:sz w:val="22"/>
          <w:szCs w:val="22"/>
        </w:rPr>
      </w:pPr>
    </w:p>
    <w:p w:rsidR="005E1351" w:rsidRPr="00905348" w:rsidRDefault="005E1351" w:rsidP="005E1351">
      <w:pPr>
        <w:jc w:val="both"/>
        <w:rPr>
          <w:sz w:val="22"/>
          <w:szCs w:val="22"/>
        </w:rPr>
      </w:pPr>
    </w:p>
    <w:p w:rsidR="005E1351" w:rsidRPr="00905348" w:rsidRDefault="005E1351" w:rsidP="005E1351">
      <w:pPr>
        <w:ind w:firstLine="426"/>
        <w:rPr>
          <w:sz w:val="22"/>
          <w:szCs w:val="22"/>
        </w:rPr>
      </w:pPr>
    </w:p>
    <w:p w:rsidR="005E1351" w:rsidRPr="00ED727F" w:rsidRDefault="005E1351" w:rsidP="005E1351">
      <w:pPr>
        <w:pStyle w:val="4"/>
        <w:numPr>
          <w:ilvl w:val="3"/>
          <w:numId w:val="4"/>
        </w:numPr>
        <w:ind w:left="0" w:firstLine="0"/>
        <w:jc w:val="both"/>
        <w:rPr>
          <w:b/>
          <w:bCs/>
          <w:sz w:val="22"/>
          <w:szCs w:val="22"/>
        </w:rPr>
      </w:pPr>
      <w:r w:rsidRPr="00905348">
        <w:rPr>
          <w:b/>
          <w:sz w:val="22"/>
          <w:szCs w:val="22"/>
        </w:rPr>
        <w:t>Постановление администрации Красносибирского сельсовета Кочковского района Новосибирской</w:t>
      </w:r>
      <w:r w:rsidRPr="001530FD">
        <w:rPr>
          <w:b/>
          <w:sz w:val="22"/>
          <w:szCs w:val="22"/>
        </w:rPr>
        <w:t xml:space="preserve"> области от 08.06.2020 № 45</w:t>
      </w:r>
      <w:r w:rsidRPr="001530FD">
        <w:rPr>
          <w:b/>
          <w:bCs/>
          <w:sz w:val="22"/>
          <w:szCs w:val="22"/>
        </w:rPr>
        <w:t xml:space="preserve"> «О подготовке прогноза  социально-экономического развития </w:t>
      </w:r>
      <w:r w:rsidRPr="00ED727F">
        <w:rPr>
          <w:b/>
          <w:bCs/>
          <w:sz w:val="22"/>
          <w:szCs w:val="22"/>
        </w:rPr>
        <w:t>Красносибирского сельсовета Кочковского района на 2021 год и период до 2023 года, плана социально-экономического развития Красносибирского сельсовета Кочковского района Новосибирской области на 2021 год и период 2022 2023 года»</w:t>
      </w:r>
    </w:p>
    <w:p w:rsidR="005E1351" w:rsidRPr="001530FD" w:rsidRDefault="005E1351" w:rsidP="005E1351">
      <w:pPr>
        <w:ind w:firstLine="708"/>
        <w:jc w:val="both"/>
        <w:rPr>
          <w:sz w:val="22"/>
          <w:szCs w:val="22"/>
        </w:rPr>
      </w:pPr>
    </w:p>
    <w:p w:rsidR="005E1351" w:rsidRPr="001530FD" w:rsidRDefault="005E1351" w:rsidP="005E1351">
      <w:pPr>
        <w:ind w:firstLine="708"/>
        <w:jc w:val="both"/>
        <w:rPr>
          <w:sz w:val="22"/>
          <w:szCs w:val="22"/>
        </w:rPr>
      </w:pPr>
      <w:r w:rsidRPr="001530FD">
        <w:rPr>
          <w:sz w:val="22"/>
          <w:szCs w:val="22"/>
        </w:rPr>
        <w:t>В соответствии со статьями 169 и 173 Бюджетного кодекса Российской Федерации, Решением девятой сессии Совета депутатов Красносибирского сельсовета Кочковского района Новосибирской области пятого созыва от 25.05.2016 №7 «О Положении о бюджетном процессе в Красносибирском сельсовете Кочковского района Новосибирской области», в целях своевременной и качественной подготовки планово-прогнозных документов Кочковского района на 2021 год и на период 2022 и 2023 годов, администрация Красносибирского сельсовета Кочковского района Новосибирской области</w:t>
      </w:r>
    </w:p>
    <w:p w:rsidR="005E1351" w:rsidRPr="001530FD" w:rsidRDefault="005E1351" w:rsidP="005E1351">
      <w:pPr>
        <w:jc w:val="both"/>
        <w:rPr>
          <w:b/>
          <w:sz w:val="22"/>
          <w:szCs w:val="22"/>
        </w:rPr>
      </w:pPr>
      <w:r w:rsidRPr="001530FD">
        <w:rPr>
          <w:b/>
          <w:sz w:val="22"/>
          <w:szCs w:val="22"/>
        </w:rPr>
        <w:t>ПОСТАНОВЛЯЕТ:</w:t>
      </w:r>
    </w:p>
    <w:p w:rsidR="005E1351" w:rsidRPr="001530FD" w:rsidRDefault="005E1351" w:rsidP="005E1351">
      <w:pPr>
        <w:numPr>
          <w:ilvl w:val="0"/>
          <w:numId w:val="5"/>
        </w:numPr>
        <w:suppressAutoHyphens/>
        <w:ind w:left="0" w:firstLine="720"/>
        <w:jc w:val="both"/>
        <w:rPr>
          <w:sz w:val="22"/>
          <w:szCs w:val="22"/>
        </w:rPr>
      </w:pPr>
      <w:r w:rsidRPr="001530FD">
        <w:rPr>
          <w:sz w:val="22"/>
          <w:szCs w:val="22"/>
        </w:rPr>
        <w:t>Утвердить прилагаемый план-график мероприятий по подготовке  прогноза социально-экономического развития Красносибирского сельсовета Кочковского района Новосибирской области на 2021 год и период 2022 и 2023 годов, плана социально-экономического развития Красносибирского сельсовета Кочковского района Новосибирской области на 2021 год и период 2022 и 2023 годов.</w:t>
      </w:r>
    </w:p>
    <w:p w:rsidR="005E1351" w:rsidRPr="001530FD" w:rsidRDefault="005E1351" w:rsidP="005E1351">
      <w:pPr>
        <w:numPr>
          <w:ilvl w:val="0"/>
          <w:numId w:val="5"/>
        </w:numPr>
        <w:suppressAutoHyphens/>
        <w:ind w:left="0" w:firstLine="720"/>
        <w:jc w:val="both"/>
        <w:rPr>
          <w:bCs/>
          <w:sz w:val="22"/>
          <w:szCs w:val="22"/>
        </w:rPr>
      </w:pPr>
      <w:r w:rsidRPr="001530FD">
        <w:rPr>
          <w:sz w:val="22"/>
          <w:szCs w:val="22"/>
        </w:rPr>
        <w:t>Заместителю Главы администрации Красносибирского сельсовета, специалистам администрации сельсовета обеспечить в установленные сроки выполнение плана–графика</w:t>
      </w:r>
      <w:r w:rsidRPr="001530FD">
        <w:rPr>
          <w:bCs/>
          <w:sz w:val="22"/>
          <w:szCs w:val="22"/>
        </w:rPr>
        <w:t>.</w:t>
      </w:r>
    </w:p>
    <w:p w:rsidR="005E1351" w:rsidRPr="001530FD" w:rsidRDefault="005E1351" w:rsidP="005E1351">
      <w:pPr>
        <w:numPr>
          <w:ilvl w:val="0"/>
          <w:numId w:val="5"/>
        </w:numPr>
        <w:suppressAutoHyphens/>
        <w:ind w:left="0" w:firstLine="720"/>
        <w:jc w:val="both"/>
        <w:rPr>
          <w:bCs/>
          <w:sz w:val="22"/>
          <w:szCs w:val="22"/>
        </w:rPr>
      </w:pPr>
      <w:r w:rsidRPr="001530FD">
        <w:rPr>
          <w:bCs/>
          <w:sz w:val="22"/>
          <w:szCs w:val="22"/>
        </w:rPr>
        <w:t>Признать утратившим силу постановление администрации Красносибирского сельсоета Кочковского района Новосибирской области от 18.06.2019 № 46.</w:t>
      </w:r>
    </w:p>
    <w:p w:rsidR="005E1351" w:rsidRPr="001530FD" w:rsidRDefault="005E1351" w:rsidP="005E1351">
      <w:pPr>
        <w:numPr>
          <w:ilvl w:val="0"/>
          <w:numId w:val="5"/>
        </w:numPr>
        <w:suppressAutoHyphens/>
        <w:ind w:left="0" w:firstLine="720"/>
        <w:jc w:val="both"/>
        <w:rPr>
          <w:sz w:val="22"/>
          <w:szCs w:val="22"/>
        </w:rPr>
      </w:pPr>
      <w:r w:rsidRPr="001530FD">
        <w:rPr>
          <w:bCs/>
          <w:sz w:val="22"/>
          <w:szCs w:val="22"/>
        </w:rPr>
        <w:t>Опубликовать настоящее постановление в периодическом издании «Красносибирский вестник» и разместить на официальном сайте администрации Красносбирского сельсовета Кочковского района Новосибирской области.</w:t>
      </w:r>
    </w:p>
    <w:p w:rsidR="005E1351" w:rsidRPr="001530FD" w:rsidRDefault="005E1351" w:rsidP="005E1351">
      <w:pPr>
        <w:pStyle w:val="ab"/>
        <w:ind w:firstLine="720"/>
        <w:jc w:val="both"/>
        <w:rPr>
          <w:b w:val="0"/>
          <w:bCs w:val="0"/>
          <w:sz w:val="22"/>
          <w:szCs w:val="22"/>
        </w:rPr>
      </w:pPr>
      <w:r w:rsidRPr="001530FD">
        <w:rPr>
          <w:b w:val="0"/>
          <w:bCs w:val="0"/>
          <w:sz w:val="22"/>
          <w:szCs w:val="22"/>
        </w:rPr>
        <w:t xml:space="preserve">5. Контроль над исполнением постановления оставляю за собой. </w:t>
      </w:r>
    </w:p>
    <w:p w:rsidR="005E1351" w:rsidRPr="001530FD" w:rsidRDefault="005E1351" w:rsidP="005E1351">
      <w:pPr>
        <w:pStyle w:val="ab"/>
        <w:jc w:val="left"/>
        <w:rPr>
          <w:b w:val="0"/>
          <w:bCs w:val="0"/>
          <w:sz w:val="22"/>
          <w:szCs w:val="22"/>
        </w:rPr>
      </w:pPr>
    </w:p>
    <w:p w:rsidR="005E1351" w:rsidRPr="001530FD" w:rsidRDefault="005E1351" w:rsidP="005E1351">
      <w:pPr>
        <w:pStyle w:val="ab"/>
        <w:jc w:val="left"/>
        <w:rPr>
          <w:b w:val="0"/>
          <w:bCs w:val="0"/>
          <w:sz w:val="22"/>
          <w:szCs w:val="22"/>
        </w:rPr>
      </w:pPr>
    </w:p>
    <w:p w:rsidR="005E1351" w:rsidRPr="001530FD" w:rsidRDefault="005E1351" w:rsidP="005E1351">
      <w:pPr>
        <w:pStyle w:val="ab"/>
        <w:jc w:val="left"/>
        <w:rPr>
          <w:b w:val="0"/>
          <w:bCs w:val="0"/>
          <w:sz w:val="22"/>
          <w:szCs w:val="22"/>
        </w:rPr>
      </w:pPr>
      <w:r w:rsidRPr="001530FD">
        <w:rPr>
          <w:b w:val="0"/>
          <w:bCs w:val="0"/>
          <w:sz w:val="22"/>
          <w:szCs w:val="22"/>
        </w:rPr>
        <w:t xml:space="preserve">Глава Красносибирского сельсовета </w:t>
      </w:r>
    </w:p>
    <w:p w:rsidR="005E1351" w:rsidRPr="001530FD" w:rsidRDefault="005E1351" w:rsidP="005E1351">
      <w:pPr>
        <w:pStyle w:val="ab"/>
        <w:jc w:val="left"/>
        <w:rPr>
          <w:sz w:val="22"/>
          <w:szCs w:val="22"/>
        </w:rPr>
      </w:pPr>
      <w:r w:rsidRPr="001530FD">
        <w:rPr>
          <w:b w:val="0"/>
          <w:bCs w:val="0"/>
          <w:sz w:val="22"/>
          <w:szCs w:val="22"/>
        </w:rPr>
        <w:t xml:space="preserve">Кочковского района Новосибирской области                                              А.В.Непейвода                                                                    </w:t>
      </w:r>
    </w:p>
    <w:p w:rsidR="005E1351" w:rsidRPr="001530FD" w:rsidRDefault="005E1351" w:rsidP="005E1351">
      <w:pPr>
        <w:rPr>
          <w:sz w:val="22"/>
          <w:szCs w:val="22"/>
        </w:rPr>
      </w:pPr>
    </w:p>
    <w:p w:rsidR="005E1351" w:rsidRPr="001530FD" w:rsidRDefault="005E1351" w:rsidP="005E1351">
      <w:pPr>
        <w:rPr>
          <w:sz w:val="22"/>
          <w:szCs w:val="22"/>
        </w:rPr>
      </w:pPr>
    </w:p>
    <w:p w:rsidR="005E1351" w:rsidRPr="001530FD" w:rsidRDefault="005E1351" w:rsidP="005E1351">
      <w:pPr>
        <w:ind w:left="5954"/>
        <w:rPr>
          <w:sz w:val="22"/>
          <w:szCs w:val="22"/>
        </w:rPr>
      </w:pPr>
      <w:r w:rsidRPr="001530FD">
        <w:rPr>
          <w:sz w:val="22"/>
          <w:szCs w:val="22"/>
        </w:rPr>
        <w:t>УТВЕРЖДЕН</w:t>
      </w:r>
    </w:p>
    <w:p w:rsidR="005E1351" w:rsidRPr="00D057C9" w:rsidRDefault="005E1351" w:rsidP="005E1351">
      <w:pPr>
        <w:ind w:left="5954"/>
        <w:rPr>
          <w:sz w:val="22"/>
          <w:szCs w:val="22"/>
        </w:rPr>
      </w:pPr>
      <w:r w:rsidRPr="001530FD">
        <w:rPr>
          <w:sz w:val="22"/>
          <w:szCs w:val="22"/>
        </w:rPr>
        <w:t>постановлением администрации</w:t>
      </w:r>
      <w:r w:rsidRPr="00D057C9">
        <w:rPr>
          <w:sz w:val="22"/>
          <w:szCs w:val="22"/>
        </w:rPr>
        <w:t xml:space="preserve"> Красносибирского сельсовета Кочковского района Новосибирской области</w:t>
      </w:r>
    </w:p>
    <w:p w:rsidR="005E1351" w:rsidRPr="00D057C9" w:rsidRDefault="005E1351" w:rsidP="005E1351">
      <w:pPr>
        <w:ind w:left="5954"/>
        <w:rPr>
          <w:b/>
          <w:sz w:val="22"/>
          <w:szCs w:val="22"/>
        </w:rPr>
      </w:pPr>
      <w:r w:rsidRPr="00D057C9">
        <w:rPr>
          <w:sz w:val="22"/>
          <w:szCs w:val="22"/>
        </w:rPr>
        <w:t>от 08.06.2020 №45</w:t>
      </w:r>
    </w:p>
    <w:p w:rsidR="005E1351" w:rsidRPr="00D057C9" w:rsidRDefault="005E1351" w:rsidP="005E1351">
      <w:pPr>
        <w:jc w:val="center"/>
        <w:rPr>
          <w:b/>
          <w:sz w:val="22"/>
          <w:szCs w:val="22"/>
        </w:rPr>
      </w:pPr>
    </w:p>
    <w:p w:rsidR="005E1351" w:rsidRPr="00D057C9" w:rsidRDefault="005E1351" w:rsidP="005E1351">
      <w:pPr>
        <w:jc w:val="center"/>
        <w:rPr>
          <w:b/>
          <w:sz w:val="22"/>
          <w:szCs w:val="22"/>
        </w:rPr>
      </w:pPr>
      <w:r w:rsidRPr="00D057C9">
        <w:rPr>
          <w:b/>
          <w:sz w:val="22"/>
          <w:szCs w:val="22"/>
        </w:rPr>
        <w:t>ПЛАН-ГРАФИК</w:t>
      </w:r>
    </w:p>
    <w:p w:rsidR="005E1351" w:rsidRPr="00D057C9" w:rsidRDefault="005E1351" w:rsidP="005E1351">
      <w:pPr>
        <w:jc w:val="center"/>
        <w:rPr>
          <w:b/>
          <w:sz w:val="22"/>
          <w:szCs w:val="22"/>
        </w:rPr>
      </w:pPr>
      <w:r w:rsidRPr="00D057C9">
        <w:rPr>
          <w:b/>
          <w:sz w:val="22"/>
          <w:szCs w:val="22"/>
        </w:rPr>
        <w:t xml:space="preserve">мероприятий по подготовке прогноза социально-экономического развития Красносибирского сельсовета Кочковского района на 2021 год и плановый период до 2023 годов, плана социально-экономического развития Красносибирского сельсовета Кочковского района на 2021 год </w:t>
      </w:r>
    </w:p>
    <w:p w:rsidR="005E1351" w:rsidRPr="00D057C9" w:rsidRDefault="005E1351" w:rsidP="005E1351">
      <w:pPr>
        <w:jc w:val="center"/>
        <w:rPr>
          <w:b/>
          <w:sz w:val="22"/>
          <w:szCs w:val="22"/>
        </w:rPr>
      </w:pPr>
      <w:r w:rsidRPr="00D057C9">
        <w:rPr>
          <w:b/>
          <w:sz w:val="22"/>
          <w:szCs w:val="22"/>
        </w:rPr>
        <w:t>и плановый период до 2023 годов</w:t>
      </w:r>
    </w:p>
    <w:p w:rsidR="005E1351" w:rsidRPr="00D057C9" w:rsidRDefault="005E1351" w:rsidP="005E1351">
      <w:pPr>
        <w:jc w:val="center"/>
        <w:rPr>
          <w:b/>
          <w:sz w:val="22"/>
          <w:szCs w:val="22"/>
        </w:rPr>
      </w:pPr>
    </w:p>
    <w:tbl>
      <w:tblPr>
        <w:tblW w:w="0" w:type="auto"/>
        <w:tblInd w:w="-10" w:type="dxa"/>
        <w:tblLayout w:type="fixed"/>
        <w:tblLook w:val="0000"/>
      </w:tblPr>
      <w:tblGrid>
        <w:gridCol w:w="468"/>
        <w:gridCol w:w="3780"/>
        <w:gridCol w:w="2340"/>
        <w:gridCol w:w="1417"/>
        <w:gridCol w:w="2100"/>
      </w:tblGrid>
      <w:tr w:rsidR="005E1351" w:rsidRPr="00D057C9" w:rsidTr="00DE5C2D">
        <w:trPr>
          <w:trHeight w:val="449"/>
        </w:trPr>
        <w:tc>
          <w:tcPr>
            <w:tcW w:w="468" w:type="dxa"/>
            <w:tcBorders>
              <w:top w:val="single" w:sz="4" w:space="0" w:color="000000"/>
              <w:left w:val="single" w:sz="4" w:space="0" w:color="000000"/>
              <w:bottom w:val="single" w:sz="4" w:space="0" w:color="000000"/>
            </w:tcBorders>
            <w:shd w:val="clear" w:color="auto" w:fill="auto"/>
          </w:tcPr>
          <w:p w:rsidR="005E1351" w:rsidRPr="00D057C9" w:rsidRDefault="005E1351" w:rsidP="00DE5C2D">
            <w:pPr>
              <w:ind w:right="-108"/>
              <w:jc w:val="center"/>
              <w:rPr>
                <w:sz w:val="22"/>
                <w:szCs w:val="22"/>
              </w:rPr>
            </w:pPr>
            <w:r w:rsidRPr="00D057C9">
              <w:rPr>
                <w:sz w:val="22"/>
                <w:szCs w:val="22"/>
              </w:rPr>
              <w:t>№ п/п</w:t>
            </w:r>
          </w:p>
        </w:tc>
        <w:tc>
          <w:tcPr>
            <w:tcW w:w="3780" w:type="dxa"/>
            <w:tcBorders>
              <w:top w:val="single" w:sz="4" w:space="0" w:color="000000"/>
              <w:left w:val="single" w:sz="4" w:space="0" w:color="000000"/>
              <w:bottom w:val="single" w:sz="4" w:space="0" w:color="000000"/>
            </w:tcBorders>
            <w:shd w:val="clear" w:color="auto" w:fill="auto"/>
          </w:tcPr>
          <w:p w:rsidR="005E1351" w:rsidRPr="00D057C9" w:rsidRDefault="005E1351" w:rsidP="00DE5C2D">
            <w:pPr>
              <w:jc w:val="center"/>
              <w:rPr>
                <w:sz w:val="22"/>
                <w:szCs w:val="22"/>
              </w:rPr>
            </w:pPr>
            <w:r w:rsidRPr="00D057C9">
              <w:rPr>
                <w:sz w:val="22"/>
                <w:szCs w:val="22"/>
              </w:rPr>
              <w:t>Наименование мероприятий</w:t>
            </w:r>
          </w:p>
        </w:tc>
        <w:tc>
          <w:tcPr>
            <w:tcW w:w="2340" w:type="dxa"/>
            <w:tcBorders>
              <w:top w:val="single" w:sz="4" w:space="0" w:color="000000"/>
              <w:left w:val="single" w:sz="4" w:space="0" w:color="000000"/>
              <w:bottom w:val="single" w:sz="4" w:space="0" w:color="000000"/>
            </w:tcBorders>
            <w:shd w:val="clear" w:color="auto" w:fill="auto"/>
          </w:tcPr>
          <w:p w:rsidR="005E1351" w:rsidRPr="00D057C9" w:rsidRDefault="005E1351" w:rsidP="00DE5C2D">
            <w:pPr>
              <w:jc w:val="center"/>
              <w:rPr>
                <w:sz w:val="22"/>
                <w:szCs w:val="22"/>
              </w:rPr>
            </w:pPr>
            <w:r w:rsidRPr="00D057C9">
              <w:rPr>
                <w:sz w:val="22"/>
                <w:szCs w:val="22"/>
              </w:rPr>
              <w:t>Исполнитель</w:t>
            </w:r>
          </w:p>
        </w:tc>
        <w:tc>
          <w:tcPr>
            <w:tcW w:w="1417" w:type="dxa"/>
            <w:tcBorders>
              <w:top w:val="single" w:sz="4" w:space="0" w:color="000000"/>
              <w:left w:val="single" w:sz="4" w:space="0" w:color="000000"/>
              <w:bottom w:val="single" w:sz="4" w:space="0" w:color="000000"/>
            </w:tcBorders>
            <w:shd w:val="clear" w:color="auto" w:fill="auto"/>
          </w:tcPr>
          <w:p w:rsidR="005E1351" w:rsidRPr="00D057C9" w:rsidRDefault="005E1351" w:rsidP="00DE5C2D">
            <w:pPr>
              <w:ind w:left="-108"/>
              <w:jc w:val="center"/>
              <w:rPr>
                <w:sz w:val="22"/>
                <w:szCs w:val="22"/>
              </w:rPr>
            </w:pPr>
            <w:r w:rsidRPr="00D057C9">
              <w:rPr>
                <w:sz w:val="22"/>
                <w:szCs w:val="22"/>
              </w:rPr>
              <w:t>Срок исполнения</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5E1351" w:rsidRPr="00D057C9" w:rsidRDefault="005E1351" w:rsidP="00DE5C2D">
            <w:pPr>
              <w:jc w:val="center"/>
              <w:rPr>
                <w:sz w:val="22"/>
                <w:szCs w:val="22"/>
              </w:rPr>
            </w:pPr>
            <w:r w:rsidRPr="00D057C9">
              <w:rPr>
                <w:sz w:val="22"/>
                <w:szCs w:val="22"/>
              </w:rPr>
              <w:t>Получатель</w:t>
            </w:r>
          </w:p>
          <w:p w:rsidR="005E1351" w:rsidRPr="00D057C9" w:rsidRDefault="005E1351" w:rsidP="00DE5C2D">
            <w:pPr>
              <w:jc w:val="center"/>
              <w:rPr>
                <w:sz w:val="22"/>
                <w:szCs w:val="22"/>
              </w:rPr>
            </w:pPr>
            <w:r w:rsidRPr="00D057C9">
              <w:rPr>
                <w:sz w:val="22"/>
                <w:szCs w:val="22"/>
              </w:rPr>
              <w:t>информации</w:t>
            </w:r>
          </w:p>
        </w:tc>
      </w:tr>
      <w:tr w:rsidR="005E1351" w:rsidRPr="00D057C9" w:rsidTr="00DE5C2D">
        <w:trPr>
          <w:trHeight w:val="1178"/>
        </w:trPr>
        <w:tc>
          <w:tcPr>
            <w:tcW w:w="468" w:type="dxa"/>
            <w:tcBorders>
              <w:top w:val="single" w:sz="4" w:space="0" w:color="000000"/>
              <w:left w:val="single" w:sz="4" w:space="0" w:color="000000"/>
              <w:bottom w:val="single" w:sz="4" w:space="0" w:color="000000"/>
            </w:tcBorders>
            <w:shd w:val="clear" w:color="auto" w:fill="auto"/>
          </w:tcPr>
          <w:p w:rsidR="005E1351" w:rsidRPr="00D057C9" w:rsidRDefault="005E1351" w:rsidP="00DE5C2D">
            <w:pPr>
              <w:widowControl w:val="0"/>
              <w:snapToGrid w:val="0"/>
              <w:ind w:left="3" w:right="-108"/>
              <w:jc w:val="center"/>
              <w:rPr>
                <w:sz w:val="22"/>
                <w:szCs w:val="22"/>
              </w:rPr>
            </w:pPr>
            <w:r w:rsidRPr="00D057C9">
              <w:rPr>
                <w:sz w:val="22"/>
                <w:szCs w:val="22"/>
              </w:rPr>
              <w:t>1</w:t>
            </w:r>
          </w:p>
        </w:tc>
        <w:tc>
          <w:tcPr>
            <w:tcW w:w="3780" w:type="dxa"/>
            <w:tcBorders>
              <w:top w:val="single" w:sz="4" w:space="0" w:color="000000"/>
              <w:left w:val="single" w:sz="4" w:space="0" w:color="000000"/>
              <w:bottom w:val="single" w:sz="4" w:space="0" w:color="000000"/>
            </w:tcBorders>
            <w:shd w:val="clear" w:color="auto" w:fill="auto"/>
          </w:tcPr>
          <w:p w:rsidR="005E1351" w:rsidRPr="00D057C9" w:rsidRDefault="005E1351" w:rsidP="00DE5C2D">
            <w:pPr>
              <w:snapToGrid w:val="0"/>
              <w:jc w:val="both"/>
              <w:rPr>
                <w:sz w:val="22"/>
                <w:szCs w:val="22"/>
              </w:rPr>
            </w:pPr>
            <w:r w:rsidRPr="00D057C9">
              <w:rPr>
                <w:sz w:val="22"/>
                <w:szCs w:val="22"/>
              </w:rPr>
              <w:t>Разработать и представить на рассмотрение основные показатели плана социально-экономического развития Красносибирского сельсовета на 2021 год и плановый период 2022 и 2023 годов</w:t>
            </w:r>
          </w:p>
        </w:tc>
        <w:tc>
          <w:tcPr>
            <w:tcW w:w="2340" w:type="dxa"/>
            <w:tcBorders>
              <w:top w:val="single" w:sz="4" w:space="0" w:color="000000"/>
              <w:left w:val="single" w:sz="4" w:space="0" w:color="000000"/>
              <w:bottom w:val="single" w:sz="4" w:space="0" w:color="000000"/>
            </w:tcBorders>
            <w:shd w:val="clear" w:color="auto" w:fill="auto"/>
          </w:tcPr>
          <w:p w:rsidR="005E1351" w:rsidRPr="00D057C9" w:rsidRDefault="005E1351" w:rsidP="00DE5C2D">
            <w:pPr>
              <w:snapToGrid w:val="0"/>
              <w:jc w:val="center"/>
              <w:rPr>
                <w:sz w:val="22"/>
                <w:szCs w:val="22"/>
              </w:rPr>
            </w:pPr>
            <w:r w:rsidRPr="00D057C9">
              <w:rPr>
                <w:sz w:val="22"/>
                <w:szCs w:val="22"/>
              </w:rPr>
              <w:t>Администрация Красносибирского сельсовета Кочковского района Новосибирской оласти</w:t>
            </w:r>
          </w:p>
        </w:tc>
        <w:tc>
          <w:tcPr>
            <w:tcW w:w="1417" w:type="dxa"/>
            <w:tcBorders>
              <w:top w:val="single" w:sz="4" w:space="0" w:color="000000"/>
              <w:left w:val="single" w:sz="4" w:space="0" w:color="000000"/>
              <w:bottom w:val="single" w:sz="4" w:space="0" w:color="000000"/>
            </w:tcBorders>
            <w:shd w:val="clear" w:color="auto" w:fill="auto"/>
          </w:tcPr>
          <w:p w:rsidR="005E1351" w:rsidRPr="00D057C9" w:rsidRDefault="005E1351" w:rsidP="00DE5C2D">
            <w:pPr>
              <w:snapToGrid w:val="0"/>
              <w:jc w:val="center"/>
              <w:rPr>
                <w:sz w:val="22"/>
                <w:szCs w:val="22"/>
              </w:rPr>
            </w:pPr>
          </w:p>
          <w:p w:rsidR="005E1351" w:rsidRPr="00D057C9" w:rsidRDefault="005E1351" w:rsidP="00DE5C2D">
            <w:pPr>
              <w:snapToGrid w:val="0"/>
              <w:jc w:val="center"/>
              <w:rPr>
                <w:sz w:val="22"/>
                <w:szCs w:val="22"/>
              </w:rPr>
            </w:pPr>
          </w:p>
          <w:p w:rsidR="005E1351" w:rsidRPr="00D057C9" w:rsidRDefault="005E1351" w:rsidP="00DE5C2D">
            <w:pPr>
              <w:snapToGrid w:val="0"/>
              <w:jc w:val="center"/>
              <w:rPr>
                <w:sz w:val="22"/>
                <w:szCs w:val="22"/>
              </w:rPr>
            </w:pPr>
            <w:r w:rsidRPr="00D057C9">
              <w:rPr>
                <w:sz w:val="22"/>
                <w:szCs w:val="22"/>
              </w:rPr>
              <w:t>до 31.07.2020</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5E1351" w:rsidRPr="00D057C9" w:rsidRDefault="005E1351" w:rsidP="00DE5C2D">
            <w:pPr>
              <w:tabs>
                <w:tab w:val="left" w:pos="8835"/>
              </w:tabs>
              <w:snapToGrid w:val="0"/>
              <w:ind w:left="105"/>
              <w:jc w:val="center"/>
              <w:rPr>
                <w:sz w:val="22"/>
                <w:szCs w:val="22"/>
              </w:rPr>
            </w:pPr>
            <w:r w:rsidRPr="00D057C9">
              <w:rPr>
                <w:sz w:val="22"/>
                <w:szCs w:val="22"/>
              </w:rPr>
              <w:t>Глава Красносибирского сельсовета Кочковского района Новосибирской области</w:t>
            </w:r>
          </w:p>
        </w:tc>
      </w:tr>
      <w:tr w:rsidR="005E1351" w:rsidRPr="00D057C9" w:rsidTr="00DE5C2D">
        <w:trPr>
          <w:trHeight w:val="1643"/>
        </w:trPr>
        <w:tc>
          <w:tcPr>
            <w:tcW w:w="468" w:type="dxa"/>
            <w:tcBorders>
              <w:left w:val="single" w:sz="4" w:space="0" w:color="000000"/>
              <w:bottom w:val="single" w:sz="4" w:space="0" w:color="000000"/>
            </w:tcBorders>
            <w:shd w:val="clear" w:color="auto" w:fill="auto"/>
          </w:tcPr>
          <w:p w:rsidR="005E1351" w:rsidRPr="00D057C9" w:rsidRDefault="005E1351" w:rsidP="00DE5C2D">
            <w:pPr>
              <w:widowControl w:val="0"/>
              <w:snapToGrid w:val="0"/>
              <w:ind w:left="3" w:right="-108"/>
              <w:jc w:val="center"/>
              <w:rPr>
                <w:color w:val="000000"/>
                <w:sz w:val="22"/>
                <w:szCs w:val="22"/>
              </w:rPr>
            </w:pPr>
            <w:r w:rsidRPr="00D057C9">
              <w:rPr>
                <w:sz w:val="22"/>
                <w:szCs w:val="22"/>
              </w:rPr>
              <w:lastRenderedPageBreak/>
              <w:t>2</w:t>
            </w:r>
          </w:p>
        </w:tc>
        <w:tc>
          <w:tcPr>
            <w:tcW w:w="3780" w:type="dxa"/>
            <w:tcBorders>
              <w:left w:val="single" w:sz="4" w:space="0" w:color="000000"/>
              <w:bottom w:val="single" w:sz="4" w:space="0" w:color="000000"/>
            </w:tcBorders>
            <w:shd w:val="clear" w:color="auto" w:fill="auto"/>
          </w:tcPr>
          <w:p w:rsidR="005E1351" w:rsidRPr="00D057C9" w:rsidRDefault="005E1351" w:rsidP="00DE5C2D">
            <w:pPr>
              <w:snapToGrid w:val="0"/>
              <w:jc w:val="both"/>
              <w:rPr>
                <w:color w:val="000000"/>
                <w:sz w:val="22"/>
                <w:szCs w:val="22"/>
              </w:rPr>
            </w:pPr>
            <w:r w:rsidRPr="00D057C9">
              <w:rPr>
                <w:color w:val="000000"/>
                <w:sz w:val="22"/>
                <w:szCs w:val="22"/>
              </w:rPr>
              <w:t>Сформировать и направить уточненный прогноз социально-экономического развития Красносибирского сельсовета Кочковского района Новосибирской области на 2021 год и на плановый период  2022 и 2023 годов</w:t>
            </w:r>
          </w:p>
        </w:tc>
        <w:tc>
          <w:tcPr>
            <w:tcW w:w="2340" w:type="dxa"/>
            <w:tcBorders>
              <w:left w:val="single" w:sz="4" w:space="0" w:color="000000"/>
              <w:bottom w:val="single" w:sz="4" w:space="0" w:color="000000"/>
            </w:tcBorders>
            <w:shd w:val="clear" w:color="auto" w:fill="auto"/>
          </w:tcPr>
          <w:p w:rsidR="005E1351" w:rsidRPr="00D057C9" w:rsidRDefault="005E1351" w:rsidP="00DE5C2D">
            <w:pPr>
              <w:snapToGrid w:val="0"/>
              <w:jc w:val="center"/>
              <w:rPr>
                <w:sz w:val="22"/>
                <w:szCs w:val="22"/>
              </w:rPr>
            </w:pPr>
            <w:r w:rsidRPr="00D057C9">
              <w:rPr>
                <w:color w:val="000000"/>
                <w:sz w:val="22"/>
                <w:szCs w:val="22"/>
              </w:rPr>
              <w:t>Администрация Красносибирского сельсовета Кочковского района Новосибирской области</w:t>
            </w:r>
          </w:p>
        </w:tc>
        <w:tc>
          <w:tcPr>
            <w:tcW w:w="1417" w:type="dxa"/>
            <w:tcBorders>
              <w:left w:val="single" w:sz="4" w:space="0" w:color="000000"/>
              <w:bottom w:val="single" w:sz="4" w:space="0" w:color="000000"/>
            </w:tcBorders>
            <w:shd w:val="clear" w:color="auto" w:fill="auto"/>
          </w:tcPr>
          <w:p w:rsidR="005E1351" w:rsidRPr="00D057C9" w:rsidRDefault="005E1351" w:rsidP="00DE5C2D">
            <w:pPr>
              <w:snapToGrid w:val="0"/>
              <w:jc w:val="center"/>
              <w:rPr>
                <w:sz w:val="22"/>
                <w:szCs w:val="22"/>
              </w:rPr>
            </w:pPr>
          </w:p>
          <w:p w:rsidR="005E1351" w:rsidRPr="00D057C9" w:rsidRDefault="005E1351" w:rsidP="00DE5C2D">
            <w:pPr>
              <w:snapToGrid w:val="0"/>
              <w:jc w:val="center"/>
              <w:rPr>
                <w:sz w:val="22"/>
                <w:szCs w:val="22"/>
              </w:rPr>
            </w:pPr>
          </w:p>
          <w:p w:rsidR="005E1351" w:rsidRPr="00D057C9" w:rsidRDefault="005E1351" w:rsidP="00DE5C2D">
            <w:pPr>
              <w:snapToGrid w:val="0"/>
              <w:jc w:val="center"/>
              <w:rPr>
                <w:sz w:val="22"/>
                <w:szCs w:val="22"/>
              </w:rPr>
            </w:pPr>
            <w:r w:rsidRPr="00D057C9">
              <w:rPr>
                <w:sz w:val="22"/>
                <w:szCs w:val="22"/>
              </w:rPr>
              <w:t>до 15.08.2020</w:t>
            </w:r>
          </w:p>
        </w:tc>
        <w:tc>
          <w:tcPr>
            <w:tcW w:w="2100" w:type="dxa"/>
            <w:tcBorders>
              <w:left w:val="single" w:sz="4" w:space="0" w:color="000000"/>
              <w:bottom w:val="single" w:sz="4" w:space="0" w:color="000000"/>
              <w:right w:val="single" w:sz="4" w:space="0" w:color="000000"/>
            </w:tcBorders>
            <w:shd w:val="clear" w:color="auto" w:fill="auto"/>
          </w:tcPr>
          <w:p w:rsidR="005E1351" w:rsidRPr="00D057C9" w:rsidRDefault="005E1351" w:rsidP="00DE5C2D">
            <w:pPr>
              <w:snapToGrid w:val="0"/>
              <w:jc w:val="center"/>
              <w:rPr>
                <w:sz w:val="22"/>
                <w:szCs w:val="22"/>
              </w:rPr>
            </w:pPr>
          </w:p>
          <w:p w:rsidR="005E1351" w:rsidRPr="00D057C9" w:rsidRDefault="005E1351" w:rsidP="00DE5C2D">
            <w:pPr>
              <w:snapToGrid w:val="0"/>
              <w:jc w:val="center"/>
              <w:rPr>
                <w:sz w:val="22"/>
                <w:szCs w:val="22"/>
              </w:rPr>
            </w:pPr>
          </w:p>
          <w:p w:rsidR="005E1351" w:rsidRPr="00D057C9" w:rsidRDefault="005E1351" w:rsidP="00DE5C2D">
            <w:pPr>
              <w:snapToGrid w:val="0"/>
              <w:jc w:val="center"/>
              <w:rPr>
                <w:sz w:val="22"/>
                <w:szCs w:val="22"/>
              </w:rPr>
            </w:pPr>
            <w:r w:rsidRPr="00D057C9">
              <w:rPr>
                <w:sz w:val="22"/>
                <w:szCs w:val="22"/>
              </w:rPr>
              <w:t>ОЭР</w:t>
            </w:r>
          </w:p>
        </w:tc>
      </w:tr>
      <w:tr w:rsidR="005E1351" w:rsidRPr="00D057C9" w:rsidTr="00DE5C2D">
        <w:trPr>
          <w:trHeight w:val="2236"/>
        </w:trPr>
        <w:tc>
          <w:tcPr>
            <w:tcW w:w="468" w:type="dxa"/>
            <w:tcBorders>
              <w:top w:val="single" w:sz="4" w:space="0" w:color="000000"/>
              <w:left w:val="single" w:sz="4" w:space="0" w:color="000000"/>
              <w:bottom w:val="single" w:sz="4" w:space="0" w:color="000000"/>
            </w:tcBorders>
            <w:shd w:val="clear" w:color="auto" w:fill="auto"/>
          </w:tcPr>
          <w:p w:rsidR="005E1351" w:rsidRPr="00D057C9" w:rsidRDefault="005E1351" w:rsidP="00DE5C2D">
            <w:pPr>
              <w:widowControl w:val="0"/>
              <w:snapToGrid w:val="0"/>
              <w:ind w:left="3" w:right="-108"/>
              <w:jc w:val="center"/>
              <w:rPr>
                <w:color w:val="000000"/>
                <w:sz w:val="22"/>
                <w:szCs w:val="22"/>
              </w:rPr>
            </w:pPr>
            <w:r w:rsidRPr="00D057C9">
              <w:rPr>
                <w:sz w:val="22"/>
                <w:szCs w:val="22"/>
              </w:rPr>
              <w:t>3</w:t>
            </w:r>
          </w:p>
        </w:tc>
        <w:tc>
          <w:tcPr>
            <w:tcW w:w="3780" w:type="dxa"/>
            <w:tcBorders>
              <w:top w:val="single" w:sz="4" w:space="0" w:color="000000"/>
              <w:left w:val="single" w:sz="4" w:space="0" w:color="000000"/>
              <w:bottom w:val="single" w:sz="4" w:space="0" w:color="000000"/>
            </w:tcBorders>
            <w:shd w:val="clear" w:color="auto" w:fill="auto"/>
          </w:tcPr>
          <w:p w:rsidR="005E1351" w:rsidRPr="00D057C9" w:rsidRDefault="005E1351" w:rsidP="00DE5C2D">
            <w:pPr>
              <w:snapToGrid w:val="0"/>
              <w:jc w:val="both"/>
              <w:rPr>
                <w:color w:val="000000"/>
                <w:sz w:val="22"/>
                <w:szCs w:val="22"/>
              </w:rPr>
            </w:pPr>
            <w:r w:rsidRPr="00D057C9">
              <w:rPr>
                <w:color w:val="000000"/>
                <w:sz w:val="22"/>
                <w:szCs w:val="22"/>
              </w:rPr>
              <w:t>Направить на рассмотрение проект плана социально-экономического развития Красносибирского сельсовета Кочковского района Новосибирской области на 2021 год  и на плановый период 2022    и 2023 годов.</w:t>
            </w:r>
          </w:p>
        </w:tc>
        <w:tc>
          <w:tcPr>
            <w:tcW w:w="2340" w:type="dxa"/>
            <w:tcBorders>
              <w:top w:val="single" w:sz="4" w:space="0" w:color="000000"/>
              <w:left w:val="single" w:sz="4" w:space="0" w:color="000000"/>
              <w:bottom w:val="single" w:sz="4" w:space="0" w:color="000000"/>
            </w:tcBorders>
            <w:shd w:val="clear" w:color="auto" w:fill="auto"/>
          </w:tcPr>
          <w:p w:rsidR="005E1351" w:rsidRPr="00D057C9" w:rsidRDefault="005E1351" w:rsidP="00DE5C2D">
            <w:pPr>
              <w:snapToGrid w:val="0"/>
              <w:jc w:val="center"/>
              <w:rPr>
                <w:color w:val="000000"/>
                <w:sz w:val="22"/>
                <w:szCs w:val="22"/>
              </w:rPr>
            </w:pPr>
          </w:p>
          <w:p w:rsidR="005E1351" w:rsidRPr="00D057C9" w:rsidRDefault="005E1351" w:rsidP="00DE5C2D">
            <w:pPr>
              <w:snapToGrid w:val="0"/>
              <w:jc w:val="center"/>
              <w:rPr>
                <w:color w:val="000000"/>
                <w:sz w:val="22"/>
                <w:szCs w:val="22"/>
              </w:rPr>
            </w:pPr>
            <w:r w:rsidRPr="00D057C9">
              <w:rPr>
                <w:color w:val="000000"/>
                <w:sz w:val="22"/>
                <w:szCs w:val="22"/>
              </w:rPr>
              <w:t>Администрация Красносибирского сельсовета Кочковского района Новосибирской области</w:t>
            </w:r>
          </w:p>
          <w:p w:rsidR="005E1351" w:rsidRPr="00D057C9" w:rsidRDefault="005E1351" w:rsidP="00DE5C2D">
            <w:pPr>
              <w:snapToGrid w:val="0"/>
              <w:jc w:val="center"/>
              <w:rPr>
                <w:color w:val="000000"/>
                <w:sz w:val="22"/>
                <w:szCs w:val="22"/>
              </w:rPr>
            </w:pPr>
          </w:p>
        </w:tc>
        <w:tc>
          <w:tcPr>
            <w:tcW w:w="1417" w:type="dxa"/>
            <w:tcBorders>
              <w:top w:val="single" w:sz="4" w:space="0" w:color="000000"/>
              <w:left w:val="single" w:sz="4" w:space="0" w:color="000000"/>
              <w:bottom w:val="single" w:sz="4" w:space="0" w:color="000000"/>
            </w:tcBorders>
            <w:shd w:val="clear" w:color="auto" w:fill="auto"/>
          </w:tcPr>
          <w:p w:rsidR="005E1351" w:rsidRPr="00D057C9" w:rsidRDefault="005E1351" w:rsidP="00DE5C2D">
            <w:pPr>
              <w:snapToGrid w:val="0"/>
              <w:rPr>
                <w:sz w:val="22"/>
                <w:szCs w:val="22"/>
              </w:rPr>
            </w:pPr>
            <w:r w:rsidRPr="00D057C9">
              <w:rPr>
                <w:sz w:val="22"/>
                <w:szCs w:val="22"/>
              </w:rPr>
              <w:t xml:space="preserve">        </w:t>
            </w:r>
          </w:p>
          <w:p w:rsidR="005E1351" w:rsidRPr="00D057C9" w:rsidRDefault="005E1351" w:rsidP="00DE5C2D">
            <w:pPr>
              <w:snapToGrid w:val="0"/>
              <w:rPr>
                <w:sz w:val="22"/>
                <w:szCs w:val="22"/>
              </w:rPr>
            </w:pPr>
          </w:p>
          <w:p w:rsidR="005E1351" w:rsidRPr="00D057C9" w:rsidRDefault="005E1351" w:rsidP="00DE5C2D">
            <w:pPr>
              <w:snapToGrid w:val="0"/>
              <w:jc w:val="center"/>
              <w:rPr>
                <w:color w:val="000000"/>
                <w:sz w:val="22"/>
                <w:szCs w:val="22"/>
              </w:rPr>
            </w:pPr>
            <w:r w:rsidRPr="00D057C9">
              <w:rPr>
                <w:sz w:val="22"/>
                <w:szCs w:val="22"/>
              </w:rPr>
              <w:t>до 01.11.2020</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5E1351" w:rsidRPr="00D057C9" w:rsidRDefault="005E1351" w:rsidP="00DE5C2D">
            <w:pPr>
              <w:snapToGrid w:val="0"/>
              <w:jc w:val="center"/>
              <w:rPr>
                <w:sz w:val="22"/>
                <w:szCs w:val="22"/>
              </w:rPr>
            </w:pPr>
            <w:r w:rsidRPr="00D057C9">
              <w:rPr>
                <w:color w:val="000000"/>
                <w:sz w:val="22"/>
                <w:szCs w:val="22"/>
              </w:rPr>
              <w:t xml:space="preserve"> Совет депутатов Красносибирского сельсовета Кочковского района Новосибирской области</w:t>
            </w:r>
          </w:p>
        </w:tc>
      </w:tr>
      <w:tr w:rsidR="005E1351" w:rsidRPr="00D057C9" w:rsidTr="00DE5C2D">
        <w:tc>
          <w:tcPr>
            <w:tcW w:w="468" w:type="dxa"/>
            <w:tcBorders>
              <w:top w:val="single" w:sz="4" w:space="0" w:color="000000"/>
              <w:left w:val="single" w:sz="4" w:space="0" w:color="000000"/>
              <w:bottom w:val="single" w:sz="4" w:space="0" w:color="000000"/>
            </w:tcBorders>
            <w:shd w:val="clear" w:color="auto" w:fill="auto"/>
          </w:tcPr>
          <w:p w:rsidR="005E1351" w:rsidRPr="00D057C9" w:rsidRDefault="005E1351" w:rsidP="00DE5C2D">
            <w:pPr>
              <w:widowControl w:val="0"/>
              <w:snapToGrid w:val="0"/>
              <w:ind w:left="3" w:right="-108"/>
              <w:jc w:val="center"/>
              <w:rPr>
                <w:color w:val="000000"/>
                <w:sz w:val="22"/>
                <w:szCs w:val="22"/>
              </w:rPr>
            </w:pPr>
            <w:r w:rsidRPr="00D057C9">
              <w:rPr>
                <w:sz w:val="22"/>
                <w:szCs w:val="22"/>
              </w:rPr>
              <w:t>4</w:t>
            </w:r>
          </w:p>
        </w:tc>
        <w:tc>
          <w:tcPr>
            <w:tcW w:w="3780" w:type="dxa"/>
            <w:tcBorders>
              <w:top w:val="single" w:sz="4" w:space="0" w:color="000000"/>
              <w:left w:val="single" w:sz="4" w:space="0" w:color="000000"/>
              <w:bottom w:val="single" w:sz="4" w:space="0" w:color="000000"/>
            </w:tcBorders>
            <w:shd w:val="clear" w:color="auto" w:fill="auto"/>
          </w:tcPr>
          <w:p w:rsidR="005E1351" w:rsidRPr="00D057C9" w:rsidRDefault="005E1351" w:rsidP="00DE5C2D">
            <w:pPr>
              <w:snapToGrid w:val="0"/>
              <w:jc w:val="both"/>
              <w:rPr>
                <w:color w:val="000000"/>
                <w:sz w:val="22"/>
                <w:szCs w:val="22"/>
              </w:rPr>
            </w:pPr>
            <w:r w:rsidRPr="00D057C9">
              <w:rPr>
                <w:color w:val="000000"/>
                <w:sz w:val="22"/>
                <w:szCs w:val="22"/>
              </w:rPr>
              <w:t>Вынести откорректированный проект плана социально-экономического развития района на 2021 год и на плановый период 2022 и 2023 годов на публичные слушания.</w:t>
            </w:r>
          </w:p>
        </w:tc>
        <w:tc>
          <w:tcPr>
            <w:tcW w:w="2340" w:type="dxa"/>
            <w:tcBorders>
              <w:top w:val="single" w:sz="4" w:space="0" w:color="000000"/>
              <w:left w:val="single" w:sz="4" w:space="0" w:color="000000"/>
              <w:bottom w:val="single" w:sz="4" w:space="0" w:color="000000"/>
            </w:tcBorders>
            <w:shd w:val="clear" w:color="auto" w:fill="auto"/>
          </w:tcPr>
          <w:p w:rsidR="005E1351" w:rsidRPr="00D057C9" w:rsidRDefault="005E1351" w:rsidP="00DE5C2D">
            <w:pPr>
              <w:snapToGrid w:val="0"/>
              <w:jc w:val="center"/>
              <w:rPr>
                <w:color w:val="000000"/>
                <w:sz w:val="22"/>
                <w:szCs w:val="22"/>
              </w:rPr>
            </w:pPr>
            <w:r w:rsidRPr="00D057C9">
              <w:rPr>
                <w:color w:val="000000"/>
                <w:sz w:val="22"/>
                <w:szCs w:val="22"/>
              </w:rPr>
              <w:t>Администрация Красносибирского сельсовета Кочковского района Новосибирской области</w:t>
            </w:r>
          </w:p>
          <w:p w:rsidR="005E1351" w:rsidRPr="00D057C9" w:rsidRDefault="005E1351" w:rsidP="00DE5C2D">
            <w:pPr>
              <w:snapToGrid w:val="0"/>
              <w:jc w:val="center"/>
              <w:rPr>
                <w:color w:val="000000"/>
                <w:sz w:val="22"/>
                <w:szCs w:val="22"/>
              </w:rPr>
            </w:pPr>
          </w:p>
        </w:tc>
        <w:tc>
          <w:tcPr>
            <w:tcW w:w="1417" w:type="dxa"/>
            <w:tcBorders>
              <w:top w:val="single" w:sz="4" w:space="0" w:color="000000"/>
              <w:left w:val="single" w:sz="4" w:space="0" w:color="000000"/>
              <w:bottom w:val="single" w:sz="4" w:space="0" w:color="000000"/>
            </w:tcBorders>
            <w:shd w:val="clear" w:color="auto" w:fill="auto"/>
          </w:tcPr>
          <w:p w:rsidR="005E1351" w:rsidRPr="00D057C9" w:rsidRDefault="005E1351" w:rsidP="00DE5C2D">
            <w:pPr>
              <w:snapToGrid w:val="0"/>
              <w:jc w:val="center"/>
              <w:rPr>
                <w:sz w:val="22"/>
                <w:szCs w:val="22"/>
              </w:rPr>
            </w:pPr>
            <w:r w:rsidRPr="00D057C9">
              <w:rPr>
                <w:sz w:val="22"/>
                <w:szCs w:val="22"/>
              </w:rPr>
              <w:t xml:space="preserve"> </w:t>
            </w:r>
          </w:p>
          <w:p w:rsidR="005E1351" w:rsidRPr="00D057C9" w:rsidRDefault="005E1351" w:rsidP="00DE5C2D">
            <w:pPr>
              <w:snapToGrid w:val="0"/>
              <w:jc w:val="center"/>
              <w:rPr>
                <w:sz w:val="22"/>
                <w:szCs w:val="22"/>
              </w:rPr>
            </w:pPr>
          </w:p>
          <w:p w:rsidR="005E1351" w:rsidRPr="00D057C9" w:rsidRDefault="005E1351" w:rsidP="00DE5C2D">
            <w:pPr>
              <w:snapToGrid w:val="0"/>
              <w:jc w:val="center"/>
              <w:rPr>
                <w:sz w:val="22"/>
                <w:szCs w:val="22"/>
              </w:rPr>
            </w:pPr>
            <w:r w:rsidRPr="00D057C9">
              <w:rPr>
                <w:sz w:val="22"/>
                <w:szCs w:val="22"/>
              </w:rPr>
              <w:t>после</w:t>
            </w:r>
          </w:p>
          <w:p w:rsidR="005E1351" w:rsidRPr="00D057C9" w:rsidRDefault="005E1351" w:rsidP="00DE5C2D">
            <w:pPr>
              <w:jc w:val="center"/>
              <w:rPr>
                <w:color w:val="000000"/>
                <w:sz w:val="22"/>
                <w:szCs w:val="22"/>
              </w:rPr>
            </w:pPr>
            <w:r w:rsidRPr="00D057C9">
              <w:rPr>
                <w:sz w:val="22"/>
                <w:szCs w:val="22"/>
              </w:rPr>
              <w:t>15.11.2020</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5E1351" w:rsidRPr="00D057C9" w:rsidRDefault="005E1351" w:rsidP="00DE5C2D">
            <w:pPr>
              <w:snapToGrid w:val="0"/>
              <w:jc w:val="center"/>
              <w:rPr>
                <w:sz w:val="22"/>
                <w:szCs w:val="22"/>
              </w:rPr>
            </w:pPr>
            <w:r w:rsidRPr="00D057C9">
              <w:rPr>
                <w:color w:val="000000"/>
                <w:sz w:val="22"/>
                <w:szCs w:val="22"/>
              </w:rPr>
              <w:t>Население Красносибирского сельсовета Кочковского района Новосибирской области</w:t>
            </w:r>
          </w:p>
        </w:tc>
      </w:tr>
      <w:tr w:rsidR="005E1351" w:rsidRPr="00D057C9" w:rsidTr="00DE5C2D">
        <w:trPr>
          <w:trHeight w:val="2356"/>
        </w:trPr>
        <w:tc>
          <w:tcPr>
            <w:tcW w:w="468" w:type="dxa"/>
            <w:tcBorders>
              <w:top w:val="single" w:sz="4" w:space="0" w:color="000000"/>
              <w:left w:val="single" w:sz="4" w:space="0" w:color="000000"/>
              <w:bottom w:val="single" w:sz="4" w:space="0" w:color="000000"/>
            </w:tcBorders>
            <w:shd w:val="clear" w:color="auto" w:fill="auto"/>
          </w:tcPr>
          <w:p w:rsidR="005E1351" w:rsidRPr="00D057C9" w:rsidRDefault="005E1351" w:rsidP="00DE5C2D">
            <w:pPr>
              <w:widowControl w:val="0"/>
              <w:snapToGrid w:val="0"/>
              <w:ind w:left="3" w:right="-108"/>
              <w:jc w:val="center"/>
              <w:rPr>
                <w:color w:val="000000"/>
                <w:sz w:val="22"/>
                <w:szCs w:val="22"/>
              </w:rPr>
            </w:pPr>
            <w:r w:rsidRPr="00D057C9">
              <w:rPr>
                <w:sz w:val="22"/>
                <w:szCs w:val="22"/>
              </w:rPr>
              <w:t>5</w:t>
            </w:r>
          </w:p>
        </w:tc>
        <w:tc>
          <w:tcPr>
            <w:tcW w:w="3780" w:type="dxa"/>
            <w:tcBorders>
              <w:top w:val="single" w:sz="4" w:space="0" w:color="000000"/>
              <w:left w:val="single" w:sz="4" w:space="0" w:color="000000"/>
              <w:bottom w:val="single" w:sz="4" w:space="0" w:color="000000"/>
            </w:tcBorders>
            <w:shd w:val="clear" w:color="auto" w:fill="auto"/>
          </w:tcPr>
          <w:p w:rsidR="005E1351" w:rsidRPr="00D057C9" w:rsidRDefault="005E1351" w:rsidP="00DE5C2D">
            <w:pPr>
              <w:snapToGrid w:val="0"/>
              <w:jc w:val="both"/>
              <w:rPr>
                <w:color w:val="000000"/>
                <w:sz w:val="22"/>
                <w:szCs w:val="22"/>
              </w:rPr>
            </w:pPr>
            <w:r w:rsidRPr="00D057C9">
              <w:rPr>
                <w:color w:val="000000"/>
                <w:sz w:val="22"/>
                <w:szCs w:val="22"/>
              </w:rPr>
              <w:t>Вынести проект плана социально-экономического развития Красносибирского сельсовета Кочковского района Новосибирской области на 2021 год и на плановый период 2022 и 2023 годов на утверждение.</w:t>
            </w:r>
          </w:p>
        </w:tc>
        <w:tc>
          <w:tcPr>
            <w:tcW w:w="2340" w:type="dxa"/>
            <w:tcBorders>
              <w:top w:val="single" w:sz="4" w:space="0" w:color="000000"/>
              <w:left w:val="single" w:sz="4" w:space="0" w:color="000000"/>
              <w:bottom w:val="single" w:sz="4" w:space="0" w:color="000000"/>
            </w:tcBorders>
            <w:shd w:val="clear" w:color="auto" w:fill="auto"/>
          </w:tcPr>
          <w:p w:rsidR="005E1351" w:rsidRPr="00D057C9" w:rsidRDefault="005E1351" w:rsidP="00DE5C2D">
            <w:pPr>
              <w:snapToGrid w:val="0"/>
              <w:jc w:val="center"/>
              <w:rPr>
                <w:color w:val="000000"/>
                <w:sz w:val="22"/>
                <w:szCs w:val="22"/>
              </w:rPr>
            </w:pPr>
            <w:r w:rsidRPr="00D057C9">
              <w:rPr>
                <w:color w:val="000000"/>
                <w:sz w:val="22"/>
                <w:szCs w:val="22"/>
              </w:rPr>
              <w:t>Администрация Красносибирского сельсовета Кочковского района Новосибирской области</w:t>
            </w:r>
          </w:p>
          <w:p w:rsidR="005E1351" w:rsidRPr="00D057C9" w:rsidRDefault="005E1351" w:rsidP="00DE5C2D">
            <w:pPr>
              <w:snapToGrid w:val="0"/>
              <w:jc w:val="center"/>
              <w:rPr>
                <w:color w:val="000000"/>
                <w:sz w:val="22"/>
                <w:szCs w:val="22"/>
              </w:rPr>
            </w:pPr>
          </w:p>
        </w:tc>
        <w:tc>
          <w:tcPr>
            <w:tcW w:w="1417" w:type="dxa"/>
            <w:tcBorders>
              <w:top w:val="single" w:sz="4" w:space="0" w:color="000000"/>
              <w:left w:val="single" w:sz="4" w:space="0" w:color="000000"/>
              <w:bottom w:val="single" w:sz="4" w:space="0" w:color="000000"/>
            </w:tcBorders>
            <w:shd w:val="clear" w:color="auto" w:fill="auto"/>
          </w:tcPr>
          <w:p w:rsidR="005E1351" w:rsidRPr="00D057C9" w:rsidRDefault="005E1351" w:rsidP="00DE5C2D">
            <w:pPr>
              <w:snapToGrid w:val="0"/>
              <w:jc w:val="center"/>
              <w:rPr>
                <w:sz w:val="22"/>
                <w:szCs w:val="22"/>
              </w:rPr>
            </w:pPr>
          </w:p>
          <w:p w:rsidR="005E1351" w:rsidRPr="00D057C9" w:rsidRDefault="005E1351" w:rsidP="00DE5C2D">
            <w:pPr>
              <w:snapToGrid w:val="0"/>
              <w:jc w:val="center"/>
              <w:rPr>
                <w:sz w:val="22"/>
                <w:szCs w:val="22"/>
              </w:rPr>
            </w:pPr>
          </w:p>
          <w:p w:rsidR="005E1351" w:rsidRPr="00D057C9" w:rsidRDefault="005E1351" w:rsidP="00DE5C2D">
            <w:pPr>
              <w:snapToGrid w:val="0"/>
              <w:jc w:val="center"/>
              <w:rPr>
                <w:sz w:val="22"/>
                <w:szCs w:val="22"/>
              </w:rPr>
            </w:pPr>
            <w:r w:rsidRPr="00D057C9">
              <w:rPr>
                <w:sz w:val="22"/>
                <w:szCs w:val="22"/>
              </w:rPr>
              <w:t xml:space="preserve">  декабрь</w:t>
            </w:r>
          </w:p>
          <w:p w:rsidR="005E1351" w:rsidRPr="00D057C9" w:rsidRDefault="005E1351" w:rsidP="00DE5C2D">
            <w:pPr>
              <w:jc w:val="center"/>
              <w:rPr>
                <w:color w:val="000000"/>
                <w:sz w:val="22"/>
                <w:szCs w:val="22"/>
              </w:rPr>
            </w:pPr>
            <w:r w:rsidRPr="00D057C9">
              <w:rPr>
                <w:sz w:val="22"/>
                <w:szCs w:val="22"/>
              </w:rPr>
              <w:t xml:space="preserve">   2020</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5E1351" w:rsidRPr="00D057C9" w:rsidRDefault="005E1351" w:rsidP="00DE5C2D">
            <w:pPr>
              <w:snapToGrid w:val="0"/>
              <w:jc w:val="center"/>
              <w:rPr>
                <w:sz w:val="22"/>
                <w:szCs w:val="22"/>
              </w:rPr>
            </w:pPr>
            <w:r w:rsidRPr="00D057C9">
              <w:rPr>
                <w:color w:val="000000"/>
                <w:sz w:val="22"/>
                <w:szCs w:val="22"/>
              </w:rPr>
              <w:t>Совет депутатов Красносибирского сельсовета Кочковского района Новосибирской области</w:t>
            </w:r>
          </w:p>
        </w:tc>
      </w:tr>
    </w:tbl>
    <w:p w:rsidR="005E1351" w:rsidRPr="00D057C9" w:rsidRDefault="005E1351" w:rsidP="005E1351">
      <w:pPr>
        <w:rPr>
          <w:sz w:val="22"/>
          <w:szCs w:val="22"/>
        </w:rPr>
      </w:pPr>
    </w:p>
    <w:p w:rsidR="005E1351" w:rsidRPr="00D057C9" w:rsidRDefault="005E1351" w:rsidP="005E1351">
      <w:pPr>
        <w:ind w:firstLine="426"/>
        <w:rPr>
          <w:sz w:val="22"/>
          <w:szCs w:val="22"/>
        </w:rPr>
      </w:pPr>
    </w:p>
    <w:p w:rsidR="005E1351" w:rsidRPr="00D057C9" w:rsidRDefault="005E1351" w:rsidP="005E1351">
      <w:pPr>
        <w:ind w:firstLine="426"/>
        <w:rPr>
          <w:sz w:val="22"/>
          <w:szCs w:val="22"/>
        </w:rPr>
      </w:pPr>
    </w:p>
    <w:p w:rsidR="005E1351" w:rsidRPr="00D057C9" w:rsidRDefault="005E1351" w:rsidP="005E1351">
      <w:pPr>
        <w:ind w:firstLine="426"/>
        <w:rPr>
          <w:sz w:val="22"/>
          <w:szCs w:val="22"/>
        </w:rPr>
      </w:pPr>
    </w:p>
    <w:p w:rsidR="005E1351" w:rsidRPr="00D057C9" w:rsidRDefault="005E1351" w:rsidP="005E1351">
      <w:pPr>
        <w:pStyle w:val="aa"/>
        <w:shd w:val="clear" w:color="auto" w:fill="FFFFFF"/>
        <w:jc w:val="both"/>
        <w:rPr>
          <w:color w:val="000000" w:themeColor="text1"/>
          <w:sz w:val="22"/>
          <w:szCs w:val="22"/>
        </w:rPr>
      </w:pPr>
      <w:r w:rsidRPr="00D057C9">
        <w:rPr>
          <w:sz w:val="22"/>
          <w:szCs w:val="22"/>
        </w:rPr>
        <w:br w:type="page"/>
      </w:r>
      <w:r w:rsidRPr="00D057C9">
        <w:rPr>
          <w:b/>
          <w:sz w:val="22"/>
          <w:szCs w:val="22"/>
        </w:rPr>
        <w:lastRenderedPageBreak/>
        <w:t>Постановление администрации Красносибирского сельсовета Кочковского района Новосибирской области от 15.06.2020 № 46</w:t>
      </w:r>
      <w:r w:rsidRPr="00D057C9">
        <w:rPr>
          <w:b/>
          <w:bCs/>
          <w:sz w:val="22"/>
          <w:szCs w:val="22"/>
        </w:rPr>
        <w:t xml:space="preserve"> </w:t>
      </w:r>
      <w:r w:rsidRPr="00D057C9">
        <w:rPr>
          <w:rStyle w:val="af"/>
          <w:rFonts w:ascii="Times New Roman" w:hAnsi="Times New Roman"/>
          <w:color w:val="000000" w:themeColor="text1"/>
          <w:sz w:val="22"/>
          <w:szCs w:val="22"/>
        </w:rPr>
        <w:t>О внесении изменений в постановление администрации Красносибирского сельсовета от 26.09.2018 №91 «Об утверждении муниципальной программы «Профилактика правонарушений в Красносибирском сельсовете Кочковского района Новосибирской области на 2019-2023 годы»</w:t>
      </w:r>
    </w:p>
    <w:p w:rsidR="005E1351" w:rsidRPr="00D057C9" w:rsidRDefault="005E1351" w:rsidP="005E1351">
      <w:pPr>
        <w:pStyle w:val="aa"/>
        <w:spacing w:after="0"/>
        <w:ind w:firstLine="539"/>
        <w:jc w:val="both"/>
        <w:rPr>
          <w:sz w:val="22"/>
          <w:szCs w:val="22"/>
        </w:rPr>
      </w:pPr>
      <w:r w:rsidRPr="00D057C9">
        <w:rPr>
          <w:sz w:val="22"/>
          <w:szCs w:val="22"/>
        </w:rPr>
        <w:t xml:space="preserve">В соответствии с Федеральными </w:t>
      </w:r>
      <w:hyperlink r:id="rId10" w:tgtFrame="_top" w:history="1">
        <w:r w:rsidRPr="00D057C9">
          <w:rPr>
            <w:color w:val="000000"/>
            <w:sz w:val="22"/>
            <w:szCs w:val="22"/>
          </w:rPr>
          <w:t>законам</w:t>
        </w:r>
      </w:hyperlink>
      <w:r w:rsidRPr="00D057C9">
        <w:rPr>
          <w:sz w:val="22"/>
          <w:szCs w:val="22"/>
        </w:rPr>
        <w:t>и от 6 октября 2003 г. N 131-ФЗ «Об общих принципах организации местного самоуправления в Российской Федерации», от 23.06.2016 №182-ФЗ «Об основах системы профилактики правонарушений в Российской Федерации»</w:t>
      </w:r>
      <w:r w:rsidRPr="00D057C9">
        <w:rPr>
          <w:color w:val="000000" w:themeColor="text1"/>
          <w:sz w:val="22"/>
          <w:szCs w:val="22"/>
        </w:rPr>
        <w:t xml:space="preserve">, </w:t>
      </w:r>
      <w:r w:rsidRPr="00D057C9">
        <w:rPr>
          <w:sz w:val="22"/>
          <w:szCs w:val="22"/>
        </w:rPr>
        <w:t xml:space="preserve"> в целях приведения нормативного правового акта в соответствие действующему законодательству, администрация Красносибирского сельсовета Кочковского района Новосибирской области</w:t>
      </w:r>
    </w:p>
    <w:p w:rsidR="005E1351" w:rsidRPr="00D057C9" w:rsidRDefault="005E1351" w:rsidP="005E1351">
      <w:pPr>
        <w:jc w:val="both"/>
        <w:rPr>
          <w:sz w:val="22"/>
          <w:szCs w:val="22"/>
        </w:rPr>
      </w:pPr>
      <w:r w:rsidRPr="00D057C9">
        <w:rPr>
          <w:b/>
          <w:sz w:val="22"/>
          <w:szCs w:val="22"/>
        </w:rPr>
        <w:t>ПОСТАНОВЛЯЕТ:</w:t>
      </w:r>
      <w:r w:rsidRPr="00D057C9">
        <w:rPr>
          <w:sz w:val="22"/>
          <w:szCs w:val="22"/>
        </w:rPr>
        <w:t xml:space="preserve">                                                                                                     </w:t>
      </w:r>
    </w:p>
    <w:p w:rsidR="005E1351" w:rsidRPr="00D057C9" w:rsidRDefault="005E1351" w:rsidP="005E1351">
      <w:pPr>
        <w:pStyle w:val="aa"/>
        <w:shd w:val="clear" w:color="auto" w:fill="FFFFFF"/>
        <w:spacing w:after="0"/>
        <w:ind w:firstLine="709"/>
        <w:jc w:val="both"/>
        <w:rPr>
          <w:color w:val="000000" w:themeColor="text1"/>
          <w:sz w:val="22"/>
          <w:szCs w:val="22"/>
        </w:rPr>
      </w:pPr>
      <w:r w:rsidRPr="00D057C9">
        <w:rPr>
          <w:color w:val="000000" w:themeColor="text1"/>
          <w:sz w:val="22"/>
          <w:szCs w:val="22"/>
        </w:rPr>
        <w:t>1. Приложение 1 к муниципальной программе изложить в редакции согласно приложению к данному постановлению.</w:t>
      </w:r>
    </w:p>
    <w:p w:rsidR="005E1351" w:rsidRPr="00D057C9" w:rsidRDefault="005E1351" w:rsidP="005E1351">
      <w:pPr>
        <w:pStyle w:val="aa"/>
        <w:shd w:val="clear" w:color="auto" w:fill="FFFFFF"/>
        <w:spacing w:after="0"/>
        <w:ind w:firstLine="709"/>
        <w:jc w:val="both"/>
        <w:rPr>
          <w:sz w:val="22"/>
          <w:szCs w:val="22"/>
        </w:rPr>
      </w:pPr>
      <w:r w:rsidRPr="00D057C9">
        <w:rPr>
          <w:color w:val="000000" w:themeColor="text1"/>
          <w:sz w:val="22"/>
          <w:szCs w:val="22"/>
        </w:rPr>
        <w:t xml:space="preserve">2. </w:t>
      </w:r>
      <w:r w:rsidRPr="00D057C9">
        <w:rPr>
          <w:sz w:val="22"/>
          <w:szCs w:val="22"/>
        </w:rPr>
        <w:t>Опубликовать настоящее Постановление в периодическом печатном издании «Красносибирский вестник» и разместить на официальном сайте администрации Красносибирского сельсовета Кочковского района в сети Интернет.</w:t>
      </w:r>
    </w:p>
    <w:p w:rsidR="005E1351" w:rsidRPr="00D057C9" w:rsidRDefault="005E1351" w:rsidP="005E1351">
      <w:pPr>
        <w:pStyle w:val="aa"/>
        <w:spacing w:after="0"/>
        <w:ind w:firstLine="708"/>
        <w:jc w:val="both"/>
        <w:rPr>
          <w:color w:val="000000" w:themeColor="text1"/>
          <w:sz w:val="22"/>
          <w:szCs w:val="22"/>
        </w:rPr>
      </w:pPr>
      <w:r w:rsidRPr="00D057C9">
        <w:rPr>
          <w:sz w:val="22"/>
          <w:szCs w:val="22"/>
        </w:rPr>
        <w:t>3.</w:t>
      </w:r>
      <w:r w:rsidRPr="00D057C9">
        <w:rPr>
          <w:color w:val="000000" w:themeColor="text1"/>
          <w:sz w:val="22"/>
          <w:szCs w:val="22"/>
        </w:rPr>
        <w:t xml:space="preserve"> Контроль за исполнением настоящего постановления оставляю за собой. </w:t>
      </w:r>
    </w:p>
    <w:p w:rsidR="005E1351" w:rsidRPr="00D057C9" w:rsidRDefault="005E1351" w:rsidP="005E1351">
      <w:pPr>
        <w:pStyle w:val="aa"/>
        <w:shd w:val="clear" w:color="auto" w:fill="FFFFFF"/>
        <w:spacing w:after="0"/>
        <w:ind w:firstLine="709"/>
        <w:jc w:val="both"/>
        <w:rPr>
          <w:rStyle w:val="af"/>
          <w:rFonts w:ascii="Times New Roman" w:hAnsi="Times New Roman"/>
          <w:color w:val="000000" w:themeColor="text1"/>
          <w:sz w:val="22"/>
          <w:szCs w:val="22"/>
        </w:rPr>
      </w:pPr>
    </w:p>
    <w:p w:rsidR="005E1351" w:rsidRPr="00D057C9" w:rsidRDefault="005E1351" w:rsidP="005E1351">
      <w:pPr>
        <w:pStyle w:val="aa"/>
        <w:spacing w:before="0" w:beforeAutospacing="0" w:after="0" w:afterAutospacing="0"/>
        <w:rPr>
          <w:sz w:val="22"/>
          <w:szCs w:val="22"/>
        </w:rPr>
      </w:pPr>
      <w:r w:rsidRPr="00D057C9">
        <w:rPr>
          <w:sz w:val="22"/>
          <w:szCs w:val="22"/>
        </w:rPr>
        <w:t>Глава Красносибирского сельсовета</w:t>
      </w:r>
    </w:p>
    <w:p w:rsidR="005E1351" w:rsidRPr="00D057C9" w:rsidRDefault="005E1351" w:rsidP="005E1351">
      <w:pPr>
        <w:pStyle w:val="aa"/>
        <w:spacing w:before="0" w:beforeAutospacing="0" w:after="0" w:afterAutospacing="0"/>
        <w:rPr>
          <w:sz w:val="22"/>
          <w:szCs w:val="22"/>
        </w:rPr>
      </w:pPr>
      <w:r w:rsidRPr="00D057C9">
        <w:rPr>
          <w:sz w:val="22"/>
          <w:szCs w:val="22"/>
        </w:rPr>
        <w:t xml:space="preserve">Кочковского района Новосибирской области </w:t>
      </w:r>
      <w:r w:rsidRPr="00D057C9">
        <w:rPr>
          <w:sz w:val="22"/>
          <w:szCs w:val="22"/>
        </w:rPr>
        <w:tab/>
      </w:r>
      <w:r w:rsidRPr="00D057C9">
        <w:rPr>
          <w:sz w:val="22"/>
          <w:szCs w:val="22"/>
        </w:rPr>
        <w:tab/>
      </w:r>
      <w:r w:rsidRPr="00D057C9">
        <w:rPr>
          <w:sz w:val="22"/>
          <w:szCs w:val="22"/>
        </w:rPr>
        <w:tab/>
        <w:t xml:space="preserve">                                А.В.Непейвода</w:t>
      </w:r>
    </w:p>
    <w:p w:rsidR="005E1351" w:rsidRPr="00D057C9" w:rsidRDefault="005E1351" w:rsidP="005E1351">
      <w:pPr>
        <w:pStyle w:val="aa"/>
        <w:spacing w:before="0" w:beforeAutospacing="0" w:after="0" w:afterAutospacing="0"/>
        <w:rPr>
          <w:sz w:val="22"/>
          <w:szCs w:val="22"/>
        </w:rPr>
      </w:pPr>
    </w:p>
    <w:p w:rsidR="00006E24" w:rsidRPr="003708AB" w:rsidRDefault="00006E24" w:rsidP="003708AB">
      <w:pPr>
        <w:rPr>
          <w:sz w:val="24"/>
          <w:szCs w:val="24"/>
        </w:rPr>
      </w:pPr>
    </w:p>
    <w:p w:rsidR="00D057C9" w:rsidRPr="00D057C9" w:rsidRDefault="00D057C9" w:rsidP="00D057C9">
      <w:pPr>
        <w:jc w:val="both"/>
        <w:rPr>
          <w:b/>
          <w:sz w:val="22"/>
          <w:szCs w:val="22"/>
        </w:rPr>
      </w:pPr>
      <w:r>
        <w:rPr>
          <w:b/>
          <w:sz w:val="22"/>
          <w:szCs w:val="22"/>
        </w:rPr>
        <w:t>РЕШЕНИЕ №1 СОРОК ПЯТОЙ  СЕССИИ СОВЕТА ДЕПУТАТОВ КРАСНОСИБИРСКОГО  СЕЛЬСОВЕТА  КОЧКОВСКОГО РАЙОНА НОВОСИБИРСКОЙ ОБЛАСТИ (пятого созыва) от 22.06.2020    № 1</w:t>
      </w:r>
      <w:r w:rsidRPr="00D057C9">
        <w:rPr>
          <w:b/>
        </w:rPr>
        <w:t xml:space="preserve"> </w:t>
      </w:r>
      <w:r>
        <w:rPr>
          <w:b/>
        </w:rPr>
        <w:t>«</w:t>
      </w:r>
      <w:r w:rsidRPr="00D057C9">
        <w:rPr>
          <w:b/>
          <w:sz w:val="22"/>
          <w:szCs w:val="22"/>
        </w:rPr>
        <w:t>Об исполнении бюджета Красносибирского сельсовета Кочковского района Новосибирской области за 2019 год»</w:t>
      </w:r>
    </w:p>
    <w:p w:rsidR="00D057C9" w:rsidRPr="00D057C9" w:rsidRDefault="00D057C9" w:rsidP="00D057C9">
      <w:pPr>
        <w:jc w:val="both"/>
        <w:rPr>
          <w:sz w:val="22"/>
          <w:szCs w:val="22"/>
        </w:rPr>
      </w:pPr>
    </w:p>
    <w:p w:rsidR="00D057C9" w:rsidRPr="00D057C9" w:rsidRDefault="00D057C9" w:rsidP="00D057C9">
      <w:pPr>
        <w:jc w:val="both"/>
        <w:rPr>
          <w:rFonts w:eastAsia="Calibri"/>
          <w:sz w:val="22"/>
          <w:szCs w:val="22"/>
        </w:rPr>
      </w:pPr>
      <w:r w:rsidRPr="00D057C9">
        <w:rPr>
          <w:rFonts w:eastAsia="Calibri"/>
          <w:sz w:val="22"/>
          <w:szCs w:val="22"/>
        </w:rPr>
        <w:tab/>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Положением о бюджетном процессе в Красносибирском сельсовете Кочковского района Новосибирской области, утвержденным решением Совета депутатов Красносибирского сельсовета Кочковского района Новосибирской области от 25.06.2016 № 7, руководствуясь статьей 19 Устава Красносибирского сельсовета Кочковского района Новосибирской области, Совет депутатов</w:t>
      </w:r>
    </w:p>
    <w:p w:rsidR="00D057C9" w:rsidRPr="00D057C9" w:rsidRDefault="00D057C9" w:rsidP="00D057C9">
      <w:pPr>
        <w:jc w:val="both"/>
        <w:rPr>
          <w:sz w:val="22"/>
          <w:szCs w:val="22"/>
        </w:rPr>
      </w:pPr>
      <w:r w:rsidRPr="00D057C9">
        <w:rPr>
          <w:b/>
          <w:sz w:val="22"/>
          <w:szCs w:val="22"/>
        </w:rPr>
        <w:t>РЕШИЛ:</w:t>
      </w:r>
      <w:r w:rsidRPr="00D057C9">
        <w:rPr>
          <w:sz w:val="22"/>
          <w:szCs w:val="22"/>
        </w:rPr>
        <w:t xml:space="preserve">     </w:t>
      </w:r>
    </w:p>
    <w:p w:rsidR="00D057C9" w:rsidRPr="00D057C9" w:rsidRDefault="00D057C9" w:rsidP="00D057C9">
      <w:pPr>
        <w:jc w:val="both"/>
        <w:rPr>
          <w:sz w:val="22"/>
          <w:szCs w:val="22"/>
        </w:rPr>
      </w:pPr>
    </w:p>
    <w:p w:rsidR="00D057C9" w:rsidRPr="00D057C9" w:rsidRDefault="00D057C9" w:rsidP="00D057C9">
      <w:pPr>
        <w:jc w:val="both"/>
        <w:rPr>
          <w:sz w:val="22"/>
          <w:szCs w:val="22"/>
        </w:rPr>
      </w:pPr>
      <w:r w:rsidRPr="00D057C9">
        <w:rPr>
          <w:sz w:val="22"/>
          <w:szCs w:val="22"/>
        </w:rPr>
        <w:tab/>
        <w:t>1. Утвердить кассовое исполнение бюджета Красносибирского сельсовета Кочковского района Новосибирской области (далее бюджета поселения) за 2019 год по расходам в сумме 12 150,9 по доходам в сумме 12 763,3 тыс. руб., с превышением доходов над расходами (профицит) бюджета поселения в сумме  612,4 тыс. руб.</w:t>
      </w:r>
    </w:p>
    <w:p w:rsidR="00D057C9" w:rsidRPr="00D057C9" w:rsidRDefault="00D057C9" w:rsidP="00D057C9">
      <w:pPr>
        <w:pStyle w:val="a8"/>
        <w:ind w:left="0" w:firstLine="709"/>
        <w:jc w:val="both"/>
        <w:rPr>
          <w:sz w:val="22"/>
          <w:szCs w:val="22"/>
        </w:rPr>
      </w:pPr>
      <w:r w:rsidRPr="00D057C9">
        <w:rPr>
          <w:sz w:val="22"/>
          <w:szCs w:val="22"/>
        </w:rPr>
        <w:t>2. Утвердить кассовое исполнение бюджета поселения по доходам за 2019 год согласно приложению 1 к настоящему решению.</w:t>
      </w:r>
    </w:p>
    <w:p w:rsidR="00D057C9" w:rsidRPr="00D057C9" w:rsidRDefault="00D057C9" w:rsidP="00D057C9">
      <w:pPr>
        <w:pStyle w:val="a8"/>
        <w:ind w:left="0" w:firstLine="709"/>
        <w:jc w:val="both"/>
        <w:rPr>
          <w:sz w:val="22"/>
          <w:szCs w:val="22"/>
        </w:rPr>
      </w:pPr>
      <w:r w:rsidRPr="00D057C9">
        <w:rPr>
          <w:sz w:val="22"/>
          <w:szCs w:val="22"/>
        </w:rPr>
        <w:t>3. Утвердить кассовое исполнение бюджета поселения по расходам за 2019 год:</w:t>
      </w:r>
    </w:p>
    <w:p w:rsidR="00D057C9" w:rsidRPr="00D057C9" w:rsidRDefault="00D057C9" w:rsidP="00D057C9">
      <w:pPr>
        <w:pStyle w:val="a8"/>
        <w:ind w:left="0" w:firstLine="709"/>
        <w:jc w:val="both"/>
        <w:rPr>
          <w:sz w:val="22"/>
          <w:szCs w:val="22"/>
        </w:rPr>
      </w:pPr>
      <w:r w:rsidRPr="00D057C9">
        <w:rPr>
          <w:sz w:val="22"/>
          <w:szCs w:val="22"/>
        </w:rPr>
        <w:t xml:space="preserve">3.1. по разделам, подразделам, целевым статьям (государственным, муниципальным программам и непрограммным  направлениям деятельности) группам и подгруппам видов расходов классификации расходов согласно приложению 2 к настоящему решению; </w:t>
      </w:r>
    </w:p>
    <w:p w:rsidR="00D057C9" w:rsidRPr="00D057C9" w:rsidRDefault="00D057C9" w:rsidP="00D057C9">
      <w:pPr>
        <w:pStyle w:val="a8"/>
        <w:ind w:left="0" w:firstLine="709"/>
        <w:jc w:val="both"/>
        <w:rPr>
          <w:sz w:val="22"/>
          <w:szCs w:val="22"/>
        </w:rPr>
      </w:pPr>
      <w:r w:rsidRPr="00D057C9">
        <w:rPr>
          <w:sz w:val="22"/>
          <w:szCs w:val="22"/>
        </w:rPr>
        <w:t>3.2. по ведомственной структуре расходов согласно приложению 3 к настоящему решению.</w:t>
      </w:r>
    </w:p>
    <w:p w:rsidR="00D057C9" w:rsidRPr="00D057C9" w:rsidRDefault="00D057C9" w:rsidP="00D057C9">
      <w:pPr>
        <w:pStyle w:val="a8"/>
        <w:ind w:left="0" w:firstLine="709"/>
        <w:jc w:val="both"/>
        <w:rPr>
          <w:sz w:val="22"/>
          <w:szCs w:val="22"/>
        </w:rPr>
      </w:pPr>
      <w:r w:rsidRPr="00D057C9">
        <w:rPr>
          <w:sz w:val="22"/>
          <w:szCs w:val="22"/>
        </w:rPr>
        <w:t xml:space="preserve">4. Утвердить кассовое исполнение бюджета поселения за 2019 год по источникам финансирования дефицита бюджета согласно приложению 4 к настоящему решению. </w:t>
      </w:r>
    </w:p>
    <w:p w:rsidR="00D057C9" w:rsidRPr="00D057C9" w:rsidRDefault="00D057C9" w:rsidP="00D057C9">
      <w:pPr>
        <w:jc w:val="both"/>
        <w:rPr>
          <w:sz w:val="22"/>
          <w:szCs w:val="22"/>
        </w:rPr>
      </w:pPr>
      <w:r w:rsidRPr="00D057C9">
        <w:rPr>
          <w:sz w:val="22"/>
          <w:szCs w:val="22"/>
        </w:rPr>
        <w:lastRenderedPageBreak/>
        <w:tab/>
        <w:t>5. Опубликовать данное решение в периодическом печатном издании «Красносибирский вестник» и разместить на официальном сайте администрации Красносибирского сельсовета Кочковского района Новосибирской области в сети Интернет.</w:t>
      </w:r>
    </w:p>
    <w:p w:rsidR="00D057C9" w:rsidRPr="00D057C9" w:rsidRDefault="00D057C9" w:rsidP="00D057C9">
      <w:pPr>
        <w:pStyle w:val="a8"/>
        <w:ind w:left="0" w:firstLine="709"/>
        <w:jc w:val="both"/>
        <w:rPr>
          <w:sz w:val="22"/>
          <w:szCs w:val="22"/>
        </w:rPr>
      </w:pPr>
    </w:p>
    <w:p w:rsidR="00D057C9" w:rsidRPr="00D057C9" w:rsidRDefault="00D057C9" w:rsidP="00D057C9">
      <w:pPr>
        <w:pStyle w:val="a8"/>
        <w:ind w:left="0" w:firstLine="709"/>
        <w:jc w:val="both"/>
        <w:rPr>
          <w:sz w:val="22"/>
          <w:szCs w:val="22"/>
        </w:rPr>
      </w:pPr>
      <w:r w:rsidRPr="00D057C9">
        <w:rPr>
          <w:sz w:val="22"/>
          <w:szCs w:val="22"/>
        </w:rPr>
        <w:t>6. Настоящее решение вступает в силу со дня его подписания.</w:t>
      </w:r>
    </w:p>
    <w:p w:rsidR="00D057C9" w:rsidRPr="00D057C9" w:rsidRDefault="00D057C9" w:rsidP="00D057C9">
      <w:pPr>
        <w:jc w:val="both"/>
        <w:rPr>
          <w:sz w:val="22"/>
          <w:szCs w:val="22"/>
        </w:rPr>
      </w:pPr>
    </w:p>
    <w:p w:rsidR="00D057C9" w:rsidRPr="00D057C9" w:rsidRDefault="00D057C9" w:rsidP="00D057C9">
      <w:pPr>
        <w:jc w:val="both"/>
        <w:rPr>
          <w:sz w:val="22"/>
          <w:szCs w:val="22"/>
        </w:rPr>
      </w:pPr>
    </w:p>
    <w:p w:rsidR="00D057C9" w:rsidRPr="00D057C9" w:rsidRDefault="00D057C9" w:rsidP="00D057C9">
      <w:pPr>
        <w:jc w:val="both"/>
        <w:rPr>
          <w:sz w:val="22"/>
          <w:szCs w:val="22"/>
        </w:rPr>
      </w:pPr>
    </w:p>
    <w:p w:rsidR="00D057C9" w:rsidRPr="00D057C9" w:rsidRDefault="00D057C9" w:rsidP="00D057C9">
      <w:pPr>
        <w:pStyle w:val="21"/>
        <w:spacing w:after="0" w:line="240" w:lineRule="auto"/>
        <w:rPr>
          <w:sz w:val="22"/>
          <w:szCs w:val="22"/>
        </w:rPr>
      </w:pPr>
      <w:r w:rsidRPr="00D057C9">
        <w:rPr>
          <w:sz w:val="22"/>
          <w:szCs w:val="22"/>
        </w:rPr>
        <w:t xml:space="preserve">Глава Красносибирского  сельсовета </w:t>
      </w:r>
    </w:p>
    <w:p w:rsidR="00D057C9" w:rsidRPr="00D057C9" w:rsidRDefault="00D057C9" w:rsidP="00D057C9">
      <w:pPr>
        <w:pStyle w:val="21"/>
        <w:spacing w:after="0" w:line="240" w:lineRule="auto"/>
        <w:rPr>
          <w:sz w:val="22"/>
          <w:szCs w:val="22"/>
        </w:rPr>
      </w:pPr>
      <w:r w:rsidRPr="00D057C9">
        <w:rPr>
          <w:sz w:val="22"/>
          <w:szCs w:val="22"/>
        </w:rPr>
        <w:t xml:space="preserve">Кочковского района </w:t>
      </w:r>
    </w:p>
    <w:p w:rsidR="00D057C9" w:rsidRPr="00D057C9" w:rsidRDefault="00D057C9" w:rsidP="00D057C9">
      <w:pPr>
        <w:pStyle w:val="21"/>
        <w:spacing w:after="0" w:line="240" w:lineRule="auto"/>
        <w:rPr>
          <w:sz w:val="22"/>
          <w:szCs w:val="22"/>
        </w:rPr>
      </w:pPr>
      <w:r w:rsidRPr="00D057C9">
        <w:rPr>
          <w:sz w:val="22"/>
          <w:szCs w:val="22"/>
        </w:rPr>
        <w:t xml:space="preserve">Новосибирской области                                                                   </w:t>
      </w:r>
      <w:r w:rsidR="00006E24">
        <w:rPr>
          <w:sz w:val="22"/>
          <w:szCs w:val="22"/>
        </w:rPr>
        <w:t xml:space="preserve">                                </w:t>
      </w:r>
      <w:r w:rsidRPr="00D057C9">
        <w:rPr>
          <w:sz w:val="22"/>
          <w:szCs w:val="22"/>
        </w:rPr>
        <w:t xml:space="preserve">     А.В. Непейвода</w:t>
      </w:r>
    </w:p>
    <w:p w:rsidR="00D057C9" w:rsidRPr="00D057C9" w:rsidRDefault="00D057C9" w:rsidP="00D057C9">
      <w:pPr>
        <w:pStyle w:val="21"/>
        <w:spacing w:after="0" w:line="240" w:lineRule="auto"/>
        <w:rPr>
          <w:sz w:val="22"/>
          <w:szCs w:val="22"/>
        </w:rPr>
      </w:pPr>
    </w:p>
    <w:p w:rsidR="00D057C9" w:rsidRPr="00D057C9" w:rsidRDefault="00D057C9" w:rsidP="00D057C9">
      <w:pPr>
        <w:pStyle w:val="21"/>
        <w:spacing w:after="0" w:line="240" w:lineRule="auto"/>
        <w:rPr>
          <w:sz w:val="22"/>
          <w:szCs w:val="22"/>
        </w:rPr>
      </w:pPr>
      <w:r w:rsidRPr="00D057C9">
        <w:rPr>
          <w:sz w:val="22"/>
          <w:szCs w:val="22"/>
        </w:rPr>
        <w:t xml:space="preserve">Председатель Совета депутатов                                                </w:t>
      </w:r>
    </w:p>
    <w:p w:rsidR="00D057C9" w:rsidRPr="00D057C9" w:rsidRDefault="00D057C9" w:rsidP="00D057C9">
      <w:pPr>
        <w:pStyle w:val="21"/>
        <w:spacing w:after="0" w:line="240" w:lineRule="auto"/>
        <w:rPr>
          <w:sz w:val="22"/>
          <w:szCs w:val="22"/>
        </w:rPr>
      </w:pPr>
      <w:r w:rsidRPr="00D057C9">
        <w:rPr>
          <w:sz w:val="22"/>
          <w:szCs w:val="22"/>
        </w:rPr>
        <w:t xml:space="preserve">Красносибирского сельсовета </w:t>
      </w:r>
    </w:p>
    <w:p w:rsidR="00D057C9" w:rsidRPr="00D057C9" w:rsidRDefault="00D057C9" w:rsidP="00D057C9">
      <w:pPr>
        <w:pStyle w:val="21"/>
        <w:spacing w:after="0" w:line="240" w:lineRule="auto"/>
        <w:rPr>
          <w:sz w:val="22"/>
          <w:szCs w:val="22"/>
        </w:rPr>
      </w:pPr>
      <w:r w:rsidRPr="00D057C9">
        <w:rPr>
          <w:sz w:val="22"/>
          <w:szCs w:val="22"/>
        </w:rPr>
        <w:t xml:space="preserve">Кочковского района </w:t>
      </w:r>
    </w:p>
    <w:p w:rsidR="00D057C9" w:rsidRPr="00D057C9" w:rsidRDefault="00D057C9" w:rsidP="00D057C9">
      <w:pPr>
        <w:rPr>
          <w:sz w:val="22"/>
          <w:szCs w:val="22"/>
        </w:rPr>
      </w:pPr>
      <w:r w:rsidRPr="00D057C9">
        <w:rPr>
          <w:sz w:val="22"/>
          <w:szCs w:val="22"/>
        </w:rPr>
        <w:t xml:space="preserve">Новосибирской области                                                                     </w:t>
      </w:r>
      <w:r w:rsidR="00006E24">
        <w:rPr>
          <w:sz w:val="22"/>
          <w:szCs w:val="22"/>
        </w:rPr>
        <w:t xml:space="preserve">                                    </w:t>
      </w:r>
      <w:r w:rsidRPr="00D057C9">
        <w:rPr>
          <w:sz w:val="22"/>
          <w:szCs w:val="22"/>
        </w:rPr>
        <w:t xml:space="preserve">   В.Н. Ионов</w:t>
      </w:r>
    </w:p>
    <w:p w:rsidR="00D057C9" w:rsidRPr="00D057C9" w:rsidRDefault="00D057C9" w:rsidP="00D057C9">
      <w:pPr>
        <w:rPr>
          <w:sz w:val="22"/>
          <w:szCs w:val="22"/>
        </w:rPr>
      </w:pPr>
    </w:p>
    <w:p w:rsidR="00D057C9" w:rsidRPr="00D057C9" w:rsidRDefault="00D057C9" w:rsidP="00D057C9">
      <w:pPr>
        <w:rPr>
          <w:sz w:val="22"/>
          <w:szCs w:val="22"/>
        </w:rPr>
      </w:pPr>
    </w:p>
    <w:p w:rsidR="00D057C9" w:rsidRPr="00D057C9" w:rsidRDefault="00D057C9" w:rsidP="00D057C9">
      <w:pPr>
        <w:rPr>
          <w:sz w:val="22"/>
          <w:szCs w:val="22"/>
        </w:rPr>
      </w:pPr>
    </w:p>
    <w:tbl>
      <w:tblPr>
        <w:tblW w:w="0" w:type="auto"/>
        <w:tblLook w:val="04A0"/>
      </w:tblPr>
      <w:tblGrid>
        <w:gridCol w:w="5589"/>
        <w:gridCol w:w="3691"/>
        <w:gridCol w:w="573"/>
      </w:tblGrid>
      <w:tr w:rsidR="00D057C9" w:rsidRPr="00D057C9" w:rsidTr="00194C2C">
        <w:trPr>
          <w:gridAfter w:val="1"/>
          <w:wAfter w:w="636" w:type="dxa"/>
        </w:trPr>
        <w:tc>
          <w:tcPr>
            <w:tcW w:w="6062" w:type="dxa"/>
          </w:tcPr>
          <w:p w:rsidR="00D057C9" w:rsidRPr="00D057C9" w:rsidRDefault="00D057C9" w:rsidP="00194C2C">
            <w:pPr>
              <w:rPr>
                <w:sz w:val="22"/>
                <w:szCs w:val="22"/>
              </w:rPr>
            </w:pPr>
          </w:p>
        </w:tc>
        <w:tc>
          <w:tcPr>
            <w:tcW w:w="4417" w:type="dxa"/>
          </w:tcPr>
          <w:p w:rsidR="00D057C9" w:rsidRPr="00D057C9" w:rsidRDefault="00D057C9" w:rsidP="00194C2C">
            <w:pPr>
              <w:rPr>
                <w:sz w:val="22"/>
                <w:szCs w:val="22"/>
              </w:rPr>
            </w:pPr>
            <w:r w:rsidRPr="00D057C9">
              <w:rPr>
                <w:sz w:val="22"/>
                <w:szCs w:val="22"/>
              </w:rPr>
              <w:t>Приложение 1</w:t>
            </w:r>
          </w:p>
          <w:p w:rsidR="00D057C9" w:rsidRPr="00D057C9" w:rsidRDefault="00D057C9" w:rsidP="00194C2C">
            <w:pPr>
              <w:rPr>
                <w:sz w:val="22"/>
                <w:szCs w:val="22"/>
              </w:rPr>
            </w:pPr>
            <w:r w:rsidRPr="00D057C9">
              <w:rPr>
                <w:sz w:val="22"/>
                <w:szCs w:val="22"/>
              </w:rPr>
              <w:t>к решению сорок пятой сессии Совета депутатов Красносибирского сельсовета Кочковского района Новосибирской области от  22.06.2020 №1</w:t>
            </w:r>
          </w:p>
          <w:p w:rsidR="00D057C9" w:rsidRPr="00D057C9" w:rsidRDefault="00D057C9" w:rsidP="00194C2C">
            <w:pPr>
              <w:rPr>
                <w:sz w:val="22"/>
                <w:szCs w:val="22"/>
              </w:rPr>
            </w:pPr>
          </w:p>
        </w:tc>
      </w:tr>
      <w:tr w:rsidR="00D057C9" w:rsidRPr="00D057C9" w:rsidTr="00194C2C">
        <w:trPr>
          <w:trHeight w:val="765"/>
        </w:trPr>
        <w:tc>
          <w:tcPr>
            <w:tcW w:w="10773" w:type="dxa"/>
            <w:gridSpan w:val="3"/>
            <w:vAlign w:val="bottom"/>
          </w:tcPr>
          <w:p w:rsidR="00D057C9" w:rsidRPr="00D057C9" w:rsidRDefault="00D057C9" w:rsidP="00194C2C">
            <w:pPr>
              <w:jc w:val="center"/>
              <w:rPr>
                <w:b/>
                <w:bCs/>
                <w:sz w:val="22"/>
                <w:szCs w:val="22"/>
              </w:rPr>
            </w:pPr>
            <w:r w:rsidRPr="00D057C9">
              <w:rPr>
                <w:b/>
                <w:bCs/>
                <w:sz w:val="22"/>
                <w:szCs w:val="22"/>
              </w:rPr>
              <w:t>Кассовое исполнение бюджета Красносибирского сельсовета Кочковского района  Новосибирской области  по доходам  за 2019 год</w:t>
            </w:r>
          </w:p>
        </w:tc>
      </w:tr>
      <w:tr w:rsidR="00D057C9" w:rsidRPr="00D057C9" w:rsidTr="00194C2C">
        <w:trPr>
          <w:trHeight w:val="315"/>
        </w:trPr>
        <w:tc>
          <w:tcPr>
            <w:tcW w:w="10773" w:type="dxa"/>
            <w:gridSpan w:val="3"/>
            <w:noWrap/>
            <w:vAlign w:val="bottom"/>
            <w:hideMark/>
          </w:tcPr>
          <w:p w:rsidR="00D057C9" w:rsidRPr="00D057C9" w:rsidRDefault="00D057C9" w:rsidP="00194C2C">
            <w:pPr>
              <w:rPr>
                <w:sz w:val="22"/>
                <w:szCs w:val="22"/>
              </w:rPr>
            </w:pPr>
          </w:p>
          <w:p w:rsidR="00D057C9" w:rsidRPr="00D057C9" w:rsidRDefault="00D057C9" w:rsidP="00194C2C">
            <w:pPr>
              <w:jc w:val="right"/>
              <w:rPr>
                <w:sz w:val="22"/>
                <w:szCs w:val="22"/>
              </w:rPr>
            </w:pPr>
            <w:r w:rsidRPr="00D057C9">
              <w:rPr>
                <w:sz w:val="22"/>
                <w:szCs w:val="22"/>
              </w:rPr>
              <w:t xml:space="preserve">тыс. руб. </w:t>
            </w:r>
          </w:p>
          <w:tbl>
            <w:tblPr>
              <w:tblW w:w="10396" w:type="dxa"/>
              <w:tblLook w:val="04A0"/>
            </w:tblPr>
            <w:tblGrid>
              <w:gridCol w:w="3475"/>
              <w:gridCol w:w="2677"/>
              <w:gridCol w:w="1530"/>
              <w:gridCol w:w="1393"/>
              <w:gridCol w:w="1321"/>
            </w:tblGrid>
            <w:tr w:rsidR="00D057C9" w:rsidRPr="00D057C9" w:rsidTr="00194C2C">
              <w:trPr>
                <w:trHeight w:val="48"/>
              </w:trPr>
              <w:tc>
                <w:tcPr>
                  <w:tcW w:w="3686" w:type="dxa"/>
                  <w:vMerge w:val="restart"/>
                  <w:tcBorders>
                    <w:top w:val="single" w:sz="8" w:space="0" w:color="auto"/>
                    <w:left w:val="single" w:sz="8" w:space="0" w:color="auto"/>
                    <w:bottom w:val="single" w:sz="4" w:space="0" w:color="auto"/>
                    <w:right w:val="single" w:sz="8" w:space="0" w:color="auto"/>
                  </w:tcBorders>
                  <w:shd w:val="clear" w:color="auto" w:fill="auto"/>
                  <w:hideMark/>
                </w:tcPr>
                <w:p w:rsidR="00D057C9" w:rsidRPr="00D057C9" w:rsidRDefault="00D057C9" w:rsidP="00194C2C">
                  <w:pPr>
                    <w:jc w:val="center"/>
                    <w:rPr>
                      <w:sz w:val="22"/>
                      <w:szCs w:val="22"/>
                    </w:rPr>
                  </w:pPr>
                  <w:r w:rsidRPr="00D057C9">
                    <w:rPr>
                      <w:sz w:val="22"/>
                      <w:szCs w:val="22"/>
                    </w:rPr>
                    <w:t>Наименование показателя</w:t>
                  </w:r>
                </w:p>
              </w:tc>
              <w:tc>
                <w:tcPr>
                  <w:tcW w:w="2859" w:type="dxa"/>
                  <w:vMerge w:val="restart"/>
                  <w:tcBorders>
                    <w:top w:val="single" w:sz="8" w:space="0" w:color="auto"/>
                    <w:left w:val="single" w:sz="8" w:space="0" w:color="auto"/>
                    <w:bottom w:val="single" w:sz="4" w:space="0" w:color="auto"/>
                    <w:right w:val="single" w:sz="8" w:space="0" w:color="auto"/>
                  </w:tcBorders>
                  <w:shd w:val="clear" w:color="auto" w:fill="auto"/>
                  <w:hideMark/>
                </w:tcPr>
                <w:p w:rsidR="00D057C9" w:rsidRPr="00D057C9" w:rsidRDefault="00D057C9" w:rsidP="00194C2C">
                  <w:pPr>
                    <w:jc w:val="center"/>
                    <w:rPr>
                      <w:sz w:val="22"/>
                      <w:szCs w:val="22"/>
                    </w:rPr>
                  </w:pPr>
                  <w:r w:rsidRPr="00D057C9">
                    <w:rPr>
                      <w:sz w:val="22"/>
                      <w:szCs w:val="22"/>
                    </w:rPr>
                    <w:t>Код дохода по бюджетной классификации</w:t>
                  </w:r>
                </w:p>
              </w:tc>
              <w:tc>
                <w:tcPr>
                  <w:tcW w:w="1559" w:type="dxa"/>
                  <w:vMerge w:val="restart"/>
                  <w:tcBorders>
                    <w:top w:val="single" w:sz="8" w:space="0" w:color="auto"/>
                    <w:left w:val="single" w:sz="8" w:space="0" w:color="auto"/>
                    <w:bottom w:val="single" w:sz="4" w:space="0" w:color="auto"/>
                    <w:right w:val="single" w:sz="8" w:space="0" w:color="auto"/>
                  </w:tcBorders>
                  <w:shd w:val="clear" w:color="auto" w:fill="auto"/>
                  <w:hideMark/>
                </w:tcPr>
                <w:p w:rsidR="00D057C9" w:rsidRPr="00D057C9" w:rsidRDefault="00D057C9" w:rsidP="00194C2C">
                  <w:pPr>
                    <w:jc w:val="center"/>
                    <w:rPr>
                      <w:sz w:val="22"/>
                      <w:szCs w:val="22"/>
                    </w:rPr>
                  </w:pPr>
                  <w:r w:rsidRPr="00D057C9">
                    <w:rPr>
                      <w:sz w:val="22"/>
                      <w:szCs w:val="22"/>
                    </w:rPr>
                    <w:t>Утверждено</w:t>
                  </w:r>
                </w:p>
              </w:tc>
              <w:tc>
                <w:tcPr>
                  <w:tcW w:w="1418" w:type="dxa"/>
                  <w:tcBorders>
                    <w:top w:val="single" w:sz="8" w:space="0" w:color="auto"/>
                    <w:left w:val="nil"/>
                    <w:bottom w:val="nil"/>
                    <w:right w:val="single" w:sz="8" w:space="0" w:color="auto"/>
                  </w:tcBorders>
                  <w:shd w:val="clear" w:color="auto" w:fill="auto"/>
                  <w:hideMark/>
                </w:tcPr>
                <w:p w:rsidR="00D057C9" w:rsidRPr="00D057C9" w:rsidRDefault="00D057C9" w:rsidP="00194C2C">
                  <w:pPr>
                    <w:jc w:val="center"/>
                    <w:rPr>
                      <w:sz w:val="22"/>
                      <w:szCs w:val="22"/>
                    </w:rPr>
                  </w:pPr>
                  <w:r w:rsidRPr="00D057C9">
                    <w:rPr>
                      <w:sz w:val="22"/>
                      <w:szCs w:val="22"/>
                    </w:rPr>
                    <w:t>Исполнено</w:t>
                  </w:r>
                </w:p>
              </w:tc>
              <w:tc>
                <w:tcPr>
                  <w:tcW w:w="874" w:type="dxa"/>
                  <w:vMerge w:val="restart"/>
                  <w:tcBorders>
                    <w:top w:val="single" w:sz="8" w:space="0" w:color="auto"/>
                    <w:left w:val="single" w:sz="8" w:space="0" w:color="auto"/>
                    <w:bottom w:val="single" w:sz="4" w:space="0" w:color="auto"/>
                    <w:right w:val="single" w:sz="8" w:space="0" w:color="auto"/>
                  </w:tcBorders>
                  <w:shd w:val="clear" w:color="auto" w:fill="auto"/>
                  <w:hideMark/>
                </w:tcPr>
                <w:p w:rsidR="00D057C9" w:rsidRPr="00D057C9" w:rsidRDefault="00D057C9" w:rsidP="00194C2C">
                  <w:pPr>
                    <w:jc w:val="center"/>
                    <w:rPr>
                      <w:sz w:val="22"/>
                      <w:szCs w:val="22"/>
                    </w:rPr>
                  </w:pPr>
                  <w:r w:rsidRPr="00D057C9">
                    <w:rPr>
                      <w:sz w:val="22"/>
                      <w:szCs w:val="22"/>
                    </w:rPr>
                    <w:t>% исполнения</w:t>
                  </w:r>
                </w:p>
              </w:tc>
            </w:tr>
            <w:tr w:rsidR="00D057C9" w:rsidRPr="00D057C9" w:rsidTr="00194C2C">
              <w:trPr>
                <w:trHeight w:val="255"/>
              </w:trPr>
              <w:tc>
                <w:tcPr>
                  <w:tcW w:w="3686" w:type="dxa"/>
                  <w:vMerge/>
                  <w:tcBorders>
                    <w:top w:val="single" w:sz="8" w:space="0" w:color="auto"/>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c>
                <w:tcPr>
                  <w:tcW w:w="2859" w:type="dxa"/>
                  <w:vMerge/>
                  <w:tcBorders>
                    <w:top w:val="single" w:sz="8" w:space="0" w:color="auto"/>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c>
                <w:tcPr>
                  <w:tcW w:w="1559" w:type="dxa"/>
                  <w:vMerge/>
                  <w:tcBorders>
                    <w:top w:val="single" w:sz="8" w:space="0" w:color="auto"/>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c>
                <w:tcPr>
                  <w:tcW w:w="1418" w:type="dxa"/>
                  <w:vMerge w:val="restart"/>
                  <w:tcBorders>
                    <w:top w:val="nil"/>
                    <w:left w:val="single" w:sz="8" w:space="0" w:color="auto"/>
                    <w:bottom w:val="single" w:sz="4" w:space="0" w:color="auto"/>
                    <w:right w:val="single" w:sz="8" w:space="0" w:color="auto"/>
                  </w:tcBorders>
                  <w:shd w:val="clear" w:color="auto" w:fill="auto"/>
                  <w:hideMark/>
                </w:tcPr>
                <w:p w:rsidR="00D057C9" w:rsidRPr="00D057C9" w:rsidRDefault="00D057C9" w:rsidP="00194C2C">
                  <w:pPr>
                    <w:jc w:val="center"/>
                    <w:rPr>
                      <w:sz w:val="22"/>
                      <w:szCs w:val="22"/>
                    </w:rPr>
                  </w:pPr>
                </w:p>
              </w:tc>
              <w:tc>
                <w:tcPr>
                  <w:tcW w:w="874" w:type="dxa"/>
                  <w:vMerge/>
                  <w:tcBorders>
                    <w:top w:val="single" w:sz="8" w:space="0" w:color="auto"/>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r>
            <w:tr w:rsidR="00D057C9" w:rsidRPr="00D057C9" w:rsidTr="00194C2C">
              <w:trPr>
                <w:trHeight w:val="264"/>
              </w:trPr>
              <w:tc>
                <w:tcPr>
                  <w:tcW w:w="3686" w:type="dxa"/>
                  <w:vMerge/>
                  <w:tcBorders>
                    <w:top w:val="single" w:sz="8" w:space="0" w:color="auto"/>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c>
                <w:tcPr>
                  <w:tcW w:w="2859" w:type="dxa"/>
                  <w:vMerge/>
                  <w:tcBorders>
                    <w:top w:val="single" w:sz="8" w:space="0" w:color="auto"/>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c>
                <w:tcPr>
                  <w:tcW w:w="1559" w:type="dxa"/>
                  <w:vMerge/>
                  <w:tcBorders>
                    <w:top w:val="single" w:sz="8" w:space="0" w:color="auto"/>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c>
                <w:tcPr>
                  <w:tcW w:w="1418" w:type="dxa"/>
                  <w:vMerge/>
                  <w:tcBorders>
                    <w:top w:val="nil"/>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c>
                <w:tcPr>
                  <w:tcW w:w="874" w:type="dxa"/>
                  <w:vMerge/>
                  <w:tcBorders>
                    <w:top w:val="single" w:sz="8" w:space="0" w:color="auto"/>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r>
            <w:tr w:rsidR="00D057C9" w:rsidRPr="00D057C9" w:rsidTr="00194C2C">
              <w:trPr>
                <w:trHeight w:val="264"/>
              </w:trPr>
              <w:tc>
                <w:tcPr>
                  <w:tcW w:w="3686" w:type="dxa"/>
                  <w:vMerge/>
                  <w:tcBorders>
                    <w:top w:val="single" w:sz="8" w:space="0" w:color="auto"/>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c>
                <w:tcPr>
                  <w:tcW w:w="2859" w:type="dxa"/>
                  <w:vMerge/>
                  <w:tcBorders>
                    <w:top w:val="single" w:sz="8" w:space="0" w:color="auto"/>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c>
                <w:tcPr>
                  <w:tcW w:w="1559" w:type="dxa"/>
                  <w:vMerge/>
                  <w:tcBorders>
                    <w:top w:val="single" w:sz="8" w:space="0" w:color="auto"/>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c>
                <w:tcPr>
                  <w:tcW w:w="1418" w:type="dxa"/>
                  <w:vMerge/>
                  <w:tcBorders>
                    <w:top w:val="nil"/>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c>
                <w:tcPr>
                  <w:tcW w:w="874" w:type="dxa"/>
                  <w:vMerge/>
                  <w:tcBorders>
                    <w:top w:val="single" w:sz="8" w:space="0" w:color="auto"/>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r>
            <w:tr w:rsidR="00D057C9" w:rsidRPr="00D057C9" w:rsidTr="00194C2C">
              <w:trPr>
                <w:trHeight w:val="264"/>
              </w:trPr>
              <w:tc>
                <w:tcPr>
                  <w:tcW w:w="3686" w:type="dxa"/>
                  <w:vMerge/>
                  <w:tcBorders>
                    <w:top w:val="single" w:sz="8" w:space="0" w:color="auto"/>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c>
                <w:tcPr>
                  <w:tcW w:w="2859" w:type="dxa"/>
                  <w:vMerge/>
                  <w:tcBorders>
                    <w:top w:val="single" w:sz="8" w:space="0" w:color="auto"/>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c>
                <w:tcPr>
                  <w:tcW w:w="1559" w:type="dxa"/>
                  <w:vMerge/>
                  <w:tcBorders>
                    <w:top w:val="single" w:sz="8" w:space="0" w:color="auto"/>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c>
                <w:tcPr>
                  <w:tcW w:w="1418" w:type="dxa"/>
                  <w:vMerge/>
                  <w:tcBorders>
                    <w:top w:val="nil"/>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c>
                <w:tcPr>
                  <w:tcW w:w="874" w:type="dxa"/>
                  <w:vMerge/>
                  <w:tcBorders>
                    <w:top w:val="single" w:sz="8" w:space="0" w:color="auto"/>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r>
            <w:tr w:rsidR="00D057C9" w:rsidRPr="00D057C9" w:rsidTr="00194C2C">
              <w:trPr>
                <w:trHeight w:val="264"/>
              </w:trPr>
              <w:tc>
                <w:tcPr>
                  <w:tcW w:w="3686" w:type="dxa"/>
                  <w:vMerge/>
                  <w:tcBorders>
                    <w:top w:val="single" w:sz="8" w:space="0" w:color="auto"/>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c>
                <w:tcPr>
                  <w:tcW w:w="2859" w:type="dxa"/>
                  <w:vMerge/>
                  <w:tcBorders>
                    <w:top w:val="single" w:sz="8" w:space="0" w:color="auto"/>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c>
                <w:tcPr>
                  <w:tcW w:w="1559" w:type="dxa"/>
                  <w:vMerge/>
                  <w:tcBorders>
                    <w:top w:val="single" w:sz="8" w:space="0" w:color="auto"/>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c>
                <w:tcPr>
                  <w:tcW w:w="1418" w:type="dxa"/>
                  <w:vMerge/>
                  <w:tcBorders>
                    <w:top w:val="nil"/>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c>
                <w:tcPr>
                  <w:tcW w:w="874" w:type="dxa"/>
                  <w:vMerge/>
                  <w:tcBorders>
                    <w:top w:val="single" w:sz="8" w:space="0" w:color="auto"/>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r>
            <w:tr w:rsidR="00D057C9" w:rsidRPr="00D057C9" w:rsidTr="00194C2C">
              <w:trPr>
                <w:trHeight w:val="253"/>
              </w:trPr>
              <w:tc>
                <w:tcPr>
                  <w:tcW w:w="3686" w:type="dxa"/>
                  <w:vMerge/>
                  <w:tcBorders>
                    <w:top w:val="single" w:sz="8" w:space="0" w:color="auto"/>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c>
                <w:tcPr>
                  <w:tcW w:w="2859" w:type="dxa"/>
                  <w:vMerge/>
                  <w:tcBorders>
                    <w:top w:val="single" w:sz="8" w:space="0" w:color="auto"/>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c>
                <w:tcPr>
                  <w:tcW w:w="1559" w:type="dxa"/>
                  <w:vMerge/>
                  <w:tcBorders>
                    <w:top w:val="single" w:sz="8" w:space="0" w:color="auto"/>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c>
                <w:tcPr>
                  <w:tcW w:w="1418" w:type="dxa"/>
                  <w:vMerge/>
                  <w:tcBorders>
                    <w:top w:val="nil"/>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c>
                <w:tcPr>
                  <w:tcW w:w="874" w:type="dxa"/>
                  <w:vMerge/>
                  <w:tcBorders>
                    <w:top w:val="single" w:sz="8" w:space="0" w:color="auto"/>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r>
            <w:tr w:rsidR="00D057C9" w:rsidRPr="00D057C9" w:rsidTr="00194C2C">
              <w:trPr>
                <w:trHeight w:val="276"/>
              </w:trPr>
              <w:tc>
                <w:tcPr>
                  <w:tcW w:w="3686" w:type="dxa"/>
                  <w:tcBorders>
                    <w:top w:val="nil"/>
                    <w:left w:val="single" w:sz="8" w:space="0" w:color="auto"/>
                    <w:bottom w:val="single" w:sz="8" w:space="0" w:color="auto"/>
                    <w:right w:val="single" w:sz="8"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1</w:t>
                  </w:r>
                </w:p>
              </w:tc>
              <w:tc>
                <w:tcPr>
                  <w:tcW w:w="2859" w:type="dxa"/>
                  <w:tcBorders>
                    <w:top w:val="nil"/>
                    <w:left w:val="nil"/>
                    <w:bottom w:val="single" w:sz="8" w:space="0" w:color="auto"/>
                    <w:right w:val="single" w:sz="8"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2</w:t>
                  </w:r>
                </w:p>
              </w:tc>
              <w:tc>
                <w:tcPr>
                  <w:tcW w:w="1559" w:type="dxa"/>
                  <w:tcBorders>
                    <w:top w:val="nil"/>
                    <w:left w:val="nil"/>
                    <w:bottom w:val="single" w:sz="8" w:space="0" w:color="auto"/>
                    <w:right w:val="single" w:sz="8"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3</w:t>
                  </w:r>
                </w:p>
              </w:tc>
              <w:tc>
                <w:tcPr>
                  <w:tcW w:w="1418" w:type="dxa"/>
                  <w:tcBorders>
                    <w:top w:val="nil"/>
                    <w:left w:val="nil"/>
                    <w:bottom w:val="single" w:sz="8" w:space="0" w:color="auto"/>
                    <w:right w:val="single" w:sz="8"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4</w:t>
                  </w:r>
                </w:p>
              </w:tc>
              <w:tc>
                <w:tcPr>
                  <w:tcW w:w="874" w:type="dxa"/>
                  <w:tcBorders>
                    <w:top w:val="nil"/>
                    <w:left w:val="nil"/>
                    <w:bottom w:val="single" w:sz="8" w:space="0" w:color="auto"/>
                    <w:right w:val="single" w:sz="8"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5</w:t>
                  </w:r>
                </w:p>
              </w:tc>
            </w:tr>
            <w:tr w:rsidR="00D057C9" w:rsidRPr="00D057C9" w:rsidTr="00194C2C">
              <w:trPr>
                <w:trHeight w:val="384"/>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 xml:space="preserve">НАЛОГОВЫЕ и НЕНАЛОГОВЫЕ ДОХОДЫ </w:t>
                  </w:r>
                </w:p>
              </w:tc>
              <w:tc>
                <w:tcPr>
                  <w:tcW w:w="2859"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p>
              </w:tc>
              <w:tc>
                <w:tcPr>
                  <w:tcW w:w="1559"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1 419,8</w:t>
                  </w:r>
                </w:p>
              </w:tc>
              <w:tc>
                <w:tcPr>
                  <w:tcW w:w="1418"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1 441,8</w:t>
                  </w:r>
                </w:p>
              </w:tc>
              <w:tc>
                <w:tcPr>
                  <w:tcW w:w="874" w:type="dxa"/>
                  <w:tcBorders>
                    <w:top w:val="single" w:sz="4" w:space="0" w:color="auto"/>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101,5</w:t>
                  </w:r>
                </w:p>
              </w:tc>
            </w:tr>
            <w:tr w:rsidR="00D057C9" w:rsidRPr="00D057C9" w:rsidTr="00194C2C">
              <w:trPr>
                <w:trHeight w:val="1152"/>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 и 228 Налогового кодекса Российской Федерации</w:t>
                  </w:r>
                </w:p>
              </w:tc>
              <w:tc>
                <w:tcPr>
                  <w:tcW w:w="2859"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182 1 01 02010 01 0000 110</w:t>
                  </w:r>
                </w:p>
              </w:tc>
              <w:tc>
                <w:tcPr>
                  <w:tcW w:w="1559"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428,3</w:t>
                  </w:r>
                </w:p>
              </w:tc>
              <w:tc>
                <w:tcPr>
                  <w:tcW w:w="1418"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479,1</w:t>
                  </w:r>
                </w:p>
              </w:tc>
              <w:tc>
                <w:tcPr>
                  <w:tcW w:w="874"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111,9</w:t>
                  </w:r>
                </w:p>
              </w:tc>
            </w:tr>
            <w:tr w:rsidR="00D057C9" w:rsidRPr="00D057C9" w:rsidTr="00194C2C">
              <w:trPr>
                <w:trHeight w:val="1728"/>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w:t>
                  </w:r>
                  <w:r w:rsidRPr="00D057C9">
                    <w:rPr>
                      <w:sz w:val="22"/>
                      <w:szCs w:val="22"/>
                    </w:rPr>
                    <w:lastRenderedPageBreak/>
                    <w:t xml:space="preserve">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w:t>
                  </w:r>
                </w:p>
              </w:tc>
              <w:tc>
                <w:tcPr>
                  <w:tcW w:w="2859"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lastRenderedPageBreak/>
                    <w:t>182 1 01 02020 01 0000 110</w:t>
                  </w:r>
                </w:p>
              </w:tc>
              <w:tc>
                <w:tcPr>
                  <w:tcW w:w="1559"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c>
                <w:tcPr>
                  <w:tcW w:w="1418"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0,1</w:t>
                  </w:r>
                </w:p>
              </w:tc>
              <w:tc>
                <w:tcPr>
                  <w:tcW w:w="874"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r>
            <w:tr w:rsidR="00D057C9" w:rsidRPr="00D057C9" w:rsidTr="00194C2C">
              <w:trPr>
                <w:trHeight w:val="768"/>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lastRenderedPageBreak/>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182 1 01 02030 01 0000 110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r>
            <w:tr w:rsidR="00D057C9" w:rsidRPr="00D057C9" w:rsidTr="00194C2C">
              <w:trPr>
                <w:trHeight w:val="416"/>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 </w:t>
                  </w:r>
                </w:p>
              </w:tc>
              <w:tc>
                <w:tcPr>
                  <w:tcW w:w="2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100 1 03 02231 01 0000 110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325,8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352,4</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108,2</w:t>
                  </w:r>
                </w:p>
              </w:tc>
            </w:tr>
            <w:tr w:rsidR="00D057C9" w:rsidRPr="00D057C9" w:rsidTr="00194C2C">
              <w:trPr>
                <w:trHeight w:val="1536"/>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 </w:t>
                  </w:r>
                </w:p>
              </w:tc>
              <w:tc>
                <w:tcPr>
                  <w:tcW w:w="2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100 1 03 02241 01 0000 110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2,6</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110,2</w:t>
                  </w:r>
                </w:p>
              </w:tc>
            </w:tr>
            <w:tr w:rsidR="00D057C9" w:rsidRPr="00D057C9" w:rsidTr="00194C2C">
              <w:trPr>
                <w:trHeight w:val="1152"/>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 </w:t>
                  </w:r>
                </w:p>
              </w:tc>
              <w:tc>
                <w:tcPr>
                  <w:tcW w:w="2859"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100 1 03 02251 01 0000 110</w:t>
                  </w:r>
                </w:p>
              </w:tc>
              <w:tc>
                <w:tcPr>
                  <w:tcW w:w="1559"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483,3</w:t>
                  </w:r>
                </w:p>
              </w:tc>
              <w:tc>
                <w:tcPr>
                  <w:tcW w:w="1418"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470,9</w:t>
                  </w:r>
                </w:p>
              </w:tc>
              <w:tc>
                <w:tcPr>
                  <w:tcW w:w="874"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97,4</w:t>
                  </w:r>
                </w:p>
              </w:tc>
            </w:tr>
            <w:tr w:rsidR="00D057C9" w:rsidRPr="00D057C9" w:rsidTr="00194C2C">
              <w:trPr>
                <w:trHeight w:val="1152"/>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lastRenderedPageBreak/>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 </w:t>
                  </w:r>
                </w:p>
              </w:tc>
              <w:tc>
                <w:tcPr>
                  <w:tcW w:w="2859"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100 1 03 02261 01 0000 110</w:t>
                  </w:r>
                </w:p>
              </w:tc>
              <w:tc>
                <w:tcPr>
                  <w:tcW w:w="1559"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-55,8</w:t>
                  </w:r>
                </w:p>
              </w:tc>
              <w:tc>
                <w:tcPr>
                  <w:tcW w:w="1418"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-51,6</w:t>
                  </w:r>
                </w:p>
              </w:tc>
              <w:tc>
                <w:tcPr>
                  <w:tcW w:w="874"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92,5</w:t>
                  </w:r>
                </w:p>
              </w:tc>
            </w:tr>
            <w:tr w:rsidR="00D057C9" w:rsidRPr="00D057C9" w:rsidTr="00194C2C">
              <w:trPr>
                <w:trHeight w:val="384"/>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2859"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182 1 06 01030 10 0000 110</w:t>
                  </w:r>
                </w:p>
              </w:tc>
              <w:tc>
                <w:tcPr>
                  <w:tcW w:w="1559"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35,4</w:t>
                  </w:r>
                </w:p>
              </w:tc>
              <w:tc>
                <w:tcPr>
                  <w:tcW w:w="1418"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35,4</w:t>
                  </w:r>
                </w:p>
              </w:tc>
              <w:tc>
                <w:tcPr>
                  <w:tcW w:w="874"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99,9</w:t>
                  </w:r>
                </w:p>
              </w:tc>
            </w:tr>
            <w:tr w:rsidR="00D057C9" w:rsidRPr="00D057C9" w:rsidTr="00194C2C">
              <w:trPr>
                <w:trHeight w:val="132"/>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Земельный налог с организаций, обладающих земельным участком, расположенным в границах сельских поселений</w:t>
                  </w:r>
                </w:p>
              </w:tc>
              <w:tc>
                <w:tcPr>
                  <w:tcW w:w="2859"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182 1 06 06033 10 0000 110</w:t>
                  </w:r>
                </w:p>
              </w:tc>
              <w:tc>
                <w:tcPr>
                  <w:tcW w:w="1559"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36,7</w:t>
                  </w:r>
                </w:p>
              </w:tc>
              <w:tc>
                <w:tcPr>
                  <w:tcW w:w="1418"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39,9</w:t>
                  </w:r>
                </w:p>
              </w:tc>
              <w:tc>
                <w:tcPr>
                  <w:tcW w:w="874"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108,7</w:t>
                  </w:r>
                </w:p>
              </w:tc>
            </w:tr>
            <w:tr w:rsidR="00D057C9" w:rsidRPr="00D057C9" w:rsidTr="00194C2C">
              <w:trPr>
                <w:trHeight w:val="576"/>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Земельный налог с физических лиц, обладающих земельным участком, расположенным в границах сельских поселений</w:t>
                  </w:r>
                </w:p>
              </w:tc>
              <w:tc>
                <w:tcPr>
                  <w:tcW w:w="2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182 1 06 06043 10 0000 110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89,0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98,3</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110,4</w:t>
                  </w:r>
                </w:p>
              </w:tc>
            </w:tr>
            <w:tr w:rsidR="00D057C9" w:rsidRPr="00D057C9" w:rsidTr="00194C2C">
              <w:trPr>
                <w:trHeight w:val="768"/>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Земельный налог (по обязательствам, возникшим до 1 января 2006 года), мобилизуемый на территориях сельских поселений</w:t>
                  </w:r>
                </w:p>
              </w:tc>
              <w:tc>
                <w:tcPr>
                  <w:tcW w:w="2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182 1 09 04053 10 0000 110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r>
            <w:tr w:rsidR="00D057C9" w:rsidRPr="00D057C9" w:rsidTr="00194C2C">
              <w:trPr>
                <w:trHeight w:val="768"/>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2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194 1 11 05035 10 0000 120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60,7</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103,3</w:t>
                  </w:r>
                </w:p>
              </w:tc>
            </w:tr>
            <w:tr w:rsidR="00D057C9" w:rsidRPr="00D057C9" w:rsidTr="00194C2C">
              <w:trPr>
                <w:trHeight w:val="428"/>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Прочие доходы от оказания платных услуг (работ) получателями средств бюджетов сельских поселений</w:t>
                  </w:r>
                </w:p>
              </w:tc>
              <w:tc>
                <w:tcPr>
                  <w:tcW w:w="2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194 1 13 01995 10 0000 130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9,4</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58,6</w:t>
                  </w:r>
                </w:p>
              </w:tc>
            </w:tr>
            <w:tr w:rsidR="00D057C9" w:rsidRPr="00D057C9" w:rsidTr="00194C2C">
              <w:trPr>
                <w:trHeight w:val="576"/>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Прочие поступления от денежных взысканий (штрафов) и иных сумм в возмещение ущерба, зачисляемые в бюджеты сельских поселений</w:t>
                  </w:r>
                </w:p>
              </w:tc>
              <w:tc>
                <w:tcPr>
                  <w:tcW w:w="2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194 1 16 90050 10 0000 140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33,8</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r>
            <w:tr w:rsidR="00D057C9" w:rsidRPr="00D057C9" w:rsidTr="00194C2C">
              <w:trPr>
                <w:trHeight w:val="513"/>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БЕЗВОЗМЕЗДНЫЕ ПОСТУПЛЕНИЯ</w:t>
                  </w:r>
                </w:p>
              </w:tc>
              <w:tc>
                <w:tcPr>
                  <w:tcW w:w="2859"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194 2 00 00000 00 0000 000</w:t>
                  </w:r>
                </w:p>
              </w:tc>
              <w:tc>
                <w:tcPr>
                  <w:tcW w:w="1559"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11 256,1</w:t>
                  </w:r>
                </w:p>
              </w:tc>
              <w:tc>
                <w:tcPr>
                  <w:tcW w:w="1418"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11 232,5</w:t>
                  </w:r>
                </w:p>
              </w:tc>
              <w:tc>
                <w:tcPr>
                  <w:tcW w:w="874"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99,8</w:t>
                  </w:r>
                </w:p>
              </w:tc>
            </w:tr>
            <w:tr w:rsidR="00D057C9" w:rsidRPr="00D057C9" w:rsidTr="00194C2C">
              <w:trPr>
                <w:trHeight w:val="768"/>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БЕЗВОЗМЕЗДНЫЕ ПОСТУПЛЕНИЯ ОТ ДРУГИХ БЮДЖЕТОВ БЮДЖЕТНОЙ СИСТЕМЫ РОССИЙСКОЙ ФЕДЕРАЦИИ</w:t>
                  </w:r>
                </w:p>
              </w:tc>
              <w:tc>
                <w:tcPr>
                  <w:tcW w:w="2859"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194 2 02 00000 00 0000 000</w:t>
                  </w:r>
                </w:p>
              </w:tc>
              <w:tc>
                <w:tcPr>
                  <w:tcW w:w="1559"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11 256,1</w:t>
                  </w:r>
                </w:p>
              </w:tc>
              <w:tc>
                <w:tcPr>
                  <w:tcW w:w="1418"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11 232,5</w:t>
                  </w:r>
                </w:p>
              </w:tc>
              <w:tc>
                <w:tcPr>
                  <w:tcW w:w="874"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99,8</w:t>
                  </w:r>
                </w:p>
              </w:tc>
            </w:tr>
            <w:tr w:rsidR="00D057C9" w:rsidRPr="00D057C9" w:rsidTr="00194C2C">
              <w:trPr>
                <w:trHeight w:val="384"/>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lastRenderedPageBreak/>
                    <w:t>Дотации бюджетам бюджетной системы Российской Федерации</w:t>
                  </w:r>
                </w:p>
              </w:tc>
              <w:tc>
                <w:tcPr>
                  <w:tcW w:w="2859"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194 2 02 10000 00 0000 150</w:t>
                  </w:r>
                </w:p>
              </w:tc>
              <w:tc>
                <w:tcPr>
                  <w:tcW w:w="1559"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3 234,7</w:t>
                  </w:r>
                </w:p>
              </w:tc>
              <w:tc>
                <w:tcPr>
                  <w:tcW w:w="1418"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3 234,7</w:t>
                  </w:r>
                </w:p>
              </w:tc>
              <w:tc>
                <w:tcPr>
                  <w:tcW w:w="874"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576"/>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Дотации на выравнивание бюджетной обеспеченности</w:t>
                  </w:r>
                </w:p>
              </w:tc>
              <w:tc>
                <w:tcPr>
                  <w:tcW w:w="2859"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194 2 02 15001 00 0000 150</w:t>
                  </w:r>
                </w:p>
              </w:tc>
              <w:tc>
                <w:tcPr>
                  <w:tcW w:w="1559"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3 234,7</w:t>
                  </w:r>
                </w:p>
              </w:tc>
              <w:tc>
                <w:tcPr>
                  <w:tcW w:w="1418"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3 234,7</w:t>
                  </w:r>
                </w:p>
              </w:tc>
              <w:tc>
                <w:tcPr>
                  <w:tcW w:w="874"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384"/>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Дотации бюджетам сельских поселений на выравнивание бюджетной обеспеченности</w:t>
                  </w:r>
                </w:p>
              </w:tc>
              <w:tc>
                <w:tcPr>
                  <w:tcW w:w="2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194 2 02 15001 10 0000 150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3 234,7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3 234,7</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384"/>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Субсидии бюджетам бюджетной системы Российской Федерации (межбюджетные субсидии)</w:t>
                  </w:r>
                </w:p>
              </w:tc>
              <w:tc>
                <w:tcPr>
                  <w:tcW w:w="2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194 2 02 20000 00 0000 150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380,0</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384"/>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Прочие субсидии</w:t>
                  </w:r>
                </w:p>
              </w:tc>
              <w:tc>
                <w:tcPr>
                  <w:tcW w:w="2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194 2 02 29999 00 0000 150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380,0</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384"/>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Прочие субсидии бюджетам сельских поселений</w:t>
                  </w:r>
                </w:p>
              </w:tc>
              <w:tc>
                <w:tcPr>
                  <w:tcW w:w="2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194 2 02 29999 10 0000 150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380,0</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576"/>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Субвенции бюджетам бюджетной системы Российской Федерации</w:t>
                  </w:r>
                </w:p>
              </w:tc>
              <w:tc>
                <w:tcPr>
                  <w:tcW w:w="2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194 2 02 30000 00 0000 150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90,2</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576"/>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Субвенции местным бюджетам на выполнение передаваемых полномочий субъектов Российской Федерации</w:t>
                  </w:r>
                </w:p>
              </w:tc>
              <w:tc>
                <w:tcPr>
                  <w:tcW w:w="2859"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194 2 02 30024 00 0000 150</w:t>
                  </w:r>
                </w:p>
              </w:tc>
              <w:tc>
                <w:tcPr>
                  <w:tcW w:w="1559"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0,1</w:t>
                  </w:r>
                </w:p>
              </w:tc>
              <w:tc>
                <w:tcPr>
                  <w:tcW w:w="1418"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0,1</w:t>
                  </w:r>
                </w:p>
              </w:tc>
              <w:tc>
                <w:tcPr>
                  <w:tcW w:w="874"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195"/>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Субвенции бюджетам сельских поселений на выполнение передаваемых полномочий субъектов Российской Федерации</w:t>
                  </w:r>
                </w:p>
              </w:tc>
              <w:tc>
                <w:tcPr>
                  <w:tcW w:w="2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194 2 02 30024 10 0000 150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0,1</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469"/>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Субвенции бюджетам на осуществление первичного воинского учета на территориях, где отсутствуют военные комиссариаты</w:t>
                  </w:r>
                </w:p>
              </w:tc>
              <w:tc>
                <w:tcPr>
                  <w:tcW w:w="2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194 2 02 35118 00 0000 150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90,0</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58"/>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2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194 2 02 35118 10 0000 150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90,0</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331"/>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межбюджетные трансферты</w:t>
                  </w:r>
                </w:p>
              </w:tc>
              <w:tc>
                <w:tcPr>
                  <w:tcW w:w="2859"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194 2 02 40000 00 0000 150</w:t>
                  </w:r>
                </w:p>
              </w:tc>
              <w:tc>
                <w:tcPr>
                  <w:tcW w:w="1559"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7 551,2</w:t>
                  </w:r>
                </w:p>
              </w:tc>
              <w:tc>
                <w:tcPr>
                  <w:tcW w:w="1418"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7 527,6</w:t>
                  </w:r>
                </w:p>
              </w:tc>
              <w:tc>
                <w:tcPr>
                  <w:tcW w:w="874"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99,7</w:t>
                  </w:r>
                </w:p>
              </w:tc>
            </w:tr>
            <w:tr w:rsidR="00D057C9" w:rsidRPr="00D057C9" w:rsidTr="00194C2C">
              <w:trPr>
                <w:trHeight w:val="523"/>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Прочие межбюджетные трансферты, передаваемые бюджетам</w:t>
                  </w:r>
                </w:p>
              </w:tc>
              <w:tc>
                <w:tcPr>
                  <w:tcW w:w="2859"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194 2 02 49999 00 0000 150</w:t>
                  </w:r>
                </w:p>
              </w:tc>
              <w:tc>
                <w:tcPr>
                  <w:tcW w:w="1559"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7 551,2</w:t>
                  </w:r>
                </w:p>
              </w:tc>
              <w:tc>
                <w:tcPr>
                  <w:tcW w:w="1418"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7 527,6</w:t>
                  </w:r>
                </w:p>
              </w:tc>
              <w:tc>
                <w:tcPr>
                  <w:tcW w:w="874"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99,7</w:t>
                  </w:r>
                </w:p>
              </w:tc>
            </w:tr>
            <w:tr w:rsidR="00D057C9" w:rsidRPr="00D057C9" w:rsidTr="00194C2C">
              <w:trPr>
                <w:trHeight w:val="384"/>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Прочие межбюджетные трансферты, передаваемые бюджетам сельских поселений</w:t>
                  </w:r>
                </w:p>
              </w:tc>
              <w:tc>
                <w:tcPr>
                  <w:tcW w:w="2859"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194 2 02 49999 10 0000 150</w:t>
                  </w:r>
                </w:p>
              </w:tc>
              <w:tc>
                <w:tcPr>
                  <w:tcW w:w="1559"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7 551,2</w:t>
                  </w:r>
                </w:p>
              </w:tc>
              <w:tc>
                <w:tcPr>
                  <w:tcW w:w="1418"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7 527,6</w:t>
                  </w:r>
                </w:p>
              </w:tc>
              <w:tc>
                <w:tcPr>
                  <w:tcW w:w="874"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99,7</w:t>
                  </w:r>
                </w:p>
              </w:tc>
            </w:tr>
            <w:tr w:rsidR="00D057C9" w:rsidRPr="00D057C9" w:rsidTr="00194C2C">
              <w:trPr>
                <w:trHeight w:val="286"/>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Возврат прочих остатков субсидий, субвенций и иных межбюджетных трансфертов, имеющих целевое назначение, прошлых лет из бюджетов сельских поселений</w:t>
                  </w:r>
                </w:p>
              </w:tc>
              <w:tc>
                <w:tcPr>
                  <w:tcW w:w="2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194 2 19 60010 10 0000 150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r>
            <w:tr w:rsidR="00D057C9" w:rsidRPr="00D057C9" w:rsidTr="00194C2C">
              <w:trPr>
                <w:trHeight w:val="233"/>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Доходы бюджета - Всего</w:t>
                  </w:r>
                </w:p>
              </w:tc>
              <w:tc>
                <w:tcPr>
                  <w:tcW w:w="2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center"/>
                    <w:rPr>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12 675,9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12 763,3</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100,7</w:t>
                  </w:r>
                </w:p>
              </w:tc>
            </w:tr>
          </w:tbl>
          <w:p w:rsidR="00D057C9" w:rsidRPr="00D057C9" w:rsidRDefault="00D057C9" w:rsidP="00194C2C">
            <w:pPr>
              <w:rPr>
                <w:sz w:val="22"/>
                <w:szCs w:val="22"/>
              </w:rPr>
            </w:pPr>
          </w:p>
          <w:p w:rsidR="00D057C9" w:rsidRPr="00D057C9" w:rsidRDefault="00D057C9" w:rsidP="00194C2C">
            <w:pPr>
              <w:rPr>
                <w:sz w:val="22"/>
                <w:szCs w:val="22"/>
              </w:rPr>
            </w:pPr>
          </w:p>
          <w:p w:rsidR="00D057C9" w:rsidRPr="00D057C9" w:rsidRDefault="00D057C9" w:rsidP="00194C2C">
            <w:pPr>
              <w:ind w:left="-108"/>
              <w:rPr>
                <w:sz w:val="22"/>
                <w:szCs w:val="22"/>
              </w:rPr>
            </w:pPr>
          </w:p>
          <w:p w:rsidR="00D057C9" w:rsidRPr="00D057C9" w:rsidRDefault="00D057C9" w:rsidP="00006E24">
            <w:pPr>
              <w:rPr>
                <w:sz w:val="22"/>
                <w:szCs w:val="22"/>
              </w:rPr>
            </w:pPr>
          </w:p>
        </w:tc>
      </w:tr>
    </w:tbl>
    <w:p w:rsidR="00D057C9" w:rsidRPr="00D057C9" w:rsidRDefault="00D057C9" w:rsidP="00D057C9">
      <w:pPr>
        <w:jc w:val="right"/>
        <w:rPr>
          <w:b/>
          <w:sz w:val="22"/>
          <w:szCs w:val="22"/>
        </w:rPr>
      </w:pPr>
    </w:p>
    <w:p w:rsidR="00D057C9" w:rsidRPr="00D057C9" w:rsidRDefault="00D057C9" w:rsidP="00D057C9">
      <w:pPr>
        <w:jc w:val="right"/>
        <w:rPr>
          <w:b/>
          <w:sz w:val="22"/>
          <w:szCs w:val="22"/>
        </w:rPr>
      </w:pPr>
    </w:p>
    <w:tbl>
      <w:tblPr>
        <w:tblW w:w="0" w:type="auto"/>
        <w:tblLook w:val="04A0"/>
      </w:tblPr>
      <w:tblGrid>
        <w:gridCol w:w="5490"/>
        <w:gridCol w:w="4363"/>
      </w:tblGrid>
      <w:tr w:rsidR="00D057C9" w:rsidRPr="00D057C9" w:rsidTr="00194C2C">
        <w:tc>
          <w:tcPr>
            <w:tcW w:w="5920" w:type="dxa"/>
          </w:tcPr>
          <w:p w:rsidR="00D057C9" w:rsidRPr="00D057C9" w:rsidRDefault="00D057C9" w:rsidP="00194C2C">
            <w:pPr>
              <w:jc w:val="right"/>
              <w:rPr>
                <w:b/>
                <w:sz w:val="22"/>
                <w:szCs w:val="22"/>
              </w:rPr>
            </w:pPr>
          </w:p>
        </w:tc>
        <w:tc>
          <w:tcPr>
            <w:tcW w:w="4559" w:type="dxa"/>
          </w:tcPr>
          <w:p w:rsidR="00D057C9" w:rsidRPr="00D057C9" w:rsidRDefault="00D057C9" w:rsidP="00194C2C">
            <w:pPr>
              <w:rPr>
                <w:sz w:val="22"/>
                <w:szCs w:val="22"/>
              </w:rPr>
            </w:pPr>
            <w:r w:rsidRPr="00D057C9">
              <w:rPr>
                <w:sz w:val="22"/>
                <w:szCs w:val="22"/>
              </w:rPr>
              <w:t>Приложение 2</w:t>
            </w:r>
          </w:p>
          <w:p w:rsidR="00D057C9" w:rsidRPr="00D057C9" w:rsidRDefault="00D057C9" w:rsidP="00194C2C">
            <w:pPr>
              <w:rPr>
                <w:sz w:val="22"/>
                <w:szCs w:val="22"/>
              </w:rPr>
            </w:pPr>
            <w:r w:rsidRPr="00D057C9">
              <w:rPr>
                <w:sz w:val="22"/>
                <w:szCs w:val="22"/>
              </w:rPr>
              <w:t xml:space="preserve">к решению сорок пятой сессии Совета депутатов Красносибирского сельсовета </w:t>
            </w:r>
            <w:r w:rsidRPr="00D057C9">
              <w:rPr>
                <w:sz w:val="22"/>
                <w:szCs w:val="22"/>
              </w:rPr>
              <w:lastRenderedPageBreak/>
              <w:t>Кочковского района Новосибирской области от  22.06.2020 №1</w:t>
            </w:r>
          </w:p>
          <w:p w:rsidR="00D057C9" w:rsidRPr="00D057C9" w:rsidRDefault="00D057C9" w:rsidP="00194C2C">
            <w:pPr>
              <w:rPr>
                <w:b/>
                <w:sz w:val="22"/>
                <w:szCs w:val="22"/>
              </w:rPr>
            </w:pPr>
          </w:p>
        </w:tc>
      </w:tr>
    </w:tbl>
    <w:p w:rsidR="00D057C9" w:rsidRPr="00D057C9" w:rsidRDefault="00D057C9" w:rsidP="00D057C9">
      <w:pPr>
        <w:jc w:val="right"/>
        <w:rPr>
          <w:b/>
          <w:sz w:val="22"/>
          <w:szCs w:val="22"/>
        </w:rPr>
      </w:pPr>
    </w:p>
    <w:tbl>
      <w:tblPr>
        <w:tblW w:w="12157" w:type="dxa"/>
        <w:tblInd w:w="93" w:type="dxa"/>
        <w:tblLayout w:type="fixed"/>
        <w:tblLook w:val="04A0"/>
      </w:tblPr>
      <w:tblGrid>
        <w:gridCol w:w="10505"/>
        <w:gridCol w:w="236"/>
        <w:gridCol w:w="236"/>
        <w:gridCol w:w="236"/>
        <w:gridCol w:w="236"/>
        <w:gridCol w:w="236"/>
        <w:gridCol w:w="236"/>
        <w:gridCol w:w="236"/>
      </w:tblGrid>
      <w:tr w:rsidR="00D057C9" w:rsidRPr="00D057C9" w:rsidTr="00194C2C">
        <w:trPr>
          <w:trHeight w:val="1545"/>
        </w:trPr>
        <w:tc>
          <w:tcPr>
            <w:tcW w:w="10505" w:type="dxa"/>
            <w:tcBorders>
              <w:top w:val="nil"/>
              <w:left w:val="nil"/>
              <w:bottom w:val="nil"/>
              <w:right w:val="nil"/>
            </w:tcBorders>
            <w:shd w:val="clear" w:color="auto" w:fill="auto"/>
            <w:vAlign w:val="bottom"/>
            <w:hideMark/>
          </w:tcPr>
          <w:p w:rsidR="00D057C9" w:rsidRPr="00D057C9" w:rsidRDefault="00D057C9" w:rsidP="00194C2C">
            <w:pPr>
              <w:jc w:val="center"/>
              <w:rPr>
                <w:b/>
                <w:bCs/>
                <w:sz w:val="22"/>
                <w:szCs w:val="22"/>
              </w:rPr>
            </w:pPr>
            <w:r w:rsidRPr="00D057C9">
              <w:rPr>
                <w:b/>
                <w:bCs/>
                <w:sz w:val="22"/>
                <w:szCs w:val="22"/>
              </w:rPr>
              <w:t>Кассовое исполнение  бюджета Красносибирского сельсовета Кочковского района</w:t>
            </w:r>
          </w:p>
          <w:p w:rsidR="00D057C9" w:rsidRPr="00D057C9" w:rsidRDefault="00D057C9" w:rsidP="00194C2C">
            <w:pPr>
              <w:jc w:val="center"/>
              <w:rPr>
                <w:b/>
                <w:bCs/>
                <w:sz w:val="22"/>
                <w:szCs w:val="22"/>
              </w:rPr>
            </w:pPr>
            <w:r w:rsidRPr="00D057C9">
              <w:rPr>
                <w:b/>
                <w:bCs/>
                <w:sz w:val="22"/>
                <w:szCs w:val="22"/>
              </w:rPr>
              <w:t xml:space="preserve">Новосибирской области по разделам, подразделам, целевым статьям (государственным, муниципальным программам и непрограммным направлениям деятельности) группам и подгруппам видов расходов классификации расходов за 2019 год </w:t>
            </w:r>
          </w:p>
          <w:p w:rsidR="00D057C9" w:rsidRPr="00D057C9" w:rsidRDefault="00D057C9" w:rsidP="00194C2C">
            <w:pPr>
              <w:jc w:val="center"/>
              <w:rPr>
                <w:b/>
                <w:bCs/>
                <w:sz w:val="22"/>
                <w:szCs w:val="22"/>
              </w:rPr>
            </w:pPr>
          </w:p>
          <w:p w:rsidR="00D057C9" w:rsidRPr="00D057C9" w:rsidRDefault="00D057C9" w:rsidP="00194C2C">
            <w:pPr>
              <w:jc w:val="center"/>
              <w:rPr>
                <w:bCs/>
                <w:sz w:val="22"/>
                <w:szCs w:val="22"/>
              </w:rPr>
            </w:pPr>
            <w:r w:rsidRPr="00D057C9">
              <w:rPr>
                <w:bCs/>
                <w:sz w:val="22"/>
                <w:szCs w:val="22"/>
              </w:rPr>
              <w:t xml:space="preserve">                                                                                                                                                                                                 тыс. руб.</w:t>
            </w:r>
          </w:p>
          <w:tbl>
            <w:tblPr>
              <w:tblW w:w="10255" w:type="dxa"/>
              <w:tblLayout w:type="fixed"/>
              <w:tblLook w:val="04A0"/>
            </w:tblPr>
            <w:tblGrid>
              <w:gridCol w:w="4150"/>
              <w:gridCol w:w="2410"/>
              <w:gridCol w:w="1427"/>
              <w:gridCol w:w="1397"/>
              <w:gridCol w:w="871"/>
            </w:tblGrid>
            <w:tr w:rsidR="00D057C9" w:rsidRPr="00D057C9" w:rsidTr="00194C2C">
              <w:trPr>
                <w:trHeight w:val="48"/>
              </w:trPr>
              <w:tc>
                <w:tcPr>
                  <w:tcW w:w="415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Наименование показателя</w:t>
                  </w:r>
                </w:p>
              </w:tc>
              <w:tc>
                <w:tcPr>
                  <w:tcW w:w="2410" w:type="dxa"/>
                  <w:vMerge w:val="restart"/>
                  <w:tcBorders>
                    <w:top w:val="single" w:sz="8" w:space="0" w:color="auto"/>
                    <w:left w:val="single" w:sz="8" w:space="0" w:color="auto"/>
                    <w:bottom w:val="nil"/>
                    <w:right w:val="single" w:sz="8"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Код расхода по бюджетной классификации</w:t>
                  </w:r>
                </w:p>
              </w:tc>
              <w:tc>
                <w:tcPr>
                  <w:tcW w:w="1427" w:type="dxa"/>
                  <w:vMerge w:val="restart"/>
                  <w:tcBorders>
                    <w:top w:val="single" w:sz="8" w:space="0" w:color="auto"/>
                    <w:left w:val="single" w:sz="8" w:space="0" w:color="auto"/>
                    <w:bottom w:val="nil"/>
                    <w:right w:val="single" w:sz="8"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Утверждено</w:t>
                  </w:r>
                </w:p>
              </w:tc>
              <w:tc>
                <w:tcPr>
                  <w:tcW w:w="1397" w:type="dxa"/>
                  <w:tcBorders>
                    <w:top w:val="single" w:sz="8" w:space="0" w:color="auto"/>
                    <w:left w:val="nil"/>
                    <w:bottom w:val="nil"/>
                    <w:right w:val="single" w:sz="8" w:space="0" w:color="auto"/>
                  </w:tcBorders>
                  <w:shd w:val="clear" w:color="auto" w:fill="auto"/>
                  <w:vAlign w:val="center"/>
                  <w:hideMark/>
                </w:tcPr>
                <w:p w:rsidR="00D057C9" w:rsidRPr="00D057C9" w:rsidRDefault="00D057C9" w:rsidP="00194C2C">
                  <w:pPr>
                    <w:jc w:val="center"/>
                    <w:rPr>
                      <w:sz w:val="22"/>
                      <w:szCs w:val="22"/>
                    </w:rPr>
                  </w:pPr>
                </w:p>
              </w:tc>
              <w:tc>
                <w:tcPr>
                  <w:tcW w:w="871" w:type="dxa"/>
                  <w:vMerge w:val="restart"/>
                  <w:tcBorders>
                    <w:top w:val="single" w:sz="8" w:space="0" w:color="auto"/>
                    <w:left w:val="single" w:sz="8" w:space="0" w:color="auto"/>
                    <w:bottom w:val="nil"/>
                    <w:right w:val="single" w:sz="8"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 исполнения</w:t>
                  </w:r>
                </w:p>
              </w:tc>
            </w:tr>
            <w:tr w:rsidR="00D057C9" w:rsidRPr="00D057C9" w:rsidTr="00194C2C">
              <w:trPr>
                <w:trHeight w:val="276"/>
              </w:trPr>
              <w:tc>
                <w:tcPr>
                  <w:tcW w:w="4150" w:type="dxa"/>
                  <w:vMerge/>
                  <w:tcBorders>
                    <w:top w:val="single" w:sz="8" w:space="0" w:color="auto"/>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c>
                <w:tcPr>
                  <w:tcW w:w="2410" w:type="dxa"/>
                  <w:vMerge/>
                  <w:tcBorders>
                    <w:top w:val="single" w:sz="8" w:space="0" w:color="auto"/>
                    <w:left w:val="single" w:sz="8" w:space="0" w:color="auto"/>
                    <w:bottom w:val="nil"/>
                    <w:right w:val="single" w:sz="8" w:space="0" w:color="auto"/>
                  </w:tcBorders>
                  <w:vAlign w:val="center"/>
                  <w:hideMark/>
                </w:tcPr>
                <w:p w:rsidR="00D057C9" w:rsidRPr="00D057C9" w:rsidRDefault="00D057C9" w:rsidP="00194C2C">
                  <w:pPr>
                    <w:rPr>
                      <w:sz w:val="22"/>
                      <w:szCs w:val="22"/>
                    </w:rPr>
                  </w:pPr>
                </w:p>
              </w:tc>
              <w:tc>
                <w:tcPr>
                  <w:tcW w:w="1427" w:type="dxa"/>
                  <w:vMerge/>
                  <w:tcBorders>
                    <w:top w:val="single" w:sz="8" w:space="0" w:color="auto"/>
                    <w:left w:val="single" w:sz="8" w:space="0" w:color="auto"/>
                    <w:bottom w:val="nil"/>
                    <w:right w:val="single" w:sz="8" w:space="0" w:color="auto"/>
                  </w:tcBorders>
                  <w:vAlign w:val="center"/>
                  <w:hideMark/>
                </w:tcPr>
                <w:p w:rsidR="00D057C9" w:rsidRPr="00D057C9" w:rsidRDefault="00D057C9" w:rsidP="00194C2C">
                  <w:pPr>
                    <w:rPr>
                      <w:sz w:val="22"/>
                      <w:szCs w:val="22"/>
                    </w:rPr>
                  </w:pPr>
                </w:p>
              </w:tc>
              <w:tc>
                <w:tcPr>
                  <w:tcW w:w="1397" w:type="dxa"/>
                  <w:vMerge w:val="restart"/>
                  <w:tcBorders>
                    <w:top w:val="nil"/>
                    <w:left w:val="single" w:sz="8" w:space="0" w:color="auto"/>
                    <w:bottom w:val="nil"/>
                    <w:right w:val="single" w:sz="8"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И</w:t>
                  </w:r>
                  <w:r w:rsidRPr="00D057C9">
                    <w:rPr>
                      <w:b/>
                      <w:sz w:val="22"/>
                      <w:szCs w:val="22"/>
                    </w:rPr>
                    <w:t>с</w:t>
                  </w:r>
                  <w:r w:rsidRPr="00D057C9">
                    <w:rPr>
                      <w:sz w:val="22"/>
                      <w:szCs w:val="22"/>
                    </w:rPr>
                    <w:t>полнено</w:t>
                  </w:r>
                </w:p>
              </w:tc>
              <w:tc>
                <w:tcPr>
                  <w:tcW w:w="871" w:type="dxa"/>
                  <w:vMerge/>
                  <w:tcBorders>
                    <w:top w:val="single" w:sz="8" w:space="0" w:color="auto"/>
                    <w:left w:val="single" w:sz="8" w:space="0" w:color="auto"/>
                    <w:bottom w:val="nil"/>
                    <w:right w:val="single" w:sz="8" w:space="0" w:color="auto"/>
                  </w:tcBorders>
                  <w:vAlign w:val="center"/>
                  <w:hideMark/>
                </w:tcPr>
                <w:p w:rsidR="00D057C9" w:rsidRPr="00D057C9" w:rsidRDefault="00D057C9" w:rsidP="00194C2C">
                  <w:pPr>
                    <w:rPr>
                      <w:sz w:val="22"/>
                      <w:szCs w:val="22"/>
                    </w:rPr>
                  </w:pPr>
                </w:p>
              </w:tc>
            </w:tr>
            <w:tr w:rsidR="00D057C9" w:rsidRPr="00D057C9" w:rsidTr="00194C2C">
              <w:trPr>
                <w:trHeight w:val="276"/>
              </w:trPr>
              <w:tc>
                <w:tcPr>
                  <w:tcW w:w="4150" w:type="dxa"/>
                  <w:vMerge/>
                  <w:tcBorders>
                    <w:top w:val="single" w:sz="8" w:space="0" w:color="auto"/>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c>
                <w:tcPr>
                  <w:tcW w:w="2410" w:type="dxa"/>
                  <w:vMerge/>
                  <w:tcBorders>
                    <w:top w:val="single" w:sz="8" w:space="0" w:color="auto"/>
                    <w:left w:val="single" w:sz="8" w:space="0" w:color="auto"/>
                    <w:bottom w:val="nil"/>
                    <w:right w:val="single" w:sz="8" w:space="0" w:color="auto"/>
                  </w:tcBorders>
                  <w:vAlign w:val="center"/>
                  <w:hideMark/>
                </w:tcPr>
                <w:p w:rsidR="00D057C9" w:rsidRPr="00D057C9" w:rsidRDefault="00D057C9" w:rsidP="00194C2C">
                  <w:pPr>
                    <w:rPr>
                      <w:sz w:val="22"/>
                      <w:szCs w:val="22"/>
                    </w:rPr>
                  </w:pPr>
                </w:p>
              </w:tc>
              <w:tc>
                <w:tcPr>
                  <w:tcW w:w="1427" w:type="dxa"/>
                  <w:vMerge/>
                  <w:tcBorders>
                    <w:top w:val="single" w:sz="8" w:space="0" w:color="auto"/>
                    <w:left w:val="single" w:sz="8" w:space="0" w:color="auto"/>
                    <w:bottom w:val="nil"/>
                    <w:right w:val="single" w:sz="8" w:space="0" w:color="auto"/>
                  </w:tcBorders>
                  <w:vAlign w:val="center"/>
                  <w:hideMark/>
                </w:tcPr>
                <w:p w:rsidR="00D057C9" w:rsidRPr="00D057C9" w:rsidRDefault="00D057C9" w:rsidP="00194C2C">
                  <w:pPr>
                    <w:rPr>
                      <w:sz w:val="22"/>
                      <w:szCs w:val="22"/>
                    </w:rPr>
                  </w:pPr>
                </w:p>
              </w:tc>
              <w:tc>
                <w:tcPr>
                  <w:tcW w:w="1397" w:type="dxa"/>
                  <w:vMerge/>
                  <w:tcBorders>
                    <w:top w:val="nil"/>
                    <w:left w:val="single" w:sz="8" w:space="0" w:color="auto"/>
                    <w:bottom w:val="nil"/>
                    <w:right w:val="single" w:sz="8" w:space="0" w:color="auto"/>
                  </w:tcBorders>
                  <w:vAlign w:val="center"/>
                  <w:hideMark/>
                </w:tcPr>
                <w:p w:rsidR="00D057C9" w:rsidRPr="00D057C9" w:rsidRDefault="00D057C9" w:rsidP="00194C2C">
                  <w:pPr>
                    <w:rPr>
                      <w:sz w:val="22"/>
                      <w:szCs w:val="22"/>
                    </w:rPr>
                  </w:pPr>
                </w:p>
              </w:tc>
              <w:tc>
                <w:tcPr>
                  <w:tcW w:w="871" w:type="dxa"/>
                  <w:vMerge/>
                  <w:tcBorders>
                    <w:top w:val="single" w:sz="8" w:space="0" w:color="auto"/>
                    <w:left w:val="single" w:sz="8" w:space="0" w:color="auto"/>
                    <w:bottom w:val="nil"/>
                    <w:right w:val="single" w:sz="8" w:space="0" w:color="auto"/>
                  </w:tcBorders>
                  <w:vAlign w:val="center"/>
                  <w:hideMark/>
                </w:tcPr>
                <w:p w:rsidR="00D057C9" w:rsidRPr="00D057C9" w:rsidRDefault="00D057C9" w:rsidP="00194C2C">
                  <w:pPr>
                    <w:rPr>
                      <w:sz w:val="22"/>
                      <w:szCs w:val="22"/>
                    </w:rPr>
                  </w:pPr>
                </w:p>
              </w:tc>
            </w:tr>
            <w:tr w:rsidR="00D057C9" w:rsidRPr="00D057C9" w:rsidTr="00194C2C">
              <w:trPr>
                <w:trHeight w:val="276"/>
              </w:trPr>
              <w:tc>
                <w:tcPr>
                  <w:tcW w:w="4150" w:type="dxa"/>
                  <w:vMerge/>
                  <w:tcBorders>
                    <w:top w:val="single" w:sz="8" w:space="0" w:color="auto"/>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c>
                <w:tcPr>
                  <w:tcW w:w="2410" w:type="dxa"/>
                  <w:vMerge/>
                  <w:tcBorders>
                    <w:top w:val="single" w:sz="8" w:space="0" w:color="auto"/>
                    <w:left w:val="single" w:sz="8" w:space="0" w:color="auto"/>
                    <w:bottom w:val="nil"/>
                    <w:right w:val="single" w:sz="8" w:space="0" w:color="auto"/>
                  </w:tcBorders>
                  <w:vAlign w:val="center"/>
                  <w:hideMark/>
                </w:tcPr>
                <w:p w:rsidR="00D057C9" w:rsidRPr="00D057C9" w:rsidRDefault="00D057C9" w:rsidP="00194C2C">
                  <w:pPr>
                    <w:rPr>
                      <w:sz w:val="22"/>
                      <w:szCs w:val="22"/>
                    </w:rPr>
                  </w:pPr>
                </w:p>
              </w:tc>
              <w:tc>
                <w:tcPr>
                  <w:tcW w:w="1427" w:type="dxa"/>
                  <w:vMerge/>
                  <w:tcBorders>
                    <w:top w:val="single" w:sz="8" w:space="0" w:color="auto"/>
                    <w:left w:val="single" w:sz="8" w:space="0" w:color="auto"/>
                    <w:bottom w:val="nil"/>
                    <w:right w:val="single" w:sz="8" w:space="0" w:color="auto"/>
                  </w:tcBorders>
                  <w:vAlign w:val="center"/>
                  <w:hideMark/>
                </w:tcPr>
                <w:p w:rsidR="00D057C9" w:rsidRPr="00D057C9" w:rsidRDefault="00D057C9" w:rsidP="00194C2C">
                  <w:pPr>
                    <w:rPr>
                      <w:sz w:val="22"/>
                      <w:szCs w:val="22"/>
                    </w:rPr>
                  </w:pPr>
                </w:p>
              </w:tc>
              <w:tc>
                <w:tcPr>
                  <w:tcW w:w="1397" w:type="dxa"/>
                  <w:vMerge/>
                  <w:tcBorders>
                    <w:top w:val="nil"/>
                    <w:left w:val="single" w:sz="8" w:space="0" w:color="auto"/>
                    <w:bottom w:val="nil"/>
                    <w:right w:val="single" w:sz="8" w:space="0" w:color="auto"/>
                  </w:tcBorders>
                  <w:vAlign w:val="center"/>
                  <w:hideMark/>
                </w:tcPr>
                <w:p w:rsidR="00D057C9" w:rsidRPr="00D057C9" w:rsidRDefault="00D057C9" w:rsidP="00194C2C">
                  <w:pPr>
                    <w:rPr>
                      <w:sz w:val="22"/>
                      <w:szCs w:val="22"/>
                    </w:rPr>
                  </w:pPr>
                </w:p>
              </w:tc>
              <w:tc>
                <w:tcPr>
                  <w:tcW w:w="871" w:type="dxa"/>
                  <w:vMerge/>
                  <w:tcBorders>
                    <w:top w:val="single" w:sz="8" w:space="0" w:color="auto"/>
                    <w:left w:val="single" w:sz="8" w:space="0" w:color="auto"/>
                    <w:bottom w:val="nil"/>
                    <w:right w:val="single" w:sz="8" w:space="0" w:color="auto"/>
                  </w:tcBorders>
                  <w:vAlign w:val="center"/>
                  <w:hideMark/>
                </w:tcPr>
                <w:p w:rsidR="00D057C9" w:rsidRPr="00D057C9" w:rsidRDefault="00D057C9" w:rsidP="00194C2C">
                  <w:pPr>
                    <w:rPr>
                      <w:sz w:val="22"/>
                      <w:szCs w:val="22"/>
                    </w:rPr>
                  </w:pPr>
                </w:p>
              </w:tc>
            </w:tr>
            <w:tr w:rsidR="00D057C9" w:rsidRPr="00D057C9" w:rsidTr="00194C2C">
              <w:trPr>
                <w:trHeight w:val="276"/>
              </w:trPr>
              <w:tc>
                <w:tcPr>
                  <w:tcW w:w="4150" w:type="dxa"/>
                  <w:vMerge/>
                  <w:tcBorders>
                    <w:top w:val="single" w:sz="8" w:space="0" w:color="auto"/>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c>
                <w:tcPr>
                  <w:tcW w:w="2410" w:type="dxa"/>
                  <w:vMerge/>
                  <w:tcBorders>
                    <w:top w:val="single" w:sz="8" w:space="0" w:color="auto"/>
                    <w:left w:val="single" w:sz="8" w:space="0" w:color="auto"/>
                    <w:bottom w:val="nil"/>
                    <w:right w:val="single" w:sz="8" w:space="0" w:color="auto"/>
                  </w:tcBorders>
                  <w:vAlign w:val="center"/>
                  <w:hideMark/>
                </w:tcPr>
                <w:p w:rsidR="00D057C9" w:rsidRPr="00D057C9" w:rsidRDefault="00D057C9" w:rsidP="00194C2C">
                  <w:pPr>
                    <w:rPr>
                      <w:sz w:val="22"/>
                      <w:szCs w:val="22"/>
                    </w:rPr>
                  </w:pPr>
                </w:p>
              </w:tc>
              <w:tc>
                <w:tcPr>
                  <w:tcW w:w="1427" w:type="dxa"/>
                  <w:vMerge/>
                  <w:tcBorders>
                    <w:top w:val="single" w:sz="8" w:space="0" w:color="auto"/>
                    <w:left w:val="single" w:sz="8" w:space="0" w:color="auto"/>
                    <w:bottom w:val="nil"/>
                    <w:right w:val="single" w:sz="8" w:space="0" w:color="auto"/>
                  </w:tcBorders>
                  <w:vAlign w:val="center"/>
                  <w:hideMark/>
                </w:tcPr>
                <w:p w:rsidR="00D057C9" w:rsidRPr="00D057C9" w:rsidRDefault="00D057C9" w:rsidP="00194C2C">
                  <w:pPr>
                    <w:rPr>
                      <w:sz w:val="22"/>
                      <w:szCs w:val="22"/>
                    </w:rPr>
                  </w:pPr>
                </w:p>
              </w:tc>
              <w:tc>
                <w:tcPr>
                  <w:tcW w:w="1397" w:type="dxa"/>
                  <w:vMerge/>
                  <w:tcBorders>
                    <w:top w:val="nil"/>
                    <w:left w:val="single" w:sz="8" w:space="0" w:color="auto"/>
                    <w:bottom w:val="nil"/>
                    <w:right w:val="single" w:sz="8" w:space="0" w:color="auto"/>
                  </w:tcBorders>
                  <w:vAlign w:val="center"/>
                  <w:hideMark/>
                </w:tcPr>
                <w:p w:rsidR="00D057C9" w:rsidRPr="00D057C9" w:rsidRDefault="00D057C9" w:rsidP="00194C2C">
                  <w:pPr>
                    <w:rPr>
                      <w:sz w:val="22"/>
                      <w:szCs w:val="22"/>
                    </w:rPr>
                  </w:pPr>
                </w:p>
              </w:tc>
              <w:tc>
                <w:tcPr>
                  <w:tcW w:w="871" w:type="dxa"/>
                  <w:vMerge/>
                  <w:tcBorders>
                    <w:top w:val="single" w:sz="8" w:space="0" w:color="auto"/>
                    <w:left w:val="single" w:sz="8" w:space="0" w:color="auto"/>
                    <w:bottom w:val="nil"/>
                    <w:right w:val="single" w:sz="8" w:space="0" w:color="auto"/>
                  </w:tcBorders>
                  <w:vAlign w:val="center"/>
                  <w:hideMark/>
                </w:tcPr>
                <w:p w:rsidR="00D057C9" w:rsidRPr="00D057C9" w:rsidRDefault="00D057C9" w:rsidP="00194C2C">
                  <w:pPr>
                    <w:rPr>
                      <w:sz w:val="22"/>
                      <w:szCs w:val="22"/>
                    </w:rPr>
                  </w:pPr>
                </w:p>
              </w:tc>
            </w:tr>
            <w:tr w:rsidR="00D057C9" w:rsidRPr="00D057C9" w:rsidTr="00194C2C">
              <w:trPr>
                <w:trHeight w:val="276"/>
              </w:trPr>
              <w:tc>
                <w:tcPr>
                  <w:tcW w:w="4150" w:type="dxa"/>
                  <w:vMerge/>
                  <w:tcBorders>
                    <w:top w:val="single" w:sz="8" w:space="0" w:color="auto"/>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c>
                <w:tcPr>
                  <w:tcW w:w="2410" w:type="dxa"/>
                  <w:vMerge/>
                  <w:tcBorders>
                    <w:top w:val="single" w:sz="8" w:space="0" w:color="auto"/>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c>
                <w:tcPr>
                  <w:tcW w:w="1427" w:type="dxa"/>
                  <w:vMerge/>
                  <w:tcBorders>
                    <w:top w:val="single" w:sz="8" w:space="0" w:color="auto"/>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c>
                <w:tcPr>
                  <w:tcW w:w="1397" w:type="dxa"/>
                  <w:vMerge/>
                  <w:tcBorders>
                    <w:top w:val="nil"/>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c>
                <w:tcPr>
                  <w:tcW w:w="871" w:type="dxa"/>
                  <w:vMerge/>
                  <w:tcBorders>
                    <w:top w:val="single" w:sz="8" w:space="0" w:color="auto"/>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r>
            <w:tr w:rsidR="00D057C9" w:rsidRPr="00D057C9" w:rsidTr="00194C2C">
              <w:trPr>
                <w:trHeight w:val="276"/>
              </w:trPr>
              <w:tc>
                <w:tcPr>
                  <w:tcW w:w="41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57C9" w:rsidRPr="00D057C9" w:rsidRDefault="00D057C9" w:rsidP="00194C2C">
                  <w:pPr>
                    <w:jc w:val="center"/>
                    <w:rPr>
                      <w:sz w:val="22"/>
                      <w:szCs w:val="22"/>
                    </w:rPr>
                  </w:pPr>
                  <w:r w:rsidRPr="00D057C9">
                    <w:rPr>
                      <w:sz w:val="22"/>
                      <w:szCs w:val="22"/>
                    </w:rPr>
                    <w:t>1</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57C9" w:rsidRPr="00D057C9" w:rsidRDefault="00D057C9" w:rsidP="00194C2C">
                  <w:pPr>
                    <w:jc w:val="center"/>
                    <w:rPr>
                      <w:sz w:val="22"/>
                      <w:szCs w:val="22"/>
                    </w:rPr>
                  </w:pPr>
                  <w:r w:rsidRPr="00D057C9">
                    <w:rPr>
                      <w:sz w:val="22"/>
                      <w:szCs w:val="22"/>
                    </w:rPr>
                    <w:t>3</w:t>
                  </w:r>
                </w:p>
              </w:tc>
              <w:tc>
                <w:tcPr>
                  <w:tcW w:w="14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57C9" w:rsidRPr="00D057C9" w:rsidRDefault="00D057C9" w:rsidP="00194C2C">
                  <w:pPr>
                    <w:jc w:val="center"/>
                    <w:rPr>
                      <w:sz w:val="22"/>
                      <w:szCs w:val="22"/>
                    </w:rPr>
                  </w:pPr>
                  <w:r w:rsidRPr="00D057C9">
                    <w:rPr>
                      <w:sz w:val="22"/>
                      <w:szCs w:val="22"/>
                    </w:rPr>
                    <w:t>4</w:t>
                  </w:r>
                </w:p>
              </w:tc>
              <w:tc>
                <w:tcPr>
                  <w:tcW w:w="13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57C9" w:rsidRPr="00D057C9" w:rsidRDefault="00D057C9" w:rsidP="00194C2C">
                  <w:pPr>
                    <w:jc w:val="center"/>
                    <w:rPr>
                      <w:sz w:val="22"/>
                      <w:szCs w:val="22"/>
                    </w:rPr>
                  </w:pPr>
                  <w:r w:rsidRPr="00D057C9">
                    <w:rPr>
                      <w:sz w:val="22"/>
                      <w:szCs w:val="22"/>
                    </w:rPr>
                    <w:t>5</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57C9" w:rsidRPr="00D057C9" w:rsidRDefault="00D057C9" w:rsidP="00194C2C">
                  <w:pPr>
                    <w:jc w:val="center"/>
                    <w:rPr>
                      <w:sz w:val="22"/>
                      <w:szCs w:val="22"/>
                    </w:rPr>
                  </w:pPr>
                  <w:r w:rsidRPr="00D057C9">
                    <w:rPr>
                      <w:sz w:val="22"/>
                      <w:szCs w:val="22"/>
                    </w:rPr>
                    <w:t>7</w:t>
                  </w:r>
                </w:p>
              </w:tc>
            </w:tr>
            <w:tr w:rsidR="00D057C9" w:rsidRPr="00D057C9" w:rsidTr="00194C2C">
              <w:trPr>
                <w:trHeight w:val="264"/>
              </w:trPr>
              <w:tc>
                <w:tcPr>
                  <w:tcW w:w="415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bookmarkStart w:id="2" w:name="RANGE!A13"/>
                  <w:r w:rsidRPr="00D057C9">
                    <w:rPr>
                      <w:sz w:val="22"/>
                      <w:szCs w:val="22"/>
                    </w:rPr>
                    <w:t>Расходы бюджета - всего</w:t>
                  </w:r>
                  <w:bookmarkEnd w:id="2"/>
                </w:p>
              </w:tc>
              <w:tc>
                <w:tcPr>
                  <w:tcW w:w="2410" w:type="dxa"/>
                  <w:tcBorders>
                    <w:top w:val="single" w:sz="4" w:space="0" w:color="auto"/>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9600 0000000000 000</w:t>
                  </w:r>
                </w:p>
              </w:tc>
              <w:tc>
                <w:tcPr>
                  <w:tcW w:w="1427"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12 931,8</w:t>
                  </w:r>
                </w:p>
              </w:tc>
              <w:tc>
                <w:tcPr>
                  <w:tcW w:w="1397" w:type="dxa"/>
                  <w:tcBorders>
                    <w:top w:val="single" w:sz="4" w:space="0" w:color="auto"/>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12 150,9</w:t>
                  </w:r>
                </w:p>
              </w:tc>
              <w:tc>
                <w:tcPr>
                  <w:tcW w:w="871" w:type="dxa"/>
                  <w:tcBorders>
                    <w:top w:val="single" w:sz="4" w:space="0" w:color="auto"/>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94,0</w:t>
                  </w:r>
                </w:p>
              </w:tc>
            </w:tr>
            <w:tr w:rsidR="00D057C9" w:rsidRPr="00D057C9" w:rsidTr="00194C2C">
              <w:trPr>
                <w:trHeight w:val="576"/>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Функционирование высшего должностного лица субъекта Российской Федерации и муниципального образования</w:t>
                  </w:r>
                </w:p>
              </w:tc>
              <w:tc>
                <w:tcPr>
                  <w:tcW w:w="2410"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0102 0000000000 000</w:t>
                  </w:r>
                </w:p>
              </w:tc>
              <w:tc>
                <w:tcPr>
                  <w:tcW w:w="1427"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696,1</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617,6</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88,7</w:t>
                  </w:r>
                </w:p>
              </w:tc>
            </w:tr>
            <w:tr w:rsidR="00D057C9" w:rsidRPr="00D057C9" w:rsidTr="00194C2C">
              <w:trPr>
                <w:trHeight w:val="26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Глава муниципального образования</w:t>
                  </w:r>
                </w:p>
              </w:tc>
              <w:tc>
                <w:tcPr>
                  <w:tcW w:w="2410"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0102 7000001020 000</w:t>
                  </w:r>
                </w:p>
              </w:tc>
              <w:tc>
                <w:tcPr>
                  <w:tcW w:w="1427"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538,3</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459,8</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85,4</w:t>
                  </w:r>
                </w:p>
              </w:tc>
            </w:tr>
            <w:tr w:rsidR="00D057C9" w:rsidRPr="00D057C9" w:rsidTr="00194C2C">
              <w:trPr>
                <w:trHeight w:val="960"/>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10"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0102 7000001020 100</w:t>
                  </w:r>
                </w:p>
              </w:tc>
              <w:tc>
                <w:tcPr>
                  <w:tcW w:w="1427"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538,3</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459,8</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85,4</w:t>
                  </w:r>
                </w:p>
              </w:tc>
            </w:tr>
            <w:tr w:rsidR="00D057C9" w:rsidRPr="00D057C9" w:rsidTr="00194C2C">
              <w:trPr>
                <w:trHeight w:val="38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Расходы на выплаты персоналу государственных (муниципальных) органов</w:t>
                  </w:r>
                </w:p>
              </w:tc>
              <w:tc>
                <w:tcPr>
                  <w:tcW w:w="2410"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0102 7000001020 120</w:t>
                  </w:r>
                </w:p>
              </w:tc>
              <w:tc>
                <w:tcPr>
                  <w:tcW w:w="1427"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538,3</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459,8</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85,4</w:t>
                  </w:r>
                </w:p>
              </w:tc>
            </w:tr>
            <w:tr w:rsidR="00D057C9" w:rsidRPr="00D057C9" w:rsidTr="00194C2C">
              <w:trPr>
                <w:trHeight w:val="768"/>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Расходы на реализацию мероприятий по обеспечению сбалансированности местных бюджетов в рамках госпрограммы НСО "Управление государственными финансами в НСО на 2014-2019 годы" за счет средств областного бюджета</w:t>
                  </w:r>
                </w:p>
              </w:tc>
              <w:tc>
                <w:tcPr>
                  <w:tcW w:w="2410"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0102 7000070510 000</w:t>
                  </w:r>
                </w:p>
              </w:tc>
              <w:tc>
                <w:tcPr>
                  <w:tcW w:w="1427"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157,8</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157,8</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769"/>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10"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0102 7000070510 100</w:t>
                  </w:r>
                </w:p>
              </w:tc>
              <w:tc>
                <w:tcPr>
                  <w:tcW w:w="1427"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157,8</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157,8</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38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Расходы на выплаты персоналу государственных (муниципальных) органов</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0102 7000070510 120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157,8</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157,8</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7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0104 0000000000 000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2 315,6</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2 245,6</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97,0</w:t>
                  </w:r>
                </w:p>
              </w:tc>
            </w:tr>
            <w:tr w:rsidR="00D057C9" w:rsidRPr="00D057C9" w:rsidTr="00194C2C">
              <w:trPr>
                <w:trHeight w:val="718"/>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Обеспечение деятельности и содержание исполнительной власти органов местного самоуправления,местных администраций</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0104 7000001040 000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2 251,9</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2 181,9</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96,9</w:t>
                  </w:r>
                </w:p>
              </w:tc>
            </w:tr>
            <w:tr w:rsidR="00D057C9" w:rsidRPr="00D057C9" w:rsidTr="00194C2C">
              <w:trPr>
                <w:trHeight w:val="38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10"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0104 7000001040 100</w:t>
                  </w:r>
                </w:p>
              </w:tc>
              <w:tc>
                <w:tcPr>
                  <w:tcW w:w="1427"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1 508,0</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1 440,9</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95,6</w:t>
                  </w:r>
                </w:p>
              </w:tc>
            </w:tr>
            <w:tr w:rsidR="00D057C9" w:rsidRPr="00D057C9" w:rsidTr="00194C2C">
              <w:trPr>
                <w:trHeight w:val="38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Расходы на выплаты персоналу государственных (муниципальных) органов</w:t>
                  </w:r>
                </w:p>
              </w:tc>
              <w:tc>
                <w:tcPr>
                  <w:tcW w:w="2410"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0104 7000001040 120</w:t>
                  </w:r>
                </w:p>
              </w:tc>
              <w:tc>
                <w:tcPr>
                  <w:tcW w:w="1427"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1 508,0</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1 440,9</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95,6</w:t>
                  </w:r>
                </w:p>
              </w:tc>
            </w:tr>
            <w:tr w:rsidR="00D057C9" w:rsidRPr="00D057C9" w:rsidTr="00194C2C">
              <w:trPr>
                <w:trHeight w:val="240"/>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Закупка товаров, работ и услуг для обеспечения государственных (муниципальных) нужд</w:t>
                  </w:r>
                </w:p>
              </w:tc>
              <w:tc>
                <w:tcPr>
                  <w:tcW w:w="2410"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0104 7000001040 200</w:t>
                  </w:r>
                </w:p>
              </w:tc>
              <w:tc>
                <w:tcPr>
                  <w:tcW w:w="1427"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336,6</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333,8</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99,2</w:t>
                  </w:r>
                </w:p>
              </w:tc>
            </w:tr>
            <w:tr w:rsidR="00D057C9" w:rsidRPr="00D057C9" w:rsidTr="00194C2C">
              <w:trPr>
                <w:trHeight w:val="116"/>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закупки товаров, работ и услуг для обеспечения государственных (муниципальных) нужд</w:t>
                  </w:r>
                </w:p>
              </w:tc>
              <w:tc>
                <w:tcPr>
                  <w:tcW w:w="2410"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0104 7000001040 240</w:t>
                  </w:r>
                </w:p>
              </w:tc>
              <w:tc>
                <w:tcPr>
                  <w:tcW w:w="1427"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336,6</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333,8</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99,2</w:t>
                  </w:r>
                </w:p>
              </w:tc>
            </w:tr>
            <w:tr w:rsidR="00D057C9" w:rsidRPr="00D057C9" w:rsidTr="00194C2C">
              <w:trPr>
                <w:trHeight w:val="26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Межбюджетные трансферты</w:t>
                  </w:r>
                </w:p>
              </w:tc>
              <w:tc>
                <w:tcPr>
                  <w:tcW w:w="2410"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0104 7000001040 500</w:t>
                  </w:r>
                </w:p>
              </w:tc>
              <w:tc>
                <w:tcPr>
                  <w:tcW w:w="1427"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403,0</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403,0</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6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межбюджетные трансферты</w:t>
                  </w:r>
                </w:p>
              </w:tc>
              <w:tc>
                <w:tcPr>
                  <w:tcW w:w="2410"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0104 7000001040 540</w:t>
                  </w:r>
                </w:p>
              </w:tc>
              <w:tc>
                <w:tcPr>
                  <w:tcW w:w="1427"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403,0</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403,0</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6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бюджетные ассигнования</w:t>
                  </w:r>
                </w:p>
              </w:tc>
              <w:tc>
                <w:tcPr>
                  <w:tcW w:w="2410"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0104 7000001040 800</w:t>
                  </w:r>
                </w:p>
              </w:tc>
              <w:tc>
                <w:tcPr>
                  <w:tcW w:w="1427"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4,2</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4,2</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6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Уплата налогов, сборов и иных платежей</w:t>
                  </w:r>
                </w:p>
              </w:tc>
              <w:tc>
                <w:tcPr>
                  <w:tcW w:w="2410"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0104 7000001040 850</w:t>
                  </w:r>
                </w:p>
              </w:tc>
              <w:tc>
                <w:tcPr>
                  <w:tcW w:w="1427"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4,2</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4,2</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57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0104 7000070190 000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0,1</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0,1</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57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Закупка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0104 7000070190 200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0,1</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0,1</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закупки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0104 7000070190 240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0,1</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0,1</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Расходы на реализацию мероприятий по обеспечению сбалансированности местных бюджетов в рамках госпрограммы НСО "Управление государственными финансами в НСО на 2014-2019 годы" за счет средств областного бюджета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0104 7000070510 000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63,6</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63,6</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33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0104 7000070510 100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12,2</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12,2</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8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Расходы на выплаты персоналу государственных (муниципальных) органов</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0104 7000070510 120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12,2</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12,2</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Закупка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0104 7000070510 200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51,4</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51,4</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закупки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0104 7000070510 240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51,4</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51,4</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0106 0000000000 000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11,4</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11,4</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 xml:space="preserve">Осуществление переданных полномочий  </w:t>
                  </w:r>
                  <w:r w:rsidRPr="00D057C9">
                    <w:rPr>
                      <w:sz w:val="22"/>
                      <w:szCs w:val="22"/>
                    </w:rPr>
                    <w:lastRenderedPageBreak/>
                    <w:t>контрольно-счетных органов поселений</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lastRenderedPageBreak/>
                    <w:t>0106 7000001060 000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11,4</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11,4</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193"/>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lastRenderedPageBreak/>
                    <w:t>Межбюджетные трансферты</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0106 7000001060 500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11,4</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11,4</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155"/>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межбюджетные трансферты</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0106 7000001060 540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11,4</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11,4</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38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Другие общегосударственные вопросы</w:t>
                  </w:r>
                </w:p>
              </w:tc>
              <w:tc>
                <w:tcPr>
                  <w:tcW w:w="2410"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0113 0000000000 000</w:t>
                  </w:r>
                </w:p>
              </w:tc>
              <w:tc>
                <w:tcPr>
                  <w:tcW w:w="1427"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468,1</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467,3</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99,8</w:t>
                  </w:r>
                </w:p>
              </w:tc>
            </w:tr>
            <w:tr w:rsidR="00D057C9" w:rsidRPr="00D057C9" w:rsidTr="00194C2C">
              <w:trPr>
                <w:trHeight w:val="38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Выполнение других обязательств государства</w:t>
                  </w:r>
                </w:p>
              </w:tc>
              <w:tc>
                <w:tcPr>
                  <w:tcW w:w="2410"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0113 7000001230 000</w:t>
                  </w:r>
                </w:p>
              </w:tc>
              <w:tc>
                <w:tcPr>
                  <w:tcW w:w="1427"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69,2</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68,3</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98,8</w:t>
                  </w:r>
                </w:p>
              </w:tc>
            </w:tr>
            <w:tr w:rsidR="00D057C9" w:rsidRPr="00D057C9" w:rsidTr="00194C2C">
              <w:trPr>
                <w:trHeight w:val="216"/>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Закупка товаров, работ и услуг для обеспечения государственных (муниципальных) нужд</w:t>
                  </w:r>
                </w:p>
              </w:tc>
              <w:tc>
                <w:tcPr>
                  <w:tcW w:w="2410"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0113 7000001230 200</w:t>
                  </w:r>
                </w:p>
              </w:tc>
              <w:tc>
                <w:tcPr>
                  <w:tcW w:w="1427"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58,7</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57,8</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98,5</w:t>
                  </w:r>
                </w:p>
              </w:tc>
            </w:tr>
            <w:tr w:rsidR="00D057C9" w:rsidRPr="00D057C9" w:rsidTr="00194C2C">
              <w:trPr>
                <w:trHeight w:val="38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закупки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0113 7000001230 240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58,7</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57,8</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98,5</w:t>
                  </w:r>
                </w:p>
              </w:tc>
            </w:tr>
            <w:tr w:rsidR="00D057C9" w:rsidRPr="00D057C9" w:rsidTr="00194C2C">
              <w:trPr>
                <w:trHeight w:val="132"/>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бюджетные ассигнования</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0113 7000001230 800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10,5</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10,5</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182"/>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Уплата налогов, сборов и иных платежей</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0113 7000001230 850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10,5</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10,5</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57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Расходы на реализацию мероприятий в рамках государственной программы Новосибирской области "Развитие институтов региональной политики Новосибирской области на 2016-2021 годы" за счет средств областного бюджета.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0113 7000070370 000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380,0</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380,0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576"/>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Закупка товаров, работ и услуг для обеспечения государственных (муниципальных) нужд</w:t>
                  </w:r>
                </w:p>
              </w:tc>
              <w:tc>
                <w:tcPr>
                  <w:tcW w:w="2410"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0113 7000070370 200</w:t>
                  </w:r>
                </w:p>
              </w:tc>
              <w:tc>
                <w:tcPr>
                  <w:tcW w:w="1427"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380,0</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380,0</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576"/>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закупки товаров, работ и услуг для обеспечения государственных (муниципальных) нужд</w:t>
                  </w:r>
                </w:p>
              </w:tc>
              <w:tc>
                <w:tcPr>
                  <w:tcW w:w="2410"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0113 7000070370 240</w:t>
                  </w:r>
                </w:p>
              </w:tc>
              <w:tc>
                <w:tcPr>
                  <w:tcW w:w="1427"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380,0</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380,0</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576"/>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Софинансирование расходы на реализацию мероприятий в рамках государственной программы Новосибирской области "Развитие институтов региональной политики Новосибирской области на 2016-2021 годы" за счет средств местного бюджета.</w:t>
                  </w:r>
                </w:p>
              </w:tc>
              <w:tc>
                <w:tcPr>
                  <w:tcW w:w="2410"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0113 7000070379 000</w:t>
                  </w:r>
                </w:p>
              </w:tc>
              <w:tc>
                <w:tcPr>
                  <w:tcW w:w="1427"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19,0</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19,0</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576"/>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Закупка товаров, работ и услуг для обеспечения государственных (муниципальных) нужд</w:t>
                  </w:r>
                </w:p>
              </w:tc>
              <w:tc>
                <w:tcPr>
                  <w:tcW w:w="2410"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0113 7000070379 200</w:t>
                  </w:r>
                </w:p>
              </w:tc>
              <w:tc>
                <w:tcPr>
                  <w:tcW w:w="1427"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19,0</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19,0</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576"/>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закупки товаров, работ и услуг для обеспечения государственных (муниципальных) нужд</w:t>
                  </w:r>
                </w:p>
              </w:tc>
              <w:tc>
                <w:tcPr>
                  <w:tcW w:w="2410"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0113 7000070379 240</w:t>
                  </w:r>
                </w:p>
              </w:tc>
              <w:tc>
                <w:tcPr>
                  <w:tcW w:w="1427"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19,0</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19,0</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38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Мобилизационная и вневойсковая подготовка</w:t>
                  </w:r>
                </w:p>
              </w:tc>
              <w:tc>
                <w:tcPr>
                  <w:tcW w:w="2410"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0203 0000000000 000</w:t>
                  </w:r>
                </w:p>
              </w:tc>
              <w:tc>
                <w:tcPr>
                  <w:tcW w:w="1427"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90,0</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90,0</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57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iCs/>
                      <w:sz w:val="22"/>
                      <w:szCs w:val="22"/>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0203 9900051180 000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90,0</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90,0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57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0203 9900051180 100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88,1</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88,1</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Расходы на выплаты персоналу государственных (муниципальных) органов</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0203 9900051180 120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88,1</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88,1</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57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Закупка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0203 9900051180 200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1,9</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1,9</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576"/>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lastRenderedPageBreak/>
                    <w:t>Иные закупки товаров, работ и услуг для обеспечения государственных (муниципальных) нужд</w:t>
                  </w:r>
                </w:p>
              </w:tc>
              <w:tc>
                <w:tcPr>
                  <w:tcW w:w="2410"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0203 9900051180 240</w:t>
                  </w:r>
                </w:p>
              </w:tc>
              <w:tc>
                <w:tcPr>
                  <w:tcW w:w="1427"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1,9</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1,9</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89"/>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Защита населения и территории от чрезвычайных ситуаций природного и техногенного характера, гражданская оборона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0309 0000000000 000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20,0</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20,0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80"/>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color w:val="000000"/>
                      <w:sz w:val="22"/>
                      <w:szCs w:val="22"/>
                    </w:rPr>
                    <w:t>Участие в предупреждении и ликвидация последствий чрезвычайных ситуаций и стихийных бедствий природного и техногенного характера в границах поселений</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0309 7000003090 000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20,0</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20,0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57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Закупка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0309 7000003090 200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20,0</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20,0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482"/>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закупки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0309 7000003090 240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20,0</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20,0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77"/>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Обеспечение пожарной безопасности</w:t>
                  </w:r>
                </w:p>
              </w:tc>
              <w:tc>
                <w:tcPr>
                  <w:tcW w:w="2410"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0310 0000000000 000</w:t>
                  </w:r>
                </w:p>
              </w:tc>
              <w:tc>
                <w:tcPr>
                  <w:tcW w:w="1427"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6,9</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6,0</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87,2</w:t>
                  </w:r>
                </w:p>
              </w:tc>
            </w:tr>
            <w:tr w:rsidR="00D057C9" w:rsidRPr="00D057C9" w:rsidTr="00194C2C">
              <w:trPr>
                <w:trHeight w:val="576"/>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color w:val="000000"/>
                      <w:sz w:val="22"/>
                      <w:szCs w:val="22"/>
                    </w:rPr>
                    <w:t>ИМБТ на реализацию мероприятий по обеспечению автономными дымовыми пожарными извещателями жилых помещений, в которых проживают  семьи, находящиеся в опасном  социальном положении и имеющие несовершеннолетних детей, а также малоподвижные одинокие пенсионеры и инвалиды в рамках муниципальной программы "Снижение рисков и смягчение последствий  чрезвычайных ситуаций природного и техногенного характера в Кочковском районе Новосибирской области на период с 2019 по 2021 годы " за счет средств областного бюджета.</w:t>
                  </w:r>
                </w:p>
              </w:tc>
              <w:tc>
                <w:tcPr>
                  <w:tcW w:w="2410"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0310 7000070330 000</w:t>
                  </w:r>
                </w:p>
              </w:tc>
              <w:tc>
                <w:tcPr>
                  <w:tcW w:w="1427"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6,6</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5,7</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86,6</w:t>
                  </w:r>
                </w:p>
              </w:tc>
            </w:tr>
            <w:tr w:rsidR="00D057C9" w:rsidRPr="00D057C9" w:rsidTr="00194C2C">
              <w:trPr>
                <w:trHeight w:val="621"/>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Закупка товаров, работ и услуг для обеспечения государственных (муниципальных) нужд</w:t>
                  </w:r>
                </w:p>
              </w:tc>
              <w:tc>
                <w:tcPr>
                  <w:tcW w:w="2410"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0310 7000070330 200</w:t>
                  </w:r>
                </w:p>
              </w:tc>
              <w:tc>
                <w:tcPr>
                  <w:tcW w:w="1427"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6,6</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5,7</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86,6</w:t>
                  </w:r>
                </w:p>
              </w:tc>
            </w:tr>
            <w:tr w:rsidR="00D057C9" w:rsidRPr="00D057C9" w:rsidTr="00194C2C">
              <w:trPr>
                <w:trHeight w:val="38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закупки товаров, работ и услуг для обеспечения государственных (муниципальных) нужд</w:t>
                  </w:r>
                </w:p>
              </w:tc>
              <w:tc>
                <w:tcPr>
                  <w:tcW w:w="2410"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0310 7000070330 240</w:t>
                  </w:r>
                </w:p>
              </w:tc>
              <w:tc>
                <w:tcPr>
                  <w:tcW w:w="1427"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6,6</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5,7</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86,6</w:t>
                  </w:r>
                </w:p>
              </w:tc>
            </w:tr>
            <w:tr w:rsidR="00D057C9" w:rsidRPr="00D057C9" w:rsidTr="00194C2C">
              <w:trPr>
                <w:trHeight w:val="57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color w:val="000000"/>
                      <w:sz w:val="22"/>
                      <w:szCs w:val="22"/>
                    </w:rPr>
                    <w:t>Софинансирование расходов на реализацию мероприятий по обеспечению автономными дымовыми пожарными извещателями жилых помещений, в которых проживают  семьи, находящиеся в опасном  социальном положении и имеющие несовершеннолетних детей, а также малоподвижные одинокие пенсионеры и инвалиды в рамках муниципальной программы "Снижение рисков и смягчение последствий  чрезвычайных ситуаций природного и техногенного характера в Кочковском районе Новосибирской области на период с 2019 по 2021 годы " за счет средств местного бюджета.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0310 9800070330 000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0,3</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0,3</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 xml:space="preserve">Закупка товаров, работ и услуг для </w:t>
                  </w:r>
                  <w:r w:rsidRPr="00D057C9">
                    <w:rPr>
                      <w:sz w:val="22"/>
                      <w:szCs w:val="22"/>
                    </w:rPr>
                    <w:lastRenderedPageBreak/>
                    <w:t>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lastRenderedPageBreak/>
                    <w:t>0310 9800070330 200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0,3</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0,3</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57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lastRenderedPageBreak/>
                    <w:t>Иные закупки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0310 9800070330 240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0,3</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0,3</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110"/>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Другие вопросы в области национальной безопасности и правоохранительной деятельности</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0314 0000000000 000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9,6</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r>
            <w:tr w:rsidR="00D057C9" w:rsidRPr="00D057C9" w:rsidTr="00194C2C">
              <w:trPr>
                <w:trHeight w:val="411"/>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 xml:space="preserve">Расходы на реализацию мероприятий по противодействия злоупотреблению наркотиками  и  их незаконному обороту в рамках муниципальной программы </w:t>
                  </w:r>
                  <w:r w:rsidRPr="00D057C9">
                    <w:rPr>
                      <w:bCs/>
                      <w:color w:val="000000"/>
                      <w:sz w:val="22"/>
                      <w:szCs w:val="22"/>
                    </w:rPr>
                    <w:t xml:space="preserve">"Защита населения на территории Красносибирского сельсовета Кочковского района Новосибирской области  на 2017- 2021 годы"  </w:t>
                  </w:r>
                  <w:r w:rsidRPr="00D057C9">
                    <w:rPr>
                      <w:sz w:val="22"/>
                      <w:szCs w:val="22"/>
                    </w:rPr>
                    <w:t>за счет средств местного бюджета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0314 7330503140 000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9,6</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r>
            <w:tr w:rsidR="00D057C9" w:rsidRPr="00D057C9" w:rsidTr="00194C2C">
              <w:trPr>
                <w:trHeight w:val="57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Закупка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0314 7330503140 200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9,6</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r>
            <w:tr w:rsidR="00D057C9" w:rsidRPr="00D057C9" w:rsidTr="00194C2C">
              <w:trPr>
                <w:trHeight w:val="38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закупки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0314 7330503140 240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9,6</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r>
            <w:tr w:rsidR="00D057C9" w:rsidRPr="00D057C9" w:rsidTr="00194C2C">
              <w:trPr>
                <w:trHeight w:val="197"/>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Дорожное хозяйство (дорожные фонды)</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0409 0000000000 000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4 344,0</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4 078,6</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93,9</w:t>
                  </w:r>
                </w:p>
              </w:tc>
            </w:tr>
            <w:tr w:rsidR="00D057C9" w:rsidRPr="00D057C9" w:rsidTr="00194C2C">
              <w:trPr>
                <w:trHeight w:val="148"/>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Расходы на реализацию мероприятий по обеспечению сбалансированности местных бюджетов в рамках госпрограммы НСО "Управление государственными финансами в НСО на 2014-2019 годы" за счет средств областного бюджета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0409 7000070510 000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115,6</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115,6</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38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Закупка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0409 7000070510 200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115,6</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115,6</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закупки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0409 7000070510 240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115,6</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115,6</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158"/>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color w:val="000000"/>
                      <w:sz w:val="22"/>
                      <w:szCs w:val="22"/>
                    </w:rPr>
                    <w:t>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2017-2018 годы "</w:t>
                  </w:r>
                </w:p>
              </w:tc>
              <w:tc>
                <w:tcPr>
                  <w:tcW w:w="2410"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0409 7400504090 000</w:t>
                  </w:r>
                </w:p>
              </w:tc>
              <w:tc>
                <w:tcPr>
                  <w:tcW w:w="1427"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712,9</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567,5</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79,6</w:t>
                  </w:r>
                </w:p>
              </w:tc>
            </w:tr>
            <w:tr w:rsidR="00D057C9" w:rsidRPr="00D057C9" w:rsidTr="00194C2C">
              <w:trPr>
                <w:trHeight w:val="26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Закупка товаров, работ и услуг для обеспечения государственных (муниципальных) нужд</w:t>
                  </w:r>
                </w:p>
              </w:tc>
              <w:tc>
                <w:tcPr>
                  <w:tcW w:w="2410"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0409 7400504090 200</w:t>
                  </w:r>
                </w:p>
              </w:tc>
              <w:tc>
                <w:tcPr>
                  <w:tcW w:w="1427"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712,9</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567,5</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79,6</w:t>
                  </w:r>
                </w:p>
              </w:tc>
            </w:tr>
            <w:tr w:rsidR="00D057C9" w:rsidRPr="00D057C9" w:rsidTr="00194C2C">
              <w:trPr>
                <w:trHeight w:val="26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закупки товаров, работ и услуг для обеспечения государственных (муниципальных) нужд</w:t>
                  </w:r>
                </w:p>
              </w:tc>
              <w:tc>
                <w:tcPr>
                  <w:tcW w:w="2410"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0409 7400504090 240</w:t>
                  </w:r>
                </w:p>
              </w:tc>
              <w:tc>
                <w:tcPr>
                  <w:tcW w:w="1427"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712,9</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567,5</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79,6</w:t>
                  </w:r>
                </w:p>
              </w:tc>
            </w:tr>
            <w:tr w:rsidR="00D057C9" w:rsidRPr="00D057C9" w:rsidTr="00194C2C">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color w:val="000000"/>
                      <w:sz w:val="22"/>
                      <w:szCs w:val="22"/>
                    </w:rPr>
                    <w:t>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в части софинансирования за счет средств местного бюджета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0409 7400504099 000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160,3</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40,3</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25,1</w:t>
                  </w:r>
                </w:p>
              </w:tc>
            </w:tr>
            <w:tr w:rsidR="00D057C9" w:rsidRPr="00D057C9" w:rsidTr="00194C2C">
              <w:trPr>
                <w:trHeight w:val="768"/>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lastRenderedPageBreak/>
                    <w:t>Закупка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0409 7400504099 200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160,3</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40,3</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25,1</w:t>
                  </w:r>
                </w:p>
              </w:tc>
            </w:tr>
            <w:tr w:rsidR="00D057C9" w:rsidRPr="00D057C9" w:rsidTr="00194C2C">
              <w:trPr>
                <w:trHeight w:val="629"/>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закупки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0409 7400504099 240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160,3</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40,3</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25,1</w:t>
                  </w:r>
                </w:p>
              </w:tc>
            </w:tr>
            <w:tr w:rsidR="00D057C9" w:rsidRPr="00D057C9" w:rsidTr="00194C2C">
              <w:trPr>
                <w:trHeight w:val="26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за счет средств областного бюджета.</w:t>
                  </w:r>
                </w:p>
              </w:tc>
              <w:tc>
                <w:tcPr>
                  <w:tcW w:w="2410"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0409 7400570760 000</w:t>
                  </w:r>
                </w:p>
              </w:tc>
              <w:tc>
                <w:tcPr>
                  <w:tcW w:w="1427"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3 355,3</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3 355,3</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768"/>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Закупка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0409 7400570760 200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3 355,3</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3 355,3</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527"/>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закупки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0409 7400570760 240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3 355,3</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3 355,3</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145"/>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Жилищное хозяйство</w:t>
                  </w:r>
                </w:p>
              </w:tc>
              <w:tc>
                <w:tcPr>
                  <w:tcW w:w="2410"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0501 0000000000 000</w:t>
                  </w:r>
                </w:p>
              </w:tc>
              <w:tc>
                <w:tcPr>
                  <w:tcW w:w="1427"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209,7</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205,4</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97,9</w:t>
                  </w:r>
                </w:p>
              </w:tc>
            </w:tr>
            <w:tr w:rsidR="00D057C9" w:rsidRPr="00D057C9" w:rsidTr="00194C2C">
              <w:trPr>
                <w:trHeight w:val="38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Мероприятия в области жилищного хозяйства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0501 7000005010 000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209,7</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205,4</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97,9</w:t>
                  </w:r>
                </w:p>
              </w:tc>
            </w:tr>
            <w:tr w:rsidR="00D057C9" w:rsidRPr="00D057C9" w:rsidTr="00194C2C">
              <w:trPr>
                <w:trHeight w:val="57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Закупка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0501 7000005010 200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32,4</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32,4</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8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закупки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0501 7000005010 240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32,4</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32,4</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138"/>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Капитальные вложения в объекты государственной (муниципальной) собственности</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0501 7000005010 400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177,4</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173,0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97,5</w:t>
                  </w:r>
                </w:p>
              </w:tc>
            </w:tr>
            <w:tr w:rsidR="00D057C9" w:rsidRPr="00D057C9" w:rsidTr="00194C2C">
              <w:trPr>
                <w:trHeight w:val="298"/>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Бюджетные инвестиции</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0501 7000005010 410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177,4</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173,0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97,5</w:t>
                  </w:r>
                </w:p>
              </w:tc>
            </w:tr>
            <w:tr w:rsidR="00D057C9" w:rsidRPr="00D057C9" w:rsidTr="00194C2C">
              <w:trPr>
                <w:trHeight w:val="26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Коммунальное хозяйство</w:t>
                  </w:r>
                </w:p>
              </w:tc>
              <w:tc>
                <w:tcPr>
                  <w:tcW w:w="2410"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0502 0000000000 000</w:t>
                  </w:r>
                </w:p>
              </w:tc>
              <w:tc>
                <w:tcPr>
                  <w:tcW w:w="1427"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563,6</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563,2</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99,9</w:t>
                  </w:r>
                </w:p>
              </w:tc>
            </w:tr>
            <w:tr w:rsidR="00D057C9" w:rsidRPr="00D057C9" w:rsidTr="00194C2C">
              <w:trPr>
                <w:trHeight w:val="38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Мероприятия в области коммунального хозяйства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0502 7000005120 000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8,0</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8,0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345"/>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Закупка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0502 7000005120 200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8,0</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8,0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57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закупки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0502 7000005120 240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8,0</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8,0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Расходы на выполнение расходных обязательств  снабжение населения топливом за средств областного бюджета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0502 7000070470 000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549,7</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549,7</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160"/>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бюджетные ассигнования</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0502 7000070470 800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549,7</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549,7</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38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0502 7000070470 810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549,7</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549,7</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768"/>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color w:val="000000"/>
                      <w:sz w:val="22"/>
                      <w:szCs w:val="22"/>
                    </w:rPr>
                    <w:t>Софинансирование расходов на реализацию мероприятий по снабжению населения топливом за счет средств местного бюджета.</w:t>
                  </w:r>
                </w:p>
              </w:tc>
              <w:tc>
                <w:tcPr>
                  <w:tcW w:w="2410"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0502 9800070470 000</w:t>
                  </w:r>
                </w:p>
              </w:tc>
              <w:tc>
                <w:tcPr>
                  <w:tcW w:w="1427"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5,9</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5,6</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93,8</w:t>
                  </w:r>
                </w:p>
              </w:tc>
            </w:tr>
            <w:tr w:rsidR="00D057C9" w:rsidRPr="00D057C9" w:rsidTr="00194C2C">
              <w:trPr>
                <w:trHeight w:val="27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бюджетные ассигнования</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0502 9800070470 800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5,9</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5,6</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93,8</w:t>
                  </w:r>
                </w:p>
              </w:tc>
            </w:tr>
            <w:tr w:rsidR="00D057C9" w:rsidRPr="00D057C9" w:rsidTr="00194C2C">
              <w:trPr>
                <w:trHeight w:val="57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 xml:space="preserve">Субсидии юридическим лицам (кроме некоммерческих организаций), </w:t>
                  </w:r>
                  <w:r w:rsidRPr="00D057C9">
                    <w:rPr>
                      <w:sz w:val="22"/>
                      <w:szCs w:val="22"/>
                    </w:rPr>
                    <w:lastRenderedPageBreak/>
                    <w:t>индивидуальным предпринимателям, физическим лицам - производителям товаров, работ, услуг</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lastRenderedPageBreak/>
                    <w:t>0502 9800070470 810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5,9</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5,6</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93,8</w:t>
                  </w:r>
                </w:p>
              </w:tc>
            </w:tr>
            <w:tr w:rsidR="00D057C9" w:rsidRPr="00D057C9" w:rsidTr="00194C2C">
              <w:trPr>
                <w:trHeight w:val="145"/>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lastRenderedPageBreak/>
                    <w:t>Благоустройство</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0503 0000000000 000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836,1</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719,4</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86,1</w:t>
                  </w:r>
                </w:p>
              </w:tc>
            </w:tr>
            <w:tr w:rsidR="00D057C9" w:rsidRPr="00D057C9" w:rsidTr="00194C2C">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Прочие мероприятия по благоустройству территорий муниципальных образований поселений</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0503 7000005503 000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49,2</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r>
            <w:tr w:rsidR="00D057C9" w:rsidRPr="00D057C9" w:rsidTr="00194C2C">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Закупка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0503 7000005503 200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49,2</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r>
            <w:tr w:rsidR="00D057C9" w:rsidRPr="00D057C9" w:rsidTr="00194C2C">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закупки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0503 7000005503 240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49,2</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r>
            <w:tr w:rsidR="00D057C9" w:rsidRPr="00D057C9" w:rsidTr="00194C2C">
              <w:trPr>
                <w:trHeight w:val="129"/>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Уличное освещение</w:t>
                  </w:r>
                </w:p>
              </w:tc>
              <w:tc>
                <w:tcPr>
                  <w:tcW w:w="2410"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0503 7000015030 000</w:t>
                  </w:r>
                </w:p>
              </w:tc>
              <w:tc>
                <w:tcPr>
                  <w:tcW w:w="1427"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150,3</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99,0</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65,9</w:t>
                  </w:r>
                </w:p>
              </w:tc>
            </w:tr>
            <w:tr w:rsidR="00D057C9" w:rsidRPr="00D057C9" w:rsidTr="00194C2C">
              <w:trPr>
                <w:trHeight w:val="177"/>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Закупка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0503 7000015030 200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150,3</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99,0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65,9</w:t>
                  </w:r>
                </w:p>
              </w:tc>
            </w:tr>
            <w:tr w:rsidR="00D057C9" w:rsidRPr="00D057C9" w:rsidTr="00194C2C">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закупки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0503 7000015030 240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150,3</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99,0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65,9</w:t>
                  </w:r>
                </w:p>
              </w:tc>
            </w:tr>
            <w:tr w:rsidR="00D057C9" w:rsidRPr="00D057C9" w:rsidTr="00194C2C">
              <w:trPr>
                <w:trHeight w:val="38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Организация и содержание мест захоронения</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0503 7000045030 000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4,8</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r>
            <w:tr w:rsidR="00D057C9" w:rsidRPr="00D057C9" w:rsidTr="00194C2C">
              <w:trPr>
                <w:trHeight w:val="289"/>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Закупка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0503 7000045030 200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4,8</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r>
            <w:tr w:rsidR="00D057C9" w:rsidRPr="00D057C9" w:rsidTr="00194C2C">
              <w:trPr>
                <w:trHeight w:val="137"/>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закупки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0503 7000045030 240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4,8</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r>
            <w:tr w:rsidR="00D057C9" w:rsidRPr="00D057C9" w:rsidTr="00194C2C">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Прочие мероприятия по благоустройству территорий муниципальных образований поселений</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0503 7000055030 000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51,4</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40,0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77,8</w:t>
                  </w:r>
                </w:p>
              </w:tc>
            </w:tr>
            <w:tr w:rsidR="00D057C9" w:rsidRPr="00D057C9" w:rsidTr="00194C2C">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Закупка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0503 7000055030 200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51,4</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40,0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77,8</w:t>
                  </w:r>
                </w:p>
              </w:tc>
            </w:tr>
            <w:tr w:rsidR="00D057C9" w:rsidRPr="00D057C9" w:rsidTr="00194C2C">
              <w:trPr>
                <w:trHeight w:val="38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закупки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0503 7000055030 240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51,4</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40,0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77,8</w:t>
                  </w:r>
                </w:p>
              </w:tc>
            </w:tr>
            <w:tr w:rsidR="00D057C9" w:rsidRPr="00D057C9" w:rsidTr="00194C2C">
              <w:trPr>
                <w:trHeight w:val="26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Расходы на реализацию мероприятий по обеспечению сбалансированности местных бюджетов в рамках госпрограммы НСО "Управление государственными финансами в НСО на 2014-2019 годы" за счет средств областного бюджета</w:t>
                  </w:r>
                </w:p>
              </w:tc>
              <w:tc>
                <w:tcPr>
                  <w:tcW w:w="2410"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0503 7000070510 000</w:t>
                  </w:r>
                </w:p>
              </w:tc>
              <w:tc>
                <w:tcPr>
                  <w:tcW w:w="1427"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580,4</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580,4</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6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Закупка товаров, работ и услуг для обеспечения государственных (муниципальных) нужд</w:t>
                  </w:r>
                </w:p>
              </w:tc>
              <w:tc>
                <w:tcPr>
                  <w:tcW w:w="2410"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0503 7000070510 200</w:t>
                  </w:r>
                </w:p>
              </w:tc>
              <w:tc>
                <w:tcPr>
                  <w:tcW w:w="1427"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580,4</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580,4</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9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закупки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0503 7000070510 240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580,4</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580,4</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Культура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0801 0000000000 000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2 952,2</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2 809,3</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95,2</w:t>
                  </w:r>
                </w:p>
              </w:tc>
            </w:tr>
            <w:tr w:rsidR="00D057C9" w:rsidRPr="00D057C9" w:rsidTr="00194C2C">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Дома культуры</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0801 7000008010 000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335,4</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193,6</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57,7</w:t>
                  </w:r>
                </w:p>
              </w:tc>
            </w:tr>
            <w:tr w:rsidR="00D057C9" w:rsidRPr="00D057C9" w:rsidTr="00194C2C">
              <w:trPr>
                <w:trHeight w:val="38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Закупка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0801 7000008010 200</w:t>
                  </w:r>
                </w:p>
              </w:tc>
              <w:tc>
                <w:tcPr>
                  <w:tcW w:w="1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316,8</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175,0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55,2</w:t>
                  </w:r>
                </w:p>
              </w:tc>
            </w:tr>
            <w:tr w:rsidR="00D057C9" w:rsidRPr="00D057C9" w:rsidTr="00194C2C">
              <w:trPr>
                <w:trHeight w:val="38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закупки товаров, работ и услуг для обеспечения государственных (муниципальных) нужд</w:t>
                  </w:r>
                </w:p>
              </w:tc>
              <w:tc>
                <w:tcPr>
                  <w:tcW w:w="2410"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0801 7000008010 240</w:t>
                  </w:r>
                </w:p>
              </w:tc>
              <w:tc>
                <w:tcPr>
                  <w:tcW w:w="1427"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316,8</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175,0</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55,2</w:t>
                  </w:r>
                </w:p>
              </w:tc>
            </w:tr>
            <w:tr w:rsidR="00D057C9" w:rsidRPr="00D057C9" w:rsidTr="00194C2C">
              <w:trPr>
                <w:trHeight w:val="235"/>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lastRenderedPageBreak/>
                    <w:t>Иные бюджетные ассигнования</w:t>
                  </w:r>
                </w:p>
              </w:tc>
              <w:tc>
                <w:tcPr>
                  <w:tcW w:w="2410"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0801 7000008010 800</w:t>
                  </w:r>
                </w:p>
              </w:tc>
              <w:tc>
                <w:tcPr>
                  <w:tcW w:w="1427"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18,6</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18,6</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69"/>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Уплата налогов, сборов и иных платежей</w:t>
                  </w:r>
                </w:p>
              </w:tc>
              <w:tc>
                <w:tcPr>
                  <w:tcW w:w="2410"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0801 7000008010 850</w:t>
                  </w:r>
                </w:p>
              </w:tc>
              <w:tc>
                <w:tcPr>
                  <w:tcW w:w="1427"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18,6</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18,6</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47"/>
              </w:trPr>
              <w:tc>
                <w:tcPr>
                  <w:tcW w:w="4150" w:type="dxa"/>
                  <w:tcBorders>
                    <w:top w:val="single" w:sz="4" w:space="0" w:color="auto"/>
                    <w:left w:val="single" w:sz="8" w:space="0" w:color="auto"/>
                    <w:bottom w:val="single" w:sz="4" w:space="0" w:color="auto"/>
                    <w:right w:val="single" w:sz="8" w:space="0" w:color="auto"/>
                  </w:tcBorders>
                  <w:shd w:val="clear" w:color="auto" w:fill="auto"/>
                  <w:vAlign w:val="center"/>
                </w:tcPr>
                <w:p w:rsidR="00D057C9" w:rsidRPr="00D057C9" w:rsidRDefault="00D057C9" w:rsidP="00194C2C">
                  <w:pPr>
                    <w:rPr>
                      <w:sz w:val="22"/>
                      <w:szCs w:val="22"/>
                    </w:rPr>
                  </w:pPr>
                  <w:r w:rsidRPr="00D057C9">
                    <w:rPr>
                      <w:sz w:val="22"/>
                      <w:szCs w:val="22"/>
                    </w:rPr>
                    <w:t>Расходы на реализацию мероприятий по обеспечению сбалансированности местных бюджетов в рамках госпрограммы НСО "Управление государственными финансами в НСО на 2014-2019 годы" за счет средств областного бюджета</w:t>
                  </w:r>
                </w:p>
              </w:tc>
              <w:tc>
                <w:tcPr>
                  <w:tcW w:w="2410" w:type="dxa"/>
                  <w:tcBorders>
                    <w:top w:val="single" w:sz="4" w:space="0" w:color="auto"/>
                    <w:left w:val="nil"/>
                    <w:bottom w:val="single" w:sz="4" w:space="0" w:color="auto"/>
                    <w:right w:val="nil"/>
                  </w:tcBorders>
                  <w:shd w:val="clear" w:color="auto" w:fill="auto"/>
                  <w:vAlign w:val="center"/>
                </w:tcPr>
                <w:p w:rsidR="00D057C9" w:rsidRPr="00D057C9" w:rsidRDefault="00D057C9" w:rsidP="00194C2C">
                  <w:pPr>
                    <w:rPr>
                      <w:sz w:val="22"/>
                      <w:szCs w:val="22"/>
                    </w:rPr>
                  </w:pPr>
                  <w:r w:rsidRPr="00D057C9">
                    <w:rPr>
                      <w:sz w:val="22"/>
                      <w:szCs w:val="22"/>
                    </w:rPr>
                    <w:t>0801 7000070510 000</w:t>
                  </w:r>
                </w:p>
              </w:tc>
              <w:tc>
                <w:tcPr>
                  <w:tcW w:w="1427" w:type="dxa"/>
                  <w:tcBorders>
                    <w:top w:val="single" w:sz="4" w:space="0" w:color="auto"/>
                    <w:left w:val="single" w:sz="8" w:space="0" w:color="auto"/>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2 616,7</w:t>
                  </w:r>
                </w:p>
              </w:tc>
              <w:tc>
                <w:tcPr>
                  <w:tcW w:w="1397" w:type="dxa"/>
                  <w:tcBorders>
                    <w:top w:val="single" w:sz="4" w:space="0" w:color="auto"/>
                    <w:left w:val="nil"/>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2 615,7</w:t>
                  </w:r>
                </w:p>
              </w:tc>
              <w:tc>
                <w:tcPr>
                  <w:tcW w:w="871" w:type="dxa"/>
                  <w:tcBorders>
                    <w:top w:val="single" w:sz="4" w:space="0" w:color="auto"/>
                    <w:left w:val="nil"/>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66"/>
              </w:trPr>
              <w:tc>
                <w:tcPr>
                  <w:tcW w:w="4150" w:type="dxa"/>
                  <w:tcBorders>
                    <w:top w:val="single" w:sz="4" w:space="0" w:color="auto"/>
                    <w:left w:val="single" w:sz="8" w:space="0" w:color="auto"/>
                    <w:bottom w:val="single" w:sz="4" w:space="0" w:color="auto"/>
                    <w:right w:val="single" w:sz="8" w:space="0" w:color="auto"/>
                  </w:tcBorders>
                  <w:shd w:val="clear" w:color="auto" w:fill="auto"/>
                  <w:vAlign w:val="center"/>
                </w:tcPr>
                <w:p w:rsidR="00D057C9" w:rsidRPr="00D057C9" w:rsidRDefault="00D057C9" w:rsidP="00194C2C">
                  <w:pPr>
                    <w:rPr>
                      <w:sz w:val="22"/>
                      <w:szCs w:val="22"/>
                    </w:rPr>
                  </w:pPr>
                  <w:r w:rsidRPr="00D057C9">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10" w:type="dxa"/>
                  <w:tcBorders>
                    <w:top w:val="single" w:sz="4" w:space="0" w:color="auto"/>
                    <w:left w:val="nil"/>
                    <w:bottom w:val="single" w:sz="4" w:space="0" w:color="auto"/>
                    <w:right w:val="nil"/>
                  </w:tcBorders>
                  <w:shd w:val="clear" w:color="auto" w:fill="auto"/>
                  <w:vAlign w:val="center"/>
                </w:tcPr>
                <w:p w:rsidR="00D057C9" w:rsidRPr="00D057C9" w:rsidRDefault="00D057C9" w:rsidP="00194C2C">
                  <w:pPr>
                    <w:rPr>
                      <w:sz w:val="22"/>
                      <w:szCs w:val="22"/>
                    </w:rPr>
                  </w:pPr>
                  <w:r w:rsidRPr="00D057C9">
                    <w:rPr>
                      <w:sz w:val="22"/>
                      <w:szCs w:val="22"/>
                    </w:rPr>
                    <w:t>0801 7000070510 100</w:t>
                  </w:r>
                </w:p>
              </w:tc>
              <w:tc>
                <w:tcPr>
                  <w:tcW w:w="1427" w:type="dxa"/>
                  <w:tcBorders>
                    <w:top w:val="single" w:sz="4" w:space="0" w:color="auto"/>
                    <w:left w:val="single" w:sz="8" w:space="0" w:color="auto"/>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2 155,2</w:t>
                  </w:r>
                </w:p>
              </w:tc>
              <w:tc>
                <w:tcPr>
                  <w:tcW w:w="1397" w:type="dxa"/>
                  <w:tcBorders>
                    <w:top w:val="single" w:sz="4" w:space="0" w:color="auto"/>
                    <w:left w:val="nil"/>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2 155,2</w:t>
                  </w:r>
                </w:p>
              </w:tc>
              <w:tc>
                <w:tcPr>
                  <w:tcW w:w="871" w:type="dxa"/>
                  <w:tcBorders>
                    <w:top w:val="single" w:sz="4" w:space="0" w:color="auto"/>
                    <w:left w:val="nil"/>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396"/>
              </w:trPr>
              <w:tc>
                <w:tcPr>
                  <w:tcW w:w="4150" w:type="dxa"/>
                  <w:tcBorders>
                    <w:top w:val="single" w:sz="4" w:space="0" w:color="auto"/>
                    <w:left w:val="single" w:sz="8" w:space="0" w:color="auto"/>
                    <w:bottom w:val="single" w:sz="4" w:space="0" w:color="auto"/>
                    <w:right w:val="single" w:sz="8" w:space="0" w:color="auto"/>
                  </w:tcBorders>
                  <w:shd w:val="clear" w:color="auto" w:fill="auto"/>
                  <w:vAlign w:val="center"/>
                </w:tcPr>
                <w:p w:rsidR="00D057C9" w:rsidRPr="00D057C9" w:rsidRDefault="00D057C9" w:rsidP="00194C2C">
                  <w:pPr>
                    <w:rPr>
                      <w:sz w:val="22"/>
                      <w:szCs w:val="22"/>
                    </w:rPr>
                  </w:pPr>
                  <w:r w:rsidRPr="00D057C9">
                    <w:rPr>
                      <w:sz w:val="22"/>
                      <w:szCs w:val="22"/>
                    </w:rPr>
                    <w:t>Расходы на выплаты персоналу казенных учреждений</w:t>
                  </w:r>
                </w:p>
              </w:tc>
              <w:tc>
                <w:tcPr>
                  <w:tcW w:w="2410" w:type="dxa"/>
                  <w:tcBorders>
                    <w:top w:val="single" w:sz="4" w:space="0" w:color="auto"/>
                    <w:left w:val="nil"/>
                    <w:bottom w:val="single" w:sz="4" w:space="0" w:color="auto"/>
                    <w:right w:val="nil"/>
                  </w:tcBorders>
                  <w:shd w:val="clear" w:color="auto" w:fill="auto"/>
                  <w:vAlign w:val="center"/>
                </w:tcPr>
                <w:p w:rsidR="00D057C9" w:rsidRPr="00D057C9" w:rsidRDefault="00D057C9" w:rsidP="00194C2C">
                  <w:pPr>
                    <w:rPr>
                      <w:sz w:val="22"/>
                      <w:szCs w:val="22"/>
                    </w:rPr>
                  </w:pPr>
                  <w:r w:rsidRPr="00D057C9">
                    <w:rPr>
                      <w:sz w:val="22"/>
                      <w:szCs w:val="22"/>
                    </w:rPr>
                    <w:t>0801 7000070510 110</w:t>
                  </w:r>
                </w:p>
              </w:tc>
              <w:tc>
                <w:tcPr>
                  <w:tcW w:w="1427" w:type="dxa"/>
                  <w:tcBorders>
                    <w:top w:val="single" w:sz="4" w:space="0" w:color="auto"/>
                    <w:left w:val="single" w:sz="8" w:space="0" w:color="auto"/>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2 155,2</w:t>
                  </w:r>
                </w:p>
              </w:tc>
              <w:tc>
                <w:tcPr>
                  <w:tcW w:w="1397" w:type="dxa"/>
                  <w:tcBorders>
                    <w:top w:val="single" w:sz="4" w:space="0" w:color="auto"/>
                    <w:left w:val="nil"/>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2 155,2</w:t>
                  </w:r>
                </w:p>
              </w:tc>
              <w:tc>
                <w:tcPr>
                  <w:tcW w:w="871" w:type="dxa"/>
                  <w:tcBorders>
                    <w:top w:val="single" w:sz="4" w:space="0" w:color="auto"/>
                    <w:left w:val="nil"/>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396"/>
              </w:trPr>
              <w:tc>
                <w:tcPr>
                  <w:tcW w:w="4150" w:type="dxa"/>
                  <w:tcBorders>
                    <w:top w:val="single" w:sz="4" w:space="0" w:color="auto"/>
                    <w:left w:val="single" w:sz="8" w:space="0" w:color="auto"/>
                    <w:bottom w:val="single" w:sz="4" w:space="0" w:color="auto"/>
                    <w:right w:val="single" w:sz="8" w:space="0" w:color="auto"/>
                  </w:tcBorders>
                  <w:shd w:val="clear" w:color="auto" w:fill="auto"/>
                  <w:vAlign w:val="center"/>
                </w:tcPr>
                <w:p w:rsidR="00D057C9" w:rsidRPr="00D057C9" w:rsidRDefault="00D057C9" w:rsidP="00194C2C">
                  <w:pPr>
                    <w:rPr>
                      <w:sz w:val="22"/>
                      <w:szCs w:val="22"/>
                    </w:rPr>
                  </w:pPr>
                  <w:r w:rsidRPr="00D057C9">
                    <w:rPr>
                      <w:sz w:val="22"/>
                      <w:szCs w:val="22"/>
                    </w:rPr>
                    <w:t>Закупка товаров, работ и услуг для обеспечения государственных (муниципальных) нужд</w:t>
                  </w:r>
                </w:p>
              </w:tc>
              <w:tc>
                <w:tcPr>
                  <w:tcW w:w="2410" w:type="dxa"/>
                  <w:tcBorders>
                    <w:top w:val="single" w:sz="4" w:space="0" w:color="auto"/>
                    <w:left w:val="nil"/>
                    <w:bottom w:val="single" w:sz="4" w:space="0" w:color="auto"/>
                    <w:right w:val="nil"/>
                  </w:tcBorders>
                  <w:shd w:val="clear" w:color="auto" w:fill="auto"/>
                  <w:vAlign w:val="center"/>
                </w:tcPr>
                <w:p w:rsidR="00D057C9" w:rsidRPr="00D057C9" w:rsidRDefault="00D057C9" w:rsidP="00194C2C">
                  <w:pPr>
                    <w:rPr>
                      <w:sz w:val="22"/>
                      <w:szCs w:val="22"/>
                    </w:rPr>
                  </w:pPr>
                  <w:r w:rsidRPr="00D057C9">
                    <w:rPr>
                      <w:sz w:val="22"/>
                      <w:szCs w:val="22"/>
                    </w:rPr>
                    <w:t>0801 7000070510 200</w:t>
                  </w:r>
                </w:p>
              </w:tc>
              <w:tc>
                <w:tcPr>
                  <w:tcW w:w="1427" w:type="dxa"/>
                  <w:tcBorders>
                    <w:top w:val="single" w:sz="4" w:space="0" w:color="auto"/>
                    <w:left w:val="single" w:sz="8" w:space="0" w:color="auto"/>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461,6</w:t>
                  </w:r>
                </w:p>
              </w:tc>
              <w:tc>
                <w:tcPr>
                  <w:tcW w:w="1397" w:type="dxa"/>
                  <w:tcBorders>
                    <w:top w:val="single" w:sz="4" w:space="0" w:color="auto"/>
                    <w:left w:val="nil"/>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460,6</w:t>
                  </w:r>
                </w:p>
              </w:tc>
              <w:tc>
                <w:tcPr>
                  <w:tcW w:w="871" w:type="dxa"/>
                  <w:tcBorders>
                    <w:top w:val="single" w:sz="4" w:space="0" w:color="auto"/>
                    <w:left w:val="nil"/>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99,8</w:t>
                  </w:r>
                </w:p>
              </w:tc>
            </w:tr>
            <w:tr w:rsidR="00D057C9" w:rsidRPr="00D057C9" w:rsidTr="00194C2C">
              <w:trPr>
                <w:trHeight w:val="396"/>
              </w:trPr>
              <w:tc>
                <w:tcPr>
                  <w:tcW w:w="4150" w:type="dxa"/>
                  <w:tcBorders>
                    <w:top w:val="single" w:sz="4" w:space="0" w:color="auto"/>
                    <w:left w:val="single" w:sz="8" w:space="0" w:color="auto"/>
                    <w:bottom w:val="single" w:sz="4" w:space="0" w:color="auto"/>
                    <w:right w:val="single" w:sz="8" w:space="0" w:color="auto"/>
                  </w:tcBorders>
                  <w:shd w:val="clear" w:color="auto" w:fill="auto"/>
                  <w:vAlign w:val="center"/>
                </w:tcPr>
                <w:p w:rsidR="00D057C9" w:rsidRPr="00D057C9" w:rsidRDefault="00D057C9" w:rsidP="00194C2C">
                  <w:pPr>
                    <w:rPr>
                      <w:sz w:val="22"/>
                      <w:szCs w:val="22"/>
                    </w:rPr>
                  </w:pPr>
                  <w:r w:rsidRPr="00D057C9">
                    <w:rPr>
                      <w:sz w:val="22"/>
                      <w:szCs w:val="22"/>
                    </w:rPr>
                    <w:t>Иные закупки товаров, работ и услуг для обеспечения государственных (муниципальных) нужд</w:t>
                  </w:r>
                </w:p>
              </w:tc>
              <w:tc>
                <w:tcPr>
                  <w:tcW w:w="2410" w:type="dxa"/>
                  <w:tcBorders>
                    <w:top w:val="single" w:sz="4" w:space="0" w:color="auto"/>
                    <w:left w:val="nil"/>
                    <w:bottom w:val="single" w:sz="4" w:space="0" w:color="auto"/>
                    <w:right w:val="nil"/>
                  </w:tcBorders>
                  <w:shd w:val="clear" w:color="auto" w:fill="auto"/>
                  <w:vAlign w:val="center"/>
                </w:tcPr>
                <w:p w:rsidR="00D057C9" w:rsidRPr="00D057C9" w:rsidRDefault="00D057C9" w:rsidP="00194C2C">
                  <w:pPr>
                    <w:rPr>
                      <w:sz w:val="22"/>
                      <w:szCs w:val="22"/>
                    </w:rPr>
                  </w:pPr>
                  <w:r w:rsidRPr="00D057C9">
                    <w:rPr>
                      <w:sz w:val="22"/>
                      <w:szCs w:val="22"/>
                    </w:rPr>
                    <w:t>0801 7000070510 240</w:t>
                  </w:r>
                </w:p>
              </w:tc>
              <w:tc>
                <w:tcPr>
                  <w:tcW w:w="1427" w:type="dxa"/>
                  <w:tcBorders>
                    <w:top w:val="single" w:sz="4" w:space="0" w:color="auto"/>
                    <w:left w:val="single" w:sz="8" w:space="0" w:color="auto"/>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461,6</w:t>
                  </w:r>
                </w:p>
              </w:tc>
              <w:tc>
                <w:tcPr>
                  <w:tcW w:w="1397" w:type="dxa"/>
                  <w:tcBorders>
                    <w:top w:val="single" w:sz="4" w:space="0" w:color="auto"/>
                    <w:left w:val="nil"/>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460,6</w:t>
                  </w:r>
                </w:p>
              </w:tc>
              <w:tc>
                <w:tcPr>
                  <w:tcW w:w="871" w:type="dxa"/>
                  <w:tcBorders>
                    <w:top w:val="single" w:sz="4" w:space="0" w:color="auto"/>
                    <w:left w:val="nil"/>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99,8</w:t>
                  </w:r>
                </w:p>
              </w:tc>
            </w:tr>
            <w:tr w:rsidR="00D057C9" w:rsidRPr="00D057C9" w:rsidTr="00194C2C">
              <w:trPr>
                <w:trHeight w:val="133"/>
              </w:trPr>
              <w:tc>
                <w:tcPr>
                  <w:tcW w:w="4150" w:type="dxa"/>
                  <w:tcBorders>
                    <w:top w:val="single" w:sz="4" w:space="0" w:color="auto"/>
                    <w:left w:val="single" w:sz="8" w:space="0" w:color="auto"/>
                    <w:bottom w:val="single" w:sz="4" w:space="0" w:color="auto"/>
                    <w:right w:val="single" w:sz="8" w:space="0" w:color="auto"/>
                  </w:tcBorders>
                  <w:shd w:val="clear" w:color="auto" w:fill="auto"/>
                  <w:vAlign w:val="center"/>
                </w:tcPr>
                <w:p w:rsidR="00D057C9" w:rsidRPr="00D057C9" w:rsidRDefault="00D057C9" w:rsidP="00194C2C">
                  <w:pPr>
                    <w:rPr>
                      <w:sz w:val="22"/>
                      <w:szCs w:val="22"/>
                    </w:rPr>
                  </w:pPr>
                  <w:r w:rsidRPr="00D057C9">
                    <w:rPr>
                      <w:sz w:val="22"/>
                      <w:szCs w:val="22"/>
                    </w:rPr>
                    <w:t>Иные бюджетные ассигнования</w:t>
                  </w:r>
                </w:p>
              </w:tc>
              <w:tc>
                <w:tcPr>
                  <w:tcW w:w="2410" w:type="dxa"/>
                  <w:tcBorders>
                    <w:top w:val="single" w:sz="4" w:space="0" w:color="auto"/>
                    <w:left w:val="nil"/>
                    <w:bottom w:val="single" w:sz="4" w:space="0" w:color="auto"/>
                    <w:right w:val="nil"/>
                  </w:tcBorders>
                  <w:shd w:val="clear" w:color="auto" w:fill="auto"/>
                  <w:vAlign w:val="center"/>
                </w:tcPr>
                <w:p w:rsidR="00D057C9" w:rsidRPr="00D057C9" w:rsidRDefault="00D057C9" w:rsidP="00194C2C">
                  <w:pPr>
                    <w:rPr>
                      <w:sz w:val="22"/>
                      <w:szCs w:val="22"/>
                    </w:rPr>
                  </w:pPr>
                  <w:r w:rsidRPr="00D057C9">
                    <w:rPr>
                      <w:sz w:val="22"/>
                      <w:szCs w:val="22"/>
                    </w:rPr>
                    <w:t>0801 7000070510 800</w:t>
                  </w:r>
                </w:p>
              </w:tc>
              <w:tc>
                <w:tcPr>
                  <w:tcW w:w="1427" w:type="dxa"/>
                  <w:tcBorders>
                    <w:top w:val="single" w:sz="4" w:space="0" w:color="auto"/>
                    <w:left w:val="single" w:sz="8" w:space="0" w:color="auto"/>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0,0</w:t>
                  </w:r>
                </w:p>
              </w:tc>
              <w:tc>
                <w:tcPr>
                  <w:tcW w:w="1397" w:type="dxa"/>
                  <w:tcBorders>
                    <w:top w:val="single" w:sz="4" w:space="0" w:color="auto"/>
                    <w:left w:val="nil"/>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0,0</w:t>
                  </w:r>
                </w:p>
              </w:tc>
              <w:tc>
                <w:tcPr>
                  <w:tcW w:w="871" w:type="dxa"/>
                  <w:tcBorders>
                    <w:top w:val="single" w:sz="4" w:space="0" w:color="auto"/>
                    <w:left w:val="nil"/>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146"/>
              </w:trPr>
              <w:tc>
                <w:tcPr>
                  <w:tcW w:w="4150" w:type="dxa"/>
                  <w:tcBorders>
                    <w:top w:val="single" w:sz="4" w:space="0" w:color="auto"/>
                    <w:left w:val="single" w:sz="8" w:space="0" w:color="auto"/>
                    <w:bottom w:val="single" w:sz="4" w:space="0" w:color="auto"/>
                    <w:right w:val="single" w:sz="8" w:space="0" w:color="auto"/>
                  </w:tcBorders>
                  <w:shd w:val="clear" w:color="auto" w:fill="auto"/>
                  <w:vAlign w:val="center"/>
                </w:tcPr>
                <w:p w:rsidR="00D057C9" w:rsidRPr="00D057C9" w:rsidRDefault="00D057C9" w:rsidP="00194C2C">
                  <w:pPr>
                    <w:rPr>
                      <w:sz w:val="22"/>
                      <w:szCs w:val="22"/>
                    </w:rPr>
                  </w:pPr>
                  <w:r w:rsidRPr="00D057C9">
                    <w:rPr>
                      <w:sz w:val="22"/>
                      <w:szCs w:val="22"/>
                    </w:rPr>
                    <w:t>Уплата налогов, сборов и иных платежей</w:t>
                  </w:r>
                </w:p>
              </w:tc>
              <w:tc>
                <w:tcPr>
                  <w:tcW w:w="2410" w:type="dxa"/>
                  <w:tcBorders>
                    <w:top w:val="single" w:sz="4" w:space="0" w:color="auto"/>
                    <w:left w:val="nil"/>
                    <w:bottom w:val="single" w:sz="4" w:space="0" w:color="auto"/>
                    <w:right w:val="nil"/>
                  </w:tcBorders>
                  <w:shd w:val="clear" w:color="auto" w:fill="auto"/>
                  <w:vAlign w:val="center"/>
                </w:tcPr>
                <w:p w:rsidR="00D057C9" w:rsidRPr="00D057C9" w:rsidRDefault="00D057C9" w:rsidP="00194C2C">
                  <w:pPr>
                    <w:rPr>
                      <w:sz w:val="22"/>
                      <w:szCs w:val="22"/>
                    </w:rPr>
                  </w:pPr>
                  <w:r w:rsidRPr="00D057C9">
                    <w:rPr>
                      <w:sz w:val="22"/>
                      <w:szCs w:val="22"/>
                    </w:rPr>
                    <w:t>0801 7000070510 850</w:t>
                  </w:r>
                </w:p>
              </w:tc>
              <w:tc>
                <w:tcPr>
                  <w:tcW w:w="1427" w:type="dxa"/>
                  <w:tcBorders>
                    <w:top w:val="single" w:sz="4" w:space="0" w:color="auto"/>
                    <w:left w:val="single" w:sz="8" w:space="0" w:color="auto"/>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0,0</w:t>
                  </w:r>
                </w:p>
              </w:tc>
              <w:tc>
                <w:tcPr>
                  <w:tcW w:w="1397" w:type="dxa"/>
                  <w:tcBorders>
                    <w:top w:val="single" w:sz="4" w:space="0" w:color="auto"/>
                    <w:left w:val="nil"/>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0,0</w:t>
                  </w:r>
                </w:p>
              </w:tc>
              <w:tc>
                <w:tcPr>
                  <w:tcW w:w="871" w:type="dxa"/>
                  <w:tcBorders>
                    <w:top w:val="single" w:sz="4" w:space="0" w:color="auto"/>
                    <w:left w:val="nil"/>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33"/>
              </w:trPr>
              <w:tc>
                <w:tcPr>
                  <w:tcW w:w="4150" w:type="dxa"/>
                  <w:tcBorders>
                    <w:top w:val="single" w:sz="4" w:space="0" w:color="auto"/>
                    <w:left w:val="single" w:sz="8" w:space="0" w:color="auto"/>
                    <w:bottom w:val="single" w:sz="4" w:space="0" w:color="auto"/>
                    <w:right w:val="single" w:sz="8" w:space="0" w:color="auto"/>
                  </w:tcBorders>
                  <w:shd w:val="clear" w:color="auto" w:fill="auto"/>
                  <w:vAlign w:val="center"/>
                </w:tcPr>
                <w:p w:rsidR="00D057C9" w:rsidRPr="00D057C9" w:rsidRDefault="00D057C9" w:rsidP="00194C2C">
                  <w:pPr>
                    <w:rPr>
                      <w:sz w:val="22"/>
                      <w:szCs w:val="22"/>
                    </w:rPr>
                  </w:pPr>
                  <w:r w:rsidRPr="00D057C9">
                    <w:rPr>
                      <w:sz w:val="22"/>
                      <w:szCs w:val="22"/>
                    </w:rPr>
                    <w:t>Пенсионное обеспечение</w:t>
                  </w:r>
                </w:p>
              </w:tc>
              <w:tc>
                <w:tcPr>
                  <w:tcW w:w="2410" w:type="dxa"/>
                  <w:tcBorders>
                    <w:top w:val="single" w:sz="4" w:space="0" w:color="auto"/>
                    <w:left w:val="nil"/>
                    <w:bottom w:val="single" w:sz="4" w:space="0" w:color="auto"/>
                    <w:right w:val="nil"/>
                  </w:tcBorders>
                  <w:shd w:val="clear" w:color="auto" w:fill="auto"/>
                  <w:vAlign w:val="center"/>
                </w:tcPr>
                <w:p w:rsidR="00D057C9" w:rsidRPr="00D057C9" w:rsidRDefault="00D057C9" w:rsidP="00194C2C">
                  <w:pPr>
                    <w:rPr>
                      <w:sz w:val="22"/>
                      <w:szCs w:val="22"/>
                    </w:rPr>
                  </w:pPr>
                  <w:r w:rsidRPr="00D057C9">
                    <w:rPr>
                      <w:sz w:val="22"/>
                      <w:szCs w:val="22"/>
                    </w:rPr>
                    <w:t>1001 0000000000 000</w:t>
                  </w:r>
                </w:p>
              </w:tc>
              <w:tc>
                <w:tcPr>
                  <w:tcW w:w="1427" w:type="dxa"/>
                  <w:tcBorders>
                    <w:top w:val="single" w:sz="4" w:space="0" w:color="auto"/>
                    <w:left w:val="single" w:sz="8" w:space="0" w:color="auto"/>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396,0</w:t>
                  </w:r>
                </w:p>
              </w:tc>
              <w:tc>
                <w:tcPr>
                  <w:tcW w:w="1397" w:type="dxa"/>
                  <w:tcBorders>
                    <w:top w:val="single" w:sz="4" w:space="0" w:color="auto"/>
                    <w:left w:val="nil"/>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312,1</w:t>
                  </w:r>
                </w:p>
              </w:tc>
              <w:tc>
                <w:tcPr>
                  <w:tcW w:w="871" w:type="dxa"/>
                  <w:tcBorders>
                    <w:top w:val="single" w:sz="4" w:space="0" w:color="auto"/>
                    <w:left w:val="nil"/>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78,8</w:t>
                  </w:r>
                </w:p>
              </w:tc>
            </w:tr>
            <w:tr w:rsidR="00D057C9" w:rsidRPr="00D057C9" w:rsidTr="00194C2C">
              <w:trPr>
                <w:trHeight w:val="396"/>
              </w:trPr>
              <w:tc>
                <w:tcPr>
                  <w:tcW w:w="4150" w:type="dxa"/>
                  <w:tcBorders>
                    <w:top w:val="single" w:sz="4" w:space="0" w:color="auto"/>
                    <w:left w:val="single" w:sz="8" w:space="0" w:color="auto"/>
                    <w:bottom w:val="single" w:sz="4" w:space="0" w:color="auto"/>
                    <w:right w:val="single" w:sz="8" w:space="0" w:color="auto"/>
                  </w:tcBorders>
                  <w:shd w:val="clear" w:color="auto" w:fill="auto"/>
                  <w:vAlign w:val="center"/>
                </w:tcPr>
                <w:p w:rsidR="00D057C9" w:rsidRPr="00D057C9" w:rsidRDefault="00D057C9" w:rsidP="00194C2C">
                  <w:pPr>
                    <w:rPr>
                      <w:sz w:val="22"/>
                      <w:szCs w:val="22"/>
                    </w:rPr>
                  </w:pPr>
                  <w:r w:rsidRPr="00D057C9">
                    <w:rPr>
                      <w:sz w:val="22"/>
                      <w:szCs w:val="22"/>
                    </w:rPr>
                    <w:t>Доплаты к пенсиям муниципальных служащих</w:t>
                  </w:r>
                </w:p>
              </w:tc>
              <w:tc>
                <w:tcPr>
                  <w:tcW w:w="2410" w:type="dxa"/>
                  <w:tcBorders>
                    <w:top w:val="single" w:sz="4" w:space="0" w:color="auto"/>
                    <w:left w:val="nil"/>
                    <w:bottom w:val="single" w:sz="4" w:space="0" w:color="auto"/>
                    <w:right w:val="nil"/>
                  </w:tcBorders>
                  <w:shd w:val="clear" w:color="auto" w:fill="auto"/>
                  <w:vAlign w:val="center"/>
                </w:tcPr>
                <w:p w:rsidR="00D057C9" w:rsidRPr="00D057C9" w:rsidRDefault="00D057C9" w:rsidP="00194C2C">
                  <w:pPr>
                    <w:rPr>
                      <w:sz w:val="22"/>
                      <w:szCs w:val="22"/>
                    </w:rPr>
                  </w:pPr>
                  <w:r w:rsidRPr="00D057C9">
                    <w:rPr>
                      <w:sz w:val="22"/>
                      <w:szCs w:val="22"/>
                    </w:rPr>
                    <w:t>1001 7000010010 000</w:t>
                  </w:r>
                </w:p>
              </w:tc>
              <w:tc>
                <w:tcPr>
                  <w:tcW w:w="1427" w:type="dxa"/>
                  <w:tcBorders>
                    <w:top w:val="single" w:sz="4" w:space="0" w:color="auto"/>
                    <w:left w:val="single" w:sz="8" w:space="0" w:color="auto"/>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396,0</w:t>
                  </w:r>
                </w:p>
              </w:tc>
              <w:tc>
                <w:tcPr>
                  <w:tcW w:w="1397" w:type="dxa"/>
                  <w:tcBorders>
                    <w:top w:val="single" w:sz="4" w:space="0" w:color="auto"/>
                    <w:left w:val="nil"/>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312,1</w:t>
                  </w:r>
                </w:p>
              </w:tc>
              <w:tc>
                <w:tcPr>
                  <w:tcW w:w="871" w:type="dxa"/>
                  <w:tcBorders>
                    <w:top w:val="single" w:sz="4" w:space="0" w:color="auto"/>
                    <w:left w:val="nil"/>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78,8</w:t>
                  </w:r>
                </w:p>
              </w:tc>
            </w:tr>
            <w:tr w:rsidR="00D057C9" w:rsidRPr="00D057C9" w:rsidTr="00194C2C">
              <w:trPr>
                <w:trHeight w:val="236"/>
              </w:trPr>
              <w:tc>
                <w:tcPr>
                  <w:tcW w:w="4150" w:type="dxa"/>
                  <w:tcBorders>
                    <w:top w:val="single" w:sz="4" w:space="0" w:color="auto"/>
                    <w:left w:val="single" w:sz="8" w:space="0" w:color="auto"/>
                    <w:bottom w:val="single" w:sz="4" w:space="0" w:color="auto"/>
                    <w:right w:val="single" w:sz="8" w:space="0" w:color="auto"/>
                  </w:tcBorders>
                  <w:shd w:val="clear" w:color="auto" w:fill="auto"/>
                  <w:vAlign w:val="center"/>
                </w:tcPr>
                <w:p w:rsidR="00D057C9" w:rsidRPr="00D057C9" w:rsidRDefault="00D057C9" w:rsidP="00194C2C">
                  <w:pPr>
                    <w:rPr>
                      <w:sz w:val="22"/>
                      <w:szCs w:val="22"/>
                    </w:rPr>
                  </w:pPr>
                  <w:r w:rsidRPr="00D057C9">
                    <w:rPr>
                      <w:sz w:val="22"/>
                      <w:szCs w:val="22"/>
                    </w:rPr>
                    <w:t>Социальное обеспечение и иные выплаты населению</w:t>
                  </w:r>
                </w:p>
              </w:tc>
              <w:tc>
                <w:tcPr>
                  <w:tcW w:w="2410" w:type="dxa"/>
                  <w:tcBorders>
                    <w:top w:val="single" w:sz="4" w:space="0" w:color="auto"/>
                    <w:left w:val="nil"/>
                    <w:bottom w:val="single" w:sz="4" w:space="0" w:color="auto"/>
                    <w:right w:val="nil"/>
                  </w:tcBorders>
                  <w:shd w:val="clear" w:color="auto" w:fill="auto"/>
                  <w:vAlign w:val="center"/>
                </w:tcPr>
                <w:p w:rsidR="00D057C9" w:rsidRPr="00D057C9" w:rsidRDefault="00D057C9" w:rsidP="00194C2C">
                  <w:pPr>
                    <w:rPr>
                      <w:sz w:val="22"/>
                      <w:szCs w:val="22"/>
                    </w:rPr>
                  </w:pPr>
                  <w:r w:rsidRPr="00D057C9">
                    <w:rPr>
                      <w:sz w:val="22"/>
                      <w:szCs w:val="22"/>
                    </w:rPr>
                    <w:t>1001 7000010010 300</w:t>
                  </w:r>
                </w:p>
              </w:tc>
              <w:tc>
                <w:tcPr>
                  <w:tcW w:w="1427" w:type="dxa"/>
                  <w:tcBorders>
                    <w:top w:val="single" w:sz="4" w:space="0" w:color="auto"/>
                    <w:left w:val="single" w:sz="8" w:space="0" w:color="auto"/>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396,0</w:t>
                  </w:r>
                </w:p>
              </w:tc>
              <w:tc>
                <w:tcPr>
                  <w:tcW w:w="1397" w:type="dxa"/>
                  <w:tcBorders>
                    <w:top w:val="single" w:sz="4" w:space="0" w:color="auto"/>
                    <w:left w:val="nil"/>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312,1</w:t>
                  </w:r>
                </w:p>
              </w:tc>
              <w:tc>
                <w:tcPr>
                  <w:tcW w:w="871" w:type="dxa"/>
                  <w:tcBorders>
                    <w:top w:val="single" w:sz="4" w:space="0" w:color="auto"/>
                    <w:left w:val="nil"/>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78,8</w:t>
                  </w:r>
                </w:p>
              </w:tc>
            </w:tr>
            <w:tr w:rsidR="00D057C9" w:rsidRPr="00D057C9" w:rsidTr="00194C2C">
              <w:trPr>
                <w:trHeight w:val="396"/>
              </w:trPr>
              <w:tc>
                <w:tcPr>
                  <w:tcW w:w="4150" w:type="dxa"/>
                  <w:tcBorders>
                    <w:top w:val="single" w:sz="4" w:space="0" w:color="auto"/>
                    <w:left w:val="single" w:sz="8" w:space="0" w:color="auto"/>
                    <w:bottom w:val="single" w:sz="4" w:space="0" w:color="auto"/>
                    <w:right w:val="single" w:sz="8" w:space="0" w:color="auto"/>
                  </w:tcBorders>
                  <w:shd w:val="clear" w:color="auto" w:fill="auto"/>
                  <w:vAlign w:val="center"/>
                </w:tcPr>
                <w:p w:rsidR="00D057C9" w:rsidRPr="00D057C9" w:rsidRDefault="00D057C9" w:rsidP="00194C2C">
                  <w:pPr>
                    <w:rPr>
                      <w:sz w:val="22"/>
                      <w:szCs w:val="22"/>
                    </w:rPr>
                  </w:pPr>
                  <w:r w:rsidRPr="00D057C9">
                    <w:rPr>
                      <w:sz w:val="22"/>
                      <w:szCs w:val="22"/>
                    </w:rPr>
                    <w:t>Публичные нормативные социальные выплаты гражданам</w:t>
                  </w:r>
                </w:p>
              </w:tc>
              <w:tc>
                <w:tcPr>
                  <w:tcW w:w="2410" w:type="dxa"/>
                  <w:tcBorders>
                    <w:top w:val="single" w:sz="4" w:space="0" w:color="auto"/>
                    <w:left w:val="nil"/>
                    <w:bottom w:val="single" w:sz="4" w:space="0" w:color="auto"/>
                    <w:right w:val="nil"/>
                  </w:tcBorders>
                  <w:shd w:val="clear" w:color="auto" w:fill="auto"/>
                  <w:vAlign w:val="center"/>
                </w:tcPr>
                <w:p w:rsidR="00D057C9" w:rsidRPr="00D057C9" w:rsidRDefault="00D057C9" w:rsidP="00194C2C">
                  <w:pPr>
                    <w:rPr>
                      <w:sz w:val="22"/>
                      <w:szCs w:val="22"/>
                    </w:rPr>
                  </w:pPr>
                  <w:r w:rsidRPr="00D057C9">
                    <w:rPr>
                      <w:sz w:val="22"/>
                      <w:szCs w:val="22"/>
                    </w:rPr>
                    <w:t>1001 7000010010 310</w:t>
                  </w:r>
                </w:p>
              </w:tc>
              <w:tc>
                <w:tcPr>
                  <w:tcW w:w="1427" w:type="dxa"/>
                  <w:tcBorders>
                    <w:top w:val="single" w:sz="4" w:space="0" w:color="auto"/>
                    <w:left w:val="single" w:sz="8" w:space="0" w:color="auto"/>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396,0</w:t>
                  </w:r>
                </w:p>
              </w:tc>
              <w:tc>
                <w:tcPr>
                  <w:tcW w:w="1397" w:type="dxa"/>
                  <w:tcBorders>
                    <w:top w:val="single" w:sz="4" w:space="0" w:color="auto"/>
                    <w:left w:val="nil"/>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312,1</w:t>
                  </w:r>
                </w:p>
              </w:tc>
              <w:tc>
                <w:tcPr>
                  <w:tcW w:w="871" w:type="dxa"/>
                  <w:tcBorders>
                    <w:top w:val="single" w:sz="4" w:space="0" w:color="auto"/>
                    <w:left w:val="nil"/>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78,8</w:t>
                  </w:r>
                </w:p>
              </w:tc>
            </w:tr>
            <w:tr w:rsidR="00D057C9" w:rsidRPr="00D057C9" w:rsidTr="00194C2C">
              <w:trPr>
                <w:trHeight w:val="180"/>
              </w:trPr>
              <w:tc>
                <w:tcPr>
                  <w:tcW w:w="4150" w:type="dxa"/>
                  <w:tcBorders>
                    <w:top w:val="single" w:sz="4" w:space="0" w:color="auto"/>
                    <w:left w:val="single" w:sz="8" w:space="0" w:color="auto"/>
                    <w:bottom w:val="single" w:sz="4" w:space="0" w:color="auto"/>
                    <w:right w:val="single" w:sz="8" w:space="0" w:color="auto"/>
                  </w:tcBorders>
                  <w:shd w:val="clear" w:color="auto" w:fill="auto"/>
                  <w:vAlign w:val="center"/>
                </w:tcPr>
                <w:p w:rsidR="00D057C9" w:rsidRPr="00D057C9" w:rsidRDefault="00D057C9" w:rsidP="00194C2C">
                  <w:pPr>
                    <w:rPr>
                      <w:sz w:val="22"/>
                      <w:szCs w:val="22"/>
                    </w:rPr>
                  </w:pPr>
                  <w:r w:rsidRPr="00D057C9">
                    <w:rPr>
                      <w:sz w:val="22"/>
                      <w:szCs w:val="22"/>
                    </w:rPr>
                    <w:t>Массовый спорт</w:t>
                  </w:r>
                </w:p>
              </w:tc>
              <w:tc>
                <w:tcPr>
                  <w:tcW w:w="2410" w:type="dxa"/>
                  <w:tcBorders>
                    <w:top w:val="single" w:sz="4" w:space="0" w:color="auto"/>
                    <w:left w:val="nil"/>
                    <w:bottom w:val="single" w:sz="4" w:space="0" w:color="auto"/>
                    <w:right w:val="nil"/>
                  </w:tcBorders>
                  <w:shd w:val="clear" w:color="auto" w:fill="auto"/>
                  <w:vAlign w:val="center"/>
                </w:tcPr>
                <w:p w:rsidR="00D057C9" w:rsidRPr="00D057C9" w:rsidRDefault="00D057C9" w:rsidP="00194C2C">
                  <w:pPr>
                    <w:rPr>
                      <w:sz w:val="22"/>
                      <w:szCs w:val="22"/>
                    </w:rPr>
                  </w:pPr>
                  <w:r w:rsidRPr="00D057C9">
                    <w:rPr>
                      <w:sz w:val="22"/>
                      <w:szCs w:val="22"/>
                    </w:rPr>
                    <w:t>1102 0000000000 000</w:t>
                  </w:r>
                </w:p>
              </w:tc>
              <w:tc>
                <w:tcPr>
                  <w:tcW w:w="1427" w:type="dxa"/>
                  <w:tcBorders>
                    <w:top w:val="single" w:sz="4" w:space="0" w:color="auto"/>
                    <w:left w:val="single" w:sz="8" w:space="0" w:color="auto"/>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12,5</w:t>
                  </w:r>
                </w:p>
              </w:tc>
              <w:tc>
                <w:tcPr>
                  <w:tcW w:w="1397" w:type="dxa"/>
                  <w:tcBorders>
                    <w:top w:val="single" w:sz="4" w:space="0" w:color="auto"/>
                    <w:left w:val="nil"/>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5,0</w:t>
                  </w:r>
                </w:p>
              </w:tc>
              <w:tc>
                <w:tcPr>
                  <w:tcW w:w="871" w:type="dxa"/>
                  <w:tcBorders>
                    <w:top w:val="single" w:sz="4" w:space="0" w:color="auto"/>
                    <w:left w:val="nil"/>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39,9</w:t>
                  </w:r>
                </w:p>
              </w:tc>
            </w:tr>
            <w:tr w:rsidR="00D057C9" w:rsidRPr="00D057C9" w:rsidTr="00194C2C">
              <w:trPr>
                <w:trHeight w:val="144"/>
              </w:trPr>
              <w:tc>
                <w:tcPr>
                  <w:tcW w:w="4150" w:type="dxa"/>
                  <w:tcBorders>
                    <w:top w:val="single" w:sz="4" w:space="0" w:color="auto"/>
                    <w:left w:val="single" w:sz="8" w:space="0" w:color="auto"/>
                    <w:bottom w:val="single" w:sz="4" w:space="0" w:color="auto"/>
                    <w:right w:val="single" w:sz="8" w:space="0" w:color="auto"/>
                  </w:tcBorders>
                  <w:shd w:val="clear" w:color="auto" w:fill="auto"/>
                  <w:vAlign w:val="center"/>
                </w:tcPr>
                <w:p w:rsidR="00D057C9" w:rsidRPr="00D057C9" w:rsidRDefault="00D057C9" w:rsidP="00194C2C">
                  <w:pPr>
                    <w:rPr>
                      <w:sz w:val="22"/>
                      <w:szCs w:val="22"/>
                    </w:rPr>
                  </w:pPr>
                  <w:r w:rsidRPr="00D057C9">
                    <w:rPr>
                      <w:sz w:val="22"/>
                      <w:szCs w:val="22"/>
                    </w:rPr>
                    <w:t>Мероприятия в области физической культуры и спорта</w:t>
                  </w:r>
                </w:p>
              </w:tc>
              <w:tc>
                <w:tcPr>
                  <w:tcW w:w="2410" w:type="dxa"/>
                  <w:tcBorders>
                    <w:top w:val="single" w:sz="4" w:space="0" w:color="auto"/>
                    <w:left w:val="nil"/>
                    <w:bottom w:val="single" w:sz="4" w:space="0" w:color="auto"/>
                    <w:right w:val="nil"/>
                  </w:tcBorders>
                  <w:shd w:val="clear" w:color="auto" w:fill="auto"/>
                  <w:vAlign w:val="center"/>
                </w:tcPr>
                <w:p w:rsidR="00D057C9" w:rsidRPr="00D057C9" w:rsidRDefault="00D057C9" w:rsidP="00194C2C">
                  <w:pPr>
                    <w:rPr>
                      <w:sz w:val="22"/>
                      <w:szCs w:val="22"/>
                    </w:rPr>
                  </w:pPr>
                  <w:r w:rsidRPr="00D057C9">
                    <w:rPr>
                      <w:sz w:val="22"/>
                      <w:szCs w:val="22"/>
                    </w:rPr>
                    <w:t>1102 7000011020 000</w:t>
                  </w:r>
                </w:p>
              </w:tc>
              <w:tc>
                <w:tcPr>
                  <w:tcW w:w="1427" w:type="dxa"/>
                  <w:tcBorders>
                    <w:top w:val="single" w:sz="4" w:space="0" w:color="auto"/>
                    <w:left w:val="single" w:sz="8" w:space="0" w:color="auto"/>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12,5</w:t>
                  </w:r>
                </w:p>
              </w:tc>
              <w:tc>
                <w:tcPr>
                  <w:tcW w:w="1397" w:type="dxa"/>
                  <w:tcBorders>
                    <w:top w:val="single" w:sz="4" w:space="0" w:color="auto"/>
                    <w:left w:val="nil"/>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5,0</w:t>
                  </w:r>
                </w:p>
              </w:tc>
              <w:tc>
                <w:tcPr>
                  <w:tcW w:w="871" w:type="dxa"/>
                  <w:tcBorders>
                    <w:top w:val="single" w:sz="4" w:space="0" w:color="auto"/>
                    <w:left w:val="nil"/>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39,9</w:t>
                  </w:r>
                </w:p>
              </w:tc>
            </w:tr>
            <w:tr w:rsidR="00D057C9" w:rsidRPr="00D057C9" w:rsidTr="00194C2C">
              <w:trPr>
                <w:trHeight w:val="286"/>
              </w:trPr>
              <w:tc>
                <w:tcPr>
                  <w:tcW w:w="4150" w:type="dxa"/>
                  <w:tcBorders>
                    <w:top w:val="single" w:sz="4" w:space="0" w:color="auto"/>
                    <w:left w:val="single" w:sz="8" w:space="0" w:color="auto"/>
                    <w:bottom w:val="single" w:sz="4" w:space="0" w:color="auto"/>
                    <w:right w:val="single" w:sz="8" w:space="0" w:color="auto"/>
                  </w:tcBorders>
                  <w:shd w:val="clear" w:color="auto" w:fill="auto"/>
                  <w:vAlign w:val="center"/>
                </w:tcPr>
                <w:p w:rsidR="00D057C9" w:rsidRPr="00D057C9" w:rsidRDefault="00D057C9" w:rsidP="00194C2C">
                  <w:pPr>
                    <w:rPr>
                      <w:sz w:val="22"/>
                      <w:szCs w:val="22"/>
                    </w:rPr>
                  </w:pPr>
                  <w:r w:rsidRPr="00D057C9">
                    <w:rPr>
                      <w:sz w:val="22"/>
                      <w:szCs w:val="22"/>
                    </w:rPr>
                    <w:t>Закупка товаров, работ и услуг для обеспечения государственных (муниципальных) нужд</w:t>
                  </w:r>
                </w:p>
              </w:tc>
              <w:tc>
                <w:tcPr>
                  <w:tcW w:w="2410" w:type="dxa"/>
                  <w:tcBorders>
                    <w:top w:val="single" w:sz="4" w:space="0" w:color="auto"/>
                    <w:left w:val="nil"/>
                    <w:bottom w:val="single" w:sz="4" w:space="0" w:color="auto"/>
                    <w:right w:val="nil"/>
                  </w:tcBorders>
                  <w:shd w:val="clear" w:color="auto" w:fill="auto"/>
                  <w:vAlign w:val="center"/>
                </w:tcPr>
                <w:p w:rsidR="00D057C9" w:rsidRPr="00D057C9" w:rsidRDefault="00D057C9" w:rsidP="00194C2C">
                  <w:pPr>
                    <w:rPr>
                      <w:sz w:val="22"/>
                      <w:szCs w:val="22"/>
                    </w:rPr>
                  </w:pPr>
                  <w:r w:rsidRPr="00D057C9">
                    <w:rPr>
                      <w:sz w:val="22"/>
                      <w:szCs w:val="22"/>
                    </w:rPr>
                    <w:t>1102 7000011020 200</w:t>
                  </w:r>
                </w:p>
              </w:tc>
              <w:tc>
                <w:tcPr>
                  <w:tcW w:w="1427" w:type="dxa"/>
                  <w:tcBorders>
                    <w:top w:val="single" w:sz="4" w:space="0" w:color="auto"/>
                    <w:left w:val="single" w:sz="8" w:space="0" w:color="auto"/>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12,5</w:t>
                  </w:r>
                </w:p>
              </w:tc>
              <w:tc>
                <w:tcPr>
                  <w:tcW w:w="1397" w:type="dxa"/>
                  <w:tcBorders>
                    <w:top w:val="single" w:sz="4" w:space="0" w:color="auto"/>
                    <w:left w:val="nil"/>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5,0</w:t>
                  </w:r>
                </w:p>
              </w:tc>
              <w:tc>
                <w:tcPr>
                  <w:tcW w:w="871" w:type="dxa"/>
                  <w:tcBorders>
                    <w:top w:val="single" w:sz="4" w:space="0" w:color="auto"/>
                    <w:left w:val="nil"/>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39,9</w:t>
                  </w:r>
                </w:p>
              </w:tc>
            </w:tr>
            <w:tr w:rsidR="00D057C9" w:rsidRPr="00D057C9" w:rsidTr="00194C2C">
              <w:trPr>
                <w:trHeight w:val="263"/>
              </w:trPr>
              <w:tc>
                <w:tcPr>
                  <w:tcW w:w="4150" w:type="dxa"/>
                  <w:tcBorders>
                    <w:top w:val="single" w:sz="4" w:space="0" w:color="auto"/>
                    <w:left w:val="single" w:sz="8" w:space="0" w:color="auto"/>
                    <w:bottom w:val="single" w:sz="4" w:space="0" w:color="auto"/>
                    <w:right w:val="single" w:sz="8" w:space="0" w:color="auto"/>
                  </w:tcBorders>
                  <w:shd w:val="clear" w:color="auto" w:fill="auto"/>
                  <w:vAlign w:val="center"/>
                </w:tcPr>
                <w:p w:rsidR="00D057C9" w:rsidRPr="00D057C9" w:rsidRDefault="00D057C9" w:rsidP="00194C2C">
                  <w:pPr>
                    <w:rPr>
                      <w:sz w:val="22"/>
                      <w:szCs w:val="22"/>
                    </w:rPr>
                  </w:pPr>
                  <w:r w:rsidRPr="00D057C9">
                    <w:rPr>
                      <w:sz w:val="22"/>
                      <w:szCs w:val="22"/>
                    </w:rPr>
                    <w:t>Иные закупки товаров, работ и услуг для обеспечения государственных (муниципальных) нужд</w:t>
                  </w:r>
                </w:p>
              </w:tc>
              <w:tc>
                <w:tcPr>
                  <w:tcW w:w="2410" w:type="dxa"/>
                  <w:tcBorders>
                    <w:top w:val="single" w:sz="4" w:space="0" w:color="auto"/>
                    <w:left w:val="nil"/>
                    <w:bottom w:val="single" w:sz="4" w:space="0" w:color="auto"/>
                    <w:right w:val="nil"/>
                  </w:tcBorders>
                  <w:shd w:val="clear" w:color="auto" w:fill="auto"/>
                  <w:vAlign w:val="center"/>
                </w:tcPr>
                <w:p w:rsidR="00D057C9" w:rsidRPr="00D057C9" w:rsidRDefault="00D057C9" w:rsidP="00194C2C">
                  <w:pPr>
                    <w:rPr>
                      <w:sz w:val="22"/>
                      <w:szCs w:val="22"/>
                    </w:rPr>
                  </w:pPr>
                  <w:r w:rsidRPr="00D057C9">
                    <w:rPr>
                      <w:sz w:val="22"/>
                      <w:szCs w:val="22"/>
                    </w:rPr>
                    <w:t>1102 7000011020 240</w:t>
                  </w:r>
                </w:p>
              </w:tc>
              <w:tc>
                <w:tcPr>
                  <w:tcW w:w="1427" w:type="dxa"/>
                  <w:tcBorders>
                    <w:top w:val="single" w:sz="4" w:space="0" w:color="auto"/>
                    <w:left w:val="single" w:sz="8" w:space="0" w:color="auto"/>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12,5</w:t>
                  </w:r>
                </w:p>
              </w:tc>
              <w:tc>
                <w:tcPr>
                  <w:tcW w:w="1397" w:type="dxa"/>
                  <w:tcBorders>
                    <w:top w:val="single" w:sz="4" w:space="0" w:color="auto"/>
                    <w:left w:val="nil"/>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5,0</w:t>
                  </w:r>
                </w:p>
              </w:tc>
              <w:tc>
                <w:tcPr>
                  <w:tcW w:w="871" w:type="dxa"/>
                  <w:tcBorders>
                    <w:top w:val="single" w:sz="4" w:space="0" w:color="auto"/>
                    <w:left w:val="nil"/>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39,9</w:t>
                  </w:r>
                </w:p>
              </w:tc>
            </w:tr>
            <w:tr w:rsidR="00D057C9" w:rsidRPr="00D057C9" w:rsidTr="00194C2C">
              <w:trPr>
                <w:trHeight w:val="138"/>
              </w:trPr>
              <w:tc>
                <w:tcPr>
                  <w:tcW w:w="4150" w:type="dxa"/>
                  <w:tcBorders>
                    <w:top w:val="single" w:sz="4" w:space="0" w:color="auto"/>
                    <w:left w:val="single" w:sz="8" w:space="0" w:color="auto"/>
                    <w:bottom w:val="single" w:sz="4" w:space="0" w:color="auto"/>
                    <w:right w:val="single" w:sz="8" w:space="0" w:color="auto"/>
                  </w:tcBorders>
                  <w:shd w:val="clear" w:color="auto" w:fill="auto"/>
                  <w:vAlign w:val="center"/>
                </w:tcPr>
                <w:p w:rsidR="00D057C9" w:rsidRPr="00D057C9" w:rsidRDefault="00D057C9" w:rsidP="00194C2C">
                  <w:pPr>
                    <w:rPr>
                      <w:sz w:val="22"/>
                      <w:szCs w:val="22"/>
                    </w:rPr>
                  </w:pPr>
                  <w:r w:rsidRPr="00D057C9">
                    <w:rPr>
                      <w:sz w:val="22"/>
                      <w:szCs w:val="22"/>
                    </w:rPr>
                    <w:t>Результат исполнения бюджета (дефицит / профицит)</w:t>
                  </w:r>
                </w:p>
              </w:tc>
              <w:tc>
                <w:tcPr>
                  <w:tcW w:w="2410" w:type="dxa"/>
                  <w:tcBorders>
                    <w:top w:val="single" w:sz="4" w:space="0" w:color="auto"/>
                    <w:left w:val="nil"/>
                    <w:bottom w:val="single" w:sz="4" w:space="0" w:color="auto"/>
                    <w:right w:val="nil"/>
                  </w:tcBorders>
                  <w:shd w:val="clear" w:color="auto" w:fill="auto"/>
                  <w:vAlign w:val="center"/>
                </w:tcPr>
                <w:p w:rsidR="00D057C9" w:rsidRPr="00D057C9" w:rsidRDefault="00D057C9" w:rsidP="00194C2C">
                  <w:pPr>
                    <w:rPr>
                      <w:sz w:val="22"/>
                      <w:szCs w:val="22"/>
                    </w:rPr>
                  </w:pPr>
                  <w:r w:rsidRPr="00D057C9">
                    <w:rPr>
                      <w:sz w:val="22"/>
                      <w:szCs w:val="22"/>
                    </w:rPr>
                    <w:t>9600 0000000000 000</w:t>
                  </w:r>
                </w:p>
              </w:tc>
              <w:tc>
                <w:tcPr>
                  <w:tcW w:w="1427" w:type="dxa"/>
                  <w:tcBorders>
                    <w:top w:val="single" w:sz="4" w:space="0" w:color="auto"/>
                    <w:left w:val="single" w:sz="8" w:space="0" w:color="auto"/>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-255,9</w:t>
                  </w:r>
                </w:p>
              </w:tc>
              <w:tc>
                <w:tcPr>
                  <w:tcW w:w="1397" w:type="dxa"/>
                  <w:tcBorders>
                    <w:top w:val="single" w:sz="4" w:space="0" w:color="auto"/>
                    <w:left w:val="nil"/>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612,4</w:t>
                  </w:r>
                </w:p>
              </w:tc>
              <w:tc>
                <w:tcPr>
                  <w:tcW w:w="871" w:type="dxa"/>
                  <w:tcBorders>
                    <w:top w:val="single" w:sz="4" w:space="0" w:color="auto"/>
                    <w:left w:val="nil"/>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-239,3</w:t>
                  </w:r>
                </w:p>
              </w:tc>
            </w:tr>
          </w:tbl>
          <w:p w:rsidR="00D057C9" w:rsidRPr="00D057C9" w:rsidRDefault="00D057C9" w:rsidP="00194C2C">
            <w:pPr>
              <w:jc w:val="center"/>
              <w:rPr>
                <w:b/>
                <w:bCs/>
                <w:sz w:val="22"/>
                <w:szCs w:val="22"/>
              </w:rPr>
            </w:pPr>
          </w:p>
          <w:p w:rsidR="00D057C9" w:rsidRPr="00D057C9" w:rsidRDefault="00D057C9" w:rsidP="00194C2C">
            <w:pPr>
              <w:jc w:val="both"/>
              <w:rPr>
                <w:b/>
                <w:bCs/>
                <w:sz w:val="22"/>
                <w:szCs w:val="22"/>
              </w:rPr>
            </w:pPr>
          </w:p>
          <w:p w:rsidR="00D057C9" w:rsidRPr="00D057C9" w:rsidRDefault="00D057C9" w:rsidP="00194C2C">
            <w:pPr>
              <w:jc w:val="both"/>
              <w:rPr>
                <w:b/>
                <w:bCs/>
                <w:sz w:val="22"/>
                <w:szCs w:val="22"/>
              </w:rPr>
            </w:pPr>
          </w:p>
        </w:tc>
        <w:tc>
          <w:tcPr>
            <w:tcW w:w="236" w:type="dxa"/>
            <w:tcBorders>
              <w:top w:val="nil"/>
              <w:left w:val="nil"/>
              <w:bottom w:val="nil"/>
              <w:right w:val="nil"/>
            </w:tcBorders>
            <w:shd w:val="clear" w:color="auto" w:fill="auto"/>
            <w:noWrap/>
            <w:vAlign w:val="bottom"/>
            <w:hideMark/>
          </w:tcPr>
          <w:p w:rsidR="00D057C9" w:rsidRPr="00D057C9" w:rsidRDefault="00D057C9" w:rsidP="00194C2C">
            <w:pPr>
              <w:ind w:left="-250" w:right="-579"/>
              <w:rPr>
                <w:rFonts w:ascii="Arial CYR" w:hAnsi="Arial CYR" w:cs="Arial CYR"/>
                <w:sz w:val="22"/>
                <w:szCs w:val="22"/>
              </w:rPr>
            </w:pPr>
          </w:p>
        </w:tc>
        <w:tc>
          <w:tcPr>
            <w:tcW w:w="236" w:type="dxa"/>
            <w:tcBorders>
              <w:top w:val="nil"/>
              <w:left w:val="nil"/>
              <w:bottom w:val="nil"/>
              <w:right w:val="nil"/>
            </w:tcBorders>
            <w:shd w:val="clear" w:color="auto" w:fill="auto"/>
            <w:noWrap/>
            <w:vAlign w:val="bottom"/>
            <w:hideMark/>
          </w:tcPr>
          <w:p w:rsidR="00D057C9" w:rsidRPr="00D057C9" w:rsidRDefault="00D057C9" w:rsidP="00194C2C">
            <w:pPr>
              <w:rPr>
                <w:rFonts w:ascii="Arial CYR" w:hAnsi="Arial CYR" w:cs="Arial CYR"/>
                <w:sz w:val="22"/>
                <w:szCs w:val="22"/>
              </w:rPr>
            </w:pPr>
          </w:p>
        </w:tc>
        <w:tc>
          <w:tcPr>
            <w:tcW w:w="236" w:type="dxa"/>
            <w:tcBorders>
              <w:top w:val="nil"/>
              <w:left w:val="nil"/>
              <w:bottom w:val="nil"/>
              <w:right w:val="nil"/>
            </w:tcBorders>
            <w:shd w:val="clear" w:color="auto" w:fill="auto"/>
            <w:noWrap/>
            <w:vAlign w:val="bottom"/>
            <w:hideMark/>
          </w:tcPr>
          <w:p w:rsidR="00D057C9" w:rsidRPr="00D057C9" w:rsidRDefault="00D057C9" w:rsidP="00194C2C">
            <w:pPr>
              <w:rPr>
                <w:rFonts w:ascii="Arial CYR" w:hAnsi="Arial CYR" w:cs="Arial CYR"/>
                <w:sz w:val="22"/>
                <w:szCs w:val="22"/>
              </w:rPr>
            </w:pPr>
          </w:p>
        </w:tc>
        <w:tc>
          <w:tcPr>
            <w:tcW w:w="236" w:type="dxa"/>
            <w:tcBorders>
              <w:top w:val="nil"/>
              <w:left w:val="nil"/>
              <w:bottom w:val="nil"/>
              <w:right w:val="nil"/>
            </w:tcBorders>
            <w:shd w:val="clear" w:color="auto" w:fill="auto"/>
            <w:noWrap/>
            <w:vAlign w:val="bottom"/>
            <w:hideMark/>
          </w:tcPr>
          <w:p w:rsidR="00D057C9" w:rsidRPr="00D057C9" w:rsidRDefault="00D057C9" w:rsidP="00194C2C">
            <w:pPr>
              <w:rPr>
                <w:rFonts w:ascii="Arial CYR" w:hAnsi="Arial CYR" w:cs="Arial CYR"/>
                <w:sz w:val="22"/>
                <w:szCs w:val="22"/>
              </w:rPr>
            </w:pPr>
          </w:p>
        </w:tc>
        <w:tc>
          <w:tcPr>
            <w:tcW w:w="236" w:type="dxa"/>
            <w:tcBorders>
              <w:top w:val="nil"/>
              <w:left w:val="nil"/>
              <w:bottom w:val="nil"/>
              <w:right w:val="nil"/>
            </w:tcBorders>
            <w:shd w:val="clear" w:color="auto" w:fill="auto"/>
            <w:noWrap/>
            <w:vAlign w:val="bottom"/>
            <w:hideMark/>
          </w:tcPr>
          <w:p w:rsidR="00D057C9" w:rsidRPr="00D057C9" w:rsidRDefault="00D057C9" w:rsidP="00194C2C">
            <w:pPr>
              <w:rPr>
                <w:rFonts w:ascii="Arial CYR" w:hAnsi="Arial CYR" w:cs="Arial CYR"/>
                <w:sz w:val="22"/>
                <w:szCs w:val="22"/>
              </w:rPr>
            </w:pPr>
          </w:p>
        </w:tc>
        <w:tc>
          <w:tcPr>
            <w:tcW w:w="236" w:type="dxa"/>
            <w:tcBorders>
              <w:top w:val="nil"/>
              <w:left w:val="nil"/>
              <w:bottom w:val="nil"/>
              <w:right w:val="nil"/>
            </w:tcBorders>
            <w:shd w:val="clear" w:color="auto" w:fill="auto"/>
            <w:noWrap/>
            <w:vAlign w:val="bottom"/>
            <w:hideMark/>
          </w:tcPr>
          <w:p w:rsidR="00D057C9" w:rsidRPr="00D057C9" w:rsidRDefault="00D057C9" w:rsidP="00194C2C">
            <w:pPr>
              <w:rPr>
                <w:rFonts w:ascii="Arial CYR" w:hAnsi="Arial CYR" w:cs="Arial CYR"/>
                <w:sz w:val="22"/>
                <w:szCs w:val="22"/>
              </w:rPr>
            </w:pPr>
          </w:p>
        </w:tc>
        <w:tc>
          <w:tcPr>
            <w:tcW w:w="236" w:type="dxa"/>
            <w:tcBorders>
              <w:top w:val="nil"/>
              <w:left w:val="nil"/>
              <w:bottom w:val="nil"/>
              <w:right w:val="nil"/>
            </w:tcBorders>
            <w:shd w:val="clear" w:color="auto" w:fill="auto"/>
            <w:noWrap/>
            <w:vAlign w:val="bottom"/>
            <w:hideMark/>
          </w:tcPr>
          <w:p w:rsidR="00D057C9" w:rsidRPr="00D057C9" w:rsidRDefault="00D057C9" w:rsidP="00194C2C">
            <w:pPr>
              <w:rPr>
                <w:rFonts w:ascii="Arial CYR" w:hAnsi="Arial CYR" w:cs="Arial CYR"/>
                <w:sz w:val="22"/>
                <w:szCs w:val="22"/>
              </w:rPr>
            </w:pPr>
          </w:p>
        </w:tc>
      </w:tr>
    </w:tbl>
    <w:p w:rsidR="00D057C9" w:rsidRPr="00D057C9" w:rsidRDefault="00D057C9" w:rsidP="00D057C9">
      <w:pPr>
        <w:jc w:val="right"/>
        <w:rPr>
          <w:sz w:val="22"/>
          <w:szCs w:val="22"/>
        </w:rPr>
      </w:pPr>
    </w:p>
    <w:p w:rsidR="00D057C9" w:rsidRPr="00D057C9" w:rsidRDefault="00D057C9" w:rsidP="00D057C9">
      <w:pPr>
        <w:jc w:val="right"/>
        <w:rPr>
          <w:sz w:val="22"/>
          <w:szCs w:val="22"/>
        </w:rPr>
      </w:pPr>
    </w:p>
    <w:p w:rsidR="00D057C9" w:rsidRPr="00D057C9" w:rsidRDefault="00D057C9" w:rsidP="00D057C9">
      <w:pPr>
        <w:jc w:val="right"/>
        <w:rPr>
          <w:sz w:val="22"/>
          <w:szCs w:val="22"/>
        </w:rPr>
      </w:pPr>
    </w:p>
    <w:tbl>
      <w:tblPr>
        <w:tblW w:w="0" w:type="auto"/>
        <w:tblLook w:val="04A0"/>
      </w:tblPr>
      <w:tblGrid>
        <w:gridCol w:w="5883"/>
        <w:gridCol w:w="3970"/>
      </w:tblGrid>
      <w:tr w:rsidR="00D057C9" w:rsidRPr="00D057C9" w:rsidTr="00194C2C">
        <w:tc>
          <w:tcPr>
            <w:tcW w:w="6345" w:type="dxa"/>
          </w:tcPr>
          <w:p w:rsidR="00D057C9" w:rsidRPr="00D057C9" w:rsidRDefault="00D057C9" w:rsidP="00194C2C">
            <w:pPr>
              <w:jc w:val="right"/>
              <w:rPr>
                <w:sz w:val="22"/>
                <w:szCs w:val="22"/>
              </w:rPr>
            </w:pPr>
          </w:p>
        </w:tc>
        <w:tc>
          <w:tcPr>
            <w:tcW w:w="4134" w:type="dxa"/>
          </w:tcPr>
          <w:p w:rsidR="00D057C9" w:rsidRPr="00D057C9" w:rsidRDefault="00D057C9" w:rsidP="00194C2C">
            <w:pPr>
              <w:rPr>
                <w:sz w:val="22"/>
                <w:szCs w:val="22"/>
              </w:rPr>
            </w:pPr>
            <w:r w:rsidRPr="00D057C9">
              <w:rPr>
                <w:sz w:val="22"/>
                <w:szCs w:val="22"/>
              </w:rPr>
              <w:t>Приложение 3</w:t>
            </w:r>
          </w:p>
          <w:p w:rsidR="00D057C9" w:rsidRPr="00D057C9" w:rsidRDefault="00D057C9" w:rsidP="00194C2C">
            <w:pPr>
              <w:rPr>
                <w:sz w:val="22"/>
                <w:szCs w:val="22"/>
              </w:rPr>
            </w:pPr>
            <w:r w:rsidRPr="00D057C9">
              <w:rPr>
                <w:sz w:val="22"/>
                <w:szCs w:val="22"/>
              </w:rPr>
              <w:t xml:space="preserve">решению сорок пятой сессии Совета депутатов Красносибирского сельсовета Кочковского района </w:t>
            </w:r>
          </w:p>
          <w:p w:rsidR="00D057C9" w:rsidRPr="00D057C9" w:rsidRDefault="00D057C9" w:rsidP="00194C2C">
            <w:pPr>
              <w:rPr>
                <w:sz w:val="22"/>
                <w:szCs w:val="22"/>
              </w:rPr>
            </w:pPr>
            <w:r w:rsidRPr="00D057C9">
              <w:rPr>
                <w:sz w:val="22"/>
                <w:szCs w:val="22"/>
              </w:rPr>
              <w:t>Новосибирской области от  22.06.2020 №1</w:t>
            </w:r>
          </w:p>
          <w:p w:rsidR="00D057C9" w:rsidRPr="00D057C9" w:rsidRDefault="00D057C9" w:rsidP="00194C2C">
            <w:pPr>
              <w:rPr>
                <w:sz w:val="22"/>
                <w:szCs w:val="22"/>
              </w:rPr>
            </w:pPr>
          </w:p>
        </w:tc>
      </w:tr>
    </w:tbl>
    <w:p w:rsidR="00D057C9" w:rsidRPr="00D057C9" w:rsidRDefault="00D057C9" w:rsidP="00D057C9">
      <w:pPr>
        <w:jc w:val="right"/>
        <w:rPr>
          <w:b/>
          <w:sz w:val="22"/>
          <w:szCs w:val="22"/>
        </w:rPr>
      </w:pPr>
    </w:p>
    <w:p w:rsidR="00D057C9" w:rsidRPr="00D057C9" w:rsidRDefault="00D057C9" w:rsidP="00D057C9">
      <w:pPr>
        <w:jc w:val="center"/>
        <w:rPr>
          <w:b/>
          <w:bCs/>
          <w:sz w:val="22"/>
          <w:szCs w:val="22"/>
        </w:rPr>
      </w:pPr>
      <w:r w:rsidRPr="00D057C9">
        <w:rPr>
          <w:b/>
          <w:bCs/>
          <w:sz w:val="22"/>
          <w:szCs w:val="22"/>
        </w:rPr>
        <w:tab/>
        <w:t>КАССОВОЕ ИСПОЛНЕНИЕ БЮДЖЕТА КРАСНОСИБИРСКОГО СЕЛЬСОВЕТА ЗА 2019 ГОД ПО ВЕДОМСТВЕННОЙ СТРУКТУРЕ РАСХОДОВ БЮДЖЕТА</w:t>
      </w:r>
    </w:p>
    <w:p w:rsidR="00D057C9" w:rsidRPr="00D057C9" w:rsidRDefault="00D057C9" w:rsidP="00D057C9">
      <w:pPr>
        <w:jc w:val="right"/>
        <w:rPr>
          <w:sz w:val="22"/>
          <w:szCs w:val="22"/>
        </w:rPr>
      </w:pPr>
    </w:p>
    <w:tbl>
      <w:tblPr>
        <w:tblW w:w="12157" w:type="dxa"/>
        <w:tblInd w:w="93" w:type="dxa"/>
        <w:tblLayout w:type="fixed"/>
        <w:tblLook w:val="04A0"/>
      </w:tblPr>
      <w:tblGrid>
        <w:gridCol w:w="10505"/>
        <w:gridCol w:w="236"/>
        <w:gridCol w:w="236"/>
        <w:gridCol w:w="236"/>
        <w:gridCol w:w="236"/>
        <w:gridCol w:w="236"/>
        <w:gridCol w:w="236"/>
        <w:gridCol w:w="236"/>
      </w:tblGrid>
      <w:tr w:rsidR="00D057C9" w:rsidRPr="00D057C9" w:rsidTr="00194C2C">
        <w:trPr>
          <w:trHeight w:val="1545"/>
        </w:trPr>
        <w:tc>
          <w:tcPr>
            <w:tcW w:w="10505" w:type="dxa"/>
            <w:tcBorders>
              <w:top w:val="nil"/>
              <w:left w:val="nil"/>
              <w:bottom w:val="nil"/>
              <w:right w:val="nil"/>
            </w:tcBorders>
            <w:shd w:val="clear" w:color="auto" w:fill="auto"/>
            <w:vAlign w:val="bottom"/>
            <w:hideMark/>
          </w:tcPr>
          <w:p w:rsidR="00D057C9" w:rsidRPr="00D057C9" w:rsidRDefault="00D057C9" w:rsidP="00194C2C">
            <w:pPr>
              <w:jc w:val="center"/>
              <w:rPr>
                <w:bCs/>
                <w:sz w:val="22"/>
                <w:szCs w:val="22"/>
              </w:rPr>
            </w:pPr>
            <w:r w:rsidRPr="00D057C9">
              <w:rPr>
                <w:bCs/>
                <w:sz w:val="22"/>
                <w:szCs w:val="22"/>
              </w:rPr>
              <w:t xml:space="preserve">                                                                                                                                                                                                 тыс. руб.</w:t>
            </w:r>
          </w:p>
          <w:tbl>
            <w:tblPr>
              <w:tblW w:w="10255" w:type="dxa"/>
              <w:tblLayout w:type="fixed"/>
              <w:tblLook w:val="04A0"/>
            </w:tblPr>
            <w:tblGrid>
              <w:gridCol w:w="4150"/>
              <w:gridCol w:w="2835"/>
              <w:gridCol w:w="1002"/>
              <w:gridCol w:w="1397"/>
              <w:gridCol w:w="871"/>
            </w:tblGrid>
            <w:tr w:rsidR="00D057C9" w:rsidRPr="00D057C9" w:rsidTr="00194C2C">
              <w:trPr>
                <w:trHeight w:val="48"/>
              </w:trPr>
              <w:tc>
                <w:tcPr>
                  <w:tcW w:w="415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Наименование показателя</w:t>
                  </w:r>
                </w:p>
              </w:tc>
              <w:tc>
                <w:tcPr>
                  <w:tcW w:w="2835" w:type="dxa"/>
                  <w:vMerge w:val="restart"/>
                  <w:tcBorders>
                    <w:top w:val="single" w:sz="8" w:space="0" w:color="auto"/>
                    <w:left w:val="single" w:sz="8" w:space="0" w:color="auto"/>
                    <w:bottom w:val="nil"/>
                    <w:right w:val="single" w:sz="8"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Код расхода по бюджетной классификации</w:t>
                  </w:r>
                </w:p>
              </w:tc>
              <w:tc>
                <w:tcPr>
                  <w:tcW w:w="1002" w:type="dxa"/>
                  <w:vMerge w:val="restart"/>
                  <w:tcBorders>
                    <w:top w:val="single" w:sz="8" w:space="0" w:color="auto"/>
                    <w:left w:val="single" w:sz="8" w:space="0" w:color="auto"/>
                    <w:bottom w:val="nil"/>
                    <w:right w:val="single" w:sz="8"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Утверждено</w:t>
                  </w:r>
                </w:p>
              </w:tc>
              <w:tc>
                <w:tcPr>
                  <w:tcW w:w="1397" w:type="dxa"/>
                  <w:tcBorders>
                    <w:top w:val="single" w:sz="8" w:space="0" w:color="auto"/>
                    <w:left w:val="nil"/>
                    <w:bottom w:val="nil"/>
                    <w:right w:val="single" w:sz="8" w:space="0" w:color="auto"/>
                  </w:tcBorders>
                  <w:shd w:val="clear" w:color="auto" w:fill="auto"/>
                  <w:vAlign w:val="center"/>
                  <w:hideMark/>
                </w:tcPr>
                <w:p w:rsidR="00D057C9" w:rsidRPr="00D057C9" w:rsidRDefault="00D057C9" w:rsidP="00194C2C">
                  <w:pPr>
                    <w:jc w:val="center"/>
                    <w:rPr>
                      <w:sz w:val="22"/>
                      <w:szCs w:val="22"/>
                    </w:rPr>
                  </w:pPr>
                </w:p>
              </w:tc>
              <w:tc>
                <w:tcPr>
                  <w:tcW w:w="871" w:type="dxa"/>
                  <w:vMerge w:val="restart"/>
                  <w:tcBorders>
                    <w:top w:val="single" w:sz="8" w:space="0" w:color="auto"/>
                    <w:left w:val="single" w:sz="8" w:space="0" w:color="auto"/>
                    <w:bottom w:val="nil"/>
                    <w:right w:val="single" w:sz="8"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 исполнения</w:t>
                  </w:r>
                </w:p>
              </w:tc>
            </w:tr>
            <w:tr w:rsidR="00D057C9" w:rsidRPr="00D057C9" w:rsidTr="00194C2C">
              <w:trPr>
                <w:trHeight w:val="276"/>
              </w:trPr>
              <w:tc>
                <w:tcPr>
                  <w:tcW w:w="4150" w:type="dxa"/>
                  <w:vMerge/>
                  <w:tcBorders>
                    <w:top w:val="single" w:sz="8" w:space="0" w:color="auto"/>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c>
                <w:tcPr>
                  <w:tcW w:w="2835" w:type="dxa"/>
                  <w:vMerge/>
                  <w:tcBorders>
                    <w:top w:val="single" w:sz="8" w:space="0" w:color="auto"/>
                    <w:left w:val="single" w:sz="8" w:space="0" w:color="auto"/>
                    <w:bottom w:val="nil"/>
                    <w:right w:val="single" w:sz="8" w:space="0" w:color="auto"/>
                  </w:tcBorders>
                  <w:vAlign w:val="center"/>
                  <w:hideMark/>
                </w:tcPr>
                <w:p w:rsidR="00D057C9" w:rsidRPr="00D057C9" w:rsidRDefault="00D057C9" w:rsidP="00194C2C">
                  <w:pPr>
                    <w:rPr>
                      <w:sz w:val="22"/>
                      <w:szCs w:val="22"/>
                    </w:rPr>
                  </w:pPr>
                </w:p>
              </w:tc>
              <w:tc>
                <w:tcPr>
                  <w:tcW w:w="1002" w:type="dxa"/>
                  <w:vMerge/>
                  <w:tcBorders>
                    <w:top w:val="single" w:sz="8" w:space="0" w:color="auto"/>
                    <w:left w:val="single" w:sz="8" w:space="0" w:color="auto"/>
                    <w:bottom w:val="nil"/>
                    <w:right w:val="single" w:sz="8" w:space="0" w:color="auto"/>
                  </w:tcBorders>
                  <w:vAlign w:val="center"/>
                  <w:hideMark/>
                </w:tcPr>
                <w:p w:rsidR="00D057C9" w:rsidRPr="00D057C9" w:rsidRDefault="00D057C9" w:rsidP="00194C2C">
                  <w:pPr>
                    <w:rPr>
                      <w:sz w:val="22"/>
                      <w:szCs w:val="22"/>
                    </w:rPr>
                  </w:pPr>
                </w:p>
              </w:tc>
              <w:tc>
                <w:tcPr>
                  <w:tcW w:w="1397" w:type="dxa"/>
                  <w:vMerge w:val="restart"/>
                  <w:tcBorders>
                    <w:top w:val="nil"/>
                    <w:left w:val="single" w:sz="8" w:space="0" w:color="auto"/>
                    <w:bottom w:val="nil"/>
                    <w:right w:val="single" w:sz="8"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И</w:t>
                  </w:r>
                  <w:r w:rsidRPr="00D057C9">
                    <w:rPr>
                      <w:b/>
                      <w:sz w:val="22"/>
                      <w:szCs w:val="22"/>
                    </w:rPr>
                    <w:t>с</w:t>
                  </w:r>
                  <w:r w:rsidRPr="00D057C9">
                    <w:rPr>
                      <w:sz w:val="22"/>
                      <w:szCs w:val="22"/>
                    </w:rPr>
                    <w:t>полнено</w:t>
                  </w:r>
                </w:p>
              </w:tc>
              <w:tc>
                <w:tcPr>
                  <w:tcW w:w="871" w:type="dxa"/>
                  <w:vMerge/>
                  <w:tcBorders>
                    <w:top w:val="single" w:sz="8" w:space="0" w:color="auto"/>
                    <w:left w:val="single" w:sz="8" w:space="0" w:color="auto"/>
                    <w:bottom w:val="nil"/>
                    <w:right w:val="single" w:sz="8" w:space="0" w:color="auto"/>
                  </w:tcBorders>
                  <w:vAlign w:val="center"/>
                  <w:hideMark/>
                </w:tcPr>
                <w:p w:rsidR="00D057C9" w:rsidRPr="00D057C9" w:rsidRDefault="00D057C9" w:rsidP="00194C2C">
                  <w:pPr>
                    <w:rPr>
                      <w:sz w:val="22"/>
                      <w:szCs w:val="22"/>
                    </w:rPr>
                  </w:pPr>
                </w:p>
              </w:tc>
            </w:tr>
            <w:tr w:rsidR="00D057C9" w:rsidRPr="00D057C9" w:rsidTr="00194C2C">
              <w:trPr>
                <w:trHeight w:val="276"/>
              </w:trPr>
              <w:tc>
                <w:tcPr>
                  <w:tcW w:w="4150" w:type="dxa"/>
                  <w:vMerge/>
                  <w:tcBorders>
                    <w:top w:val="single" w:sz="8" w:space="0" w:color="auto"/>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c>
                <w:tcPr>
                  <w:tcW w:w="2835" w:type="dxa"/>
                  <w:vMerge/>
                  <w:tcBorders>
                    <w:top w:val="single" w:sz="8" w:space="0" w:color="auto"/>
                    <w:left w:val="single" w:sz="8" w:space="0" w:color="auto"/>
                    <w:bottom w:val="nil"/>
                    <w:right w:val="single" w:sz="8" w:space="0" w:color="auto"/>
                  </w:tcBorders>
                  <w:vAlign w:val="center"/>
                  <w:hideMark/>
                </w:tcPr>
                <w:p w:rsidR="00D057C9" w:rsidRPr="00D057C9" w:rsidRDefault="00D057C9" w:rsidP="00194C2C">
                  <w:pPr>
                    <w:rPr>
                      <w:sz w:val="22"/>
                      <w:szCs w:val="22"/>
                    </w:rPr>
                  </w:pPr>
                </w:p>
              </w:tc>
              <w:tc>
                <w:tcPr>
                  <w:tcW w:w="1002" w:type="dxa"/>
                  <w:vMerge/>
                  <w:tcBorders>
                    <w:top w:val="single" w:sz="8" w:space="0" w:color="auto"/>
                    <w:left w:val="single" w:sz="8" w:space="0" w:color="auto"/>
                    <w:bottom w:val="nil"/>
                    <w:right w:val="single" w:sz="8" w:space="0" w:color="auto"/>
                  </w:tcBorders>
                  <w:vAlign w:val="center"/>
                  <w:hideMark/>
                </w:tcPr>
                <w:p w:rsidR="00D057C9" w:rsidRPr="00D057C9" w:rsidRDefault="00D057C9" w:rsidP="00194C2C">
                  <w:pPr>
                    <w:rPr>
                      <w:sz w:val="22"/>
                      <w:szCs w:val="22"/>
                    </w:rPr>
                  </w:pPr>
                </w:p>
              </w:tc>
              <w:tc>
                <w:tcPr>
                  <w:tcW w:w="1397" w:type="dxa"/>
                  <w:vMerge/>
                  <w:tcBorders>
                    <w:top w:val="nil"/>
                    <w:left w:val="single" w:sz="8" w:space="0" w:color="auto"/>
                    <w:bottom w:val="nil"/>
                    <w:right w:val="single" w:sz="8" w:space="0" w:color="auto"/>
                  </w:tcBorders>
                  <w:vAlign w:val="center"/>
                  <w:hideMark/>
                </w:tcPr>
                <w:p w:rsidR="00D057C9" w:rsidRPr="00D057C9" w:rsidRDefault="00D057C9" w:rsidP="00194C2C">
                  <w:pPr>
                    <w:rPr>
                      <w:sz w:val="22"/>
                      <w:szCs w:val="22"/>
                    </w:rPr>
                  </w:pPr>
                </w:p>
              </w:tc>
              <w:tc>
                <w:tcPr>
                  <w:tcW w:w="871" w:type="dxa"/>
                  <w:vMerge/>
                  <w:tcBorders>
                    <w:top w:val="single" w:sz="8" w:space="0" w:color="auto"/>
                    <w:left w:val="single" w:sz="8" w:space="0" w:color="auto"/>
                    <w:bottom w:val="nil"/>
                    <w:right w:val="single" w:sz="8" w:space="0" w:color="auto"/>
                  </w:tcBorders>
                  <w:vAlign w:val="center"/>
                  <w:hideMark/>
                </w:tcPr>
                <w:p w:rsidR="00D057C9" w:rsidRPr="00D057C9" w:rsidRDefault="00D057C9" w:rsidP="00194C2C">
                  <w:pPr>
                    <w:rPr>
                      <w:sz w:val="22"/>
                      <w:szCs w:val="22"/>
                    </w:rPr>
                  </w:pPr>
                </w:p>
              </w:tc>
            </w:tr>
            <w:tr w:rsidR="00D057C9" w:rsidRPr="00D057C9" w:rsidTr="00194C2C">
              <w:trPr>
                <w:trHeight w:val="276"/>
              </w:trPr>
              <w:tc>
                <w:tcPr>
                  <w:tcW w:w="4150" w:type="dxa"/>
                  <w:vMerge/>
                  <w:tcBorders>
                    <w:top w:val="single" w:sz="8" w:space="0" w:color="auto"/>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c>
                <w:tcPr>
                  <w:tcW w:w="2835" w:type="dxa"/>
                  <w:vMerge/>
                  <w:tcBorders>
                    <w:top w:val="single" w:sz="8" w:space="0" w:color="auto"/>
                    <w:left w:val="single" w:sz="8" w:space="0" w:color="auto"/>
                    <w:bottom w:val="nil"/>
                    <w:right w:val="single" w:sz="8" w:space="0" w:color="auto"/>
                  </w:tcBorders>
                  <w:vAlign w:val="center"/>
                  <w:hideMark/>
                </w:tcPr>
                <w:p w:rsidR="00D057C9" w:rsidRPr="00D057C9" w:rsidRDefault="00D057C9" w:rsidP="00194C2C">
                  <w:pPr>
                    <w:rPr>
                      <w:sz w:val="22"/>
                      <w:szCs w:val="22"/>
                    </w:rPr>
                  </w:pPr>
                </w:p>
              </w:tc>
              <w:tc>
                <w:tcPr>
                  <w:tcW w:w="1002" w:type="dxa"/>
                  <w:vMerge/>
                  <w:tcBorders>
                    <w:top w:val="single" w:sz="8" w:space="0" w:color="auto"/>
                    <w:left w:val="single" w:sz="8" w:space="0" w:color="auto"/>
                    <w:bottom w:val="nil"/>
                    <w:right w:val="single" w:sz="8" w:space="0" w:color="auto"/>
                  </w:tcBorders>
                  <w:vAlign w:val="center"/>
                  <w:hideMark/>
                </w:tcPr>
                <w:p w:rsidR="00D057C9" w:rsidRPr="00D057C9" w:rsidRDefault="00D057C9" w:rsidP="00194C2C">
                  <w:pPr>
                    <w:rPr>
                      <w:sz w:val="22"/>
                      <w:szCs w:val="22"/>
                    </w:rPr>
                  </w:pPr>
                </w:p>
              </w:tc>
              <w:tc>
                <w:tcPr>
                  <w:tcW w:w="1397" w:type="dxa"/>
                  <w:vMerge/>
                  <w:tcBorders>
                    <w:top w:val="nil"/>
                    <w:left w:val="single" w:sz="8" w:space="0" w:color="auto"/>
                    <w:bottom w:val="nil"/>
                    <w:right w:val="single" w:sz="8" w:space="0" w:color="auto"/>
                  </w:tcBorders>
                  <w:vAlign w:val="center"/>
                  <w:hideMark/>
                </w:tcPr>
                <w:p w:rsidR="00D057C9" w:rsidRPr="00D057C9" w:rsidRDefault="00D057C9" w:rsidP="00194C2C">
                  <w:pPr>
                    <w:rPr>
                      <w:sz w:val="22"/>
                      <w:szCs w:val="22"/>
                    </w:rPr>
                  </w:pPr>
                </w:p>
              </w:tc>
              <w:tc>
                <w:tcPr>
                  <w:tcW w:w="871" w:type="dxa"/>
                  <w:vMerge/>
                  <w:tcBorders>
                    <w:top w:val="single" w:sz="8" w:space="0" w:color="auto"/>
                    <w:left w:val="single" w:sz="8" w:space="0" w:color="auto"/>
                    <w:bottom w:val="nil"/>
                    <w:right w:val="single" w:sz="8" w:space="0" w:color="auto"/>
                  </w:tcBorders>
                  <w:vAlign w:val="center"/>
                  <w:hideMark/>
                </w:tcPr>
                <w:p w:rsidR="00D057C9" w:rsidRPr="00D057C9" w:rsidRDefault="00D057C9" w:rsidP="00194C2C">
                  <w:pPr>
                    <w:rPr>
                      <w:sz w:val="22"/>
                      <w:szCs w:val="22"/>
                    </w:rPr>
                  </w:pPr>
                </w:p>
              </w:tc>
            </w:tr>
            <w:tr w:rsidR="00D057C9" w:rsidRPr="00D057C9" w:rsidTr="00194C2C">
              <w:trPr>
                <w:trHeight w:val="276"/>
              </w:trPr>
              <w:tc>
                <w:tcPr>
                  <w:tcW w:w="4150" w:type="dxa"/>
                  <w:vMerge/>
                  <w:tcBorders>
                    <w:top w:val="single" w:sz="8" w:space="0" w:color="auto"/>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c>
                <w:tcPr>
                  <w:tcW w:w="2835" w:type="dxa"/>
                  <w:vMerge/>
                  <w:tcBorders>
                    <w:top w:val="single" w:sz="8" w:space="0" w:color="auto"/>
                    <w:left w:val="single" w:sz="8" w:space="0" w:color="auto"/>
                    <w:bottom w:val="nil"/>
                    <w:right w:val="single" w:sz="8" w:space="0" w:color="auto"/>
                  </w:tcBorders>
                  <w:vAlign w:val="center"/>
                  <w:hideMark/>
                </w:tcPr>
                <w:p w:rsidR="00D057C9" w:rsidRPr="00D057C9" w:rsidRDefault="00D057C9" w:rsidP="00194C2C">
                  <w:pPr>
                    <w:rPr>
                      <w:sz w:val="22"/>
                      <w:szCs w:val="22"/>
                    </w:rPr>
                  </w:pPr>
                </w:p>
              </w:tc>
              <w:tc>
                <w:tcPr>
                  <w:tcW w:w="1002" w:type="dxa"/>
                  <w:vMerge/>
                  <w:tcBorders>
                    <w:top w:val="single" w:sz="8" w:space="0" w:color="auto"/>
                    <w:left w:val="single" w:sz="8" w:space="0" w:color="auto"/>
                    <w:bottom w:val="nil"/>
                    <w:right w:val="single" w:sz="8" w:space="0" w:color="auto"/>
                  </w:tcBorders>
                  <w:vAlign w:val="center"/>
                  <w:hideMark/>
                </w:tcPr>
                <w:p w:rsidR="00D057C9" w:rsidRPr="00D057C9" w:rsidRDefault="00D057C9" w:rsidP="00194C2C">
                  <w:pPr>
                    <w:rPr>
                      <w:sz w:val="22"/>
                      <w:szCs w:val="22"/>
                    </w:rPr>
                  </w:pPr>
                </w:p>
              </w:tc>
              <w:tc>
                <w:tcPr>
                  <w:tcW w:w="1397" w:type="dxa"/>
                  <w:vMerge/>
                  <w:tcBorders>
                    <w:top w:val="nil"/>
                    <w:left w:val="single" w:sz="8" w:space="0" w:color="auto"/>
                    <w:bottom w:val="nil"/>
                    <w:right w:val="single" w:sz="8" w:space="0" w:color="auto"/>
                  </w:tcBorders>
                  <w:vAlign w:val="center"/>
                  <w:hideMark/>
                </w:tcPr>
                <w:p w:rsidR="00D057C9" w:rsidRPr="00D057C9" w:rsidRDefault="00D057C9" w:rsidP="00194C2C">
                  <w:pPr>
                    <w:rPr>
                      <w:sz w:val="22"/>
                      <w:szCs w:val="22"/>
                    </w:rPr>
                  </w:pPr>
                </w:p>
              </w:tc>
              <w:tc>
                <w:tcPr>
                  <w:tcW w:w="871" w:type="dxa"/>
                  <w:vMerge/>
                  <w:tcBorders>
                    <w:top w:val="single" w:sz="8" w:space="0" w:color="auto"/>
                    <w:left w:val="single" w:sz="8" w:space="0" w:color="auto"/>
                    <w:bottom w:val="nil"/>
                    <w:right w:val="single" w:sz="8" w:space="0" w:color="auto"/>
                  </w:tcBorders>
                  <w:vAlign w:val="center"/>
                  <w:hideMark/>
                </w:tcPr>
                <w:p w:rsidR="00D057C9" w:rsidRPr="00D057C9" w:rsidRDefault="00D057C9" w:rsidP="00194C2C">
                  <w:pPr>
                    <w:rPr>
                      <w:sz w:val="22"/>
                      <w:szCs w:val="22"/>
                    </w:rPr>
                  </w:pPr>
                </w:p>
              </w:tc>
            </w:tr>
            <w:tr w:rsidR="00D057C9" w:rsidRPr="00D057C9" w:rsidTr="00194C2C">
              <w:trPr>
                <w:trHeight w:val="276"/>
              </w:trPr>
              <w:tc>
                <w:tcPr>
                  <w:tcW w:w="4150" w:type="dxa"/>
                  <w:vMerge/>
                  <w:tcBorders>
                    <w:top w:val="single" w:sz="8" w:space="0" w:color="auto"/>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c>
                <w:tcPr>
                  <w:tcW w:w="2835" w:type="dxa"/>
                  <w:vMerge/>
                  <w:tcBorders>
                    <w:top w:val="single" w:sz="8" w:space="0" w:color="auto"/>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c>
                <w:tcPr>
                  <w:tcW w:w="1002" w:type="dxa"/>
                  <w:vMerge/>
                  <w:tcBorders>
                    <w:top w:val="single" w:sz="8" w:space="0" w:color="auto"/>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c>
                <w:tcPr>
                  <w:tcW w:w="1397" w:type="dxa"/>
                  <w:vMerge/>
                  <w:tcBorders>
                    <w:top w:val="nil"/>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c>
                <w:tcPr>
                  <w:tcW w:w="871" w:type="dxa"/>
                  <w:vMerge/>
                  <w:tcBorders>
                    <w:top w:val="single" w:sz="8" w:space="0" w:color="auto"/>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r>
            <w:tr w:rsidR="00D057C9" w:rsidRPr="00D057C9" w:rsidTr="00194C2C">
              <w:trPr>
                <w:trHeight w:val="276"/>
              </w:trPr>
              <w:tc>
                <w:tcPr>
                  <w:tcW w:w="41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57C9" w:rsidRPr="00D057C9" w:rsidRDefault="00D057C9" w:rsidP="00194C2C">
                  <w:pPr>
                    <w:jc w:val="center"/>
                    <w:rPr>
                      <w:sz w:val="22"/>
                      <w:szCs w:val="22"/>
                    </w:rPr>
                  </w:pPr>
                  <w:r w:rsidRPr="00D057C9">
                    <w:rPr>
                      <w:sz w:val="22"/>
                      <w:szCs w:val="22"/>
                    </w:rPr>
                    <w:t>1</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57C9" w:rsidRPr="00D057C9" w:rsidRDefault="00D057C9" w:rsidP="00194C2C">
                  <w:pPr>
                    <w:jc w:val="center"/>
                    <w:rPr>
                      <w:sz w:val="22"/>
                      <w:szCs w:val="22"/>
                    </w:rPr>
                  </w:pPr>
                  <w:r w:rsidRPr="00D057C9">
                    <w:rPr>
                      <w:sz w:val="22"/>
                      <w:szCs w:val="22"/>
                    </w:rPr>
                    <w:t>3</w:t>
                  </w:r>
                </w:p>
              </w:tc>
              <w:tc>
                <w:tcPr>
                  <w:tcW w:w="10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57C9" w:rsidRPr="00D057C9" w:rsidRDefault="00D057C9" w:rsidP="00194C2C">
                  <w:pPr>
                    <w:jc w:val="center"/>
                    <w:rPr>
                      <w:sz w:val="22"/>
                      <w:szCs w:val="22"/>
                    </w:rPr>
                  </w:pPr>
                  <w:r w:rsidRPr="00D057C9">
                    <w:rPr>
                      <w:sz w:val="22"/>
                      <w:szCs w:val="22"/>
                    </w:rPr>
                    <w:t>4</w:t>
                  </w:r>
                </w:p>
              </w:tc>
              <w:tc>
                <w:tcPr>
                  <w:tcW w:w="13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57C9" w:rsidRPr="00D057C9" w:rsidRDefault="00D057C9" w:rsidP="00194C2C">
                  <w:pPr>
                    <w:jc w:val="center"/>
                    <w:rPr>
                      <w:sz w:val="22"/>
                      <w:szCs w:val="22"/>
                    </w:rPr>
                  </w:pPr>
                  <w:r w:rsidRPr="00D057C9">
                    <w:rPr>
                      <w:sz w:val="22"/>
                      <w:szCs w:val="22"/>
                    </w:rPr>
                    <w:t>5</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57C9" w:rsidRPr="00D057C9" w:rsidRDefault="00D057C9" w:rsidP="00194C2C">
                  <w:pPr>
                    <w:jc w:val="center"/>
                    <w:rPr>
                      <w:sz w:val="22"/>
                      <w:szCs w:val="22"/>
                    </w:rPr>
                  </w:pPr>
                  <w:r w:rsidRPr="00D057C9">
                    <w:rPr>
                      <w:sz w:val="22"/>
                      <w:szCs w:val="22"/>
                    </w:rPr>
                    <w:t>7</w:t>
                  </w:r>
                </w:p>
              </w:tc>
            </w:tr>
            <w:tr w:rsidR="00D057C9" w:rsidRPr="00D057C9" w:rsidTr="00194C2C">
              <w:trPr>
                <w:trHeight w:val="264"/>
              </w:trPr>
              <w:tc>
                <w:tcPr>
                  <w:tcW w:w="415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Расходы бюджета - всего</w:t>
                  </w:r>
                </w:p>
              </w:tc>
              <w:tc>
                <w:tcPr>
                  <w:tcW w:w="2835" w:type="dxa"/>
                  <w:tcBorders>
                    <w:top w:val="single" w:sz="4" w:space="0" w:color="auto"/>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9600 0000000000 000 000</w:t>
                  </w:r>
                </w:p>
              </w:tc>
              <w:tc>
                <w:tcPr>
                  <w:tcW w:w="1002"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12 931,8</w:t>
                  </w:r>
                </w:p>
              </w:tc>
              <w:tc>
                <w:tcPr>
                  <w:tcW w:w="1397" w:type="dxa"/>
                  <w:tcBorders>
                    <w:top w:val="single" w:sz="4" w:space="0" w:color="auto"/>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12 150,9</w:t>
                  </w:r>
                </w:p>
              </w:tc>
              <w:tc>
                <w:tcPr>
                  <w:tcW w:w="871" w:type="dxa"/>
                  <w:tcBorders>
                    <w:top w:val="single" w:sz="4" w:space="0" w:color="auto"/>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94,0</w:t>
                  </w:r>
                </w:p>
              </w:tc>
            </w:tr>
            <w:tr w:rsidR="00D057C9" w:rsidRPr="00D057C9" w:rsidTr="00194C2C">
              <w:trPr>
                <w:trHeight w:val="576"/>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Функционирование высшего должностного лица субъекта Российской Федерации и муниципального образования</w:t>
                  </w:r>
                </w:p>
              </w:tc>
              <w:tc>
                <w:tcPr>
                  <w:tcW w:w="2835"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194 0102 0000000000 000</w:t>
                  </w:r>
                </w:p>
              </w:tc>
              <w:tc>
                <w:tcPr>
                  <w:tcW w:w="1002"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696,1</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617,6</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88,7</w:t>
                  </w:r>
                </w:p>
              </w:tc>
            </w:tr>
            <w:tr w:rsidR="00D057C9" w:rsidRPr="00D057C9" w:rsidTr="00194C2C">
              <w:trPr>
                <w:trHeight w:val="26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Глава муниципального образования</w:t>
                  </w:r>
                </w:p>
              </w:tc>
              <w:tc>
                <w:tcPr>
                  <w:tcW w:w="2835"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194 0102 7000001020 000</w:t>
                  </w:r>
                </w:p>
              </w:tc>
              <w:tc>
                <w:tcPr>
                  <w:tcW w:w="1002"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538,3</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459,8</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85,4</w:t>
                  </w:r>
                </w:p>
              </w:tc>
            </w:tr>
            <w:tr w:rsidR="00D057C9" w:rsidRPr="00D057C9" w:rsidTr="00194C2C">
              <w:trPr>
                <w:trHeight w:val="960"/>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35"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194 0102 7000001020 100</w:t>
                  </w:r>
                </w:p>
              </w:tc>
              <w:tc>
                <w:tcPr>
                  <w:tcW w:w="1002"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538,3</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459,8</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85,4</w:t>
                  </w:r>
                </w:p>
              </w:tc>
            </w:tr>
            <w:tr w:rsidR="00D057C9" w:rsidRPr="00D057C9" w:rsidTr="00194C2C">
              <w:trPr>
                <w:trHeight w:val="38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Расходы на выплаты персоналу государственных (муниципальных) органов</w:t>
                  </w:r>
                </w:p>
              </w:tc>
              <w:tc>
                <w:tcPr>
                  <w:tcW w:w="2835"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194 0102 7000001020 120</w:t>
                  </w:r>
                </w:p>
              </w:tc>
              <w:tc>
                <w:tcPr>
                  <w:tcW w:w="1002"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538,3</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459,8</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85,4</w:t>
                  </w:r>
                </w:p>
              </w:tc>
            </w:tr>
            <w:tr w:rsidR="00D057C9" w:rsidRPr="00D057C9" w:rsidTr="00194C2C">
              <w:trPr>
                <w:trHeight w:val="768"/>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Расходы на реализацию мероприятий по обеспечению сбалансированности местных бюджетов в рамках госпрограммы НСО "Управление государственными финансами в НСО на 2014-2019 годы" за счет средств областного бюджета</w:t>
                  </w:r>
                </w:p>
              </w:tc>
              <w:tc>
                <w:tcPr>
                  <w:tcW w:w="2835"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1940102 7000070510 000</w:t>
                  </w:r>
                </w:p>
              </w:tc>
              <w:tc>
                <w:tcPr>
                  <w:tcW w:w="1002"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157,8</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157,8</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769"/>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35"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194 0102 7000070510 100</w:t>
                  </w:r>
                </w:p>
              </w:tc>
              <w:tc>
                <w:tcPr>
                  <w:tcW w:w="1002"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157,8</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157,8</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38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Расходы на выплаты персоналу государственных (муниципальных) органов</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194 0102 7000070510 120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157,8</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157,8</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57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194 0104 0000000000 000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2 315,6</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2 245,6</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97,0</w:t>
                  </w:r>
                </w:p>
              </w:tc>
            </w:tr>
            <w:tr w:rsidR="00D057C9" w:rsidRPr="00D057C9" w:rsidTr="00194C2C">
              <w:trPr>
                <w:trHeight w:val="718"/>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Обеспечение деятельности и содержание исполнительной власти органов местного самоуправления,местных администраций</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194 0104 7000001040 000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2 251,9</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2 181,9</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96,9</w:t>
                  </w:r>
                </w:p>
              </w:tc>
            </w:tr>
            <w:tr w:rsidR="00D057C9" w:rsidRPr="00D057C9" w:rsidTr="00194C2C">
              <w:trPr>
                <w:trHeight w:val="38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35"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 xml:space="preserve"> 194 0104 7000001040 100</w:t>
                  </w:r>
                </w:p>
              </w:tc>
              <w:tc>
                <w:tcPr>
                  <w:tcW w:w="1002"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1 508,0</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1 440,9</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95,6</w:t>
                  </w:r>
                </w:p>
              </w:tc>
            </w:tr>
            <w:tr w:rsidR="00D057C9" w:rsidRPr="00D057C9" w:rsidTr="00194C2C">
              <w:trPr>
                <w:trHeight w:val="38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 xml:space="preserve">Расходы на выплаты персоналу государственных (муниципальных) </w:t>
                  </w:r>
                  <w:r w:rsidRPr="00D057C9">
                    <w:rPr>
                      <w:sz w:val="22"/>
                      <w:szCs w:val="22"/>
                    </w:rPr>
                    <w:lastRenderedPageBreak/>
                    <w:t>органов</w:t>
                  </w:r>
                </w:p>
              </w:tc>
              <w:tc>
                <w:tcPr>
                  <w:tcW w:w="2835"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lastRenderedPageBreak/>
                    <w:t>194 0104 7000001040 120</w:t>
                  </w:r>
                </w:p>
              </w:tc>
              <w:tc>
                <w:tcPr>
                  <w:tcW w:w="1002"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1 508,0</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1 440,9</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95,6</w:t>
                  </w:r>
                </w:p>
              </w:tc>
            </w:tr>
            <w:tr w:rsidR="00D057C9" w:rsidRPr="00D057C9" w:rsidTr="00194C2C">
              <w:trPr>
                <w:trHeight w:val="240"/>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lastRenderedPageBreak/>
                    <w:t>Закупка товаров, работ и услуг для обеспечения государственных (муниципальных) нужд</w:t>
                  </w:r>
                </w:p>
              </w:tc>
              <w:tc>
                <w:tcPr>
                  <w:tcW w:w="2835"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194 0104 7000001040 200</w:t>
                  </w:r>
                </w:p>
              </w:tc>
              <w:tc>
                <w:tcPr>
                  <w:tcW w:w="1002"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336,6</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333,8</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99,2</w:t>
                  </w:r>
                </w:p>
              </w:tc>
            </w:tr>
            <w:tr w:rsidR="00D057C9" w:rsidRPr="00D057C9" w:rsidTr="00194C2C">
              <w:trPr>
                <w:trHeight w:val="116"/>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закупки товаров, работ и услуг для обеспечения государственных (муниципальных) нужд</w:t>
                  </w:r>
                </w:p>
              </w:tc>
              <w:tc>
                <w:tcPr>
                  <w:tcW w:w="2835"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194 0104 7000001040 240</w:t>
                  </w:r>
                </w:p>
              </w:tc>
              <w:tc>
                <w:tcPr>
                  <w:tcW w:w="1002"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336,6</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333,8</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99,2</w:t>
                  </w:r>
                </w:p>
              </w:tc>
            </w:tr>
            <w:tr w:rsidR="00D057C9" w:rsidRPr="00D057C9" w:rsidTr="00194C2C">
              <w:trPr>
                <w:trHeight w:val="26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Межбюджетные трансферты</w:t>
                  </w:r>
                </w:p>
              </w:tc>
              <w:tc>
                <w:tcPr>
                  <w:tcW w:w="2835"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194 0104 7000001040 500</w:t>
                  </w:r>
                </w:p>
              </w:tc>
              <w:tc>
                <w:tcPr>
                  <w:tcW w:w="1002"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403,0</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403,0</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6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межбюджетные трансферты</w:t>
                  </w:r>
                </w:p>
              </w:tc>
              <w:tc>
                <w:tcPr>
                  <w:tcW w:w="2835"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194 0104 7000001040 540</w:t>
                  </w:r>
                </w:p>
              </w:tc>
              <w:tc>
                <w:tcPr>
                  <w:tcW w:w="1002"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403,0</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403,0</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6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бюджетные ассигнования</w:t>
                  </w:r>
                </w:p>
              </w:tc>
              <w:tc>
                <w:tcPr>
                  <w:tcW w:w="2835"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194 0104 7000001040 800</w:t>
                  </w:r>
                </w:p>
              </w:tc>
              <w:tc>
                <w:tcPr>
                  <w:tcW w:w="1002"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4,2</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4,2</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6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Уплата налогов, сборов и иных платежей</w:t>
                  </w:r>
                </w:p>
              </w:tc>
              <w:tc>
                <w:tcPr>
                  <w:tcW w:w="2835"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194 0104 7000001040 850</w:t>
                  </w:r>
                </w:p>
              </w:tc>
              <w:tc>
                <w:tcPr>
                  <w:tcW w:w="1002"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4,2</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4,2</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57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194 0104 7000070190 000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0,1</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0,1</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57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Закупка товаров, работ и услуг для обеспечения государственных (муниципальных) нужд</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194 0104 7000070190 200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0,1</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0,1</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закупки товаров, работ и услуг для обеспечения государственных (муниципальных) нужд</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194 0104 7000070190 240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0,1</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0,1</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Расходы на реализацию мероприятий по обеспечению сбалансированности местных бюджетов в рамках госпрограммы НСО "Управление государственными финансами в НСО на 2014-2019 годы" за счет средств областного бюджета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194 0104 7000070510 000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63,6</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63,6</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33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194 0104 7000070510 100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12,2</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12,2</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8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Расходы на выплаты персоналу государственных (муниципальных) органов</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194 0104 7000070510 120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12,2</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12,2</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Закупка товаров, работ и услуг для обеспечения государственных (муниципальных) нужд</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194 0104 7000070510 200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51,4</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51,4</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закупки товаров, работ и услуг для обеспечения государственных (муниципальных) нужд</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194 0104 7000070510 240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51,4</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51,4</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194 0106 0000000000 000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11,4</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11,4</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6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Осуществление переданных полномочий  контрольно-счетных органов поселений</w:t>
                  </w:r>
                </w:p>
              </w:tc>
              <w:tc>
                <w:tcPr>
                  <w:tcW w:w="2835"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194 0106 7000001060 000</w:t>
                  </w:r>
                </w:p>
              </w:tc>
              <w:tc>
                <w:tcPr>
                  <w:tcW w:w="1002"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11,4</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11,4</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193"/>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Межбюджетные трансферты</w:t>
                  </w:r>
                </w:p>
              </w:tc>
              <w:tc>
                <w:tcPr>
                  <w:tcW w:w="2835"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194 0106 7000001060 500</w:t>
                  </w:r>
                </w:p>
              </w:tc>
              <w:tc>
                <w:tcPr>
                  <w:tcW w:w="1002"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11,4</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11,4</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155"/>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межбюджетные трансферты</w:t>
                  </w:r>
                </w:p>
              </w:tc>
              <w:tc>
                <w:tcPr>
                  <w:tcW w:w="2835"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194 0106 7000001060 540</w:t>
                  </w:r>
                </w:p>
              </w:tc>
              <w:tc>
                <w:tcPr>
                  <w:tcW w:w="1002"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11,4</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11,4</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38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Другие общегосударственные вопросы</w:t>
                  </w:r>
                </w:p>
              </w:tc>
              <w:tc>
                <w:tcPr>
                  <w:tcW w:w="2835"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194 0113 0000000000 000</w:t>
                  </w:r>
                </w:p>
              </w:tc>
              <w:tc>
                <w:tcPr>
                  <w:tcW w:w="1002"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468,1</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467,3</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99,8</w:t>
                  </w:r>
                </w:p>
              </w:tc>
            </w:tr>
            <w:tr w:rsidR="00D057C9" w:rsidRPr="00D057C9" w:rsidTr="00194C2C">
              <w:trPr>
                <w:trHeight w:val="38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Выполнение других обязательств государства</w:t>
                  </w:r>
                </w:p>
              </w:tc>
              <w:tc>
                <w:tcPr>
                  <w:tcW w:w="2835"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194 0113 7000001230 000</w:t>
                  </w:r>
                </w:p>
              </w:tc>
              <w:tc>
                <w:tcPr>
                  <w:tcW w:w="1002"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69,2</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68,3</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98,8</w:t>
                  </w:r>
                </w:p>
              </w:tc>
            </w:tr>
            <w:tr w:rsidR="00D057C9" w:rsidRPr="00D057C9" w:rsidTr="00194C2C">
              <w:trPr>
                <w:trHeight w:val="216"/>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 xml:space="preserve">Закупка товаров, работ и услуг для </w:t>
                  </w:r>
                  <w:r w:rsidRPr="00D057C9">
                    <w:rPr>
                      <w:sz w:val="22"/>
                      <w:szCs w:val="22"/>
                    </w:rPr>
                    <w:lastRenderedPageBreak/>
                    <w:t>обеспечения государственных (муниципальных) нужд</w:t>
                  </w:r>
                </w:p>
              </w:tc>
              <w:tc>
                <w:tcPr>
                  <w:tcW w:w="2835"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lastRenderedPageBreak/>
                    <w:t>194 0113 7000001230 200</w:t>
                  </w:r>
                </w:p>
              </w:tc>
              <w:tc>
                <w:tcPr>
                  <w:tcW w:w="1002"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58,7</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57,8</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98,5</w:t>
                  </w:r>
                </w:p>
              </w:tc>
            </w:tr>
            <w:tr w:rsidR="00D057C9" w:rsidRPr="00D057C9" w:rsidTr="00194C2C">
              <w:trPr>
                <w:trHeight w:val="38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lastRenderedPageBreak/>
                    <w:t>Иные закупки товаров, работ и услуг для обеспечения государственных (муниципальных) нужд</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194 0113 7000001230 240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58,7</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57,8</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98,5</w:t>
                  </w:r>
                </w:p>
              </w:tc>
            </w:tr>
            <w:tr w:rsidR="00D057C9" w:rsidRPr="00D057C9" w:rsidTr="00194C2C">
              <w:trPr>
                <w:trHeight w:val="132"/>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бюджетные ассигнования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194 0113 7000001230 800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10,5</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10,5</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182"/>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Уплата налогов, сборов и иных платежей</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194 0113 7000001230 850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10,5</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10,5</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57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Расходы на реализацию мероприятий в рамках государственной программы Новосибирской области "Развитие институтов региональной политики Новосибирской области на 2016-2021 годы" за счет средств областного бюджета.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1940113 7000070370 000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380,0</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380,0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576"/>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Закупка товаров, работ и услуг для обеспечения государственных (муниципальных) нужд</w:t>
                  </w:r>
                </w:p>
              </w:tc>
              <w:tc>
                <w:tcPr>
                  <w:tcW w:w="2835"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194 0113 7000070370 200</w:t>
                  </w:r>
                </w:p>
              </w:tc>
              <w:tc>
                <w:tcPr>
                  <w:tcW w:w="1002"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380,0</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380,0</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576"/>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закупки товаров, работ и услуг для обеспечения государственных (муниципальных) нужд</w:t>
                  </w:r>
                </w:p>
              </w:tc>
              <w:tc>
                <w:tcPr>
                  <w:tcW w:w="2835"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194 0113 7000070370 240</w:t>
                  </w:r>
                </w:p>
              </w:tc>
              <w:tc>
                <w:tcPr>
                  <w:tcW w:w="1002"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380,0</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380,0</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576"/>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Софинансирование расходы на реализацию мероприятий в рамках государственной программы Новосибирской области "Развитие институтов региональной политики Новосибирской области на 2016-2021 годы" за счет средств местного бюджета.</w:t>
                  </w:r>
                </w:p>
              </w:tc>
              <w:tc>
                <w:tcPr>
                  <w:tcW w:w="2835"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194 0113 7000070379 000</w:t>
                  </w:r>
                </w:p>
              </w:tc>
              <w:tc>
                <w:tcPr>
                  <w:tcW w:w="1002"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19,0</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19,0</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576"/>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Закупка товаров, работ и услуг для обеспечения государственных (муниципальных) нужд</w:t>
                  </w:r>
                </w:p>
              </w:tc>
              <w:tc>
                <w:tcPr>
                  <w:tcW w:w="2835"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194 0113 7000070379 200</w:t>
                  </w:r>
                </w:p>
              </w:tc>
              <w:tc>
                <w:tcPr>
                  <w:tcW w:w="1002"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19,0</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19,0</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576"/>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закупки товаров, работ и услуг для обеспечения государственных (муниципальных) нужд</w:t>
                  </w:r>
                </w:p>
              </w:tc>
              <w:tc>
                <w:tcPr>
                  <w:tcW w:w="2835"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194 0113 7000070379 240</w:t>
                  </w:r>
                </w:p>
              </w:tc>
              <w:tc>
                <w:tcPr>
                  <w:tcW w:w="1002"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19,0</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19,0</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38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Мобилизационная и вневойсковая подготовка</w:t>
                  </w:r>
                </w:p>
              </w:tc>
              <w:tc>
                <w:tcPr>
                  <w:tcW w:w="2835"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194 0203 0000000000 000</w:t>
                  </w:r>
                </w:p>
              </w:tc>
              <w:tc>
                <w:tcPr>
                  <w:tcW w:w="1002"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90,0</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90,0</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57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iCs/>
                      <w:sz w:val="22"/>
                      <w:szCs w:val="22"/>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194 0203 9900051180 000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90,0</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90,0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57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194 0203 9900051180 100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88,1</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88,1</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Расходы на выплаты персоналу государственных (муниципальных) органов</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194 0203 9900051180 120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88,1</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88,1</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57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Закупка товаров, работ и услуг для обеспечения государственных (муниципальных) нужд</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194 0203 9900051180 200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1,9</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1,9</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576"/>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закупки товаров, работ и услуг для обеспечения государственных (муниципальных) нужд</w:t>
                  </w:r>
                </w:p>
              </w:tc>
              <w:tc>
                <w:tcPr>
                  <w:tcW w:w="2835"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194 0203 9900051180 240</w:t>
                  </w:r>
                </w:p>
              </w:tc>
              <w:tc>
                <w:tcPr>
                  <w:tcW w:w="1002"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1,9</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1,9</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89"/>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Защита населения и территории от чрезвычайных ситуаций природного и техногенного характера, гражданская оборона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194 0309 0000000000 000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20,0</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20,0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80"/>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color w:val="000000"/>
                      <w:sz w:val="22"/>
                      <w:szCs w:val="22"/>
                    </w:rPr>
                    <w:t xml:space="preserve">Участие в предупреждении и ликвидация </w:t>
                  </w:r>
                  <w:r w:rsidRPr="00D057C9">
                    <w:rPr>
                      <w:color w:val="000000"/>
                      <w:sz w:val="22"/>
                      <w:szCs w:val="22"/>
                    </w:rPr>
                    <w:lastRenderedPageBreak/>
                    <w:t>последствий чрезвычайных ситуаций и стихийных бедствий природного и техногенного характера в границах поселений</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lastRenderedPageBreak/>
                    <w:t>194 0309 7000003090 000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20,0</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20,0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57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lastRenderedPageBreak/>
                    <w:t>Закупка товаров, работ и услуг для обеспечения государственных (муниципальных) нужд</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194 0309 7000003090 200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20,0</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20,0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482"/>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закупки товаров, работ и услуг для обеспечения государственных (муниципальных) нужд</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194 0309 7000003090 240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20,0</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20,0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77"/>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Обеспечение пожарной безопасности</w:t>
                  </w:r>
                </w:p>
              </w:tc>
              <w:tc>
                <w:tcPr>
                  <w:tcW w:w="2835"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194 0310 0000000000 000</w:t>
                  </w:r>
                </w:p>
              </w:tc>
              <w:tc>
                <w:tcPr>
                  <w:tcW w:w="1002"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6,9</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6,0</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87,2</w:t>
                  </w:r>
                </w:p>
              </w:tc>
            </w:tr>
            <w:tr w:rsidR="00D057C9" w:rsidRPr="00D057C9" w:rsidTr="00194C2C">
              <w:trPr>
                <w:trHeight w:val="576"/>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color w:val="000000"/>
                      <w:sz w:val="22"/>
                      <w:szCs w:val="22"/>
                    </w:rPr>
                    <w:t>ИМБТ на реализацию мероприятий по обеспечению автономными дымовыми пожарными извещателями жилых помещений, в которых проживают  семьи, находящиеся в опасном  социальном положении и имеющие несовершеннолетних детей, а также малоподвижные одинокие пенсионеры и инвалиды в рамках муниципальной программы "Снижение рисков и смягчение последствий  чрезвычайных ситуаций природного и техногенного характера в Кочковском районе Новосибирской области на период с 2019 по 2021 годы " за счет средств областного бюджета.</w:t>
                  </w:r>
                </w:p>
              </w:tc>
              <w:tc>
                <w:tcPr>
                  <w:tcW w:w="2835"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194 0310 7000070330 000</w:t>
                  </w:r>
                </w:p>
              </w:tc>
              <w:tc>
                <w:tcPr>
                  <w:tcW w:w="1002"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6,6</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5,7</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86,6</w:t>
                  </w:r>
                </w:p>
              </w:tc>
            </w:tr>
            <w:tr w:rsidR="00D057C9" w:rsidRPr="00D057C9" w:rsidTr="00194C2C">
              <w:trPr>
                <w:trHeight w:val="621"/>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Закупка товаров, работ и услуг для обеспечения государственных (муниципальных) нужд</w:t>
                  </w:r>
                </w:p>
              </w:tc>
              <w:tc>
                <w:tcPr>
                  <w:tcW w:w="2835"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194 0310 7000070330 200</w:t>
                  </w:r>
                </w:p>
              </w:tc>
              <w:tc>
                <w:tcPr>
                  <w:tcW w:w="1002"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6,6</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5,7</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86,6</w:t>
                  </w:r>
                </w:p>
              </w:tc>
            </w:tr>
            <w:tr w:rsidR="00D057C9" w:rsidRPr="00D057C9" w:rsidTr="00194C2C">
              <w:trPr>
                <w:trHeight w:val="38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закупки товаров, работ и услуг для обеспечения государственных (муниципальных) нужд</w:t>
                  </w:r>
                </w:p>
              </w:tc>
              <w:tc>
                <w:tcPr>
                  <w:tcW w:w="2835"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194 0310 7000070330 240</w:t>
                  </w:r>
                </w:p>
              </w:tc>
              <w:tc>
                <w:tcPr>
                  <w:tcW w:w="1002"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6,6</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5,7</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86,6</w:t>
                  </w:r>
                </w:p>
              </w:tc>
            </w:tr>
            <w:tr w:rsidR="00D057C9" w:rsidRPr="00D057C9" w:rsidTr="00194C2C">
              <w:trPr>
                <w:trHeight w:val="57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color w:val="000000"/>
                      <w:sz w:val="22"/>
                      <w:szCs w:val="22"/>
                    </w:rPr>
                    <w:t>Софинансирование расходов на реализацию мероприятий по обеспечению автономными дымовыми пожарными извещателями жилых помещений, в которых проживают  семьи, находящиеся в опасном  социальном положении и имеющие несовершеннолетних детей, а также малоподвижные одинокие пенсионеры и инвалиды в рамках муниципальной программы "Снижение рисков и смягчение последствий  чрезвычайных ситуаций природного и техногенного характера в Кочковском районе Новосибирской области на период с 2019 по 2021 годы " за счет средств местного бюджета.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194 0310 9800070330 000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0,3</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0,3</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Закупка товаров, работ и услуг для обеспечения государственных (муниципальных) нужд</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194 0310 9800070330 200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0,3</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0,3</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57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закупки товаров, работ и услуг для обеспечения государственных (муниципальных) нужд</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194 0310 9800070330 240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0,3</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0,3</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110"/>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Другие вопросы в области национальной безопасности и правоохранительной деятельности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194 0314 0000000000 000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9,6</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r>
            <w:tr w:rsidR="00D057C9" w:rsidRPr="00D057C9" w:rsidTr="00194C2C">
              <w:trPr>
                <w:trHeight w:val="411"/>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lastRenderedPageBreak/>
                    <w:t xml:space="preserve">Расходы на реализацию мероприятий по противодействия злоупотреблению наркотиками  и  их незаконному обороту в рамках муниципальной программы </w:t>
                  </w:r>
                  <w:r w:rsidRPr="00D057C9">
                    <w:rPr>
                      <w:bCs/>
                      <w:color w:val="000000"/>
                      <w:sz w:val="22"/>
                      <w:szCs w:val="22"/>
                    </w:rPr>
                    <w:t xml:space="preserve">"Защита населения на территории Красносибирского сельсовета Кочковского района Новосибирской области  на 2017- 2021 годы"  </w:t>
                  </w:r>
                  <w:r w:rsidRPr="00D057C9">
                    <w:rPr>
                      <w:sz w:val="22"/>
                      <w:szCs w:val="22"/>
                    </w:rPr>
                    <w:t>за счет средств местного бюджета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194 0314 7330503140 000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9,6</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r>
            <w:tr w:rsidR="00D057C9" w:rsidRPr="00D057C9" w:rsidTr="00194C2C">
              <w:trPr>
                <w:trHeight w:val="57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Закупка товаров, работ и услуг для обеспечения государственных (муниципальных) нужд</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194 0314 7330503140 200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9,6</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r>
            <w:tr w:rsidR="00D057C9" w:rsidRPr="00D057C9" w:rsidTr="00194C2C">
              <w:trPr>
                <w:trHeight w:val="38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закупки товаров, работ и услуг для обеспечения государственных (муниципальных) нужд</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194 0314 7330503140 240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9,6</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r>
            <w:tr w:rsidR="00D057C9" w:rsidRPr="00D057C9" w:rsidTr="00194C2C">
              <w:trPr>
                <w:trHeight w:val="197"/>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Дорожное хозяйство (дорожные фонды)</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194 0409 0000000000 000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4 344,0</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4 078,6</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93,9</w:t>
                  </w:r>
                </w:p>
              </w:tc>
            </w:tr>
            <w:tr w:rsidR="00D057C9" w:rsidRPr="00D057C9" w:rsidTr="00194C2C">
              <w:trPr>
                <w:trHeight w:val="148"/>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Расходы на реализацию мероприятий по обеспечению сбалансированности местных бюджетов в рамках госпрограммы НСО "Управление государственными финансами в НСО на 2014-2019 годы" за счет средств областного бюджета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194 0409 7000070510 000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115,6</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115,6</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38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Закупка товаров, работ и услуг для обеспечения государственных (муниципальных) нужд</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194 0409 7000070510 200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115,6</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115,6</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закупки товаров, работ и услуг для обеспечения государственных (муниципальных) нужд</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194 0409 7000070510 240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115,6</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115,6</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158"/>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color w:val="000000"/>
                      <w:sz w:val="22"/>
                      <w:szCs w:val="22"/>
                    </w:rPr>
                    <w:t>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2017-2018 годы "</w:t>
                  </w:r>
                </w:p>
              </w:tc>
              <w:tc>
                <w:tcPr>
                  <w:tcW w:w="2835"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194 0409 7400504090 000</w:t>
                  </w:r>
                </w:p>
              </w:tc>
              <w:tc>
                <w:tcPr>
                  <w:tcW w:w="1002"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712,9</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567,5</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79,6</w:t>
                  </w:r>
                </w:p>
              </w:tc>
            </w:tr>
            <w:tr w:rsidR="00D057C9" w:rsidRPr="00D057C9" w:rsidTr="00194C2C">
              <w:trPr>
                <w:trHeight w:val="26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Закупка товаров, работ и услуг для обеспечения государственных (муниципальных) нужд</w:t>
                  </w:r>
                </w:p>
              </w:tc>
              <w:tc>
                <w:tcPr>
                  <w:tcW w:w="2835"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1940409 7400504090 200</w:t>
                  </w:r>
                </w:p>
              </w:tc>
              <w:tc>
                <w:tcPr>
                  <w:tcW w:w="1002"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712,9</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567,5</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79,6</w:t>
                  </w:r>
                </w:p>
              </w:tc>
            </w:tr>
            <w:tr w:rsidR="00D057C9" w:rsidRPr="00D057C9" w:rsidTr="00194C2C">
              <w:trPr>
                <w:trHeight w:val="26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закупки товаров, работ и услуг для обеспечения государственных (муниципальных) нужд</w:t>
                  </w:r>
                </w:p>
              </w:tc>
              <w:tc>
                <w:tcPr>
                  <w:tcW w:w="2835"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194 0409 7400504090 240</w:t>
                  </w:r>
                </w:p>
              </w:tc>
              <w:tc>
                <w:tcPr>
                  <w:tcW w:w="1002"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712,9</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567,5</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79,6</w:t>
                  </w:r>
                </w:p>
              </w:tc>
            </w:tr>
            <w:tr w:rsidR="00D057C9" w:rsidRPr="00D057C9" w:rsidTr="00194C2C">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color w:val="000000"/>
                      <w:sz w:val="22"/>
                      <w:szCs w:val="22"/>
                    </w:rPr>
                    <w:t>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в части софинансирования за счет средств местного бюджета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194 0409 7400504099 000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160,3</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40,3</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25,1</w:t>
                  </w:r>
                </w:p>
              </w:tc>
            </w:tr>
            <w:tr w:rsidR="00D057C9" w:rsidRPr="00D057C9" w:rsidTr="00194C2C">
              <w:trPr>
                <w:trHeight w:val="768"/>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Закупка товаров, работ и услуг для обеспечения государственных (муниципальных) нужд</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194 0409 7400504099 200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160,3</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40,3</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25,1</w:t>
                  </w:r>
                </w:p>
              </w:tc>
            </w:tr>
            <w:tr w:rsidR="00D057C9" w:rsidRPr="00D057C9" w:rsidTr="00194C2C">
              <w:trPr>
                <w:trHeight w:val="629"/>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закупки товаров, работ и услуг для обеспечения государственных (муниципальных) нужд</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194 0409 7400504099 240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160,3</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40,3</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25,1</w:t>
                  </w:r>
                </w:p>
              </w:tc>
            </w:tr>
            <w:tr w:rsidR="00D057C9" w:rsidRPr="00D057C9" w:rsidTr="00194C2C">
              <w:trPr>
                <w:trHeight w:val="26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 xml:space="preserve">Расходы на реализацию мероприятий муниципальной программы </w:t>
                  </w:r>
                  <w:r w:rsidRPr="00D057C9">
                    <w:rPr>
                      <w:sz w:val="22"/>
                      <w:szCs w:val="22"/>
                    </w:rPr>
                    <w:lastRenderedPageBreak/>
                    <w:t>"Обеспечение безопасности дорожного движения на  территории Красносибирского  сельсовета Кочковского района Новосибирской области на 2017-2021 годы"  за счет средств областного бюджета.</w:t>
                  </w:r>
                </w:p>
              </w:tc>
              <w:tc>
                <w:tcPr>
                  <w:tcW w:w="2835"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lastRenderedPageBreak/>
                    <w:t>194 0409 7400570760 000</w:t>
                  </w:r>
                </w:p>
              </w:tc>
              <w:tc>
                <w:tcPr>
                  <w:tcW w:w="1002"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3 355,3</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3 355,3</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768"/>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lastRenderedPageBreak/>
                    <w:t>Закупка товаров, работ и услуг для обеспечения государственных муниципальных) нужд</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194 0409 7400570760 200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3 355,3</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3 355,3</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527"/>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закупки товаров, работ и услуг для обеспечения государственных (муниципальных) нужд</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194 0409 7400570760 240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3 355,3</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3 355,3</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145"/>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Жилищное хозяйство</w:t>
                  </w:r>
                </w:p>
              </w:tc>
              <w:tc>
                <w:tcPr>
                  <w:tcW w:w="2835"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194 0501 0000000000 000</w:t>
                  </w:r>
                </w:p>
              </w:tc>
              <w:tc>
                <w:tcPr>
                  <w:tcW w:w="1002"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209,7</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205,4</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97,9</w:t>
                  </w:r>
                </w:p>
              </w:tc>
            </w:tr>
            <w:tr w:rsidR="00D057C9" w:rsidRPr="00D057C9" w:rsidTr="00194C2C">
              <w:trPr>
                <w:trHeight w:val="38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Мероприятия в области жилищного хозяйства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194 0501 7000005010 000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209,7</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205,4</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97,9</w:t>
                  </w:r>
                </w:p>
              </w:tc>
            </w:tr>
            <w:tr w:rsidR="00D057C9" w:rsidRPr="00D057C9" w:rsidTr="00194C2C">
              <w:trPr>
                <w:trHeight w:val="57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Закупка товаров, работ и услуг для обеспечения государственных (муниципальных) нужд</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194 0501 7000005010 200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32,4</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32,4</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8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закупки товаров, работ и услуг для обеспечения государственных (муниципальных) нужд</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194 0501 7000005010 240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32,4</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32,4</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138"/>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Капитальные вложения в объекты государственной (муниципальной) собственности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194 0501 7000005010 400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177,4</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173,0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97,5</w:t>
                  </w:r>
                </w:p>
              </w:tc>
            </w:tr>
            <w:tr w:rsidR="00D057C9" w:rsidRPr="00D057C9" w:rsidTr="00194C2C">
              <w:trPr>
                <w:trHeight w:val="298"/>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Бюджетные инвестиции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194 0501 7000005010 410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177,4</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173,0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97,5</w:t>
                  </w:r>
                </w:p>
              </w:tc>
            </w:tr>
            <w:tr w:rsidR="00D057C9" w:rsidRPr="00D057C9" w:rsidTr="00194C2C">
              <w:trPr>
                <w:trHeight w:val="264"/>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Коммунальное хозяйство</w:t>
                  </w:r>
                </w:p>
              </w:tc>
              <w:tc>
                <w:tcPr>
                  <w:tcW w:w="2835"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194 0502 0000000000 000</w:t>
                  </w:r>
                </w:p>
              </w:tc>
              <w:tc>
                <w:tcPr>
                  <w:tcW w:w="1002"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563,6</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563,2</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99,9</w:t>
                  </w:r>
                </w:p>
              </w:tc>
            </w:tr>
            <w:tr w:rsidR="00D057C9" w:rsidRPr="00D057C9" w:rsidTr="00194C2C">
              <w:trPr>
                <w:trHeight w:val="38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Мероприятия в области коммунального хозяйства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194 0502 7000005120 000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8,0</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8,0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345"/>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Закупка товаров, работ и услуг для обеспечения государственных (муниципальных) нужд</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194 0502 7000005120 200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8,0</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8,0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57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закупки товаров, работ и услуг для обеспечения государственных (муниципальных) нужд</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194 0502 7000005120 240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8,0</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8,0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Расходы на выполнение расходных обязательств  снабжение населения топливом за средств областного бюджета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194 0502 7000070470 000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549,7</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549,7</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160"/>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бюджетные ассигнования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194 0502 7000070470 800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549,7</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549,7</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38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194 0502 7000070470 810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549,7</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549,7</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768"/>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color w:val="000000"/>
                      <w:sz w:val="22"/>
                      <w:szCs w:val="22"/>
                    </w:rPr>
                    <w:t>Софинансирование расходов на реализацию мероприятий по снабжению населения топливом за счет средств местного бюджета.</w:t>
                  </w:r>
                </w:p>
              </w:tc>
              <w:tc>
                <w:tcPr>
                  <w:tcW w:w="2835"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194 0502 9800070470 000</w:t>
                  </w:r>
                </w:p>
              </w:tc>
              <w:tc>
                <w:tcPr>
                  <w:tcW w:w="1002"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5,9</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5,6</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93,8</w:t>
                  </w:r>
                </w:p>
              </w:tc>
            </w:tr>
            <w:tr w:rsidR="00D057C9" w:rsidRPr="00D057C9" w:rsidTr="00194C2C">
              <w:trPr>
                <w:trHeight w:val="27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бюджетные ассигнования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194 0502 9800070470 800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5,9</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5,6</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93,8</w:t>
                  </w:r>
                </w:p>
              </w:tc>
            </w:tr>
            <w:tr w:rsidR="00D057C9" w:rsidRPr="00D057C9" w:rsidTr="00194C2C">
              <w:trPr>
                <w:trHeight w:val="57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194 0502 9800070470 810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5,9</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5,6</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93,8</w:t>
                  </w:r>
                </w:p>
              </w:tc>
            </w:tr>
            <w:tr w:rsidR="00D057C9" w:rsidRPr="00D057C9" w:rsidTr="00194C2C">
              <w:trPr>
                <w:trHeight w:val="145"/>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Благоустройство</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194 0503 0000000000 000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836,1</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719,4</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86,1</w:t>
                  </w:r>
                </w:p>
              </w:tc>
            </w:tr>
            <w:tr w:rsidR="00D057C9" w:rsidRPr="00D057C9" w:rsidTr="00194C2C">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Прочие мероприятия по благоустройству территорий муниципальных образований поселений</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194 0503 7000005503 000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49,2</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r>
            <w:tr w:rsidR="00D057C9" w:rsidRPr="00D057C9" w:rsidTr="00194C2C">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 xml:space="preserve">Закупка товаров, работ и услуг для </w:t>
                  </w:r>
                  <w:r w:rsidRPr="00D057C9">
                    <w:rPr>
                      <w:sz w:val="22"/>
                      <w:szCs w:val="22"/>
                    </w:rPr>
                    <w:lastRenderedPageBreak/>
                    <w:t>обеспечения государственных (муниципальных) нужд</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lastRenderedPageBreak/>
                    <w:t>194 0503 7000005503 200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49,2</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r>
            <w:tr w:rsidR="00D057C9" w:rsidRPr="00D057C9" w:rsidTr="00194C2C">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lastRenderedPageBreak/>
                    <w:t>Иные закупки товаров, работ и услуг для обеспечения государственных (муниципальных) нужд</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194 0503 7000005503 240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49,2</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r>
            <w:tr w:rsidR="00D057C9" w:rsidRPr="00D057C9" w:rsidTr="00194C2C">
              <w:trPr>
                <w:trHeight w:val="129"/>
              </w:trPr>
              <w:tc>
                <w:tcPr>
                  <w:tcW w:w="4150"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Уличное освещение</w:t>
                  </w:r>
                </w:p>
              </w:tc>
              <w:tc>
                <w:tcPr>
                  <w:tcW w:w="2835" w:type="dxa"/>
                  <w:tcBorders>
                    <w:top w:val="nil"/>
                    <w:left w:val="nil"/>
                    <w:bottom w:val="single" w:sz="4" w:space="0" w:color="auto"/>
                    <w:right w:val="nil"/>
                  </w:tcBorders>
                  <w:shd w:val="clear" w:color="auto" w:fill="auto"/>
                  <w:vAlign w:val="center"/>
                  <w:hideMark/>
                </w:tcPr>
                <w:p w:rsidR="00D057C9" w:rsidRPr="00D057C9" w:rsidRDefault="00D057C9" w:rsidP="00194C2C">
                  <w:pPr>
                    <w:rPr>
                      <w:sz w:val="22"/>
                      <w:szCs w:val="22"/>
                    </w:rPr>
                  </w:pPr>
                  <w:r w:rsidRPr="00D057C9">
                    <w:rPr>
                      <w:sz w:val="22"/>
                      <w:szCs w:val="22"/>
                    </w:rPr>
                    <w:t>194 0503 7000015030 000</w:t>
                  </w:r>
                </w:p>
              </w:tc>
              <w:tc>
                <w:tcPr>
                  <w:tcW w:w="1002"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150,3</w:t>
                  </w:r>
                </w:p>
              </w:tc>
              <w:tc>
                <w:tcPr>
                  <w:tcW w:w="1397"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99,0</w:t>
                  </w:r>
                </w:p>
              </w:tc>
              <w:tc>
                <w:tcPr>
                  <w:tcW w:w="871"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65,9</w:t>
                  </w:r>
                </w:p>
              </w:tc>
            </w:tr>
            <w:tr w:rsidR="00D057C9" w:rsidRPr="00D057C9" w:rsidTr="00194C2C">
              <w:trPr>
                <w:trHeight w:val="177"/>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Закупка товаров, работ и услуг для обеспечения государственных (муниципальных) нужд</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194 0503 7000015030 200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150,3</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99,0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65,9</w:t>
                  </w:r>
                </w:p>
              </w:tc>
            </w:tr>
            <w:tr w:rsidR="00D057C9" w:rsidRPr="00D057C9" w:rsidTr="00194C2C">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закупки товаров, работ и услуг для обеспечения государственных (муниципальных) нужд</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194 0503 7000015030 240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150,3</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99,0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65,9</w:t>
                  </w:r>
                </w:p>
              </w:tc>
            </w:tr>
            <w:tr w:rsidR="00D057C9" w:rsidRPr="00D057C9" w:rsidTr="00194C2C">
              <w:trPr>
                <w:trHeight w:val="38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Организация и содержание мест захоронения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194 0503 7000045030 000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4,8</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r>
            <w:tr w:rsidR="00D057C9" w:rsidRPr="00D057C9" w:rsidTr="00194C2C">
              <w:trPr>
                <w:trHeight w:val="289"/>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Закупка товаров, работ и услуг для обеспечения государственных (муниципальных) нужд</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194 0503 7000045030 200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4,8</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r>
            <w:tr w:rsidR="00D057C9" w:rsidRPr="00D057C9" w:rsidTr="00194C2C">
              <w:trPr>
                <w:trHeight w:val="137"/>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закупки товаров, работ и услуг для обеспечения государственных (муниципальных) нужд</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194 0503 7000045030 240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4,8</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r>
            <w:tr w:rsidR="00D057C9" w:rsidRPr="00D057C9" w:rsidTr="00194C2C">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Прочие мероприятия по благоустройству территорий муниципальных образований поселений</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194 0503 7000055030 000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51,4</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40,0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77,8</w:t>
                  </w:r>
                </w:p>
              </w:tc>
            </w:tr>
            <w:tr w:rsidR="00D057C9" w:rsidRPr="00D057C9" w:rsidTr="00194C2C">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Закупка товаров, работ и услуг для обеспечения государственных (муниципальных) нужд</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194 0503 7000055030 200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51,4</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40,0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77,8</w:t>
                  </w:r>
                </w:p>
              </w:tc>
            </w:tr>
            <w:tr w:rsidR="00D057C9" w:rsidRPr="00D057C9" w:rsidTr="00194C2C">
              <w:trPr>
                <w:trHeight w:val="38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закупки товаров, работ и услуг для обеспечения государственных (муниципальных) нужд</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194 0503 7000055030 240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51,4</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40,0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77,8</w:t>
                  </w:r>
                </w:p>
              </w:tc>
            </w:tr>
            <w:tr w:rsidR="00D057C9" w:rsidRPr="00D057C9" w:rsidTr="00194C2C">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Расходы на реализацию мероприятий по обеспечению сбалансированности местных бюджетов в рамках госпрограммы НСО "Управление государственными финансами в НСО на 2014-2019 годы" за счет средств областного бюджета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194 0503 7000070510 000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580,4</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580,4</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Закупка товаров, работ и услуг для обеспечения государственных (муниципальных) нужд</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194 0503 7000070510 200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580,4</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580,4</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9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закупки товаров, работ и услуг для обеспечения государственных (муниципальных) нужд</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194 0503 7000070510 240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580,4</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580,4</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Культура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194 0801 0000000000 000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2 952,2</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2 809,3</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95,2</w:t>
                  </w:r>
                </w:p>
              </w:tc>
            </w:tr>
            <w:tr w:rsidR="00D057C9" w:rsidRPr="00D057C9" w:rsidTr="00194C2C">
              <w:trPr>
                <w:trHeight w:val="26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Дома культуры</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194 0801 7000008010 000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335,4</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193,6</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57,7</w:t>
                  </w:r>
                </w:p>
              </w:tc>
            </w:tr>
            <w:tr w:rsidR="00D057C9" w:rsidRPr="00D057C9" w:rsidTr="00194C2C">
              <w:trPr>
                <w:trHeight w:val="38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Закупка товаров, работ и услуг для обеспечения государственных (муниципальных) нужд</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194 0801 7000008010 200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316,8</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175,0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55,2</w:t>
                  </w:r>
                </w:p>
              </w:tc>
            </w:tr>
            <w:tr w:rsidR="00D057C9" w:rsidRPr="00D057C9" w:rsidTr="00194C2C">
              <w:trPr>
                <w:trHeight w:val="38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закупки товаров, работ и услуг для обеспечения государственных (муниципальных) нужд</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194 0801 7000008010 240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316,8</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175,0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55,2</w:t>
                  </w:r>
                </w:p>
              </w:tc>
            </w:tr>
            <w:tr w:rsidR="00D057C9" w:rsidRPr="00D057C9" w:rsidTr="00194C2C">
              <w:trPr>
                <w:trHeight w:val="235"/>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Иные бюджетные ассигнования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194 0801 7000008010 800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18,6</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18,6</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69"/>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Уплата налогов, сборов и иных платежей</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rPr>
                      <w:sz w:val="22"/>
                      <w:szCs w:val="22"/>
                    </w:rPr>
                  </w:pPr>
                  <w:r w:rsidRPr="00D057C9">
                    <w:rPr>
                      <w:sz w:val="22"/>
                      <w:szCs w:val="22"/>
                    </w:rPr>
                    <w:t>194 0801 7000008010 850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18,6</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18,6</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47"/>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rPr>
                      <w:sz w:val="22"/>
                      <w:szCs w:val="22"/>
                    </w:rPr>
                  </w:pPr>
                  <w:r w:rsidRPr="00D057C9">
                    <w:rPr>
                      <w:sz w:val="22"/>
                      <w:szCs w:val="22"/>
                    </w:rPr>
                    <w:t xml:space="preserve">Расходы на реализацию мероприятий по обеспечению сбалансированности местных бюджетов в рамках госпрограммы НСО "Управление государственными финансами в НСО на 2014-2019 годы" за счет средств </w:t>
                  </w:r>
                  <w:r w:rsidRPr="00D057C9">
                    <w:rPr>
                      <w:sz w:val="22"/>
                      <w:szCs w:val="22"/>
                    </w:rPr>
                    <w:lastRenderedPageBreak/>
                    <w:t>областного бюджета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rPr>
                      <w:sz w:val="22"/>
                      <w:szCs w:val="22"/>
                    </w:rPr>
                  </w:pPr>
                  <w:r w:rsidRPr="00D057C9">
                    <w:rPr>
                      <w:sz w:val="22"/>
                      <w:szCs w:val="22"/>
                    </w:rPr>
                    <w:lastRenderedPageBreak/>
                    <w:t>194 0801 7000070510 000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jc w:val="right"/>
                    <w:rPr>
                      <w:sz w:val="22"/>
                      <w:szCs w:val="22"/>
                    </w:rPr>
                  </w:pPr>
                  <w:r w:rsidRPr="00D057C9">
                    <w:rPr>
                      <w:sz w:val="22"/>
                      <w:szCs w:val="22"/>
                    </w:rPr>
                    <w:t>2 616,7</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jc w:val="right"/>
                    <w:rPr>
                      <w:sz w:val="22"/>
                      <w:szCs w:val="22"/>
                    </w:rPr>
                  </w:pPr>
                  <w:r w:rsidRPr="00D057C9">
                    <w:rPr>
                      <w:sz w:val="22"/>
                      <w:szCs w:val="22"/>
                    </w:rPr>
                    <w:t>2 615,7</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6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rPr>
                      <w:sz w:val="22"/>
                      <w:szCs w:val="22"/>
                    </w:rPr>
                  </w:pPr>
                  <w:r w:rsidRPr="00D057C9">
                    <w:rPr>
                      <w:sz w:val="22"/>
                      <w:szCs w:val="22"/>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rPr>
                      <w:sz w:val="22"/>
                      <w:szCs w:val="22"/>
                    </w:rPr>
                  </w:pPr>
                  <w:r w:rsidRPr="00D057C9">
                    <w:rPr>
                      <w:sz w:val="22"/>
                      <w:szCs w:val="22"/>
                    </w:rPr>
                    <w:t>194 0801 7000070510 100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jc w:val="right"/>
                    <w:rPr>
                      <w:sz w:val="22"/>
                      <w:szCs w:val="22"/>
                    </w:rPr>
                  </w:pPr>
                  <w:r w:rsidRPr="00D057C9">
                    <w:rPr>
                      <w:sz w:val="22"/>
                      <w:szCs w:val="22"/>
                    </w:rPr>
                    <w:t>2 155,2</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jc w:val="right"/>
                    <w:rPr>
                      <w:sz w:val="22"/>
                      <w:szCs w:val="22"/>
                    </w:rPr>
                  </w:pPr>
                  <w:r w:rsidRPr="00D057C9">
                    <w:rPr>
                      <w:sz w:val="22"/>
                      <w:szCs w:val="22"/>
                    </w:rPr>
                    <w:t>2 155,2</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39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rPr>
                      <w:sz w:val="22"/>
                      <w:szCs w:val="22"/>
                    </w:rPr>
                  </w:pPr>
                  <w:r w:rsidRPr="00D057C9">
                    <w:rPr>
                      <w:sz w:val="22"/>
                      <w:szCs w:val="22"/>
                    </w:rPr>
                    <w:t>Расходы на выплаты персоналу казенных учреждений</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rPr>
                      <w:sz w:val="22"/>
                      <w:szCs w:val="22"/>
                    </w:rPr>
                  </w:pPr>
                  <w:r w:rsidRPr="00D057C9">
                    <w:rPr>
                      <w:sz w:val="22"/>
                      <w:szCs w:val="22"/>
                    </w:rPr>
                    <w:t>194 0801 7000070510 110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jc w:val="right"/>
                    <w:rPr>
                      <w:sz w:val="22"/>
                      <w:szCs w:val="22"/>
                    </w:rPr>
                  </w:pPr>
                  <w:r w:rsidRPr="00D057C9">
                    <w:rPr>
                      <w:sz w:val="22"/>
                      <w:szCs w:val="22"/>
                    </w:rPr>
                    <w:t>2 155,2</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jc w:val="right"/>
                    <w:rPr>
                      <w:sz w:val="22"/>
                      <w:szCs w:val="22"/>
                    </w:rPr>
                  </w:pPr>
                  <w:r w:rsidRPr="00D057C9">
                    <w:rPr>
                      <w:sz w:val="22"/>
                      <w:szCs w:val="22"/>
                    </w:rPr>
                    <w:t>2 155,2</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39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rPr>
                      <w:sz w:val="22"/>
                      <w:szCs w:val="22"/>
                    </w:rPr>
                  </w:pPr>
                  <w:r w:rsidRPr="00D057C9">
                    <w:rPr>
                      <w:sz w:val="22"/>
                      <w:szCs w:val="22"/>
                    </w:rPr>
                    <w:t>Закупка товаров, работ и услуг для обеспечения государственных (муниципальных) нужд</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rPr>
                      <w:sz w:val="22"/>
                      <w:szCs w:val="22"/>
                    </w:rPr>
                  </w:pPr>
                  <w:r w:rsidRPr="00D057C9">
                    <w:rPr>
                      <w:sz w:val="22"/>
                      <w:szCs w:val="22"/>
                    </w:rPr>
                    <w:t>194 0801 7000070510 200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jc w:val="right"/>
                    <w:rPr>
                      <w:sz w:val="22"/>
                      <w:szCs w:val="22"/>
                    </w:rPr>
                  </w:pPr>
                  <w:r w:rsidRPr="00D057C9">
                    <w:rPr>
                      <w:sz w:val="22"/>
                      <w:szCs w:val="22"/>
                    </w:rPr>
                    <w:t>461,6</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jc w:val="right"/>
                    <w:rPr>
                      <w:sz w:val="22"/>
                      <w:szCs w:val="22"/>
                    </w:rPr>
                  </w:pPr>
                  <w:r w:rsidRPr="00D057C9">
                    <w:rPr>
                      <w:sz w:val="22"/>
                      <w:szCs w:val="22"/>
                    </w:rPr>
                    <w:t>460,6</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jc w:val="right"/>
                    <w:rPr>
                      <w:sz w:val="22"/>
                      <w:szCs w:val="22"/>
                    </w:rPr>
                  </w:pPr>
                  <w:r w:rsidRPr="00D057C9">
                    <w:rPr>
                      <w:sz w:val="22"/>
                      <w:szCs w:val="22"/>
                    </w:rPr>
                    <w:t>99,8</w:t>
                  </w:r>
                </w:p>
              </w:tc>
            </w:tr>
            <w:tr w:rsidR="00D057C9" w:rsidRPr="00D057C9" w:rsidTr="00194C2C">
              <w:trPr>
                <w:trHeight w:val="39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rPr>
                      <w:sz w:val="22"/>
                      <w:szCs w:val="22"/>
                    </w:rPr>
                  </w:pPr>
                  <w:r w:rsidRPr="00D057C9">
                    <w:rPr>
                      <w:sz w:val="22"/>
                      <w:szCs w:val="22"/>
                    </w:rPr>
                    <w:t>Иные закупки товаров, работ и услуг для обеспечения государственных (муниципальных) нужд</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rPr>
                      <w:sz w:val="22"/>
                      <w:szCs w:val="22"/>
                    </w:rPr>
                  </w:pPr>
                  <w:r w:rsidRPr="00D057C9">
                    <w:rPr>
                      <w:sz w:val="22"/>
                      <w:szCs w:val="22"/>
                    </w:rPr>
                    <w:t>194 0801 7000070510 240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jc w:val="right"/>
                    <w:rPr>
                      <w:sz w:val="22"/>
                      <w:szCs w:val="22"/>
                    </w:rPr>
                  </w:pPr>
                  <w:r w:rsidRPr="00D057C9">
                    <w:rPr>
                      <w:sz w:val="22"/>
                      <w:szCs w:val="22"/>
                    </w:rPr>
                    <w:t>461,6</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jc w:val="right"/>
                    <w:rPr>
                      <w:sz w:val="22"/>
                      <w:szCs w:val="22"/>
                    </w:rPr>
                  </w:pPr>
                  <w:r w:rsidRPr="00D057C9">
                    <w:rPr>
                      <w:sz w:val="22"/>
                      <w:szCs w:val="22"/>
                    </w:rPr>
                    <w:t>460,6</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jc w:val="right"/>
                    <w:rPr>
                      <w:sz w:val="22"/>
                      <w:szCs w:val="22"/>
                    </w:rPr>
                  </w:pPr>
                  <w:r w:rsidRPr="00D057C9">
                    <w:rPr>
                      <w:sz w:val="22"/>
                      <w:szCs w:val="22"/>
                    </w:rPr>
                    <w:t>99,8</w:t>
                  </w:r>
                </w:p>
              </w:tc>
            </w:tr>
            <w:tr w:rsidR="00D057C9" w:rsidRPr="00D057C9" w:rsidTr="00194C2C">
              <w:trPr>
                <w:trHeight w:val="133"/>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rPr>
                      <w:sz w:val="22"/>
                      <w:szCs w:val="22"/>
                    </w:rPr>
                  </w:pPr>
                  <w:r w:rsidRPr="00D057C9">
                    <w:rPr>
                      <w:sz w:val="22"/>
                      <w:szCs w:val="22"/>
                    </w:rPr>
                    <w:t>Иные бюджетные ассигнования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rPr>
                      <w:sz w:val="22"/>
                      <w:szCs w:val="22"/>
                    </w:rPr>
                  </w:pPr>
                  <w:r w:rsidRPr="00D057C9">
                    <w:rPr>
                      <w:sz w:val="22"/>
                      <w:szCs w:val="22"/>
                    </w:rPr>
                    <w:t>194 0801 7000070510 800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jc w:val="right"/>
                    <w:rPr>
                      <w:sz w:val="22"/>
                      <w:szCs w:val="22"/>
                    </w:rPr>
                  </w:pPr>
                  <w:r w:rsidRPr="00D057C9">
                    <w:rPr>
                      <w:sz w:val="22"/>
                      <w:szCs w:val="22"/>
                    </w:rPr>
                    <w:t>0,0</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jc w:val="right"/>
                    <w:rPr>
                      <w:sz w:val="22"/>
                      <w:szCs w:val="22"/>
                    </w:rPr>
                  </w:pPr>
                  <w:r w:rsidRPr="00D057C9">
                    <w:rPr>
                      <w:sz w:val="22"/>
                      <w:szCs w:val="22"/>
                    </w:rPr>
                    <w:t>0,0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14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rPr>
                      <w:sz w:val="22"/>
                      <w:szCs w:val="22"/>
                    </w:rPr>
                  </w:pPr>
                  <w:r w:rsidRPr="00D057C9">
                    <w:rPr>
                      <w:sz w:val="22"/>
                      <w:szCs w:val="22"/>
                    </w:rPr>
                    <w:t>Уплата налогов, сборов и иных платежей</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rPr>
                      <w:sz w:val="22"/>
                      <w:szCs w:val="22"/>
                    </w:rPr>
                  </w:pPr>
                  <w:r w:rsidRPr="00D057C9">
                    <w:rPr>
                      <w:sz w:val="22"/>
                      <w:szCs w:val="22"/>
                    </w:rPr>
                    <w:t>194 0801 7000070510 850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jc w:val="right"/>
                    <w:rPr>
                      <w:sz w:val="22"/>
                      <w:szCs w:val="22"/>
                    </w:rPr>
                  </w:pPr>
                  <w:r w:rsidRPr="00D057C9">
                    <w:rPr>
                      <w:sz w:val="22"/>
                      <w:szCs w:val="22"/>
                    </w:rPr>
                    <w:t>0,0</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jc w:val="right"/>
                    <w:rPr>
                      <w:sz w:val="22"/>
                      <w:szCs w:val="22"/>
                    </w:rPr>
                  </w:pPr>
                  <w:r w:rsidRPr="00D057C9">
                    <w:rPr>
                      <w:sz w:val="22"/>
                      <w:szCs w:val="22"/>
                    </w:rPr>
                    <w:t>0,0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jc w:val="right"/>
                    <w:rPr>
                      <w:sz w:val="22"/>
                      <w:szCs w:val="22"/>
                    </w:rPr>
                  </w:pPr>
                  <w:r w:rsidRPr="00D057C9">
                    <w:rPr>
                      <w:sz w:val="22"/>
                      <w:szCs w:val="22"/>
                    </w:rPr>
                    <w:t>100,0</w:t>
                  </w:r>
                </w:p>
              </w:tc>
            </w:tr>
            <w:tr w:rsidR="00D057C9" w:rsidRPr="00D057C9" w:rsidTr="00194C2C">
              <w:trPr>
                <w:trHeight w:val="233"/>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rPr>
                      <w:sz w:val="22"/>
                      <w:szCs w:val="22"/>
                    </w:rPr>
                  </w:pPr>
                  <w:r w:rsidRPr="00D057C9">
                    <w:rPr>
                      <w:sz w:val="22"/>
                      <w:szCs w:val="22"/>
                    </w:rPr>
                    <w:t>Пенсионное обеспечение</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rPr>
                      <w:sz w:val="22"/>
                      <w:szCs w:val="22"/>
                    </w:rPr>
                  </w:pPr>
                  <w:r w:rsidRPr="00D057C9">
                    <w:rPr>
                      <w:sz w:val="22"/>
                      <w:szCs w:val="22"/>
                    </w:rPr>
                    <w:t>194 1001 0000000000 000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jc w:val="right"/>
                    <w:rPr>
                      <w:sz w:val="22"/>
                      <w:szCs w:val="22"/>
                    </w:rPr>
                  </w:pPr>
                  <w:r w:rsidRPr="00D057C9">
                    <w:rPr>
                      <w:sz w:val="22"/>
                      <w:szCs w:val="22"/>
                    </w:rPr>
                    <w:t>396,0</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jc w:val="right"/>
                    <w:rPr>
                      <w:sz w:val="22"/>
                      <w:szCs w:val="22"/>
                    </w:rPr>
                  </w:pPr>
                  <w:r w:rsidRPr="00D057C9">
                    <w:rPr>
                      <w:sz w:val="22"/>
                      <w:szCs w:val="22"/>
                    </w:rPr>
                    <w:t>312,1</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jc w:val="right"/>
                    <w:rPr>
                      <w:sz w:val="22"/>
                      <w:szCs w:val="22"/>
                    </w:rPr>
                  </w:pPr>
                  <w:r w:rsidRPr="00D057C9">
                    <w:rPr>
                      <w:sz w:val="22"/>
                      <w:szCs w:val="22"/>
                    </w:rPr>
                    <w:t>78,8</w:t>
                  </w:r>
                </w:p>
              </w:tc>
            </w:tr>
            <w:tr w:rsidR="00D057C9" w:rsidRPr="00D057C9" w:rsidTr="00194C2C">
              <w:trPr>
                <w:trHeight w:val="39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rPr>
                      <w:sz w:val="22"/>
                      <w:szCs w:val="22"/>
                    </w:rPr>
                  </w:pPr>
                  <w:r w:rsidRPr="00D057C9">
                    <w:rPr>
                      <w:sz w:val="22"/>
                      <w:szCs w:val="22"/>
                    </w:rPr>
                    <w:t>Доплаты к пенсиям муниципальных служащих</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rPr>
                      <w:sz w:val="22"/>
                      <w:szCs w:val="22"/>
                    </w:rPr>
                  </w:pPr>
                  <w:r w:rsidRPr="00D057C9">
                    <w:rPr>
                      <w:sz w:val="22"/>
                      <w:szCs w:val="22"/>
                    </w:rPr>
                    <w:t>194 1001 7000010010 000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jc w:val="right"/>
                    <w:rPr>
                      <w:sz w:val="22"/>
                      <w:szCs w:val="22"/>
                    </w:rPr>
                  </w:pPr>
                  <w:r w:rsidRPr="00D057C9">
                    <w:rPr>
                      <w:sz w:val="22"/>
                      <w:szCs w:val="22"/>
                    </w:rPr>
                    <w:t>396,0</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jc w:val="right"/>
                    <w:rPr>
                      <w:sz w:val="22"/>
                      <w:szCs w:val="22"/>
                    </w:rPr>
                  </w:pPr>
                  <w:r w:rsidRPr="00D057C9">
                    <w:rPr>
                      <w:sz w:val="22"/>
                      <w:szCs w:val="22"/>
                    </w:rPr>
                    <w:t>312,1</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jc w:val="right"/>
                    <w:rPr>
                      <w:sz w:val="22"/>
                      <w:szCs w:val="22"/>
                    </w:rPr>
                  </w:pPr>
                  <w:r w:rsidRPr="00D057C9">
                    <w:rPr>
                      <w:sz w:val="22"/>
                      <w:szCs w:val="22"/>
                    </w:rPr>
                    <w:t>78,8</w:t>
                  </w:r>
                </w:p>
              </w:tc>
            </w:tr>
            <w:tr w:rsidR="00D057C9" w:rsidRPr="00D057C9" w:rsidTr="00194C2C">
              <w:trPr>
                <w:trHeight w:val="23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rPr>
                      <w:sz w:val="22"/>
                      <w:szCs w:val="22"/>
                    </w:rPr>
                  </w:pPr>
                  <w:r w:rsidRPr="00D057C9">
                    <w:rPr>
                      <w:sz w:val="22"/>
                      <w:szCs w:val="22"/>
                    </w:rPr>
                    <w:t>Социальное обеспечение и иные выплаты населению</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rPr>
                      <w:sz w:val="22"/>
                      <w:szCs w:val="22"/>
                    </w:rPr>
                  </w:pPr>
                  <w:r w:rsidRPr="00D057C9">
                    <w:rPr>
                      <w:sz w:val="22"/>
                      <w:szCs w:val="22"/>
                    </w:rPr>
                    <w:t>194 1001 7000010010 300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jc w:val="right"/>
                    <w:rPr>
                      <w:sz w:val="22"/>
                      <w:szCs w:val="22"/>
                    </w:rPr>
                  </w:pPr>
                  <w:r w:rsidRPr="00D057C9">
                    <w:rPr>
                      <w:sz w:val="22"/>
                      <w:szCs w:val="22"/>
                    </w:rPr>
                    <w:t>396,0</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jc w:val="right"/>
                    <w:rPr>
                      <w:sz w:val="22"/>
                      <w:szCs w:val="22"/>
                    </w:rPr>
                  </w:pPr>
                  <w:r w:rsidRPr="00D057C9">
                    <w:rPr>
                      <w:sz w:val="22"/>
                      <w:szCs w:val="22"/>
                    </w:rPr>
                    <w:t>312,1</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jc w:val="right"/>
                    <w:rPr>
                      <w:sz w:val="22"/>
                      <w:szCs w:val="22"/>
                    </w:rPr>
                  </w:pPr>
                  <w:r w:rsidRPr="00D057C9">
                    <w:rPr>
                      <w:sz w:val="22"/>
                      <w:szCs w:val="22"/>
                    </w:rPr>
                    <w:t>78,8</w:t>
                  </w:r>
                </w:p>
              </w:tc>
            </w:tr>
            <w:tr w:rsidR="00D057C9" w:rsidRPr="00D057C9" w:rsidTr="00194C2C">
              <w:trPr>
                <w:trHeight w:val="39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rPr>
                      <w:sz w:val="22"/>
                      <w:szCs w:val="22"/>
                    </w:rPr>
                  </w:pPr>
                  <w:r w:rsidRPr="00D057C9">
                    <w:rPr>
                      <w:sz w:val="22"/>
                      <w:szCs w:val="22"/>
                    </w:rPr>
                    <w:t>Публичные нормативные социальные выплаты гражданам</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rPr>
                      <w:sz w:val="22"/>
                      <w:szCs w:val="22"/>
                    </w:rPr>
                  </w:pPr>
                  <w:r w:rsidRPr="00D057C9">
                    <w:rPr>
                      <w:sz w:val="22"/>
                      <w:szCs w:val="22"/>
                    </w:rPr>
                    <w:t>194 1001 7000010010 310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jc w:val="right"/>
                    <w:rPr>
                      <w:sz w:val="22"/>
                      <w:szCs w:val="22"/>
                    </w:rPr>
                  </w:pPr>
                  <w:r w:rsidRPr="00D057C9">
                    <w:rPr>
                      <w:sz w:val="22"/>
                      <w:szCs w:val="22"/>
                    </w:rPr>
                    <w:t>396,0</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jc w:val="right"/>
                    <w:rPr>
                      <w:sz w:val="22"/>
                      <w:szCs w:val="22"/>
                    </w:rPr>
                  </w:pPr>
                  <w:r w:rsidRPr="00D057C9">
                    <w:rPr>
                      <w:sz w:val="22"/>
                      <w:szCs w:val="22"/>
                    </w:rPr>
                    <w:t>312,1</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jc w:val="right"/>
                    <w:rPr>
                      <w:sz w:val="22"/>
                      <w:szCs w:val="22"/>
                    </w:rPr>
                  </w:pPr>
                  <w:r w:rsidRPr="00D057C9">
                    <w:rPr>
                      <w:sz w:val="22"/>
                      <w:szCs w:val="22"/>
                    </w:rPr>
                    <w:t>78,8</w:t>
                  </w:r>
                </w:p>
              </w:tc>
            </w:tr>
            <w:tr w:rsidR="00D057C9" w:rsidRPr="00D057C9" w:rsidTr="00194C2C">
              <w:trPr>
                <w:trHeight w:val="180"/>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rPr>
                      <w:sz w:val="22"/>
                      <w:szCs w:val="22"/>
                    </w:rPr>
                  </w:pPr>
                  <w:r w:rsidRPr="00D057C9">
                    <w:rPr>
                      <w:sz w:val="22"/>
                      <w:szCs w:val="22"/>
                    </w:rPr>
                    <w:t>Массовый спорт</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rPr>
                      <w:sz w:val="22"/>
                      <w:szCs w:val="22"/>
                    </w:rPr>
                  </w:pPr>
                  <w:r w:rsidRPr="00D057C9">
                    <w:rPr>
                      <w:sz w:val="22"/>
                      <w:szCs w:val="22"/>
                    </w:rPr>
                    <w:t>194 1102 0000000000 000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jc w:val="right"/>
                    <w:rPr>
                      <w:sz w:val="22"/>
                      <w:szCs w:val="22"/>
                    </w:rPr>
                  </w:pPr>
                  <w:r w:rsidRPr="00D057C9">
                    <w:rPr>
                      <w:sz w:val="22"/>
                      <w:szCs w:val="22"/>
                    </w:rPr>
                    <w:t>12,5</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jc w:val="right"/>
                    <w:rPr>
                      <w:sz w:val="22"/>
                      <w:szCs w:val="22"/>
                    </w:rPr>
                  </w:pPr>
                  <w:r w:rsidRPr="00D057C9">
                    <w:rPr>
                      <w:sz w:val="22"/>
                      <w:szCs w:val="22"/>
                    </w:rPr>
                    <w:t>5,0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jc w:val="right"/>
                    <w:rPr>
                      <w:sz w:val="22"/>
                      <w:szCs w:val="22"/>
                    </w:rPr>
                  </w:pPr>
                  <w:r w:rsidRPr="00D057C9">
                    <w:rPr>
                      <w:sz w:val="22"/>
                      <w:szCs w:val="22"/>
                    </w:rPr>
                    <w:t>39,9</w:t>
                  </w:r>
                </w:p>
              </w:tc>
            </w:tr>
            <w:tr w:rsidR="00D057C9" w:rsidRPr="00D057C9" w:rsidTr="00194C2C">
              <w:trPr>
                <w:trHeight w:val="144"/>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rPr>
                      <w:sz w:val="22"/>
                      <w:szCs w:val="22"/>
                    </w:rPr>
                  </w:pPr>
                  <w:r w:rsidRPr="00D057C9">
                    <w:rPr>
                      <w:sz w:val="22"/>
                      <w:szCs w:val="22"/>
                    </w:rPr>
                    <w:t>Мероприятия в области физической культуры и спорта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rPr>
                      <w:sz w:val="22"/>
                      <w:szCs w:val="22"/>
                    </w:rPr>
                  </w:pPr>
                  <w:r w:rsidRPr="00D057C9">
                    <w:rPr>
                      <w:sz w:val="22"/>
                      <w:szCs w:val="22"/>
                    </w:rPr>
                    <w:t>194 1102 7000011020 000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jc w:val="right"/>
                    <w:rPr>
                      <w:sz w:val="22"/>
                      <w:szCs w:val="22"/>
                    </w:rPr>
                  </w:pPr>
                  <w:r w:rsidRPr="00D057C9">
                    <w:rPr>
                      <w:sz w:val="22"/>
                      <w:szCs w:val="22"/>
                    </w:rPr>
                    <w:t>12,5</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jc w:val="right"/>
                    <w:rPr>
                      <w:sz w:val="22"/>
                      <w:szCs w:val="22"/>
                    </w:rPr>
                  </w:pPr>
                  <w:r w:rsidRPr="00D057C9">
                    <w:rPr>
                      <w:sz w:val="22"/>
                      <w:szCs w:val="22"/>
                    </w:rPr>
                    <w:t>5,0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jc w:val="right"/>
                    <w:rPr>
                      <w:sz w:val="22"/>
                      <w:szCs w:val="22"/>
                    </w:rPr>
                  </w:pPr>
                  <w:r w:rsidRPr="00D057C9">
                    <w:rPr>
                      <w:sz w:val="22"/>
                      <w:szCs w:val="22"/>
                    </w:rPr>
                    <w:t>39,9</w:t>
                  </w:r>
                </w:p>
              </w:tc>
            </w:tr>
            <w:tr w:rsidR="00D057C9" w:rsidRPr="00D057C9" w:rsidTr="00194C2C">
              <w:trPr>
                <w:trHeight w:val="286"/>
              </w:trPr>
              <w:tc>
                <w:tcPr>
                  <w:tcW w:w="4150"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rPr>
                      <w:sz w:val="22"/>
                      <w:szCs w:val="22"/>
                    </w:rPr>
                  </w:pPr>
                  <w:r w:rsidRPr="00D057C9">
                    <w:rPr>
                      <w:sz w:val="22"/>
                      <w:szCs w:val="22"/>
                    </w:rPr>
                    <w:t>Закупка товаров, работ и услуг для обеспечения государственных (муниципальных) нужд</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rPr>
                      <w:sz w:val="22"/>
                      <w:szCs w:val="22"/>
                    </w:rPr>
                  </w:pPr>
                  <w:r w:rsidRPr="00D057C9">
                    <w:rPr>
                      <w:sz w:val="22"/>
                      <w:szCs w:val="22"/>
                    </w:rPr>
                    <w:t>194 1102 7000011020 200</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jc w:val="right"/>
                    <w:rPr>
                      <w:sz w:val="22"/>
                      <w:szCs w:val="22"/>
                    </w:rPr>
                  </w:pPr>
                  <w:r w:rsidRPr="00D057C9">
                    <w:rPr>
                      <w:sz w:val="22"/>
                      <w:szCs w:val="22"/>
                    </w:rPr>
                    <w:t>12,5</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jc w:val="right"/>
                    <w:rPr>
                      <w:sz w:val="22"/>
                      <w:szCs w:val="22"/>
                    </w:rPr>
                  </w:pPr>
                  <w:r w:rsidRPr="00D057C9">
                    <w:rPr>
                      <w:sz w:val="22"/>
                      <w:szCs w:val="22"/>
                    </w:rPr>
                    <w:t>5,0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D057C9" w:rsidRPr="00D057C9" w:rsidRDefault="00D057C9" w:rsidP="00194C2C">
                  <w:pPr>
                    <w:jc w:val="right"/>
                    <w:rPr>
                      <w:sz w:val="22"/>
                      <w:szCs w:val="22"/>
                    </w:rPr>
                  </w:pPr>
                  <w:r w:rsidRPr="00D057C9">
                    <w:rPr>
                      <w:sz w:val="22"/>
                      <w:szCs w:val="22"/>
                    </w:rPr>
                    <w:t>39,9</w:t>
                  </w:r>
                </w:p>
              </w:tc>
            </w:tr>
            <w:tr w:rsidR="00D057C9" w:rsidRPr="00D057C9" w:rsidTr="00194C2C">
              <w:trPr>
                <w:trHeight w:val="263"/>
              </w:trPr>
              <w:tc>
                <w:tcPr>
                  <w:tcW w:w="4150" w:type="dxa"/>
                  <w:tcBorders>
                    <w:top w:val="single" w:sz="4" w:space="0" w:color="auto"/>
                    <w:left w:val="single" w:sz="8" w:space="0" w:color="auto"/>
                    <w:bottom w:val="single" w:sz="4" w:space="0" w:color="auto"/>
                    <w:right w:val="single" w:sz="8" w:space="0" w:color="auto"/>
                  </w:tcBorders>
                  <w:shd w:val="clear" w:color="auto" w:fill="auto"/>
                  <w:vAlign w:val="center"/>
                </w:tcPr>
                <w:p w:rsidR="00D057C9" w:rsidRPr="00D057C9" w:rsidRDefault="00D057C9" w:rsidP="00194C2C">
                  <w:pPr>
                    <w:rPr>
                      <w:sz w:val="22"/>
                      <w:szCs w:val="22"/>
                    </w:rPr>
                  </w:pPr>
                  <w:r w:rsidRPr="00D057C9">
                    <w:rPr>
                      <w:sz w:val="22"/>
                      <w:szCs w:val="22"/>
                    </w:rPr>
                    <w:t>Иные закупки товаров, работ и услуг для обеспечения государственных (муниципальных) нужд</w:t>
                  </w:r>
                </w:p>
              </w:tc>
              <w:tc>
                <w:tcPr>
                  <w:tcW w:w="2835" w:type="dxa"/>
                  <w:tcBorders>
                    <w:top w:val="single" w:sz="4" w:space="0" w:color="auto"/>
                    <w:left w:val="nil"/>
                    <w:bottom w:val="single" w:sz="4" w:space="0" w:color="auto"/>
                    <w:right w:val="nil"/>
                  </w:tcBorders>
                  <w:shd w:val="clear" w:color="auto" w:fill="auto"/>
                  <w:vAlign w:val="center"/>
                </w:tcPr>
                <w:p w:rsidR="00D057C9" w:rsidRPr="00D057C9" w:rsidRDefault="00D057C9" w:rsidP="00194C2C">
                  <w:pPr>
                    <w:rPr>
                      <w:sz w:val="22"/>
                      <w:szCs w:val="22"/>
                    </w:rPr>
                  </w:pPr>
                  <w:r w:rsidRPr="00D057C9">
                    <w:rPr>
                      <w:sz w:val="22"/>
                      <w:szCs w:val="22"/>
                    </w:rPr>
                    <w:t>194 1102 7000011020 240</w:t>
                  </w:r>
                </w:p>
              </w:tc>
              <w:tc>
                <w:tcPr>
                  <w:tcW w:w="1002" w:type="dxa"/>
                  <w:tcBorders>
                    <w:top w:val="single" w:sz="4" w:space="0" w:color="auto"/>
                    <w:left w:val="single" w:sz="8" w:space="0" w:color="auto"/>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12,5</w:t>
                  </w:r>
                </w:p>
              </w:tc>
              <w:tc>
                <w:tcPr>
                  <w:tcW w:w="1397" w:type="dxa"/>
                  <w:tcBorders>
                    <w:top w:val="single" w:sz="4" w:space="0" w:color="auto"/>
                    <w:left w:val="nil"/>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5,0</w:t>
                  </w:r>
                </w:p>
              </w:tc>
              <w:tc>
                <w:tcPr>
                  <w:tcW w:w="871" w:type="dxa"/>
                  <w:tcBorders>
                    <w:top w:val="single" w:sz="4" w:space="0" w:color="auto"/>
                    <w:left w:val="nil"/>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39,9</w:t>
                  </w:r>
                </w:p>
              </w:tc>
            </w:tr>
            <w:tr w:rsidR="00D057C9" w:rsidRPr="00D057C9" w:rsidTr="00194C2C">
              <w:trPr>
                <w:trHeight w:val="138"/>
              </w:trPr>
              <w:tc>
                <w:tcPr>
                  <w:tcW w:w="4150" w:type="dxa"/>
                  <w:tcBorders>
                    <w:top w:val="single" w:sz="4" w:space="0" w:color="auto"/>
                    <w:left w:val="single" w:sz="8" w:space="0" w:color="auto"/>
                    <w:bottom w:val="single" w:sz="4" w:space="0" w:color="auto"/>
                    <w:right w:val="single" w:sz="8" w:space="0" w:color="auto"/>
                  </w:tcBorders>
                  <w:shd w:val="clear" w:color="auto" w:fill="auto"/>
                  <w:vAlign w:val="center"/>
                </w:tcPr>
                <w:p w:rsidR="00D057C9" w:rsidRPr="00D057C9" w:rsidRDefault="00D057C9" w:rsidP="00194C2C">
                  <w:pPr>
                    <w:rPr>
                      <w:sz w:val="22"/>
                      <w:szCs w:val="22"/>
                    </w:rPr>
                  </w:pPr>
                  <w:r w:rsidRPr="00D057C9">
                    <w:rPr>
                      <w:sz w:val="22"/>
                      <w:szCs w:val="22"/>
                    </w:rPr>
                    <w:t>Результат исполнения бюджета (дефицит / профицит)</w:t>
                  </w:r>
                </w:p>
              </w:tc>
              <w:tc>
                <w:tcPr>
                  <w:tcW w:w="2835" w:type="dxa"/>
                  <w:tcBorders>
                    <w:top w:val="single" w:sz="4" w:space="0" w:color="auto"/>
                    <w:left w:val="nil"/>
                    <w:bottom w:val="single" w:sz="4" w:space="0" w:color="auto"/>
                    <w:right w:val="nil"/>
                  </w:tcBorders>
                  <w:shd w:val="clear" w:color="auto" w:fill="auto"/>
                  <w:vAlign w:val="center"/>
                </w:tcPr>
                <w:p w:rsidR="00D057C9" w:rsidRPr="00D057C9" w:rsidRDefault="00D057C9" w:rsidP="00194C2C">
                  <w:pPr>
                    <w:rPr>
                      <w:sz w:val="22"/>
                      <w:szCs w:val="22"/>
                    </w:rPr>
                  </w:pPr>
                  <w:r w:rsidRPr="00D057C9">
                    <w:rPr>
                      <w:sz w:val="22"/>
                      <w:szCs w:val="22"/>
                    </w:rPr>
                    <w:t>9600 0000000000 000</w:t>
                  </w:r>
                </w:p>
              </w:tc>
              <w:tc>
                <w:tcPr>
                  <w:tcW w:w="1002" w:type="dxa"/>
                  <w:tcBorders>
                    <w:top w:val="single" w:sz="4" w:space="0" w:color="auto"/>
                    <w:left w:val="single" w:sz="8" w:space="0" w:color="auto"/>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-255,9</w:t>
                  </w:r>
                </w:p>
              </w:tc>
              <w:tc>
                <w:tcPr>
                  <w:tcW w:w="1397" w:type="dxa"/>
                  <w:tcBorders>
                    <w:top w:val="single" w:sz="4" w:space="0" w:color="auto"/>
                    <w:left w:val="nil"/>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612,4</w:t>
                  </w:r>
                </w:p>
              </w:tc>
              <w:tc>
                <w:tcPr>
                  <w:tcW w:w="871" w:type="dxa"/>
                  <w:tcBorders>
                    <w:top w:val="single" w:sz="4" w:space="0" w:color="auto"/>
                    <w:left w:val="nil"/>
                    <w:bottom w:val="single" w:sz="4" w:space="0" w:color="auto"/>
                    <w:right w:val="single" w:sz="8" w:space="0" w:color="auto"/>
                  </w:tcBorders>
                  <w:shd w:val="clear" w:color="auto" w:fill="auto"/>
                  <w:vAlign w:val="center"/>
                </w:tcPr>
                <w:p w:rsidR="00D057C9" w:rsidRPr="00D057C9" w:rsidRDefault="00D057C9" w:rsidP="00194C2C">
                  <w:pPr>
                    <w:jc w:val="right"/>
                    <w:rPr>
                      <w:sz w:val="22"/>
                      <w:szCs w:val="22"/>
                    </w:rPr>
                  </w:pPr>
                  <w:r w:rsidRPr="00D057C9">
                    <w:rPr>
                      <w:sz w:val="22"/>
                      <w:szCs w:val="22"/>
                    </w:rPr>
                    <w:t>-239,3</w:t>
                  </w:r>
                </w:p>
              </w:tc>
            </w:tr>
          </w:tbl>
          <w:p w:rsidR="00D057C9" w:rsidRPr="00D057C9" w:rsidRDefault="00D057C9" w:rsidP="00194C2C">
            <w:pPr>
              <w:jc w:val="center"/>
              <w:rPr>
                <w:b/>
                <w:bCs/>
                <w:sz w:val="22"/>
                <w:szCs w:val="22"/>
              </w:rPr>
            </w:pPr>
          </w:p>
          <w:p w:rsidR="00D057C9" w:rsidRPr="00D057C9" w:rsidRDefault="00D057C9" w:rsidP="00194C2C">
            <w:pPr>
              <w:jc w:val="both"/>
              <w:rPr>
                <w:b/>
                <w:bCs/>
                <w:sz w:val="22"/>
                <w:szCs w:val="22"/>
              </w:rPr>
            </w:pPr>
          </w:p>
          <w:p w:rsidR="00D057C9" w:rsidRPr="00D057C9" w:rsidRDefault="00D057C9" w:rsidP="00194C2C">
            <w:pPr>
              <w:jc w:val="both"/>
              <w:rPr>
                <w:b/>
                <w:bCs/>
                <w:sz w:val="22"/>
                <w:szCs w:val="22"/>
              </w:rPr>
            </w:pPr>
          </w:p>
        </w:tc>
        <w:tc>
          <w:tcPr>
            <w:tcW w:w="236" w:type="dxa"/>
            <w:tcBorders>
              <w:top w:val="nil"/>
              <w:left w:val="nil"/>
              <w:bottom w:val="nil"/>
              <w:right w:val="nil"/>
            </w:tcBorders>
            <w:shd w:val="clear" w:color="auto" w:fill="auto"/>
            <w:noWrap/>
            <w:vAlign w:val="bottom"/>
            <w:hideMark/>
          </w:tcPr>
          <w:p w:rsidR="00D057C9" w:rsidRPr="00D057C9" w:rsidRDefault="00D057C9" w:rsidP="00194C2C">
            <w:pPr>
              <w:ind w:left="-250" w:right="-579"/>
              <w:rPr>
                <w:rFonts w:ascii="Arial CYR" w:hAnsi="Arial CYR" w:cs="Arial CYR"/>
                <w:sz w:val="22"/>
                <w:szCs w:val="22"/>
              </w:rPr>
            </w:pPr>
          </w:p>
        </w:tc>
        <w:tc>
          <w:tcPr>
            <w:tcW w:w="236" w:type="dxa"/>
            <w:tcBorders>
              <w:top w:val="nil"/>
              <w:left w:val="nil"/>
              <w:bottom w:val="nil"/>
              <w:right w:val="nil"/>
            </w:tcBorders>
            <w:shd w:val="clear" w:color="auto" w:fill="auto"/>
            <w:noWrap/>
            <w:vAlign w:val="bottom"/>
            <w:hideMark/>
          </w:tcPr>
          <w:p w:rsidR="00D057C9" w:rsidRPr="00D057C9" w:rsidRDefault="00D057C9" w:rsidP="00194C2C">
            <w:pPr>
              <w:rPr>
                <w:rFonts w:ascii="Arial CYR" w:hAnsi="Arial CYR" w:cs="Arial CYR"/>
                <w:sz w:val="22"/>
                <w:szCs w:val="22"/>
              </w:rPr>
            </w:pPr>
          </w:p>
        </w:tc>
        <w:tc>
          <w:tcPr>
            <w:tcW w:w="236" w:type="dxa"/>
            <w:tcBorders>
              <w:top w:val="nil"/>
              <w:left w:val="nil"/>
              <w:bottom w:val="nil"/>
              <w:right w:val="nil"/>
            </w:tcBorders>
            <w:shd w:val="clear" w:color="auto" w:fill="auto"/>
            <w:noWrap/>
            <w:vAlign w:val="bottom"/>
            <w:hideMark/>
          </w:tcPr>
          <w:p w:rsidR="00D057C9" w:rsidRPr="00D057C9" w:rsidRDefault="00D057C9" w:rsidP="00194C2C">
            <w:pPr>
              <w:rPr>
                <w:rFonts w:ascii="Arial CYR" w:hAnsi="Arial CYR" w:cs="Arial CYR"/>
                <w:sz w:val="22"/>
                <w:szCs w:val="22"/>
              </w:rPr>
            </w:pPr>
          </w:p>
        </w:tc>
        <w:tc>
          <w:tcPr>
            <w:tcW w:w="236" w:type="dxa"/>
            <w:tcBorders>
              <w:top w:val="nil"/>
              <w:left w:val="nil"/>
              <w:bottom w:val="nil"/>
              <w:right w:val="nil"/>
            </w:tcBorders>
            <w:shd w:val="clear" w:color="auto" w:fill="auto"/>
            <w:noWrap/>
            <w:vAlign w:val="bottom"/>
            <w:hideMark/>
          </w:tcPr>
          <w:p w:rsidR="00D057C9" w:rsidRPr="00D057C9" w:rsidRDefault="00D057C9" w:rsidP="00194C2C">
            <w:pPr>
              <w:rPr>
                <w:rFonts w:ascii="Arial CYR" w:hAnsi="Arial CYR" w:cs="Arial CYR"/>
                <w:sz w:val="22"/>
                <w:szCs w:val="22"/>
              </w:rPr>
            </w:pPr>
          </w:p>
        </w:tc>
        <w:tc>
          <w:tcPr>
            <w:tcW w:w="236" w:type="dxa"/>
            <w:tcBorders>
              <w:top w:val="nil"/>
              <w:left w:val="nil"/>
              <w:bottom w:val="nil"/>
              <w:right w:val="nil"/>
            </w:tcBorders>
            <w:shd w:val="clear" w:color="auto" w:fill="auto"/>
            <w:noWrap/>
            <w:vAlign w:val="bottom"/>
            <w:hideMark/>
          </w:tcPr>
          <w:p w:rsidR="00D057C9" w:rsidRPr="00D057C9" w:rsidRDefault="00D057C9" w:rsidP="00194C2C">
            <w:pPr>
              <w:rPr>
                <w:rFonts w:ascii="Arial CYR" w:hAnsi="Arial CYR" w:cs="Arial CYR"/>
                <w:sz w:val="22"/>
                <w:szCs w:val="22"/>
              </w:rPr>
            </w:pPr>
          </w:p>
        </w:tc>
        <w:tc>
          <w:tcPr>
            <w:tcW w:w="236" w:type="dxa"/>
            <w:tcBorders>
              <w:top w:val="nil"/>
              <w:left w:val="nil"/>
              <w:bottom w:val="nil"/>
              <w:right w:val="nil"/>
            </w:tcBorders>
            <w:shd w:val="clear" w:color="auto" w:fill="auto"/>
            <w:noWrap/>
            <w:vAlign w:val="bottom"/>
            <w:hideMark/>
          </w:tcPr>
          <w:p w:rsidR="00D057C9" w:rsidRPr="00D057C9" w:rsidRDefault="00D057C9" w:rsidP="00194C2C">
            <w:pPr>
              <w:rPr>
                <w:rFonts w:ascii="Arial CYR" w:hAnsi="Arial CYR" w:cs="Arial CYR"/>
                <w:sz w:val="22"/>
                <w:szCs w:val="22"/>
              </w:rPr>
            </w:pPr>
          </w:p>
        </w:tc>
        <w:tc>
          <w:tcPr>
            <w:tcW w:w="236" w:type="dxa"/>
            <w:tcBorders>
              <w:top w:val="nil"/>
              <w:left w:val="nil"/>
              <w:bottom w:val="nil"/>
              <w:right w:val="nil"/>
            </w:tcBorders>
            <w:shd w:val="clear" w:color="auto" w:fill="auto"/>
            <w:noWrap/>
            <w:vAlign w:val="bottom"/>
            <w:hideMark/>
          </w:tcPr>
          <w:p w:rsidR="00D057C9" w:rsidRPr="00D057C9" w:rsidRDefault="00D057C9" w:rsidP="00194C2C">
            <w:pPr>
              <w:rPr>
                <w:rFonts w:ascii="Arial CYR" w:hAnsi="Arial CYR" w:cs="Arial CYR"/>
                <w:sz w:val="22"/>
                <w:szCs w:val="22"/>
              </w:rPr>
            </w:pPr>
          </w:p>
        </w:tc>
      </w:tr>
    </w:tbl>
    <w:p w:rsidR="00D057C9" w:rsidRPr="00D057C9" w:rsidRDefault="00D057C9" w:rsidP="00D057C9">
      <w:pPr>
        <w:jc w:val="right"/>
        <w:rPr>
          <w:b/>
          <w:sz w:val="22"/>
          <w:szCs w:val="22"/>
        </w:rPr>
      </w:pPr>
    </w:p>
    <w:p w:rsidR="00D057C9" w:rsidRPr="00D057C9" w:rsidRDefault="00D057C9" w:rsidP="00D057C9">
      <w:pPr>
        <w:jc w:val="right"/>
        <w:rPr>
          <w:b/>
          <w:sz w:val="22"/>
          <w:szCs w:val="22"/>
        </w:rPr>
      </w:pPr>
    </w:p>
    <w:tbl>
      <w:tblPr>
        <w:tblW w:w="0" w:type="auto"/>
        <w:tblLook w:val="04A0"/>
      </w:tblPr>
      <w:tblGrid>
        <w:gridCol w:w="6014"/>
        <w:gridCol w:w="3839"/>
      </w:tblGrid>
      <w:tr w:rsidR="00D057C9" w:rsidRPr="00D057C9" w:rsidTr="00194C2C">
        <w:tc>
          <w:tcPr>
            <w:tcW w:w="6487" w:type="dxa"/>
          </w:tcPr>
          <w:p w:rsidR="00D057C9" w:rsidRPr="00D057C9" w:rsidRDefault="00D057C9" w:rsidP="00194C2C">
            <w:pPr>
              <w:jc w:val="right"/>
              <w:rPr>
                <w:sz w:val="22"/>
                <w:szCs w:val="22"/>
              </w:rPr>
            </w:pPr>
          </w:p>
        </w:tc>
        <w:tc>
          <w:tcPr>
            <w:tcW w:w="3992" w:type="dxa"/>
          </w:tcPr>
          <w:p w:rsidR="00D057C9" w:rsidRPr="00D057C9" w:rsidRDefault="00D057C9" w:rsidP="00194C2C">
            <w:pPr>
              <w:rPr>
                <w:sz w:val="22"/>
                <w:szCs w:val="22"/>
              </w:rPr>
            </w:pPr>
            <w:r w:rsidRPr="00D057C9">
              <w:rPr>
                <w:sz w:val="22"/>
                <w:szCs w:val="22"/>
              </w:rPr>
              <w:t>Приложение 4</w:t>
            </w:r>
          </w:p>
          <w:p w:rsidR="00D057C9" w:rsidRPr="00D057C9" w:rsidRDefault="00D057C9" w:rsidP="00194C2C">
            <w:pPr>
              <w:rPr>
                <w:sz w:val="22"/>
                <w:szCs w:val="22"/>
              </w:rPr>
            </w:pPr>
            <w:r w:rsidRPr="00D057C9">
              <w:rPr>
                <w:sz w:val="22"/>
                <w:szCs w:val="22"/>
              </w:rPr>
              <w:t xml:space="preserve">решению сорок пятой сессии Совета депутатов Красносибирского сельсовета Кочковского района </w:t>
            </w:r>
          </w:p>
          <w:p w:rsidR="00D057C9" w:rsidRPr="00D057C9" w:rsidRDefault="00D057C9" w:rsidP="00194C2C">
            <w:pPr>
              <w:rPr>
                <w:sz w:val="22"/>
                <w:szCs w:val="22"/>
              </w:rPr>
            </w:pPr>
            <w:r w:rsidRPr="00D057C9">
              <w:rPr>
                <w:sz w:val="22"/>
                <w:szCs w:val="22"/>
              </w:rPr>
              <w:t>Новосибирской области от  22.06.2020 №1</w:t>
            </w:r>
          </w:p>
          <w:p w:rsidR="00D057C9" w:rsidRPr="00D057C9" w:rsidRDefault="00D057C9" w:rsidP="00194C2C">
            <w:pPr>
              <w:rPr>
                <w:sz w:val="22"/>
                <w:szCs w:val="22"/>
              </w:rPr>
            </w:pPr>
          </w:p>
        </w:tc>
      </w:tr>
    </w:tbl>
    <w:p w:rsidR="00D057C9" w:rsidRPr="00D057C9" w:rsidRDefault="00D057C9" w:rsidP="00D057C9">
      <w:pPr>
        <w:jc w:val="right"/>
        <w:rPr>
          <w:sz w:val="22"/>
          <w:szCs w:val="22"/>
        </w:rPr>
      </w:pPr>
    </w:p>
    <w:tbl>
      <w:tblPr>
        <w:tblW w:w="9859" w:type="dxa"/>
        <w:tblInd w:w="534" w:type="dxa"/>
        <w:tblLayout w:type="fixed"/>
        <w:tblLook w:val="0000"/>
      </w:tblPr>
      <w:tblGrid>
        <w:gridCol w:w="9859"/>
      </w:tblGrid>
      <w:tr w:rsidR="00D057C9" w:rsidRPr="00D057C9" w:rsidTr="00194C2C">
        <w:trPr>
          <w:trHeight w:val="315"/>
        </w:trPr>
        <w:tc>
          <w:tcPr>
            <w:tcW w:w="9859" w:type="dxa"/>
            <w:noWrap/>
            <w:vAlign w:val="center"/>
          </w:tcPr>
          <w:p w:rsidR="00D057C9" w:rsidRPr="00D057C9" w:rsidRDefault="00D057C9" w:rsidP="00194C2C">
            <w:pPr>
              <w:jc w:val="center"/>
              <w:rPr>
                <w:b/>
                <w:sz w:val="22"/>
                <w:szCs w:val="22"/>
              </w:rPr>
            </w:pPr>
            <w:r w:rsidRPr="00D057C9">
              <w:rPr>
                <w:b/>
                <w:sz w:val="22"/>
                <w:szCs w:val="22"/>
              </w:rPr>
              <w:t xml:space="preserve">Кассовое исполнение бюджета Красносибирского сельсовета за 2019 год по источникам финансирования дефицита бюджета, по кодам классификации источников финансирования дефицита бюджета                                                                                                                                               </w:t>
            </w:r>
          </w:p>
        </w:tc>
      </w:tr>
    </w:tbl>
    <w:p w:rsidR="00D057C9" w:rsidRPr="00D057C9" w:rsidRDefault="00D057C9" w:rsidP="00D057C9">
      <w:pPr>
        <w:jc w:val="right"/>
        <w:rPr>
          <w:b/>
          <w:bCs/>
          <w:sz w:val="22"/>
          <w:szCs w:val="22"/>
        </w:rPr>
      </w:pPr>
    </w:p>
    <w:p w:rsidR="00D057C9" w:rsidRPr="00D057C9" w:rsidRDefault="00D057C9" w:rsidP="00D057C9">
      <w:pPr>
        <w:jc w:val="right"/>
        <w:rPr>
          <w:b/>
          <w:bCs/>
          <w:sz w:val="22"/>
          <w:szCs w:val="22"/>
        </w:rPr>
      </w:pPr>
    </w:p>
    <w:p w:rsidR="00D057C9" w:rsidRPr="00D057C9" w:rsidRDefault="00D057C9" w:rsidP="00D057C9">
      <w:pPr>
        <w:jc w:val="right"/>
        <w:rPr>
          <w:b/>
          <w:bCs/>
          <w:sz w:val="22"/>
          <w:szCs w:val="22"/>
        </w:rPr>
      </w:pPr>
    </w:p>
    <w:tbl>
      <w:tblPr>
        <w:tblW w:w="9922" w:type="dxa"/>
        <w:tblInd w:w="392" w:type="dxa"/>
        <w:tblLayout w:type="fixed"/>
        <w:tblLook w:val="04A0"/>
      </w:tblPr>
      <w:tblGrid>
        <w:gridCol w:w="3402"/>
        <w:gridCol w:w="2976"/>
        <w:gridCol w:w="1418"/>
        <w:gridCol w:w="1276"/>
        <w:gridCol w:w="850"/>
      </w:tblGrid>
      <w:tr w:rsidR="00D057C9" w:rsidRPr="00D057C9" w:rsidTr="00194C2C">
        <w:trPr>
          <w:trHeight w:val="276"/>
        </w:trPr>
        <w:tc>
          <w:tcPr>
            <w:tcW w:w="3402" w:type="dxa"/>
            <w:vMerge w:val="restart"/>
            <w:tcBorders>
              <w:top w:val="single" w:sz="8" w:space="0" w:color="auto"/>
              <w:left w:val="single" w:sz="8" w:space="0" w:color="auto"/>
              <w:bottom w:val="single" w:sz="4" w:space="0" w:color="auto"/>
              <w:right w:val="single" w:sz="8" w:space="0" w:color="auto"/>
            </w:tcBorders>
            <w:shd w:val="clear" w:color="auto" w:fill="auto"/>
            <w:hideMark/>
          </w:tcPr>
          <w:p w:rsidR="00D057C9" w:rsidRPr="00D057C9" w:rsidRDefault="00D057C9" w:rsidP="00194C2C">
            <w:pPr>
              <w:jc w:val="center"/>
              <w:rPr>
                <w:sz w:val="22"/>
                <w:szCs w:val="22"/>
              </w:rPr>
            </w:pPr>
            <w:r w:rsidRPr="00D057C9">
              <w:rPr>
                <w:sz w:val="22"/>
                <w:szCs w:val="22"/>
              </w:rPr>
              <w:t>Наименование показателя</w:t>
            </w:r>
          </w:p>
        </w:tc>
        <w:tc>
          <w:tcPr>
            <w:tcW w:w="2976" w:type="dxa"/>
            <w:vMerge w:val="restart"/>
            <w:tcBorders>
              <w:top w:val="single" w:sz="8" w:space="0" w:color="auto"/>
              <w:left w:val="single" w:sz="8" w:space="0" w:color="auto"/>
              <w:bottom w:val="single" w:sz="4" w:space="0" w:color="000000"/>
              <w:right w:val="single" w:sz="8" w:space="0" w:color="auto"/>
            </w:tcBorders>
            <w:shd w:val="clear" w:color="auto" w:fill="auto"/>
            <w:hideMark/>
          </w:tcPr>
          <w:p w:rsidR="00D057C9" w:rsidRPr="00D057C9" w:rsidRDefault="00D057C9" w:rsidP="00194C2C">
            <w:pPr>
              <w:jc w:val="center"/>
              <w:rPr>
                <w:sz w:val="22"/>
                <w:szCs w:val="22"/>
              </w:rPr>
            </w:pPr>
            <w:r w:rsidRPr="00D057C9">
              <w:rPr>
                <w:sz w:val="22"/>
                <w:szCs w:val="22"/>
              </w:rPr>
              <w:t>Код источника финансирования дефицита бюджета по бюджетной классификации</w:t>
            </w:r>
          </w:p>
          <w:p w:rsidR="00D057C9" w:rsidRPr="00D057C9" w:rsidRDefault="00D057C9" w:rsidP="00194C2C">
            <w:pPr>
              <w:jc w:val="center"/>
              <w:rPr>
                <w:sz w:val="22"/>
                <w:szCs w:val="22"/>
              </w:rPr>
            </w:pPr>
          </w:p>
        </w:tc>
        <w:tc>
          <w:tcPr>
            <w:tcW w:w="1418" w:type="dxa"/>
            <w:vMerge w:val="restart"/>
            <w:tcBorders>
              <w:top w:val="single" w:sz="8" w:space="0" w:color="auto"/>
              <w:left w:val="single" w:sz="8" w:space="0" w:color="auto"/>
              <w:bottom w:val="single" w:sz="4" w:space="0" w:color="000000"/>
              <w:right w:val="single" w:sz="8" w:space="0" w:color="auto"/>
            </w:tcBorders>
            <w:shd w:val="clear" w:color="auto" w:fill="auto"/>
            <w:hideMark/>
          </w:tcPr>
          <w:p w:rsidR="00D057C9" w:rsidRPr="00D057C9" w:rsidRDefault="00D057C9" w:rsidP="00194C2C">
            <w:pPr>
              <w:jc w:val="center"/>
              <w:rPr>
                <w:sz w:val="22"/>
                <w:szCs w:val="22"/>
              </w:rPr>
            </w:pPr>
            <w:r w:rsidRPr="00D057C9">
              <w:rPr>
                <w:sz w:val="22"/>
                <w:szCs w:val="22"/>
              </w:rPr>
              <w:lastRenderedPageBreak/>
              <w:t>Утверждено</w:t>
            </w:r>
          </w:p>
        </w:tc>
        <w:tc>
          <w:tcPr>
            <w:tcW w:w="1276" w:type="dxa"/>
            <w:vMerge w:val="restart"/>
            <w:tcBorders>
              <w:top w:val="single" w:sz="8" w:space="0" w:color="auto"/>
              <w:left w:val="single" w:sz="8" w:space="0" w:color="auto"/>
              <w:bottom w:val="single" w:sz="4" w:space="0" w:color="000000"/>
              <w:right w:val="single" w:sz="8" w:space="0" w:color="auto"/>
            </w:tcBorders>
            <w:shd w:val="clear" w:color="auto" w:fill="auto"/>
            <w:hideMark/>
          </w:tcPr>
          <w:p w:rsidR="00D057C9" w:rsidRPr="00D057C9" w:rsidRDefault="00D057C9" w:rsidP="00194C2C">
            <w:pPr>
              <w:jc w:val="center"/>
              <w:rPr>
                <w:sz w:val="22"/>
                <w:szCs w:val="22"/>
              </w:rPr>
            </w:pPr>
            <w:r w:rsidRPr="00D057C9">
              <w:rPr>
                <w:sz w:val="22"/>
                <w:szCs w:val="22"/>
              </w:rPr>
              <w:t>Исполнено</w:t>
            </w:r>
          </w:p>
        </w:tc>
        <w:tc>
          <w:tcPr>
            <w:tcW w:w="850" w:type="dxa"/>
            <w:vMerge w:val="restart"/>
            <w:tcBorders>
              <w:top w:val="single" w:sz="8" w:space="0" w:color="auto"/>
              <w:left w:val="single" w:sz="8" w:space="0" w:color="auto"/>
              <w:bottom w:val="single" w:sz="4" w:space="0" w:color="000000"/>
              <w:right w:val="single" w:sz="8" w:space="0" w:color="auto"/>
            </w:tcBorders>
            <w:shd w:val="clear" w:color="auto" w:fill="auto"/>
            <w:hideMark/>
          </w:tcPr>
          <w:p w:rsidR="00D057C9" w:rsidRPr="00D057C9" w:rsidRDefault="00D057C9" w:rsidP="00194C2C">
            <w:pPr>
              <w:jc w:val="center"/>
              <w:rPr>
                <w:sz w:val="22"/>
                <w:szCs w:val="22"/>
              </w:rPr>
            </w:pPr>
            <w:r w:rsidRPr="00D057C9">
              <w:rPr>
                <w:sz w:val="22"/>
                <w:szCs w:val="22"/>
              </w:rPr>
              <w:t>% исполнения</w:t>
            </w:r>
          </w:p>
        </w:tc>
      </w:tr>
      <w:tr w:rsidR="00D057C9" w:rsidRPr="00D057C9" w:rsidTr="00194C2C">
        <w:trPr>
          <w:trHeight w:val="276"/>
        </w:trPr>
        <w:tc>
          <w:tcPr>
            <w:tcW w:w="3402" w:type="dxa"/>
            <w:vMerge/>
            <w:tcBorders>
              <w:top w:val="single" w:sz="8" w:space="0" w:color="auto"/>
              <w:left w:val="single" w:sz="8" w:space="0" w:color="auto"/>
              <w:bottom w:val="single" w:sz="4" w:space="0" w:color="auto"/>
              <w:right w:val="single" w:sz="8" w:space="0" w:color="auto"/>
            </w:tcBorders>
            <w:hideMark/>
          </w:tcPr>
          <w:p w:rsidR="00D057C9" w:rsidRPr="00D057C9" w:rsidRDefault="00D057C9" w:rsidP="00194C2C">
            <w:pPr>
              <w:jc w:val="center"/>
              <w:rPr>
                <w:sz w:val="22"/>
                <w:szCs w:val="22"/>
              </w:rPr>
            </w:pPr>
          </w:p>
        </w:tc>
        <w:tc>
          <w:tcPr>
            <w:tcW w:w="2976" w:type="dxa"/>
            <w:vMerge/>
            <w:tcBorders>
              <w:top w:val="single" w:sz="8" w:space="0" w:color="auto"/>
              <w:left w:val="single" w:sz="8" w:space="0" w:color="auto"/>
              <w:bottom w:val="single" w:sz="4" w:space="0" w:color="000000"/>
              <w:right w:val="single" w:sz="8" w:space="0" w:color="auto"/>
            </w:tcBorders>
            <w:hideMark/>
          </w:tcPr>
          <w:p w:rsidR="00D057C9" w:rsidRPr="00D057C9" w:rsidRDefault="00D057C9" w:rsidP="00194C2C">
            <w:pPr>
              <w:jc w:val="center"/>
              <w:rPr>
                <w:sz w:val="22"/>
                <w:szCs w:val="22"/>
              </w:rPr>
            </w:pPr>
          </w:p>
        </w:tc>
        <w:tc>
          <w:tcPr>
            <w:tcW w:w="1418" w:type="dxa"/>
            <w:vMerge/>
            <w:tcBorders>
              <w:top w:val="single" w:sz="8" w:space="0" w:color="auto"/>
              <w:left w:val="single" w:sz="8" w:space="0" w:color="auto"/>
              <w:bottom w:val="single" w:sz="4" w:space="0" w:color="000000"/>
              <w:right w:val="single" w:sz="8" w:space="0" w:color="auto"/>
            </w:tcBorders>
            <w:hideMark/>
          </w:tcPr>
          <w:p w:rsidR="00D057C9" w:rsidRPr="00D057C9" w:rsidRDefault="00D057C9" w:rsidP="00194C2C">
            <w:pPr>
              <w:jc w:val="center"/>
              <w:rPr>
                <w:sz w:val="22"/>
                <w:szCs w:val="22"/>
              </w:rPr>
            </w:pPr>
          </w:p>
        </w:tc>
        <w:tc>
          <w:tcPr>
            <w:tcW w:w="1276" w:type="dxa"/>
            <w:vMerge/>
            <w:tcBorders>
              <w:top w:val="single" w:sz="8" w:space="0" w:color="auto"/>
              <w:left w:val="single" w:sz="8" w:space="0" w:color="auto"/>
              <w:bottom w:val="single" w:sz="4" w:space="0" w:color="000000"/>
              <w:right w:val="single" w:sz="8" w:space="0" w:color="auto"/>
            </w:tcBorders>
            <w:hideMark/>
          </w:tcPr>
          <w:p w:rsidR="00D057C9" w:rsidRPr="00D057C9" w:rsidRDefault="00D057C9" w:rsidP="00194C2C">
            <w:pPr>
              <w:jc w:val="center"/>
              <w:rPr>
                <w:sz w:val="22"/>
                <w:szCs w:val="22"/>
              </w:rPr>
            </w:pPr>
          </w:p>
        </w:tc>
        <w:tc>
          <w:tcPr>
            <w:tcW w:w="850" w:type="dxa"/>
            <w:vMerge/>
            <w:tcBorders>
              <w:top w:val="single" w:sz="8" w:space="0" w:color="auto"/>
              <w:left w:val="single" w:sz="8" w:space="0" w:color="auto"/>
              <w:bottom w:val="single" w:sz="4" w:space="0" w:color="000000"/>
              <w:right w:val="single" w:sz="8" w:space="0" w:color="auto"/>
            </w:tcBorders>
            <w:hideMark/>
          </w:tcPr>
          <w:p w:rsidR="00D057C9" w:rsidRPr="00D057C9" w:rsidRDefault="00D057C9" w:rsidP="00194C2C">
            <w:pPr>
              <w:jc w:val="center"/>
              <w:rPr>
                <w:sz w:val="22"/>
                <w:szCs w:val="22"/>
              </w:rPr>
            </w:pPr>
          </w:p>
        </w:tc>
      </w:tr>
      <w:tr w:rsidR="00D057C9" w:rsidRPr="00D057C9" w:rsidTr="00194C2C">
        <w:trPr>
          <w:trHeight w:val="276"/>
        </w:trPr>
        <w:tc>
          <w:tcPr>
            <w:tcW w:w="3402" w:type="dxa"/>
            <w:vMerge/>
            <w:tcBorders>
              <w:top w:val="single" w:sz="8" w:space="0" w:color="auto"/>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c>
          <w:tcPr>
            <w:tcW w:w="2976" w:type="dxa"/>
            <w:vMerge/>
            <w:tcBorders>
              <w:top w:val="single" w:sz="8" w:space="0" w:color="auto"/>
              <w:left w:val="single" w:sz="8" w:space="0" w:color="auto"/>
              <w:bottom w:val="single" w:sz="4" w:space="0" w:color="000000"/>
              <w:right w:val="single" w:sz="8" w:space="0" w:color="auto"/>
            </w:tcBorders>
            <w:vAlign w:val="center"/>
            <w:hideMark/>
          </w:tcPr>
          <w:p w:rsidR="00D057C9" w:rsidRPr="00D057C9" w:rsidRDefault="00D057C9" w:rsidP="00194C2C">
            <w:pPr>
              <w:rPr>
                <w:sz w:val="22"/>
                <w:szCs w:val="22"/>
              </w:rPr>
            </w:pPr>
          </w:p>
        </w:tc>
        <w:tc>
          <w:tcPr>
            <w:tcW w:w="1418" w:type="dxa"/>
            <w:vMerge/>
            <w:tcBorders>
              <w:top w:val="single" w:sz="8" w:space="0" w:color="auto"/>
              <w:left w:val="single" w:sz="8" w:space="0" w:color="auto"/>
              <w:bottom w:val="single" w:sz="4" w:space="0" w:color="000000"/>
              <w:right w:val="single" w:sz="8" w:space="0" w:color="auto"/>
            </w:tcBorders>
            <w:vAlign w:val="center"/>
            <w:hideMark/>
          </w:tcPr>
          <w:p w:rsidR="00D057C9" w:rsidRPr="00D057C9" w:rsidRDefault="00D057C9" w:rsidP="00194C2C">
            <w:pPr>
              <w:rPr>
                <w:sz w:val="22"/>
                <w:szCs w:val="22"/>
              </w:rPr>
            </w:pPr>
          </w:p>
        </w:tc>
        <w:tc>
          <w:tcPr>
            <w:tcW w:w="1276" w:type="dxa"/>
            <w:vMerge/>
            <w:tcBorders>
              <w:top w:val="single" w:sz="8" w:space="0" w:color="auto"/>
              <w:left w:val="single" w:sz="8" w:space="0" w:color="auto"/>
              <w:bottom w:val="single" w:sz="4" w:space="0" w:color="000000"/>
              <w:right w:val="single" w:sz="8" w:space="0" w:color="auto"/>
            </w:tcBorders>
            <w:vAlign w:val="center"/>
            <w:hideMark/>
          </w:tcPr>
          <w:p w:rsidR="00D057C9" w:rsidRPr="00D057C9" w:rsidRDefault="00D057C9" w:rsidP="00194C2C">
            <w:pPr>
              <w:rPr>
                <w:sz w:val="22"/>
                <w:szCs w:val="22"/>
              </w:rPr>
            </w:pPr>
          </w:p>
        </w:tc>
        <w:tc>
          <w:tcPr>
            <w:tcW w:w="850" w:type="dxa"/>
            <w:vMerge/>
            <w:tcBorders>
              <w:top w:val="single" w:sz="8" w:space="0" w:color="auto"/>
              <w:left w:val="single" w:sz="8" w:space="0" w:color="auto"/>
              <w:bottom w:val="single" w:sz="4" w:space="0" w:color="000000"/>
              <w:right w:val="single" w:sz="8" w:space="0" w:color="auto"/>
            </w:tcBorders>
            <w:vAlign w:val="center"/>
            <w:hideMark/>
          </w:tcPr>
          <w:p w:rsidR="00D057C9" w:rsidRPr="00D057C9" w:rsidRDefault="00D057C9" w:rsidP="00194C2C">
            <w:pPr>
              <w:rPr>
                <w:sz w:val="22"/>
                <w:szCs w:val="22"/>
              </w:rPr>
            </w:pPr>
          </w:p>
        </w:tc>
      </w:tr>
      <w:tr w:rsidR="00D057C9" w:rsidRPr="00D057C9" w:rsidTr="00194C2C">
        <w:trPr>
          <w:trHeight w:val="276"/>
        </w:trPr>
        <w:tc>
          <w:tcPr>
            <w:tcW w:w="3402" w:type="dxa"/>
            <w:vMerge/>
            <w:tcBorders>
              <w:top w:val="single" w:sz="8" w:space="0" w:color="auto"/>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c>
          <w:tcPr>
            <w:tcW w:w="2976" w:type="dxa"/>
            <w:vMerge/>
            <w:tcBorders>
              <w:top w:val="single" w:sz="8" w:space="0" w:color="auto"/>
              <w:left w:val="single" w:sz="8" w:space="0" w:color="auto"/>
              <w:bottom w:val="single" w:sz="4" w:space="0" w:color="000000"/>
              <w:right w:val="single" w:sz="8" w:space="0" w:color="auto"/>
            </w:tcBorders>
            <w:vAlign w:val="center"/>
            <w:hideMark/>
          </w:tcPr>
          <w:p w:rsidR="00D057C9" w:rsidRPr="00D057C9" w:rsidRDefault="00D057C9" w:rsidP="00194C2C">
            <w:pPr>
              <w:rPr>
                <w:sz w:val="22"/>
                <w:szCs w:val="22"/>
              </w:rPr>
            </w:pPr>
          </w:p>
        </w:tc>
        <w:tc>
          <w:tcPr>
            <w:tcW w:w="1418" w:type="dxa"/>
            <w:vMerge/>
            <w:tcBorders>
              <w:top w:val="single" w:sz="8" w:space="0" w:color="auto"/>
              <w:left w:val="single" w:sz="8" w:space="0" w:color="auto"/>
              <w:bottom w:val="single" w:sz="4" w:space="0" w:color="000000"/>
              <w:right w:val="single" w:sz="8" w:space="0" w:color="auto"/>
            </w:tcBorders>
            <w:vAlign w:val="center"/>
            <w:hideMark/>
          </w:tcPr>
          <w:p w:rsidR="00D057C9" w:rsidRPr="00D057C9" w:rsidRDefault="00D057C9" w:rsidP="00194C2C">
            <w:pPr>
              <w:rPr>
                <w:sz w:val="22"/>
                <w:szCs w:val="22"/>
              </w:rPr>
            </w:pPr>
          </w:p>
        </w:tc>
        <w:tc>
          <w:tcPr>
            <w:tcW w:w="1276" w:type="dxa"/>
            <w:vMerge/>
            <w:tcBorders>
              <w:top w:val="single" w:sz="8" w:space="0" w:color="auto"/>
              <w:left w:val="single" w:sz="8" w:space="0" w:color="auto"/>
              <w:bottom w:val="single" w:sz="4" w:space="0" w:color="000000"/>
              <w:right w:val="single" w:sz="8" w:space="0" w:color="auto"/>
            </w:tcBorders>
            <w:vAlign w:val="center"/>
            <w:hideMark/>
          </w:tcPr>
          <w:p w:rsidR="00D057C9" w:rsidRPr="00D057C9" w:rsidRDefault="00D057C9" w:rsidP="00194C2C">
            <w:pPr>
              <w:rPr>
                <w:sz w:val="22"/>
                <w:szCs w:val="22"/>
              </w:rPr>
            </w:pPr>
          </w:p>
        </w:tc>
        <w:tc>
          <w:tcPr>
            <w:tcW w:w="850" w:type="dxa"/>
            <w:vMerge/>
            <w:tcBorders>
              <w:top w:val="single" w:sz="8" w:space="0" w:color="auto"/>
              <w:left w:val="single" w:sz="8" w:space="0" w:color="auto"/>
              <w:bottom w:val="single" w:sz="4" w:space="0" w:color="000000"/>
              <w:right w:val="single" w:sz="8" w:space="0" w:color="auto"/>
            </w:tcBorders>
            <w:vAlign w:val="center"/>
            <w:hideMark/>
          </w:tcPr>
          <w:p w:rsidR="00D057C9" w:rsidRPr="00D057C9" w:rsidRDefault="00D057C9" w:rsidP="00194C2C">
            <w:pPr>
              <w:rPr>
                <w:sz w:val="22"/>
                <w:szCs w:val="22"/>
              </w:rPr>
            </w:pPr>
          </w:p>
        </w:tc>
      </w:tr>
      <w:tr w:rsidR="00D057C9" w:rsidRPr="00D057C9" w:rsidTr="00194C2C">
        <w:trPr>
          <w:trHeight w:val="276"/>
        </w:trPr>
        <w:tc>
          <w:tcPr>
            <w:tcW w:w="3402" w:type="dxa"/>
            <w:vMerge/>
            <w:tcBorders>
              <w:top w:val="single" w:sz="8" w:space="0" w:color="auto"/>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c>
          <w:tcPr>
            <w:tcW w:w="2976" w:type="dxa"/>
            <w:vMerge/>
            <w:tcBorders>
              <w:top w:val="single" w:sz="8" w:space="0" w:color="auto"/>
              <w:left w:val="single" w:sz="8" w:space="0" w:color="auto"/>
              <w:bottom w:val="single" w:sz="4" w:space="0" w:color="000000"/>
              <w:right w:val="single" w:sz="8" w:space="0" w:color="auto"/>
            </w:tcBorders>
            <w:vAlign w:val="center"/>
            <w:hideMark/>
          </w:tcPr>
          <w:p w:rsidR="00D057C9" w:rsidRPr="00D057C9" w:rsidRDefault="00D057C9" w:rsidP="00194C2C">
            <w:pPr>
              <w:rPr>
                <w:sz w:val="22"/>
                <w:szCs w:val="22"/>
              </w:rPr>
            </w:pPr>
          </w:p>
        </w:tc>
        <w:tc>
          <w:tcPr>
            <w:tcW w:w="1418" w:type="dxa"/>
            <w:vMerge/>
            <w:tcBorders>
              <w:top w:val="single" w:sz="8" w:space="0" w:color="auto"/>
              <w:left w:val="single" w:sz="8" w:space="0" w:color="auto"/>
              <w:bottom w:val="single" w:sz="4" w:space="0" w:color="000000"/>
              <w:right w:val="single" w:sz="8" w:space="0" w:color="auto"/>
            </w:tcBorders>
            <w:vAlign w:val="center"/>
            <w:hideMark/>
          </w:tcPr>
          <w:p w:rsidR="00D057C9" w:rsidRPr="00D057C9" w:rsidRDefault="00D057C9" w:rsidP="00194C2C">
            <w:pPr>
              <w:rPr>
                <w:sz w:val="22"/>
                <w:szCs w:val="22"/>
              </w:rPr>
            </w:pPr>
          </w:p>
        </w:tc>
        <w:tc>
          <w:tcPr>
            <w:tcW w:w="1276" w:type="dxa"/>
            <w:vMerge/>
            <w:tcBorders>
              <w:top w:val="single" w:sz="8" w:space="0" w:color="auto"/>
              <w:left w:val="single" w:sz="8" w:space="0" w:color="auto"/>
              <w:bottom w:val="single" w:sz="4" w:space="0" w:color="000000"/>
              <w:right w:val="single" w:sz="8" w:space="0" w:color="auto"/>
            </w:tcBorders>
            <w:vAlign w:val="center"/>
            <w:hideMark/>
          </w:tcPr>
          <w:p w:rsidR="00D057C9" w:rsidRPr="00D057C9" w:rsidRDefault="00D057C9" w:rsidP="00194C2C">
            <w:pPr>
              <w:rPr>
                <w:sz w:val="22"/>
                <w:szCs w:val="22"/>
              </w:rPr>
            </w:pPr>
          </w:p>
        </w:tc>
        <w:tc>
          <w:tcPr>
            <w:tcW w:w="850" w:type="dxa"/>
            <w:vMerge/>
            <w:tcBorders>
              <w:top w:val="single" w:sz="8" w:space="0" w:color="auto"/>
              <w:left w:val="single" w:sz="8" w:space="0" w:color="auto"/>
              <w:bottom w:val="single" w:sz="4" w:space="0" w:color="000000"/>
              <w:right w:val="single" w:sz="8" w:space="0" w:color="auto"/>
            </w:tcBorders>
            <w:vAlign w:val="center"/>
            <w:hideMark/>
          </w:tcPr>
          <w:p w:rsidR="00D057C9" w:rsidRPr="00D057C9" w:rsidRDefault="00D057C9" w:rsidP="00194C2C">
            <w:pPr>
              <w:rPr>
                <w:sz w:val="22"/>
                <w:szCs w:val="22"/>
              </w:rPr>
            </w:pPr>
          </w:p>
        </w:tc>
      </w:tr>
      <w:tr w:rsidR="00D057C9" w:rsidRPr="00D057C9" w:rsidTr="00194C2C">
        <w:trPr>
          <w:trHeight w:val="276"/>
        </w:trPr>
        <w:tc>
          <w:tcPr>
            <w:tcW w:w="3402" w:type="dxa"/>
            <w:vMerge/>
            <w:tcBorders>
              <w:top w:val="single" w:sz="8" w:space="0" w:color="auto"/>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c>
          <w:tcPr>
            <w:tcW w:w="2976" w:type="dxa"/>
            <w:vMerge/>
            <w:tcBorders>
              <w:top w:val="single" w:sz="8" w:space="0" w:color="auto"/>
              <w:left w:val="single" w:sz="8" w:space="0" w:color="auto"/>
              <w:bottom w:val="single" w:sz="4" w:space="0" w:color="000000"/>
              <w:right w:val="single" w:sz="8" w:space="0" w:color="auto"/>
            </w:tcBorders>
            <w:vAlign w:val="center"/>
            <w:hideMark/>
          </w:tcPr>
          <w:p w:rsidR="00D057C9" w:rsidRPr="00D057C9" w:rsidRDefault="00D057C9" w:rsidP="00194C2C">
            <w:pPr>
              <w:rPr>
                <w:sz w:val="22"/>
                <w:szCs w:val="22"/>
              </w:rPr>
            </w:pPr>
          </w:p>
        </w:tc>
        <w:tc>
          <w:tcPr>
            <w:tcW w:w="1418" w:type="dxa"/>
            <w:vMerge/>
            <w:tcBorders>
              <w:top w:val="single" w:sz="8" w:space="0" w:color="auto"/>
              <w:left w:val="single" w:sz="8" w:space="0" w:color="auto"/>
              <w:bottom w:val="single" w:sz="4" w:space="0" w:color="000000"/>
              <w:right w:val="single" w:sz="8" w:space="0" w:color="auto"/>
            </w:tcBorders>
            <w:vAlign w:val="center"/>
            <w:hideMark/>
          </w:tcPr>
          <w:p w:rsidR="00D057C9" w:rsidRPr="00D057C9" w:rsidRDefault="00D057C9" w:rsidP="00194C2C">
            <w:pPr>
              <w:rPr>
                <w:sz w:val="22"/>
                <w:szCs w:val="22"/>
              </w:rPr>
            </w:pPr>
          </w:p>
        </w:tc>
        <w:tc>
          <w:tcPr>
            <w:tcW w:w="1276" w:type="dxa"/>
            <w:vMerge/>
            <w:tcBorders>
              <w:top w:val="single" w:sz="8" w:space="0" w:color="auto"/>
              <w:left w:val="single" w:sz="8" w:space="0" w:color="auto"/>
              <w:bottom w:val="single" w:sz="4" w:space="0" w:color="000000"/>
              <w:right w:val="single" w:sz="8" w:space="0" w:color="auto"/>
            </w:tcBorders>
            <w:vAlign w:val="center"/>
            <w:hideMark/>
          </w:tcPr>
          <w:p w:rsidR="00D057C9" w:rsidRPr="00D057C9" w:rsidRDefault="00D057C9" w:rsidP="00194C2C">
            <w:pPr>
              <w:rPr>
                <w:sz w:val="22"/>
                <w:szCs w:val="22"/>
              </w:rPr>
            </w:pPr>
          </w:p>
        </w:tc>
        <w:tc>
          <w:tcPr>
            <w:tcW w:w="850" w:type="dxa"/>
            <w:vMerge/>
            <w:tcBorders>
              <w:top w:val="single" w:sz="8" w:space="0" w:color="auto"/>
              <w:left w:val="single" w:sz="8" w:space="0" w:color="auto"/>
              <w:bottom w:val="single" w:sz="4" w:space="0" w:color="000000"/>
              <w:right w:val="single" w:sz="8" w:space="0" w:color="auto"/>
            </w:tcBorders>
            <w:vAlign w:val="center"/>
            <w:hideMark/>
          </w:tcPr>
          <w:p w:rsidR="00D057C9" w:rsidRPr="00D057C9" w:rsidRDefault="00D057C9" w:rsidP="00194C2C">
            <w:pPr>
              <w:rPr>
                <w:sz w:val="22"/>
                <w:szCs w:val="22"/>
              </w:rPr>
            </w:pPr>
          </w:p>
        </w:tc>
      </w:tr>
      <w:tr w:rsidR="00D057C9" w:rsidRPr="00D057C9" w:rsidTr="00194C2C">
        <w:trPr>
          <w:trHeight w:val="253"/>
        </w:trPr>
        <w:tc>
          <w:tcPr>
            <w:tcW w:w="3402" w:type="dxa"/>
            <w:vMerge/>
            <w:tcBorders>
              <w:top w:val="single" w:sz="8" w:space="0" w:color="auto"/>
              <w:left w:val="single" w:sz="8" w:space="0" w:color="auto"/>
              <w:bottom w:val="single" w:sz="4" w:space="0" w:color="auto"/>
              <w:right w:val="single" w:sz="8" w:space="0" w:color="auto"/>
            </w:tcBorders>
            <w:vAlign w:val="center"/>
            <w:hideMark/>
          </w:tcPr>
          <w:p w:rsidR="00D057C9" w:rsidRPr="00D057C9" w:rsidRDefault="00D057C9" w:rsidP="00194C2C">
            <w:pPr>
              <w:rPr>
                <w:sz w:val="22"/>
                <w:szCs w:val="22"/>
              </w:rPr>
            </w:pPr>
          </w:p>
        </w:tc>
        <w:tc>
          <w:tcPr>
            <w:tcW w:w="2976" w:type="dxa"/>
            <w:vMerge/>
            <w:tcBorders>
              <w:top w:val="single" w:sz="8" w:space="0" w:color="auto"/>
              <w:left w:val="single" w:sz="8" w:space="0" w:color="auto"/>
              <w:bottom w:val="single" w:sz="4" w:space="0" w:color="000000"/>
              <w:right w:val="single" w:sz="8" w:space="0" w:color="auto"/>
            </w:tcBorders>
            <w:vAlign w:val="center"/>
            <w:hideMark/>
          </w:tcPr>
          <w:p w:rsidR="00D057C9" w:rsidRPr="00D057C9" w:rsidRDefault="00D057C9" w:rsidP="00194C2C">
            <w:pPr>
              <w:rPr>
                <w:sz w:val="22"/>
                <w:szCs w:val="22"/>
              </w:rPr>
            </w:pPr>
          </w:p>
        </w:tc>
        <w:tc>
          <w:tcPr>
            <w:tcW w:w="1418" w:type="dxa"/>
            <w:vMerge/>
            <w:tcBorders>
              <w:top w:val="single" w:sz="8" w:space="0" w:color="auto"/>
              <w:left w:val="single" w:sz="8" w:space="0" w:color="auto"/>
              <w:bottom w:val="single" w:sz="4" w:space="0" w:color="000000"/>
              <w:right w:val="single" w:sz="8" w:space="0" w:color="auto"/>
            </w:tcBorders>
            <w:vAlign w:val="center"/>
            <w:hideMark/>
          </w:tcPr>
          <w:p w:rsidR="00D057C9" w:rsidRPr="00D057C9" w:rsidRDefault="00D057C9" w:rsidP="00194C2C">
            <w:pPr>
              <w:rPr>
                <w:sz w:val="22"/>
                <w:szCs w:val="22"/>
              </w:rPr>
            </w:pPr>
          </w:p>
        </w:tc>
        <w:tc>
          <w:tcPr>
            <w:tcW w:w="1276" w:type="dxa"/>
            <w:vMerge/>
            <w:tcBorders>
              <w:top w:val="single" w:sz="8" w:space="0" w:color="auto"/>
              <w:left w:val="single" w:sz="8" w:space="0" w:color="auto"/>
              <w:bottom w:val="single" w:sz="4" w:space="0" w:color="000000"/>
              <w:right w:val="single" w:sz="8" w:space="0" w:color="auto"/>
            </w:tcBorders>
            <w:vAlign w:val="center"/>
            <w:hideMark/>
          </w:tcPr>
          <w:p w:rsidR="00D057C9" w:rsidRPr="00D057C9" w:rsidRDefault="00D057C9" w:rsidP="00194C2C">
            <w:pPr>
              <w:rPr>
                <w:sz w:val="22"/>
                <w:szCs w:val="22"/>
              </w:rPr>
            </w:pPr>
          </w:p>
        </w:tc>
        <w:tc>
          <w:tcPr>
            <w:tcW w:w="850" w:type="dxa"/>
            <w:vMerge/>
            <w:tcBorders>
              <w:top w:val="single" w:sz="8" w:space="0" w:color="auto"/>
              <w:left w:val="single" w:sz="8" w:space="0" w:color="auto"/>
              <w:bottom w:val="single" w:sz="4" w:space="0" w:color="000000"/>
              <w:right w:val="single" w:sz="8" w:space="0" w:color="auto"/>
            </w:tcBorders>
            <w:vAlign w:val="center"/>
            <w:hideMark/>
          </w:tcPr>
          <w:p w:rsidR="00D057C9" w:rsidRPr="00D057C9" w:rsidRDefault="00D057C9" w:rsidP="00194C2C">
            <w:pPr>
              <w:rPr>
                <w:sz w:val="22"/>
                <w:szCs w:val="22"/>
              </w:rPr>
            </w:pPr>
          </w:p>
        </w:tc>
      </w:tr>
      <w:tr w:rsidR="00D057C9" w:rsidRPr="00D057C9" w:rsidTr="00194C2C">
        <w:trPr>
          <w:trHeight w:val="276"/>
        </w:trPr>
        <w:tc>
          <w:tcPr>
            <w:tcW w:w="3402" w:type="dxa"/>
            <w:tcBorders>
              <w:top w:val="nil"/>
              <w:left w:val="single" w:sz="8" w:space="0" w:color="auto"/>
              <w:bottom w:val="single" w:sz="8" w:space="0" w:color="auto"/>
              <w:right w:val="single" w:sz="8"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1</w:t>
            </w:r>
          </w:p>
        </w:tc>
        <w:tc>
          <w:tcPr>
            <w:tcW w:w="2976" w:type="dxa"/>
            <w:tcBorders>
              <w:top w:val="nil"/>
              <w:left w:val="nil"/>
              <w:bottom w:val="single" w:sz="8" w:space="0" w:color="auto"/>
              <w:right w:val="single" w:sz="8"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3</w:t>
            </w:r>
          </w:p>
        </w:tc>
        <w:tc>
          <w:tcPr>
            <w:tcW w:w="1418" w:type="dxa"/>
            <w:tcBorders>
              <w:top w:val="nil"/>
              <w:left w:val="nil"/>
              <w:bottom w:val="single" w:sz="8" w:space="0" w:color="auto"/>
              <w:right w:val="single" w:sz="8"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4</w:t>
            </w:r>
          </w:p>
        </w:tc>
        <w:tc>
          <w:tcPr>
            <w:tcW w:w="1276" w:type="dxa"/>
            <w:tcBorders>
              <w:top w:val="nil"/>
              <w:left w:val="nil"/>
              <w:bottom w:val="single" w:sz="8" w:space="0" w:color="auto"/>
              <w:right w:val="single" w:sz="8"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5</w:t>
            </w:r>
          </w:p>
        </w:tc>
        <w:tc>
          <w:tcPr>
            <w:tcW w:w="850" w:type="dxa"/>
            <w:tcBorders>
              <w:top w:val="nil"/>
              <w:left w:val="nil"/>
              <w:bottom w:val="single" w:sz="8" w:space="0" w:color="auto"/>
              <w:right w:val="single" w:sz="8"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7</w:t>
            </w:r>
          </w:p>
        </w:tc>
      </w:tr>
      <w:tr w:rsidR="00D057C9" w:rsidRPr="00D057C9" w:rsidTr="00194C2C">
        <w:trPr>
          <w:trHeight w:val="384"/>
        </w:trPr>
        <w:tc>
          <w:tcPr>
            <w:tcW w:w="3402"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bookmarkStart w:id="3" w:name="RANGE!A12"/>
            <w:r w:rsidRPr="00D057C9">
              <w:rPr>
                <w:sz w:val="22"/>
                <w:szCs w:val="22"/>
              </w:rPr>
              <w:t>Источники финансирования дефицита бюджетов - всего</w:t>
            </w:r>
            <w:bookmarkEnd w:id="3"/>
          </w:p>
        </w:tc>
        <w:tc>
          <w:tcPr>
            <w:tcW w:w="2976"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 </w:t>
            </w:r>
          </w:p>
        </w:tc>
        <w:tc>
          <w:tcPr>
            <w:tcW w:w="1418"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255,9</w:t>
            </w:r>
          </w:p>
        </w:tc>
        <w:tc>
          <w:tcPr>
            <w:tcW w:w="1276"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-612,4</w:t>
            </w:r>
          </w:p>
        </w:tc>
        <w:tc>
          <w:tcPr>
            <w:tcW w:w="850"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239,3</w:t>
            </w:r>
          </w:p>
        </w:tc>
      </w:tr>
      <w:tr w:rsidR="00D057C9" w:rsidRPr="00D057C9" w:rsidTr="00194C2C">
        <w:trPr>
          <w:trHeight w:val="384"/>
        </w:trPr>
        <w:tc>
          <w:tcPr>
            <w:tcW w:w="3402"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источники внутреннего финансирования бюджетов</w:t>
            </w:r>
          </w:p>
        </w:tc>
        <w:tc>
          <w:tcPr>
            <w:tcW w:w="2976"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194 01 00 00 00 00 0000 000</w:t>
            </w:r>
          </w:p>
        </w:tc>
        <w:tc>
          <w:tcPr>
            <w:tcW w:w="1418"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c>
          <w:tcPr>
            <w:tcW w:w="1276"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c>
          <w:tcPr>
            <w:tcW w:w="850"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w:t>
            </w:r>
          </w:p>
        </w:tc>
      </w:tr>
      <w:tr w:rsidR="00D057C9" w:rsidRPr="00D057C9" w:rsidTr="00194C2C">
        <w:trPr>
          <w:trHeight w:val="300"/>
        </w:trPr>
        <w:tc>
          <w:tcPr>
            <w:tcW w:w="3402"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Изменение остатков средств</w:t>
            </w:r>
          </w:p>
        </w:tc>
        <w:tc>
          <w:tcPr>
            <w:tcW w:w="2976"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194 01 05 00 00 00 0000 000</w:t>
            </w:r>
          </w:p>
        </w:tc>
        <w:tc>
          <w:tcPr>
            <w:tcW w:w="1418"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255,9</w:t>
            </w:r>
          </w:p>
        </w:tc>
        <w:tc>
          <w:tcPr>
            <w:tcW w:w="1276"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-612,4</w:t>
            </w:r>
          </w:p>
        </w:tc>
        <w:tc>
          <w:tcPr>
            <w:tcW w:w="850"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239,3</w:t>
            </w:r>
          </w:p>
        </w:tc>
      </w:tr>
      <w:tr w:rsidR="00D057C9" w:rsidRPr="00D057C9" w:rsidTr="00194C2C">
        <w:trPr>
          <w:trHeight w:val="384"/>
        </w:trPr>
        <w:tc>
          <w:tcPr>
            <w:tcW w:w="3402"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Увеличение остатков средств бюджетов</w:t>
            </w:r>
          </w:p>
        </w:tc>
        <w:tc>
          <w:tcPr>
            <w:tcW w:w="2976"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194 01 05 00 00 00 0000 500</w:t>
            </w:r>
          </w:p>
        </w:tc>
        <w:tc>
          <w:tcPr>
            <w:tcW w:w="1418"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-12 675,9</w:t>
            </w:r>
          </w:p>
        </w:tc>
        <w:tc>
          <w:tcPr>
            <w:tcW w:w="1276"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-12 763,3</w:t>
            </w:r>
          </w:p>
        </w:tc>
        <w:tc>
          <w:tcPr>
            <w:tcW w:w="850"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100,7</w:t>
            </w:r>
          </w:p>
        </w:tc>
      </w:tr>
      <w:tr w:rsidR="00D057C9" w:rsidRPr="00D057C9" w:rsidTr="00194C2C">
        <w:trPr>
          <w:trHeight w:val="384"/>
        </w:trPr>
        <w:tc>
          <w:tcPr>
            <w:tcW w:w="3402"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Увеличение прочих остатков денежных средств бюджетов сельских поселений</w:t>
            </w:r>
          </w:p>
        </w:tc>
        <w:tc>
          <w:tcPr>
            <w:tcW w:w="2976"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194 01 05 02 01 10 0000 510</w:t>
            </w:r>
          </w:p>
        </w:tc>
        <w:tc>
          <w:tcPr>
            <w:tcW w:w="1418"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-12 675,9</w:t>
            </w:r>
          </w:p>
        </w:tc>
        <w:tc>
          <w:tcPr>
            <w:tcW w:w="1276"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-12 763,3</w:t>
            </w:r>
          </w:p>
        </w:tc>
        <w:tc>
          <w:tcPr>
            <w:tcW w:w="850"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100,7</w:t>
            </w:r>
          </w:p>
        </w:tc>
      </w:tr>
      <w:tr w:rsidR="00D057C9" w:rsidRPr="00D057C9" w:rsidTr="00194C2C">
        <w:trPr>
          <w:trHeight w:val="384"/>
        </w:trPr>
        <w:tc>
          <w:tcPr>
            <w:tcW w:w="3402" w:type="dxa"/>
            <w:tcBorders>
              <w:top w:val="nil"/>
              <w:left w:val="single" w:sz="8" w:space="0" w:color="auto"/>
              <w:bottom w:val="single" w:sz="4"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Уменьшение остатков средств бюджетов</w:t>
            </w:r>
          </w:p>
        </w:tc>
        <w:tc>
          <w:tcPr>
            <w:tcW w:w="2976"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194 01 05 00 00 00 0000 600</w:t>
            </w:r>
          </w:p>
        </w:tc>
        <w:tc>
          <w:tcPr>
            <w:tcW w:w="1418"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12 931,8</w:t>
            </w:r>
          </w:p>
        </w:tc>
        <w:tc>
          <w:tcPr>
            <w:tcW w:w="1276"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12 150,9</w:t>
            </w:r>
          </w:p>
        </w:tc>
        <w:tc>
          <w:tcPr>
            <w:tcW w:w="850" w:type="dxa"/>
            <w:tcBorders>
              <w:top w:val="nil"/>
              <w:left w:val="nil"/>
              <w:bottom w:val="single" w:sz="4"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94,0</w:t>
            </w:r>
          </w:p>
        </w:tc>
      </w:tr>
      <w:tr w:rsidR="00D057C9" w:rsidRPr="00D057C9" w:rsidTr="00194C2C">
        <w:trPr>
          <w:trHeight w:val="396"/>
        </w:trPr>
        <w:tc>
          <w:tcPr>
            <w:tcW w:w="3402" w:type="dxa"/>
            <w:tcBorders>
              <w:top w:val="nil"/>
              <w:left w:val="single" w:sz="8" w:space="0" w:color="auto"/>
              <w:bottom w:val="single" w:sz="8" w:space="0" w:color="auto"/>
              <w:right w:val="single" w:sz="8" w:space="0" w:color="auto"/>
            </w:tcBorders>
            <w:shd w:val="clear" w:color="auto" w:fill="auto"/>
            <w:vAlign w:val="center"/>
            <w:hideMark/>
          </w:tcPr>
          <w:p w:rsidR="00D057C9" w:rsidRPr="00D057C9" w:rsidRDefault="00D057C9" w:rsidP="00194C2C">
            <w:pPr>
              <w:rPr>
                <w:sz w:val="22"/>
                <w:szCs w:val="22"/>
              </w:rPr>
            </w:pPr>
            <w:r w:rsidRPr="00D057C9">
              <w:rPr>
                <w:sz w:val="22"/>
                <w:szCs w:val="22"/>
              </w:rPr>
              <w:t>Уменьшение прочих остатков денежных средств бюджетов сельских поселений</w:t>
            </w:r>
          </w:p>
        </w:tc>
        <w:tc>
          <w:tcPr>
            <w:tcW w:w="2976" w:type="dxa"/>
            <w:tcBorders>
              <w:top w:val="nil"/>
              <w:left w:val="nil"/>
              <w:bottom w:val="single" w:sz="8" w:space="0" w:color="auto"/>
              <w:right w:val="single" w:sz="8" w:space="0" w:color="auto"/>
            </w:tcBorders>
            <w:shd w:val="clear" w:color="auto" w:fill="auto"/>
            <w:vAlign w:val="center"/>
            <w:hideMark/>
          </w:tcPr>
          <w:p w:rsidR="00D057C9" w:rsidRPr="00D057C9" w:rsidRDefault="00D057C9" w:rsidP="00194C2C">
            <w:pPr>
              <w:jc w:val="center"/>
              <w:rPr>
                <w:sz w:val="22"/>
                <w:szCs w:val="22"/>
              </w:rPr>
            </w:pPr>
            <w:r w:rsidRPr="00D057C9">
              <w:rPr>
                <w:sz w:val="22"/>
                <w:szCs w:val="22"/>
              </w:rPr>
              <w:t>194 01 05 02 01 10 0000 610</w:t>
            </w:r>
          </w:p>
        </w:tc>
        <w:tc>
          <w:tcPr>
            <w:tcW w:w="1418" w:type="dxa"/>
            <w:tcBorders>
              <w:top w:val="nil"/>
              <w:left w:val="nil"/>
              <w:bottom w:val="single" w:sz="8"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12 931,8</w:t>
            </w:r>
          </w:p>
        </w:tc>
        <w:tc>
          <w:tcPr>
            <w:tcW w:w="1276" w:type="dxa"/>
            <w:tcBorders>
              <w:top w:val="nil"/>
              <w:left w:val="nil"/>
              <w:bottom w:val="single" w:sz="8"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12 150,9</w:t>
            </w:r>
          </w:p>
        </w:tc>
        <w:tc>
          <w:tcPr>
            <w:tcW w:w="850" w:type="dxa"/>
            <w:tcBorders>
              <w:top w:val="nil"/>
              <w:left w:val="nil"/>
              <w:bottom w:val="single" w:sz="8" w:space="0" w:color="auto"/>
              <w:right w:val="single" w:sz="8" w:space="0" w:color="auto"/>
            </w:tcBorders>
            <w:shd w:val="clear" w:color="auto" w:fill="auto"/>
            <w:vAlign w:val="center"/>
            <w:hideMark/>
          </w:tcPr>
          <w:p w:rsidR="00D057C9" w:rsidRPr="00D057C9" w:rsidRDefault="00D057C9" w:rsidP="00194C2C">
            <w:pPr>
              <w:jc w:val="right"/>
              <w:rPr>
                <w:sz w:val="22"/>
                <w:szCs w:val="22"/>
              </w:rPr>
            </w:pPr>
            <w:r w:rsidRPr="00D057C9">
              <w:rPr>
                <w:sz w:val="22"/>
                <w:szCs w:val="22"/>
              </w:rPr>
              <w:t>94,0</w:t>
            </w:r>
          </w:p>
        </w:tc>
      </w:tr>
    </w:tbl>
    <w:p w:rsidR="00D057C9" w:rsidRPr="00D057C9" w:rsidRDefault="00D057C9" w:rsidP="00D057C9">
      <w:pPr>
        <w:jc w:val="both"/>
        <w:rPr>
          <w:b/>
          <w:bCs/>
          <w:sz w:val="22"/>
          <w:szCs w:val="22"/>
        </w:rPr>
      </w:pPr>
    </w:p>
    <w:p w:rsidR="008C68B3" w:rsidRPr="00D057C9" w:rsidRDefault="008C68B3" w:rsidP="008C68B3">
      <w:pPr>
        <w:rPr>
          <w:b/>
          <w:sz w:val="22"/>
          <w:szCs w:val="22"/>
        </w:rPr>
      </w:pPr>
    </w:p>
    <w:p w:rsidR="00194C2C" w:rsidRPr="00194C2C" w:rsidRDefault="00194C2C" w:rsidP="00194C2C">
      <w:pPr>
        <w:jc w:val="both"/>
        <w:rPr>
          <w:b/>
          <w:sz w:val="22"/>
          <w:szCs w:val="22"/>
        </w:rPr>
      </w:pPr>
      <w:r w:rsidRPr="00194C2C">
        <w:rPr>
          <w:b/>
          <w:sz w:val="22"/>
          <w:szCs w:val="22"/>
        </w:rPr>
        <w:t>РЕШЕНИЕ №2 СОРОК ПЯТОЙ  СЕССИИ СОВЕТА ДЕПУТАТОВ КРАСНОСИБИРСКОГО  СЕЛЬСОВЕТА  КОЧКОВСКОГО РАЙОНА НОВОСИБИР</w:t>
      </w:r>
      <w:r>
        <w:rPr>
          <w:b/>
          <w:sz w:val="22"/>
          <w:szCs w:val="22"/>
        </w:rPr>
        <w:t>СКОЙ ОБЛАСТИ (пятого созыва) от22.06.2020 «</w:t>
      </w:r>
      <w:r w:rsidRPr="00194C2C">
        <w:rPr>
          <w:b/>
          <w:sz w:val="22"/>
          <w:szCs w:val="22"/>
        </w:rPr>
        <w:t xml:space="preserve">О внесение изменений в решение сорок третьей сессии Совета депутатов Красносибирского сельсовета от 26.12.2019 года № 1  «О бюджете  Красносибирского  сельсовета Кочковского района Новосибирской области на  2020 год и плановый период 2021 и 2022 годов» </w:t>
      </w:r>
    </w:p>
    <w:p w:rsidR="00194C2C" w:rsidRPr="00194C2C" w:rsidRDefault="00194C2C" w:rsidP="00194C2C">
      <w:pPr>
        <w:jc w:val="both"/>
        <w:rPr>
          <w:sz w:val="22"/>
          <w:szCs w:val="22"/>
        </w:rPr>
      </w:pPr>
    </w:p>
    <w:p w:rsidR="00194C2C" w:rsidRPr="00194C2C" w:rsidRDefault="00194C2C" w:rsidP="00194C2C">
      <w:pPr>
        <w:rPr>
          <w:b/>
          <w:bCs/>
          <w:sz w:val="22"/>
          <w:szCs w:val="22"/>
        </w:rPr>
      </w:pPr>
      <w:r w:rsidRPr="00194C2C">
        <w:rPr>
          <w:sz w:val="22"/>
          <w:szCs w:val="22"/>
        </w:rPr>
        <w:t xml:space="preserve">    </w:t>
      </w:r>
    </w:p>
    <w:p w:rsidR="00194C2C" w:rsidRPr="00194C2C" w:rsidRDefault="00194C2C" w:rsidP="00194C2C">
      <w:pPr>
        <w:jc w:val="both"/>
        <w:rPr>
          <w:b/>
          <w:bCs/>
          <w:sz w:val="22"/>
          <w:szCs w:val="22"/>
        </w:rPr>
      </w:pPr>
      <w:r w:rsidRPr="00194C2C">
        <w:rPr>
          <w:sz w:val="22"/>
          <w:szCs w:val="22"/>
        </w:rPr>
        <w:tab/>
        <w:t xml:space="preserve">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Положением о бюджетном процессе в Красносибирского сельсовете, Совет депутатов Красносибирского сельсовета Кочковского района Новосибирской области </w:t>
      </w:r>
      <w:r w:rsidRPr="00194C2C">
        <w:rPr>
          <w:b/>
          <w:bCs/>
          <w:sz w:val="22"/>
          <w:szCs w:val="22"/>
        </w:rPr>
        <w:t>РЕШИЛ:</w:t>
      </w:r>
    </w:p>
    <w:p w:rsidR="00194C2C" w:rsidRPr="00194C2C" w:rsidRDefault="00194C2C" w:rsidP="00194C2C">
      <w:pPr>
        <w:ind w:firstLine="708"/>
        <w:jc w:val="both"/>
        <w:rPr>
          <w:sz w:val="22"/>
          <w:szCs w:val="22"/>
        </w:rPr>
      </w:pPr>
      <w:r w:rsidRPr="00194C2C">
        <w:rPr>
          <w:sz w:val="22"/>
          <w:szCs w:val="22"/>
        </w:rPr>
        <w:t>1. Внести в решение тридцать пятой сессии Совета депутатов Красносибирского сельсовета от 26.12.2019 года № 1 «О бюджете Красносибирского сельсовета Кочковского района Новосибирской области на 2020 год и плановый период 2021 и 2022 годов» следующие изменения и дополнения:</w:t>
      </w:r>
    </w:p>
    <w:p w:rsidR="00194C2C" w:rsidRPr="00194C2C" w:rsidRDefault="00194C2C" w:rsidP="00194C2C">
      <w:pPr>
        <w:ind w:firstLine="708"/>
        <w:jc w:val="both"/>
        <w:rPr>
          <w:sz w:val="22"/>
          <w:szCs w:val="22"/>
          <w:highlight w:val="yellow"/>
        </w:rPr>
      </w:pPr>
      <w:r w:rsidRPr="00194C2C">
        <w:rPr>
          <w:sz w:val="22"/>
          <w:szCs w:val="22"/>
        </w:rPr>
        <w:t>1.1. В части 1 пункта 1  цифры "9 273,22" тыс. руб. заменить цифрами               "7 396,81" тыс. руб., в том числе общий объем межбюджетных трансфертов, получаемых из других бюджетов бюджетной системы Российской Федерации "7 572,38" тыс. руб. заменить цифрами "5 695,97" тыс. руб.;</w:t>
      </w:r>
    </w:p>
    <w:p w:rsidR="00194C2C" w:rsidRPr="00194C2C" w:rsidRDefault="00194C2C" w:rsidP="00194C2C">
      <w:pPr>
        <w:ind w:firstLine="708"/>
        <w:jc w:val="both"/>
        <w:rPr>
          <w:sz w:val="22"/>
          <w:szCs w:val="22"/>
        </w:rPr>
      </w:pPr>
      <w:r w:rsidRPr="00194C2C">
        <w:rPr>
          <w:sz w:val="22"/>
          <w:szCs w:val="22"/>
        </w:rPr>
        <w:t xml:space="preserve">1.2. В части 1 пункта 2 цифры "10 141,47" тыс. руб., заменить цифрами               "8 265,06" тыс. руб. </w:t>
      </w:r>
    </w:p>
    <w:p w:rsidR="00194C2C" w:rsidRPr="00194C2C" w:rsidRDefault="00194C2C" w:rsidP="00194C2C">
      <w:pPr>
        <w:ind w:firstLine="708"/>
        <w:jc w:val="both"/>
        <w:rPr>
          <w:sz w:val="22"/>
          <w:szCs w:val="22"/>
        </w:rPr>
      </w:pPr>
      <w:r w:rsidRPr="00194C2C">
        <w:rPr>
          <w:sz w:val="22"/>
          <w:szCs w:val="22"/>
        </w:rPr>
        <w:t xml:space="preserve">1.3. Утвердить таблицу 3 приложения 3 "Доходы Красносибирского сельсовета на 2020 год" в прилагаемой редакции к настоящему решению. </w:t>
      </w:r>
    </w:p>
    <w:p w:rsidR="00194C2C" w:rsidRPr="00194C2C" w:rsidRDefault="00194C2C" w:rsidP="00194C2C">
      <w:pPr>
        <w:ind w:firstLine="708"/>
        <w:jc w:val="both"/>
        <w:rPr>
          <w:sz w:val="22"/>
          <w:szCs w:val="22"/>
        </w:rPr>
      </w:pPr>
      <w:r w:rsidRPr="00194C2C">
        <w:rPr>
          <w:sz w:val="22"/>
          <w:szCs w:val="22"/>
        </w:rPr>
        <w:t>1.4. Утвердить таблицу 1 приложения 4 "Распределения бюджетных ассигнований по разделам, подразделам, целевым статьям (муниципальным программам и не программным направлениям деятельности), группам и подгруппам видов расходов классификации расходов бюджета Красносибирского сельсовета на 2020 год" в прилагаемой редакции к настоящему решению.</w:t>
      </w:r>
    </w:p>
    <w:p w:rsidR="00194C2C" w:rsidRPr="00194C2C" w:rsidRDefault="00194C2C" w:rsidP="00194C2C">
      <w:pPr>
        <w:ind w:firstLine="708"/>
        <w:jc w:val="both"/>
        <w:rPr>
          <w:sz w:val="22"/>
          <w:szCs w:val="22"/>
        </w:rPr>
      </w:pPr>
      <w:r w:rsidRPr="00194C2C">
        <w:rPr>
          <w:sz w:val="22"/>
          <w:szCs w:val="22"/>
        </w:rPr>
        <w:t xml:space="preserve">1.5. Утвердить таблицу 1 приложения 5 "Ведомственная структура расходов бюджета Красносибирского сельсовета на 2020 год" в прилагаемой редакции к настоящему решению. </w:t>
      </w:r>
    </w:p>
    <w:p w:rsidR="00194C2C" w:rsidRPr="00194C2C" w:rsidRDefault="00194C2C" w:rsidP="00194C2C">
      <w:pPr>
        <w:ind w:firstLine="708"/>
        <w:jc w:val="both"/>
        <w:rPr>
          <w:sz w:val="22"/>
          <w:szCs w:val="22"/>
        </w:rPr>
      </w:pPr>
      <w:r w:rsidRPr="00194C2C">
        <w:rPr>
          <w:sz w:val="22"/>
          <w:szCs w:val="22"/>
        </w:rPr>
        <w:t>1.6. Утвердить объем прочих субсидий бюджетам сельских поселений на 2020 год в сумме 1 229,7 ты. руб. и направляются   на:</w:t>
      </w:r>
    </w:p>
    <w:p w:rsidR="00194C2C" w:rsidRPr="00194C2C" w:rsidRDefault="00194C2C" w:rsidP="00194C2C">
      <w:pPr>
        <w:jc w:val="both"/>
        <w:rPr>
          <w:sz w:val="22"/>
          <w:szCs w:val="22"/>
        </w:rPr>
      </w:pPr>
      <w:r w:rsidRPr="00194C2C">
        <w:rPr>
          <w:sz w:val="22"/>
          <w:szCs w:val="22"/>
        </w:rPr>
        <w:tab/>
        <w:t>1)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 – 2019 годы» на 2020 год в сумме 1 098,7 тыс. руб. направляются на оплату труда работников МКУК «Красносибирское СКО»;</w:t>
      </w:r>
    </w:p>
    <w:p w:rsidR="00194C2C" w:rsidRPr="00194C2C" w:rsidRDefault="00194C2C" w:rsidP="00194C2C">
      <w:pPr>
        <w:jc w:val="both"/>
        <w:rPr>
          <w:sz w:val="22"/>
          <w:szCs w:val="22"/>
        </w:rPr>
      </w:pPr>
      <w:r w:rsidRPr="00194C2C">
        <w:rPr>
          <w:sz w:val="22"/>
          <w:szCs w:val="22"/>
        </w:rPr>
        <w:lastRenderedPageBreak/>
        <w:tab/>
        <w:t>2) 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за счет средств областного бюджета на 2020 год в сумме         131,0  тыс. руб.</w:t>
      </w:r>
    </w:p>
    <w:p w:rsidR="00194C2C" w:rsidRPr="00194C2C" w:rsidRDefault="00194C2C" w:rsidP="00194C2C">
      <w:pPr>
        <w:ind w:firstLine="708"/>
        <w:jc w:val="both"/>
        <w:rPr>
          <w:sz w:val="22"/>
          <w:szCs w:val="22"/>
        </w:rPr>
      </w:pPr>
      <w:r w:rsidRPr="00194C2C">
        <w:rPr>
          <w:sz w:val="22"/>
          <w:szCs w:val="22"/>
        </w:rPr>
        <w:t>1.7. Утвердить распределение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p w:rsidR="00194C2C" w:rsidRPr="00194C2C" w:rsidRDefault="00194C2C" w:rsidP="00194C2C">
      <w:pPr>
        <w:jc w:val="both"/>
        <w:rPr>
          <w:sz w:val="22"/>
          <w:szCs w:val="22"/>
        </w:rPr>
      </w:pPr>
      <w:r w:rsidRPr="00194C2C">
        <w:rPr>
          <w:sz w:val="22"/>
          <w:szCs w:val="22"/>
        </w:rPr>
        <w:tab/>
        <w:t>а) на 2020 год согласно  таблицы 1 приложения 7 к настоящему решению;</w:t>
      </w:r>
    </w:p>
    <w:p w:rsidR="00194C2C" w:rsidRPr="00194C2C" w:rsidRDefault="00194C2C" w:rsidP="00194C2C">
      <w:pPr>
        <w:ind w:firstLine="708"/>
        <w:jc w:val="both"/>
        <w:rPr>
          <w:sz w:val="22"/>
          <w:szCs w:val="22"/>
        </w:rPr>
      </w:pPr>
      <w:r w:rsidRPr="00194C2C">
        <w:rPr>
          <w:sz w:val="22"/>
          <w:szCs w:val="22"/>
        </w:rPr>
        <w:t>1.8. Утвердить перечень муниципальных программ Красносибирского сельсовета Кочковского района Новосибирской области, предусмотренных к финансированию из бюджета поселения:</w:t>
      </w:r>
    </w:p>
    <w:p w:rsidR="00194C2C" w:rsidRPr="00194C2C" w:rsidRDefault="00194C2C" w:rsidP="00194C2C">
      <w:pPr>
        <w:ind w:firstLine="708"/>
        <w:jc w:val="both"/>
        <w:rPr>
          <w:b/>
          <w:sz w:val="22"/>
          <w:szCs w:val="22"/>
        </w:rPr>
      </w:pPr>
      <w:r w:rsidRPr="00194C2C">
        <w:rPr>
          <w:iCs/>
          <w:sz w:val="22"/>
          <w:szCs w:val="22"/>
        </w:rPr>
        <w:t>1)  в 2020</w:t>
      </w:r>
      <w:r w:rsidRPr="00194C2C">
        <w:rPr>
          <w:sz w:val="22"/>
          <w:szCs w:val="22"/>
        </w:rPr>
        <w:t xml:space="preserve"> году согласно таблице 1 приложения 9 к настоящему решению;</w:t>
      </w:r>
    </w:p>
    <w:p w:rsidR="00194C2C" w:rsidRPr="00194C2C" w:rsidRDefault="00194C2C" w:rsidP="00194C2C">
      <w:pPr>
        <w:ind w:firstLine="708"/>
        <w:jc w:val="both"/>
        <w:rPr>
          <w:sz w:val="22"/>
          <w:szCs w:val="22"/>
        </w:rPr>
      </w:pPr>
      <w:r w:rsidRPr="00194C2C">
        <w:rPr>
          <w:sz w:val="22"/>
          <w:szCs w:val="22"/>
        </w:rPr>
        <w:t>1.9. Утвердить объем бюджетных ассигнований муниципального дорожного фонда Красносибирского сельсовета Кочковского района Новосибирской области:</w:t>
      </w:r>
    </w:p>
    <w:p w:rsidR="00194C2C" w:rsidRPr="00194C2C" w:rsidRDefault="00194C2C" w:rsidP="00194C2C">
      <w:pPr>
        <w:ind w:firstLine="708"/>
        <w:jc w:val="both"/>
        <w:rPr>
          <w:sz w:val="22"/>
          <w:szCs w:val="22"/>
        </w:rPr>
      </w:pPr>
      <w:r w:rsidRPr="00194C2C">
        <w:rPr>
          <w:sz w:val="22"/>
          <w:szCs w:val="22"/>
        </w:rPr>
        <w:t xml:space="preserve">1)  на 2020 год в сумме 1 189,35 тыс. рублей; </w:t>
      </w:r>
    </w:p>
    <w:p w:rsidR="00194C2C" w:rsidRPr="00194C2C" w:rsidRDefault="00194C2C" w:rsidP="00194C2C">
      <w:pPr>
        <w:jc w:val="both"/>
        <w:rPr>
          <w:sz w:val="22"/>
          <w:szCs w:val="22"/>
        </w:rPr>
      </w:pPr>
      <w:r w:rsidRPr="00194C2C">
        <w:rPr>
          <w:sz w:val="22"/>
          <w:szCs w:val="22"/>
        </w:rPr>
        <w:t>Утвердить распределение бюджетных ассигнований муниципального дорожного фонда Красносибирского сельсовета Кочковского района Новосибирской области:</w:t>
      </w:r>
    </w:p>
    <w:p w:rsidR="00194C2C" w:rsidRPr="00194C2C" w:rsidRDefault="00194C2C" w:rsidP="00194C2C">
      <w:pPr>
        <w:jc w:val="both"/>
        <w:rPr>
          <w:sz w:val="22"/>
          <w:szCs w:val="22"/>
        </w:rPr>
      </w:pPr>
      <w:r w:rsidRPr="00194C2C">
        <w:rPr>
          <w:sz w:val="22"/>
          <w:szCs w:val="22"/>
        </w:rPr>
        <w:tab/>
        <w:t>1) на 2020 год согласно таблице 1 приложения 10 к настоящему решению</w:t>
      </w:r>
    </w:p>
    <w:p w:rsidR="00194C2C" w:rsidRPr="00194C2C" w:rsidRDefault="00194C2C" w:rsidP="00194C2C">
      <w:pPr>
        <w:ind w:firstLine="708"/>
        <w:jc w:val="both"/>
        <w:rPr>
          <w:sz w:val="22"/>
          <w:szCs w:val="22"/>
        </w:rPr>
      </w:pPr>
      <w:r w:rsidRPr="00194C2C">
        <w:rPr>
          <w:sz w:val="22"/>
          <w:szCs w:val="22"/>
        </w:rPr>
        <w:t>1.10. Установить источники финансирования дефицита бюджета поселения:</w:t>
      </w:r>
    </w:p>
    <w:p w:rsidR="00194C2C" w:rsidRPr="00194C2C" w:rsidRDefault="00194C2C" w:rsidP="00194C2C">
      <w:pPr>
        <w:ind w:firstLine="708"/>
        <w:jc w:val="both"/>
        <w:rPr>
          <w:b/>
          <w:sz w:val="22"/>
          <w:szCs w:val="22"/>
        </w:rPr>
      </w:pPr>
      <w:r w:rsidRPr="00194C2C">
        <w:rPr>
          <w:iCs/>
          <w:sz w:val="22"/>
          <w:szCs w:val="22"/>
        </w:rPr>
        <w:t>1) на 2020</w:t>
      </w:r>
      <w:r w:rsidRPr="00194C2C">
        <w:rPr>
          <w:sz w:val="22"/>
          <w:szCs w:val="22"/>
        </w:rPr>
        <w:t xml:space="preserve"> год согласно таблице 1 приложения 11 к настоящему решению;</w:t>
      </w:r>
    </w:p>
    <w:p w:rsidR="00194C2C" w:rsidRPr="00194C2C" w:rsidRDefault="00194C2C" w:rsidP="00194C2C">
      <w:pPr>
        <w:jc w:val="both"/>
        <w:rPr>
          <w:sz w:val="22"/>
          <w:szCs w:val="22"/>
          <w:highlight w:val="yellow"/>
        </w:rPr>
      </w:pPr>
    </w:p>
    <w:p w:rsidR="00194C2C" w:rsidRPr="00194C2C" w:rsidRDefault="00194C2C" w:rsidP="00194C2C">
      <w:pPr>
        <w:jc w:val="both"/>
        <w:rPr>
          <w:color w:val="FF0000"/>
          <w:sz w:val="22"/>
          <w:szCs w:val="22"/>
        </w:rPr>
      </w:pPr>
      <w:r w:rsidRPr="00194C2C">
        <w:rPr>
          <w:sz w:val="22"/>
          <w:szCs w:val="22"/>
        </w:rPr>
        <w:tab/>
        <w:t xml:space="preserve">2. </w:t>
      </w:r>
      <w:r w:rsidRPr="00194C2C">
        <w:rPr>
          <w:spacing w:val="-1"/>
          <w:sz w:val="22"/>
          <w:szCs w:val="22"/>
        </w:rPr>
        <w:t xml:space="preserve">Настоящее решение вступает в силу после </w:t>
      </w:r>
      <w:r w:rsidRPr="00194C2C">
        <w:rPr>
          <w:spacing w:val="1"/>
          <w:sz w:val="22"/>
          <w:szCs w:val="22"/>
        </w:rPr>
        <w:t>опубликования в периодическом печатном издании «</w:t>
      </w:r>
      <w:r w:rsidRPr="00194C2C">
        <w:rPr>
          <w:sz w:val="22"/>
          <w:szCs w:val="22"/>
        </w:rPr>
        <w:t>Красносибирский</w:t>
      </w:r>
      <w:r w:rsidRPr="00194C2C">
        <w:rPr>
          <w:spacing w:val="1"/>
          <w:sz w:val="22"/>
          <w:szCs w:val="22"/>
        </w:rPr>
        <w:t xml:space="preserve"> вестник».</w:t>
      </w:r>
    </w:p>
    <w:p w:rsidR="00194C2C" w:rsidRPr="00194C2C" w:rsidRDefault="00194C2C" w:rsidP="00194C2C">
      <w:pPr>
        <w:jc w:val="both"/>
        <w:rPr>
          <w:sz w:val="22"/>
          <w:szCs w:val="22"/>
          <w:highlight w:val="yellow"/>
        </w:rPr>
      </w:pPr>
    </w:p>
    <w:p w:rsidR="00194C2C" w:rsidRPr="00194C2C" w:rsidRDefault="00194C2C" w:rsidP="00194C2C">
      <w:pPr>
        <w:jc w:val="both"/>
        <w:rPr>
          <w:sz w:val="22"/>
          <w:szCs w:val="22"/>
          <w:highlight w:val="yellow"/>
        </w:rPr>
      </w:pPr>
    </w:p>
    <w:p w:rsidR="00194C2C" w:rsidRPr="00194C2C" w:rsidRDefault="00194C2C" w:rsidP="00194C2C">
      <w:pPr>
        <w:jc w:val="both"/>
        <w:rPr>
          <w:sz w:val="22"/>
          <w:szCs w:val="22"/>
          <w:highlight w:val="yellow"/>
        </w:rPr>
      </w:pPr>
    </w:p>
    <w:p w:rsidR="00194C2C" w:rsidRPr="00194C2C" w:rsidRDefault="00194C2C" w:rsidP="00194C2C">
      <w:pPr>
        <w:jc w:val="both"/>
        <w:rPr>
          <w:sz w:val="22"/>
          <w:szCs w:val="22"/>
        </w:rPr>
      </w:pPr>
      <w:r w:rsidRPr="00194C2C">
        <w:rPr>
          <w:sz w:val="22"/>
          <w:szCs w:val="22"/>
        </w:rPr>
        <w:t>Глава Красносибирского сельсовета</w:t>
      </w:r>
    </w:p>
    <w:p w:rsidR="00194C2C" w:rsidRPr="00194C2C" w:rsidRDefault="00194C2C" w:rsidP="00194C2C">
      <w:pPr>
        <w:rPr>
          <w:sz w:val="22"/>
          <w:szCs w:val="22"/>
        </w:rPr>
      </w:pPr>
      <w:r w:rsidRPr="00194C2C">
        <w:rPr>
          <w:sz w:val="22"/>
          <w:szCs w:val="22"/>
        </w:rPr>
        <w:t xml:space="preserve">Кочковского района Новосибирской области                                 </w:t>
      </w:r>
      <w:r>
        <w:rPr>
          <w:sz w:val="22"/>
          <w:szCs w:val="22"/>
        </w:rPr>
        <w:t xml:space="preserve">                                     </w:t>
      </w:r>
      <w:r w:rsidRPr="00194C2C">
        <w:rPr>
          <w:sz w:val="22"/>
          <w:szCs w:val="22"/>
        </w:rPr>
        <w:t>А.В. Непейвода</w:t>
      </w:r>
    </w:p>
    <w:p w:rsidR="00194C2C" w:rsidRPr="00194C2C" w:rsidRDefault="00194C2C" w:rsidP="00194C2C">
      <w:pPr>
        <w:jc w:val="right"/>
        <w:rPr>
          <w:sz w:val="22"/>
          <w:szCs w:val="22"/>
        </w:rPr>
      </w:pPr>
    </w:p>
    <w:p w:rsidR="00194C2C" w:rsidRPr="00194C2C" w:rsidRDefault="00194C2C" w:rsidP="00194C2C">
      <w:pPr>
        <w:ind w:right="-1"/>
        <w:jc w:val="both"/>
        <w:rPr>
          <w:sz w:val="22"/>
          <w:szCs w:val="22"/>
        </w:rPr>
      </w:pPr>
      <w:r w:rsidRPr="00194C2C">
        <w:rPr>
          <w:sz w:val="22"/>
          <w:szCs w:val="22"/>
        </w:rPr>
        <w:t xml:space="preserve">Председатель Совета депутатов </w:t>
      </w:r>
    </w:p>
    <w:p w:rsidR="00194C2C" w:rsidRPr="00194C2C" w:rsidRDefault="00194C2C" w:rsidP="00194C2C">
      <w:pPr>
        <w:ind w:right="-1"/>
        <w:jc w:val="both"/>
        <w:rPr>
          <w:sz w:val="22"/>
          <w:szCs w:val="22"/>
        </w:rPr>
      </w:pPr>
      <w:r w:rsidRPr="00194C2C">
        <w:rPr>
          <w:sz w:val="22"/>
          <w:szCs w:val="22"/>
        </w:rPr>
        <w:t xml:space="preserve">Красносибирского сельсовета Кочковского района </w:t>
      </w:r>
    </w:p>
    <w:p w:rsidR="00194C2C" w:rsidRPr="00194C2C" w:rsidRDefault="00194C2C" w:rsidP="00194C2C">
      <w:pPr>
        <w:ind w:right="-1"/>
        <w:jc w:val="both"/>
        <w:rPr>
          <w:sz w:val="22"/>
          <w:szCs w:val="22"/>
        </w:rPr>
      </w:pPr>
      <w:r w:rsidRPr="00194C2C">
        <w:rPr>
          <w:sz w:val="22"/>
          <w:szCs w:val="22"/>
        </w:rPr>
        <w:t xml:space="preserve">Новосибирской области                                                                  </w:t>
      </w:r>
      <w:r>
        <w:rPr>
          <w:sz w:val="22"/>
          <w:szCs w:val="22"/>
        </w:rPr>
        <w:t xml:space="preserve">                                    </w:t>
      </w:r>
      <w:r w:rsidRPr="00194C2C">
        <w:rPr>
          <w:sz w:val="22"/>
          <w:szCs w:val="22"/>
        </w:rPr>
        <w:t xml:space="preserve"> В.Н. Ионов</w:t>
      </w:r>
    </w:p>
    <w:p w:rsidR="00194C2C" w:rsidRPr="00194C2C" w:rsidRDefault="00194C2C" w:rsidP="00194C2C">
      <w:pPr>
        <w:ind w:right="-1"/>
        <w:jc w:val="both"/>
        <w:rPr>
          <w:sz w:val="22"/>
          <w:szCs w:val="22"/>
        </w:rPr>
      </w:pPr>
    </w:p>
    <w:p w:rsidR="00194C2C" w:rsidRPr="00194C2C" w:rsidRDefault="00194C2C" w:rsidP="00194C2C">
      <w:pPr>
        <w:ind w:right="-1"/>
        <w:jc w:val="both"/>
        <w:rPr>
          <w:sz w:val="22"/>
          <w:szCs w:val="22"/>
        </w:rPr>
      </w:pPr>
    </w:p>
    <w:p w:rsidR="00194C2C" w:rsidRPr="00194C2C" w:rsidRDefault="00194C2C" w:rsidP="00194C2C">
      <w:pPr>
        <w:jc w:val="right"/>
        <w:rPr>
          <w:sz w:val="22"/>
          <w:szCs w:val="22"/>
        </w:rPr>
      </w:pPr>
    </w:p>
    <w:p w:rsidR="00194C2C" w:rsidRPr="00194C2C" w:rsidRDefault="00194C2C" w:rsidP="00194C2C">
      <w:pPr>
        <w:jc w:val="right"/>
        <w:rPr>
          <w:sz w:val="22"/>
          <w:szCs w:val="22"/>
        </w:rPr>
      </w:pPr>
    </w:p>
    <w:tbl>
      <w:tblPr>
        <w:tblW w:w="0" w:type="auto"/>
        <w:tblLook w:val="04A0"/>
      </w:tblPr>
      <w:tblGrid>
        <w:gridCol w:w="5778"/>
        <w:gridCol w:w="4075"/>
      </w:tblGrid>
      <w:tr w:rsidR="00194C2C" w:rsidRPr="00194C2C" w:rsidTr="00194C2C">
        <w:tc>
          <w:tcPr>
            <w:tcW w:w="5778" w:type="dxa"/>
          </w:tcPr>
          <w:p w:rsidR="00194C2C" w:rsidRPr="00194C2C" w:rsidRDefault="00194C2C" w:rsidP="00194C2C">
            <w:pPr>
              <w:jc w:val="right"/>
              <w:rPr>
                <w:sz w:val="22"/>
                <w:szCs w:val="22"/>
              </w:rPr>
            </w:pPr>
          </w:p>
        </w:tc>
        <w:tc>
          <w:tcPr>
            <w:tcW w:w="4075" w:type="dxa"/>
          </w:tcPr>
          <w:p w:rsidR="00194C2C" w:rsidRPr="00194C2C" w:rsidRDefault="00194C2C" w:rsidP="00194C2C">
            <w:pPr>
              <w:rPr>
                <w:sz w:val="22"/>
                <w:szCs w:val="22"/>
              </w:rPr>
            </w:pPr>
            <w:r w:rsidRPr="00194C2C">
              <w:rPr>
                <w:sz w:val="22"/>
                <w:szCs w:val="22"/>
              </w:rPr>
              <w:t>Приложение 3</w:t>
            </w:r>
          </w:p>
          <w:p w:rsidR="00194C2C" w:rsidRPr="00194C2C" w:rsidRDefault="00194C2C" w:rsidP="00194C2C">
            <w:pPr>
              <w:rPr>
                <w:sz w:val="22"/>
                <w:szCs w:val="22"/>
              </w:rPr>
            </w:pPr>
            <w:r w:rsidRPr="00194C2C">
              <w:rPr>
                <w:sz w:val="22"/>
                <w:szCs w:val="22"/>
              </w:rPr>
              <w:t xml:space="preserve">к решению сорок пятой сессии </w:t>
            </w:r>
          </w:p>
          <w:p w:rsidR="00194C2C" w:rsidRPr="00194C2C" w:rsidRDefault="00194C2C" w:rsidP="00194C2C">
            <w:pPr>
              <w:rPr>
                <w:sz w:val="22"/>
                <w:szCs w:val="22"/>
              </w:rPr>
            </w:pPr>
            <w:r w:rsidRPr="00194C2C">
              <w:rPr>
                <w:sz w:val="22"/>
                <w:szCs w:val="22"/>
              </w:rPr>
              <w:t>Совета депутатов Красносибирского сельсовета Кочковского района Новосибирской области</w:t>
            </w:r>
          </w:p>
          <w:p w:rsidR="00194C2C" w:rsidRPr="00194C2C" w:rsidRDefault="00194C2C" w:rsidP="00194C2C">
            <w:pPr>
              <w:rPr>
                <w:sz w:val="22"/>
                <w:szCs w:val="22"/>
              </w:rPr>
            </w:pPr>
            <w:r w:rsidRPr="00194C2C">
              <w:rPr>
                <w:sz w:val="22"/>
                <w:szCs w:val="22"/>
              </w:rPr>
              <w:t>от 22.06.2020 №2</w:t>
            </w:r>
          </w:p>
          <w:p w:rsidR="00194C2C" w:rsidRPr="00194C2C" w:rsidRDefault="00194C2C" w:rsidP="00194C2C">
            <w:pPr>
              <w:jc w:val="right"/>
              <w:rPr>
                <w:sz w:val="22"/>
                <w:szCs w:val="22"/>
              </w:rPr>
            </w:pPr>
          </w:p>
        </w:tc>
      </w:tr>
    </w:tbl>
    <w:p w:rsidR="00194C2C" w:rsidRPr="00194C2C" w:rsidRDefault="00194C2C" w:rsidP="00194C2C">
      <w:pPr>
        <w:ind w:right="-1"/>
        <w:jc w:val="both"/>
        <w:rPr>
          <w:sz w:val="22"/>
          <w:szCs w:val="22"/>
        </w:rPr>
      </w:pPr>
    </w:p>
    <w:p w:rsidR="00194C2C" w:rsidRPr="00194C2C" w:rsidRDefault="00194C2C" w:rsidP="00194C2C">
      <w:pPr>
        <w:tabs>
          <w:tab w:val="left" w:pos="1875"/>
        </w:tabs>
        <w:jc w:val="center"/>
        <w:rPr>
          <w:b/>
          <w:bCs/>
          <w:sz w:val="22"/>
          <w:szCs w:val="22"/>
        </w:rPr>
      </w:pPr>
      <w:r w:rsidRPr="00194C2C">
        <w:rPr>
          <w:b/>
          <w:bCs/>
          <w:sz w:val="22"/>
          <w:szCs w:val="22"/>
        </w:rPr>
        <w:t>Доходы бюджета Красносибирского сельсовета Кочковского района Новосибирской области на 2020 год</w:t>
      </w:r>
    </w:p>
    <w:p w:rsidR="00194C2C" w:rsidRPr="00194C2C" w:rsidRDefault="00194C2C" w:rsidP="00194C2C">
      <w:pPr>
        <w:tabs>
          <w:tab w:val="left" w:pos="8760"/>
        </w:tabs>
        <w:jc w:val="right"/>
        <w:rPr>
          <w:sz w:val="22"/>
          <w:szCs w:val="22"/>
        </w:rPr>
      </w:pPr>
      <w:r w:rsidRPr="00194C2C">
        <w:rPr>
          <w:sz w:val="22"/>
          <w:szCs w:val="22"/>
        </w:rPr>
        <w:t>таблица 3</w:t>
      </w:r>
    </w:p>
    <w:p w:rsidR="00194C2C" w:rsidRPr="00194C2C" w:rsidRDefault="00194C2C" w:rsidP="00194C2C">
      <w:pPr>
        <w:tabs>
          <w:tab w:val="left" w:pos="8760"/>
        </w:tabs>
        <w:rPr>
          <w:sz w:val="22"/>
          <w:szCs w:val="22"/>
          <w:highlight w:val="yellow"/>
        </w:rPr>
      </w:pPr>
      <w:r w:rsidRPr="00194C2C">
        <w:rPr>
          <w:sz w:val="22"/>
          <w:szCs w:val="22"/>
          <w:highlight w:val="yellow"/>
        </w:rPr>
        <w:t xml:space="preserve">                                                                                                                                                 </w:t>
      </w:r>
    </w:p>
    <w:p w:rsidR="00194C2C" w:rsidRPr="00194C2C" w:rsidRDefault="00194C2C" w:rsidP="00194C2C">
      <w:pPr>
        <w:tabs>
          <w:tab w:val="left" w:pos="8475"/>
        </w:tabs>
        <w:jc w:val="right"/>
        <w:rPr>
          <w:sz w:val="22"/>
          <w:szCs w:val="22"/>
        </w:rPr>
      </w:pPr>
      <w:r w:rsidRPr="00194C2C">
        <w:rPr>
          <w:sz w:val="22"/>
          <w:szCs w:val="22"/>
        </w:rPr>
        <w:t>тыс. рублей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5387"/>
        <w:gridCol w:w="1417"/>
      </w:tblGrid>
      <w:tr w:rsidR="00194C2C" w:rsidRPr="00194C2C" w:rsidTr="00194C2C">
        <w:tc>
          <w:tcPr>
            <w:tcW w:w="3085" w:type="dxa"/>
          </w:tcPr>
          <w:p w:rsidR="00194C2C" w:rsidRPr="00194C2C" w:rsidRDefault="00194C2C" w:rsidP="00194C2C">
            <w:pPr>
              <w:pStyle w:val="5"/>
              <w:spacing w:before="0" w:after="0"/>
              <w:jc w:val="center"/>
              <w:rPr>
                <w:b w:val="0"/>
                <w:bCs w:val="0"/>
                <w:i w:val="0"/>
                <w:iCs w:val="0"/>
                <w:sz w:val="22"/>
                <w:szCs w:val="22"/>
              </w:rPr>
            </w:pPr>
            <w:r w:rsidRPr="00194C2C">
              <w:rPr>
                <w:b w:val="0"/>
                <w:bCs w:val="0"/>
                <w:i w:val="0"/>
                <w:iCs w:val="0"/>
                <w:sz w:val="22"/>
                <w:szCs w:val="22"/>
              </w:rPr>
              <w:t>Код бюджетной классификации Российской Федерации</w:t>
            </w:r>
          </w:p>
        </w:tc>
        <w:tc>
          <w:tcPr>
            <w:tcW w:w="5387" w:type="dxa"/>
          </w:tcPr>
          <w:p w:rsidR="00194C2C" w:rsidRPr="00194C2C" w:rsidRDefault="00194C2C" w:rsidP="00194C2C">
            <w:pPr>
              <w:pStyle w:val="5"/>
              <w:spacing w:before="0" w:after="0"/>
              <w:jc w:val="center"/>
              <w:rPr>
                <w:b w:val="0"/>
                <w:bCs w:val="0"/>
                <w:i w:val="0"/>
                <w:iCs w:val="0"/>
                <w:sz w:val="22"/>
                <w:szCs w:val="22"/>
              </w:rPr>
            </w:pPr>
            <w:r w:rsidRPr="00194C2C">
              <w:rPr>
                <w:b w:val="0"/>
                <w:bCs w:val="0"/>
                <w:i w:val="0"/>
                <w:iCs w:val="0"/>
                <w:sz w:val="22"/>
                <w:szCs w:val="22"/>
              </w:rPr>
              <w:t>Наименование групп, подгрупп, статей, подстатей, элементов, программ кодов экономической классификации</w:t>
            </w:r>
          </w:p>
        </w:tc>
        <w:tc>
          <w:tcPr>
            <w:tcW w:w="1417" w:type="dxa"/>
          </w:tcPr>
          <w:p w:rsidR="00194C2C" w:rsidRPr="00194C2C" w:rsidRDefault="00194C2C" w:rsidP="00194C2C">
            <w:pPr>
              <w:pStyle w:val="5"/>
              <w:spacing w:before="0" w:after="0"/>
              <w:jc w:val="center"/>
              <w:rPr>
                <w:b w:val="0"/>
                <w:bCs w:val="0"/>
                <w:i w:val="0"/>
                <w:iCs w:val="0"/>
                <w:sz w:val="22"/>
                <w:szCs w:val="22"/>
              </w:rPr>
            </w:pPr>
            <w:r w:rsidRPr="00194C2C">
              <w:rPr>
                <w:b w:val="0"/>
                <w:bCs w:val="0"/>
                <w:i w:val="0"/>
                <w:iCs w:val="0"/>
                <w:sz w:val="22"/>
                <w:szCs w:val="22"/>
              </w:rPr>
              <w:t>СУММА</w:t>
            </w:r>
          </w:p>
        </w:tc>
      </w:tr>
      <w:tr w:rsidR="00194C2C" w:rsidRPr="00194C2C" w:rsidTr="00194C2C">
        <w:tc>
          <w:tcPr>
            <w:tcW w:w="3085" w:type="dxa"/>
          </w:tcPr>
          <w:p w:rsidR="00194C2C" w:rsidRPr="00194C2C" w:rsidRDefault="00194C2C" w:rsidP="00194C2C">
            <w:pPr>
              <w:pStyle w:val="5"/>
              <w:spacing w:before="0" w:after="0"/>
              <w:rPr>
                <w:b w:val="0"/>
                <w:bCs w:val="0"/>
                <w:i w:val="0"/>
                <w:iCs w:val="0"/>
                <w:sz w:val="22"/>
                <w:szCs w:val="22"/>
              </w:rPr>
            </w:pPr>
            <w:r w:rsidRPr="00194C2C">
              <w:rPr>
                <w:b w:val="0"/>
                <w:bCs w:val="0"/>
                <w:i w:val="0"/>
                <w:iCs w:val="0"/>
                <w:sz w:val="22"/>
                <w:szCs w:val="22"/>
              </w:rPr>
              <w:t>1 00 00000 00 0000 000</w:t>
            </w:r>
          </w:p>
        </w:tc>
        <w:tc>
          <w:tcPr>
            <w:tcW w:w="5387" w:type="dxa"/>
          </w:tcPr>
          <w:p w:rsidR="00194C2C" w:rsidRPr="00194C2C" w:rsidRDefault="00194C2C" w:rsidP="00194C2C">
            <w:pPr>
              <w:pStyle w:val="5"/>
              <w:spacing w:before="0" w:after="0"/>
              <w:rPr>
                <w:b w:val="0"/>
                <w:bCs w:val="0"/>
                <w:i w:val="0"/>
                <w:iCs w:val="0"/>
                <w:sz w:val="22"/>
                <w:szCs w:val="22"/>
              </w:rPr>
            </w:pPr>
            <w:r w:rsidRPr="00194C2C">
              <w:rPr>
                <w:b w:val="0"/>
                <w:bCs w:val="0"/>
                <w:i w:val="0"/>
                <w:iCs w:val="0"/>
                <w:sz w:val="22"/>
                <w:szCs w:val="22"/>
              </w:rPr>
              <w:t>Налоговые и неналоговые доходы</w:t>
            </w:r>
          </w:p>
        </w:tc>
        <w:tc>
          <w:tcPr>
            <w:tcW w:w="1417" w:type="dxa"/>
          </w:tcPr>
          <w:p w:rsidR="00194C2C" w:rsidRPr="00194C2C" w:rsidRDefault="00194C2C" w:rsidP="00194C2C">
            <w:pPr>
              <w:pStyle w:val="5"/>
              <w:spacing w:before="0" w:after="0"/>
              <w:jc w:val="center"/>
              <w:rPr>
                <w:b w:val="0"/>
                <w:bCs w:val="0"/>
                <w:i w:val="0"/>
                <w:iCs w:val="0"/>
                <w:sz w:val="22"/>
                <w:szCs w:val="22"/>
              </w:rPr>
            </w:pPr>
            <w:r w:rsidRPr="00194C2C">
              <w:rPr>
                <w:b w:val="0"/>
                <w:bCs w:val="0"/>
                <w:i w:val="0"/>
                <w:iCs w:val="0"/>
                <w:sz w:val="22"/>
                <w:szCs w:val="22"/>
              </w:rPr>
              <w:t>1 700,84</w:t>
            </w:r>
          </w:p>
        </w:tc>
      </w:tr>
      <w:tr w:rsidR="00194C2C" w:rsidRPr="00194C2C" w:rsidTr="00194C2C">
        <w:trPr>
          <w:trHeight w:val="365"/>
        </w:trPr>
        <w:tc>
          <w:tcPr>
            <w:tcW w:w="3085" w:type="dxa"/>
          </w:tcPr>
          <w:p w:rsidR="00194C2C" w:rsidRPr="00194C2C" w:rsidRDefault="00194C2C" w:rsidP="00194C2C">
            <w:pPr>
              <w:pStyle w:val="5"/>
              <w:spacing w:before="0" w:after="0"/>
              <w:rPr>
                <w:b w:val="0"/>
                <w:bCs w:val="0"/>
                <w:i w:val="0"/>
                <w:iCs w:val="0"/>
                <w:sz w:val="22"/>
                <w:szCs w:val="22"/>
              </w:rPr>
            </w:pPr>
            <w:r w:rsidRPr="00194C2C">
              <w:rPr>
                <w:b w:val="0"/>
                <w:bCs w:val="0"/>
                <w:i w:val="0"/>
                <w:iCs w:val="0"/>
                <w:sz w:val="22"/>
                <w:szCs w:val="22"/>
              </w:rPr>
              <w:t>2 00 00000 00 0000 000</w:t>
            </w:r>
          </w:p>
        </w:tc>
        <w:tc>
          <w:tcPr>
            <w:tcW w:w="5387" w:type="dxa"/>
          </w:tcPr>
          <w:p w:rsidR="00194C2C" w:rsidRPr="00194C2C" w:rsidRDefault="00194C2C" w:rsidP="00194C2C">
            <w:pPr>
              <w:pStyle w:val="5"/>
              <w:spacing w:before="0" w:after="0"/>
              <w:rPr>
                <w:b w:val="0"/>
                <w:bCs w:val="0"/>
                <w:i w:val="0"/>
                <w:iCs w:val="0"/>
                <w:sz w:val="22"/>
                <w:szCs w:val="22"/>
              </w:rPr>
            </w:pPr>
            <w:r w:rsidRPr="00194C2C">
              <w:rPr>
                <w:b w:val="0"/>
                <w:bCs w:val="0"/>
                <w:i w:val="0"/>
                <w:iCs w:val="0"/>
                <w:sz w:val="22"/>
                <w:szCs w:val="22"/>
              </w:rPr>
              <w:t>Безвозмездные поступления</w:t>
            </w:r>
          </w:p>
        </w:tc>
        <w:tc>
          <w:tcPr>
            <w:tcW w:w="1417" w:type="dxa"/>
          </w:tcPr>
          <w:p w:rsidR="00194C2C" w:rsidRPr="00194C2C" w:rsidRDefault="00194C2C" w:rsidP="00194C2C">
            <w:pPr>
              <w:jc w:val="center"/>
              <w:rPr>
                <w:sz w:val="22"/>
                <w:szCs w:val="22"/>
              </w:rPr>
            </w:pPr>
            <w:r w:rsidRPr="00194C2C">
              <w:rPr>
                <w:sz w:val="22"/>
                <w:szCs w:val="22"/>
              </w:rPr>
              <w:t>5 695,97</w:t>
            </w:r>
          </w:p>
        </w:tc>
      </w:tr>
      <w:tr w:rsidR="00194C2C" w:rsidRPr="00194C2C" w:rsidTr="00194C2C">
        <w:trPr>
          <w:trHeight w:val="399"/>
        </w:trPr>
        <w:tc>
          <w:tcPr>
            <w:tcW w:w="3085" w:type="dxa"/>
            <w:vAlign w:val="center"/>
          </w:tcPr>
          <w:p w:rsidR="00194C2C" w:rsidRPr="00194C2C" w:rsidRDefault="00194C2C" w:rsidP="00194C2C">
            <w:pPr>
              <w:pStyle w:val="5"/>
              <w:spacing w:before="0" w:after="0"/>
              <w:jc w:val="center"/>
              <w:rPr>
                <w:b w:val="0"/>
                <w:bCs w:val="0"/>
                <w:i w:val="0"/>
                <w:iCs w:val="0"/>
                <w:sz w:val="22"/>
                <w:szCs w:val="22"/>
                <w:highlight w:val="yellow"/>
              </w:rPr>
            </w:pPr>
          </w:p>
        </w:tc>
        <w:tc>
          <w:tcPr>
            <w:tcW w:w="5387" w:type="dxa"/>
            <w:vAlign w:val="center"/>
          </w:tcPr>
          <w:p w:rsidR="00194C2C" w:rsidRPr="00194C2C" w:rsidRDefault="00194C2C" w:rsidP="00194C2C">
            <w:pPr>
              <w:pStyle w:val="5"/>
              <w:spacing w:before="0" w:after="0"/>
              <w:jc w:val="center"/>
              <w:rPr>
                <w:i w:val="0"/>
                <w:iCs w:val="0"/>
                <w:sz w:val="22"/>
                <w:szCs w:val="22"/>
              </w:rPr>
            </w:pPr>
            <w:r w:rsidRPr="00194C2C">
              <w:rPr>
                <w:i w:val="0"/>
                <w:iCs w:val="0"/>
                <w:sz w:val="22"/>
                <w:szCs w:val="22"/>
              </w:rPr>
              <w:t>ВСЕГО доходов</w:t>
            </w:r>
          </w:p>
        </w:tc>
        <w:tc>
          <w:tcPr>
            <w:tcW w:w="1417" w:type="dxa"/>
            <w:vAlign w:val="center"/>
          </w:tcPr>
          <w:p w:rsidR="00194C2C" w:rsidRPr="00194C2C" w:rsidRDefault="00194C2C" w:rsidP="00194C2C">
            <w:pPr>
              <w:pStyle w:val="5"/>
              <w:spacing w:before="0" w:after="0"/>
              <w:jc w:val="center"/>
              <w:rPr>
                <w:i w:val="0"/>
                <w:iCs w:val="0"/>
                <w:sz w:val="22"/>
                <w:szCs w:val="22"/>
              </w:rPr>
            </w:pPr>
            <w:r w:rsidRPr="00194C2C">
              <w:rPr>
                <w:i w:val="0"/>
                <w:iCs w:val="0"/>
                <w:sz w:val="22"/>
                <w:szCs w:val="22"/>
              </w:rPr>
              <w:t>7 396,81</w:t>
            </w:r>
          </w:p>
        </w:tc>
      </w:tr>
    </w:tbl>
    <w:p w:rsidR="00194C2C" w:rsidRPr="00194C2C" w:rsidRDefault="00194C2C" w:rsidP="00194C2C">
      <w:pPr>
        <w:ind w:left="7380"/>
        <w:jc w:val="right"/>
        <w:rPr>
          <w:sz w:val="22"/>
          <w:szCs w:val="22"/>
          <w:highlight w:val="yellow"/>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4"/>
        <w:gridCol w:w="5408"/>
        <w:gridCol w:w="1417"/>
      </w:tblGrid>
      <w:tr w:rsidR="00194C2C" w:rsidRPr="00194C2C" w:rsidTr="00194C2C">
        <w:tc>
          <w:tcPr>
            <w:tcW w:w="3064" w:type="dxa"/>
          </w:tcPr>
          <w:p w:rsidR="00194C2C" w:rsidRPr="00194C2C" w:rsidRDefault="00194C2C" w:rsidP="00194C2C">
            <w:pPr>
              <w:rPr>
                <w:sz w:val="22"/>
                <w:szCs w:val="22"/>
              </w:rPr>
            </w:pPr>
            <w:r w:rsidRPr="00194C2C">
              <w:rPr>
                <w:sz w:val="22"/>
                <w:szCs w:val="22"/>
              </w:rPr>
              <w:t>БК</w:t>
            </w:r>
          </w:p>
        </w:tc>
        <w:tc>
          <w:tcPr>
            <w:tcW w:w="5408" w:type="dxa"/>
          </w:tcPr>
          <w:p w:rsidR="00194C2C" w:rsidRPr="00194C2C" w:rsidRDefault="00194C2C" w:rsidP="00194C2C">
            <w:pPr>
              <w:rPr>
                <w:sz w:val="22"/>
                <w:szCs w:val="22"/>
              </w:rPr>
            </w:pPr>
            <w:r w:rsidRPr="00194C2C">
              <w:rPr>
                <w:sz w:val="22"/>
                <w:szCs w:val="22"/>
              </w:rPr>
              <w:t>Наименование показателя</w:t>
            </w:r>
          </w:p>
        </w:tc>
        <w:tc>
          <w:tcPr>
            <w:tcW w:w="1417" w:type="dxa"/>
          </w:tcPr>
          <w:p w:rsidR="00194C2C" w:rsidRPr="00194C2C" w:rsidRDefault="00194C2C" w:rsidP="00194C2C">
            <w:pPr>
              <w:jc w:val="center"/>
              <w:rPr>
                <w:sz w:val="22"/>
                <w:szCs w:val="22"/>
              </w:rPr>
            </w:pPr>
            <w:r w:rsidRPr="00194C2C">
              <w:rPr>
                <w:sz w:val="22"/>
                <w:szCs w:val="22"/>
              </w:rPr>
              <w:t>СУММА</w:t>
            </w:r>
          </w:p>
        </w:tc>
      </w:tr>
      <w:tr w:rsidR="00194C2C" w:rsidRPr="00194C2C" w:rsidTr="00194C2C">
        <w:tc>
          <w:tcPr>
            <w:tcW w:w="3064" w:type="dxa"/>
          </w:tcPr>
          <w:p w:rsidR="00194C2C" w:rsidRPr="00194C2C" w:rsidRDefault="00194C2C" w:rsidP="00194C2C">
            <w:pPr>
              <w:rPr>
                <w:sz w:val="22"/>
                <w:szCs w:val="22"/>
              </w:rPr>
            </w:pPr>
            <w:r w:rsidRPr="00194C2C">
              <w:rPr>
                <w:sz w:val="22"/>
                <w:szCs w:val="22"/>
              </w:rPr>
              <w:t xml:space="preserve">1 01 02010 01 0000 110 </w:t>
            </w:r>
          </w:p>
          <w:p w:rsidR="00194C2C" w:rsidRPr="00194C2C" w:rsidRDefault="00194C2C" w:rsidP="00194C2C">
            <w:pPr>
              <w:rPr>
                <w:sz w:val="22"/>
                <w:szCs w:val="22"/>
              </w:rPr>
            </w:pPr>
          </w:p>
        </w:tc>
        <w:tc>
          <w:tcPr>
            <w:tcW w:w="5408" w:type="dxa"/>
          </w:tcPr>
          <w:p w:rsidR="00194C2C" w:rsidRPr="00194C2C" w:rsidRDefault="00194C2C" w:rsidP="00194C2C">
            <w:pPr>
              <w:jc w:val="both"/>
              <w:rPr>
                <w:sz w:val="22"/>
                <w:szCs w:val="22"/>
              </w:rPr>
            </w:pPr>
            <w:r w:rsidRPr="00194C2C">
              <w:rPr>
                <w:color w:val="000000"/>
                <w:sz w:val="22"/>
                <w:szCs w:val="22"/>
              </w:rPr>
              <w:lastRenderedPageBreak/>
              <w:t xml:space="preserve">Налог на доходы физических лиц с доходов, </w:t>
            </w:r>
            <w:r w:rsidRPr="00194C2C">
              <w:rPr>
                <w:color w:val="000000"/>
                <w:sz w:val="22"/>
                <w:szCs w:val="22"/>
              </w:rPr>
              <w:lastRenderedPageBreak/>
              <w:t xml:space="preserve">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Налогового кодекса Российской Федерации  </w:t>
            </w:r>
          </w:p>
        </w:tc>
        <w:tc>
          <w:tcPr>
            <w:tcW w:w="1417" w:type="dxa"/>
          </w:tcPr>
          <w:p w:rsidR="00194C2C" w:rsidRPr="00194C2C" w:rsidRDefault="00194C2C" w:rsidP="00194C2C">
            <w:pPr>
              <w:jc w:val="center"/>
              <w:rPr>
                <w:sz w:val="22"/>
                <w:szCs w:val="22"/>
              </w:rPr>
            </w:pPr>
            <w:r w:rsidRPr="00194C2C">
              <w:rPr>
                <w:sz w:val="22"/>
                <w:szCs w:val="22"/>
              </w:rPr>
              <w:lastRenderedPageBreak/>
              <w:t>774,4</w:t>
            </w:r>
          </w:p>
          <w:p w:rsidR="00194C2C" w:rsidRPr="00194C2C" w:rsidRDefault="00194C2C" w:rsidP="00194C2C">
            <w:pPr>
              <w:jc w:val="center"/>
              <w:rPr>
                <w:sz w:val="22"/>
                <w:szCs w:val="22"/>
              </w:rPr>
            </w:pPr>
          </w:p>
        </w:tc>
      </w:tr>
      <w:tr w:rsidR="00194C2C" w:rsidRPr="00194C2C" w:rsidTr="00194C2C">
        <w:tc>
          <w:tcPr>
            <w:tcW w:w="3064" w:type="dxa"/>
          </w:tcPr>
          <w:p w:rsidR="00194C2C" w:rsidRPr="00194C2C" w:rsidRDefault="00194C2C" w:rsidP="00194C2C">
            <w:pPr>
              <w:rPr>
                <w:sz w:val="22"/>
                <w:szCs w:val="22"/>
              </w:rPr>
            </w:pPr>
            <w:r w:rsidRPr="00194C2C">
              <w:rPr>
                <w:sz w:val="22"/>
                <w:szCs w:val="22"/>
              </w:rPr>
              <w:lastRenderedPageBreak/>
              <w:t>1 03 0223001 0000 110</w:t>
            </w:r>
          </w:p>
        </w:tc>
        <w:tc>
          <w:tcPr>
            <w:tcW w:w="5408" w:type="dxa"/>
          </w:tcPr>
          <w:p w:rsidR="00194C2C" w:rsidRPr="00194C2C" w:rsidRDefault="00194C2C" w:rsidP="00194C2C">
            <w:pPr>
              <w:jc w:val="both"/>
              <w:rPr>
                <w:sz w:val="22"/>
                <w:szCs w:val="22"/>
              </w:rPr>
            </w:pPr>
            <w:r w:rsidRPr="00194C2C">
              <w:rPr>
                <w:sz w:val="22"/>
                <w:szCs w:val="22"/>
              </w:rPr>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7" w:type="dxa"/>
          </w:tcPr>
          <w:p w:rsidR="00194C2C" w:rsidRPr="00194C2C" w:rsidRDefault="00194C2C" w:rsidP="00194C2C">
            <w:pPr>
              <w:jc w:val="center"/>
              <w:rPr>
                <w:sz w:val="22"/>
                <w:szCs w:val="22"/>
              </w:rPr>
            </w:pPr>
            <w:r w:rsidRPr="00194C2C">
              <w:rPr>
                <w:sz w:val="22"/>
                <w:szCs w:val="22"/>
              </w:rPr>
              <w:t>348,1</w:t>
            </w:r>
          </w:p>
        </w:tc>
      </w:tr>
      <w:tr w:rsidR="00194C2C" w:rsidRPr="00194C2C" w:rsidTr="00194C2C">
        <w:tc>
          <w:tcPr>
            <w:tcW w:w="3064" w:type="dxa"/>
          </w:tcPr>
          <w:p w:rsidR="00194C2C" w:rsidRPr="00194C2C" w:rsidRDefault="00194C2C" w:rsidP="00194C2C">
            <w:pPr>
              <w:rPr>
                <w:sz w:val="22"/>
                <w:szCs w:val="22"/>
              </w:rPr>
            </w:pPr>
            <w:r w:rsidRPr="00194C2C">
              <w:rPr>
                <w:sz w:val="22"/>
                <w:szCs w:val="22"/>
              </w:rPr>
              <w:t>1 03 0224001 0000 110</w:t>
            </w:r>
          </w:p>
        </w:tc>
        <w:tc>
          <w:tcPr>
            <w:tcW w:w="5408" w:type="dxa"/>
          </w:tcPr>
          <w:p w:rsidR="00194C2C" w:rsidRPr="00194C2C" w:rsidRDefault="00194C2C" w:rsidP="00194C2C">
            <w:pPr>
              <w:jc w:val="both"/>
              <w:rPr>
                <w:sz w:val="22"/>
                <w:szCs w:val="22"/>
              </w:rPr>
            </w:pPr>
            <w:r w:rsidRPr="00194C2C">
              <w:rPr>
                <w:sz w:val="22"/>
                <w:szCs w:val="22"/>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7" w:type="dxa"/>
          </w:tcPr>
          <w:p w:rsidR="00194C2C" w:rsidRPr="00194C2C" w:rsidRDefault="00194C2C" w:rsidP="00194C2C">
            <w:pPr>
              <w:jc w:val="center"/>
              <w:rPr>
                <w:sz w:val="22"/>
                <w:szCs w:val="22"/>
                <w:highlight w:val="yellow"/>
              </w:rPr>
            </w:pPr>
            <w:r w:rsidRPr="00194C2C">
              <w:rPr>
                <w:sz w:val="22"/>
                <w:szCs w:val="22"/>
              </w:rPr>
              <w:t>1,88</w:t>
            </w:r>
          </w:p>
        </w:tc>
      </w:tr>
      <w:tr w:rsidR="00194C2C" w:rsidRPr="00194C2C" w:rsidTr="00194C2C">
        <w:tc>
          <w:tcPr>
            <w:tcW w:w="3064" w:type="dxa"/>
          </w:tcPr>
          <w:p w:rsidR="00194C2C" w:rsidRPr="00194C2C" w:rsidRDefault="00194C2C" w:rsidP="00194C2C">
            <w:pPr>
              <w:rPr>
                <w:sz w:val="22"/>
                <w:szCs w:val="22"/>
              </w:rPr>
            </w:pPr>
            <w:r w:rsidRPr="00194C2C">
              <w:rPr>
                <w:sz w:val="22"/>
                <w:szCs w:val="22"/>
              </w:rPr>
              <w:t>1 03 0225001 0000 110</w:t>
            </w:r>
          </w:p>
        </w:tc>
        <w:tc>
          <w:tcPr>
            <w:tcW w:w="5408" w:type="dxa"/>
          </w:tcPr>
          <w:p w:rsidR="00194C2C" w:rsidRPr="00194C2C" w:rsidRDefault="00194C2C" w:rsidP="00194C2C">
            <w:pPr>
              <w:jc w:val="both"/>
              <w:rPr>
                <w:sz w:val="22"/>
                <w:szCs w:val="22"/>
              </w:rPr>
            </w:pPr>
            <w:r w:rsidRPr="00194C2C">
              <w:rPr>
                <w:sz w:val="22"/>
                <w:szCs w:val="22"/>
              </w:rPr>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7" w:type="dxa"/>
          </w:tcPr>
          <w:p w:rsidR="00194C2C" w:rsidRPr="00194C2C" w:rsidRDefault="00194C2C" w:rsidP="00194C2C">
            <w:pPr>
              <w:jc w:val="center"/>
              <w:rPr>
                <w:sz w:val="22"/>
                <w:szCs w:val="22"/>
              </w:rPr>
            </w:pPr>
            <w:r w:rsidRPr="00194C2C">
              <w:rPr>
                <w:sz w:val="22"/>
                <w:szCs w:val="22"/>
              </w:rPr>
              <w:t>467,0</w:t>
            </w:r>
          </w:p>
        </w:tc>
      </w:tr>
      <w:tr w:rsidR="00194C2C" w:rsidRPr="00194C2C" w:rsidTr="00194C2C">
        <w:tc>
          <w:tcPr>
            <w:tcW w:w="3064" w:type="dxa"/>
          </w:tcPr>
          <w:p w:rsidR="00194C2C" w:rsidRPr="00194C2C" w:rsidRDefault="00194C2C" w:rsidP="00194C2C">
            <w:pPr>
              <w:rPr>
                <w:sz w:val="22"/>
                <w:szCs w:val="22"/>
              </w:rPr>
            </w:pPr>
            <w:r w:rsidRPr="00194C2C">
              <w:rPr>
                <w:sz w:val="22"/>
                <w:szCs w:val="22"/>
              </w:rPr>
              <w:t>1 030226001 0000 110</w:t>
            </w:r>
          </w:p>
        </w:tc>
        <w:tc>
          <w:tcPr>
            <w:tcW w:w="5408" w:type="dxa"/>
          </w:tcPr>
          <w:p w:rsidR="00194C2C" w:rsidRPr="00194C2C" w:rsidRDefault="00194C2C" w:rsidP="00194C2C">
            <w:pPr>
              <w:jc w:val="both"/>
              <w:rPr>
                <w:sz w:val="22"/>
                <w:szCs w:val="22"/>
              </w:rPr>
            </w:pPr>
            <w:r w:rsidRPr="00194C2C">
              <w:rPr>
                <w:sz w:val="22"/>
                <w:szCs w:val="22"/>
              </w:rPr>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7" w:type="dxa"/>
          </w:tcPr>
          <w:p w:rsidR="00194C2C" w:rsidRPr="00194C2C" w:rsidRDefault="00194C2C" w:rsidP="00194C2C">
            <w:pPr>
              <w:jc w:val="center"/>
              <w:rPr>
                <w:sz w:val="22"/>
                <w:szCs w:val="22"/>
                <w:highlight w:val="yellow"/>
              </w:rPr>
            </w:pPr>
            <w:r w:rsidRPr="00194C2C">
              <w:rPr>
                <w:sz w:val="22"/>
                <w:szCs w:val="22"/>
              </w:rPr>
              <w:t>- 56,64</w:t>
            </w:r>
          </w:p>
        </w:tc>
      </w:tr>
      <w:tr w:rsidR="00194C2C" w:rsidRPr="00194C2C" w:rsidTr="00194C2C">
        <w:tc>
          <w:tcPr>
            <w:tcW w:w="3064" w:type="dxa"/>
          </w:tcPr>
          <w:p w:rsidR="00194C2C" w:rsidRPr="00194C2C" w:rsidRDefault="00194C2C" w:rsidP="00194C2C">
            <w:pPr>
              <w:rPr>
                <w:sz w:val="22"/>
                <w:szCs w:val="22"/>
              </w:rPr>
            </w:pPr>
            <w:r w:rsidRPr="00194C2C">
              <w:rPr>
                <w:sz w:val="22"/>
                <w:szCs w:val="22"/>
              </w:rPr>
              <w:t>1 06 01030 10 0000 110</w:t>
            </w:r>
          </w:p>
        </w:tc>
        <w:tc>
          <w:tcPr>
            <w:tcW w:w="5408" w:type="dxa"/>
          </w:tcPr>
          <w:p w:rsidR="00194C2C" w:rsidRPr="00194C2C" w:rsidRDefault="00194C2C" w:rsidP="00194C2C">
            <w:pPr>
              <w:jc w:val="both"/>
              <w:rPr>
                <w:sz w:val="22"/>
                <w:szCs w:val="22"/>
              </w:rPr>
            </w:pPr>
            <w:r w:rsidRPr="00194C2C">
              <w:rPr>
                <w:sz w:val="22"/>
                <w:szCs w:val="22"/>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417" w:type="dxa"/>
          </w:tcPr>
          <w:p w:rsidR="00194C2C" w:rsidRPr="00194C2C" w:rsidRDefault="00194C2C" w:rsidP="00194C2C">
            <w:pPr>
              <w:jc w:val="center"/>
              <w:rPr>
                <w:sz w:val="22"/>
                <w:szCs w:val="22"/>
              </w:rPr>
            </w:pPr>
            <w:r w:rsidRPr="00194C2C">
              <w:rPr>
                <w:sz w:val="22"/>
                <w:szCs w:val="22"/>
              </w:rPr>
              <w:t>37,5</w:t>
            </w:r>
          </w:p>
        </w:tc>
      </w:tr>
      <w:tr w:rsidR="00194C2C" w:rsidRPr="00194C2C" w:rsidTr="00194C2C">
        <w:tc>
          <w:tcPr>
            <w:tcW w:w="3064" w:type="dxa"/>
          </w:tcPr>
          <w:p w:rsidR="00194C2C" w:rsidRPr="00194C2C" w:rsidRDefault="00194C2C" w:rsidP="00194C2C">
            <w:pPr>
              <w:rPr>
                <w:sz w:val="22"/>
                <w:szCs w:val="22"/>
              </w:rPr>
            </w:pPr>
            <w:r w:rsidRPr="00194C2C">
              <w:rPr>
                <w:sz w:val="22"/>
                <w:szCs w:val="22"/>
              </w:rPr>
              <w:t>106 06033 10 0000 110</w:t>
            </w:r>
          </w:p>
        </w:tc>
        <w:tc>
          <w:tcPr>
            <w:tcW w:w="5408" w:type="dxa"/>
          </w:tcPr>
          <w:p w:rsidR="00194C2C" w:rsidRPr="00194C2C" w:rsidRDefault="00194C2C" w:rsidP="00194C2C">
            <w:pPr>
              <w:jc w:val="both"/>
              <w:rPr>
                <w:sz w:val="22"/>
                <w:szCs w:val="22"/>
              </w:rPr>
            </w:pPr>
            <w:r w:rsidRPr="00194C2C">
              <w:rPr>
                <w:sz w:val="22"/>
                <w:szCs w:val="22"/>
              </w:rPr>
              <w:t>Земельный налог с организаций, обладающих земельным участком, расположенным в границах сельских поселений</w:t>
            </w:r>
          </w:p>
        </w:tc>
        <w:tc>
          <w:tcPr>
            <w:tcW w:w="1417" w:type="dxa"/>
          </w:tcPr>
          <w:p w:rsidR="00194C2C" w:rsidRPr="00194C2C" w:rsidRDefault="00194C2C" w:rsidP="00194C2C">
            <w:pPr>
              <w:jc w:val="center"/>
              <w:rPr>
                <w:sz w:val="22"/>
                <w:szCs w:val="22"/>
              </w:rPr>
            </w:pPr>
            <w:r w:rsidRPr="00194C2C">
              <w:rPr>
                <w:sz w:val="22"/>
                <w:szCs w:val="22"/>
              </w:rPr>
              <w:t>0</w:t>
            </w:r>
          </w:p>
        </w:tc>
      </w:tr>
      <w:tr w:rsidR="00194C2C" w:rsidRPr="00194C2C" w:rsidTr="00194C2C">
        <w:tc>
          <w:tcPr>
            <w:tcW w:w="3064" w:type="dxa"/>
          </w:tcPr>
          <w:p w:rsidR="00194C2C" w:rsidRPr="00194C2C" w:rsidRDefault="00194C2C" w:rsidP="00194C2C">
            <w:pPr>
              <w:rPr>
                <w:sz w:val="22"/>
                <w:szCs w:val="22"/>
              </w:rPr>
            </w:pPr>
            <w:r w:rsidRPr="00194C2C">
              <w:rPr>
                <w:sz w:val="22"/>
                <w:szCs w:val="22"/>
              </w:rPr>
              <w:t>106 06043 10 0000 110</w:t>
            </w:r>
          </w:p>
        </w:tc>
        <w:tc>
          <w:tcPr>
            <w:tcW w:w="5408" w:type="dxa"/>
          </w:tcPr>
          <w:p w:rsidR="00194C2C" w:rsidRPr="00194C2C" w:rsidRDefault="00194C2C" w:rsidP="00194C2C">
            <w:pPr>
              <w:jc w:val="both"/>
              <w:rPr>
                <w:sz w:val="22"/>
                <w:szCs w:val="22"/>
              </w:rPr>
            </w:pPr>
            <w:r w:rsidRPr="00194C2C">
              <w:rPr>
                <w:sz w:val="22"/>
                <w:szCs w:val="22"/>
              </w:rPr>
              <w:t>Земельный налог с физических лиц, обладающих земельным участком, расположенным в границах сельских поселений</w:t>
            </w:r>
          </w:p>
        </w:tc>
        <w:tc>
          <w:tcPr>
            <w:tcW w:w="1417" w:type="dxa"/>
          </w:tcPr>
          <w:p w:rsidR="00194C2C" w:rsidRPr="00194C2C" w:rsidRDefault="00194C2C" w:rsidP="00194C2C">
            <w:pPr>
              <w:jc w:val="center"/>
              <w:rPr>
                <w:sz w:val="22"/>
                <w:szCs w:val="22"/>
                <w:highlight w:val="yellow"/>
              </w:rPr>
            </w:pPr>
            <w:r w:rsidRPr="00194C2C">
              <w:rPr>
                <w:sz w:val="22"/>
                <w:szCs w:val="22"/>
              </w:rPr>
              <w:t>88,7</w:t>
            </w:r>
          </w:p>
        </w:tc>
      </w:tr>
      <w:tr w:rsidR="00194C2C" w:rsidRPr="00194C2C" w:rsidTr="00194C2C">
        <w:tc>
          <w:tcPr>
            <w:tcW w:w="3064" w:type="dxa"/>
          </w:tcPr>
          <w:p w:rsidR="00194C2C" w:rsidRPr="00194C2C" w:rsidRDefault="00194C2C" w:rsidP="00194C2C">
            <w:pPr>
              <w:rPr>
                <w:sz w:val="22"/>
                <w:szCs w:val="22"/>
              </w:rPr>
            </w:pPr>
            <w:r w:rsidRPr="00194C2C">
              <w:rPr>
                <w:sz w:val="22"/>
                <w:szCs w:val="22"/>
              </w:rPr>
              <w:t>108 04020 01 0000 110</w:t>
            </w:r>
          </w:p>
        </w:tc>
        <w:tc>
          <w:tcPr>
            <w:tcW w:w="5408" w:type="dxa"/>
          </w:tcPr>
          <w:p w:rsidR="00194C2C" w:rsidRPr="00194C2C" w:rsidRDefault="00194C2C" w:rsidP="00194C2C">
            <w:pPr>
              <w:jc w:val="both"/>
              <w:rPr>
                <w:sz w:val="22"/>
                <w:szCs w:val="22"/>
              </w:rPr>
            </w:pPr>
            <w:r w:rsidRPr="00194C2C">
              <w:rPr>
                <w:sz w:val="22"/>
                <w:szCs w:val="22"/>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417" w:type="dxa"/>
          </w:tcPr>
          <w:p w:rsidR="00194C2C" w:rsidRPr="00194C2C" w:rsidRDefault="00194C2C" w:rsidP="00194C2C">
            <w:pPr>
              <w:jc w:val="center"/>
              <w:rPr>
                <w:sz w:val="22"/>
                <w:szCs w:val="22"/>
              </w:rPr>
            </w:pPr>
          </w:p>
        </w:tc>
      </w:tr>
      <w:tr w:rsidR="00194C2C" w:rsidRPr="00194C2C" w:rsidTr="00194C2C">
        <w:tc>
          <w:tcPr>
            <w:tcW w:w="3064" w:type="dxa"/>
          </w:tcPr>
          <w:p w:rsidR="00194C2C" w:rsidRPr="00194C2C" w:rsidRDefault="00194C2C" w:rsidP="00194C2C">
            <w:pPr>
              <w:rPr>
                <w:sz w:val="22"/>
                <w:szCs w:val="22"/>
                <w:highlight w:val="yellow"/>
              </w:rPr>
            </w:pPr>
          </w:p>
        </w:tc>
        <w:tc>
          <w:tcPr>
            <w:tcW w:w="5408" w:type="dxa"/>
          </w:tcPr>
          <w:p w:rsidR="00194C2C" w:rsidRPr="00194C2C" w:rsidRDefault="00194C2C" w:rsidP="00194C2C">
            <w:pPr>
              <w:rPr>
                <w:b/>
                <w:bCs/>
                <w:i/>
                <w:iCs/>
                <w:sz w:val="22"/>
                <w:szCs w:val="22"/>
              </w:rPr>
            </w:pPr>
            <w:r w:rsidRPr="00194C2C">
              <w:rPr>
                <w:b/>
                <w:bCs/>
                <w:i/>
                <w:iCs/>
                <w:sz w:val="22"/>
                <w:szCs w:val="22"/>
              </w:rPr>
              <w:t>ИТОГО налоговых доходов</w:t>
            </w:r>
          </w:p>
        </w:tc>
        <w:tc>
          <w:tcPr>
            <w:tcW w:w="1417" w:type="dxa"/>
          </w:tcPr>
          <w:p w:rsidR="00194C2C" w:rsidRPr="00194C2C" w:rsidRDefault="00194C2C" w:rsidP="00194C2C">
            <w:pPr>
              <w:jc w:val="center"/>
              <w:rPr>
                <w:b/>
                <w:bCs/>
                <w:i/>
                <w:iCs/>
                <w:sz w:val="22"/>
                <w:szCs w:val="22"/>
              </w:rPr>
            </w:pPr>
            <w:r w:rsidRPr="00194C2C">
              <w:rPr>
                <w:b/>
                <w:bCs/>
                <w:i/>
                <w:iCs/>
                <w:sz w:val="22"/>
                <w:szCs w:val="22"/>
              </w:rPr>
              <w:t>1 660,94</w:t>
            </w:r>
          </w:p>
        </w:tc>
      </w:tr>
      <w:tr w:rsidR="00194C2C" w:rsidRPr="00194C2C" w:rsidTr="00194C2C">
        <w:tc>
          <w:tcPr>
            <w:tcW w:w="3064" w:type="dxa"/>
          </w:tcPr>
          <w:p w:rsidR="00194C2C" w:rsidRPr="00194C2C" w:rsidRDefault="00194C2C" w:rsidP="00194C2C">
            <w:pPr>
              <w:rPr>
                <w:sz w:val="22"/>
                <w:szCs w:val="22"/>
                <w:highlight w:val="yellow"/>
              </w:rPr>
            </w:pPr>
          </w:p>
        </w:tc>
        <w:tc>
          <w:tcPr>
            <w:tcW w:w="5408" w:type="dxa"/>
          </w:tcPr>
          <w:p w:rsidR="00194C2C" w:rsidRPr="00194C2C" w:rsidRDefault="00194C2C" w:rsidP="00194C2C">
            <w:pPr>
              <w:rPr>
                <w:b/>
                <w:bCs/>
                <w:i/>
                <w:iCs/>
                <w:sz w:val="22"/>
                <w:szCs w:val="22"/>
              </w:rPr>
            </w:pPr>
            <w:r w:rsidRPr="00194C2C">
              <w:rPr>
                <w:b/>
                <w:bCs/>
                <w:i/>
                <w:iCs/>
                <w:sz w:val="22"/>
                <w:szCs w:val="22"/>
              </w:rPr>
              <w:t>Неналоговые доходы</w:t>
            </w:r>
          </w:p>
        </w:tc>
        <w:tc>
          <w:tcPr>
            <w:tcW w:w="1417" w:type="dxa"/>
          </w:tcPr>
          <w:p w:rsidR="00194C2C" w:rsidRPr="00194C2C" w:rsidRDefault="00194C2C" w:rsidP="00194C2C">
            <w:pPr>
              <w:jc w:val="center"/>
              <w:rPr>
                <w:b/>
                <w:bCs/>
                <w:i/>
                <w:iCs/>
                <w:sz w:val="22"/>
                <w:szCs w:val="22"/>
              </w:rPr>
            </w:pPr>
          </w:p>
        </w:tc>
      </w:tr>
      <w:tr w:rsidR="00194C2C" w:rsidRPr="00194C2C" w:rsidTr="00194C2C">
        <w:trPr>
          <w:trHeight w:val="687"/>
        </w:trPr>
        <w:tc>
          <w:tcPr>
            <w:tcW w:w="3064" w:type="dxa"/>
          </w:tcPr>
          <w:p w:rsidR="00194C2C" w:rsidRPr="00194C2C" w:rsidRDefault="00194C2C" w:rsidP="00194C2C">
            <w:pPr>
              <w:rPr>
                <w:sz w:val="22"/>
                <w:szCs w:val="22"/>
              </w:rPr>
            </w:pPr>
            <w:r w:rsidRPr="00194C2C">
              <w:rPr>
                <w:sz w:val="22"/>
                <w:szCs w:val="22"/>
              </w:rPr>
              <w:t>111 05035 100000 120</w:t>
            </w:r>
          </w:p>
        </w:tc>
        <w:tc>
          <w:tcPr>
            <w:tcW w:w="5408" w:type="dxa"/>
          </w:tcPr>
          <w:p w:rsidR="00194C2C" w:rsidRPr="00194C2C" w:rsidRDefault="00194C2C" w:rsidP="00194C2C">
            <w:pPr>
              <w:rPr>
                <w:sz w:val="22"/>
                <w:szCs w:val="22"/>
              </w:rPr>
            </w:pPr>
            <w:r w:rsidRPr="00194C2C">
              <w:rPr>
                <w:sz w:val="22"/>
                <w:szCs w:val="22"/>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417" w:type="dxa"/>
          </w:tcPr>
          <w:p w:rsidR="00194C2C" w:rsidRPr="00194C2C" w:rsidRDefault="00194C2C" w:rsidP="00194C2C">
            <w:pPr>
              <w:jc w:val="center"/>
              <w:rPr>
                <w:iCs/>
                <w:sz w:val="22"/>
                <w:szCs w:val="22"/>
              </w:rPr>
            </w:pPr>
            <w:r w:rsidRPr="00194C2C">
              <w:rPr>
                <w:iCs/>
                <w:sz w:val="22"/>
                <w:szCs w:val="22"/>
              </w:rPr>
              <w:t>39,9</w:t>
            </w:r>
          </w:p>
        </w:tc>
      </w:tr>
      <w:tr w:rsidR="00194C2C" w:rsidRPr="00194C2C" w:rsidTr="00194C2C">
        <w:trPr>
          <w:trHeight w:val="687"/>
        </w:trPr>
        <w:tc>
          <w:tcPr>
            <w:tcW w:w="3064" w:type="dxa"/>
          </w:tcPr>
          <w:p w:rsidR="00194C2C" w:rsidRPr="00194C2C" w:rsidRDefault="00194C2C" w:rsidP="00194C2C">
            <w:pPr>
              <w:rPr>
                <w:sz w:val="22"/>
                <w:szCs w:val="22"/>
              </w:rPr>
            </w:pPr>
            <w:r w:rsidRPr="00194C2C">
              <w:rPr>
                <w:sz w:val="22"/>
                <w:szCs w:val="22"/>
              </w:rPr>
              <w:t>113 01995 10 0000 130</w:t>
            </w:r>
          </w:p>
        </w:tc>
        <w:tc>
          <w:tcPr>
            <w:tcW w:w="5408" w:type="dxa"/>
          </w:tcPr>
          <w:p w:rsidR="00194C2C" w:rsidRPr="00194C2C" w:rsidRDefault="00194C2C" w:rsidP="00194C2C">
            <w:pPr>
              <w:rPr>
                <w:sz w:val="22"/>
                <w:szCs w:val="22"/>
              </w:rPr>
            </w:pPr>
            <w:r w:rsidRPr="00194C2C">
              <w:rPr>
                <w:sz w:val="22"/>
                <w:szCs w:val="22"/>
              </w:rPr>
              <w:t>Прочие доходы от оказания платных услуг (работ) получателями средств бюджетов сельских поселений</w:t>
            </w:r>
          </w:p>
        </w:tc>
        <w:tc>
          <w:tcPr>
            <w:tcW w:w="1417" w:type="dxa"/>
          </w:tcPr>
          <w:p w:rsidR="00194C2C" w:rsidRPr="00194C2C" w:rsidRDefault="00194C2C" w:rsidP="00194C2C">
            <w:pPr>
              <w:jc w:val="center"/>
              <w:rPr>
                <w:iCs/>
                <w:sz w:val="22"/>
                <w:szCs w:val="22"/>
              </w:rPr>
            </w:pPr>
            <w:r w:rsidRPr="00194C2C">
              <w:rPr>
                <w:iCs/>
                <w:sz w:val="22"/>
                <w:szCs w:val="22"/>
              </w:rPr>
              <w:t>0</w:t>
            </w:r>
          </w:p>
        </w:tc>
      </w:tr>
      <w:tr w:rsidR="00194C2C" w:rsidRPr="00194C2C" w:rsidTr="00194C2C">
        <w:tc>
          <w:tcPr>
            <w:tcW w:w="3064" w:type="dxa"/>
          </w:tcPr>
          <w:p w:rsidR="00194C2C" w:rsidRPr="00194C2C" w:rsidRDefault="00194C2C" w:rsidP="00194C2C">
            <w:pPr>
              <w:rPr>
                <w:sz w:val="22"/>
                <w:szCs w:val="22"/>
                <w:highlight w:val="yellow"/>
              </w:rPr>
            </w:pPr>
          </w:p>
        </w:tc>
        <w:tc>
          <w:tcPr>
            <w:tcW w:w="5408" w:type="dxa"/>
          </w:tcPr>
          <w:p w:rsidR="00194C2C" w:rsidRPr="00194C2C" w:rsidRDefault="00194C2C" w:rsidP="00194C2C">
            <w:pPr>
              <w:rPr>
                <w:b/>
                <w:bCs/>
                <w:i/>
                <w:iCs/>
                <w:sz w:val="22"/>
                <w:szCs w:val="22"/>
              </w:rPr>
            </w:pPr>
            <w:r w:rsidRPr="00194C2C">
              <w:rPr>
                <w:b/>
                <w:bCs/>
                <w:i/>
                <w:iCs/>
                <w:sz w:val="22"/>
                <w:szCs w:val="22"/>
              </w:rPr>
              <w:t>ИТОГО неналоговых доходов</w:t>
            </w:r>
          </w:p>
        </w:tc>
        <w:tc>
          <w:tcPr>
            <w:tcW w:w="1417" w:type="dxa"/>
          </w:tcPr>
          <w:p w:rsidR="00194C2C" w:rsidRPr="00194C2C" w:rsidRDefault="00194C2C" w:rsidP="00194C2C">
            <w:pPr>
              <w:jc w:val="center"/>
              <w:rPr>
                <w:b/>
                <w:bCs/>
                <w:i/>
                <w:iCs/>
                <w:sz w:val="22"/>
                <w:szCs w:val="22"/>
              </w:rPr>
            </w:pPr>
            <w:r w:rsidRPr="00194C2C">
              <w:rPr>
                <w:b/>
                <w:bCs/>
                <w:i/>
                <w:iCs/>
                <w:sz w:val="22"/>
                <w:szCs w:val="22"/>
              </w:rPr>
              <w:t>39,9</w:t>
            </w:r>
          </w:p>
        </w:tc>
      </w:tr>
      <w:tr w:rsidR="00194C2C" w:rsidRPr="00194C2C" w:rsidTr="00194C2C">
        <w:trPr>
          <w:trHeight w:val="465"/>
        </w:trPr>
        <w:tc>
          <w:tcPr>
            <w:tcW w:w="3064" w:type="dxa"/>
          </w:tcPr>
          <w:p w:rsidR="00194C2C" w:rsidRPr="00194C2C" w:rsidRDefault="00194C2C" w:rsidP="00194C2C">
            <w:pPr>
              <w:rPr>
                <w:sz w:val="22"/>
                <w:szCs w:val="22"/>
                <w:highlight w:val="yellow"/>
              </w:rPr>
            </w:pPr>
            <w:r w:rsidRPr="00194C2C">
              <w:rPr>
                <w:sz w:val="22"/>
                <w:szCs w:val="22"/>
              </w:rPr>
              <w:t>2 02 15001 10 0000 151</w:t>
            </w:r>
          </w:p>
        </w:tc>
        <w:tc>
          <w:tcPr>
            <w:tcW w:w="5408" w:type="dxa"/>
          </w:tcPr>
          <w:p w:rsidR="00194C2C" w:rsidRPr="00194C2C" w:rsidRDefault="00194C2C" w:rsidP="00194C2C">
            <w:pPr>
              <w:autoSpaceDE w:val="0"/>
              <w:autoSpaceDN w:val="0"/>
              <w:adjustRightInd w:val="0"/>
              <w:jc w:val="both"/>
              <w:rPr>
                <w:sz w:val="22"/>
                <w:szCs w:val="22"/>
                <w:highlight w:val="yellow"/>
              </w:rPr>
            </w:pPr>
            <w:r w:rsidRPr="00194C2C">
              <w:rPr>
                <w:sz w:val="22"/>
                <w:szCs w:val="22"/>
              </w:rPr>
              <w:t>Дотации бюджетам сельских поселений на выравнивание бюджетной обеспеченности</w:t>
            </w:r>
          </w:p>
        </w:tc>
        <w:tc>
          <w:tcPr>
            <w:tcW w:w="1417" w:type="dxa"/>
          </w:tcPr>
          <w:p w:rsidR="00194C2C" w:rsidRPr="00194C2C" w:rsidRDefault="00194C2C" w:rsidP="00194C2C">
            <w:pPr>
              <w:jc w:val="center"/>
              <w:rPr>
                <w:sz w:val="22"/>
                <w:szCs w:val="22"/>
              </w:rPr>
            </w:pPr>
            <w:r w:rsidRPr="00194C2C">
              <w:rPr>
                <w:sz w:val="22"/>
                <w:szCs w:val="22"/>
              </w:rPr>
              <w:t>4369,9</w:t>
            </w:r>
          </w:p>
          <w:p w:rsidR="00194C2C" w:rsidRPr="00194C2C" w:rsidRDefault="00194C2C" w:rsidP="00194C2C">
            <w:pPr>
              <w:jc w:val="center"/>
              <w:rPr>
                <w:sz w:val="22"/>
                <w:szCs w:val="22"/>
                <w:highlight w:val="yellow"/>
              </w:rPr>
            </w:pPr>
          </w:p>
        </w:tc>
      </w:tr>
      <w:tr w:rsidR="00194C2C" w:rsidRPr="00194C2C" w:rsidTr="00194C2C">
        <w:trPr>
          <w:trHeight w:val="317"/>
        </w:trPr>
        <w:tc>
          <w:tcPr>
            <w:tcW w:w="3064" w:type="dxa"/>
          </w:tcPr>
          <w:p w:rsidR="00194C2C" w:rsidRPr="00194C2C" w:rsidRDefault="00194C2C" w:rsidP="00194C2C">
            <w:pPr>
              <w:rPr>
                <w:sz w:val="22"/>
                <w:szCs w:val="22"/>
              </w:rPr>
            </w:pPr>
            <w:r w:rsidRPr="00194C2C">
              <w:rPr>
                <w:sz w:val="22"/>
                <w:szCs w:val="22"/>
              </w:rPr>
              <w:t>2 02 29999 10 0000 151</w:t>
            </w:r>
          </w:p>
        </w:tc>
        <w:tc>
          <w:tcPr>
            <w:tcW w:w="5408" w:type="dxa"/>
          </w:tcPr>
          <w:p w:rsidR="00194C2C" w:rsidRPr="00194C2C" w:rsidRDefault="00194C2C" w:rsidP="00194C2C">
            <w:pPr>
              <w:autoSpaceDE w:val="0"/>
              <w:autoSpaceDN w:val="0"/>
              <w:adjustRightInd w:val="0"/>
              <w:jc w:val="both"/>
              <w:rPr>
                <w:sz w:val="22"/>
                <w:szCs w:val="22"/>
              </w:rPr>
            </w:pPr>
            <w:r w:rsidRPr="00194C2C">
              <w:rPr>
                <w:sz w:val="22"/>
                <w:szCs w:val="22"/>
              </w:rPr>
              <w:t xml:space="preserve">Прочие субсидии бюджетам сельских поселений </w:t>
            </w:r>
          </w:p>
        </w:tc>
        <w:tc>
          <w:tcPr>
            <w:tcW w:w="1417" w:type="dxa"/>
          </w:tcPr>
          <w:p w:rsidR="00194C2C" w:rsidRPr="00194C2C" w:rsidRDefault="00194C2C" w:rsidP="00194C2C">
            <w:pPr>
              <w:jc w:val="center"/>
              <w:rPr>
                <w:sz w:val="22"/>
                <w:szCs w:val="22"/>
              </w:rPr>
            </w:pPr>
            <w:r w:rsidRPr="00194C2C">
              <w:rPr>
                <w:sz w:val="22"/>
                <w:szCs w:val="22"/>
              </w:rPr>
              <w:t>1229,7</w:t>
            </w:r>
          </w:p>
        </w:tc>
      </w:tr>
      <w:tr w:rsidR="00194C2C" w:rsidRPr="00194C2C" w:rsidTr="00194C2C">
        <w:tc>
          <w:tcPr>
            <w:tcW w:w="3064" w:type="dxa"/>
          </w:tcPr>
          <w:p w:rsidR="00194C2C" w:rsidRPr="00194C2C" w:rsidRDefault="00194C2C" w:rsidP="00194C2C">
            <w:pPr>
              <w:rPr>
                <w:sz w:val="22"/>
                <w:szCs w:val="22"/>
              </w:rPr>
            </w:pPr>
            <w:r w:rsidRPr="00194C2C">
              <w:rPr>
                <w:sz w:val="22"/>
                <w:szCs w:val="22"/>
              </w:rPr>
              <w:t>2 02 30024 10 0000 151</w:t>
            </w:r>
          </w:p>
        </w:tc>
        <w:tc>
          <w:tcPr>
            <w:tcW w:w="5408" w:type="dxa"/>
          </w:tcPr>
          <w:p w:rsidR="00194C2C" w:rsidRPr="00194C2C" w:rsidRDefault="00194C2C" w:rsidP="00194C2C">
            <w:pPr>
              <w:jc w:val="both"/>
              <w:rPr>
                <w:sz w:val="22"/>
                <w:szCs w:val="22"/>
              </w:rPr>
            </w:pPr>
            <w:r w:rsidRPr="00194C2C">
              <w:rPr>
                <w:sz w:val="22"/>
                <w:szCs w:val="22"/>
              </w:rPr>
              <w:t>Субвенции бюджетам сельских поселений на выполнение передаваемых полномочий субъектов Российской Федерации</w:t>
            </w:r>
          </w:p>
        </w:tc>
        <w:tc>
          <w:tcPr>
            <w:tcW w:w="1417" w:type="dxa"/>
          </w:tcPr>
          <w:p w:rsidR="00194C2C" w:rsidRPr="00194C2C" w:rsidRDefault="00194C2C" w:rsidP="00194C2C">
            <w:pPr>
              <w:jc w:val="center"/>
              <w:rPr>
                <w:sz w:val="22"/>
                <w:szCs w:val="22"/>
              </w:rPr>
            </w:pPr>
            <w:r w:rsidRPr="00194C2C">
              <w:rPr>
                <w:sz w:val="22"/>
                <w:szCs w:val="22"/>
              </w:rPr>
              <w:t>0,11</w:t>
            </w:r>
          </w:p>
        </w:tc>
      </w:tr>
      <w:tr w:rsidR="00194C2C" w:rsidRPr="00194C2C" w:rsidTr="00194C2C">
        <w:tc>
          <w:tcPr>
            <w:tcW w:w="3064" w:type="dxa"/>
          </w:tcPr>
          <w:p w:rsidR="00194C2C" w:rsidRPr="00194C2C" w:rsidRDefault="00194C2C" w:rsidP="00194C2C">
            <w:pPr>
              <w:rPr>
                <w:sz w:val="22"/>
                <w:szCs w:val="22"/>
              </w:rPr>
            </w:pPr>
            <w:r w:rsidRPr="00194C2C">
              <w:rPr>
                <w:sz w:val="22"/>
                <w:szCs w:val="22"/>
              </w:rPr>
              <w:t>2 02 35118 10 0000 151</w:t>
            </w:r>
          </w:p>
        </w:tc>
        <w:tc>
          <w:tcPr>
            <w:tcW w:w="5408" w:type="dxa"/>
          </w:tcPr>
          <w:p w:rsidR="00194C2C" w:rsidRPr="00194C2C" w:rsidRDefault="00194C2C" w:rsidP="00194C2C">
            <w:pPr>
              <w:jc w:val="both"/>
              <w:rPr>
                <w:sz w:val="22"/>
                <w:szCs w:val="22"/>
              </w:rPr>
            </w:pPr>
            <w:r w:rsidRPr="00194C2C">
              <w:rPr>
                <w:sz w:val="22"/>
                <w:szCs w:val="22"/>
              </w:rPr>
              <w:t xml:space="preserve">Субвенции бюджетам сельских поселений на </w:t>
            </w:r>
            <w:r w:rsidRPr="00194C2C">
              <w:rPr>
                <w:sz w:val="22"/>
                <w:szCs w:val="22"/>
              </w:rPr>
              <w:lastRenderedPageBreak/>
              <w:t>осуществление первичного воинского учета, на территориях где отсутствуют военные комиссариаты</w:t>
            </w:r>
          </w:p>
        </w:tc>
        <w:tc>
          <w:tcPr>
            <w:tcW w:w="1417" w:type="dxa"/>
          </w:tcPr>
          <w:p w:rsidR="00194C2C" w:rsidRPr="00194C2C" w:rsidRDefault="00194C2C" w:rsidP="00194C2C">
            <w:pPr>
              <w:jc w:val="center"/>
              <w:rPr>
                <w:sz w:val="22"/>
                <w:szCs w:val="22"/>
              </w:rPr>
            </w:pPr>
            <w:r w:rsidRPr="00194C2C">
              <w:rPr>
                <w:sz w:val="22"/>
                <w:szCs w:val="22"/>
              </w:rPr>
              <w:lastRenderedPageBreak/>
              <w:t>96,26</w:t>
            </w:r>
          </w:p>
        </w:tc>
      </w:tr>
      <w:tr w:rsidR="00194C2C" w:rsidRPr="00194C2C" w:rsidTr="00194C2C">
        <w:trPr>
          <w:trHeight w:val="215"/>
        </w:trPr>
        <w:tc>
          <w:tcPr>
            <w:tcW w:w="3064" w:type="dxa"/>
          </w:tcPr>
          <w:p w:rsidR="00194C2C" w:rsidRPr="00194C2C" w:rsidRDefault="00194C2C" w:rsidP="00194C2C">
            <w:pPr>
              <w:rPr>
                <w:sz w:val="22"/>
                <w:szCs w:val="22"/>
                <w:highlight w:val="yellow"/>
              </w:rPr>
            </w:pPr>
          </w:p>
        </w:tc>
        <w:tc>
          <w:tcPr>
            <w:tcW w:w="5408" w:type="dxa"/>
          </w:tcPr>
          <w:p w:rsidR="00194C2C" w:rsidRPr="00194C2C" w:rsidRDefault="00194C2C" w:rsidP="00194C2C">
            <w:pPr>
              <w:rPr>
                <w:b/>
                <w:bCs/>
                <w:sz w:val="22"/>
                <w:szCs w:val="22"/>
              </w:rPr>
            </w:pPr>
            <w:r w:rsidRPr="00194C2C">
              <w:rPr>
                <w:b/>
                <w:bCs/>
                <w:sz w:val="22"/>
                <w:szCs w:val="22"/>
              </w:rPr>
              <w:t>ИТОГО безвозмездных поступлений</w:t>
            </w:r>
          </w:p>
        </w:tc>
        <w:tc>
          <w:tcPr>
            <w:tcW w:w="1417" w:type="dxa"/>
          </w:tcPr>
          <w:p w:rsidR="00194C2C" w:rsidRPr="00194C2C" w:rsidRDefault="00194C2C" w:rsidP="00194C2C">
            <w:pPr>
              <w:jc w:val="center"/>
              <w:rPr>
                <w:b/>
                <w:bCs/>
                <w:i/>
                <w:sz w:val="22"/>
                <w:szCs w:val="22"/>
              </w:rPr>
            </w:pPr>
            <w:r w:rsidRPr="00194C2C">
              <w:rPr>
                <w:b/>
                <w:bCs/>
                <w:i/>
                <w:sz w:val="22"/>
                <w:szCs w:val="22"/>
              </w:rPr>
              <w:t>5 695,97</w:t>
            </w:r>
          </w:p>
        </w:tc>
      </w:tr>
      <w:tr w:rsidR="00194C2C" w:rsidRPr="00194C2C" w:rsidTr="00194C2C">
        <w:tc>
          <w:tcPr>
            <w:tcW w:w="3064" w:type="dxa"/>
          </w:tcPr>
          <w:p w:rsidR="00194C2C" w:rsidRPr="00194C2C" w:rsidRDefault="00194C2C" w:rsidP="00194C2C">
            <w:pPr>
              <w:rPr>
                <w:sz w:val="22"/>
                <w:szCs w:val="22"/>
              </w:rPr>
            </w:pPr>
          </w:p>
        </w:tc>
        <w:tc>
          <w:tcPr>
            <w:tcW w:w="5408" w:type="dxa"/>
          </w:tcPr>
          <w:p w:rsidR="00194C2C" w:rsidRPr="00194C2C" w:rsidRDefault="00194C2C" w:rsidP="00194C2C">
            <w:pPr>
              <w:rPr>
                <w:b/>
                <w:bCs/>
                <w:sz w:val="22"/>
                <w:szCs w:val="22"/>
              </w:rPr>
            </w:pPr>
            <w:r w:rsidRPr="00194C2C">
              <w:rPr>
                <w:b/>
                <w:bCs/>
                <w:sz w:val="22"/>
                <w:szCs w:val="22"/>
              </w:rPr>
              <w:t>ВСЕГО доходов</w:t>
            </w:r>
          </w:p>
        </w:tc>
        <w:tc>
          <w:tcPr>
            <w:tcW w:w="1417" w:type="dxa"/>
          </w:tcPr>
          <w:p w:rsidR="00194C2C" w:rsidRPr="00194C2C" w:rsidRDefault="00194C2C" w:rsidP="00194C2C">
            <w:pPr>
              <w:jc w:val="center"/>
              <w:rPr>
                <w:b/>
                <w:bCs/>
                <w:sz w:val="22"/>
                <w:szCs w:val="22"/>
              </w:rPr>
            </w:pPr>
            <w:r w:rsidRPr="00194C2C">
              <w:rPr>
                <w:b/>
                <w:bCs/>
                <w:sz w:val="22"/>
                <w:szCs w:val="22"/>
              </w:rPr>
              <w:t>7 396,81</w:t>
            </w:r>
          </w:p>
        </w:tc>
      </w:tr>
    </w:tbl>
    <w:p w:rsidR="00194C2C" w:rsidRPr="00194C2C" w:rsidRDefault="00194C2C" w:rsidP="00194C2C">
      <w:pPr>
        <w:ind w:right="-1"/>
        <w:jc w:val="both"/>
        <w:rPr>
          <w:sz w:val="22"/>
          <w:szCs w:val="22"/>
        </w:rPr>
      </w:pPr>
    </w:p>
    <w:p w:rsidR="00194C2C" w:rsidRPr="00194C2C" w:rsidRDefault="00194C2C" w:rsidP="00194C2C">
      <w:pPr>
        <w:ind w:right="-1"/>
        <w:jc w:val="both"/>
        <w:rPr>
          <w:sz w:val="22"/>
          <w:szCs w:val="22"/>
        </w:rPr>
      </w:pPr>
    </w:p>
    <w:p w:rsidR="00194C2C" w:rsidRPr="00194C2C" w:rsidRDefault="00194C2C" w:rsidP="00194C2C">
      <w:pPr>
        <w:ind w:right="-1"/>
        <w:jc w:val="both"/>
        <w:rPr>
          <w:sz w:val="22"/>
          <w:szCs w:val="22"/>
        </w:rPr>
      </w:pPr>
    </w:p>
    <w:tbl>
      <w:tblPr>
        <w:tblW w:w="0" w:type="auto"/>
        <w:tblLook w:val="04A0"/>
      </w:tblPr>
      <w:tblGrid>
        <w:gridCol w:w="5920"/>
        <w:gridCol w:w="3933"/>
      </w:tblGrid>
      <w:tr w:rsidR="00194C2C" w:rsidRPr="00194C2C" w:rsidTr="00194C2C">
        <w:tc>
          <w:tcPr>
            <w:tcW w:w="5920" w:type="dxa"/>
          </w:tcPr>
          <w:p w:rsidR="00194C2C" w:rsidRPr="00194C2C" w:rsidRDefault="00194C2C" w:rsidP="00194C2C">
            <w:pPr>
              <w:ind w:right="-1"/>
              <w:jc w:val="both"/>
              <w:rPr>
                <w:sz w:val="22"/>
                <w:szCs w:val="22"/>
              </w:rPr>
            </w:pPr>
          </w:p>
        </w:tc>
        <w:tc>
          <w:tcPr>
            <w:tcW w:w="3933" w:type="dxa"/>
          </w:tcPr>
          <w:p w:rsidR="00194C2C" w:rsidRPr="00194C2C" w:rsidRDefault="00194C2C" w:rsidP="00194C2C">
            <w:pPr>
              <w:rPr>
                <w:sz w:val="22"/>
                <w:szCs w:val="22"/>
              </w:rPr>
            </w:pPr>
            <w:r w:rsidRPr="00194C2C">
              <w:rPr>
                <w:sz w:val="22"/>
                <w:szCs w:val="22"/>
              </w:rPr>
              <w:t>Приложение 4</w:t>
            </w:r>
          </w:p>
          <w:p w:rsidR="00194C2C" w:rsidRPr="00194C2C" w:rsidRDefault="00194C2C" w:rsidP="00194C2C">
            <w:pPr>
              <w:rPr>
                <w:sz w:val="22"/>
                <w:szCs w:val="22"/>
              </w:rPr>
            </w:pPr>
            <w:r w:rsidRPr="00194C2C">
              <w:rPr>
                <w:sz w:val="22"/>
                <w:szCs w:val="22"/>
              </w:rPr>
              <w:t xml:space="preserve">к решению сорок пятой сессии </w:t>
            </w:r>
          </w:p>
          <w:p w:rsidR="00194C2C" w:rsidRPr="00194C2C" w:rsidRDefault="00194C2C" w:rsidP="00194C2C">
            <w:pPr>
              <w:rPr>
                <w:sz w:val="22"/>
                <w:szCs w:val="22"/>
              </w:rPr>
            </w:pPr>
            <w:r w:rsidRPr="00194C2C">
              <w:rPr>
                <w:sz w:val="22"/>
                <w:szCs w:val="22"/>
              </w:rPr>
              <w:t>Совета депутатов Красносибирского сельсовета</w:t>
            </w:r>
          </w:p>
          <w:p w:rsidR="00194C2C" w:rsidRPr="00194C2C" w:rsidRDefault="00194C2C" w:rsidP="00194C2C">
            <w:pPr>
              <w:rPr>
                <w:sz w:val="22"/>
                <w:szCs w:val="22"/>
              </w:rPr>
            </w:pPr>
            <w:r w:rsidRPr="00194C2C">
              <w:rPr>
                <w:sz w:val="22"/>
                <w:szCs w:val="22"/>
              </w:rPr>
              <w:t>Кочковского района Новосибирской области</w:t>
            </w:r>
          </w:p>
          <w:p w:rsidR="00194C2C" w:rsidRPr="00194C2C" w:rsidRDefault="00194C2C" w:rsidP="00194C2C">
            <w:pPr>
              <w:rPr>
                <w:sz w:val="22"/>
                <w:szCs w:val="22"/>
              </w:rPr>
            </w:pPr>
            <w:r w:rsidRPr="00194C2C">
              <w:rPr>
                <w:sz w:val="22"/>
                <w:szCs w:val="22"/>
              </w:rPr>
              <w:t xml:space="preserve"> от 22.06.2020 №2</w:t>
            </w:r>
          </w:p>
        </w:tc>
      </w:tr>
    </w:tbl>
    <w:p w:rsidR="00194C2C" w:rsidRPr="00194C2C" w:rsidRDefault="00194C2C" w:rsidP="00194C2C">
      <w:pPr>
        <w:ind w:right="-1"/>
        <w:jc w:val="both"/>
        <w:rPr>
          <w:sz w:val="22"/>
          <w:szCs w:val="22"/>
        </w:rPr>
      </w:pPr>
    </w:p>
    <w:tbl>
      <w:tblPr>
        <w:tblW w:w="9513" w:type="dxa"/>
        <w:tblInd w:w="93" w:type="dxa"/>
        <w:tblLook w:val="04A0"/>
      </w:tblPr>
      <w:tblGrid>
        <w:gridCol w:w="9513"/>
      </w:tblGrid>
      <w:tr w:rsidR="00194C2C" w:rsidRPr="00194C2C" w:rsidTr="00194C2C">
        <w:trPr>
          <w:trHeight w:val="2145"/>
        </w:trPr>
        <w:tc>
          <w:tcPr>
            <w:tcW w:w="9513" w:type="dxa"/>
            <w:tcBorders>
              <w:top w:val="nil"/>
              <w:left w:val="nil"/>
              <w:bottom w:val="nil"/>
              <w:right w:val="nil"/>
            </w:tcBorders>
            <w:shd w:val="clear" w:color="auto" w:fill="auto"/>
            <w:vAlign w:val="center"/>
            <w:hideMark/>
          </w:tcPr>
          <w:p w:rsidR="00194C2C" w:rsidRPr="00194C2C" w:rsidRDefault="00194C2C" w:rsidP="00194C2C">
            <w:pPr>
              <w:jc w:val="center"/>
              <w:rPr>
                <w:rFonts w:ascii="Cambria" w:hAnsi="Cambria"/>
                <w:b/>
                <w:bCs/>
                <w:sz w:val="22"/>
                <w:szCs w:val="22"/>
              </w:rPr>
            </w:pPr>
            <w:r w:rsidRPr="00194C2C">
              <w:rPr>
                <w:rFonts w:ascii="Cambria" w:hAnsi="Cambria"/>
                <w:b/>
                <w:bCs/>
                <w:sz w:val="22"/>
                <w:szCs w:val="22"/>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КРАСНОСИБИРСКОГО  СЕЛЬСОВЕТА КОЧКОВСКОГО РАЙОНА НОВОСИБИРСКОЙ ОБЛАСТИ НА 2020 ГОД И ПЛАНОВЫЙ ПЕРИОД  </w:t>
            </w:r>
          </w:p>
          <w:p w:rsidR="00194C2C" w:rsidRPr="00194C2C" w:rsidRDefault="00194C2C" w:rsidP="00194C2C">
            <w:pPr>
              <w:jc w:val="center"/>
              <w:rPr>
                <w:rFonts w:ascii="Cambria" w:hAnsi="Cambria"/>
                <w:b/>
                <w:bCs/>
                <w:sz w:val="22"/>
                <w:szCs w:val="22"/>
              </w:rPr>
            </w:pPr>
            <w:r w:rsidRPr="00194C2C">
              <w:rPr>
                <w:rFonts w:ascii="Cambria" w:hAnsi="Cambria"/>
                <w:b/>
                <w:bCs/>
                <w:sz w:val="22"/>
                <w:szCs w:val="22"/>
              </w:rPr>
              <w:t>2021-2022 ГОДОВ</w:t>
            </w:r>
          </w:p>
        </w:tc>
      </w:tr>
      <w:tr w:rsidR="00194C2C" w:rsidRPr="00194C2C" w:rsidTr="00194C2C">
        <w:trPr>
          <w:trHeight w:val="255"/>
        </w:trPr>
        <w:tc>
          <w:tcPr>
            <w:tcW w:w="9513" w:type="dxa"/>
            <w:tcBorders>
              <w:top w:val="nil"/>
              <w:left w:val="nil"/>
              <w:bottom w:val="nil"/>
              <w:right w:val="nil"/>
            </w:tcBorders>
            <w:shd w:val="clear" w:color="auto" w:fill="auto"/>
            <w:noWrap/>
            <w:vAlign w:val="bottom"/>
            <w:hideMark/>
          </w:tcPr>
          <w:p w:rsidR="00194C2C" w:rsidRPr="00194C2C" w:rsidRDefault="00194C2C" w:rsidP="00194C2C">
            <w:pPr>
              <w:jc w:val="right"/>
              <w:rPr>
                <w:sz w:val="22"/>
                <w:szCs w:val="22"/>
              </w:rPr>
            </w:pPr>
            <w:r w:rsidRPr="00194C2C">
              <w:rPr>
                <w:sz w:val="22"/>
                <w:szCs w:val="22"/>
              </w:rPr>
              <w:t>Таблица 1</w:t>
            </w:r>
          </w:p>
          <w:p w:rsidR="00194C2C" w:rsidRPr="00194C2C" w:rsidRDefault="00194C2C" w:rsidP="00194C2C">
            <w:pPr>
              <w:jc w:val="right"/>
              <w:rPr>
                <w:sz w:val="22"/>
                <w:szCs w:val="22"/>
              </w:rPr>
            </w:pPr>
          </w:p>
        </w:tc>
      </w:tr>
    </w:tbl>
    <w:p w:rsidR="00194C2C" w:rsidRPr="00194C2C" w:rsidRDefault="00194C2C" w:rsidP="00194C2C">
      <w:pPr>
        <w:jc w:val="center"/>
        <w:rPr>
          <w:b/>
          <w:bCs/>
          <w:sz w:val="22"/>
          <w:szCs w:val="22"/>
        </w:rPr>
      </w:pPr>
      <w:r w:rsidRPr="00194C2C">
        <w:rPr>
          <w:rFonts w:ascii="Cambria" w:hAnsi="Cambria"/>
          <w:b/>
          <w:bCs/>
          <w:sz w:val="22"/>
          <w:szCs w:val="22"/>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w:t>
      </w:r>
      <w:r w:rsidRPr="00194C2C">
        <w:rPr>
          <w:rFonts w:ascii="Cambria" w:hAnsi="Cambria"/>
          <w:b/>
          <w:sz w:val="22"/>
          <w:szCs w:val="22"/>
        </w:rPr>
        <w:t>Красносибирского</w:t>
      </w:r>
      <w:r w:rsidRPr="00194C2C">
        <w:rPr>
          <w:rFonts w:ascii="Cambria" w:hAnsi="Cambria"/>
          <w:b/>
          <w:bCs/>
          <w:sz w:val="22"/>
          <w:szCs w:val="22"/>
        </w:rPr>
        <w:t xml:space="preserve"> сельсовета Кочковского района Новосибирской области  на 2020 год                                                                                                       </w:t>
      </w:r>
    </w:p>
    <w:p w:rsidR="00194C2C" w:rsidRPr="00194C2C" w:rsidRDefault="00194C2C" w:rsidP="00194C2C">
      <w:pPr>
        <w:ind w:right="-1"/>
        <w:jc w:val="both"/>
        <w:rPr>
          <w:sz w:val="22"/>
          <w:szCs w:val="22"/>
        </w:rPr>
      </w:pPr>
    </w:p>
    <w:p w:rsidR="00194C2C" w:rsidRPr="00194C2C" w:rsidRDefault="00194C2C" w:rsidP="00194C2C">
      <w:pPr>
        <w:tabs>
          <w:tab w:val="left" w:pos="1155"/>
        </w:tabs>
        <w:jc w:val="right"/>
        <w:rPr>
          <w:sz w:val="22"/>
          <w:szCs w:val="22"/>
          <w:highlight w:val="yellow"/>
        </w:rPr>
      </w:pPr>
      <w:r w:rsidRPr="00194C2C">
        <w:rPr>
          <w:sz w:val="22"/>
          <w:szCs w:val="22"/>
        </w:rPr>
        <w:t>тыс.рублей</w:t>
      </w:r>
    </w:p>
    <w:tbl>
      <w:tblPr>
        <w:tblW w:w="10065" w:type="dxa"/>
        <w:tblInd w:w="-112" w:type="dxa"/>
        <w:tblCellMar>
          <w:left w:w="30" w:type="dxa"/>
          <w:right w:w="30" w:type="dxa"/>
        </w:tblCellMar>
        <w:tblLook w:val="0000"/>
      </w:tblPr>
      <w:tblGrid>
        <w:gridCol w:w="6289"/>
        <w:gridCol w:w="566"/>
        <w:gridCol w:w="1592"/>
        <w:gridCol w:w="498"/>
        <w:gridCol w:w="1120"/>
      </w:tblGrid>
      <w:tr w:rsidR="00194C2C" w:rsidRPr="00194C2C" w:rsidTr="00194C2C">
        <w:trPr>
          <w:trHeight w:val="247"/>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r w:rsidRPr="00194C2C">
              <w:rPr>
                <w:b/>
                <w:bCs/>
                <w:color w:val="000000"/>
                <w:sz w:val="22"/>
                <w:szCs w:val="22"/>
              </w:rPr>
              <w:t>Наименование расходов</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r w:rsidRPr="00194C2C">
              <w:rPr>
                <w:b/>
                <w:bCs/>
                <w:color w:val="000000"/>
                <w:sz w:val="22"/>
                <w:szCs w:val="22"/>
              </w:rPr>
              <w:t>Рпр</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r w:rsidRPr="00194C2C">
              <w:rPr>
                <w:b/>
                <w:bCs/>
                <w:color w:val="000000"/>
                <w:sz w:val="22"/>
                <w:szCs w:val="22"/>
              </w:rPr>
              <w:t>ЦСР</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r w:rsidRPr="00194C2C">
              <w:rPr>
                <w:b/>
                <w:bCs/>
                <w:color w:val="000000"/>
                <w:sz w:val="22"/>
                <w:szCs w:val="22"/>
              </w:rPr>
              <w:t>Вид</w:t>
            </w: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r w:rsidRPr="00194C2C">
              <w:rPr>
                <w:b/>
                <w:bCs/>
                <w:color w:val="000000"/>
                <w:sz w:val="22"/>
                <w:szCs w:val="22"/>
              </w:rPr>
              <w:t>сумма</w:t>
            </w:r>
          </w:p>
        </w:tc>
      </w:tr>
      <w:tr w:rsidR="00194C2C" w:rsidRPr="00194C2C" w:rsidTr="00194C2C">
        <w:trPr>
          <w:trHeight w:val="247"/>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r w:rsidRPr="00194C2C">
              <w:rPr>
                <w:b/>
                <w:bCs/>
                <w:color w:val="000000"/>
                <w:sz w:val="22"/>
                <w:szCs w:val="22"/>
              </w:rPr>
              <w:t>ОБЩЕГОСУДАРСТВЕННЫЕ ВОПРОСЫ</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r w:rsidRPr="00194C2C">
              <w:rPr>
                <w:b/>
                <w:bCs/>
                <w:color w:val="000000"/>
                <w:sz w:val="22"/>
                <w:szCs w:val="22"/>
              </w:rPr>
              <w:t>0100</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b/>
                <w:bCs/>
                <w:color w:val="000000"/>
                <w:sz w:val="22"/>
                <w:szCs w:val="22"/>
              </w:rPr>
            </w:pPr>
            <w:r w:rsidRPr="00194C2C">
              <w:rPr>
                <w:b/>
                <w:bCs/>
                <w:color w:val="000000"/>
                <w:sz w:val="22"/>
                <w:szCs w:val="22"/>
              </w:rPr>
              <w:t>3351,92</w:t>
            </w:r>
          </w:p>
        </w:tc>
      </w:tr>
      <w:tr w:rsidR="00194C2C" w:rsidRPr="00194C2C" w:rsidTr="00194C2C">
        <w:trPr>
          <w:trHeight w:val="494"/>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Функционирование высшего должностного лица субъекта Российской Федерации и муниципального образования</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0102</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718,29</w:t>
            </w:r>
          </w:p>
        </w:tc>
      </w:tr>
      <w:tr w:rsidR="00194C2C" w:rsidRPr="00194C2C" w:rsidTr="00194C2C">
        <w:trPr>
          <w:trHeight w:val="357"/>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sz w:val="22"/>
                <w:szCs w:val="22"/>
              </w:rPr>
              <w:t>Непрограммные расходы муниципальных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0102</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ind w:right="144"/>
              <w:rPr>
                <w:color w:val="000000"/>
                <w:sz w:val="22"/>
                <w:szCs w:val="22"/>
              </w:rPr>
            </w:pPr>
            <w:r w:rsidRPr="00194C2C">
              <w:rPr>
                <w:color w:val="000000"/>
                <w:sz w:val="22"/>
                <w:szCs w:val="22"/>
              </w:rPr>
              <w:t>70.0.00.00000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718,29</w:t>
            </w:r>
          </w:p>
        </w:tc>
      </w:tr>
      <w:tr w:rsidR="00194C2C" w:rsidRPr="00194C2C" w:rsidTr="00194C2C">
        <w:trPr>
          <w:trHeight w:val="276"/>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Глава муниципального образования</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0102</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70.0.00.01020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718,29</w:t>
            </w:r>
          </w:p>
        </w:tc>
      </w:tr>
      <w:tr w:rsidR="00194C2C" w:rsidRPr="00194C2C" w:rsidTr="00194C2C">
        <w:trPr>
          <w:trHeight w:val="494"/>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0102</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70.0.00.01020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100</w:t>
            </w: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718,29</w:t>
            </w:r>
          </w:p>
        </w:tc>
      </w:tr>
      <w:tr w:rsidR="00194C2C" w:rsidRPr="00194C2C" w:rsidTr="00194C2C">
        <w:trPr>
          <w:trHeight w:val="494"/>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Расходы на выплаты персоналу государственных (муниципальных) органов</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0102</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70.0.00.01020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120</w:t>
            </w: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718,29</w:t>
            </w:r>
          </w:p>
        </w:tc>
      </w:tr>
      <w:tr w:rsidR="00194C2C" w:rsidRPr="00194C2C" w:rsidTr="00194C2C">
        <w:trPr>
          <w:trHeight w:val="826"/>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0104</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2459,16</w:t>
            </w:r>
          </w:p>
        </w:tc>
      </w:tr>
      <w:tr w:rsidR="00194C2C" w:rsidRPr="00194C2C" w:rsidTr="00194C2C">
        <w:trPr>
          <w:trHeight w:val="247"/>
        </w:trPr>
        <w:tc>
          <w:tcPr>
            <w:tcW w:w="628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sz w:val="22"/>
                <w:szCs w:val="22"/>
              </w:rPr>
              <w:t>Непрограммные расходы муниципальных образований поселений</w:t>
            </w:r>
          </w:p>
        </w:tc>
        <w:tc>
          <w:tcPr>
            <w:tcW w:w="566"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0104</w:t>
            </w:r>
          </w:p>
        </w:tc>
        <w:tc>
          <w:tcPr>
            <w:tcW w:w="1592"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70.0.00.00000</w:t>
            </w:r>
          </w:p>
        </w:tc>
        <w:tc>
          <w:tcPr>
            <w:tcW w:w="498"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p>
        </w:tc>
        <w:tc>
          <w:tcPr>
            <w:tcW w:w="112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2459,16</w:t>
            </w:r>
          </w:p>
        </w:tc>
      </w:tr>
      <w:tr w:rsidR="00194C2C" w:rsidRPr="00194C2C" w:rsidTr="00194C2C">
        <w:trPr>
          <w:trHeight w:val="247"/>
        </w:trPr>
        <w:tc>
          <w:tcPr>
            <w:tcW w:w="628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Обеспечение деятельности и содержание исполнительной власти органов местного самоуправления, местных администраций</w:t>
            </w:r>
          </w:p>
        </w:tc>
        <w:tc>
          <w:tcPr>
            <w:tcW w:w="566"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0104</w:t>
            </w:r>
          </w:p>
        </w:tc>
        <w:tc>
          <w:tcPr>
            <w:tcW w:w="1592"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70.0.00.01040</w:t>
            </w:r>
          </w:p>
        </w:tc>
        <w:tc>
          <w:tcPr>
            <w:tcW w:w="498"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p>
        </w:tc>
        <w:tc>
          <w:tcPr>
            <w:tcW w:w="112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2459,05</w:t>
            </w:r>
          </w:p>
        </w:tc>
      </w:tr>
      <w:tr w:rsidR="00194C2C" w:rsidRPr="00194C2C" w:rsidTr="00194C2C">
        <w:trPr>
          <w:trHeight w:val="247"/>
        </w:trPr>
        <w:tc>
          <w:tcPr>
            <w:tcW w:w="628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0104</w:t>
            </w:r>
          </w:p>
        </w:tc>
        <w:tc>
          <w:tcPr>
            <w:tcW w:w="1592"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70.0.00.01040</w:t>
            </w:r>
          </w:p>
        </w:tc>
        <w:tc>
          <w:tcPr>
            <w:tcW w:w="498"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100</w:t>
            </w:r>
          </w:p>
        </w:tc>
        <w:tc>
          <w:tcPr>
            <w:tcW w:w="112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1477,80</w:t>
            </w:r>
          </w:p>
        </w:tc>
      </w:tr>
      <w:tr w:rsidR="00194C2C" w:rsidRPr="00194C2C" w:rsidTr="00194C2C">
        <w:trPr>
          <w:trHeight w:val="247"/>
        </w:trPr>
        <w:tc>
          <w:tcPr>
            <w:tcW w:w="628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Расходы на выплаты персоналу государственных (муниципальных) органов</w:t>
            </w:r>
          </w:p>
        </w:tc>
        <w:tc>
          <w:tcPr>
            <w:tcW w:w="566"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0104</w:t>
            </w:r>
          </w:p>
        </w:tc>
        <w:tc>
          <w:tcPr>
            <w:tcW w:w="1592"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70.0.00.01040</w:t>
            </w:r>
          </w:p>
        </w:tc>
        <w:tc>
          <w:tcPr>
            <w:tcW w:w="498"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120</w:t>
            </w:r>
          </w:p>
        </w:tc>
        <w:tc>
          <w:tcPr>
            <w:tcW w:w="112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1477,80</w:t>
            </w:r>
          </w:p>
        </w:tc>
      </w:tr>
      <w:tr w:rsidR="00194C2C" w:rsidRPr="00194C2C" w:rsidTr="00194C2C">
        <w:trPr>
          <w:trHeight w:val="494"/>
        </w:trPr>
        <w:tc>
          <w:tcPr>
            <w:tcW w:w="628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0104</w:t>
            </w:r>
          </w:p>
        </w:tc>
        <w:tc>
          <w:tcPr>
            <w:tcW w:w="1592"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70.0.00.01040</w:t>
            </w:r>
          </w:p>
        </w:tc>
        <w:tc>
          <w:tcPr>
            <w:tcW w:w="498"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200</w:t>
            </w:r>
          </w:p>
        </w:tc>
        <w:tc>
          <w:tcPr>
            <w:tcW w:w="112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576,35</w:t>
            </w:r>
          </w:p>
        </w:tc>
      </w:tr>
      <w:tr w:rsidR="00194C2C" w:rsidRPr="00194C2C" w:rsidTr="00194C2C">
        <w:trPr>
          <w:trHeight w:val="494"/>
        </w:trPr>
        <w:tc>
          <w:tcPr>
            <w:tcW w:w="628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lastRenderedPageBreak/>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0104</w:t>
            </w:r>
          </w:p>
        </w:tc>
        <w:tc>
          <w:tcPr>
            <w:tcW w:w="1592"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70.0.00.01040</w:t>
            </w:r>
          </w:p>
        </w:tc>
        <w:tc>
          <w:tcPr>
            <w:tcW w:w="498"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240</w:t>
            </w:r>
          </w:p>
        </w:tc>
        <w:tc>
          <w:tcPr>
            <w:tcW w:w="112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576,35</w:t>
            </w:r>
          </w:p>
        </w:tc>
      </w:tr>
      <w:tr w:rsidR="00194C2C" w:rsidRPr="00194C2C" w:rsidTr="00194C2C">
        <w:trPr>
          <w:trHeight w:val="274"/>
        </w:trPr>
        <w:tc>
          <w:tcPr>
            <w:tcW w:w="6289"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Межбюджетные трансферты</w:t>
            </w:r>
          </w:p>
        </w:tc>
        <w:tc>
          <w:tcPr>
            <w:tcW w:w="566"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0104</w:t>
            </w:r>
          </w:p>
        </w:tc>
        <w:tc>
          <w:tcPr>
            <w:tcW w:w="1592"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70.0.00.01040</w:t>
            </w:r>
          </w:p>
        </w:tc>
        <w:tc>
          <w:tcPr>
            <w:tcW w:w="498"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500</w:t>
            </w:r>
          </w:p>
        </w:tc>
        <w:tc>
          <w:tcPr>
            <w:tcW w:w="1120"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401,5</w:t>
            </w:r>
          </w:p>
        </w:tc>
      </w:tr>
      <w:tr w:rsidR="00194C2C" w:rsidRPr="00194C2C" w:rsidTr="00194C2C">
        <w:trPr>
          <w:trHeight w:val="264"/>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 xml:space="preserve">Иные межбюджетные трансферты    </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0104</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70.0.00.01040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540</w:t>
            </w: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401,5</w:t>
            </w:r>
          </w:p>
        </w:tc>
      </w:tr>
      <w:tr w:rsidR="00194C2C" w:rsidRPr="00194C2C" w:rsidTr="00194C2C">
        <w:trPr>
          <w:trHeight w:val="264"/>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Иные бюджетные ассигнования</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0104</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70.0.00.01040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800</w:t>
            </w: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3,4</w:t>
            </w:r>
          </w:p>
        </w:tc>
      </w:tr>
      <w:tr w:rsidR="00194C2C" w:rsidRPr="00194C2C" w:rsidTr="00194C2C">
        <w:trPr>
          <w:trHeight w:val="264"/>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bCs/>
                <w:color w:val="000000"/>
                <w:sz w:val="22"/>
                <w:szCs w:val="22"/>
              </w:rPr>
              <w:t>Уплата налогов, сборов и иных платежей</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0104</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70.0.00.01040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850</w:t>
            </w: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3,4</w:t>
            </w:r>
          </w:p>
        </w:tc>
      </w:tr>
      <w:tr w:rsidR="00194C2C" w:rsidRPr="00194C2C" w:rsidTr="00194C2C">
        <w:trPr>
          <w:trHeight w:val="264"/>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0104</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70.0.00.70190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0,11</w:t>
            </w:r>
          </w:p>
        </w:tc>
      </w:tr>
      <w:tr w:rsidR="00194C2C" w:rsidRPr="00194C2C" w:rsidTr="00194C2C">
        <w:trPr>
          <w:trHeight w:val="264"/>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Закупка товаров, работ и услуг для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0104</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70.0.00.70190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200</w:t>
            </w: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0,11</w:t>
            </w:r>
          </w:p>
        </w:tc>
      </w:tr>
      <w:tr w:rsidR="00194C2C" w:rsidRPr="00194C2C" w:rsidTr="00194C2C">
        <w:trPr>
          <w:trHeight w:val="264"/>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Иные закупки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0104</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70.0.00.70190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240</w:t>
            </w: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0,11</w:t>
            </w:r>
          </w:p>
        </w:tc>
      </w:tr>
      <w:tr w:rsidR="00194C2C" w:rsidRPr="00194C2C" w:rsidTr="00194C2C">
        <w:trPr>
          <w:trHeight w:val="494"/>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0106</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11,35</w:t>
            </w:r>
          </w:p>
        </w:tc>
      </w:tr>
      <w:tr w:rsidR="00194C2C" w:rsidRPr="00194C2C" w:rsidTr="00194C2C">
        <w:trPr>
          <w:trHeight w:val="261"/>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sz w:val="22"/>
                <w:szCs w:val="22"/>
              </w:rPr>
              <w:t>Непрограммные расходы муниципальных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0106</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70.0.00.00000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11,35</w:t>
            </w:r>
          </w:p>
        </w:tc>
      </w:tr>
      <w:tr w:rsidR="00194C2C" w:rsidRPr="00194C2C" w:rsidTr="00194C2C">
        <w:trPr>
          <w:trHeight w:val="392"/>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jc w:val="both"/>
              <w:rPr>
                <w:color w:val="000000"/>
                <w:sz w:val="22"/>
                <w:szCs w:val="22"/>
              </w:rPr>
            </w:pPr>
            <w:r w:rsidRPr="00194C2C">
              <w:rPr>
                <w:sz w:val="22"/>
                <w:szCs w:val="22"/>
              </w:rPr>
              <w:t>Осуществление переданных полномочий  контрольно-счетных органов поселений</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0106</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70.0.00.01060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11,35</w:t>
            </w:r>
          </w:p>
        </w:tc>
      </w:tr>
      <w:tr w:rsidR="00194C2C" w:rsidRPr="00194C2C" w:rsidTr="00194C2C">
        <w:trPr>
          <w:trHeight w:val="245"/>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Межбюджетные трансферты</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0106</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70.0.00.01060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500</w:t>
            </w: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11,35</w:t>
            </w:r>
          </w:p>
        </w:tc>
      </w:tr>
      <w:tr w:rsidR="00194C2C" w:rsidRPr="00194C2C" w:rsidTr="00194C2C">
        <w:trPr>
          <w:trHeight w:val="235"/>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Иные межбюджетные трансферты</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0106</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70.0.00.01060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540</w:t>
            </w: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11,35</w:t>
            </w:r>
          </w:p>
        </w:tc>
      </w:tr>
      <w:tr w:rsidR="00194C2C" w:rsidRPr="00194C2C" w:rsidTr="00194C2C">
        <w:trPr>
          <w:trHeight w:val="235"/>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Обеспечение проведения выборов и референдумов</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0107</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55,0</w:t>
            </w:r>
          </w:p>
        </w:tc>
      </w:tr>
      <w:tr w:rsidR="00194C2C" w:rsidRPr="00194C2C" w:rsidTr="00194C2C">
        <w:trPr>
          <w:trHeight w:val="235"/>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Проведение выборов и референдумов</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0107</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70.0.00.01070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55,0</w:t>
            </w:r>
          </w:p>
        </w:tc>
      </w:tr>
      <w:tr w:rsidR="00194C2C" w:rsidRPr="00194C2C" w:rsidTr="00194C2C">
        <w:trPr>
          <w:trHeight w:val="235"/>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Иные бюджетные ассигнования</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0107</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70.0.00.01070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800</w:t>
            </w: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55,0</w:t>
            </w:r>
          </w:p>
        </w:tc>
      </w:tr>
      <w:tr w:rsidR="00194C2C" w:rsidRPr="00194C2C" w:rsidTr="00194C2C">
        <w:trPr>
          <w:trHeight w:val="235"/>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Специальные расходы</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0107</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70.0.00.01070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880</w:t>
            </w: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55,0</w:t>
            </w:r>
          </w:p>
        </w:tc>
      </w:tr>
      <w:tr w:rsidR="00194C2C" w:rsidRPr="00194C2C" w:rsidTr="00194C2C">
        <w:trPr>
          <w:trHeight w:val="235"/>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Резервные фонды</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0111</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1,0</w:t>
            </w:r>
          </w:p>
        </w:tc>
      </w:tr>
      <w:tr w:rsidR="00194C2C" w:rsidRPr="00194C2C" w:rsidTr="00194C2C">
        <w:trPr>
          <w:trHeight w:val="235"/>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sz w:val="22"/>
                <w:szCs w:val="22"/>
              </w:rPr>
              <w:t>Непрограммные расходы муниципальных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0111</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70.0.00.00000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1,0</w:t>
            </w:r>
          </w:p>
        </w:tc>
      </w:tr>
      <w:tr w:rsidR="00194C2C" w:rsidRPr="00194C2C" w:rsidTr="00194C2C">
        <w:trPr>
          <w:trHeight w:val="235"/>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 xml:space="preserve">Резервные фонды поселений  </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0111</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70.0.00.01110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1,0</w:t>
            </w:r>
          </w:p>
        </w:tc>
      </w:tr>
      <w:tr w:rsidR="00194C2C" w:rsidRPr="00194C2C" w:rsidTr="00194C2C">
        <w:trPr>
          <w:trHeight w:val="235"/>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Иные бюджетные ассигнования</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0111</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70.0.00.01110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800</w:t>
            </w: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1,0</w:t>
            </w:r>
          </w:p>
        </w:tc>
      </w:tr>
      <w:tr w:rsidR="00194C2C" w:rsidRPr="00194C2C" w:rsidTr="00194C2C">
        <w:trPr>
          <w:trHeight w:val="235"/>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Резервные средства</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0111</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70.0.00.01110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870</w:t>
            </w: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1,0</w:t>
            </w:r>
          </w:p>
        </w:tc>
      </w:tr>
      <w:tr w:rsidR="00194C2C" w:rsidRPr="00194C2C" w:rsidTr="00194C2C">
        <w:trPr>
          <w:trHeight w:val="235"/>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Другие общегосударственные вопросы</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0113</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107,12</w:t>
            </w:r>
          </w:p>
        </w:tc>
      </w:tr>
      <w:tr w:rsidR="00194C2C" w:rsidRPr="00194C2C" w:rsidTr="00194C2C">
        <w:trPr>
          <w:trHeight w:val="235"/>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sz w:val="22"/>
                <w:szCs w:val="22"/>
              </w:rPr>
              <w:t>Непрограммные расходы муниципальных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0113</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70.0.00.00000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107,12</w:t>
            </w:r>
          </w:p>
        </w:tc>
      </w:tr>
      <w:tr w:rsidR="00194C2C" w:rsidRPr="00194C2C" w:rsidTr="00194C2C">
        <w:trPr>
          <w:trHeight w:val="332"/>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Выполнение других обязательств государства</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0113</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70.0.00.01230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102,12</w:t>
            </w:r>
          </w:p>
        </w:tc>
      </w:tr>
      <w:tr w:rsidR="00194C2C" w:rsidRPr="00194C2C" w:rsidTr="00194C2C">
        <w:trPr>
          <w:trHeight w:val="332"/>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Закупка товаров, работ и услуг для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0113</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70.0.00.01230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200</w:t>
            </w: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102,12</w:t>
            </w:r>
          </w:p>
        </w:tc>
      </w:tr>
      <w:tr w:rsidR="00194C2C" w:rsidRPr="00194C2C" w:rsidTr="00194C2C">
        <w:trPr>
          <w:trHeight w:val="332"/>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Иные закупки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0113</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70.0.00.01230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240</w:t>
            </w: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102,12</w:t>
            </w:r>
          </w:p>
        </w:tc>
      </w:tr>
      <w:tr w:rsidR="00194C2C" w:rsidRPr="00194C2C" w:rsidTr="00194C2C">
        <w:trPr>
          <w:trHeight w:val="235"/>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Иные бюджетные ассигнования</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0113</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70.0.00.01230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800</w:t>
            </w: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5,0</w:t>
            </w:r>
          </w:p>
        </w:tc>
      </w:tr>
      <w:tr w:rsidR="00194C2C" w:rsidRPr="00194C2C" w:rsidTr="00194C2C">
        <w:trPr>
          <w:trHeight w:val="235"/>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bCs/>
                <w:color w:val="000000"/>
                <w:sz w:val="22"/>
                <w:szCs w:val="22"/>
              </w:rPr>
              <w:t>Уплата налогов, сборов и иных платежей</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0113</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70.0.00.01230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850</w:t>
            </w: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5,0</w:t>
            </w:r>
          </w:p>
        </w:tc>
      </w:tr>
      <w:tr w:rsidR="00194C2C" w:rsidRPr="00194C2C" w:rsidTr="00194C2C">
        <w:trPr>
          <w:trHeight w:val="235"/>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b/>
                <w:bCs/>
                <w:color w:val="000000"/>
                <w:sz w:val="22"/>
                <w:szCs w:val="22"/>
              </w:rPr>
              <w:t>НАЦИОНАЛЬНАЯ ОБОРОНА</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r w:rsidRPr="00194C2C">
              <w:rPr>
                <w:b/>
                <w:bCs/>
                <w:color w:val="000000"/>
                <w:sz w:val="22"/>
                <w:szCs w:val="22"/>
              </w:rPr>
              <w:t>0200</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right"/>
              <w:rPr>
                <w:b/>
                <w:bCs/>
                <w:color w:val="000000"/>
                <w:sz w:val="22"/>
                <w:szCs w:val="22"/>
              </w:rPr>
            </w:pP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right"/>
              <w:rPr>
                <w:b/>
                <w:bCs/>
                <w:color w:val="000000"/>
                <w:sz w:val="22"/>
                <w:szCs w:val="22"/>
              </w:rPr>
            </w:pP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b/>
                <w:color w:val="000000"/>
                <w:sz w:val="22"/>
                <w:szCs w:val="22"/>
              </w:rPr>
            </w:pPr>
            <w:r w:rsidRPr="00194C2C">
              <w:rPr>
                <w:b/>
                <w:color w:val="000000"/>
                <w:sz w:val="22"/>
                <w:szCs w:val="22"/>
              </w:rPr>
              <w:t>96,26</w:t>
            </w:r>
          </w:p>
        </w:tc>
      </w:tr>
      <w:tr w:rsidR="00194C2C" w:rsidRPr="00194C2C" w:rsidTr="00194C2C">
        <w:trPr>
          <w:trHeight w:val="235"/>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Мобилизационная и вневойсковая подготовка</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0203</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right"/>
              <w:rPr>
                <w:color w:val="000000"/>
                <w:sz w:val="22"/>
                <w:szCs w:val="22"/>
              </w:rPr>
            </w:pP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right"/>
              <w:rPr>
                <w:color w:val="000000"/>
                <w:sz w:val="22"/>
                <w:szCs w:val="22"/>
              </w:rPr>
            </w:pP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96,26</w:t>
            </w:r>
          </w:p>
        </w:tc>
      </w:tr>
      <w:tr w:rsidR="00194C2C" w:rsidRPr="00194C2C" w:rsidTr="00194C2C">
        <w:trPr>
          <w:trHeight w:val="235"/>
        </w:trPr>
        <w:tc>
          <w:tcPr>
            <w:tcW w:w="6289"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Непрограммные направления областного бюджета</w:t>
            </w:r>
          </w:p>
        </w:tc>
        <w:tc>
          <w:tcPr>
            <w:tcW w:w="566"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0203</w:t>
            </w:r>
          </w:p>
        </w:tc>
        <w:tc>
          <w:tcPr>
            <w:tcW w:w="1592"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99.0.00.00000</w:t>
            </w:r>
          </w:p>
        </w:tc>
        <w:tc>
          <w:tcPr>
            <w:tcW w:w="498"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jc w:val="right"/>
              <w:rPr>
                <w:color w:val="000000"/>
                <w:sz w:val="22"/>
                <w:szCs w:val="22"/>
              </w:rPr>
            </w:pPr>
          </w:p>
        </w:tc>
        <w:tc>
          <w:tcPr>
            <w:tcW w:w="1120"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96,26</w:t>
            </w:r>
          </w:p>
        </w:tc>
      </w:tr>
      <w:tr w:rsidR="00194C2C" w:rsidRPr="00194C2C" w:rsidTr="00194C2C">
        <w:trPr>
          <w:trHeight w:val="235"/>
        </w:trPr>
        <w:tc>
          <w:tcPr>
            <w:tcW w:w="628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rPr>
                <w:color w:val="000000"/>
                <w:sz w:val="22"/>
                <w:szCs w:val="22"/>
              </w:rPr>
            </w:pPr>
            <w:r w:rsidRPr="00194C2C">
              <w:rPr>
                <w:iCs/>
                <w:sz w:val="22"/>
                <w:szCs w:val="22"/>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66"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0203</w:t>
            </w:r>
          </w:p>
        </w:tc>
        <w:tc>
          <w:tcPr>
            <w:tcW w:w="1592"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99.0.00.51180</w:t>
            </w:r>
          </w:p>
        </w:tc>
        <w:tc>
          <w:tcPr>
            <w:tcW w:w="498"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right"/>
              <w:rPr>
                <w:color w:val="000000"/>
                <w:sz w:val="22"/>
                <w:szCs w:val="22"/>
              </w:rPr>
            </w:pPr>
          </w:p>
        </w:tc>
        <w:tc>
          <w:tcPr>
            <w:tcW w:w="112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96,86</w:t>
            </w:r>
          </w:p>
        </w:tc>
      </w:tr>
      <w:tr w:rsidR="00194C2C" w:rsidRPr="00194C2C" w:rsidTr="00194C2C">
        <w:trPr>
          <w:trHeight w:val="235"/>
        </w:trPr>
        <w:tc>
          <w:tcPr>
            <w:tcW w:w="628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0203</w:t>
            </w:r>
          </w:p>
        </w:tc>
        <w:tc>
          <w:tcPr>
            <w:tcW w:w="1592"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99.0.00.51180</w:t>
            </w:r>
          </w:p>
        </w:tc>
        <w:tc>
          <w:tcPr>
            <w:tcW w:w="498"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right"/>
              <w:rPr>
                <w:color w:val="000000"/>
                <w:sz w:val="22"/>
                <w:szCs w:val="22"/>
              </w:rPr>
            </w:pPr>
            <w:r w:rsidRPr="00194C2C">
              <w:rPr>
                <w:color w:val="000000"/>
                <w:sz w:val="22"/>
                <w:szCs w:val="22"/>
              </w:rPr>
              <w:t>100</w:t>
            </w:r>
          </w:p>
        </w:tc>
        <w:tc>
          <w:tcPr>
            <w:tcW w:w="112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91,91</w:t>
            </w:r>
          </w:p>
        </w:tc>
      </w:tr>
      <w:tr w:rsidR="00194C2C" w:rsidRPr="00194C2C" w:rsidTr="00194C2C">
        <w:trPr>
          <w:trHeight w:val="235"/>
        </w:trPr>
        <w:tc>
          <w:tcPr>
            <w:tcW w:w="628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Расходы на выплаты персоналу государственных (муниципальных) органов</w:t>
            </w:r>
          </w:p>
        </w:tc>
        <w:tc>
          <w:tcPr>
            <w:tcW w:w="566"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0203</w:t>
            </w:r>
          </w:p>
        </w:tc>
        <w:tc>
          <w:tcPr>
            <w:tcW w:w="1592"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99.0.00.51180</w:t>
            </w:r>
          </w:p>
        </w:tc>
        <w:tc>
          <w:tcPr>
            <w:tcW w:w="498"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right"/>
              <w:rPr>
                <w:color w:val="000000"/>
                <w:sz w:val="22"/>
                <w:szCs w:val="22"/>
              </w:rPr>
            </w:pPr>
            <w:r w:rsidRPr="00194C2C">
              <w:rPr>
                <w:color w:val="000000"/>
                <w:sz w:val="22"/>
                <w:szCs w:val="22"/>
              </w:rPr>
              <w:t>120</w:t>
            </w:r>
          </w:p>
        </w:tc>
        <w:tc>
          <w:tcPr>
            <w:tcW w:w="112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91,91</w:t>
            </w:r>
          </w:p>
        </w:tc>
      </w:tr>
      <w:tr w:rsidR="00194C2C" w:rsidRPr="00194C2C" w:rsidTr="00194C2C">
        <w:trPr>
          <w:trHeight w:val="235"/>
        </w:trPr>
        <w:tc>
          <w:tcPr>
            <w:tcW w:w="6289"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Закупка товаров, работ и услуг для государственных (муниципальных) нужд</w:t>
            </w:r>
          </w:p>
        </w:tc>
        <w:tc>
          <w:tcPr>
            <w:tcW w:w="566"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0203</w:t>
            </w:r>
          </w:p>
        </w:tc>
        <w:tc>
          <w:tcPr>
            <w:tcW w:w="1592"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99.0.00.51180</w:t>
            </w:r>
          </w:p>
        </w:tc>
        <w:tc>
          <w:tcPr>
            <w:tcW w:w="498"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right"/>
              <w:rPr>
                <w:color w:val="000000"/>
                <w:sz w:val="22"/>
                <w:szCs w:val="22"/>
              </w:rPr>
            </w:pPr>
            <w:r w:rsidRPr="00194C2C">
              <w:rPr>
                <w:color w:val="000000"/>
                <w:sz w:val="22"/>
                <w:szCs w:val="22"/>
              </w:rPr>
              <w:t>200</w:t>
            </w:r>
          </w:p>
        </w:tc>
        <w:tc>
          <w:tcPr>
            <w:tcW w:w="1120"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4,35</w:t>
            </w:r>
          </w:p>
        </w:tc>
      </w:tr>
      <w:tr w:rsidR="00194C2C" w:rsidRPr="00194C2C" w:rsidTr="00194C2C">
        <w:trPr>
          <w:trHeight w:val="235"/>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Иные закупки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0203</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99.0.00.51180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right"/>
              <w:rPr>
                <w:color w:val="000000"/>
                <w:sz w:val="22"/>
                <w:szCs w:val="22"/>
              </w:rPr>
            </w:pPr>
            <w:r w:rsidRPr="00194C2C">
              <w:rPr>
                <w:color w:val="000000"/>
                <w:sz w:val="22"/>
                <w:szCs w:val="22"/>
              </w:rPr>
              <w:t>240</w:t>
            </w: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4,35</w:t>
            </w:r>
          </w:p>
        </w:tc>
      </w:tr>
      <w:tr w:rsidR="00194C2C" w:rsidRPr="00194C2C" w:rsidTr="00194C2C">
        <w:trPr>
          <w:trHeight w:val="494"/>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r w:rsidRPr="00194C2C">
              <w:rPr>
                <w:b/>
                <w:bCs/>
                <w:color w:val="000000"/>
                <w:sz w:val="22"/>
                <w:szCs w:val="22"/>
              </w:rPr>
              <w:lastRenderedPageBreak/>
              <w:t xml:space="preserve">НАЦИОНАЛЬНАЯ БЕЗОПАСНОСТЬ И ПРАВООХРАНИТЕЛЬНАЯ ДЕЯТЕЛЬНОСТЬ </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r w:rsidRPr="00194C2C">
              <w:rPr>
                <w:b/>
                <w:bCs/>
                <w:color w:val="000000"/>
                <w:sz w:val="22"/>
                <w:szCs w:val="22"/>
              </w:rPr>
              <w:t>0300</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b/>
                <w:bCs/>
                <w:color w:val="000000"/>
                <w:sz w:val="22"/>
                <w:szCs w:val="22"/>
              </w:rPr>
            </w:pPr>
            <w:r w:rsidRPr="00194C2C">
              <w:rPr>
                <w:b/>
                <w:bCs/>
                <w:color w:val="000000"/>
                <w:sz w:val="22"/>
                <w:szCs w:val="22"/>
              </w:rPr>
              <w:t>29,5</w:t>
            </w:r>
          </w:p>
        </w:tc>
      </w:tr>
      <w:tr w:rsidR="00194C2C" w:rsidRPr="00194C2C" w:rsidTr="00194C2C">
        <w:trPr>
          <w:trHeight w:val="127"/>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Защита населения территории от чрезвычайных ситуаций природного и техногенного характера, гражданская оборона</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0309</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bCs/>
                <w:color w:val="000000"/>
                <w:sz w:val="22"/>
                <w:szCs w:val="22"/>
              </w:rPr>
            </w:pPr>
            <w:r w:rsidRPr="00194C2C">
              <w:rPr>
                <w:bCs/>
                <w:color w:val="000000"/>
                <w:sz w:val="22"/>
                <w:szCs w:val="22"/>
              </w:rPr>
              <w:t>24,5</w:t>
            </w:r>
          </w:p>
        </w:tc>
      </w:tr>
      <w:tr w:rsidR="00194C2C" w:rsidRPr="00194C2C" w:rsidTr="00194C2C">
        <w:trPr>
          <w:trHeight w:val="494"/>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sz w:val="22"/>
                <w:szCs w:val="22"/>
              </w:rPr>
              <w:t>Непрограммные расходы муниципальных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0309</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color w:val="000000"/>
                <w:sz w:val="22"/>
                <w:szCs w:val="22"/>
              </w:rPr>
              <w:t>70.0.00.00000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bCs/>
                <w:color w:val="000000"/>
                <w:sz w:val="22"/>
                <w:szCs w:val="22"/>
              </w:rPr>
            </w:pPr>
            <w:r w:rsidRPr="00194C2C">
              <w:rPr>
                <w:bCs/>
                <w:color w:val="000000"/>
                <w:sz w:val="22"/>
                <w:szCs w:val="22"/>
              </w:rPr>
              <w:t>20,0</w:t>
            </w:r>
          </w:p>
        </w:tc>
      </w:tr>
      <w:tr w:rsidR="00194C2C" w:rsidRPr="00194C2C" w:rsidTr="00194C2C">
        <w:trPr>
          <w:trHeight w:val="494"/>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Участие в предупреждении и ликвидация последствий чрезвычайных ситуаций и стихийных бедствий природного и техногенного характера в границах поселений</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0309</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70.0.00.03090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bCs/>
                <w:color w:val="000000"/>
                <w:sz w:val="22"/>
                <w:szCs w:val="22"/>
              </w:rPr>
            </w:pPr>
            <w:r w:rsidRPr="00194C2C">
              <w:rPr>
                <w:bCs/>
                <w:color w:val="000000"/>
                <w:sz w:val="22"/>
                <w:szCs w:val="22"/>
              </w:rPr>
              <w:t>20,0</w:t>
            </w:r>
          </w:p>
        </w:tc>
      </w:tr>
      <w:tr w:rsidR="00194C2C" w:rsidRPr="00194C2C" w:rsidTr="00194C2C">
        <w:trPr>
          <w:trHeight w:val="494"/>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Закупка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0309</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70.0.00.03090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200</w:t>
            </w: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bCs/>
                <w:color w:val="000000"/>
                <w:sz w:val="22"/>
                <w:szCs w:val="22"/>
              </w:rPr>
            </w:pPr>
            <w:r w:rsidRPr="00194C2C">
              <w:rPr>
                <w:bCs/>
                <w:color w:val="000000"/>
                <w:sz w:val="22"/>
                <w:szCs w:val="22"/>
              </w:rPr>
              <w:t>20,0</w:t>
            </w:r>
          </w:p>
        </w:tc>
      </w:tr>
      <w:tr w:rsidR="00194C2C" w:rsidRPr="00194C2C" w:rsidTr="00194C2C">
        <w:trPr>
          <w:trHeight w:val="204"/>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color w:val="000000"/>
                <w:sz w:val="22"/>
                <w:szCs w:val="22"/>
              </w:rPr>
              <w:t xml:space="preserve">Иные закупки товаров, работ и услуг для обеспечения  государственных (муниципальных) нужд </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0309</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70.0.00.03090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240</w:t>
            </w: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bCs/>
                <w:color w:val="000000"/>
                <w:sz w:val="22"/>
                <w:szCs w:val="22"/>
              </w:rPr>
            </w:pPr>
            <w:r w:rsidRPr="00194C2C">
              <w:rPr>
                <w:bCs/>
                <w:color w:val="000000"/>
                <w:sz w:val="22"/>
                <w:szCs w:val="22"/>
              </w:rPr>
              <w:t>20,0</w:t>
            </w:r>
          </w:p>
        </w:tc>
      </w:tr>
      <w:tr w:rsidR="00194C2C" w:rsidRPr="00194C2C" w:rsidTr="00194C2C">
        <w:trPr>
          <w:trHeight w:val="204"/>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Расходы на реализацию мероприятий по участию в предупреждение и ликвидация последствий чрезвычайных ситуаций и стихийных бедствий природного и техногенного характера в рамках муниципальной программы "Защита населения на территории Красносибирского сельсовета Кочковского района Новосибирской области на 2017-2021 годы" за счет средств местного бюджета</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0309</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73.0.05.00309</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bCs/>
                <w:color w:val="000000"/>
                <w:sz w:val="22"/>
                <w:szCs w:val="22"/>
              </w:rPr>
            </w:pPr>
            <w:r w:rsidRPr="00194C2C">
              <w:rPr>
                <w:bCs/>
                <w:color w:val="000000"/>
                <w:sz w:val="22"/>
                <w:szCs w:val="22"/>
              </w:rPr>
              <w:t>4,5</w:t>
            </w:r>
          </w:p>
        </w:tc>
      </w:tr>
      <w:tr w:rsidR="00194C2C" w:rsidRPr="00194C2C" w:rsidTr="00194C2C">
        <w:trPr>
          <w:trHeight w:val="204"/>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Закупка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0309</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73.0.05.00309</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200</w:t>
            </w: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bCs/>
                <w:color w:val="000000"/>
                <w:sz w:val="22"/>
                <w:szCs w:val="22"/>
              </w:rPr>
            </w:pPr>
            <w:r w:rsidRPr="00194C2C">
              <w:rPr>
                <w:bCs/>
                <w:color w:val="000000"/>
                <w:sz w:val="22"/>
                <w:szCs w:val="22"/>
              </w:rPr>
              <w:t>4,5</w:t>
            </w:r>
          </w:p>
        </w:tc>
      </w:tr>
      <w:tr w:rsidR="00194C2C" w:rsidRPr="00194C2C" w:rsidTr="00194C2C">
        <w:trPr>
          <w:trHeight w:val="204"/>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color w:val="000000"/>
                <w:sz w:val="22"/>
                <w:szCs w:val="22"/>
              </w:rPr>
              <w:t xml:space="preserve">Иные закупки товаров, работ и услуг для обеспечения  государственных (муниципальных) нужд </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0309</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73.0.05.00309</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240</w:t>
            </w: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bCs/>
                <w:color w:val="000000"/>
                <w:sz w:val="22"/>
                <w:szCs w:val="22"/>
              </w:rPr>
            </w:pPr>
            <w:r w:rsidRPr="00194C2C">
              <w:rPr>
                <w:bCs/>
                <w:color w:val="000000"/>
                <w:sz w:val="22"/>
                <w:szCs w:val="22"/>
              </w:rPr>
              <w:t>4,5</w:t>
            </w:r>
          </w:p>
        </w:tc>
      </w:tr>
      <w:tr w:rsidR="00194C2C" w:rsidRPr="00194C2C" w:rsidTr="00194C2C">
        <w:trPr>
          <w:trHeight w:val="494"/>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Другие вопросы в области национальной безопасности и правоохранительной деятельности</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0314</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bCs/>
                <w:color w:val="000000"/>
                <w:sz w:val="22"/>
                <w:szCs w:val="22"/>
              </w:rPr>
            </w:pPr>
            <w:r w:rsidRPr="00194C2C">
              <w:rPr>
                <w:bCs/>
                <w:color w:val="000000"/>
                <w:sz w:val="22"/>
                <w:szCs w:val="22"/>
              </w:rPr>
              <w:t>5,0</w:t>
            </w:r>
          </w:p>
        </w:tc>
      </w:tr>
      <w:tr w:rsidR="00194C2C" w:rsidRPr="00194C2C" w:rsidTr="00194C2C">
        <w:trPr>
          <w:trHeight w:val="509"/>
        </w:trPr>
        <w:tc>
          <w:tcPr>
            <w:tcW w:w="628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rPr>
                <w:sz w:val="22"/>
                <w:szCs w:val="22"/>
              </w:rPr>
            </w:pPr>
            <w:r w:rsidRPr="00194C2C">
              <w:rPr>
                <w:sz w:val="22"/>
                <w:szCs w:val="22"/>
              </w:rPr>
              <w:t xml:space="preserve">Расходы на реализацию мероприятий по противодействия злоупотреблению наркотиками  и  их незаконному обороту в рамках муниципальной программы </w:t>
            </w:r>
            <w:r w:rsidRPr="00194C2C">
              <w:rPr>
                <w:bCs/>
                <w:color w:val="000000"/>
                <w:sz w:val="22"/>
                <w:szCs w:val="22"/>
              </w:rPr>
              <w:t xml:space="preserve">"Защита населения на территории Красносибирского сельсовета Кочковского района Новосибирской области  на 2017- 2021 годы"  </w:t>
            </w:r>
            <w:r w:rsidRPr="00194C2C">
              <w:rPr>
                <w:sz w:val="22"/>
                <w:szCs w:val="22"/>
              </w:rPr>
              <w:t>за счет средств местного бюджета</w:t>
            </w:r>
          </w:p>
        </w:tc>
        <w:tc>
          <w:tcPr>
            <w:tcW w:w="566" w:type="dxa"/>
            <w:tcBorders>
              <w:top w:val="single" w:sz="6" w:space="0" w:color="auto"/>
              <w:left w:val="single" w:sz="4"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0314</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sz w:val="22"/>
                <w:szCs w:val="22"/>
              </w:rPr>
              <w:t>73.0.05.03140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5,0</w:t>
            </w:r>
          </w:p>
        </w:tc>
      </w:tr>
      <w:tr w:rsidR="00194C2C" w:rsidRPr="00194C2C" w:rsidTr="00194C2C">
        <w:trPr>
          <w:trHeight w:val="169"/>
        </w:trPr>
        <w:tc>
          <w:tcPr>
            <w:tcW w:w="6289"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rPr>
                <w:bCs/>
                <w:color w:val="000000"/>
                <w:sz w:val="22"/>
                <w:szCs w:val="22"/>
              </w:rPr>
            </w:pPr>
            <w:r w:rsidRPr="00194C2C">
              <w:rPr>
                <w:sz w:val="22"/>
                <w:szCs w:val="22"/>
              </w:rPr>
              <w:t>Закупка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0314</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sz w:val="22"/>
                <w:szCs w:val="22"/>
              </w:rPr>
              <w:t>73.0.05.03140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200</w:t>
            </w: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5,0</w:t>
            </w:r>
          </w:p>
        </w:tc>
      </w:tr>
      <w:tr w:rsidR="00194C2C" w:rsidRPr="00194C2C" w:rsidTr="00194C2C">
        <w:trPr>
          <w:trHeight w:val="281"/>
        </w:trPr>
        <w:tc>
          <w:tcPr>
            <w:tcW w:w="6289"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rPr>
                <w:bCs/>
                <w:color w:val="000000"/>
                <w:sz w:val="22"/>
                <w:szCs w:val="22"/>
              </w:rPr>
            </w:pPr>
            <w:r w:rsidRPr="00194C2C">
              <w:rPr>
                <w:sz w:val="22"/>
                <w:szCs w:val="22"/>
              </w:rPr>
              <w:t>Иные закупки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0314</w:t>
            </w:r>
          </w:p>
        </w:tc>
        <w:tc>
          <w:tcPr>
            <w:tcW w:w="1592"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sz w:val="22"/>
                <w:szCs w:val="22"/>
              </w:rPr>
              <w:t>73.0.05.03140</w:t>
            </w:r>
          </w:p>
        </w:tc>
        <w:tc>
          <w:tcPr>
            <w:tcW w:w="498"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240</w:t>
            </w:r>
          </w:p>
        </w:tc>
        <w:tc>
          <w:tcPr>
            <w:tcW w:w="1120"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5,0</w:t>
            </w:r>
          </w:p>
        </w:tc>
      </w:tr>
      <w:tr w:rsidR="00194C2C" w:rsidRPr="00194C2C" w:rsidTr="00194C2C">
        <w:trPr>
          <w:trHeight w:val="225"/>
        </w:trPr>
        <w:tc>
          <w:tcPr>
            <w:tcW w:w="628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
                <w:bCs/>
                <w:color w:val="000000"/>
                <w:sz w:val="22"/>
                <w:szCs w:val="22"/>
              </w:rPr>
            </w:pPr>
            <w:r w:rsidRPr="00194C2C">
              <w:rPr>
                <w:b/>
                <w:bCs/>
                <w:color w:val="000000"/>
                <w:sz w:val="22"/>
                <w:szCs w:val="22"/>
              </w:rPr>
              <w:t>НАЦИОНАЛЬНАЯ ЭКОНОМИКА</w:t>
            </w:r>
          </w:p>
        </w:tc>
        <w:tc>
          <w:tcPr>
            <w:tcW w:w="566"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
                <w:bCs/>
                <w:color w:val="000000"/>
                <w:sz w:val="22"/>
                <w:szCs w:val="22"/>
              </w:rPr>
            </w:pPr>
            <w:r w:rsidRPr="00194C2C">
              <w:rPr>
                <w:b/>
                <w:bCs/>
                <w:color w:val="000000"/>
                <w:sz w:val="22"/>
                <w:szCs w:val="22"/>
              </w:rPr>
              <w:t>0400</w:t>
            </w:r>
          </w:p>
        </w:tc>
        <w:tc>
          <w:tcPr>
            <w:tcW w:w="1592"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
                <w:bCs/>
                <w:color w:val="000000"/>
                <w:sz w:val="22"/>
                <w:szCs w:val="22"/>
              </w:rPr>
            </w:pPr>
          </w:p>
        </w:tc>
        <w:tc>
          <w:tcPr>
            <w:tcW w:w="498"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
                <w:bCs/>
                <w:color w:val="000000"/>
                <w:sz w:val="22"/>
                <w:szCs w:val="22"/>
              </w:rPr>
            </w:pPr>
          </w:p>
        </w:tc>
        <w:tc>
          <w:tcPr>
            <w:tcW w:w="112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b/>
                <w:bCs/>
                <w:color w:val="000000"/>
                <w:sz w:val="22"/>
                <w:szCs w:val="22"/>
              </w:rPr>
            </w:pPr>
            <w:r w:rsidRPr="00194C2C">
              <w:rPr>
                <w:b/>
                <w:bCs/>
                <w:color w:val="000000"/>
                <w:sz w:val="22"/>
                <w:szCs w:val="22"/>
              </w:rPr>
              <w:t>1189,35</w:t>
            </w:r>
          </w:p>
        </w:tc>
      </w:tr>
      <w:tr w:rsidR="00194C2C" w:rsidRPr="00194C2C" w:rsidTr="00194C2C">
        <w:trPr>
          <w:trHeight w:val="260"/>
        </w:trPr>
        <w:tc>
          <w:tcPr>
            <w:tcW w:w="628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Дорожное хозяйство (дорожные фонды)</w:t>
            </w:r>
          </w:p>
        </w:tc>
        <w:tc>
          <w:tcPr>
            <w:tcW w:w="566"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0409</w:t>
            </w:r>
          </w:p>
        </w:tc>
        <w:tc>
          <w:tcPr>
            <w:tcW w:w="1592"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p>
        </w:tc>
        <w:tc>
          <w:tcPr>
            <w:tcW w:w="498"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p>
        </w:tc>
        <w:tc>
          <w:tcPr>
            <w:tcW w:w="112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jc w:val="center"/>
              <w:rPr>
                <w:sz w:val="22"/>
                <w:szCs w:val="22"/>
              </w:rPr>
            </w:pPr>
            <w:r w:rsidRPr="00194C2C">
              <w:rPr>
                <w:bCs/>
                <w:color w:val="000000"/>
                <w:sz w:val="22"/>
                <w:szCs w:val="22"/>
              </w:rPr>
              <w:t>1189,35</w:t>
            </w:r>
          </w:p>
        </w:tc>
      </w:tr>
      <w:tr w:rsidR="00194C2C" w:rsidRPr="00194C2C" w:rsidTr="00194C2C">
        <w:trPr>
          <w:trHeight w:val="132"/>
        </w:trPr>
        <w:tc>
          <w:tcPr>
            <w:tcW w:w="628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Муниципальная программа  Красносибирского  сельсовета Кочковского района Новосибирской области  "Обеспечение безопасности дорожного движения на территории Красносибирского  сельсовета Кочковского района Новосибирской области на 2017-2021 годы "</w:t>
            </w:r>
          </w:p>
        </w:tc>
        <w:tc>
          <w:tcPr>
            <w:tcW w:w="566"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0409</w:t>
            </w:r>
          </w:p>
        </w:tc>
        <w:tc>
          <w:tcPr>
            <w:tcW w:w="1592"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74.0.05.00000</w:t>
            </w:r>
          </w:p>
        </w:tc>
        <w:tc>
          <w:tcPr>
            <w:tcW w:w="498"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p>
        </w:tc>
        <w:tc>
          <w:tcPr>
            <w:tcW w:w="112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jc w:val="center"/>
              <w:rPr>
                <w:sz w:val="22"/>
                <w:szCs w:val="22"/>
              </w:rPr>
            </w:pPr>
            <w:r w:rsidRPr="00194C2C">
              <w:rPr>
                <w:bCs/>
                <w:color w:val="000000"/>
                <w:sz w:val="22"/>
                <w:szCs w:val="22"/>
              </w:rPr>
              <w:t>1189,35</w:t>
            </w:r>
          </w:p>
        </w:tc>
      </w:tr>
      <w:tr w:rsidR="00194C2C" w:rsidRPr="00194C2C" w:rsidTr="00194C2C">
        <w:trPr>
          <w:trHeight w:val="509"/>
        </w:trPr>
        <w:tc>
          <w:tcPr>
            <w:tcW w:w="628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w:t>
            </w:r>
          </w:p>
        </w:tc>
        <w:tc>
          <w:tcPr>
            <w:tcW w:w="566"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0409</w:t>
            </w:r>
          </w:p>
        </w:tc>
        <w:tc>
          <w:tcPr>
            <w:tcW w:w="1592"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74.0.05.04090</w:t>
            </w:r>
          </w:p>
        </w:tc>
        <w:tc>
          <w:tcPr>
            <w:tcW w:w="498"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p>
        </w:tc>
        <w:tc>
          <w:tcPr>
            <w:tcW w:w="112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670,7</w:t>
            </w:r>
          </w:p>
        </w:tc>
      </w:tr>
      <w:tr w:rsidR="00194C2C" w:rsidRPr="00194C2C" w:rsidTr="00194C2C">
        <w:trPr>
          <w:trHeight w:val="509"/>
        </w:trPr>
        <w:tc>
          <w:tcPr>
            <w:tcW w:w="6289"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sz w:val="22"/>
                <w:szCs w:val="22"/>
              </w:rPr>
              <w:t>Закупка товаров, работ и услуг для обеспечения государственных (муниципальных) нужд</w:t>
            </w:r>
          </w:p>
        </w:tc>
        <w:tc>
          <w:tcPr>
            <w:tcW w:w="566"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0409</w:t>
            </w:r>
          </w:p>
        </w:tc>
        <w:tc>
          <w:tcPr>
            <w:tcW w:w="1592"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74.0.05.04090</w:t>
            </w:r>
          </w:p>
        </w:tc>
        <w:tc>
          <w:tcPr>
            <w:tcW w:w="498"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200</w:t>
            </w:r>
          </w:p>
        </w:tc>
        <w:tc>
          <w:tcPr>
            <w:tcW w:w="1120"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670,7</w:t>
            </w:r>
          </w:p>
        </w:tc>
      </w:tr>
      <w:tr w:rsidR="00194C2C" w:rsidRPr="00194C2C" w:rsidTr="00194C2C">
        <w:trPr>
          <w:trHeight w:val="509"/>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Иные закупки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0409</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74.0.05.04090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240</w:t>
            </w: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670,7</w:t>
            </w:r>
          </w:p>
        </w:tc>
      </w:tr>
      <w:tr w:rsidR="00194C2C" w:rsidRPr="00194C2C" w:rsidTr="00194C2C">
        <w:trPr>
          <w:trHeight w:val="269"/>
        </w:trPr>
        <w:tc>
          <w:tcPr>
            <w:tcW w:w="6289"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в части софинансирования за счет средств местного бюджета</w:t>
            </w:r>
          </w:p>
        </w:tc>
        <w:tc>
          <w:tcPr>
            <w:tcW w:w="566"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0409</w:t>
            </w:r>
          </w:p>
        </w:tc>
        <w:tc>
          <w:tcPr>
            <w:tcW w:w="1592"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74.0.05.04099</w:t>
            </w:r>
          </w:p>
        </w:tc>
        <w:tc>
          <w:tcPr>
            <w:tcW w:w="498"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120"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387,65</w:t>
            </w:r>
          </w:p>
        </w:tc>
      </w:tr>
      <w:tr w:rsidR="00194C2C" w:rsidRPr="00194C2C" w:rsidTr="00194C2C">
        <w:trPr>
          <w:trHeight w:val="509"/>
        </w:trPr>
        <w:tc>
          <w:tcPr>
            <w:tcW w:w="6289"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 xml:space="preserve">Закупка товаров, работ и услуг для государственных (муниципальных) нужд Закупка товаров, работ и услуг для </w:t>
            </w:r>
            <w:r w:rsidRPr="00194C2C">
              <w:rPr>
                <w:color w:val="000000"/>
                <w:sz w:val="22"/>
                <w:szCs w:val="22"/>
              </w:rPr>
              <w:lastRenderedPageBreak/>
              <w:t>государственных (муниципальных) нужд</w:t>
            </w:r>
          </w:p>
        </w:tc>
        <w:tc>
          <w:tcPr>
            <w:tcW w:w="566"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lastRenderedPageBreak/>
              <w:t>0409</w:t>
            </w:r>
          </w:p>
        </w:tc>
        <w:tc>
          <w:tcPr>
            <w:tcW w:w="1592"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74.0.05.04099</w:t>
            </w:r>
          </w:p>
        </w:tc>
        <w:tc>
          <w:tcPr>
            <w:tcW w:w="498"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200</w:t>
            </w:r>
          </w:p>
        </w:tc>
        <w:tc>
          <w:tcPr>
            <w:tcW w:w="1120"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387,65</w:t>
            </w:r>
          </w:p>
        </w:tc>
      </w:tr>
      <w:tr w:rsidR="00194C2C" w:rsidRPr="00194C2C" w:rsidTr="00194C2C">
        <w:trPr>
          <w:trHeight w:val="509"/>
        </w:trPr>
        <w:tc>
          <w:tcPr>
            <w:tcW w:w="628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lastRenderedPageBreak/>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0409</w:t>
            </w:r>
          </w:p>
        </w:tc>
        <w:tc>
          <w:tcPr>
            <w:tcW w:w="1592"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74.0.05.04099</w:t>
            </w:r>
          </w:p>
        </w:tc>
        <w:tc>
          <w:tcPr>
            <w:tcW w:w="498"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240</w:t>
            </w:r>
          </w:p>
        </w:tc>
        <w:tc>
          <w:tcPr>
            <w:tcW w:w="112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387,65</w:t>
            </w:r>
          </w:p>
        </w:tc>
      </w:tr>
      <w:tr w:rsidR="00194C2C" w:rsidRPr="00194C2C" w:rsidTr="00194C2C">
        <w:trPr>
          <w:trHeight w:val="218"/>
        </w:trPr>
        <w:tc>
          <w:tcPr>
            <w:tcW w:w="628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Расходы на реализацию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за счет средств областного бюджета</w:t>
            </w:r>
          </w:p>
        </w:tc>
        <w:tc>
          <w:tcPr>
            <w:tcW w:w="566"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0409</w:t>
            </w:r>
          </w:p>
        </w:tc>
        <w:tc>
          <w:tcPr>
            <w:tcW w:w="1592"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74.0.05.70760</w:t>
            </w:r>
          </w:p>
        </w:tc>
        <w:tc>
          <w:tcPr>
            <w:tcW w:w="498"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p>
        </w:tc>
        <w:tc>
          <w:tcPr>
            <w:tcW w:w="112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131,0</w:t>
            </w:r>
          </w:p>
        </w:tc>
      </w:tr>
      <w:tr w:rsidR="00194C2C" w:rsidRPr="00194C2C" w:rsidTr="00194C2C">
        <w:trPr>
          <w:trHeight w:val="218"/>
        </w:trPr>
        <w:tc>
          <w:tcPr>
            <w:tcW w:w="628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0409</w:t>
            </w:r>
          </w:p>
        </w:tc>
        <w:tc>
          <w:tcPr>
            <w:tcW w:w="1592"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74.0.05.70760</w:t>
            </w:r>
          </w:p>
        </w:tc>
        <w:tc>
          <w:tcPr>
            <w:tcW w:w="498"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200</w:t>
            </w:r>
          </w:p>
        </w:tc>
        <w:tc>
          <w:tcPr>
            <w:tcW w:w="112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jc w:val="center"/>
              <w:rPr>
                <w:sz w:val="22"/>
                <w:szCs w:val="22"/>
              </w:rPr>
            </w:pPr>
            <w:r w:rsidRPr="00194C2C">
              <w:rPr>
                <w:color w:val="000000"/>
                <w:sz w:val="22"/>
                <w:szCs w:val="22"/>
              </w:rPr>
              <w:t>131,0</w:t>
            </w:r>
          </w:p>
        </w:tc>
      </w:tr>
      <w:tr w:rsidR="00194C2C" w:rsidRPr="00194C2C" w:rsidTr="00194C2C">
        <w:trPr>
          <w:trHeight w:val="218"/>
        </w:trPr>
        <w:tc>
          <w:tcPr>
            <w:tcW w:w="628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0409</w:t>
            </w:r>
          </w:p>
        </w:tc>
        <w:tc>
          <w:tcPr>
            <w:tcW w:w="1592"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74.0.05.70760</w:t>
            </w:r>
          </w:p>
        </w:tc>
        <w:tc>
          <w:tcPr>
            <w:tcW w:w="498"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240</w:t>
            </w:r>
          </w:p>
        </w:tc>
        <w:tc>
          <w:tcPr>
            <w:tcW w:w="112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jc w:val="center"/>
              <w:rPr>
                <w:sz w:val="22"/>
                <w:szCs w:val="22"/>
              </w:rPr>
            </w:pPr>
            <w:r w:rsidRPr="00194C2C">
              <w:rPr>
                <w:color w:val="000000"/>
                <w:sz w:val="22"/>
                <w:szCs w:val="22"/>
              </w:rPr>
              <w:t>131,0</w:t>
            </w:r>
          </w:p>
        </w:tc>
      </w:tr>
      <w:tr w:rsidR="00194C2C" w:rsidRPr="00194C2C" w:rsidTr="00194C2C">
        <w:trPr>
          <w:trHeight w:val="247"/>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r w:rsidRPr="00194C2C">
              <w:rPr>
                <w:b/>
                <w:bCs/>
                <w:color w:val="000000"/>
                <w:sz w:val="22"/>
                <w:szCs w:val="22"/>
              </w:rPr>
              <w:t>ЖИЛИЩНО-КОММУНАЛЬНОЕ ХОЗЯЙСТВО</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r w:rsidRPr="00194C2C">
              <w:rPr>
                <w:b/>
                <w:bCs/>
                <w:color w:val="000000"/>
                <w:sz w:val="22"/>
                <w:szCs w:val="22"/>
              </w:rPr>
              <w:t>0500</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b/>
                <w:bCs/>
                <w:color w:val="000000"/>
                <w:sz w:val="22"/>
                <w:szCs w:val="22"/>
              </w:rPr>
            </w:pPr>
            <w:r w:rsidRPr="00194C2C">
              <w:rPr>
                <w:b/>
                <w:bCs/>
                <w:color w:val="000000"/>
                <w:sz w:val="22"/>
                <w:szCs w:val="22"/>
              </w:rPr>
              <w:t>294,06</w:t>
            </w:r>
          </w:p>
        </w:tc>
      </w:tr>
      <w:tr w:rsidR="00194C2C" w:rsidRPr="00194C2C" w:rsidTr="00194C2C">
        <w:trPr>
          <w:trHeight w:val="284"/>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Коммунальное хозяйство</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0502</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5,95</w:t>
            </w:r>
          </w:p>
        </w:tc>
      </w:tr>
      <w:tr w:rsidR="00194C2C" w:rsidRPr="00194C2C" w:rsidTr="00194C2C">
        <w:trPr>
          <w:trHeight w:val="284"/>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jc w:val="both"/>
              <w:rPr>
                <w:color w:val="000000"/>
                <w:sz w:val="22"/>
                <w:szCs w:val="22"/>
              </w:rPr>
            </w:pPr>
            <w:r w:rsidRPr="00194C2C">
              <w:rPr>
                <w:color w:val="000000"/>
                <w:sz w:val="22"/>
                <w:szCs w:val="22"/>
              </w:rPr>
              <w:t>Софинансирование расходов за счет средств местного бюджета.</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0502</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98.0.00.00000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5,95</w:t>
            </w:r>
          </w:p>
        </w:tc>
      </w:tr>
      <w:tr w:rsidR="00194C2C" w:rsidRPr="00194C2C" w:rsidTr="00194C2C">
        <w:trPr>
          <w:trHeight w:val="284"/>
        </w:trPr>
        <w:tc>
          <w:tcPr>
            <w:tcW w:w="6289"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jc w:val="both"/>
              <w:rPr>
                <w:color w:val="000000"/>
                <w:sz w:val="22"/>
                <w:szCs w:val="22"/>
              </w:rPr>
            </w:pPr>
            <w:r w:rsidRPr="00194C2C">
              <w:rPr>
                <w:color w:val="000000"/>
                <w:sz w:val="22"/>
                <w:szCs w:val="22"/>
              </w:rPr>
              <w:t>Софинансирование расходов на реализацию мероприятий по снабжению населения топливом за счет средств местного бюджета.</w:t>
            </w:r>
          </w:p>
        </w:tc>
        <w:tc>
          <w:tcPr>
            <w:tcW w:w="566"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0502</w:t>
            </w:r>
          </w:p>
        </w:tc>
        <w:tc>
          <w:tcPr>
            <w:tcW w:w="1592"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98.0.00.70470</w:t>
            </w:r>
          </w:p>
        </w:tc>
        <w:tc>
          <w:tcPr>
            <w:tcW w:w="498"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120"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5,95</w:t>
            </w:r>
          </w:p>
        </w:tc>
      </w:tr>
      <w:tr w:rsidR="00194C2C" w:rsidRPr="00194C2C" w:rsidTr="00194C2C">
        <w:trPr>
          <w:trHeight w:val="284"/>
        </w:trPr>
        <w:tc>
          <w:tcPr>
            <w:tcW w:w="628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Иные бюджетные ассигнования</w:t>
            </w:r>
          </w:p>
        </w:tc>
        <w:tc>
          <w:tcPr>
            <w:tcW w:w="566"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0502</w:t>
            </w:r>
          </w:p>
        </w:tc>
        <w:tc>
          <w:tcPr>
            <w:tcW w:w="1592"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98.0.00.70470</w:t>
            </w:r>
          </w:p>
        </w:tc>
        <w:tc>
          <w:tcPr>
            <w:tcW w:w="498"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800</w:t>
            </w:r>
          </w:p>
        </w:tc>
        <w:tc>
          <w:tcPr>
            <w:tcW w:w="112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5,95</w:t>
            </w:r>
          </w:p>
        </w:tc>
      </w:tr>
      <w:tr w:rsidR="00194C2C" w:rsidRPr="00194C2C" w:rsidTr="00194C2C">
        <w:trPr>
          <w:trHeight w:val="284"/>
        </w:trPr>
        <w:tc>
          <w:tcPr>
            <w:tcW w:w="628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jc w:val="both"/>
              <w:rPr>
                <w:color w:val="000000"/>
                <w:sz w:val="22"/>
                <w:szCs w:val="22"/>
              </w:rPr>
            </w:pPr>
            <w:r w:rsidRPr="00194C2C">
              <w:rPr>
                <w:color w:val="000000"/>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0502</w:t>
            </w:r>
          </w:p>
        </w:tc>
        <w:tc>
          <w:tcPr>
            <w:tcW w:w="1592"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98.0.00.70470</w:t>
            </w:r>
          </w:p>
        </w:tc>
        <w:tc>
          <w:tcPr>
            <w:tcW w:w="498"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810</w:t>
            </w:r>
          </w:p>
        </w:tc>
        <w:tc>
          <w:tcPr>
            <w:tcW w:w="112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5,95</w:t>
            </w:r>
          </w:p>
        </w:tc>
      </w:tr>
      <w:tr w:rsidR="00194C2C" w:rsidRPr="00194C2C" w:rsidTr="00194C2C">
        <w:trPr>
          <w:trHeight w:val="284"/>
        </w:trPr>
        <w:tc>
          <w:tcPr>
            <w:tcW w:w="628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jc w:val="both"/>
              <w:rPr>
                <w:color w:val="000000"/>
                <w:sz w:val="22"/>
                <w:szCs w:val="22"/>
              </w:rPr>
            </w:pPr>
            <w:r w:rsidRPr="00194C2C">
              <w:rPr>
                <w:color w:val="000000"/>
                <w:sz w:val="22"/>
                <w:szCs w:val="22"/>
              </w:rPr>
              <w:t>Благоустройство</w:t>
            </w:r>
          </w:p>
        </w:tc>
        <w:tc>
          <w:tcPr>
            <w:tcW w:w="566"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0503</w:t>
            </w:r>
          </w:p>
        </w:tc>
        <w:tc>
          <w:tcPr>
            <w:tcW w:w="1592"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p>
        </w:tc>
        <w:tc>
          <w:tcPr>
            <w:tcW w:w="498"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p>
        </w:tc>
        <w:tc>
          <w:tcPr>
            <w:tcW w:w="112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288,11</w:t>
            </w:r>
          </w:p>
        </w:tc>
      </w:tr>
      <w:tr w:rsidR="00194C2C" w:rsidRPr="00194C2C" w:rsidTr="00194C2C">
        <w:trPr>
          <w:trHeight w:val="284"/>
        </w:trPr>
        <w:tc>
          <w:tcPr>
            <w:tcW w:w="628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jc w:val="both"/>
              <w:rPr>
                <w:color w:val="000000"/>
                <w:sz w:val="22"/>
                <w:szCs w:val="22"/>
              </w:rPr>
            </w:pPr>
            <w:r w:rsidRPr="00194C2C">
              <w:rPr>
                <w:color w:val="000000"/>
                <w:sz w:val="22"/>
                <w:szCs w:val="22"/>
              </w:rPr>
              <w:t>Непрограммные расходы муниципальных образований поселений</w:t>
            </w:r>
          </w:p>
        </w:tc>
        <w:tc>
          <w:tcPr>
            <w:tcW w:w="566"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0503</w:t>
            </w:r>
          </w:p>
        </w:tc>
        <w:tc>
          <w:tcPr>
            <w:tcW w:w="1592"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70.0.00.00000</w:t>
            </w:r>
          </w:p>
        </w:tc>
        <w:tc>
          <w:tcPr>
            <w:tcW w:w="498"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p>
        </w:tc>
        <w:tc>
          <w:tcPr>
            <w:tcW w:w="112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288,11</w:t>
            </w:r>
          </w:p>
        </w:tc>
      </w:tr>
      <w:tr w:rsidR="00194C2C" w:rsidRPr="00194C2C" w:rsidTr="00194C2C">
        <w:trPr>
          <w:trHeight w:val="284"/>
        </w:trPr>
        <w:tc>
          <w:tcPr>
            <w:tcW w:w="628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jc w:val="both"/>
              <w:rPr>
                <w:color w:val="000000"/>
                <w:sz w:val="22"/>
                <w:szCs w:val="22"/>
              </w:rPr>
            </w:pPr>
            <w:r w:rsidRPr="00194C2C">
              <w:rPr>
                <w:color w:val="000000"/>
                <w:sz w:val="22"/>
                <w:szCs w:val="22"/>
              </w:rPr>
              <w:t>Уличное освещение</w:t>
            </w:r>
          </w:p>
        </w:tc>
        <w:tc>
          <w:tcPr>
            <w:tcW w:w="566"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0503</w:t>
            </w:r>
          </w:p>
        </w:tc>
        <w:tc>
          <w:tcPr>
            <w:tcW w:w="1592"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70.0.00.15030</w:t>
            </w:r>
          </w:p>
        </w:tc>
        <w:tc>
          <w:tcPr>
            <w:tcW w:w="498"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p>
        </w:tc>
        <w:tc>
          <w:tcPr>
            <w:tcW w:w="112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191,0</w:t>
            </w:r>
          </w:p>
        </w:tc>
      </w:tr>
      <w:tr w:rsidR="00194C2C" w:rsidRPr="00194C2C" w:rsidTr="00194C2C">
        <w:trPr>
          <w:trHeight w:val="284"/>
        </w:trPr>
        <w:tc>
          <w:tcPr>
            <w:tcW w:w="6289"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6"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0503</w:t>
            </w:r>
          </w:p>
        </w:tc>
        <w:tc>
          <w:tcPr>
            <w:tcW w:w="1592"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70.0.00.15030</w:t>
            </w:r>
          </w:p>
        </w:tc>
        <w:tc>
          <w:tcPr>
            <w:tcW w:w="498"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200</w:t>
            </w:r>
          </w:p>
        </w:tc>
        <w:tc>
          <w:tcPr>
            <w:tcW w:w="1120"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191,0</w:t>
            </w:r>
          </w:p>
        </w:tc>
      </w:tr>
      <w:tr w:rsidR="00194C2C" w:rsidRPr="00194C2C" w:rsidTr="00194C2C">
        <w:trPr>
          <w:trHeight w:val="284"/>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Иные закупки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0503</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70.0.00.15030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240</w:t>
            </w: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191,0</w:t>
            </w:r>
          </w:p>
        </w:tc>
      </w:tr>
      <w:tr w:rsidR="00194C2C" w:rsidRPr="00194C2C" w:rsidTr="00194C2C">
        <w:trPr>
          <w:trHeight w:val="284"/>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Организация и содержание мест захоронения</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0503</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70.0.00.45030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24,76</w:t>
            </w:r>
          </w:p>
        </w:tc>
      </w:tr>
      <w:tr w:rsidR="00194C2C" w:rsidRPr="00194C2C" w:rsidTr="00194C2C">
        <w:trPr>
          <w:trHeight w:val="284"/>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0503</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70.0.00.45030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200</w:t>
            </w: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24,76</w:t>
            </w:r>
          </w:p>
        </w:tc>
      </w:tr>
      <w:tr w:rsidR="00194C2C" w:rsidRPr="00194C2C" w:rsidTr="00194C2C">
        <w:trPr>
          <w:trHeight w:val="284"/>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Иные закупки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0503</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70.0.00.45030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240</w:t>
            </w: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24,76</w:t>
            </w:r>
          </w:p>
        </w:tc>
      </w:tr>
      <w:tr w:rsidR="00194C2C" w:rsidRPr="00194C2C" w:rsidTr="00194C2C">
        <w:trPr>
          <w:trHeight w:val="284"/>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jc w:val="both"/>
              <w:rPr>
                <w:color w:val="000000"/>
                <w:sz w:val="22"/>
                <w:szCs w:val="22"/>
              </w:rPr>
            </w:pPr>
            <w:r w:rsidRPr="00194C2C">
              <w:rPr>
                <w:color w:val="000000"/>
                <w:sz w:val="22"/>
                <w:szCs w:val="22"/>
              </w:rPr>
              <w:t>Прочие мероприятия по благоустройству  территорий муниципальных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0503</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70.0.00.55030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72,35</w:t>
            </w:r>
          </w:p>
        </w:tc>
      </w:tr>
      <w:tr w:rsidR="00194C2C" w:rsidRPr="00194C2C" w:rsidTr="00194C2C">
        <w:trPr>
          <w:trHeight w:val="284"/>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0503</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70.0.00.55030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200</w:t>
            </w: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72,35</w:t>
            </w:r>
          </w:p>
        </w:tc>
      </w:tr>
      <w:tr w:rsidR="00194C2C" w:rsidRPr="00194C2C" w:rsidTr="00194C2C">
        <w:trPr>
          <w:trHeight w:val="284"/>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Иные закупки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0503</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70.0.00.55030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240</w:t>
            </w: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72,35</w:t>
            </w:r>
          </w:p>
        </w:tc>
      </w:tr>
      <w:tr w:rsidR="00194C2C" w:rsidRPr="00194C2C" w:rsidTr="00194C2C">
        <w:trPr>
          <w:trHeight w:val="230"/>
        </w:trPr>
        <w:tc>
          <w:tcPr>
            <w:tcW w:w="6289"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r w:rsidRPr="00194C2C">
              <w:rPr>
                <w:b/>
                <w:bCs/>
                <w:color w:val="000000"/>
                <w:sz w:val="22"/>
                <w:szCs w:val="22"/>
              </w:rPr>
              <w:t>КУЛЬТУРА, КИНЕМАТОГРАФИЯ</w:t>
            </w:r>
          </w:p>
        </w:tc>
        <w:tc>
          <w:tcPr>
            <w:tcW w:w="566"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r w:rsidRPr="00194C2C">
              <w:rPr>
                <w:b/>
                <w:bCs/>
                <w:color w:val="000000"/>
                <w:sz w:val="22"/>
                <w:szCs w:val="22"/>
              </w:rPr>
              <w:t>0800</w:t>
            </w:r>
          </w:p>
        </w:tc>
        <w:tc>
          <w:tcPr>
            <w:tcW w:w="1592"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p>
        </w:tc>
        <w:tc>
          <w:tcPr>
            <w:tcW w:w="498"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p>
        </w:tc>
        <w:tc>
          <w:tcPr>
            <w:tcW w:w="1120"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jc w:val="center"/>
              <w:rPr>
                <w:b/>
                <w:bCs/>
                <w:color w:val="000000"/>
                <w:sz w:val="22"/>
                <w:szCs w:val="22"/>
              </w:rPr>
            </w:pPr>
            <w:r w:rsidRPr="00194C2C">
              <w:rPr>
                <w:b/>
                <w:bCs/>
                <w:color w:val="000000"/>
                <w:sz w:val="22"/>
                <w:szCs w:val="22"/>
              </w:rPr>
              <w:t>2837,97</w:t>
            </w:r>
          </w:p>
        </w:tc>
      </w:tr>
      <w:tr w:rsidR="00194C2C" w:rsidRPr="00194C2C" w:rsidTr="00194C2C">
        <w:trPr>
          <w:trHeight w:val="230"/>
        </w:trPr>
        <w:tc>
          <w:tcPr>
            <w:tcW w:w="6289"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Культура</w:t>
            </w:r>
          </w:p>
        </w:tc>
        <w:tc>
          <w:tcPr>
            <w:tcW w:w="566"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0801</w:t>
            </w:r>
          </w:p>
        </w:tc>
        <w:tc>
          <w:tcPr>
            <w:tcW w:w="1592"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bCs/>
                <w:color w:val="000000"/>
                <w:sz w:val="22"/>
                <w:szCs w:val="22"/>
              </w:rPr>
            </w:pPr>
          </w:p>
        </w:tc>
        <w:tc>
          <w:tcPr>
            <w:tcW w:w="498"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bCs/>
                <w:color w:val="000000"/>
                <w:sz w:val="22"/>
                <w:szCs w:val="22"/>
              </w:rPr>
            </w:pPr>
          </w:p>
        </w:tc>
        <w:tc>
          <w:tcPr>
            <w:tcW w:w="1120"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jc w:val="center"/>
              <w:rPr>
                <w:bCs/>
                <w:color w:val="000000"/>
                <w:sz w:val="22"/>
                <w:szCs w:val="22"/>
              </w:rPr>
            </w:pPr>
            <w:r w:rsidRPr="00194C2C">
              <w:rPr>
                <w:bCs/>
                <w:color w:val="000000"/>
                <w:sz w:val="22"/>
                <w:szCs w:val="22"/>
              </w:rPr>
              <w:t>2837,97</w:t>
            </w:r>
          </w:p>
        </w:tc>
      </w:tr>
      <w:tr w:rsidR="00194C2C" w:rsidRPr="00194C2C" w:rsidTr="00194C2C">
        <w:trPr>
          <w:trHeight w:val="224"/>
        </w:trPr>
        <w:tc>
          <w:tcPr>
            <w:tcW w:w="628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both"/>
              <w:rPr>
                <w:color w:val="000000"/>
                <w:sz w:val="22"/>
                <w:szCs w:val="22"/>
              </w:rPr>
            </w:pPr>
            <w:r w:rsidRPr="00194C2C">
              <w:rPr>
                <w:sz w:val="22"/>
                <w:szCs w:val="22"/>
              </w:rPr>
              <w:t>Муниципальная программа «Сохранение и развитие культуры на территории Красносибирского сельсовета</w:t>
            </w:r>
            <w:r w:rsidRPr="00194C2C">
              <w:rPr>
                <w:color w:val="000000"/>
                <w:sz w:val="22"/>
                <w:szCs w:val="22"/>
              </w:rPr>
              <w:t xml:space="preserve"> Кочковского района Новосибирской области на 2017-2021 годы" </w:t>
            </w:r>
            <w:r w:rsidRPr="00194C2C">
              <w:rPr>
                <w:sz w:val="22"/>
                <w:szCs w:val="22"/>
              </w:rPr>
              <w:t xml:space="preserve"> </w:t>
            </w:r>
          </w:p>
        </w:tc>
        <w:tc>
          <w:tcPr>
            <w:tcW w:w="566"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0801</w:t>
            </w:r>
          </w:p>
        </w:tc>
        <w:tc>
          <w:tcPr>
            <w:tcW w:w="1592"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78.0.05.00000</w:t>
            </w:r>
          </w:p>
        </w:tc>
        <w:tc>
          <w:tcPr>
            <w:tcW w:w="498"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p>
        </w:tc>
        <w:tc>
          <w:tcPr>
            <w:tcW w:w="112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2837,97</w:t>
            </w:r>
          </w:p>
        </w:tc>
      </w:tr>
      <w:tr w:rsidR="00194C2C" w:rsidRPr="00194C2C" w:rsidTr="00194C2C">
        <w:trPr>
          <w:trHeight w:val="186"/>
        </w:trPr>
        <w:tc>
          <w:tcPr>
            <w:tcW w:w="628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 xml:space="preserve">Расходы на реализацию мероприятий в рамках </w:t>
            </w:r>
            <w:r w:rsidRPr="00194C2C">
              <w:rPr>
                <w:sz w:val="22"/>
                <w:szCs w:val="22"/>
              </w:rPr>
              <w:t>муниципальная программы  Красносибирского сельсовета Кочковского района Новосибирской области «Сохранение и развитие культуры на территории Красносибирского сельсовета</w:t>
            </w:r>
            <w:r w:rsidRPr="00194C2C">
              <w:rPr>
                <w:color w:val="000000"/>
                <w:sz w:val="22"/>
                <w:szCs w:val="22"/>
              </w:rPr>
              <w:t xml:space="preserve"> Кочковского района Новосибирской области на 2017-2021 годы", за счет средств местного бюджета </w:t>
            </w:r>
            <w:r w:rsidRPr="00194C2C">
              <w:rPr>
                <w:sz w:val="22"/>
                <w:szCs w:val="22"/>
              </w:rPr>
              <w:t xml:space="preserve"> </w:t>
            </w:r>
          </w:p>
        </w:tc>
        <w:tc>
          <w:tcPr>
            <w:tcW w:w="566"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0801</w:t>
            </w:r>
          </w:p>
        </w:tc>
        <w:tc>
          <w:tcPr>
            <w:tcW w:w="1592"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78.0.05.00801</w:t>
            </w:r>
          </w:p>
          <w:p w:rsidR="00194C2C" w:rsidRPr="00194C2C" w:rsidRDefault="00194C2C" w:rsidP="00194C2C">
            <w:pPr>
              <w:autoSpaceDE w:val="0"/>
              <w:autoSpaceDN w:val="0"/>
              <w:adjustRightInd w:val="0"/>
              <w:rPr>
                <w:color w:val="000000"/>
                <w:sz w:val="22"/>
                <w:szCs w:val="22"/>
              </w:rPr>
            </w:pPr>
          </w:p>
          <w:p w:rsidR="00194C2C" w:rsidRPr="00194C2C" w:rsidRDefault="00194C2C" w:rsidP="00194C2C">
            <w:pPr>
              <w:autoSpaceDE w:val="0"/>
              <w:autoSpaceDN w:val="0"/>
              <w:adjustRightInd w:val="0"/>
              <w:rPr>
                <w:color w:val="000000"/>
                <w:sz w:val="22"/>
                <w:szCs w:val="22"/>
              </w:rPr>
            </w:pPr>
          </w:p>
        </w:tc>
        <w:tc>
          <w:tcPr>
            <w:tcW w:w="498"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p>
        </w:tc>
        <w:tc>
          <w:tcPr>
            <w:tcW w:w="112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bCs/>
                <w:color w:val="000000"/>
                <w:sz w:val="22"/>
                <w:szCs w:val="22"/>
              </w:rPr>
            </w:pPr>
            <w:r w:rsidRPr="00194C2C">
              <w:rPr>
                <w:bCs/>
                <w:color w:val="000000"/>
                <w:sz w:val="22"/>
                <w:szCs w:val="22"/>
              </w:rPr>
              <w:t>1739,27</w:t>
            </w:r>
          </w:p>
        </w:tc>
      </w:tr>
      <w:tr w:rsidR="00194C2C" w:rsidRPr="00194C2C" w:rsidTr="00194C2C">
        <w:trPr>
          <w:trHeight w:val="186"/>
        </w:trPr>
        <w:tc>
          <w:tcPr>
            <w:tcW w:w="628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 xml:space="preserve">Расходы на выплаты персоналу в целях обеспечения выполнения </w:t>
            </w:r>
            <w:r w:rsidRPr="00194C2C">
              <w:rPr>
                <w:color w:val="000000"/>
                <w:sz w:val="22"/>
                <w:szCs w:val="22"/>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lastRenderedPageBreak/>
              <w:t>0801</w:t>
            </w:r>
          </w:p>
        </w:tc>
        <w:tc>
          <w:tcPr>
            <w:tcW w:w="1592"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rPr>
                <w:sz w:val="22"/>
                <w:szCs w:val="22"/>
              </w:rPr>
            </w:pPr>
            <w:r w:rsidRPr="00194C2C">
              <w:rPr>
                <w:color w:val="000000"/>
                <w:sz w:val="22"/>
                <w:szCs w:val="22"/>
              </w:rPr>
              <w:t>78.0.05.00801</w:t>
            </w:r>
          </w:p>
        </w:tc>
        <w:tc>
          <w:tcPr>
            <w:tcW w:w="498"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100</w:t>
            </w:r>
          </w:p>
        </w:tc>
        <w:tc>
          <w:tcPr>
            <w:tcW w:w="112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bCs/>
                <w:color w:val="000000"/>
                <w:sz w:val="22"/>
                <w:szCs w:val="22"/>
              </w:rPr>
            </w:pPr>
            <w:r w:rsidRPr="00194C2C">
              <w:rPr>
                <w:bCs/>
                <w:color w:val="000000"/>
                <w:sz w:val="22"/>
                <w:szCs w:val="22"/>
              </w:rPr>
              <w:t>1268,79</w:t>
            </w:r>
          </w:p>
        </w:tc>
      </w:tr>
      <w:tr w:rsidR="00194C2C" w:rsidRPr="00194C2C" w:rsidTr="00194C2C">
        <w:trPr>
          <w:trHeight w:val="186"/>
        </w:trPr>
        <w:tc>
          <w:tcPr>
            <w:tcW w:w="628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lastRenderedPageBreak/>
              <w:t>Расходы на выплаты персоналу казенных учреждений</w:t>
            </w:r>
          </w:p>
        </w:tc>
        <w:tc>
          <w:tcPr>
            <w:tcW w:w="566"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0801</w:t>
            </w:r>
          </w:p>
        </w:tc>
        <w:tc>
          <w:tcPr>
            <w:tcW w:w="1592"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rPr>
                <w:sz w:val="22"/>
                <w:szCs w:val="22"/>
              </w:rPr>
            </w:pPr>
            <w:r w:rsidRPr="00194C2C">
              <w:rPr>
                <w:color w:val="000000"/>
                <w:sz w:val="22"/>
                <w:szCs w:val="22"/>
              </w:rPr>
              <w:t>78.0.05.00801</w:t>
            </w:r>
          </w:p>
        </w:tc>
        <w:tc>
          <w:tcPr>
            <w:tcW w:w="498"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110</w:t>
            </w:r>
          </w:p>
        </w:tc>
        <w:tc>
          <w:tcPr>
            <w:tcW w:w="112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bCs/>
                <w:color w:val="000000"/>
                <w:sz w:val="22"/>
                <w:szCs w:val="22"/>
              </w:rPr>
            </w:pPr>
            <w:r w:rsidRPr="00194C2C">
              <w:rPr>
                <w:bCs/>
                <w:color w:val="000000"/>
                <w:sz w:val="22"/>
                <w:szCs w:val="22"/>
              </w:rPr>
              <w:t>1268,79</w:t>
            </w:r>
          </w:p>
        </w:tc>
      </w:tr>
      <w:tr w:rsidR="00194C2C" w:rsidRPr="00194C2C" w:rsidTr="00194C2C">
        <w:trPr>
          <w:trHeight w:val="247"/>
        </w:trPr>
        <w:tc>
          <w:tcPr>
            <w:tcW w:w="628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0801</w:t>
            </w:r>
          </w:p>
        </w:tc>
        <w:tc>
          <w:tcPr>
            <w:tcW w:w="1592"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rPr>
                <w:sz w:val="22"/>
                <w:szCs w:val="22"/>
              </w:rPr>
            </w:pPr>
            <w:r w:rsidRPr="00194C2C">
              <w:rPr>
                <w:color w:val="000000"/>
                <w:sz w:val="22"/>
                <w:szCs w:val="22"/>
              </w:rPr>
              <w:t>78.0.05.00801</w:t>
            </w:r>
          </w:p>
        </w:tc>
        <w:tc>
          <w:tcPr>
            <w:tcW w:w="498"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200</w:t>
            </w:r>
          </w:p>
        </w:tc>
        <w:tc>
          <w:tcPr>
            <w:tcW w:w="112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467,48</w:t>
            </w:r>
          </w:p>
        </w:tc>
      </w:tr>
      <w:tr w:rsidR="00194C2C" w:rsidRPr="00194C2C" w:rsidTr="00194C2C">
        <w:trPr>
          <w:trHeight w:val="247"/>
        </w:trPr>
        <w:tc>
          <w:tcPr>
            <w:tcW w:w="628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0801</w:t>
            </w:r>
          </w:p>
        </w:tc>
        <w:tc>
          <w:tcPr>
            <w:tcW w:w="1592"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rPr>
                <w:sz w:val="22"/>
                <w:szCs w:val="22"/>
              </w:rPr>
            </w:pPr>
            <w:r w:rsidRPr="00194C2C">
              <w:rPr>
                <w:color w:val="000000"/>
                <w:sz w:val="22"/>
                <w:szCs w:val="22"/>
              </w:rPr>
              <w:t>78.0.05.00801</w:t>
            </w:r>
          </w:p>
        </w:tc>
        <w:tc>
          <w:tcPr>
            <w:tcW w:w="498"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240</w:t>
            </w:r>
          </w:p>
        </w:tc>
        <w:tc>
          <w:tcPr>
            <w:tcW w:w="112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467,48</w:t>
            </w:r>
          </w:p>
        </w:tc>
      </w:tr>
      <w:tr w:rsidR="00194C2C" w:rsidRPr="00194C2C" w:rsidTr="00194C2C">
        <w:trPr>
          <w:trHeight w:val="247"/>
        </w:trPr>
        <w:tc>
          <w:tcPr>
            <w:tcW w:w="628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Иные бюджетные ассигнования</w:t>
            </w:r>
          </w:p>
        </w:tc>
        <w:tc>
          <w:tcPr>
            <w:tcW w:w="566"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0801</w:t>
            </w:r>
          </w:p>
        </w:tc>
        <w:tc>
          <w:tcPr>
            <w:tcW w:w="1592"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rPr>
                <w:sz w:val="22"/>
                <w:szCs w:val="22"/>
              </w:rPr>
            </w:pPr>
            <w:r w:rsidRPr="00194C2C">
              <w:rPr>
                <w:color w:val="000000"/>
                <w:sz w:val="22"/>
                <w:szCs w:val="22"/>
              </w:rPr>
              <w:t>78.0.05.00801</w:t>
            </w:r>
          </w:p>
        </w:tc>
        <w:tc>
          <w:tcPr>
            <w:tcW w:w="498"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800</w:t>
            </w:r>
          </w:p>
        </w:tc>
        <w:tc>
          <w:tcPr>
            <w:tcW w:w="112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3,0</w:t>
            </w:r>
          </w:p>
        </w:tc>
      </w:tr>
      <w:tr w:rsidR="00194C2C" w:rsidRPr="00194C2C" w:rsidTr="00194C2C">
        <w:trPr>
          <w:trHeight w:val="247"/>
        </w:trPr>
        <w:tc>
          <w:tcPr>
            <w:tcW w:w="628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both"/>
              <w:rPr>
                <w:color w:val="000000"/>
                <w:sz w:val="22"/>
                <w:szCs w:val="22"/>
              </w:rPr>
            </w:pPr>
            <w:r w:rsidRPr="00194C2C">
              <w:rPr>
                <w:bCs/>
                <w:color w:val="000000"/>
                <w:sz w:val="22"/>
                <w:szCs w:val="22"/>
              </w:rPr>
              <w:t>Уплата налогов, сборов и иных платежей</w:t>
            </w:r>
          </w:p>
        </w:tc>
        <w:tc>
          <w:tcPr>
            <w:tcW w:w="566"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0801</w:t>
            </w:r>
          </w:p>
        </w:tc>
        <w:tc>
          <w:tcPr>
            <w:tcW w:w="1592"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rPr>
                <w:sz w:val="22"/>
                <w:szCs w:val="22"/>
              </w:rPr>
            </w:pPr>
            <w:r w:rsidRPr="00194C2C">
              <w:rPr>
                <w:color w:val="000000"/>
                <w:sz w:val="22"/>
                <w:szCs w:val="22"/>
              </w:rPr>
              <w:t>78.0.05.00801</w:t>
            </w:r>
          </w:p>
        </w:tc>
        <w:tc>
          <w:tcPr>
            <w:tcW w:w="498"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850</w:t>
            </w:r>
          </w:p>
        </w:tc>
        <w:tc>
          <w:tcPr>
            <w:tcW w:w="112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3,0</w:t>
            </w:r>
          </w:p>
        </w:tc>
      </w:tr>
      <w:tr w:rsidR="00194C2C" w:rsidRPr="00194C2C" w:rsidTr="00194C2C">
        <w:trPr>
          <w:trHeight w:val="247"/>
        </w:trPr>
        <w:tc>
          <w:tcPr>
            <w:tcW w:w="628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 xml:space="preserve">"Расходы на реализацию мероприятий </w:t>
            </w:r>
            <w:r w:rsidRPr="00194C2C">
              <w:rPr>
                <w:sz w:val="22"/>
                <w:szCs w:val="22"/>
              </w:rPr>
              <w:t>муниципальной программы  Красносибирского сельсовета Кочковского района Новосибирской области «Сохранение и развитие культуры на территории Красносибирского сельсовета</w:t>
            </w:r>
            <w:r w:rsidRPr="00194C2C">
              <w:rPr>
                <w:color w:val="000000"/>
                <w:sz w:val="22"/>
                <w:szCs w:val="22"/>
              </w:rPr>
              <w:t xml:space="preserve"> Кочковского района Новосибирской области на 2017-2021 годы" в рамках государственной программы Новосибирской области ""Управление государственными финансами в Новосибирской области на 2020 год" за счет средств областного бюджета.</w:t>
            </w:r>
          </w:p>
        </w:tc>
        <w:tc>
          <w:tcPr>
            <w:tcW w:w="566"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0801</w:t>
            </w:r>
          </w:p>
        </w:tc>
        <w:tc>
          <w:tcPr>
            <w:tcW w:w="1592"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78.0.05.70510</w:t>
            </w:r>
          </w:p>
        </w:tc>
        <w:tc>
          <w:tcPr>
            <w:tcW w:w="498"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p>
        </w:tc>
        <w:tc>
          <w:tcPr>
            <w:tcW w:w="112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1098,7</w:t>
            </w:r>
          </w:p>
        </w:tc>
      </w:tr>
      <w:tr w:rsidR="00194C2C" w:rsidRPr="00194C2C" w:rsidTr="00194C2C">
        <w:trPr>
          <w:trHeight w:val="247"/>
        </w:trPr>
        <w:tc>
          <w:tcPr>
            <w:tcW w:w="628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0801</w:t>
            </w:r>
          </w:p>
        </w:tc>
        <w:tc>
          <w:tcPr>
            <w:tcW w:w="1592"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78.0.05.70510</w:t>
            </w:r>
          </w:p>
        </w:tc>
        <w:tc>
          <w:tcPr>
            <w:tcW w:w="498"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100</w:t>
            </w:r>
          </w:p>
        </w:tc>
        <w:tc>
          <w:tcPr>
            <w:tcW w:w="112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jc w:val="center"/>
              <w:rPr>
                <w:sz w:val="22"/>
                <w:szCs w:val="22"/>
              </w:rPr>
            </w:pPr>
            <w:r w:rsidRPr="00194C2C">
              <w:rPr>
                <w:sz w:val="22"/>
                <w:szCs w:val="22"/>
              </w:rPr>
              <w:t>1098,7</w:t>
            </w:r>
          </w:p>
        </w:tc>
      </w:tr>
      <w:tr w:rsidR="00194C2C" w:rsidRPr="00194C2C" w:rsidTr="00194C2C">
        <w:trPr>
          <w:trHeight w:val="247"/>
        </w:trPr>
        <w:tc>
          <w:tcPr>
            <w:tcW w:w="6289" w:type="dxa"/>
            <w:tcBorders>
              <w:top w:val="single" w:sz="4"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Расходы на выплаты персоналу казенных учреждений</w:t>
            </w:r>
          </w:p>
        </w:tc>
        <w:tc>
          <w:tcPr>
            <w:tcW w:w="566" w:type="dxa"/>
            <w:tcBorders>
              <w:top w:val="single" w:sz="4"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0801</w:t>
            </w:r>
          </w:p>
        </w:tc>
        <w:tc>
          <w:tcPr>
            <w:tcW w:w="1592" w:type="dxa"/>
            <w:tcBorders>
              <w:top w:val="single" w:sz="4"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78.0.05.70510</w:t>
            </w:r>
          </w:p>
        </w:tc>
        <w:tc>
          <w:tcPr>
            <w:tcW w:w="498" w:type="dxa"/>
            <w:tcBorders>
              <w:top w:val="single" w:sz="4"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110</w:t>
            </w:r>
          </w:p>
        </w:tc>
        <w:tc>
          <w:tcPr>
            <w:tcW w:w="1120" w:type="dxa"/>
            <w:tcBorders>
              <w:top w:val="single" w:sz="4"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1098,7</w:t>
            </w:r>
          </w:p>
        </w:tc>
      </w:tr>
      <w:tr w:rsidR="00194C2C" w:rsidRPr="00194C2C" w:rsidTr="00194C2C">
        <w:trPr>
          <w:trHeight w:val="247"/>
        </w:trPr>
        <w:tc>
          <w:tcPr>
            <w:tcW w:w="628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rPr>
                <w:b/>
                <w:bCs/>
                <w:sz w:val="22"/>
                <w:szCs w:val="22"/>
              </w:rPr>
            </w:pPr>
            <w:r w:rsidRPr="00194C2C">
              <w:rPr>
                <w:b/>
                <w:bCs/>
                <w:sz w:val="22"/>
                <w:szCs w:val="22"/>
              </w:rPr>
              <w:t>Социальная политика</w:t>
            </w:r>
          </w:p>
        </w:tc>
        <w:tc>
          <w:tcPr>
            <w:tcW w:w="566"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rPr>
                <w:b/>
                <w:bCs/>
                <w:sz w:val="22"/>
                <w:szCs w:val="22"/>
              </w:rPr>
            </w:pPr>
            <w:r w:rsidRPr="00194C2C">
              <w:rPr>
                <w:b/>
                <w:bCs/>
                <w:sz w:val="22"/>
                <w:szCs w:val="22"/>
              </w:rPr>
              <w:t>1000</w:t>
            </w:r>
          </w:p>
        </w:tc>
        <w:tc>
          <w:tcPr>
            <w:tcW w:w="1592"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rPr>
                <w:b/>
                <w:bCs/>
                <w:sz w:val="22"/>
                <w:szCs w:val="22"/>
              </w:rPr>
            </w:pPr>
          </w:p>
        </w:tc>
        <w:tc>
          <w:tcPr>
            <w:tcW w:w="498"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rPr>
                <w:b/>
                <w:bCs/>
                <w:sz w:val="22"/>
                <w:szCs w:val="22"/>
              </w:rPr>
            </w:pPr>
          </w:p>
        </w:tc>
        <w:tc>
          <w:tcPr>
            <w:tcW w:w="112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jc w:val="center"/>
              <w:rPr>
                <w:b/>
                <w:bCs/>
                <w:sz w:val="22"/>
                <w:szCs w:val="22"/>
              </w:rPr>
            </w:pPr>
            <w:r w:rsidRPr="00194C2C">
              <w:rPr>
                <w:b/>
                <w:bCs/>
                <w:sz w:val="22"/>
                <w:szCs w:val="22"/>
              </w:rPr>
              <w:t>456,0</w:t>
            </w:r>
          </w:p>
        </w:tc>
      </w:tr>
      <w:tr w:rsidR="00194C2C" w:rsidRPr="00194C2C" w:rsidTr="00194C2C">
        <w:trPr>
          <w:trHeight w:val="247"/>
        </w:trPr>
        <w:tc>
          <w:tcPr>
            <w:tcW w:w="628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rPr>
                <w:bCs/>
                <w:sz w:val="22"/>
                <w:szCs w:val="22"/>
              </w:rPr>
            </w:pPr>
            <w:r w:rsidRPr="00194C2C">
              <w:rPr>
                <w:bCs/>
                <w:sz w:val="22"/>
                <w:szCs w:val="22"/>
              </w:rPr>
              <w:t>Пенсионное обеспечение</w:t>
            </w:r>
          </w:p>
        </w:tc>
        <w:tc>
          <w:tcPr>
            <w:tcW w:w="566"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rPr>
                <w:bCs/>
                <w:sz w:val="22"/>
                <w:szCs w:val="22"/>
              </w:rPr>
            </w:pPr>
            <w:r w:rsidRPr="00194C2C">
              <w:rPr>
                <w:bCs/>
                <w:sz w:val="22"/>
                <w:szCs w:val="22"/>
              </w:rPr>
              <w:t>1001</w:t>
            </w:r>
          </w:p>
        </w:tc>
        <w:tc>
          <w:tcPr>
            <w:tcW w:w="1592"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rPr>
                <w:sz w:val="22"/>
                <w:szCs w:val="22"/>
              </w:rPr>
            </w:pPr>
          </w:p>
        </w:tc>
        <w:tc>
          <w:tcPr>
            <w:tcW w:w="498"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rPr>
                <w:sz w:val="22"/>
                <w:szCs w:val="22"/>
              </w:rPr>
            </w:pPr>
          </w:p>
        </w:tc>
        <w:tc>
          <w:tcPr>
            <w:tcW w:w="112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jc w:val="center"/>
              <w:rPr>
                <w:sz w:val="22"/>
                <w:szCs w:val="22"/>
              </w:rPr>
            </w:pPr>
            <w:r w:rsidRPr="00194C2C">
              <w:rPr>
                <w:sz w:val="22"/>
                <w:szCs w:val="22"/>
              </w:rPr>
              <w:t>456,0</w:t>
            </w:r>
          </w:p>
        </w:tc>
      </w:tr>
      <w:tr w:rsidR="00194C2C" w:rsidRPr="00194C2C" w:rsidTr="00194C2C">
        <w:trPr>
          <w:trHeight w:val="247"/>
        </w:trPr>
        <w:tc>
          <w:tcPr>
            <w:tcW w:w="628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rPr>
                <w:color w:val="000000"/>
                <w:sz w:val="22"/>
                <w:szCs w:val="22"/>
              </w:rPr>
            </w:pPr>
            <w:r w:rsidRPr="00194C2C">
              <w:rPr>
                <w:sz w:val="22"/>
                <w:szCs w:val="22"/>
              </w:rPr>
              <w:t>Непрограммные расходы муниципальных образований поселений</w:t>
            </w:r>
          </w:p>
        </w:tc>
        <w:tc>
          <w:tcPr>
            <w:tcW w:w="566"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1001</w:t>
            </w:r>
          </w:p>
        </w:tc>
        <w:tc>
          <w:tcPr>
            <w:tcW w:w="1592"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70.0.00.00000</w:t>
            </w:r>
          </w:p>
        </w:tc>
        <w:tc>
          <w:tcPr>
            <w:tcW w:w="498"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rPr>
                <w:sz w:val="22"/>
                <w:szCs w:val="22"/>
              </w:rPr>
            </w:pPr>
          </w:p>
        </w:tc>
        <w:tc>
          <w:tcPr>
            <w:tcW w:w="112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jc w:val="center"/>
              <w:rPr>
                <w:sz w:val="22"/>
                <w:szCs w:val="22"/>
              </w:rPr>
            </w:pPr>
            <w:r w:rsidRPr="00194C2C">
              <w:rPr>
                <w:sz w:val="22"/>
                <w:szCs w:val="22"/>
              </w:rPr>
              <w:t>456,0</w:t>
            </w:r>
          </w:p>
        </w:tc>
      </w:tr>
      <w:tr w:rsidR="00194C2C" w:rsidRPr="00194C2C" w:rsidTr="00194C2C">
        <w:trPr>
          <w:trHeight w:val="247"/>
        </w:trPr>
        <w:tc>
          <w:tcPr>
            <w:tcW w:w="628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rPr>
                <w:sz w:val="22"/>
                <w:szCs w:val="22"/>
              </w:rPr>
            </w:pPr>
            <w:r w:rsidRPr="00194C2C">
              <w:rPr>
                <w:color w:val="000000"/>
                <w:sz w:val="22"/>
                <w:szCs w:val="22"/>
              </w:rPr>
              <w:t>Доплаты к пенсиям муниципальных служащих</w:t>
            </w:r>
          </w:p>
        </w:tc>
        <w:tc>
          <w:tcPr>
            <w:tcW w:w="566"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rPr>
                <w:sz w:val="22"/>
                <w:szCs w:val="22"/>
              </w:rPr>
            </w:pPr>
            <w:r w:rsidRPr="00194C2C">
              <w:rPr>
                <w:sz w:val="22"/>
                <w:szCs w:val="22"/>
              </w:rPr>
              <w:t>1001</w:t>
            </w:r>
          </w:p>
        </w:tc>
        <w:tc>
          <w:tcPr>
            <w:tcW w:w="1592"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rPr>
                <w:sz w:val="22"/>
                <w:szCs w:val="22"/>
              </w:rPr>
            </w:pPr>
            <w:r w:rsidRPr="00194C2C">
              <w:rPr>
                <w:color w:val="000000"/>
                <w:sz w:val="22"/>
                <w:szCs w:val="22"/>
              </w:rPr>
              <w:t>70.0.00.10010</w:t>
            </w:r>
          </w:p>
        </w:tc>
        <w:tc>
          <w:tcPr>
            <w:tcW w:w="498"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rPr>
                <w:sz w:val="22"/>
                <w:szCs w:val="22"/>
              </w:rPr>
            </w:pPr>
          </w:p>
        </w:tc>
        <w:tc>
          <w:tcPr>
            <w:tcW w:w="112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jc w:val="center"/>
              <w:rPr>
                <w:sz w:val="22"/>
                <w:szCs w:val="22"/>
              </w:rPr>
            </w:pPr>
            <w:r w:rsidRPr="00194C2C">
              <w:rPr>
                <w:sz w:val="22"/>
                <w:szCs w:val="22"/>
              </w:rPr>
              <w:t>456,0</w:t>
            </w:r>
          </w:p>
        </w:tc>
      </w:tr>
      <w:tr w:rsidR="00194C2C" w:rsidRPr="00194C2C" w:rsidTr="00194C2C">
        <w:trPr>
          <w:trHeight w:val="247"/>
        </w:trPr>
        <w:tc>
          <w:tcPr>
            <w:tcW w:w="6289"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rPr>
                <w:sz w:val="22"/>
                <w:szCs w:val="22"/>
              </w:rPr>
            </w:pPr>
            <w:r w:rsidRPr="00194C2C">
              <w:rPr>
                <w:color w:val="000000"/>
                <w:sz w:val="22"/>
                <w:szCs w:val="22"/>
              </w:rPr>
              <w:t>Социальное обеспечение и иные выплаты населению</w:t>
            </w:r>
          </w:p>
        </w:tc>
        <w:tc>
          <w:tcPr>
            <w:tcW w:w="566"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rPr>
                <w:sz w:val="22"/>
                <w:szCs w:val="22"/>
              </w:rPr>
            </w:pPr>
            <w:r w:rsidRPr="00194C2C">
              <w:rPr>
                <w:sz w:val="22"/>
                <w:szCs w:val="22"/>
              </w:rPr>
              <w:t>1001</w:t>
            </w:r>
          </w:p>
        </w:tc>
        <w:tc>
          <w:tcPr>
            <w:tcW w:w="1592"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rPr>
                <w:sz w:val="22"/>
                <w:szCs w:val="22"/>
              </w:rPr>
            </w:pPr>
            <w:r w:rsidRPr="00194C2C">
              <w:rPr>
                <w:color w:val="000000"/>
                <w:sz w:val="22"/>
                <w:szCs w:val="22"/>
              </w:rPr>
              <w:t>70.0.00.10010</w:t>
            </w:r>
          </w:p>
        </w:tc>
        <w:tc>
          <w:tcPr>
            <w:tcW w:w="498"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rPr>
                <w:sz w:val="22"/>
                <w:szCs w:val="22"/>
              </w:rPr>
            </w:pPr>
            <w:r w:rsidRPr="00194C2C">
              <w:rPr>
                <w:sz w:val="22"/>
                <w:szCs w:val="22"/>
              </w:rPr>
              <w:t>300</w:t>
            </w:r>
          </w:p>
        </w:tc>
        <w:tc>
          <w:tcPr>
            <w:tcW w:w="1120"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jc w:val="center"/>
              <w:rPr>
                <w:sz w:val="22"/>
                <w:szCs w:val="22"/>
              </w:rPr>
            </w:pPr>
            <w:r w:rsidRPr="00194C2C">
              <w:rPr>
                <w:sz w:val="22"/>
                <w:szCs w:val="22"/>
              </w:rPr>
              <w:t>456,0</w:t>
            </w:r>
          </w:p>
        </w:tc>
      </w:tr>
      <w:tr w:rsidR="00194C2C" w:rsidRPr="00194C2C" w:rsidTr="00194C2C">
        <w:trPr>
          <w:trHeight w:val="247"/>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rPr>
                <w:color w:val="000000"/>
                <w:sz w:val="22"/>
                <w:szCs w:val="22"/>
              </w:rPr>
            </w:pPr>
            <w:r w:rsidRPr="00194C2C">
              <w:rPr>
                <w:color w:val="000000"/>
                <w:sz w:val="22"/>
                <w:szCs w:val="22"/>
              </w:rPr>
              <w:t>Публичные нормативные социальные выплаты гражданам</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rPr>
                <w:sz w:val="22"/>
                <w:szCs w:val="22"/>
              </w:rPr>
            </w:pPr>
            <w:r w:rsidRPr="00194C2C">
              <w:rPr>
                <w:sz w:val="22"/>
                <w:szCs w:val="22"/>
              </w:rPr>
              <w:t>1001</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rPr>
                <w:sz w:val="22"/>
                <w:szCs w:val="22"/>
              </w:rPr>
            </w:pPr>
            <w:r w:rsidRPr="00194C2C">
              <w:rPr>
                <w:color w:val="000000"/>
                <w:sz w:val="22"/>
                <w:szCs w:val="22"/>
              </w:rPr>
              <w:t>70.0.00.10010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rPr>
                <w:sz w:val="22"/>
                <w:szCs w:val="22"/>
              </w:rPr>
            </w:pPr>
            <w:r w:rsidRPr="00194C2C">
              <w:rPr>
                <w:sz w:val="22"/>
                <w:szCs w:val="22"/>
              </w:rPr>
              <w:t>310</w:t>
            </w: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jc w:val="center"/>
              <w:rPr>
                <w:sz w:val="22"/>
                <w:szCs w:val="22"/>
              </w:rPr>
            </w:pPr>
            <w:r w:rsidRPr="00194C2C">
              <w:rPr>
                <w:sz w:val="22"/>
                <w:szCs w:val="22"/>
              </w:rPr>
              <w:t>456,0</w:t>
            </w:r>
          </w:p>
        </w:tc>
      </w:tr>
      <w:tr w:rsidR="00194C2C" w:rsidRPr="00194C2C" w:rsidTr="00194C2C">
        <w:trPr>
          <w:trHeight w:val="247"/>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r w:rsidRPr="00194C2C">
              <w:rPr>
                <w:b/>
                <w:bCs/>
                <w:color w:val="000000"/>
                <w:sz w:val="22"/>
                <w:szCs w:val="22"/>
              </w:rPr>
              <w:t>ФИЗИЧЕСКАЯ КУЛЬТУРА И СПОРТ</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r w:rsidRPr="00194C2C">
              <w:rPr>
                <w:b/>
                <w:bCs/>
                <w:color w:val="000000"/>
                <w:sz w:val="22"/>
                <w:szCs w:val="22"/>
              </w:rPr>
              <w:t>1100</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right"/>
              <w:rPr>
                <w:b/>
                <w:bCs/>
                <w:color w:val="000000"/>
                <w:sz w:val="22"/>
                <w:szCs w:val="22"/>
              </w:rPr>
            </w:pP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b/>
                <w:bCs/>
                <w:color w:val="000000"/>
                <w:sz w:val="22"/>
                <w:szCs w:val="22"/>
              </w:rPr>
            </w:pPr>
            <w:r w:rsidRPr="00194C2C">
              <w:rPr>
                <w:b/>
                <w:bCs/>
                <w:color w:val="000000"/>
                <w:sz w:val="22"/>
                <w:szCs w:val="22"/>
              </w:rPr>
              <w:t>10,0</w:t>
            </w:r>
          </w:p>
        </w:tc>
      </w:tr>
      <w:tr w:rsidR="00194C2C" w:rsidRPr="00194C2C" w:rsidTr="00194C2C">
        <w:trPr>
          <w:trHeight w:val="247"/>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Массовый спорт</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1102</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right"/>
              <w:rPr>
                <w:color w:val="000000"/>
                <w:sz w:val="22"/>
                <w:szCs w:val="22"/>
              </w:rPr>
            </w:pP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10,0</w:t>
            </w:r>
          </w:p>
        </w:tc>
      </w:tr>
      <w:tr w:rsidR="00194C2C" w:rsidRPr="00194C2C" w:rsidTr="00194C2C">
        <w:trPr>
          <w:trHeight w:val="247"/>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sz w:val="22"/>
                <w:szCs w:val="22"/>
              </w:rPr>
              <w:t>Непрограммные расходы муниципальных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1102</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right"/>
              <w:rPr>
                <w:color w:val="000000"/>
                <w:sz w:val="22"/>
                <w:szCs w:val="22"/>
              </w:rPr>
            </w:pPr>
            <w:r w:rsidRPr="00194C2C">
              <w:rPr>
                <w:color w:val="000000"/>
                <w:sz w:val="22"/>
                <w:szCs w:val="22"/>
              </w:rPr>
              <w:t>70.0.00.00000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10,0</w:t>
            </w:r>
          </w:p>
        </w:tc>
      </w:tr>
      <w:tr w:rsidR="00194C2C" w:rsidRPr="00194C2C" w:rsidTr="00194C2C">
        <w:trPr>
          <w:trHeight w:val="247"/>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Мероприятия в области физической культуры и спорта</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1102</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70.0.00.11020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10,0</w:t>
            </w:r>
          </w:p>
        </w:tc>
      </w:tr>
      <w:tr w:rsidR="00194C2C" w:rsidRPr="00194C2C" w:rsidTr="00194C2C">
        <w:trPr>
          <w:trHeight w:val="247"/>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Закупка товаров, работ и услуг для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1102</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70.0.00.11020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200</w:t>
            </w: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10,0</w:t>
            </w:r>
          </w:p>
        </w:tc>
      </w:tr>
      <w:tr w:rsidR="00194C2C" w:rsidRPr="00194C2C" w:rsidTr="00194C2C">
        <w:trPr>
          <w:trHeight w:val="247"/>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Иные закупки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1102</w:t>
            </w: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70.0.00.11020</w:t>
            </w: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240</w:t>
            </w: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10,0</w:t>
            </w:r>
          </w:p>
        </w:tc>
      </w:tr>
      <w:tr w:rsidR="00194C2C" w:rsidRPr="00194C2C" w:rsidTr="00194C2C">
        <w:trPr>
          <w:trHeight w:val="247"/>
        </w:trPr>
        <w:tc>
          <w:tcPr>
            <w:tcW w:w="628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r w:rsidRPr="00194C2C">
              <w:rPr>
                <w:b/>
                <w:bCs/>
                <w:color w:val="000000"/>
                <w:sz w:val="22"/>
                <w:szCs w:val="22"/>
              </w:rPr>
              <w:t>Всего расходов</w:t>
            </w:r>
          </w:p>
        </w:tc>
        <w:tc>
          <w:tcPr>
            <w:tcW w:w="566"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right"/>
              <w:rPr>
                <w:b/>
                <w:bCs/>
                <w:color w:val="000000"/>
                <w:sz w:val="22"/>
                <w:szCs w:val="22"/>
              </w:rPr>
            </w:pPr>
          </w:p>
        </w:tc>
        <w:tc>
          <w:tcPr>
            <w:tcW w:w="1592"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right"/>
              <w:rPr>
                <w:b/>
                <w:bCs/>
                <w:color w:val="000000"/>
                <w:sz w:val="22"/>
                <w:szCs w:val="22"/>
              </w:rPr>
            </w:pPr>
          </w:p>
        </w:tc>
        <w:tc>
          <w:tcPr>
            <w:tcW w:w="498"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right"/>
              <w:rPr>
                <w:b/>
                <w:bCs/>
                <w:color w:val="000000"/>
                <w:sz w:val="22"/>
                <w:szCs w:val="22"/>
              </w:rPr>
            </w:pPr>
          </w:p>
        </w:tc>
        <w:tc>
          <w:tcPr>
            <w:tcW w:w="112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b/>
                <w:bCs/>
                <w:color w:val="000000"/>
                <w:sz w:val="22"/>
                <w:szCs w:val="22"/>
                <w:highlight w:val="green"/>
              </w:rPr>
            </w:pPr>
            <w:r w:rsidRPr="00194C2C">
              <w:rPr>
                <w:b/>
                <w:bCs/>
                <w:color w:val="000000"/>
                <w:sz w:val="22"/>
                <w:szCs w:val="22"/>
              </w:rPr>
              <w:t>8 265,06</w:t>
            </w:r>
          </w:p>
        </w:tc>
      </w:tr>
    </w:tbl>
    <w:p w:rsidR="00194C2C" w:rsidRPr="00194C2C" w:rsidRDefault="00194C2C" w:rsidP="00194C2C">
      <w:pPr>
        <w:ind w:right="-1"/>
        <w:jc w:val="both"/>
        <w:rPr>
          <w:sz w:val="22"/>
          <w:szCs w:val="22"/>
        </w:rPr>
      </w:pPr>
    </w:p>
    <w:p w:rsidR="00194C2C" w:rsidRPr="00194C2C" w:rsidRDefault="00194C2C" w:rsidP="00194C2C">
      <w:pPr>
        <w:ind w:right="-1"/>
        <w:jc w:val="both"/>
        <w:rPr>
          <w:sz w:val="22"/>
          <w:szCs w:val="22"/>
        </w:rPr>
      </w:pPr>
    </w:p>
    <w:p w:rsidR="00194C2C" w:rsidRPr="00194C2C" w:rsidRDefault="00194C2C" w:rsidP="00194C2C">
      <w:pPr>
        <w:ind w:right="-1"/>
        <w:jc w:val="both"/>
        <w:rPr>
          <w:sz w:val="22"/>
          <w:szCs w:val="22"/>
        </w:rPr>
      </w:pPr>
    </w:p>
    <w:p w:rsidR="00194C2C" w:rsidRPr="00194C2C" w:rsidRDefault="00194C2C" w:rsidP="00194C2C">
      <w:pPr>
        <w:ind w:right="-1"/>
        <w:jc w:val="both"/>
        <w:rPr>
          <w:sz w:val="22"/>
          <w:szCs w:val="22"/>
        </w:rPr>
      </w:pPr>
    </w:p>
    <w:p w:rsidR="00194C2C" w:rsidRPr="00194C2C" w:rsidRDefault="00194C2C" w:rsidP="00194C2C">
      <w:pPr>
        <w:ind w:right="-1"/>
        <w:jc w:val="both"/>
        <w:rPr>
          <w:sz w:val="22"/>
          <w:szCs w:val="22"/>
        </w:rPr>
      </w:pPr>
    </w:p>
    <w:p w:rsidR="00194C2C" w:rsidRPr="00194C2C" w:rsidRDefault="00194C2C" w:rsidP="00194C2C">
      <w:pPr>
        <w:jc w:val="right"/>
        <w:rPr>
          <w:sz w:val="22"/>
          <w:szCs w:val="22"/>
        </w:rPr>
      </w:pPr>
    </w:p>
    <w:p w:rsidR="00194C2C" w:rsidRPr="00194C2C" w:rsidRDefault="00194C2C" w:rsidP="00194C2C">
      <w:pPr>
        <w:jc w:val="right"/>
        <w:rPr>
          <w:sz w:val="22"/>
          <w:szCs w:val="22"/>
        </w:rPr>
      </w:pPr>
    </w:p>
    <w:tbl>
      <w:tblPr>
        <w:tblW w:w="0" w:type="auto"/>
        <w:tblLook w:val="04A0"/>
      </w:tblPr>
      <w:tblGrid>
        <w:gridCol w:w="5778"/>
        <w:gridCol w:w="4075"/>
      </w:tblGrid>
      <w:tr w:rsidR="00194C2C" w:rsidRPr="00194C2C" w:rsidTr="00194C2C">
        <w:tc>
          <w:tcPr>
            <w:tcW w:w="5778" w:type="dxa"/>
          </w:tcPr>
          <w:p w:rsidR="00194C2C" w:rsidRPr="00194C2C" w:rsidRDefault="00194C2C" w:rsidP="00194C2C">
            <w:pPr>
              <w:jc w:val="right"/>
              <w:rPr>
                <w:sz w:val="22"/>
                <w:szCs w:val="22"/>
              </w:rPr>
            </w:pPr>
          </w:p>
        </w:tc>
        <w:tc>
          <w:tcPr>
            <w:tcW w:w="4075" w:type="dxa"/>
          </w:tcPr>
          <w:p w:rsidR="00194C2C" w:rsidRPr="00194C2C" w:rsidRDefault="00194C2C" w:rsidP="00194C2C">
            <w:pPr>
              <w:rPr>
                <w:sz w:val="22"/>
                <w:szCs w:val="22"/>
              </w:rPr>
            </w:pPr>
            <w:r w:rsidRPr="00194C2C">
              <w:rPr>
                <w:sz w:val="22"/>
                <w:szCs w:val="22"/>
              </w:rPr>
              <w:t>Приложение № 5</w:t>
            </w:r>
          </w:p>
          <w:p w:rsidR="00194C2C" w:rsidRPr="00194C2C" w:rsidRDefault="00194C2C" w:rsidP="00194C2C">
            <w:pPr>
              <w:rPr>
                <w:sz w:val="22"/>
                <w:szCs w:val="22"/>
              </w:rPr>
            </w:pPr>
            <w:r w:rsidRPr="00194C2C">
              <w:rPr>
                <w:sz w:val="22"/>
                <w:szCs w:val="22"/>
              </w:rPr>
              <w:t xml:space="preserve">к решению сорок пятой сессии </w:t>
            </w:r>
          </w:p>
          <w:p w:rsidR="00194C2C" w:rsidRPr="00194C2C" w:rsidRDefault="00194C2C" w:rsidP="00194C2C">
            <w:pPr>
              <w:rPr>
                <w:sz w:val="22"/>
                <w:szCs w:val="22"/>
              </w:rPr>
            </w:pPr>
            <w:r w:rsidRPr="00194C2C">
              <w:rPr>
                <w:sz w:val="22"/>
                <w:szCs w:val="22"/>
              </w:rPr>
              <w:t>Совета депутатов Красносибирского сельсовета Кочковского района Новосибирской области</w:t>
            </w:r>
          </w:p>
          <w:p w:rsidR="00194C2C" w:rsidRPr="00194C2C" w:rsidRDefault="00194C2C" w:rsidP="00194C2C">
            <w:pPr>
              <w:rPr>
                <w:sz w:val="22"/>
                <w:szCs w:val="22"/>
              </w:rPr>
            </w:pPr>
            <w:r w:rsidRPr="00194C2C">
              <w:rPr>
                <w:sz w:val="22"/>
                <w:szCs w:val="22"/>
              </w:rPr>
              <w:t xml:space="preserve"> от 22.06.2020 №2</w:t>
            </w:r>
          </w:p>
        </w:tc>
      </w:tr>
    </w:tbl>
    <w:p w:rsidR="00194C2C" w:rsidRPr="00194C2C" w:rsidRDefault="00194C2C" w:rsidP="00194C2C">
      <w:pPr>
        <w:tabs>
          <w:tab w:val="left" w:pos="2096"/>
        </w:tabs>
        <w:rPr>
          <w:sz w:val="22"/>
          <w:szCs w:val="22"/>
        </w:rPr>
      </w:pPr>
      <w:r w:rsidRPr="00194C2C">
        <w:rPr>
          <w:sz w:val="22"/>
          <w:szCs w:val="22"/>
        </w:rPr>
        <w:t xml:space="preserve">                                                                                                                                                                                      </w:t>
      </w:r>
    </w:p>
    <w:p w:rsidR="00194C2C" w:rsidRPr="00194C2C" w:rsidRDefault="00194C2C" w:rsidP="00194C2C">
      <w:pPr>
        <w:tabs>
          <w:tab w:val="left" w:pos="2096"/>
        </w:tabs>
        <w:ind w:left="-1440" w:firstLine="1440"/>
        <w:jc w:val="right"/>
        <w:rPr>
          <w:sz w:val="22"/>
          <w:szCs w:val="22"/>
        </w:rPr>
      </w:pPr>
      <w:r w:rsidRPr="00194C2C">
        <w:rPr>
          <w:sz w:val="22"/>
          <w:szCs w:val="22"/>
        </w:rPr>
        <w:t xml:space="preserve">     таблица 1</w:t>
      </w:r>
    </w:p>
    <w:p w:rsidR="00194C2C" w:rsidRPr="00194C2C" w:rsidRDefault="00194C2C" w:rsidP="00194C2C">
      <w:pPr>
        <w:tabs>
          <w:tab w:val="left" w:pos="2096"/>
        </w:tabs>
        <w:ind w:left="-1440" w:firstLine="1440"/>
        <w:jc w:val="right"/>
        <w:rPr>
          <w:sz w:val="22"/>
          <w:szCs w:val="22"/>
        </w:rPr>
      </w:pPr>
    </w:p>
    <w:p w:rsidR="00194C2C" w:rsidRPr="00194C2C" w:rsidRDefault="00194C2C" w:rsidP="00194C2C">
      <w:pPr>
        <w:tabs>
          <w:tab w:val="left" w:pos="2096"/>
        </w:tabs>
        <w:ind w:left="-1440" w:firstLine="1440"/>
        <w:jc w:val="center"/>
        <w:rPr>
          <w:rFonts w:ascii="Cambria" w:hAnsi="Cambria"/>
          <w:b/>
          <w:bCs/>
          <w:sz w:val="22"/>
          <w:szCs w:val="22"/>
        </w:rPr>
      </w:pPr>
      <w:r w:rsidRPr="00194C2C">
        <w:rPr>
          <w:rFonts w:ascii="Cambria" w:hAnsi="Cambria"/>
          <w:b/>
          <w:bCs/>
          <w:sz w:val="22"/>
          <w:szCs w:val="22"/>
        </w:rPr>
        <w:t xml:space="preserve">Ведомственная структура расходов бюджета Красносибирского сельсовета Кочковского района Новосибирской области </w:t>
      </w:r>
    </w:p>
    <w:p w:rsidR="00194C2C" w:rsidRPr="00194C2C" w:rsidRDefault="00194C2C" w:rsidP="00194C2C">
      <w:pPr>
        <w:tabs>
          <w:tab w:val="left" w:pos="2096"/>
        </w:tabs>
        <w:ind w:left="-1440" w:firstLine="1440"/>
        <w:jc w:val="center"/>
        <w:rPr>
          <w:rFonts w:ascii="Cambria" w:hAnsi="Cambria"/>
          <w:b/>
          <w:bCs/>
          <w:sz w:val="22"/>
          <w:szCs w:val="22"/>
        </w:rPr>
      </w:pPr>
      <w:r w:rsidRPr="00194C2C">
        <w:rPr>
          <w:rFonts w:ascii="Cambria" w:hAnsi="Cambria"/>
          <w:b/>
          <w:bCs/>
          <w:sz w:val="22"/>
          <w:szCs w:val="22"/>
        </w:rPr>
        <w:t xml:space="preserve"> на 2020 год                                                 </w:t>
      </w:r>
    </w:p>
    <w:p w:rsidR="00194C2C" w:rsidRPr="00194C2C" w:rsidRDefault="00194C2C" w:rsidP="00194C2C">
      <w:pPr>
        <w:tabs>
          <w:tab w:val="left" w:pos="1155"/>
        </w:tabs>
        <w:jc w:val="right"/>
        <w:rPr>
          <w:sz w:val="22"/>
          <w:szCs w:val="22"/>
          <w:highlight w:val="yellow"/>
        </w:rPr>
      </w:pPr>
      <w:r w:rsidRPr="00194C2C">
        <w:rPr>
          <w:sz w:val="22"/>
          <w:szCs w:val="22"/>
        </w:rPr>
        <w:t>тыс.рублей</w:t>
      </w:r>
    </w:p>
    <w:tbl>
      <w:tblPr>
        <w:tblW w:w="10105" w:type="dxa"/>
        <w:tblCellMar>
          <w:left w:w="30" w:type="dxa"/>
          <w:right w:w="30" w:type="dxa"/>
        </w:tblCellMar>
        <w:tblLook w:val="0000"/>
      </w:tblPr>
      <w:tblGrid>
        <w:gridCol w:w="5690"/>
        <w:gridCol w:w="559"/>
        <w:gridCol w:w="567"/>
        <w:gridCol w:w="1584"/>
        <w:gridCol w:w="480"/>
        <w:gridCol w:w="1225"/>
      </w:tblGrid>
      <w:tr w:rsidR="00194C2C" w:rsidRPr="00194C2C" w:rsidTr="00194C2C">
        <w:trPr>
          <w:trHeight w:val="247"/>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r w:rsidRPr="00194C2C">
              <w:rPr>
                <w:b/>
                <w:bCs/>
                <w:color w:val="000000"/>
                <w:sz w:val="22"/>
                <w:szCs w:val="22"/>
              </w:rPr>
              <w:lastRenderedPageBreak/>
              <w:t>Наименование расходов</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r w:rsidRPr="00194C2C">
              <w:rPr>
                <w:b/>
                <w:bCs/>
                <w:color w:val="000000"/>
                <w:sz w:val="22"/>
                <w:szCs w:val="22"/>
              </w:rPr>
              <w:t>Рпр</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r w:rsidRPr="00194C2C">
              <w:rPr>
                <w:b/>
                <w:bCs/>
                <w:color w:val="000000"/>
                <w:sz w:val="22"/>
                <w:szCs w:val="22"/>
              </w:rPr>
              <w:t>ЦСР</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r w:rsidRPr="00194C2C">
              <w:rPr>
                <w:b/>
                <w:bCs/>
                <w:color w:val="000000"/>
                <w:sz w:val="22"/>
                <w:szCs w:val="22"/>
              </w:rPr>
              <w:t>Вид</w:t>
            </w: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r w:rsidRPr="00194C2C">
              <w:rPr>
                <w:b/>
                <w:bCs/>
                <w:color w:val="000000"/>
                <w:sz w:val="22"/>
                <w:szCs w:val="22"/>
              </w:rPr>
              <w:t>сумма</w:t>
            </w:r>
          </w:p>
        </w:tc>
      </w:tr>
      <w:tr w:rsidR="00194C2C" w:rsidRPr="00194C2C" w:rsidTr="00194C2C">
        <w:trPr>
          <w:trHeight w:val="247"/>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r w:rsidRPr="00194C2C">
              <w:rPr>
                <w:b/>
                <w:bCs/>
                <w:color w:val="000000"/>
                <w:sz w:val="22"/>
                <w:szCs w:val="22"/>
              </w:rPr>
              <w:t>ОБЩЕГОСУДАРСТВЕННЫЕ ВОПРОСЫ</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r w:rsidRPr="00194C2C">
              <w:rPr>
                <w:b/>
                <w:bCs/>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r w:rsidRPr="00194C2C">
              <w:rPr>
                <w:b/>
                <w:bCs/>
                <w:color w:val="000000"/>
                <w:sz w:val="22"/>
                <w:szCs w:val="22"/>
              </w:rPr>
              <w:t>0100</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b/>
                <w:bCs/>
                <w:color w:val="000000"/>
                <w:sz w:val="22"/>
                <w:szCs w:val="22"/>
              </w:rPr>
            </w:pPr>
            <w:r w:rsidRPr="00194C2C">
              <w:rPr>
                <w:b/>
                <w:bCs/>
                <w:color w:val="000000"/>
                <w:sz w:val="22"/>
                <w:szCs w:val="22"/>
              </w:rPr>
              <w:t>3351,92</w:t>
            </w:r>
          </w:p>
        </w:tc>
      </w:tr>
      <w:tr w:rsidR="00194C2C" w:rsidRPr="00194C2C" w:rsidTr="00194C2C">
        <w:trPr>
          <w:trHeight w:val="494"/>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Функционирование высшего должностного лица субъекта Российской Федерации и муниципального образования</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0102</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718,29</w:t>
            </w:r>
          </w:p>
        </w:tc>
      </w:tr>
      <w:tr w:rsidR="00194C2C" w:rsidRPr="00194C2C" w:rsidTr="00194C2C">
        <w:trPr>
          <w:trHeight w:val="357"/>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sz w:val="22"/>
                <w:szCs w:val="22"/>
              </w:rPr>
              <w:t>Непрограммные расходы муниципальных образований поселений</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0102</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ind w:right="144"/>
              <w:rPr>
                <w:color w:val="000000"/>
                <w:sz w:val="22"/>
                <w:szCs w:val="22"/>
              </w:rPr>
            </w:pPr>
            <w:r w:rsidRPr="00194C2C">
              <w:rPr>
                <w:color w:val="000000"/>
                <w:sz w:val="22"/>
                <w:szCs w:val="22"/>
              </w:rPr>
              <w:t>70.0.00.00000</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718,29</w:t>
            </w:r>
          </w:p>
        </w:tc>
      </w:tr>
      <w:tr w:rsidR="00194C2C" w:rsidRPr="00194C2C" w:rsidTr="00194C2C">
        <w:trPr>
          <w:trHeight w:val="276"/>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Глава муниципального образования</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0102</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70.0.00.01020</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718,29</w:t>
            </w:r>
          </w:p>
        </w:tc>
      </w:tr>
      <w:tr w:rsidR="00194C2C" w:rsidRPr="00194C2C" w:rsidTr="00194C2C">
        <w:trPr>
          <w:trHeight w:val="494"/>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0102</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70.0.00.01020</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100</w:t>
            </w: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718,29</w:t>
            </w:r>
          </w:p>
        </w:tc>
      </w:tr>
      <w:tr w:rsidR="00194C2C" w:rsidRPr="00194C2C" w:rsidTr="00194C2C">
        <w:trPr>
          <w:trHeight w:val="494"/>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Расходы на выплаты персоналу государственных (муниципальных) органов</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0102</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70.0.00.01020</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120</w:t>
            </w: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718,29</w:t>
            </w:r>
          </w:p>
        </w:tc>
      </w:tr>
      <w:tr w:rsidR="00194C2C" w:rsidRPr="00194C2C" w:rsidTr="00194C2C">
        <w:trPr>
          <w:trHeight w:val="494"/>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0104</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2459,16</w:t>
            </w:r>
          </w:p>
        </w:tc>
      </w:tr>
      <w:tr w:rsidR="00194C2C" w:rsidRPr="00194C2C" w:rsidTr="00194C2C">
        <w:trPr>
          <w:trHeight w:val="494"/>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sz w:val="22"/>
                <w:szCs w:val="22"/>
              </w:rPr>
              <w:t>Непрограммные расходы муниципальных образований поселений</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0104</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70.0.00.00000</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2459,16</w:t>
            </w:r>
          </w:p>
        </w:tc>
      </w:tr>
      <w:tr w:rsidR="00194C2C" w:rsidRPr="00194C2C" w:rsidTr="00194C2C">
        <w:trPr>
          <w:trHeight w:val="494"/>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Обеспечение деятельности и содержание исполнительной власти органов местного самоуправления, местных администраций</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0104</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70.0.00.01040</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2459,05</w:t>
            </w:r>
          </w:p>
        </w:tc>
      </w:tr>
      <w:tr w:rsidR="00194C2C" w:rsidRPr="00194C2C" w:rsidTr="00194C2C">
        <w:trPr>
          <w:trHeight w:val="494"/>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0104</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70.0.00.01040</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100</w:t>
            </w: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1477,80</w:t>
            </w:r>
          </w:p>
        </w:tc>
      </w:tr>
      <w:tr w:rsidR="00194C2C" w:rsidRPr="00194C2C" w:rsidTr="00194C2C">
        <w:trPr>
          <w:trHeight w:val="391"/>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Расходы на выплаты персоналу государственных (муниципальных) органов</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0104</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70.0.00.01040</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120</w:t>
            </w: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1477,80</w:t>
            </w:r>
          </w:p>
        </w:tc>
      </w:tr>
      <w:tr w:rsidR="00194C2C" w:rsidRPr="00194C2C" w:rsidTr="00194C2C">
        <w:trPr>
          <w:trHeight w:val="247"/>
        </w:trPr>
        <w:tc>
          <w:tcPr>
            <w:tcW w:w="569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Закупка товаров, работ и услуг для государственных (муниципальных) нужд</w:t>
            </w:r>
          </w:p>
        </w:tc>
        <w:tc>
          <w:tcPr>
            <w:tcW w:w="55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0104</w:t>
            </w:r>
          </w:p>
        </w:tc>
        <w:tc>
          <w:tcPr>
            <w:tcW w:w="1584"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70.0.00.01040</w:t>
            </w:r>
          </w:p>
        </w:tc>
        <w:tc>
          <w:tcPr>
            <w:tcW w:w="48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200</w:t>
            </w:r>
          </w:p>
        </w:tc>
        <w:tc>
          <w:tcPr>
            <w:tcW w:w="1225"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576,35</w:t>
            </w:r>
          </w:p>
        </w:tc>
      </w:tr>
      <w:tr w:rsidR="00194C2C" w:rsidRPr="00194C2C" w:rsidTr="00194C2C">
        <w:trPr>
          <w:trHeight w:val="247"/>
        </w:trPr>
        <w:tc>
          <w:tcPr>
            <w:tcW w:w="569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Иные закупки товаров, работ и услуг для обеспечения  государственных (муниципальных) нужд</w:t>
            </w:r>
          </w:p>
        </w:tc>
        <w:tc>
          <w:tcPr>
            <w:tcW w:w="55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0104</w:t>
            </w:r>
          </w:p>
        </w:tc>
        <w:tc>
          <w:tcPr>
            <w:tcW w:w="1584"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70.0.00.01040</w:t>
            </w:r>
          </w:p>
        </w:tc>
        <w:tc>
          <w:tcPr>
            <w:tcW w:w="48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240</w:t>
            </w:r>
          </w:p>
        </w:tc>
        <w:tc>
          <w:tcPr>
            <w:tcW w:w="1225"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576,35</w:t>
            </w:r>
          </w:p>
        </w:tc>
      </w:tr>
      <w:tr w:rsidR="00194C2C" w:rsidRPr="00194C2C" w:rsidTr="00194C2C">
        <w:trPr>
          <w:trHeight w:val="247"/>
        </w:trPr>
        <w:tc>
          <w:tcPr>
            <w:tcW w:w="569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Межбюджетные трансферты</w:t>
            </w:r>
          </w:p>
        </w:tc>
        <w:tc>
          <w:tcPr>
            <w:tcW w:w="55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0104</w:t>
            </w:r>
          </w:p>
        </w:tc>
        <w:tc>
          <w:tcPr>
            <w:tcW w:w="1584"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70.0.00.01040</w:t>
            </w:r>
          </w:p>
        </w:tc>
        <w:tc>
          <w:tcPr>
            <w:tcW w:w="48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500</w:t>
            </w:r>
          </w:p>
        </w:tc>
        <w:tc>
          <w:tcPr>
            <w:tcW w:w="1225"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401,5</w:t>
            </w:r>
          </w:p>
        </w:tc>
      </w:tr>
      <w:tr w:rsidR="00194C2C" w:rsidRPr="00194C2C" w:rsidTr="00194C2C">
        <w:trPr>
          <w:trHeight w:val="247"/>
        </w:trPr>
        <w:tc>
          <w:tcPr>
            <w:tcW w:w="569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 xml:space="preserve">Иные межбюджетные трансферты    </w:t>
            </w:r>
          </w:p>
        </w:tc>
        <w:tc>
          <w:tcPr>
            <w:tcW w:w="55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0104</w:t>
            </w:r>
          </w:p>
        </w:tc>
        <w:tc>
          <w:tcPr>
            <w:tcW w:w="1584"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70.0.00.01040</w:t>
            </w:r>
          </w:p>
        </w:tc>
        <w:tc>
          <w:tcPr>
            <w:tcW w:w="48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540</w:t>
            </w:r>
          </w:p>
        </w:tc>
        <w:tc>
          <w:tcPr>
            <w:tcW w:w="1225"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401,5</w:t>
            </w:r>
          </w:p>
        </w:tc>
      </w:tr>
      <w:tr w:rsidR="00194C2C" w:rsidRPr="00194C2C" w:rsidTr="00194C2C">
        <w:trPr>
          <w:trHeight w:val="274"/>
        </w:trPr>
        <w:tc>
          <w:tcPr>
            <w:tcW w:w="569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Иные бюджетные ассигнования</w:t>
            </w:r>
          </w:p>
        </w:tc>
        <w:tc>
          <w:tcPr>
            <w:tcW w:w="55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0104</w:t>
            </w:r>
          </w:p>
        </w:tc>
        <w:tc>
          <w:tcPr>
            <w:tcW w:w="1584"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70.0.00.01040</w:t>
            </w:r>
          </w:p>
        </w:tc>
        <w:tc>
          <w:tcPr>
            <w:tcW w:w="48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800</w:t>
            </w:r>
          </w:p>
        </w:tc>
        <w:tc>
          <w:tcPr>
            <w:tcW w:w="1225"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3,4</w:t>
            </w:r>
          </w:p>
        </w:tc>
      </w:tr>
      <w:tr w:rsidR="00194C2C" w:rsidRPr="00194C2C" w:rsidTr="00194C2C">
        <w:trPr>
          <w:trHeight w:val="263"/>
        </w:trPr>
        <w:tc>
          <w:tcPr>
            <w:tcW w:w="569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both"/>
              <w:rPr>
                <w:color w:val="000000"/>
                <w:sz w:val="22"/>
                <w:szCs w:val="22"/>
              </w:rPr>
            </w:pPr>
            <w:r w:rsidRPr="00194C2C">
              <w:rPr>
                <w:bCs/>
                <w:color w:val="000000"/>
                <w:sz w:val="22"/>
                <w:szCs w:val="22"/>
              </w:rPr>
              <w:t>Уплата налогов, сборов и иных платежей</w:t>
            </w:r>
          </w:p>
        </w:tc>
        <w:tc>
          <w:tcPr>
            <w:tcW w:w="55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0104</w:t>
            </w:r>
          </w:p>
        </w:tc>
        <w:tc>
          <w:tcPr>
            <w:tcW w:w="1584"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70.0.00.01040</w:t>
            </w:r>
          </w:p>
        </w:tc>
        <w:tc>
          <w:tcPr>
            <w:tcW w:w="48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850</w:t>
            </w:r>
          </w:p>
        </w:tc>
        <w:tc>
          <w:tcPr>
            <w:tcW w:w="1225"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3,4</w:t>
            </w:r>
          </w:p>
        </w:tc>
      </w:tr>
      <w:tr w:rsidR="00194C2C" w:rsidRPr="00194C2C" w:rsidTr="00194C2C">
        <w:trPr>
          <w:trHeight w:val="274"/>
        </w:trPr>
        <w:tc>
          <w:tcPr>
            <w:tcW w:w="5690"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59"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0104</w:t>
            </w:r>
          </w:p>
        </w:tc>
        <w:tc>
          <w:tcPr>
            <w:tcW w:w="1584"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70.0.00.70190</w:t>
            </w:r>
          </w:p>
        </w:tc>
        <w:tc>
          <w:tcPr>
            <w:tcW w:w="480"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225"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0,11</w:t>
            </w:r>
          </w:p>
        </w:tc>
      </w:tr>
      <w:tr w:rsidR="00194C2C" w:rsidRPr="00194C2C" w:rsidTr="00194C2C">
        <w:trPr>
          <w:trHeight w:val="264"/>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Закупка товаров, работ и услуг для государственных (муниципальных) нужд</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0104</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70.0.00.70190</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200</w:t>
            </w: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0,11</w:t>
            </w:r>
          </w:p>
        </w:tc>
      </w:tr>
      <w:tr w:rsidR="00194C2C" w:rsidRPr="00194C2C" w:rsidTr="00194C2C">
        <w:trPr>
          <w:trHeight w:val="264"/>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Иные закупки товаров, работ и услуг для обеспечения  государственных (муниципальных) нужд</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0104</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70.0.00.70190</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240</w:t>
            </w: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0,11</w:t>
            </w:r>
          </w:p>
        </w:tc>
      </w:tr>
      <w:tr w:rsidR="00194C2C" w:rsidRPr="00194C2C" w:rsidTr="00194C2C">
        <w:trPr>
          <w:trHeight w:val="264"/>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0106</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11,35</w:t>
            </w:r>
          </w:p>
        </w:tc>
      </w:tr>
      <w:tr w:rsidR="00194C2C" w:rsidRPr="00194C2C" w:rsidTr="00194C2C">
        <w:trPr>
          <w:trHeight w:val="264"/>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sz w:val="22"/>
                <w:szCs w:val="22"/>
              </w:rPr>
              <w:t>Непрограммные расходы муниципальных образований поселений</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0106</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70.0.00.00000</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11,35</w:t>
            </w:r>
          </w:p>
        </w:tc>
      </w:tr>
      <w:tr w:rsidR="00194C2C" w:rsidRPr="00194C2C" w:rsidTr="00194C2C">
        <w:trPr>
          <w:trHeight w:val="264"/>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jc w:val="both"/>
              <w:rPr>
                <w:color w:val="000000"/>
                <w:sz w:val="22"/>
                <w:szCs w:val="22"/>
              </w:rPr>
            </w:pPr>
            <w:r w:rsidRPr="00194C2C">
              <w:rPr>
                <w:sz w:val="22"/>
                <w:szCs w:val="22"/>
              </w:rPr>
              <w:t>Осуществление переданных полномочий  контрольно-счетных органов поселений</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0106</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70.0.00.01060</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11,35</w:t>
            </w:r>
          </w:p>
        </w:tc>
      </w:tr>
      <w:tr w:rsidR="00194C2C" w:rsidRPr="00194C2C" w:rsidTr="00194C2C">
        <w:trPr>
          <w:trHeight w:val="264"/>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Межбюджетные трансферты</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0106</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70.0.00.01060</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500</w:t>
            </w: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11,35</w:t>
            </w:r>
          </w:p>
        </w:tc>
      </w:tr>
      <w:tr w:rsidR="00194C2C" w:rsidRPr="00194C2C" w:rsidTr="00194C2C">
        <w:trPr>
          <w:trHeight w:val="268"/>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Иные межбюджетные трансферты</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0106</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70.0.00.01060</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540</w:t>
            </w: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11,35</w:t>
            </w:r>
          </w:p>
        </w:tc>
      </w:tr>
      <w:tr w:rsidR="00194C2C" w:rsidRPr="00194C2C" w:rsidTr="00194C2C">
        <w:trPr>
          <w:trHeight w:val="245"/>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Обеспечение проведения выборов и референдумов</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0107</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55,0</w:t>
            </w:r>
          </w:p>
        </w:tc>
      </w:tr>
      <w:tr w:rsidR="00194C2C" w:rsidRPr="00194C2C" w:rsidTr="00194C2C">
        <w:trPr>
          <w:trHeight w:val="249"/>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Проведение выборов и референдумов</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0107</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70.0.00.01070</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55,0</w:t>
            </w:r>
          </w:p>
        </w:tc>
      </w:tr>
      <w:tr w:rsidR="00194C2C" w:rsidRPr="00194C2C" w:rsidTr="00194C2C">
        <w:trPr>
          <w:trHeight w:val="261"/>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Иные бюджетные ассигнования</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0107</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70.0.00.01070</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800</w:t>
            </w: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55,0</w:t>
            </w:r>
          </w:p>
        </w:tc>
      </w:tr>
      <w:tr w:rsidR="00194C2C" w:rsidRPr="00194C2C" w:rsidTr="00194C2C">
        <w:trPr>
          <w:trHeight w:val="112"/>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lastRenderedPageBreak/>
              <w:t>Специальные расходы</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0107</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70.0.00.01070</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880</w:t>
            </w: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55,0</w:t>
            </w:r>
          </w:p>
        </w:tc>
      </w:tr>
      <w:tr w:rsidR="00194C2C" w:rsidRPr="00194C2C" w:rsidTr="00194C2C">
        <w:trPr>
          <w:trHeight w:val="245"/>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Резервные фонды</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0111</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1,0</w:t>
            </w:r>
          </w:p>
        </w:tc>
      </w:tr>
      <w:tr w:rsidR="00194C2C" w:rsidRPr="00194C2C" w:rsidTr="00194C2C">
        <w:trPr>
          <w:trHeight w:val="235"/>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sz w:val="22"/>
                <w:szCs w:val="22"/>
              </w:rPr>
              <w:t>Непрограммные расходы муниципальных образований поселений</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0111</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70.0.00.00000</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1,0</w:t>
            </w:r>
          </w:p>
        </w:tc>
      </w:tr>
      <w:tr w:rsidR="00194C2C" w:rsidRPr="00194C2C" w:rsidTr="00194C2C">
        <w:trPr>
          <w:trHeight w:val="235"/>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 xml:space="preserve">Резервные фонды поселений  </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0111</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70.0.00.01110</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1,0</w:t>
            </w:r>
          </w:p>
        </w:tc>
      </w:tr>
      <w:tr w:rsidR="00194C2C" w:rsidRPr="00194C2C" w:rsidTr="00194C2C">
        <w:trPr>
          <w:trHeight w:val="235"/>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Иные бюджетные ассигнования</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0111</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70.0.00.01110</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800</w:t>
            </w: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1,0</w:t>
            </w:r>
          </w:p>
        </w:tc>
      </w:tr>
      <w:tr w:rsidR="00194C2C" w:rsidRPr="00194C2C" w:rsidTr="00194C2C">
        <w:trPr>
          <w:trHeight w:val="235"/>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Резервные средства</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0111</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70.0.00.01110</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870</w:t>
            </w: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1,0</w:t>
            </w:r>
          </w:p>
        </w:tc>
      </w:tr>
      <w:tr w:rsidR="00194C2C" w:rsidRPr="00194C2C" w:rsidTr="00194C2C">
        <w:trPr>
          <w:trHeight w:val="235"/>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Другие общегосударственные вопросы</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0113</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107,12</w:t>
            </w:r>
          </w:p>
        </w:tc>
      </w:tr>
      <w:tr w:rsidR="00194C2C" w:rsidRPr="00194C2C" w:rsidTr="00194C2C">
        <w:trPr>
          <w:trHeight w:val="235"/>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sz w:val="22"/>
                <w:szCs w:val="22"/>
              </w:rPr>
              <w:t>Непрограммные расходы муниципальных образований поселений</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0113</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70.0.00.00000</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107,12</w:t>
            </w:r>
          </w:p>
        </w:tc>
      </w:tr>
      <w:tr w:rsidR="00194C2C" w:rsidRPr="00194C2C" w:rsidTr="00194C2C">
        <w:trPr>
          <w:trHeight w:val="204"/>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Выполнение других обязательств государства</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0113</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70.0.00.01230</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102,12</w:t>
            </w:r>
          </w:p>
        </w:tc>
      </w:tr>
      <w:tr w:rsidR="00194C2C" w:rsidRPr="00194C2C" w:rsidTr="00194C2C">
        <w:trPr>
          <w:trHeight w:val="127"/>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Закупка товаров, работ и услуг для государственных (муниципальных) нужд</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0113</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70.0.00.01230</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200</w:t>
            </w: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102,12</w:t>
            </w:r>
          </w:p>
        </w:tc>
      </w:tr>
      <w:tr w:rsidR="00194C2C" w:rsidRPr="00194C2C" w:rsidTr="00194C2C">
        <w:trPr>
          <w:trHeight w:val="184"/>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Иные закупки товаров, работ и услуг для обеспечения  государственных (муниципальных) нужд</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0113</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70.0.00.01230</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240</w:t>
            </w: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102,12</w:t>
            </w:r>
          </w:p>
        </w:tc>
      </w:tr>
      <w:tr w:rsidR="00194C2C" w:rsidRPr="00194C2C" w:rsidTr="00194C2C">
        <w:trPr>
          <w:trHeight w:val="192"/>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Иные бюджетные ассигнования</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0113</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70.0.00.01230</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800</w:t>
            </w: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5,0</w:t>
            </w:r>
          </w:p>
        </w:tc>
      </w:tr>
      <w:tr w:rsidR="00194C2C" w:rsidRPr="00194C2C" w:rsidTr="00194C2C">
        <w:trPr>
          <w:trHeight w:val="196"/>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bCs/>
                <w:color w:val="000000"/>
                <w:sz w:val="22"/>
                <w:szCs w:val="22"/>
              </w:rPr>
              <w:t>Уплата налогов, сборов и иных платежей</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0113</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70.0.00.01230</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850</w:t>
            </w: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5,0</w:t>
            </w:r>
          </w:p>
        </w:tc>
      </w:tr>
      <w:tr w:rsidR="00194C2C" w:rsidRPr="00194C2C" w:rsidTr="00194C2C">
        <w:trPr>
          <w:trHeight w:val="204"/>
        </w:trPr>
        <w:tc>
          <w:tcPr>
            <w:tcW w:w="5690"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b/>
                <w:bCs/>
                <w:color w:val="000000"/>
                <w:sz w:val="22"/>
                <w:szCs w:val="22"/>
              </w:rPr>
              <w:t>НАЦИОНАЛЬНАЯ ОБОРОНА</w:t>
            </w:r>
          </w:p>
        </w:tc>
        <w:tc>
          <w:tcPr>
            <w:tcW w:w="559"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r w:rsidRPr="00194C2C">
              <w:rPr>
                <w:b/>
                <w:color w:val="000000"/>
                <w:sz w:val="22"/>
                <w:szCs w:val="22"/>
              </w:rPr>
              <w:t>194</w:t>
            </w:r>
          </w:p>
        </w:tc>
        <w:tc>
          <w:tcPr>
            <w:tcW w:w="567"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r w:rsidRPr="00194C2C">
              <w:rPr>
                <w:b/>
                <w:bCs/>
                <w:color w:val="000000"/>
                <w:sz w:val="22"/>
                <w:szCs w:val="22"/>
              </w:rPr>
              <w:t>0200</w:t>
            </w:r>
          </w:p>
        </w:tc>
        <w:tc>
          <w:tcPr>
            <w:tcW w:w="1584"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jc w:val="right"/>
              <w:rPr>
                <w:b/>
                <w:bCs/>
                <w:color w:val="000000"/>
                <w:sz w:val="22"/>
                <w:szCs w:val="22"/>
              </w:rPr>
            </w:pPr>
          </w:p>
        </w:tc>
        <w:tc>
          <w:tcPr>
            <w:tcW w:w="480"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jc w:val="right"/>
              <w:rPr>
                <w:b/>
                <w:bCs/>
                <w:color w:val="000000"/>
                <w:sz w:val="22"/>
                <w:szCs w:val="22"/>
              </w:rPr>
            </w:pPr>
          </w:p>
        </w:tc>
        <w:tc>
          <w:tcPr>
            <w:tcW w:w="1225"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jc w:val="center"/>
              <w:rPr>
                <w:b/>
                <w:color w:val="000000"/>
                <w:sz w:val="22"/>
                <w:szCs w:val="22"/>
              </w:rPr>
            </w:pPr>
            <w:r w:rsidRPr="00194C2C">
              <w:rPr>
                <w:b/>
                <w:color w:val="000000"/>
                <w:sz w:val="22"/>
                <w:szCs w:val="22"/>
              </w:rPr>
              <w:t>96,26</w:t>
            </w:r>
          </w:p>
        </w:tc>
      </w:tr>
      <w:tr w:rsidR="00194C2C" w:rsidRPr="00194C2C" w:rsidTr="00194C2C">
        <w:trPr>
          <w:trHeight w:val="189"/>
        </w:trPr>
        <w:tc>
          <w:tcPr>
            <w:tcW w:w="569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Мобилизационная и вневойсковая подготовка</w:t>
            </w:r>
          </w:p>
        </w:tc>
        <w:tc>
          <w:tcPr>
            <w:tcW w:w="55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0203</w:t>
            </w:r>
          </w:p>
        </w:tc>
        <w:tc>
          <w:tcPr>
            <w:tcW w:w="1584"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right"/>
              <w:rPr>
                <w:color w:val="000000"/>
                <w:sz w:val="22"/>
                <w:szCs w:val="22"/>
              </w:rPr>
            </w:pPr>
          </w:p>
        </w:tc>
        <w:tc>
          <w:tcPr>
            <w:tcW w:w="48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right"/>
              <w:rPr>
                <w:color w:val="000000"/>
                <w:sz w:val="22"/>
                <w:szCs w:val="22"/>
              </w:rPr>
            </w:pPr>
          </w:p>
        </w:tc>
        <w:tc>
          <w:tcPr>
            <w:tcW w:w="1225"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96,26</w:t>
            </w:r>
          </w:p>
        </w:tc>
      </w:tr>
      <w:tr w:rsidR="00194C2C" w:rsidRPr="00194C2C" w:rsidTr="00194C2C">
        <w:trPr>
          <w:trHeight w:val="180"/>
        </w:trPr>
        <w:tc>
          <w:tcPr>
            <w:tcW w:w="569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Непрограммные направления областного бюджета</w:t>
            </w:r>
          </w:p>
        </w:tc>
        <w:tc>
          <w:tcPr>
            <w:tcW w:w="55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0203</w:t>
            </w:r>
          </w:p>
        </w:tc>
        <w:tc>
          <w:tcPr>
            <w:tcW w:w="1584"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99.0.00.00000</w:t>
            </w:r>
          </w:p>
        </w:tc>
        <w:tc>
          <w:tcPr>
            <w:tcW w:w="48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right"/>
              <w:rPr>
                <w:color w:val="000000"/>
                <w:sz w:val="22"/>
                <w:szCs w:val="22"/>
              </w:rPr>
            </w:pPr>
          </w:p>
        </w:tc>
        <w:tc>
          <w:tcPr>
            <w:tcW w:w="1225"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96,26</w:t>
            </w:r>
          </w:p>
        </w:tc>
      </w:tr>
      <w:tr w:rsidR="00194C2C" w:rsidRPr="00194C2C" w:rsidTr="00194C2C">
        <w:trPr>
          <w:trHeight w:val="509"/>
        </w:trPr>
        <w:tc>
          <w:tcPr>
            <w:tcW w:w="569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rPr>
                <w:color w:val="000000"/>
                <w:sz w:val="22"/>
                <w:szCs w:val="22"/>
              </w:rPr>
            </w:pPr>
            <w:r w:rsidRPr="00194C2C">
              <w:rPr>
                <w:iCs/>
                <w:sz w:val="22"/>
                <w:szCs w:val="22"/>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5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0203</w:t>
            </w:r>
          </w:p>
        </w:tc>
        <w:tc>
          <w:tcPr>
            <w:tcW w:w="1584"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99.0.00.51180</w:t>
            </w:r>
          </w:p>
        </w:tc>
        <w:tc>
          <w:tcPr>
            <w:tcW w:w="48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right"/>
              <w:rPr>
                <w:color w:val="000000"/>
                <w:sz w:val="22"/>
                <w:szCs w:val="22"/>
              </w:rPr>
            </w:pPr>
          </w:p>
        </w:tc>
        <w:tc>
          <w:tcPr>
            <w:tcW w:w="1225"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96,86</w:t>
            </w:r>
          </w:p>
        </w:tc>
      </w:tr>
      <w:tr w:rsidR="00194C2C" w:rsidRPr="00194C2C" w:rsidTr="00194C2C">
        <w:trPr>
          <w:trHeight w:val="509"/>
        </w:trPr>
        <w:tc>
          <w:tcPr>
            <w:tcW w:w="569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0203</w:t>
            </w:r>
          </w:p>
        </w:tc>
        <w:tc>
          <w:tcPr>
            <w:tcW w:w="1584"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99.0.00.51180</w:t>
            </w:r>
          </w:p>
        </w:tc>
        <w:tc>
          <w:tcPr>
            <w:tcW w:w="48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right"/>
              <w:rPr>
                <w:color w:val="000000"/>
                <w:sz w:val="22"/>
                <w:szCs w:val="22"/>
              </w:rPr>
            </w:pPr>
            <w:r w:rsidRPr="00194C2C">
              <w:rPr>
                <w:color w:val="000000"/>
                <w:sz w:val="22"/>
                <w:szCs w:val="22"/>
              </w:rPr>
              <w:t>100</w:t>
            </w:r>
          </w:p>
        </w:tc>
        <w:tc>
          <w:tcPr>
            <w:tcW w:w="1225"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91,91</w:t>
            </w:r>
          </w:p>
        </w:tc>
      </w:tr>
      <w:tr w:rsidR="00194C2C" w:rsidRPr="00194C2C" w:rsidTr="00194C2C">
        <w:trPr>
          <w:trHeight w:val="169"/>
        </w:trPr>
        <w:tc>
          <w:tcPr>
            <w:tcW w:w="569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Расходы на выплаты персоналу государственных (муниципальных) органов</w:t>
            </w:r>
          </w:p>
        </w:tc>
        <w:tc>
          <w:tcPr>
            <w:tcW w:w="55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0203</w:t>
            </w:r>
          </w:p>
        </w:tc>
        <w:tc>
          <w:tcPr>
            <w:tcW w:w="1584"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99.0.00.51180</w:t>
            </w:r>
          </w:p>
        </w:tc>
        <w:tc>
          <w:tcPr>
            <w:tcW w:w="48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right"/>
              <w:rPr>
                <w:color w:val="000000"/>
                <w:sz w:val="22"/>
                <w:szCs w:val="22"/>
              </w:rPr>
            </w:pPr>
            <w:r w:rsidRPr="00194C2C">
              <w:rPr>
                <w:color w:val="000000"/>
                <w:sz w:val="22"/>
                <w:szCs w:val="22"/>
              </w:rPr>
              <w:t>120</w:t>
            </w:r>
          </w:p>
        </w:tc>
        <w:tc>
          <w:tcPr>
            <w:tcW w:w="1225"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91,91</w:t>
            </w:r>
          </w:p>
        </w:tc>
      </w:tr>
      <w:tr w:rsidR="00194C2C" w:rsidRPr="00194C2C" w:rsidTr="00194C2C">
        <w:trPr>
          <w:trHeight w:val="281"/>
        </w:trPr>
        <w:tc>
          <w:tcPr>
            <w:tcW w:w="5690" w:type="dxa"/>
            <w:tcBorders>
              <w:top w:val="single" w:sz="4"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Закупка товаров, работ и услуг для государственных (муниципальных) нужд</w:t>
            </w:r>
          </w:p>
        </w:tc>
        <w:tc>
          <w:tcPr>
            <w:tcW w:w="559" w:type="dxa"/>
            <w:tcBorders>
              <w:top w:val="single" w:sz="4"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color w:val="000000"/>
                <w:sz w:val="22"/>
                <w:szCs w:val="22"/>
              </w:rPr>
              <w:t>194</w:t>
            </w:r>
          </w:p>
        </w:tc>
        <w:tc>
          <w:tcPr>
            <w:tcW w:w="567" w:type="dxa"/>
            <w:tcBorders>
              <w:top w:val="single" w:sz="4"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0203</w:t>
            </w:r>
          </w:p>
        </w:tc>
        <w:tc>
          <w:tcPr>
            <w:tcW w:w="1584" w:type="dxa"/>
            <w:tcBorders>
              <w:top w:val="single" w:sz="4"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99.0.00.51180</w:t>
            </w:r>
          </w:p>
        </w:tc>
        <w:tc>
          <w:tcPr>
            <w:tcW w:w="480" w:type="dxa"/>
            <w:tcBorders>
              <w:top w:val="single" w:sz="4"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jc w:val="right"/>
              <w:rPr>
                <w:color w:val="000000"/>
                <w:sz w:val="22"/>
                <w:szCs w:val="22"/>
              </w:rPr>
            </w:pPr>
            <w:r w:rsidRPr="00194C2C">
              <w:rPr>
                <w:color w:val="000000"/>
                <w:sz w:val="22"/>
                <w:szCs w:val="22"/>
              </w:rPr>
              <w:t>200</w:t>
            </w:r>
          </w:p>
        </w:tc>
        <w:tc>
          <w:tcPr>
            <w:tcW w:w="1225" w:type="dxa"/>
            <w:tcBorders>
              <w:top w:val="single" w:sz="4"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4,35</w:t>
            </w:r>
          </w:p>
        </w:tc>
      </w:tr>
      <w:tr w:rsidR="00194C2C" w:rsidRPr="00194C2C" w:rsidTr="00194C2C">
        <w:trPr>
          <w:trHeight w:val="257"/>
        </w:trPr>
        <w:tc>
          <w:tcPr>
            <w:tcW w:w="569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Иные закупки товаров, работ и услуг для обеспечения  государственных (муниципальных) нужд</w:t>
            </w:r>
          </w:p>
        </w:tc>
        <w:tc>
          <w:tcPr>
            <w:tcW w:w="55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0203</w:t>
            </w:r>
          </w:p>
        </w:tc>
        <w:tc>
          <w:tcPr>
            <w:tcW w:w="1584"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99.0.00.51180</w:t>
            </w:r>
          </w:p>
        </w:tc>
        <w:tc>
          <w:tcPr>
            <w:tcW w:w="48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right"/>
              <w:rPr>
                <w:color w:val="000000"/>
                <w:sz w:val="22"/>
                <w:szCs w:val="22"/>
              </w:rPr>
            </w:pPr>
            <w:r w:rsidRPr="00194C2C">
              <w:rPr>
                <w:color w:val="000000"/>
                <w:sz w:val="22"/>
                <w:szCs w:val="22"/>
              </w:rPr>
              <w:t>240</w:t>
            </w:r>
          </w:p>
        </w:tc>
        <w:tc>
          <w:tcPr>
            <w:tcW w:w="1225"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4,35</w:t>
            </w:r>
          </w:p>
        </w:tc>
      </w:tr>
      <w:tr w:rsidR="00194C2C" w:rsidRPr="00194C2C" w:rsidTr="00194C2C">
        <w:trPr>
          <w:trHeight w:val="308"/>
        </w:trPr>
        <w:tc>
          <w:tcPr>
            <w:tcW w:w="569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
                <w:bCs/>
                <w:color w:val="000000"/>
                <w:sz w:val="22"/>
                <w:szCs w:val="22"/>
              </w:rPr>
            </w:pPr>
            <w:r w:rsidRPr="00194C2C">
              <w:rPr>
                <w:b/>
                <w:bCs/>
                <w:color w:val="000000"/>
                <w:sz w:val="22"/>
                <w:szCs w:val="22"/>
              </w:rPr>
              <w:t xml:space="preserve">НАЦИОНАЛЬНАЯ БЕЗОПАСНОСТЬ И ПРАВООХРАНИТЕЛЬНАЯ ДЕЯТЕЛЬНОСТЬ </w:t>
            </w:r>
          </w:p>
        </w:tc>
        <w:tc>
          <w:tcPr>
            <w:tcW w:w="55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
                <w:bCs/>
                <w:color w:val="000000"/>
                <w:sz w:val="22"/>
                <w:szCs w:val="22"/>
              </w:rPr>
            </w:pPr>
            <w:r w:rsidRPr="00194C2C">
              <w:rPr>
                <w:b/>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
                <w:bCs/>
                <w:color w:val="000000"/>
                <w:sz w:val="22"/>
                <w:szCs w:val="22"/>
              </w:rPr>
            </w:pPr>
            <w:r w:rsidRPr="00194C2C">
              <w:rPr>
                <w:b/>
                <w:bCs/>
                <w:color w:val="000000"/>
                <w:sz w:val="22"/>
                <w:szCs w:val="22"/>
              </w:rPr>
              <w:t>0300</w:t>
            </w:r>
          </w:p>
        </w:tc>
        <w:tc>
          <w:tcPr>
            <w:tcW w:w="1584"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
                <w:bCs/>
                <w:color w:val="000000"/>
                <w:sz w:val="22"/>
                <w:szCs w:val="22"/>
              </w:rPr>
            </w:pPr>
          </w:p>
        </w:tc>
        <w:tc>
          <w:tcPr>
            <w:tcW w:w="48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
                <w:bCs/>
                <w:color w:val="000000"/>
                <w:sz w:val="22"/>
                <w:szCs w:val="22"/>
              </w:rPr>
            </w:pPr>
          </w:p>
        </w:tc>
        <w:tc>
          <w:tcPr>
            <w:tcW w:w="1225"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b/>
                <w:bCs/>
                <w:color w:val="000000"/>
                <w:sz w:val="22"/>
                <w:szCs w:val="22"/>
              </w:rPr>
            </w:pPr>
            <w:r w:rsidRPr="00194C2C">
              <w:rPr>
                <w:b/>
                <w:bCs/>
                <w:color w:val="000000"/>
                <w:sz w:val="22"/>
                <w:szCs w:val="22"/>
              </w:rPr>
              <w:t>29,5</w:t>
            </w:r>
          </w:p>
        </w:tc>
      </w:tr>
      <w:tr w:rsidR="00194C2C" w:rsidRPr="00194C2C" w:rsidTr="00194C2C">
        <w:trPr>
          <w:trHeight w:val="260"/>
        </w:trPr>
        <w:tc>
          <w:tcPr>
            <w:tcW w:w="569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Защита населения территории от чрезвычайных ситуаций природного и техногенного характера, гражданская оборона</w:t>
            </w:r>
          </w:p>
        </w:tc>
        <w:tc>
          <w:tcPr>
            <w:tcW w:w="55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0309</w:t>
            </w:r>
          </w:p>
        </w:tc>
        <w:tc>
          <w:tcPr>
            <w:tcW w:w="1584"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p>
        </w:tc>
        <w:tc>
          <w:tcPr>
            <w:tcW w:w="48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p>
        </w:tc>
        <w:tc>
          <w:tcPr>
            <w:tcW w:w="1225"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bCs/>
                <w:color w:val="000000"/>
                <w:sz w:val="22"/>
                <w:szCs w:val="22"/>
              </w:rPr>
            </w:pPr>
            <w:r w:rsidRPr="00194C2C">
              <w:rPr>
                <w:bCs/>
                <w:color w:val="000000"/>
                <w:sz w:val="22"/>
                <w:szCs w:val="22"/>
              </w:rPr>
              <w:t>24,5</w:t>
            </w:r>
          </w:p>
        </w:tc>
      </w:tr>
      <w:tr w:rsidR="00194C2C" w:rsidRPr="00194C2C" w:rsidTr="00194C2C">
        <w:trPr>
          <w:trHeight w:val="509"/>
        </w:trPr>
        <w:tc>
          <w:tcPr>
            <w:tcW w:w="569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sz w:val="22"/>
                <w:szCs w:val="22"/>
              </w:rPr>
              <w:t>Непрограммные расходы муниципальных образований поселений</w:t>
            </w:r>
          </w:p>
        </w:tc>
        <w:tc>
          <w:tcPr>
            <w:tcW w:w="55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0309</w:t>
            </w:r>
          </w:p>
        </w:tc>
        <w:tc>
          <w:tcPr>
            <w:tcW w:w="1584"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color w:val="000000"/>
                <w:sz w:val="22"/>
                <w:szCs w:val="22"/>
              </w:rPr>
              <w:t>70.0.00.00000</w:t>
            </w:r>
          </w:p>
        </w:tc>
        <w:tc>
          <w:tcPr>
            <w:tcW w:w="48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p>
        </w:tc>
        <w:tc>
          <w:tcPr>
            <w:tcW w:w="1225"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bCs/>
                <w:color w:val="000000"/>
                <w:sz w:val="22"/>
                <w:szCs w:val="22"/>
              </w:rPr>
            </w:pPr>
            <w:r w:rsidRPr="00194C2C">
              <w:rPr>
                <w:bCs/>
                <w:color w:val="000000"/>
                <w:sz w:val="22"/>
                <w:szCs w:val="22"/>
              </w:rPr>
              <w:t>20,0</w:t>
            </w:r>
          </w:p>
        </w:tc>
      </w:tr>
      <w:tr w:rsidR="00194C2C" w:rsidRPr="00194C2C" w:rsidTr="00194C2C">
        <w:trPr>
          <w:trHeight w:val="509"/>
        </w:trPr>
        <w:tc>
          <w:tcPr>
            <w:tcW w:w="569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Участие в предупреждении и ликвидация последствий чрезвычайных ситуаций и стихийных бедствий природного и техногенного характера в границах поселений</w:t>
            </w:r>
          </w:p>
        </w:tc>
        <w:tc>
          <w:tcPr>
            <w:tcW w:w="55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0309</w:t>
            </w:r>
          </w:p>
        </w:tc>
        <w:tc>
          <w:tcPr>
            <w:tcW w:w="1584"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70.0.00.03090</w:t>
            </w:r>
          </w:p>
        </w:tc>
        <w:tc>
          <w:tcPr>
            <w:tcW w:w="48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p>
        </w:tc>
        <w:tc>
          <w:tcPr>
            <w:tcW w:w="1225"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bCs/>
                <w:color w:val="000000"/>
                <w:sz w:val="22"/>
                <w:szCs w:val="22"/>
              </w:rPr>
            </w:pPr>
            <w:r w:rsidRPr="00194C2C">
              <w:rPr>
                <w:bCs/>
                <w:color w:val="000000"/>
                <w:sz w:val="22"/>
                <w:szCs w:val="22"/>
              </w:rPr>
              <w:t>20,0</w:t>
            </w:r>
          </w:p>
        </w:tc>
      </w:tr>
      <w:tr w:rsidR="00194C2C" w:rsidRPr="00194C2C" w:rsidTr="00194C2C">
        <w:trPr>
          <w:trHeight w:val="509"/>
        </w:trPr>
        <w:tc>
          <w:tcPr>
            <w:tcW w:w="5690"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Закупка товаров, работ и услуг для обеспечения государственных (муниципальных) нужд</w:t>
            </w:r>
          </w:p>
        </w:tc>
        <w:tc>
          <w:tcPr>
            <w:tcW w:w="559"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0309</w:t>
            </w:r>
          </w:p>
        </w:tc>
        <w:tc>
          <w:tcPr>
            <w:tcW w:w="1584"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70.0.00.03090</w:t>
            </w:r>
          </w:p>
        </w:tc>
        <w:tc>
          <w:tcPr>
            <w:tcW w:w="480"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200</w:t>
            </w:r>
          </w:p>
        </w:tc>
        <w:tc>
          <w:tcPr>
            <w:tcW w:w="1225"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bCs/>
                <w:color w:val="000000"/>
                <w:sz w:val="22"/>
                <w:szCs w:val="22"/>
              </w:rPr>
            </w:pPr>
            <w:r w:rsidRPr="00194C2C">
              <w:rPr>
                <w:bCs/>
                <w:color w:val="000000"/>
                <w:sz w:val="22"/>
                <w:szCs w:val="22"/>
              </w:rPr>
              <w:t>20,0</w:t>
            </w:r>
          </w:p>
        </w:tc>
      </w:tr>
      <w:tr w:rsidR="00194C2C" w:rsidRPr="00194C2C" w:rsidTr="00194C2C">
        <w:trPr>
          <w:trHeight w:val="218"/>
        </w:trPr>
        <w:tc>
          <w:tcPr>
            <w:tcW w:w="569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color w:val="000000"/>
                <w:sz w:val="22"/>
                <w:szCs w:val="22"/>
              </w:rPr>
              <w:t xml:space="preserve">Иные закупки товаров, работ и услуг для обеспечения  государственных (муниципальных) нужд </w:t>
            </w:r>
          </w:p>
        </w:tc>
        <w:tc>
          <w:tcPr>
            <w:tcW w:w="55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0309</w:t>
            </w:r>
          </w:p>
        </w:tc>
        <w:tc>
          <w:tcPr>
            <w:tcW w:w="1584"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70.0.00.03090</w:t>
            </w:r>
          </w:p>
        </w:tc>
        <w:tc>
          <w:tcPr>
            <w:tcW w:w="48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240</w:t>
            </w:r>
          </w:p>
        </w:tc>
        <w:tc>
          <w:tcPr>
            <w:tcW w:w="1225"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bCs/>
                <w:color w:val="000000"/>
                <w:sz w:val="22"/>
                <w:szCs w:val="22"/>
              </w:rPr>
            </w:pPr>
            <w:r w:rsidRPr="00194C2C">
              <w:rPr>
                <w:bCs/>
                <w:color w:val="000000"/>
                <w:sz w:val="22"/>
                <w:szCs w:val="22"/>
              </w:rPr>
              <w:t>20,0</w:t>
            </w:r>
          </w:p>
        </w:tc>
      </w:tr>
      <w:tr w:rsidR="00194C2C" w:rsidRPr="00194C2C" w:rsidTr="00194C2C">
        <w:trPr>
          <w:trHeight w:val="218"/>
        </w:trPr>
        <w:tc>
          <w:tcPr>
            <w:tcW w:w="569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Расходы на реализацию мероприятий по участию в предупреждение и ликвидация последствий чрезвычайных ситуаций и стихийных бедствий природного и техногенного характера в рамках муниципальной программы "Защита населения на территории Красносибирского сельсовета Кочковского района Новосибирской области на 2017-2021 годы" за счет средств местного бюджета</w:t>
            </w:r>
          </w:p>
        </w:tc>
        <w:tc>
          <w:tcPr>
            <w:tcW w:w="55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0309</w:t>
            </w:r>
          </w:p>
        </w:tc>
        <w:tc>
          <w:tcPr>
            <w:tcW w:w="1584"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73.0.05.00309</w:t>
            </w:r>
          </w:p>
        </w:tc>
        <w:tc>
          <w:tcPr>
            <w:tcW w:w="48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p>
        </w:tc>
        <w:tc>
          <w:tcPr>
            <w:tcW w:w="1225"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bCs/>
                <w:color w:val="000000"/>
                <w:sz w:val="22"/>
                <w:szCs w:val="22"/>
              </w:rPr>
            </w:pPr>
            <w:r w:rsidRPr="00194C2C">
              <w:rPr>
                <w:bCs/>
                <w:color w:val="000000"/>
                <w:sz w:val="22"/>
                <w:szCs w:val="22"/>
              </w:rPr>
              <w:t>4,5</w:t>
            </w:r>
          </w:p>
        </w:tc>
      </w:tr>
      <w:tr w:rsidR="00194C2C" w:rsidRPr="00194C2C" w:rsidTr="00194C2C">
        <w:trPr>
          <w:trHeight w:val="218"/>
        </w:trPr>
        <w:tc>
          <w:tcPr>
            <w:tcW w:w="569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Закупка товаров, работ и услуг для обеспечения государственных (муниципальных) нужд</w:t>
            </w:r>
          </w:p>
        </w:tc>
        <w:tc>
          <w:tcPr>
            <w:tcW w:w="55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0309</w:t>
            </w:r>
          </w:p>
        </w:tc>
        <w:tc>
          <w:tcPr>
            <w:tcW w:w="1584"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73.0.05.00309</w:t>
            </w:r>
          </w:p>
        </w:tc>
        <w:tc>
          <w:tcPr>
            <w:tcW w:w="48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200</w:t>
            </w:r>
          </w:p>
        </w:tc>
        <w:tc>
          <w:tcPr>
            <w:tcW w:w="1225"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bCs/>
                <w:color w:val="000000"/>
                <w:sz w:val="22"/>
                <w:szCs w:val="22"/>
              </w:rPr>
            </w:pPr>
            <w:r w:rsidRPr="00194C2C">
              <w:rPr>
                <w:bCs/>
                <w:color w:val="000000"/>
                <w:sz w:val="22"/>
                <w:szCs w:val="22"/>
              </w:rPr>
              <w:t>4,5</w:t>
            </w:r>
          </w:p>
        </w:tc>
      </w:tr>
      <w:tr w:rsidR="00194C2C" w:rsidRPr="00194C2C" w:rsidTr="00194C2C">
        <w:trPr>
          <w:trHeight w:val="247"/>
        </w:trPr>
        <w:tc>
          <w:tcPr>
            <w:tcW w:w="569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color w:val="000000"/>
                <w:sz w:val="22"/>
                <w:szCs w:val="22"/>
              </w:rPr>
              <w:lastRenderedPageBreak/>
              <w:t xml:space="preserve">Иные закупки товаров, работ и услуг для обеспечения  государственных (муниципальных) нужд </w:t>
            </w:r>
          </w:p>
        </w:tc>
        <w:tc>
          <w:tcPr>
            <w:tcW w:w="55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0309</w:t>
            </w:r>
          </w:p>
        </w:tc>
        <w:tc>
          <w:tcPr>
            <w:tcW w:w="1584"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73.0.05.00309</w:t>
            </w:r>
          </w:p>
        </w:tc>
        <w:tc>
          <w:tcPr>
            <w:tcW w:w="48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240</w:t>
            </w:r>
          </w:p>
        </w:tc>
        <w:tc>
          <w:tcPr>
            <w:tcW w:w="1225"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bCs/>
                <w:color w:val="000000"/>
                <w:sz w:val="22"/>
                <w:szCs w:val="22"/>
              </w:rPr>
            </w:pPr>
            <w:r w:rsidRPr="00194C2C">
              <w:rPr>
                <w:bCs/>
                <w:color w:val="000000"/>
                <w:sz w:val="22"/>
                <w:szCs w:val="22"/>
              </w:rPr>
              <w:t>4,5</w:t>
            </w:r>
          </w:p>
        </w:tc>
      </w:tr>
      <w:tr w:rsidR="00194C2C" w:rsidRPr="00194C2C" w:rsidTr="00194C2C">
        <w:trPr>
          <w:trHeight w:val="284"/>
        </w:trPr>
        <w:tc>
          <w:tcPr>
            <w:tcW w:w="569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Другие вопросы в области национальной безопасности и правоохранительной деятельности</w:t>
            </w:r>
          </w:p>
        </w:tc>
        <w:tc>
          <w:tcPr>
            <w:tcW w:w="55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0314</w:t>
            </w:r>
          </w:p>
        </w:tc>
        <w:tc>
          <w:tcPr>
            <w:tcW w:w="1584"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p>
        </w:tc>
        <w:tc>
          <w:tcPr>
            <w:tcW w:w="48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p>
        </w:tc>
        <w:tc>
          <w:tcPr>
            <w:tcW w:w="1225"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bCs/>
                <w:color w:val="000000"/>
                <w:sz w:val="22"/>
                <w:szCs w:val="22"/>
              </w:rPr>
            </w:pPr>
            <w:r w:rsidRPr="00194C2C">
              <w:rPr>
                <w:bCs/>
                <w:color w:val="000000"/>
                <w:sz w:val="22"/>
                <w:szCs w:val="22"/>
              </w:rPr>
              <w:t>5,0</w:t>
            </w:r>
          </w:p>
        </w:tc>
      </w:tr>
      <w:tr w:rsidR="00194C2C" w:rsidRPr="00194C2C" w:rsidTr="00194C2C">
        <w:trPr>
          <w:trHeight w:val="284"/>
        </w:trPr>
        <w:tc>
          <w:tcPr>
            <w:tcW w:w="569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rPr>
                <w:sz w:val="22"/>
                <w:szCs w:val="22"/>
              </w:rPr>
            </w:pPr>
            <w:r w:rsidRPr="00194C2C">
              <w:rPr>
                <w:sz w:val="22"/>
                <w:szCs w:val="22"/>
              </w:rPr>
              <w:t xml:space="preserve">Расходы на реализацию мероприятий по противодействия злоупотреблению наркотиками  и  их незаконному обороту в рамках муниципальной программы </w:t>
            </w:r>
            <w:r w:rsidRPr="00194C2C">
              <w:rPr>
                <w:bCs/>
                <w:color w:val="000000"/>
                <w:sz w:val="22"/>
                <w:szCs w:val="22"/>
              </w:rPr>
              <w:t xml:space="preserve">"Защита населения на территории Красносибирского сельсовета Кочковского района Новосибирской области  на 2017- 2021 годы"  </w:t>
            </w:r>
            <w:r w:rsidRPr="00194C2C">
              <w:rPr>
                <w:sz w:val="22"/>
                <w:szCs w:val="22"/>
              </w:rPr>
              <w:t>за счет средств местного бюджета</w:t>
            </w:r>
          </w:p>
        </w:tc>
        <w:tc>
          <w:tcPr>
            <w:tcW w:w="55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0314</w:t>
            </w:r>
          </w:p>
        </w:tc>
        <w:tc>
          <w:tcPr>
            <w:tcW w:w="1584"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sz w:val="22"/>
                <w:szCs w:val="22"/>
              </w:rPr>
              <w:t>73.0.05.03140</w:t>
            </w:r>
          </w:p>
        </w:tc>
        <w:tc>
          <w:tcPr>
            <w:tcW w:w="48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p>
        </w:tc>
        <w:tc>
          <w:tcPr>
            <w:tcW w:w="1225"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5,0</w:t>
            </w:r>
          </w:p>
        </w:tc>
      </w:tr>
      <w:tr w:rsidR="00194C2C" w:rsidRPr="00194C2C" w:rsidTr="00194C2C">
        <w:trPr>
          <w:trHeight w:val="284"/>
        </w:trPr>
        <w:tc>
          <w:tcPr>
            <w:tcW w:w="569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rPr>
                <w:bCs/>
                <w:color w:val="000000"/>
                <w:sz w:val="22"/>
                <w:szCs w:val="22"/>
              </w:rPr>
            </w:pPr>
            <w:r w:rsidRPr="00194C2C">
              <w:rPr>
                <w:sz w:val="22"/>
                <w:szCs w:val="22"/>
              </w:rPr>
              <w:t>Закупка товаров, работ и услуг для обеспечения государственных (муниципальных) нужд</w:t>
            </w:r>
          </w:p>
        </w:tc>
        <w:tc>
          <w:tcPr>
            <w:tcW w:w="55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0314</w:t>
            </w:r>
          </w:p>
        </w:tc>
        <w:tc>
          <w:tcPr>
            <w:tcW w:w="1584"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sz w:val="22"/>
                <w:szCs w:val="22"/>
              </w:rPr>
              <w:t>73.0.05.03140</w:t>
            </w:r>
          </w:p>
        </w:tc>
        <w:tc>
          <w:tcPr>
            <w:tcW w:w="48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200</w:t>
            </w:r>
          </w:p>
        </w:tc>
        <w:tc>
          <w:tcPr>
            <w:tcW w:w="1225"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5,0</w:t>
            </w:r>
          </w:p>
        </w:tc>
      </w:tr>
      <w:tr w:rsidR="00194C2C" w:rsidRPr="00194C2C" w:rsidTr="00194C2C">
        <w:trPr>
          <w:trHeight w:val="284"/>
        </w:trPr>
        <w:tc>
          <w:tcPr>
            <w:tcW w:w="5690" w:type="dxa"/>
            <w:tcBorders>
              <w:top w:val="single" w:sz="4" w:space="0" w:color="auto"/>
              <w:left w:val="single" w:sz="6" w:space="0" w:color="auto"/>
              <w:bottom w:val="single" w:sz="4" w:space="0" w:color="auto"/>
              <w:right w:val="single" w:sz="6" w:space="0" w:color="auto"/>
            </w:tcBorders>
          </w:tcPr>
          <w:p w:rsidR="00194C2C" w:rsidRPr="00194C2C" w:rsidRDefault="00194C2C" w:rsidP="00194C2C">
            <w:pPr>
              <w:rPr>
                <w:bCs/>
                <w:color w:val="000000"/>
                <w:sz w:val="22"/>
                <w:szCs w:val="22"/>
              </w:rPr>
            </w:pPr>
            <w:r w:rsidRPr="00194C2C">
              <w:rPr>
                <w:sz w:val="22"/>
                <w:szCs w:val="22"/>
              </w:rPr>
              <w:t>Иные закупки товаров, работ и услуг для обеспечения государственных (муниципальных) нужд</w:t>
            </w:r>
          </w:p>
        </w:tc>
        <w:tc>
          <w:tcPr>
            <w:tcW w:w="559" w:type="dxa"/>
            <w:tcBorders>
              <w:top w:val="single" w:sz="4"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4"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0314</w:t>
            </w:r>
          </w:p>
        </w:tc>
        <w:tc>
          <w:tcPr>
            <w:tcW w:w="1584" w:type="dxa"/>
            <w:tcBorders>
              <w:top w:val="single" w:sz="4"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sz w:val="22"/>
                <w:szCs w:val="22"/>
              </w:rPr>
              <w:t>73.0.05.03140</w:t>
            </w:r>
          </w:p>
        </w:tc>
        <w:tc>
          <w:tcPr>
            <w:tcW w:w="480" w:type="dxa"/>
            <w:tcBorders>
              <w:top w:val="single" w:sz="4"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240</w:t>
            </w:r>
          </w:p>
        </w:tc>
        <w:tc>
          <w:tcPr>
            <w:tcW w:w="1225" w:type="dxa"/>
            <w:tcBorders>
              <w:top w:val="single" w:sz="4"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5,0</w:t>
            </w:r>
          </w:p>
        </w:tc>
      </w:tr>
      <w:tr w:rsidR="00194C2C" w:rsidRPr="00194C2C" w:rsidTr="00194C2C">
        <w:trPr>
          <w:trHeight w:val="284"/>
        </w:trPr>
        <w:tc>
          <w:tcPr>
            <w:tcW w:w="569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
                <w:bCs/>
                <w:color w:val="000000"/>
                <w:sz w:val="22"/>
                <w:szCs w:val="22"/>
              </w:rPr>
            </w:pPr>
            <w:r w:rsidRPr="00194C2C">
              <w:rPr>
                <w:b/>
                <w:bCs/>
                <w:color w:val="000000"/>
                <w:sz w:val="22"/>
                <w:szCs w:val="22"/>
              </w:rPr>
              <w:t>НАЦИОНАЛЬНАЯ ЭКОНОМИКА</w:t>
            </w:r>
          </w:p>
        </w:tc>
        <w:tc>
          <w:tcPr>
            <w:tcW w:w="55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
                <w:color w:val="000000"/>
                <w:sz w:val="22"/>
                <w:szCs w:val="22"/>
              </w:rPr>
            </w:pPr>
            <w:r w:rsidRPr="00194C2C">
              <w:rPr>
                <w:b/>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
                <w:bCs/>
                <w:color w:val="000000"/>
                <w:sz w:val="22"/>
                <w:szCs w:val="22"/>
              </w:rPr>
            </w:pPr>
            <w:r w:rsidRPr="00194C2C">
              <w:rPr>
                <w:b/>
                <w:bCs/>
                <w:color w:val="000000"/>
                <w:sz w:val="22"/>
                <w:szCs w:val="22"/>
              </w:rPr>
              <w:t>0400</w:t>
            </w:r>
          </w:p>
        </w:tc>
        <w:tc>
          <w:tcPr>
            <w:tcW w:w="1584"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
                <w:bCs/>
                <w:color w:val="000000"/>
                <w:sz w:val="22"/>
                <w:szCs w:val="22"/>
              </w:rPr>
            </w:pPr>
          </w:p>
        </w:tc>
        <w:tc>
          <w:tcPr>
            <w:tcW w:w="48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
                <w:bCs/>
                <w:color w:val="000000"/>
                <w:sz w:val="22"/>
                <w:szCs w:val="22"/>
              </w:rPr>
            </w:pPr>
          </w:p>
        </w:tc>
        <w:tc>
          <w:tcPr>
            <w:tcW w:w="1225"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b/>
                <w:bCs/>
                <w:color w:val="000000"/>
                <w:sz w:val="22"/>
                <w:szCs w:val="22"/>
              </w:rPr>
            </w:pPr>
            <w:r w:rsidRPr="00194C2C">
              <w:rPr>
                <w:b/>
                <w:bCs/>
                <w:color w:val="000000"/>
                <w:sz w:val="22"/>
                <w:szCs w:val="22"/>
              </w:rPr>
              <w:t>1189,35</w:t>
            </w:r>
          </w:p>
        </w:tc>
      </w:tr>
      <w:tr w:rsidR="00194C2C" w:rsidRPr="00194C2C" w:rsidTr="00194C2C">
        <w:trPr>
          <w:trHeight w:val="261"/>
        </w:trPr>
        <w:tc>
          <w:tcPr>
            <w:tcW w:w="569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Дорожное хозяйство (дорожные фонды)</w:t>
            </w:r>
          </w:p>
        </w:tc>
        <w:tc>
          <w:tcPr>
            <w:tcW w:w="55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0409</w:t>
            </w:r>
          </w:p>
        </w:tc>
        <w:tc>
          <w:tcPr>
            <w:tcW w:w="1584"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p>
        </w:tc>
        <w:tc>
          <w:tcPr>
            <w:tcW w:w="48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p>
        </w:tc>
        <w:tc>
          <w:tcPr>
            <w:tcW w:w="1225"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jc w:val="center"/>
              <w:rPr>
                <w:sz w:val="22"/>
                <w:szCs w:val="22"/>
              </w:rPr>
            </w:pPr>
            <w:r w:rsidRPr="00194C2C">
              <w:rPr>
                <w:bCs/>
                <w:color w:val="000000"/>
                <w:sz w:val="22"/>
                <w:szCs w:val="22"/>
              </w:rPr>
              <w:t>1189,35</w:t>
            </w:r>
          </w:p>
        </w:tc>
      </w:tr>
      <w:tr w:rsidR="00194C2C" w:rsidRPr="00194C2C" w:rsidTr="00194C2C">
        <w:trPr>
          <w:trHeight w:val="494"/>
        </w:trPr>
        <w:tc>
          <w:tcPr>
            <w:tcW w:w="569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Муниципальная программа  Красносибирского  сельсовета Кочковского района Новосибирской области  "Обеспечение безопасности дорожного движения на территории Красносибирского  сельсовета Кочковского района Новосибирской области на 2017-2021 годы "</w:t>
            </w:r>
          </w:p>
        </w:tc>
        <w:tc>
          <w:tcPr>
            <w:tcW w:w="55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0409</w:t>
            </w:r>
          </w:p>
        </w:tc>
        <w:tc>
          <w:tcPr>
            <w:tcW w:w="1584"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74.0.05.00000</w:t>
            </w:r>
          </w:p>
        </w:tc>
        <w:tc>
          <w:tcPr>
            <w:tcW w:w="48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p>
        </w:tc>
        <w:tc>
          <w:tcPr>
            <w:tcW w:w="1225"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jc w:val="center"/>
              <w:rPr>
                <w:sz w:val="22"/>
                <w:szCs w:val="22"/>
              </w:rPr>
            </w:pPr>
            <w:r w:rsidRPr="00194C2C">
              <w:rPr>
                <w:bCs/>
                <w:color w:val="000000"/>
                <w:sz w:val="22"/>
                <w:szCs w:val="22"/>
              </w:rPr>
              <w:t>1189,35</w:t>
            </w:r>
          </w:p>
        </w:tc>
      </w:tr>
      <w:tr w:rsidR="00194C2C" w:rsidRPr="00194C2C" w:rsidTr="00194C2C">
        <w:trPr>
          <w:trHeight w:val="308"/>
        </w:trPr>
        <w:tc>
          <w:tcPr>
            <w:tcW w:w="5690"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w:t>
            </w:r>
          </w:p>
        </w:tc>
        <w:tc>
          <w:tcPr>
            <w:tcW w:w="559"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0409</w:t>
            </w:r>
          </w:p>
        </w:tc>
        <w:tc>
          <w:tcPr>
            <w:tcW w:w="1584"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74.0.05.04090</w:t>
            </w:r>
          </w:p>
        </w:tc>
        <w:tc>
          <w:tcPr>
            <w:tcW w:w="480"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225"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670,7</w:t>
            </w:r>
          </w:p>
        </w:tc>
      </w:tr>
      <w:tr w:rsidR="00194C2C" w:rsidRPr="00194C2C" w:rsidTr="00194C2C">
        <w:trPr>
          <w:trHeight w:val="230"/>
        </w:trPr>
        <w:tc>
          <w:tcPr>
            <w:tcW w:w="5690"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sz w:val="22"/>
                <w:szCs w:val="22"/>
              </w:rPr>
              <w:t>Закупка товаров, работ и услуг для обеспечения государственных (муниципальных) нужд</w:t>
            </w:r>
          </w:p>
        </w:tc>
        <w:tc>
          <w:tcPr>
            <w:tcW w:w="559"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0409</w:t>
            </w:r>
          </w:p>
        </w:tc>
        <w:tc>
          <w:tcPr>
            <w:tcW w:w="1584"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74.0.05.04090</w:t>
            </w:r>
          </w:p>
        </w:tc>
        <w:tc>
          <w:tcPr>
            <w:tcW w:w="480"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200</w:t>
            </w:r>
          </w:p>
        </w:tc>
        <w:tc>
          <w:tcPr>
            <w:tcW w:w="1225"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670,7</w:t>
            </w:r>
          </w:p>
        </w:tc>
      </w:tr>
      <w:tr w:rsidR="00194C2C" w:rsidRPr="00194C2C" w:rsidTr="00194C2C">
        <w:trPr>
          <w:trHeight w:val="230"/>
        </w:trPr>
        <w:tc>
          <w:tcPr>
            <w:tcW w:w="5690"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Иные закупки товаров, работ и услуг для обеспечения  государственных (муниципальных) нужд</w:t>
            </w:r>
          </w:p>
        </w:tc>
        <w:tc>
          <w:tcPr>
            <w:tcW w:w="559"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0409</w:t>
            </w:r>
          </w:p>
        </w:tc>
        <w:tc>
          <w:tcPr>
            <w:tcW w:w="1584"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74.0.05.04090</w:t>
            </w:r>
          </w:p>
        </w:tc>
        <w:tc>
          <w:tcPr>
            <w:tcW w:w="480"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240</w:t>
            </w:r>
          </w:p>
        </w:tc>
        <w:tc>
          <w:tcPr>
            <w:tcW w:w="1225"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670,7</w:t>
            </w:r>
          </w:p>
        </w:tc>
      </w:tr>
      <w:tr w:rsidR="00194C2C" w:rsidRPr="00194C2C" w:rsidTr="00194C2C">
        <w:trPr>
          <w:trHeight w:val="224"/>
        </w:trPr>
        <w:tc>
          <w:tcPr>
            <w:tcW w:w="569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в части софинансирования за счет средств местного бюджета</w:t>
            </w:r>
          </w:p>
        </w:tc>
        <w:tc>
          <w:tcPr>
            <w:tcW w:w="55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0409</w:t>
            </w:r>
          </w:p>
        </w:tc>
        <w:tc>
          <w:tcPr>
            <w:tcW w:w="1584"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74.0.05.04099</w:t>
            </w:r>
          </w:p>
        </w:tc>
        <w:tc>
          <w:tcPr>
            <w:tcW w:w="48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p>
        </w:tc>
        <w:tc>
          <w:tcPr>
            <w:tcW w:w="1225"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387,65</w:t>
            </w:r>
          </w:p>
        </w:tc>
      </w:tr>
      <w:tr w:rsidR="00194C2C" w:rsidRPr="00194C2C" w:rsidTr="00194C2C">
        <w:trPr>
          <w:trHeight w:val="186"/>
        </w:trPr>
        <w:tc>
          <w:tcPr>
            <w:tcW w:w="569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5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0409</w:t>
            </w:r>
          </w:p>
        </w:tc>
        <w:tc>
          <w:tcPr>
            <w:tcW w:w="1584"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74.0.05.04099</w:t>
            </w:r>
          </w:p>
        </w:tc>
        <w:tc>
          <w:tcPr>
            <w:tcW w:w="48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200</w:t>
            </w:r>
          </w:p>
        </w:tc>
        <w:tc>
          <w:tcPr>
            <w:tcW w:w="1225"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387,65</w:t>
            </w:r>
          </w:p>
        </w:tc>
      </w:tr>
      <w:tr w:rsidR="00194C2C" w:rsidRPr="00194C2C" w:rsidTr="00194C2C">
        <w:trPr>
          <w:trHeight w:val="247"/>
        </w:trPr>
        <w:tc>
          <w:tcPr>
            <w:tcW w:w="569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Иные закупки товаров, работ и услуг для обеспечения  государственных (муниципальных) нужд</w:t>
            </w:r>
          </w:p>
        </w:tc>
        <w:tc>
          <w:tcPr>
            <w:tcW w:w="55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0409</w:t>
            </w:r>
          </w:p>
        </w:tc>
        <w:tc>
          <w:tcPr>
            <w:tcW w:w="1584"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74.0.05.04099</w:t>
            </w:r>
          </w:p>
        </w:tc>
        <w:tc>
          <w:tcPr>
            <w:tcW w:w="48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240</w:t>
            </w:r>
          </w:p>
        </w:tc>
        <w:tc>
          <w:tcPr>
            <w:tcW w:w="1225"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387,65</w:t>
            </w:r>
          </w:p>
        </w:tc>
      </w:tr>
      <w:tr w:rsidR="00194C2C" w:rsidRPr="00194C2C" w:rsidTr="00194C2C">
        <w:trPr>
          <w:trHeight w:val="247"/>
        </w:trPr>
        <w:tc>
          <w:tcPr>
            <w:tcW w:w="569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Расходы на реализацию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за счет средств областного бюджета</w:t>
            </w:r>
          </w:p>
        </w:tc>
        <w:tc>
          <w:tcPr>
            <w:tcW w:w="55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0409</w:t>
            </w:r>
          </w:p>
        </w:tc>
        <w:tc>
          <w:tcPr>
            <w:tcW w:w="1584"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74.0.05.70760</w:t>
            </w:r>
          </w:p>
        </w:tc>
        <w:tc>
          <w:tcPr>
            <w:tcW w:w="48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p>
        </w:tc>
        <w:tc>
          <w:tcPr>
            <w:tcW w:w="1225"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131,0</w:t>
            </w:r>
          </w:p>
        </w:tc>
      </w:tr>
      <w:tr w:rsidR="00194C2C" w:rsidRPr="00194C2C" w:rsidTr="00194C2C">
        <w:trPr>
          <w:trHeight w:val="247"/>
        </w:trPr>
        <w:tc>
          <w:tcPr>
            <w:tcW w:w="569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5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0409</w:t>
            </w:r>
          </w:p>
        </w:tc>
        <w:tc>
          <w:tcPr>
            <w:tcW w:w="1584"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74.0.05.70760</w:t>
            </w:r>
          </w:p>
        </w:tc>
        <w:tc>
          <w:tcPr>
            <w:tcW w:w="48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200</w:t>
            </w:r>
          </w:p>
        </w:tc>
        <w:tc>
          <w:tcPr>
            <w:tcW w:w="1225"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jc w:val="center"/>
              <w:rPr>
                <w:sz w:val="22"/>
                <w:szCs w:val="22"/>
              </w:rPr>
            </w:pPr>
            <w:r w:rsidRPr="00194C2C">
              <w:rPr>
                <w:color w:val="000000"/>
                <w:sz w:val="22"/>
                <w:szCs w:val="22"/>
              </w:rPr>
              <w:t>131,0</w:t>
            </w:r>
          </w:p>
        </w:tc>
      </w:tr>
      <w:tr w:rsidR="00194C2C" w:rsidRPr="00194C2C" w:rsidTr="00194C2C">
        <w:trPr>
          <w:trHeight w:val="247"/>
        </w:trPr>
        <w:tc>
          <w:tcPr>
            <w:tcW w:w="569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Иные закупки товаров, работ и услуг для обеспечения  государственных (муниципальных) нужд</w:t>
            </w:r>
          </w:p>
        </w:tc>
        <w:tc>
          <w:tcPr>
            <w:tcW w:w="55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0409</w:t>
            </w:r>
          </w:p>
        </w:tc>
        <w:tc>
          <w:tcPr>
            <w:tcW w:w="1584"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74.0.05.70760</w:t>
            </w:r>
          </w:p>
        </w:tc>
        <w:tc>
          <w:tcPr>
            <w:tcW w:w="48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240</w:t>
            </w:r>
          </w:p>
        </w:tc>
        <w:tc>
          <w:tcPr>
            <w:tcW w:w="1225"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jc w:val="center"/>
              <w:rPr>
                <w:sz w:val="22"/>
                <w:szCs w:val="22"/>
              </w:rPr>
            </w:pPr>
            <w:r w:rsidRPr="00194C2C">
              <w:rPr>
                <w:color w:val="000000"/>
                <w:sz w:val="22"/>
                <w:szCs w:val="22"/>
              </w:rPr>
              <w:t>131,0</w:t>
            </w:r>
          </w:p>
        </w:tc>
      </w:tr>
      <w:tr w:rsidR="00194C2C" w:rsidRPr="00194C2C" w:rsidTr="00194C2C">
        <w:trPr>
          <w:trHeight w:val="247"/>
        </w:trPr>
        <w:tc>
          <w:tcPr>
            <w:tcW w:w="5690"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r w:rsidRPr="00194C2C">
              <w:rPr>
                <w:b/>
                <w:bCs/>
                <w:color w:val="000000"/>
                <w:sz w:val="22"/>
                <w:szCs w:val="22"/>
              </w:rPr>
              <w:t>ЖИЛИЩНО-КОММУНАЛЬНОЕ ХОЗЯЙСТВО</w:t>
            </w:r>
          </w:p>
        </w:tc>
        <w:tc>
          <w:tcPr>
            <w:tcW w:w="559"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r w:rsidRPr="00194C2C">
              <w:rPr>
                <w:b/>
                <w:color w:val="000000"/>
                <w:sz w:val="22"/>
                <w:szCs w:val="22"/>
              </w:rPr>
              <w:t>194</w:t>
            </w:r>
          </w:p>
        </w:tc>
        <w:tc>
          <w:tcPr>
            <w:tcW w:w="567"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r w:rsidRPr="00194C2C">
              <w:rPr>
                <w:b/>
                <w:bCs/>
                <w:color w:val="000000"/>
                <w:sz w:val="22"/>
                <w:szCs w:val="22"/>
              </w:rPr>
              <w:t>0500</w:t>
            </w:r>
          </w:p>
        </w:tc>
        <w:tc>
          <w:tcPr>
            <w:tcW w:w="1584"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p>
        </w:tc>
        <w:tc>
          <w:tcPr>
            <w:tcW w:w="480"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p>
        </w:tc>
        <w:tc>
          <w:tcPr>
            <w:tcW w:w="1225"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b/>
                <w:bCs/>
                <w:color w:val="000000"/>
                <w:sz w:val="22"/>
                <w:szCs w:val="22"/>
              </w:rPr>
            </w:pPr>
            <w:r w:rsidRPr="00194C2C">
              <w:rPr>
                <w:b/>
                <w:bCs/>
                <w:color w:val="000000"/>
                <w:sz w:val="22"/>
                <w:szCs w:val="22"/>
              </w:rPr>
              <w:t>294,06</w:t>
            </w:r>
          </w:p>
        </w:tc>
      </w:tr>
      <w:tr w:rsidR="00194C2C" w:rsidRPr="00194C2C" w:rsidTr="00194C2C">
        <w:trPr>
          <w:trHeight w:val="247"/>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Коммунальное хозяйство</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0502</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5,95</w:t>
            </w:r>
          </w:p>
        </w:tc>
      </w:tr>
      <w:tr w:rsidR="00194C2C" w:rsidRPr="00194C2C" w:rsidTr="00194C2C">
        <w:trPr>
          <w:trHeight w:val="247"/>
        </w:trPr>
        <w:tc>
          <w:tcPr>
            <w:tcW w:w="5690"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jc w:val="both"/>
              <w:rPr>
                <w:color w:val="000000"/>
                <w:sz w:val="22"/>
                <w:szCs w:val="22"/>
              </w:rPr>
            </w:pPr>
            <w:r w:rsidRPr="00194C2C">
              <w:rPr>
                <w:color w:val="000000"/>
                <w:sz w:val="22"/>
                <w:szCs w:val="22"/>
              </w:rPr>
              <w:t>Софинансирование расходов за счет средств местного бюджета.</w:t>
            </w:r>
          </w:p>
        </w:tc>
        <w:tc>
          <w:tcPr>
            <w:tcW w:w="559"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0502</w:t>
            </w:r>
          </w:p>
        </w:tc>
        <w:tc>
          <w:tcPr>
            <w:tcW w:w="1584"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98.0.00.00000</w:t>
            </w:r>
          </w:p>
        </w:tc>
        <w:tc>
          <w:tcPr>
            <w:tcW w:w="480"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225"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5,95</w:t>
            </w:r>
          </w:p>
        </w:tc>
      </w:tr>
      <w:tr w:rsidR="00194C2C" w:rsidRPr="00194C2C" w:rsidTr="00194C2C">
        <w:trPr>
          <w:trHeight w:val="247"/>
        </w:trPr>
        <w:tc>
          <w:tcPr>
            <w:tcW w:w="569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jc w:val="both"/>
              <w:rPr>
                <w:color w:val="000000"/>
                <w:sz w:val="22"/>
                <w:szCs w:val="22"/>
              </w:rPr>
            </w:pPr>
            <w:r w:rsidRPr="00194C2C">
              <w:rPr>
                <w:color w:val="000000"/>
                <w:sz w:val="22"/>
                <w:szCs w:val="22"/>
              </w:rPr>
              <w:t>Софинансирование расходов на реализацию мероприятий по снабжению населения топливом за счет средств местного бюджета.</w:t>
            </w:r>
          </w:p>
        </w:tc>
        <w:tc>
          <w:tcPr>
            <w:tcW w:w="55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0502</w:t>
            </w:r>
          </w:p>
        </w:tc>
        <w:tc>
          <w:tcPr>
            <w:tcW w:w="1584"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98.0.00.70470</w:t>
            </w:r>
          </w:p>
        </w:tc>
        <w:tc>
          <w:tcPr>
            <w:tcW w:w="48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p>
        </w:tc>
        <w:tc>
          <w:tcPr>
            <w:tcW w:w="1225"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5,95</w:t>
            </w:r>
          </w:p>
        </w:tc>
      </w:tr>
      <w:tr w:rsidR="00194C2C" w:rsidRPr="00194C2C" w:rsidTr="00194C2C">
        <w:trPr>
          <w:trHeight w:val="247"/>
        </w:trPr>
        <w:tc>
          <w:tcPr>
            <w:tcW w:w="569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lastRenderedPageBreak/>
              <w:t>Иные бюджетные ассигнования</w:t>
            </w:r>
          </w:p>
        </w:tc>
        <w:tc>
          <w:tcPr>
            <w:tcW w:w="55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0502</w:t>
            </w:r>
          </w:p>
        </w:tc>
        <w:tc>
          <w:tcPr>
            <w:tcW w:w="1584"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98.0.00.70470</w:t>
            </w:r>
          </w:p>
        </w:tc>
        <w:tc>
          <w:tcPr>
            <w:tcW w:w="48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800</w:t>
            </w:r>
          </w:p>
        </w:tc>
        <w:tc>
          <w:tcPr>
            <w:tcW w:w="1225"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5,95</w:t>
            </w:r>
          </w:p>
        </w:tc>
      </w:tr>
      <w:tr w:rsidR="00194C2C" w:rsidRPr="00194C2C" w:rsidTr="00194C2C">
        <w:trPr>
          <w:trHeight w:val="247"/>
        </w:trPr>
        <w:tc>
          <w:tcPr>
            <w:tcW w:w="569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jc w:val="both"/>
              <w:rPr>
                <w:color w:val="000000"/>
                <w:sz w:val="22"/>
                <w:szCs w:val="22"/>
              </w:rPr>
            </w:pPr>
            <w:r w:rsidRPr="00194C2C">
              <w:rPr>
                <w:color w:val="000000"/>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rPr>
                <w:b/>
                <w:bCs/>
                <w:sz w:val="22"/>
                <w:szCs w:val="22"/>
              </w:rPr>
            </w:pPr>
            <w:r w:rsidRPr="00194C2C">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0502</w:t>
            </w:r>
          </w:p>
        </w:tc>
        <w:tc>
          <w:tcPr>
            <w:tcW w:w="1584"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98.0.00.70470</w:t>
            </w:r>
          </w:p>
        </w:tc>
        <w:tc>
          <w:tcPr>
            <w:tcW w:w="48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810</w:t>
            </w:r>
          </w:p>
        </w:tc>
        <w:tc>
          <w:tcPr>
            <w:tcW w:w="1225"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5,95</w:t>
            </w:r>
          </w:p>
        </w:tc>
      </w:tr>
      <w:tr w:rsidR="00194C2C" w:rsidRPr="00194C2C" w:rsidTr="00194C2C">
        <w:trPr>
          <w:trHeight w:val="247"/>
        </w:trPr>
        <w:tc>
          <w:tcPr>
            <w:tcW w:w="5690"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jc w:val="both"/>
              <w:rPr>
                <w:color w:val="000000"/>
                <w:sz w:val="22"/>
                <w:szCs w:val="22"/>
              </w:rPr>
            </w:pPr>
            <w:r w:rsidRPr="00194C2C">
              <w:rPr>
                <w:color w:val="000000"/>
                <w:sz w:val="22"/>
                <w:szCs w:val="22"/>
              </w:rPr>
              <w:t>Благоустройство</w:t>
            </w:r>
          </w:p>
        </w:tc>
        <w:tc>
          <w:tcPr>
            <w:tcW w:w="559"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rPr>
                <w:bCs/>
                <w:sz w:val="22"/>
                <w:szCs w:val="22"/>
              </w:rPr>
            </w:pPr>
            <w:r w:rsidRPr="00194C2C">
              <w:rPr>
                <w:color w:val="000000"/>
                <w:sz w:val="22"/>
                <w:szCs w:val="22"/>
              </w:rPr>
              <w:t>194</w:t>
            </w:r>
          </w:p>
        </w:tc>
        <w:tc>
          <w:tcPr>
            <w:tcW w:w="567"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0503</w:t>
            </w:r>
          </w:p>
        </w:tc>
        <w:tc>
          <w:tcPr>
            <w:tcW w:w="1584"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480"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225"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288,11</w:t>
            </w:r>
          </w:p>
        </w:tc>
      </w:tr>
      <w:tr w:rsidR="00194C2C" w:rsidRPr="00194C2C" w:rsidTr="00194C2C">
        <w:trPr>
          <w:trHeight w:val="247"/>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jc w:val="both"/>
              <w:rPr>
                <w:color w:val="000000"/>
                <w:sz w:val="22"/>
                <w:szCs w:val="22"/>
              </w:rPr>
            </w:pPr>
            <w:r w:rsidRPr="00194C2C">
              <w:rPr>
                <w:color w:val="000000"/>
                <w:sz w:val="22"/>
                <w:szCs w:val="22"/>
              </w:rPr>
              <w:t>Непрограммные расходы муниципальных образований поселений</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0503</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70.0.00.00000</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288,11</w:t>
            </w:r>
          </w:p>
        </w:tc>
      </w:tr>
      <w:tr w:rsidR="00194C2C" w:rsidRPr="00194C2C" w:rsidTr="00194C2C">
        <w:trPr>
          <w:trHeight w:val="247"/>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jc w:val="both"/>
              <w:rPr>
                <w:color w:val="000000"/>
                <w:sz w:val="22"/>
                <w:szCs w:val="22"/>
              </w:rPr>
            </w:pPr>
            <w:r w:rsidRPr="00194C2C">
              <w:rPr>
                <w:color w:val="000000"/>
                <w:sz w:val="22"/>
                <w:szCs w:val="22"/>
              </w:rPr>
              <w:t>Уличное освещение</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rPr>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0503</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70.0.00.15030</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191,0</w:t>
            </w:r>
          </w:p>
        </w:tc>
      </w:tr>
      <w:tr w:rsidR="00194C2C" w:rsidRPr="00194C2C" w:rsidTr="00194C2C">
        <w:trPr>
          <w:trHeight w:val="247"/>
        </w:trPr>
        <w:tc>
          <w:tcPr>
            <w:tcW w:w="5690"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59"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rPr>
                <w:sz w:val="22"/>
                <w:szCs w:val="22"/>
              </w:rPr>
            </w:pPr>
            <w:r w:rsidRPr="00194C2C">
              <w:rPr>
                <w:color w:val="000000"/>
                <w:sz w:val="22"/>
                <w:szCs w:val="22"/>
              </w:rPr>
              <w:t>194</w:t>
            </w:r>
          </w:p>
        </w:tc>
        <w:tc>
          <w:tcPr>
            <w:tcW w:w="567"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0503</w:t>
            </w:r>
          </w:p>
        </w:tc>
        <w:tc>
          <w:tcPr>
            <w:tcW w:w="1584"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70.0.00.15030</w:t>
            </w:r>
          </w:p>
        </w:tc>
        <w:tc>
          <w:tcPr>
            <w:tcW w:w="480"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200</w:t>
            </w:r>
          </w:p>
        </w:tc>
        <w:tc>
          <w:tcPr>
            <w:tcW w:w="1225"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191,0</w:t>
            </w:r>
          </w:p>
        </w:tc>
      </w:tr>
      <w:tr w:rsidR="00194C2C" w:rsidRPr="00194C2C" w:rsidTr="00194C2C">
        <w:trPr>
          <w:trHeight w:val="247"/>
        </w:trPr>
        <w:tc>
          <w:tcPr>
            <w:tcW w:w="569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Иные закупки товаров, работ и услуг для обеспечения  государственных (муниципальных) нужд</w:t>
            </w:r>
          </w:p>
        </w:tc>
        <w:tc>
          <w:tcPr>
            <w:tcW w:w="55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rPr>
                <w:sz w:val="22"/>
                <w:szCs w:val="22"/>
              </w:rPr>
            </w:pPr>
            <w:r w:rsidRPr="00194C2C">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0503</w:t>
            </w:r>
          </w:p>
        </w:tc>
        <w:tc>
          <w:tcPr>
            <w:tcW w:w="1584"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70.0.00.15030</w:t>
            </w:r>
          </w:p>
        </w:tc>
        <w:tc>
          <w:tcPr>
            <w:tcW w:w="48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240</w:t>
            </w:r>
          </w:p>
        </w:tc>
        <w:tc>
          <w:tcPr>
            <w:tcW w:w="1225"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191,0</w:t>
            </w:r>
          </w:p>
        </w:tc>
      </w:tr>
      <w:tr w:rsidR="00194C2C" w:rsidRPr="00194C2C" w:rsidTr="00194C2C">
        <w:trPr>
          <w:trHeight w:val="247"/>
        </w:trPr>
        <w:tc>
          <w:tcPr>
            <w:tcW w:w="569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Организация и содержание мест захоронения</w:t>
            </w:r>
          </w:p>
        </w:tc>
        <w:tc>
          <w:tcPr>
            <w:tcW w:w="55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
                <w:bCs/>
                <w:color w:val="000000"/>
                <w:sz w:val="22"/>
                <w:szCs w:val="22"/>
              </w:rPr>
            </w:pPr>
            <w:r w:rsidRPr="00194C2C">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0503</w:t>
            </w:r>
          </w:p>
        </w:tc>
        <w:tc>
          <w:tcPr>
            <w:tcW w:w="1584"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70.0.00.45030</w:t>
            </w:r>
          </w:p>
        </w:tc>
        <w:tc>
          <w:tcPr>
            <w:tcW w:w="48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p>
        </w:tc>
        <w:tc>
          <w:tcPr>
            <w:tcW w:w="1225"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24,76</w:t>
            </w:r>
          </w:p>
        </w:tc>
      </w:tr>
      <w:tr w:rsidR="00194C2C" w:rsidRPr="00194C2C" w:rsidTr="00194C2C">
        <w:trPr>
          <w:trHeight w:val="247"/>
        </w:trPr>
        <w:tc>
          <w:tcPr>
            <w:tcW w:w="569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5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0503</w:t>
            </w:r>
          </w:p>
        </w:tc>
        <w:tc>
          <w:tcPr>
            <w:tcW w:w="1584"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70.0.00.45030</w:t>
            </w:r>
          </w:p>
        </w:tc>
        <w:tc>
          <w:tcPr>
            <w:tcW w:w="48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200</w:t>
            </w:r>
          </w:p>
        </w:tc>
        <w:tc>
          <w:tcPr>
            <w:tcW w:w="1225"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24,76</w:t>
            </w:r>
          </w:p>
        </w:tc>
      </w:tr>
      <w:tr w:rsidR="00194C2C" w:rsidRPr="00194C2C" w:rsidTr="00194C2C">
        <w:trPr>
          <w:trHeight w:val="247"/>
        </w:trPr>
        <w:tc>
          <w:tcPr>
            <w:tcW w:w="5690"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Иные закупки товаров, работ и услуг для обеспечения  государственных (муниципальных) нужд</w:t>
            </w:r>
          </w:p>
        </w:tc>
        <w:tc>
          <w:tcPr>
            <w:tcW w:w="559"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0503</w:t>
            </w:r>
          </w:p>
        </w:tc>
        <w:tc>
          <w:tcPr>
            <w:tcW w:w="1584"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70.0.00.45030</w:t>
            </w:r>
          </w:p>
        </w:tc>
        <w:tc>
          <w:tcPr>
            <w:tcW w:w="480"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240</w:t>
            </w:r>
          </w:p>
        </w:tc>
        <w:tc>
          <w:tcPr>
            <w:tcW w:w="1225"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24,76</w:t>
            </w:r>
          </w:p>
        </w:tc>
      </w:tr>
      <w:tr w:rsidR="00194C2C" w:rsidRPr="00194C2C" w:rsidTr="00194C2C">
        <w:trPr>
          <w:trHeight w:val="247"/>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jc w:val="both"/>
              <w:rPr>
                <w:color w:val="000000"/>
                <w:sz w:val="22"/>
                <w:szCs w:val="22"/>
              </w:rPr>
            </w:pPr>
            <w:r w:rsidRPr="00194C2C">
              <w:rPr>
                <w:color w:val="000000"/>
                <w:sz w:val="22"/>
                <w:szCs w:val="22"/>
              </w:rPr>
              <w:t>Прочие мероприятия по благоустройству  территорий муниципальных образований поселений</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0503</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70.0.00.55030</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72,35</w:t>
            </w:r>
          </w:p>
        </w:tc>
      </w:tr>
      <w:tr w:rsidR="00194C2C" w:rsidRPr="00194C2C" w:rsidTr="00194C2C">
        <w:trPr>
          <w:trHeight w:val="247"/>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0503</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70.0.00.55030</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200</w:t>
            </w: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72,35</w:t>
            </w:r>
          </w:p>
        </w:tc>
      </w:tr>
      <w:tr w:rsidR="00194C2C" w:rsidRPr="00194C2C" w:rsidTr="00194C2C">
        <w:trPr>
          <w:trHeight w:val="247"/>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Иные закупки товаров, работ и услуг для обеспечения  государственных (муниципальных) нужд</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0503</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70.0.00.55030</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240</w:t>
            </w: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72,35</w:t>
            </w:r>
          </w:p>
        </w:tc>
      </w:tr>
      <w:tr w:rsidR="00194C2C" w:rsidRPr="00194C2C" w:rsidTr="00194C2C">
        <w:trPr>
          <w:trHeight w:val="247"/>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r w:rsidRPr="00194C2C">
              <w:rPr>
                <w:b/>
                <w:bCs/>
                <w:color w:val="000000"/>
                <w:sz w:val="22"/>
                <w:szCs w:val="22"/>
              </w:rPr>
              <w:t>КУЛЬТУРА, КИНЕМАТОГРАФИЯ</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r w:rsidRPr="00194C2C">
              <w:rPr>
                <w:b/>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r w:rsidRPr="00194C2C">
              <w:rPr>
                <w:b/>
                <w:bCs/>
                <w:color w:val="000000"/>
                <w:sz w:val="22"/>
                <w:szCs w:val="22"/>
              </w:rPr>
              <w:t>0800</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b/>
                <w:bCs/>
                <w:color w:val="000000"/>
                <w:sz w:val="22"/>
                <w:szCs w:val="22"/>
              </w:rPr>
            </w:pPr>
            <w:r w:rsidRPr="00194C2C">
              <w:rPr>
                <w:b/>
                <w:bCs/>
                <w:color w:val="000000"/>
                <w:sz w:val="22"/>
                <w:szCs w:val="22"/>
              </w:rPr>
              <w:t>2837,97</w:t>
            </w:r>
          </w:p>
        </w:tc>
      </w:tr>
      <w:tr w:rsidR="00194C2C" w:rsidRPr="00194C2C" w:rsidTr="00194C2C">
        <w:trPr>
          <w:trHeight w:val="247"/>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Культура</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0801</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bCs/>
                <w:color w:val="000000"/>
                <w:sz w:val="22"/>
                <w:szCs w:val="22"/>
              </w:rPr>
            </w:pPr>
            <w:r w:rsidRPr="00194C2C">
              <w:rPr>
                <w:bCs/>
                <w:color w:val="000000"/>
                <w:sz w:val="22"/>
                <w:szCs w:val="22"/>
              </w:rPr>
              <w:t>2837,97</w:t>
            </w:r>
          </w:p>
        </w:tc>
      </w:tr>
      <w:tr w:rsidR="00194C2C" w:rsidRPr="00194C2C" w:rsidTr="00194C2C">
        <w:trPr>
          <w:trHeight w:val="247"/>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sz w:val="22"/>
                <w:szCs w:val="22"/>
              </w:rPr>
              <w:t>Муниципальная программа «Сохранение и развитие культуры на территории Красносибирского сельсовета</w:t>
            </w:r>
            <w:r w:rsidRPr="00194C2C">
              <w:rPr>
                <w:color w:val="000000"/>
                <w:sz w:val="22"/>
                <w:szCs w:val="22"/>
              </w:rPr>
              <w:t xml:space="preserve"> Кочковского района Новосибирской области на 2017-2021 годы" </w:t>
            </w:r>
            <w:r w:rsidRPr="00194C2C">
              <w:rPr>
                <w:sz w:val="22"/>
                <w:szCs w:val="22"/>
              </w:rPr>
              <w:t xml:space="preserve"> </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0801</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78.0.05.00000</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2837,97</w:t>
            </w:r>
          </w:p>
        </w:tc>
      </w:tr>
      <w:tr w:rsidR="00194C2C" w:rsidRPr="00194C2C" w:rsidTr="00194C2C">
        <w:trPr>
          <w:trHeight w:val="247"/>
        </w:trPr>
        <w:tc>
          <w:tcPr>
            <w:tcW w:w="5690"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 xml:space="preserve">Расходы на реализацию мероприятий в рамках </w:t>
            </w:r>
            <w:r w:rsidRPr="00194C2C">
              <w:rPr>
                <w:sz w:val="22"/>
                <w:szCs w:val="22"/>
              </w:rPr>
              <w:t>муниципальная программы  Красносибирского сельсовета Кочковского района Новосибирской области «Сохранение и развитие культуры на территории Красносибирского сельсовета</w:t>
            </w:r>
            <w:r w:rsidRPr="00194C2C">
              <w:rPr>
                <w:color w:val="000000"/>
                <w:sz w:val="22"/>
                <w:szCs w:val="22"/>
              </w:rPr>
              <w:t xml:space="preserve"> Кочковского района Новосибирской области на 2017-2021 годы", за счет средств местного бюджета </w:t>
            </w:r>
            <w:r w:rsidRPr="00194C2C">
              <w:rPr>
                <w:sz w:val="22"/>
                <w:szCs w:val="22"/>
              </w:rPr>
              <w:t xml:space="preserve"> </w:t>
            </w:r>
          </w:p>
        </w:tc>
        <w:tc>
          <w:tcPr>
            <w:tcW w:w="559"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0801</w:t>
            </w:r>
          </w:p>
        </w:tc>
        <w:tc>
          <w:tcPr>
            <w:tcW w:w="1584"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78.0.05.00801</w:t>
            </w:r>
          </w:p>
          <w:p w:rsidR="00194C2C" w:rsidRPr="00194C2C" w:rsidRDefault="00194C2C" w:rsidP="00194C2C">
            <w:pPr>
              <w:autoSpaceDE w:val="0"/>
              <w:autoSpaceDN w:val="0"/>
              <w:adjustRightInd w:val="0"/>
              <w:rPr>
                <w:color w:val="000000"/>
                <w:sz w:val="22"/>
                <w:szCs w:val="22"/>
              </w:rPr>
            </w:pPr>
          </w:p>
          <w:p w:rsidR="00194C2C" w:rsidRPr="00194C2C" w:rsidRDefault="00194C2C" w:rsidP="00194C2C">
            <w:pPr>
              <w:autoSpaceDE w:val="0"/>
              <w:autoSpaceDN w:val="0"/>
              <w:adjustRightInd w:val="0"/>
              <w:rPr>
                <w:color w:val="000000"/>
                <w:sz w:val="22"/>
                <w:szCs w:val="22"/>
              </w:rPr>
            </w:pPr>
          </w:p>
        </w:tc>
        <w:tc>
          <w:tcPr>
            <w:tcW w:w="480"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rPr>
                <w:bCs/>
                <w:color w:val="000000"/>
                <w:sz w:val="22"/>
                <w:szCs w:val="22"/>
              </w:rPr>
            </w:pPr>
          </w:p>
        </w:tc>
        <w:tc>
          <w:tcPr>
            <w:tcW w:w="1225" w:type="dxa"/>
            <w:tcBorders>
              <w:top w:val="single" w:sz="6" w:space="0" w:color="auto"/>
              <w:left w:val="single" w:sz="6" w:space="0" w:color="auto"/>
              <w:bottom w:val="single" w:sz="4" w:space="0" w:color="auto"/>
              <w:right w:val="single" w:sz="6" w:space="0" w:color="auto"/>
            </w:tcBorders>
          </w:tcPr>
          <w:p w:rsidR="00194C2C" w:rsidRPr="00194C2C" w:rsidRDefault="00194C2C" w:rsidP="00194C2C">
            <w:pPr>
              <w:autoSpaceDE w:val="0"/>
              <w:autoSpaceDN w:val="0"/>
              <w:adjustRightInd w:val="0"/>
              <w:jc w:val="center"/>
              <w:rPr>
                <w:bCs/>
                <w:color w:val="000000"/>
                <w:sz w:val="22"/>
                <w:szCs w:val="22"/>
              </w:rPr>
            </w:pPr>
            <w:r w:rsidRPr="00194C2C">
              <w:rPr>
                <w:bCs/>
                <w:color w:val="000000"/>
                <w:sz w:val="22"/>
                <w:szCs w:val="22"/>
              </w:rPr>
              <w:t>1739,27</w:t>
            </w:r>
          </w:p>
        </w:tc>
      </w:tr>
      <w:tr w:rsidR="00194C2C" w:rsidRPr="00194C2C" w:rsidTr="00194C2C">
        <w:trPr>
          <w:trHeight w:val="247"/>
        </w:trPr>
        <w:tc>
          <w:tcPr>
            <w:tcW w:w="569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0801</w:t>
            </w:r>
          </w:p>
        </w:tc>
        <w:tc>
          <w:tcPr>
            <w:tcW w:w="1584"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rPr>
                <w:sz w:val="22"/>
                <w:szCs w:val="22"/>
              </w:rPr>
            </w:pPr>
            <w:r w:rsidRPr="00194C2C">
              <w:rPr>
                <w:color w:val="000000"/>
                <w:sz w:val="22"/>
                <w:szCs w:val="22"/>
              </w:rPr>
              <w:t>78.0.05.00801</w:t>
            </w:r>
          </w:p>
        </w:tc>
        <w:tc>
          <w:tcPr>
            <w:tcW w:w="48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100</w:t>
            </w:r>
          </w:p>
        </w:tc>
        <w:tc>
          <w:tcPr>
            <w:tcW w:w="1225"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bCs/>
                <w:color w:val="000000"/>
                <w:sz w:val="22"/>
                <w:szCs w:val="22"/>
              </w:rPr>
            </w:pPr>
            <w:r w:rsidRPr="00194C2C">
              <w:rPr>
                <w:bCs/>
                <w:color w:val="000000"/>
                <w:sz w:val="22"/>
                <w:szCs w:val="22"/>
              </w:rPr>
              <w:t>1268,79</w:t>
            </w:r>
          </w:p>
        </w:tc>
      </w:tr>
      <w:tr w:rsidR="00194C2C" w:rsidRPr="00194C2C" w:rsidTr="00194C2C">
        <w:trPr>
          <w:trHeight w:val="247"/>
        </w:trPr>
        <w:tc>
          <w:tcPr>
            <w:tcW w:w="569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Расходы на выплаты персоналу казенных учреждений</w:t>
            </w:r>
          </w:p>
        </w:tc>
        <w:tc>
          <w:tcPr>
            <w:tcW w:w="559"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0801</w:t>
            </w:r>
          </w:p>
        </w:tc>
        <w:tc>
          <w:tcPr>
            <w:tcW w:w="1584"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rPr>
                <w:sz w:val="22"/>
                <w:szCs w:val="22"/>
              </w:rPr>
            </w:pPr>
            <w:r w:rsidRPr="00194C2C">
              <w:rPr>
                <w:color w:val="000000"/>
                <w:sz w:val="22"/>
                <w:szCs w:val="22"/>
              </w:rPr>
              <w:t>78.0.05.00801</w:t>
            </w:r>
          </w:p>
        </w:tc>
        <w:tc>
          <w:tcPr>
            <w:tcW w:w="480"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110</w:t>
            </w:r>
          </w:p>
        </w:tc>
        <w:tc>
          <w:tcPr>
            <w:tcW w:w="1225" w:type="dxa"/>
            <w:tcBorders>
              <w:top w:val="single" w:sz="4" w:space="0" w:color="auto"/>
              <w:left w:val="single" w:sz="4" w:space="0" w:color="auto"/>
              <w:bottom w:val="single" w:sz="4" w:space="0" w:color="auto"/>
              <w:right w:val="single" w:sz="4" w:space="0" w:color="auto"/>
            </w:tcBorders>
          </w:tcPr>
          <w:p w:rsidR="00194C2C" w:rsidRPr="00194C2C" w:rsidRDefault="00194C2C" w:rsidP="00194C2C">
            <w:pPr>
              <w:autoSpaceDE w:val="0"/>
              <w:autoSpaceDN w:val="0"/>
              <w:adjustRightInd w:val="0"/>
              <w:jc w:val="center"/>
              <w:rPr>
                <w:bCs/>
                <w:color w:val="000000"/>
                <w:sz w:val="22"/>
                <w:szCs w:val="22"/>
              </w:rPr>
            </w:pPr>
            <w:r w:rsidRPr="00194C2C">
              <w:rPr>
                <w:bCs/>
                <w:color w:val="000000"/>
                <w:sz w:val="22"/>
                <w:szCs w:val="22"/>
              </w:rPr>
              <w:t>1268,79</w:t>
            </w:r>
          </w:p>
        </w:tc>
      </w:tr>
      <w:tr w:rsidR="00194C2C" w:rsidRPr="00194C2C" w:rsidTr="00194C2C">
        <w:trPr>
          <w:trHeight w:val="247"/>
        </w:trPr>
        <w:tc>
          <w:tcPr>
            <w:tcW w:w="5690"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Закупка товаров, работ и услуг для государственных (муниципальных) нужд</w:t>
            </w:r>
          </w:p>
        </w:tc>
        <w:tc>
          <w:tcPr>
            <w:tcW w:w="559"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0801</w:t>
            </w:r>
          </w:p>
        </w:tc>
        <w:tc>
          <w:tcPr>
            <w:tcW w:w="1584"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rPr>
                <w:sz w:val="22"/>
                <w:szCs w:val="22"/>
              </w:rPr>
            </w:pPr>
            <w:r w:rsidRPr="00194C2C">
              <w:rPr>
                <w:color w:val="000000"/>
                <w:sz w:val="22"/>
                <w:szCs w:val="22"/>
              </w:rPr>
              <w:t>78.0.05.00801</w:t>
            </w:r>
          </w:p>
        </w:tc>
        <w:tc>
          <w:tcPr>
            <w:tcW w:w="480"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200</w:t>
            </w:r>
          </w:p>
        </w:tc>
        <w:tc>
          <w:tcPr>
            <w:tcW w:w="1225" w:type="dxa"/>
            <w:tcBorders>
              <w:top w:val="single" w:sz="4"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467,48</w:t>
            </w:r>
          </w:p>
        </w:tc>
      </w:tr>
      <w:tr w:rsidR="00194C2C" w:rsidRPr="00194C2C" w:rsidTr="00194C2C">
        <w:trPr>
          <w:trHeight w:val="247"/>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Иные закупки товаров, работ и услуг для обеспечения  государственных (муниципальных) нужд</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0801</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rPr>
                <w:sz w:val="22"/>
                <w:szCs w:val="22"/>
              </w:rPr>
            </w:pPr>
            <w:r w:rsidRPr="00194C2C">
              <w:rPr>
                <w:color w:val="000000"/>
                <w:sz w:val="22"/>
                <w:szCs w:val="22"/>
              </w:rPr>
              <w:t>78.0.05.00801</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240</w:t>
            </w: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467,48</w:t>
            </w:r>
          </w:p>
        </w:tc>
      </w:tr>
      <w:tr w:rsidR="00194C2C" w:rsidRPr="00194C2C" w:rsidTr="00194C2C">
        <w:trPr>
          <w:trHeight w:val="247"/>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Иные бюджетные ассигнования</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0801</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rPr>
                <w:sz w:val="22"/>
                <w:szCs w:val="22"/>
              </w:rPr>
            </w:pPr>
            <w:r w:rsidRPr="00194C2C">
              <w:rPr>
                <w:color w:val="000000"/>
                <w:sz w:val="22"/>
                <w:szCs w:val="22"/>
              </w:rPr>
              <w:t>78.0.05.00801</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800</w:t>
            </w: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3,0</w:t>
            </w:r>
          </w:p>
        </w:tc>
      </w:tr>
      <w:tr w:rsidR="00194C2C" w:rsidRPr="00194C2C" w:rsidTr="00194C2C">
        <w:trPr>
          <w:trHeight w:val="247"/>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bCs/>
                <w:color w:val="000000"/>
                <w:sz w:val="22"/>
                <w:szCs w:val="22"/>
              </w:rPr>
              <w:t>Уплата налогов, сборов и иных платежей</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0801</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rPr>
                <w:sz w:val="22"/>
                <w:szCs w:val="22"/>
              </w:rPr>
            </w:pPr>
            <w:r w:rsidRPr="00194C2C">
              <w:rPr>
                <w:color w:val="000000"/>
                <w:sz w:val="22"/>
                <w:szCs w:val="22"/>
              </w:rPr>
              <w:t>78.0.05.00801</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850</w:t>
            </w: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3,0</w:t>
            </w:r>
          </w:p>
        </w:tc>
      </w:tr>
      <w:tr w:rsidR="00194C2C" w:rsidRPr="00194C2C" w:rsidTr="00194C2C">
        <w:trPr>
          <w:trHeight w:val="247"/>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 xml:space="preserve">"Расходы на реализацию мероприятий </w:t>
            </w:r>
            <w:r w:rsidRPr="00194C2C">
              <w:rPr>
                <w:sz w:val="22"/>
                <w:szCs w:val="22"/>
              </w:rPr>
              <w:t>муниципальной программы  Красносибирского сельсовета Кочковского района Новосибирской области «Сохранение и развитие культуры на территории Красносибирского сельсовета</w:t>
            </w:r>
            <w:r w:rsidRPr="00194C2C">
              <w:rPr>
                <w:color w:val="000000"/>
                <w:sz w:val="22"/>
                <w:szCs w:val="22"/>
              </w:rPr>
              <w:t xml:space="preserve"> Кочковского района Новосибирской области на 2017-2021 годы" в рамках государственной программы Новосибирской области ""Управление государственными финансами в Новосибирской области на 2020 год" за счет </w:t>
            </w:r>
            <w:r w:rsidRPr="00194C2C">
              <w:rPr>
                <w:color w:val="000000"/>
                <w:sz w:val="22"/>
                <w:szCs w:val="22"/>
              </w:rPr>
              <w:lastRenderedPageBreak/>
              <w:t>средств областного бюджета.</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lastRenderedPageBreak/>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0801</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78.0.05.70510</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1098,7</w:t>
            </w:r>
          </w:p>
        </w:tc>
      </w:tr>
      <w:tr w:rsidR="00194C2C" w:rsidRPr="00194C2C" w:rsidTr="00194C2C">
        <w:trPr>
          <w:trHeight w:val="247"/>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0801</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78.0.05.70510</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100</w:t>
            </w: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jc w:val="center"/>
              <w:rPr>
                <w:sz w:val="22"/>
                <w:szCs w:val="22"/>
              </w:rPr>
            </w:pPr>
            <w:r w:rsidRPr="00194C2C">
              <w:rPr>
                <w:sz w:val="22"/>
                <w:szCs w:val="22"/>
              </w:rPr>
              <w:t>1098,7</w:t>
            </w:r>
          </w:p>
        </w:tc>
      </w:tr>
      <w:tr w:rsidR="00194C2C" w:rsidRPr="00194C2C" w:rsidTr="00194C2C">
        <w:trPr>
          <w:trHeight w:val="247"/>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Расходы на выплаты персоналу казенных учреждений</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bCs/>
                <w:color w:val="000000"/>
                <w:sz w:val="22"/>
                <w:szCs w:val="22"/>
              </w:rPr>
              <w:t>0801</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78.0.05.70510</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110</w:t>
            </w: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1098,7</w:t>
            </w:r>
          </w:p>
        </w:tc>
      </w:tr>
      <w:tr w:rsidR="00194C2C" w:rsidRPr="00194C2C" w:rsidTr="00194C2C">
        <w:trPr>
          <w:trHeight w:val="247"/>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rPr>
                <w:b/>
                <w:bCs/>
                <w:sz w:val="22"/>
                <w:szCs w:val="22"/>
              </w:rPr>
            </w:pPr>
            <w:r w:rsidRPr="00194C2C">
              <w:rPr>
                <w:b/>
                <w:bCs/>
                <w:sz w:val="22"/>
                <w:szCs w:val="22"/>
              </w:rPr>
              <w:t>Социальная политика</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color w:val="000000"/>
                <w:sz w:val="22"/>
                <w:szCs w:val="22"/>
              </w:rPr>
            </w:pPr>
            <w:r w:rsidRPr="00194C2C">
              <w:rPr>
                <w:b/>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rPr>
                <w:b/>
                <w:bCs/>
                <w:sz w:val="22"/>
                <w:szCs w:val="22"/>
              </w:rPr>
            </w:pPr>
            <w:r w:rsidRPr="00194C2C">
              <w:rPr>
                <w:b/>
                <w:bCs/>
                <w:sz w:val="22"/>
                <w:szCs w:val="22"/>
              </w:rPr>
              <w:t>1000</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rPr>
                <w:b/>
                <w:bCs/>
                <w:sz w:val="22"/>
                <w:szCs w:val="22"/>
              </w:rPr>
            </w:pP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rPr>
                <w:b/>
                <w:bCs/>
                <w:sz w:val="22"/>
                <w:szCs w:val="22"/>
              </w:rPr>
            </w:pP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jc w:val="center"/>
              <w:rPr>
                <w:b/>
                <w:bCs/>
                <w:sz w:val="22"/>
                <w:szCs w:val="22"/>
              </w:rPr>
            </w:pPr>
            <w:r w:rsidRPr="00194C2C">
              <w:rPr>
                <w:b/>
                <w:bCs/>
                <w:sz w:val="22"/>
                <w:szCs w:val="22"/>
              </w:rPr>
              <w:t>456,0</w:t>
            </w:r>
          </w:p>
        </w:tc>
      </w:tr>
      <w:tr w:rsidR="00194C2C" w:rsidRPr="00194C2C" w:rsidTr="00194C2C">
        <w:trPr>
          <w:trHeight w:val="247"/>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rPr>
                <w:bCs/>
                <w:sz w:val="22"/>
                <w:szCs w:val="22"/>
              </w:rPr>
            </w:pPr>
            <w:r w:rsidRPr="00194C2C">
              <w:rPr>
                <w:bCs/>
                <w:sz w:val="22"/>
                <w:szCs w:val="22"/>
              </w:rPr>
              <w:t>Пенсионное обеспечение</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rPr>
                <w:bCs/>
                <w:sz w:val="22"/>
                <w:szCs w:val="22"/>
              </w:rPr>
            </w:pPr>
            <w:r w:rsidRPr="00194C2C">
              <w:rPr>
                <w:bCs/>
                <w:sz w:val="22"/>
                <w:szCs w:val="22"/>
              </w:rPr>
              <w:t>1001</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rPr>
                <w:sz w:val="22"/>
                <w:szCs w:val="22"/>
              </w:rPr>
            </w:pP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rPr>
                <w:sz w:val="22"/>
                <w:szCs w:val="22"/>
              </w:rPr>
            </w:pP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jc w:val="center"/>
              <w:rPr>
                <w:sz w:val="22"/>
                <w:szCs w:val="22"/>
              </w:rPr>
            </w:pPr>
            <w:r w:rsidRPr="00194C2C">
              <w:rPr>
                <w:sz w:val="22"/>
                <w:szCs w:val="22"/>
              </w:rPr>
              <w:t>456,0</w:t>
            </w:r>
          </w:p>
        </w:tc>
      </w:tr>
      <w:tr w:rsidR="00194C2C" w:rsidRPr="00194C2C" w:rsidTr="00194C2C">
        <w:trPr>
          <w:trHeight w:val="247"/>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rPr>
                <w:color w:val="000000"/>
                <w:sz w:val="22"/>
                <w:szCs w:val="22"/>
              </w:rPr>
            </w:pPr>
            <w:r w:rsidRPr="00194C2C">
              <w:rPr>
                <w:sz w:val="22"/>
                <w:szCs w:val="22"/>
              </w:rPr>
              <w:t>Непрограммные расходы муниципальных образований поселений</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1001</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70.0.00.00000</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rPr>
                <w:sz w:val="22"/>
                <w:szCs w:val="22"/>
              </w:rPr>
            </w:pP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jc w:val="center"/>
              <w:rPr>
                <w:sz w:val="22"/>
                <w:szCs w:val="22"/>
              </w:rPr>
            </w:pPr>
            <w:r w:rsidRPr="00194C2C">
              <w:rPr>
                <w:sz w:val="22"/>
                <w:szCs w:val="22"/>
              </w:rPr>
              <w:t>456,0</w:t>
            </w:r>
          </w:p>
        </w:tc>
      </w:tr>
      <w:tr w:rsidR="00194C2C" w:rsidRPr="00194C2C" w:rsidTr="00194C2C">
        <w:trPr>
          <w:trHeight w:val="247"/>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rPr>
                <w:sz w:val="22"/>
                <w:szCs w:val="22"/>
              </w:rPr>
            </w:pPr>
            <w:r w:rsidRPr="00194C2C">
              <w:rPr>
                <w:color w:val="000000"/>
                <w:sz w:val="22"/>
                <w:szCs w:val="22"/>
              </w:rPr>
              <w:t>Доплаты к пенсиям муниципальных служащих</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rPr>
                <w:sz w:val="22"/>
                <w:szCs w:val="22"/>
              </w:rPr>
            </w:pPr>
            <w:r w:rsidRPr="00194C2C">
              <w:rPr>
                <w:sz w:val="22"/>
                <w:szCs w:val="22"/>
              </w:rPr>
              <w:t>1001</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rPr>
                <w:sz w:val="22"/>
                <w:szCs w:val="22"/>
              </w:rPr>
            </w:pPr>
            <w:r w:rsidRPr="00194C2C">
              <w:rPr>
                <w:color w:val="000000"/>
                <w:sz w:val="22"/>
                <w:szCs w:val="22"/>
              </w:rPr>
              <w:t>70.0.00.10010</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rPr>
                <w:sz w:val="22"/>
                <w:szCs w:val="22"/>
              </w:rPr>
            </w:pP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jc w:val="center"/>
              <w:rPr>
                <w:sz w:val="22"/>
                <w:szCs w:val="22"/>
              </w:rPr>
            </w:pPr>
            <w:r w:rsidRPr="00194C2C">
              <w:rPr>
                <w:sz w:val="22"/>
                <w:szCs w:val="22"/>
              </w:rPr>
              <w:t>456,0</w:t>
            </w:r>
          </w:p>
        </w:tc>
      </w:tr>
      <w:tr w:rsidR="00194C2C" w:rsidRPr="00194C2C" w:rsidTr="00194C2C">
        <w:trPr>
          <w:trHeight w:val="247"/>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rPr>
                <w:sz w:val="22"/>
                <w:szCs w:val="22"/>
              </w:rPr>
            </w:pPr>
            <w:r w:rsidRPr="00194C2C">
              <w:rPr>
                <w:color w:val="000000"/>
                <w:sz w:val="22"/>
                <w:szCs w:val="22"/>
              </w:rPr>
              <w:t>Социальное обеспечение и иные выплаты населению</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Cs/>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rPr>
                <w:sz w:val="22"/>
                <w:szCs w:val="22"/>
              </w:rPr>
            </w:pPr>
            <w:r w:rsidRPr="00194C2C">
              <w:rPr>
                <w:sz w:val="22"/>
                <w:szCs w:val="22"/>
              </w:rPr>
              <w:t>1001</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rPr>
                <w:sz w:val="22"/>
                <w:szCs w:val="22"/>
              </w:rPr>
            </w:pPr>
            <w:r w:rsidRPr="00194C2C">
              <w:rPr>
                <w:color w:val="000000"/>
                <w:sz w:val="22"/>
                <w:szCs w:val="22"/>
              </w:rPr>
              <w:t>70.0.00.10010</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rPr>
                <w:sz w:val="22"/>
                <w:szCs w:val="22"/>
              </w:rPr>
            </w:pPr>
            <w:r w:rsidRPr="00194C2C">
              <w:rPr>
                <w:sz w:val="22"/>
                <w:szCs w:val="22"/>
              </w:rPr>
              <w:t>300</w:t>
            </w: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jc w:val="center"/>
              <w:rPr>
                <w:sz w:val="22"/>
                <w:szCs w:val="22"/>
              </w:rPr>
            </w:pPr>
            <w:r w:rsidRPr="00194C2C">
              <w:rPr>
                <w:sz w:val="22"/>
                <w:szCs w:val="22"/>
              </w:rPr>
              <w:t>456,0</w:t>
            </w:r>
          </w:p>
        </w:tc>
      </w:tr>
      <w:tr w:rsidR="00194C2C" w:rsidRPr="00194C2C" w:rsidTr="00194C2C">
        <w:trPr>
          <w:trHeight w:val="247"/>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rPr>
                <w:color w:val="000000"/>
                <w:sz w:val="22"/>
                <w:szCs w:val="22"/>
              </w:rPr>
            </w:pPr>
            <w:r w:rsidRPr="00194C2C">
              <w:rPr>
                <w:color w:val="000000"/>
                <w:sz w:val="22"/>
                <w:szCs w:val="22"/>
              </w:rPr>
              <w:t>Публичные нормативные социальные выплаты гражданам</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rPr>
                <w:sz w:val="22"/>
                <w:szCs w:val="22"/>
              </w:rPr>
            </w:pPr>
            <w:r w:rsidRPr="00194C2C">
              <w:rPr>
                <w:sz w:val="22"/>
                <w:szCs w:val="22"/>
              </w:rPr>
              <w:t>1001</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rPr>
                <w:sz w:val="22"/>
                <w:szCs w:val="22"/>
              </w:rPr>
            </w:pPr>
            <w:r w:rsidRPr="00194C2C">
              <w:rPr>
                <w:color w:val="000000"/>
                <w:sz w:val="22"/>
                <w:szCs w:val="22"/>
              </w:rPr>
              <w:t>70.0.00.10010</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rPr>
                <w:sz w:val="22"/>
                <w:szCs w:val="22"/>
              </w:rPr>
            </w:pPr>
            <w:r w:rsidRPr="00194C2C">
              <w:rPr>
                <w:sz w:val="22"/>
                <w:szCs w:val="22"/>
              </w:rPr>
              <w:t>310</w:t>
            </w: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jc w:val="center"/>
              <w:rPr>
                <w:sz w:val="22"/>
                <w:szCs w:val="22"/>
              </w:rPr>
            </w:pPr>
            <w:r w:rsidRPr="00194C2C">
              <w:rPr>
                <w:sz w:val="22"/>
                <w:szCs w:val="22"/>
              </w:rPr>
              <w:t>456,0</w:t>
            </w:r>
          </w:p>
        </w:tc>
      </w:tr>
      <w:tr w:rsidR="00194C2C" w:rsidRPr="00194C2C" w:rsidTr="00194C2C">
        <w:trPr>
          <w:trHeight w:val="247"/>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r w:rsidRPr="00194C2C">
              <w:rPr>
                <w:b/>
                <w:bCs/>
                <w:color w:val="000000"/>
                <w:sz w:val="22"/>
                <w:szCs w:val="22"/>
              </w:rPr>
              <w:t>ФИЗИЧЕСКАЯ КУЛЬТУРА И СПОРТ</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color w:val="000000"/>
                <w:sz w:val="22"/>
                <w:szCs w:val="22"/>
              </w:rPr>
            </w:pPr>
            <w:r w:rsidRPr="00194C2C">
              <w:rPr>
                <w:b/>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r w:rsidRPr="00194C2C">
              <w:rPr>
                <w:b/>
                <w:bCs/>
                <w:color w:val="000000"/>
                <w:sz w:val="22"/>
                <w:szCs w:val="22"/>
              </w:rPr>
              <w:t>1100</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right"/>
              <w:rPr>
                <w:b/>
                <w:bCs/>
                <w:color w:val="000000"/>
                <w:sz w:val="22"/>
                <w:szCs w:val="22"/>
              </w:rPr>
            </w:pP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b/>
                <w:bCs/>
                <w:color w:val="000000"/>
                <w:sz w:val="22"/>
                <w:szCs w:val="22"/>
              </w:rPr>
            </w:pPr>
            <w:r w:rsidRPr="00194C2C">
              <w:rPr>
                <w:b/>
                <w:bCs/>
                <w:color w:val="000000"/>
                <w:sz w:val="22"/>
                <w:szCs w:val="22"/>
              </w:rPr>
              <w:t>10,0</w:t>
            </w:r>
          </w:p>
        </w:tc>
      </w:tr>
      <w:tr w:rsidR="00194C2C" w:rsidRPr="00194C2C" w:rsidTr="00194C2C">
        <w:trPr>
          <w:trHeight w:val="247"/>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Массовый спорт</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rPr>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1102</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right"/>
              <w:rPr>
                <w:color w:val="000000"/>
                <w:sz w:val="22"/>
                <w:szCs w:val="22"/>
              </w:rPr>
            </w:pP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10,0</w:t>
            </w:r>
          </w:p>
        </w:tc>
      </w:tr>
      <w:tr w:rsidR="00194C2C" w:rsidRPr="00194C2C" w:rsidTr="00194C2C">
        <w:trPr>
          <w:trHeight w:val="247"/>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sz w:val="22"/>
                <w:szCs w:val="22"/>
              </w:rPr>
              <w:t>Непрограммные расходы муниципальных образований поселений</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rPr>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1102</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right"/>
              <w:rPr>
                <w:color w:val="000000"/>
                <w:sz w:val="22"/>
                <w:szCs w:val="22"/>
              </w:rPr>
            </w:pPr>
            <w:r w:rsidRPr="00194C2C">
              <w:rPr>
                <w:color w:val="000000"/>
                <w:sz w:val="22"/>
                <w:szCs w:val="22"/>
              </w:rPr>
              <w:t>70.0.00.00000</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10,0</w:t>
            </w:r>
          </w:p>
        </w:tc>
      </w:tr>
      <w:tr w:rsidR="00194C2C" w:rsidRPr="00194C2C" w:rsidTr="00194C2C">
        <w:trPr>
          <w:trHeight w:val="247"/>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Мероприятия в области физической культуры и спорта</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rPr>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1102</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70.0.00.11020</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10,0</w:t>
            </w:r>
          </w:p>
        </w:tc>
      </w:tr>
      <w:tr w:rsidR="00194C2C" w:rsidRPr="00194C2C" w:rsidTr="00194C2C">
        <w:trPr>
          <w:trHeight w:val="247"/>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Закупка товаров, работ и услуг для государственных (муниципальных) нужд</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rPr>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1102</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70.0.00.11020</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200</w:t>
            </w: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10,0</w:t>
            </w:r>
          </w:p>
        </w:tc>
      </w:tr>
      <w:tr w:rsidR="00194C2C" w:rsidRPr="00194C2C" w:rsidTr="00194C2C">
        <w:trPr>
          <w:trHeight w:val="247"/>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both"/>
              <w:rPr>
                <w:color w:val="000000"/>
                <w:sz w:val="22"/>
                <w:szCs w:val="22"/>
              </w:rPr>
            </w:pPr>
            <w:r w:rsidRPr="00194C2C">
              <w:rPr>
                <w:color w:val="000000"/>
                <w:sz w:val="22"/>
                <w:szCs w:val="22"/>
              </w:rPr>
              <w:t>Иные закупки товаров, работ и услуг для обеспечения  государственных (муниципальных) нужд</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rPr>
                <w:sz w:val="22"/>
                <w:szCs w:val="22"/>
              </w:rPr>
            </w:pPr>
            <w:r w:rsidRPr="00194C2C">
              <w:rPr>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1102</w:t>
            </w: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70.0.00.11020</w:t>
            </w: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color w:val="000000"/>
                <w:sz w:val="22"/>
                <w:szCs w:val="22"/>
              </w:rPr>
            </w:pPr>
            <w:r w:rsidRPr="00194C2C">
              <w:rPr>
                <w:color w:val="000000"/>
                <w:sz w:val="22"/>
                <w:szCs w:val="22"/>
              </w:rPr>
              <w:t>240</w:t>
            </w: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color w:val="000000"/>
                <w:sz w:val="22"/>
                <w:szCs w:val="22"/>
              </w:rPr>
            </w:pPr>
            <w:r w:rsidRPr="00194C2C">
              <w:rPr>
                <w:color w:val="000000"/>
                <w:sz w:val="22"/>
                <w:szCs w:val="22"/>
              </w:rPr>
              <w:t>10,0</w:t>
            </w:r>
          </w:p>
        </w:tc>
      </w:tr>
      <w:tr w:rsidR="00194C2C" w:rsidRPr="00194C2C" w:rsidTr="00194C2C">
        <w:trPr>
          <w:trHeight w:val="247"/>
        </w:trPr>
        <w:tc>
          <w:tcPr>
            <w:tcW w:w="569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rPr>
                <w:b/>
                <w:bCs/>
                <w:color w:val="000000"/>
                <w:sz w:val="22"/>
                <w:szCs w:val="22"/>
              </w:rPr>
            </w:pPr>
            <w:r w:rsidRPr="00194C2C">
              <w:rPr>
                <w:b/>
                <w:bCs/>
                <w:color w:val="000000"/>
                <w:sz w:val="22"/>
                <w:szCs w:val="22"/>
              </w:rPr>
              <w:t>Всего расходов</w:t>
            </w:r>
          </w:p>
        </w:tc>
        <w:tc>
          <w:tcPr>
            <w:tcW w:w="559"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rPr>
                <w:b/>
                <w:sz w:val="22"/>
                <w:szCs w:val="22"/>
              </w:rPr>
            </w:pPr>
            <w:r w:rsidRPr="00194C2C">
              <w:rPr>
                <w:b/>
                <w:color w:val="000000"/>
                <w:sz w:val="22"/>
                <w:szCs w:val="22"/>
              </w:rPr>
              <w:t>194</w:t>
            </w:r>
          </w:p>
        </w:tc>
        <w:tc>
          <w:tcPr>
            <w:tcW w:w="567"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right"/>
              <w:rPr>
                <w:b/>
                <w:bCs/>
                <w:color w:val="000000"/>
                <w:sz w:val="22"/>
                <w:szCs w:val="22"/>
              </w:rPr>
            </w:pPr>
          </w:p>
        </w:tc>
        <w:tc>
          <w:tcPr>
            <w:tcW w:w="1584"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right"/>
              <w:rPr>
                <w:b/>
                <w:bCs/>
                <w:color w:val="000000"/>
                <w:sz w:val="22"/>
                <w:szCs w:val="22"/>
              </w:rPr>
            </w:pPr>
          </w:p>
        </w:tc>
        <w:tc>
          <w:tcPr>
            <w:tcW w:w="480"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right"/>
              <w:rPr>
                <w:b/>
                <w:bCs/>
                <w:color w:val="000000"/>
                <w:sz w:val="22"/>
                <w:szCs w:val="22"/>
              </w:rPr>
            </w:pPr>
          </w:p>
        </w:tc>
        <w:tc>
          <w:tcPr>
            <w:tcW w:w="1225" w:type="dxa"/>
            <w:tcBorders>
              <w:top w:val="single" w:sz="6" w:space="0" w:color="auto"/>
              <w:left w:val="single" w:sz="6" w:space="0" w:color="auto"/>
              <w:bottom w:val="single" w:sz="6" w:space="0" w:color="auto"/>
              <w:right w:val="single" w:sz="6" w:space="0" w:color="auto"/>
            </w:tcBorders>
          </w:tcPr>
          <w:p w:rsidR="00194C2C" w:rsidRPr="00194C2C" w:rsidRDefault="00194C2C" w:rsidP="00194C2C">
            <w:pPr>
              <w:autoSpaceDE w:val="0"/>
              <w:autoSpaceDN w:val="0"/>
              <w:adjustRightInd w:val="0"/>
              <w:jc w:val="center"/>
              <w:rPr>
                <w:b/>
                <w:bCs/>
                <w:color w:val="000000"/>
                <w:sz w:val="22"/>
                <w:szCs w:val="22"/>
                <w:highlight w:val="green"/>
              </w:rPr>
            </w:pPr>
            <w:r w:rsidRPr="00194C2C">
              <w:rPr>
                <w:b/>
                <w:bCs/>
                <w:color w:val="000000"/>
                <w:sz w:val="22"/>
                <w:szCs w:val="22"/>
              </w:rPr>
              <w:t>8 265,06</w:t>
            </w:r>
          </w:p>
        </w:tc>
      </w:tr>
    </w:tbl>
    <w:p w:rsidR="00194C2C" w:rsidRPr="00194C2C" w:rsidRDefault="00194C2C" w:rsidP="00194C2C">
      <w:pPr>
        <w:jc w:val="right"/>
        <w:rPr>
          <w:sz w:val="22"/>
          <w:szCs w:val="22"/>
        </w:rPr>
      </w:pPr>
    </w:p>
    <w:p w:rsidR="00194C2C" w:rsidRPr="00194C2C" w:rsidRDefault="00194C2C" w:rsidP="00194C2C">
      <w:pPr>
        <w:jc w:val="right"/>
        <w:rPr>
          <w:sz w:val="22"/>
          <w:szCs w:val="22"/>
        </w:rPr>
      </w:pPr>
    </w:p>
    <w:p w:rsidR="00194C2C" w:rsidRPr="00194C2C" w:rsidRDefault="00194C2C" w:rsidP="00194C2C">
      <w:pPr>
        <w:jc w:val="right"/>
        <w:rPr>
          <w:sz w:val="22"/>
          <w:szCs w:val="22"/>
        </w:rPr>
      </w:pPr>
    </w:p>
    <w:p w:rsidR="00194C2C" w:rsidRPr="00194C2C" w:rsidRDefault="00194C2C" w:rsidP="00194C2C">
      <w:pPr>
        <w:jc w:val="right"/>
        <w:rPr>
          <w:sz w:val="22"/>
          <w:szCs w:val="22"/>
        </w:rPr>
      </w:pPr>
    </w:p>
    <w:p w:rsidR="00194C2C" w:rsidRPr="00194C2C" w:rsidRDefault="00194C2C" w:rsidP="00194C2C">
      <w:pPr>
        <w:jc w:val="right"/>
        <w:rPr>
          <w:sz w:val="22"/>
          <w:szCs w:val="22"/>
        </w:rPr>
      </w:pPr>
    </w:p>
    <w:p w:rsidR="00194C2C" w:rsidRPr="00194C2C" w:rsidRDefault="00194C2C" w:rsidP="00194C2C">
      <w:pPr>
        <w:jc w:val="right"/>
        <w:rPr>
          <w:sz w:val="22"/>
          <w:szCs w:val="22"/>
        </w:rPr>
      </w:pPr>
    </w:p>
    <w:tbl>
      <w:tblPr>
        <w:tblW w:w="0" w:type="auto"/>
        <w:tblLook w:val="04A0"/>
      </w:tblPr>
      <w:tblGrid>
        <w:gridCol w:w="5778"/>
        <w:gridCol w:w="4075"/>
      </w:tblGrid>
      <w:tr w:rsidR="00194C2C" w:rsidRPr="00194C2C" w:rsidTr="00194C2C">
        <w:tc>
          <w:tcPr>
            <w:tcW w:w="5778" w:type="dxa"/>
          </w:tcPr>
          <w:p w:rsidR="00194C2C" w:rsidRPr="00194C2C" w:rsidRDefault="00194C2C" w:rsidP="00194C2C">
            <w:pPr>
              <w:jc w:val="right"/>
              <w:rPr>
                <w:sz w:val="22"/>
                <w:szCs w:val="22"/>
              </w:rPr>
            </w:pPr>
          </w:p>
        </w:tc>
        <w:tc>
          <w:tcPr>
            <w:tcW w:w="4075" w:type="dxa"/>
          </w:tcPr>
          <w:p w:rsidR="00194C2C" w:rsidRPr="00194C2C" w:rsidRDefault="00194C2C" w:rsidP="00194C2C">
            <w:pPr>
              <w:rPr>
                <w:sz w:val="22"/>
                <w:szCs w:val="22"/>
              </w:rPr>
            </w:pPr>
            <w:r w:rsidRPr="00194C2C">
              <w:rPr>
                <w:sz w:val="22"/>
                <w:szCs w:val="22"/>
              </w:rPr>
              <w:t>Приложение № 7</w:t>
            </w:r>
          </w:p>
          <w:p w:rsidR="00194C2C" w:rsidRPr="00194C2C" w:rsidRDefault="00194C2C" w:rsidP="00194C2C">
            <w:pPr>
              <w:rPr>
                <w:sz w:val="22"/>
                <w:szCs w:val="22"/>
              </w:rPr>
            </w:pPr>
            <w:r w:rsidRPr="00194C2C">
              <w:rPr>
                <w:sz w:val="22"/>
                <w:szCs w:val="22"/>
              </w:rPr>
              <w:t xml:space="preserve">к решению сорок пятой сессии </w:t>
            </w:r>
          </w:p>
          <w:p w:rsidR="00194C2C" w:rsidRPr="00194C2C" w:rsidRDefault="00194C2C" w:rsidP="00194C2C">
            <w:pPr>
              <w:rPr>
                <w:sz w:val="22"/>
                <w:szCs w:val="22"/>
              </w:rPr>
            </w:pPr>
            <w:r w:rsidRPr="00194C2C">
              <w:rPr>
                <w:sz w:val="22"/>
                <w:szCs w:val="22"/>
              </w:rPr>
              <w:t>Совета депутатов Красносибирского сельсовета Кочковского района Новосибирской области</w:t>
            </w:r>
          </w:p>
          <w:p w:rsidR="00194C2C" w:rsidRPr="00194C2C" w:rsidRDefault="00194C2C" w:rsidP="00194C2C">
            <w:pPr>
              <w:rPr>
                <w:sz w:val="22"/>
                <w:szCs w:val="22"/>
              </w:rPr>
            </w:pPr>
            <w:r w:rsidRPr="00194C2C">
              <w:rPr>
                <w:sz w:val="22"/>
                <w:szCs w:val="22"/>
              </w:rPr>
              <w:t xml:space="preserve"> от 22.06.2020 №2</w:t>
            </w:r>
          </w:p>
        </w:tc>
      </w:tr>
    </w:tbl>
    <w:p w:rsidR="00194C2C" w:rsidRPr="00194C2C" w:rsidRDefault="00194C2C" w:rsidP="00194C2C">
      <w:pPr>
        <w:jc w:val="right"/>
        <w:rPr>
          <w:sz w:val="22"/>
          <w:szCs w:val="22"/>
        </w:rPr>
      </w:pPr>
    </w:p>
    <w:p w:rsidR="00194C2C" w:rsidRPr="00194C2C" w:rsidRDefault="00194C2C" w:rsidP="00194C2C">
      <w:pPr>
        <w:pStyle w:val="a5"/>
        <w:jc w:val="center"/>
        <w:rPr>
          <w:rFonts w:ascii="Cambria" w:hAnsi="Cambria"/>
          <w:b/>
        </w:rPr>
      </w:pPr>
      <w:r w:rsidRPr="00194C2C">
        <w:rPr>
          <w:rFonts w:ascii="Cambria" w:hAnsi="Cambria"/>
          <w:b/>
        </w:rPr>
        <w:t>Распределение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r w:rsidRPr="00194C2C">
        <w:rPr>
          <w:rFonts w:ascii="Cambria" w:hAnsi="Cambria"/>
          <w:b/>
          <w:color w:val="000000"/>
        </w:rPr>
        <w:t xml:space="preserve"> на 2020 год </w:t>
      </w:r>
      <w:r w:rsidRPr="00194C2C">
        <w:rPr>
          <w:rFonts w:ascii="Cambria" w:hAnsi="Cambria"/>
          <w:b/>
        </w:rPr>
        <w:t>и плановый период 2021-2022 годов</w:t>
      </w:r>
    </w:p>
    <w:p w:rsidR="00194C2C" w:rsidRPr="00194C2C" w:rsidRDefault="00194C2C" w:rsidP="00194C2C">
      <w:pPr>
        <w:pStyle w:val="a5"/>
        <w:jc w:val="right"/>
        <w:rPr>
          <w:rFonts w:ascii="Times New Roman" w:hAnsi="Times New Roman"/>
        </w:rPr>
      </w:pPr>
      <w:r w:rsidRPr="00194C2C">
        <w:rPr>
          <w:rFonts w:ascii="Times New Roman" w:hAnsi="Times New Roman"/>
        </w:rPr>
        <w:t>таблица 1</w:t>
      </w:r>
    </w:p>
    <w:p w:rsidR="00194C2C" w:rsidRPr="00194C2C" w:rsidRDefault="00194C2C" w:rsidP="00194C2C">
      <w:pPr>
        <w:jc w:val="center"/>
        <w:rPr>
          <w:color w:val="000000"/>
          <w:sz w:val="22"/>
          <w:szCs w:val="22"/>
        </w:rPr>
      </w:pPr>
    </w:p>
    <w:p w:rsidR="00194C2C" w:rsidRPr="00194C2C" w:rsidRDefault="00194C2C" w:rsidP="00194C2C">
      <w:pPr>
        <w:jc w:val="center"/>
        <w:rPr>
          <w:rFonts w:ascii="Cambria" w:hAnsi="Cambria"/>
          <w:b/>
          <w:color w:val="000000"/>
          <w:sz w:val="22"/>
          <w:szCs w:val="22"/>
        </w:rPr>
      </w:pPr>
      <w:r w:rsidRPr="00194C2C">
        <w:rPr>
          <w:rFonts w:ascii="Cambria" w:hAnsi="Cambria"/>
          <w:b/>
          <w:sz w:val="22"/>
          <w:szCs w:val="22"/>
        </w:rPr>
        <w:t>Распределение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r w:rsidRPr="00194C2C">
        <w:rPr>
          <w:rFonts w:ascii="Cambria" w:hAnsi="Cambria"/>
          <w:b/>
          <w:color w:val="000000"/>
          <w:sz w:val="22"/>
          <w:szCs w:val="22"/>
        </w:rPr>
        <w:t xml:space="preserve"> на 2020 год </w:t>
      </w:r>
    </w:p>
    <w:p w:rsidR="00194C2C" w:rsidRPr="00194C2C" w:rsidRDefault="00194C2C" w:rsidP="00194C2C">
      <w:pPr>
        <w:jc w:val="center"/>
        <w:rPr>
          <w:rFonts w:ascii="Cambria" w:hAnsi="Cambria"/>
          <w:b/>
          <w:color w:val="000000"/>
          <w:sz w:val="22"/>
          <w:szCs w:val="22"/>
        </w:rPr>
      </w:pPr>
    </w:p>
    <w:p w:rsidR="00194C2C" w:rsidRPr="00194C2C" w:rsidRDefault="00194C2C" w:rsidP="00194C2C">
      <w:pPr>
        <w:jc w:val="right"/>
        <w:rPr>
          <w:b/>
          <w:sz w:val="22"/>
          <w:szCs w:val="22"/>
        </w:rPr>
      </w:pPr>
      <w:r w:rsidRPr="00194C2C">
        <w:rPr>
          <w:color w:val="000000"/>
          <w:sz w:val="22"/>
          <w:szCs w:val="22"/>
        </w:rPr>
        <w:t>тыс. руб.</w:t>
      </w:r>
    </w:p>
    <w:tbl>
      <w:tblPr>
        <w:tblW w:w="10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3686"/>
        <w:gridCol w:w="708"/>
        <w:gridCol w:w="1700"/>
        <w:gridCol w:w="709"/>
        <w:gridCol w:w="992"/>
      </w:tblGrid>
      <w:tr w:rsidR="00194C2C" w:rsidRPr="00194C2C" w:rsidTr="00194C2C">
        <w:tc>
          <w:tcPr>
            <w:tcW w:w="2235" w:type="dxa"/>
            <w:shd w:val="clear" w:color="auto" w:fill="auto"/>
          </w:tcPr>
          <w:p w:rsidR="00194C2C" w:rsidRPr="00194C2C" w:rsidRDefault="00194C2C" w:rsidP="00194C2C">
            <w:pPr>
              <w:jc w:val="both"/>
              <w:rPr>
                <w:b/>
                <w:sz w:val="22"/>
                <w:szCs w:val="22"/>
              </w:rPr>
            </w:pPr>
            <w:r w:rsidRPr="00194C2C">
              <w:rPr>
                <w:b/>
                <w:sz w:val="22"/>
                <w:szCs w:val="22"/>
              </w:rPr>
              <w:t>Наименование получателя</w:t>
            </w:r>
          </w:p>
        </w:tc>
        <w:tc>
          <w:tcPr>
            <w:tcW w:w="3686" w:type="dxa"/>
            <w:shd w:val="clear" w:color="auto" w:fill="auto"/>
          </w:tcPr>
          <w:p w:rsidR="00194C2C" w:rsidRPr="00194C2C" w:rsidRDefault="00194C2C" w:rsidP="00194C2C">
            <w:pPr>
              <w:ind w:left="-2372"/>
              <w:rPr>
                <w:b/>
                <w:sz w:val="22"/>
                <w:szCs w:val="22"/>
              </w:rPr>
            </w:pPr>
            <w:r w:rsidRPr="00194C2C">
              <w:rPr>
                <w:b/>
                <w:sz w:val="22"/>
                <w:szCs w:val="22"/>
              </w:rPr>
              <w:t>Мероприятия</w:t>
            </w:r>
          </w:p>
        </w:tc>
        <w:tc>
          <w:tcPr>
            <w:tcW w:w="708" w:type="dxa"/>
            <w:shd w:val="clear" w:color="auto" w:fill="auto"/>
          </w:tcPr>
          <w:p w:rsidR="00194C2C" w:rsidRPr="00194C2C" w:rsidRDefault="00194C2C" w:rsidP="00194C2C">
            <w:pPr>
              <w:rPr>
                <w:b/>
                <w:sz w:val="22"/>
                <w:szCs w:val="22"/>
              </w:rPr>
            </w:pPr>
            <w:r w:rsidRPr="00194C2C">
              <w:rPr>
                <w:b/>
                <w:sz w:val="22"/>
                <w:szCs w:val="22"/>
              </w:rPr>
              <w:t>Рпр</w:t>
            </w:r>
          </w:p>
        </w:tc>
        <w:tc>
          <w:tcPr>
            <w:tcW w:w="1700" w:type="dxa"/>
            <w:shd w:val="clear" w:color="auto" w:fill="auto"/>
          </w:tcPr>
          <w:p w:rsidR="00194C2C" w:rsidRPr="00194C2C" w:rsidRDefault="00194C2C" w:rsidP="00194C2C">
            <w:pPr>
              <w:rPr>
                <w:b/>
                <w:sz w:val="22"/>
                <w:szCs w:val="22"/>
              </w:rPr>
            </w:pPr>
            <w:r w:rsidRPr="00194C2C">
              <w:rPr>
                <w:b/>
                <w:sz w:val="22"/>
                <w:szCs w:val="22"/>
              </w:rPr>
              <w:t>ЦСР</w:t>
            </w:r>
          </w:p>
        </w:tc>
        <w:tc>
          <w:tcPr>
            <w:tcW w:w="709" w:type="dxa"/>
            <w:shd w:val="clear" w:color="auto" w:fill="auto"/>
          </w:tcPr>
          <w:p w:rsidR="00194C2C" w:rsidRPr="00194C2C" w:rsidRDefault="00194C2C" w:rsidP="00194C2C">
            <w:pPr>
              <w:rPr>
                <w:b/>
                <w:sz w:val="22"/>
                <w:szCs w:val="22"/>
              </w:rPr>
            </w:pPr>
            <w:r w:rsidRPr="00194C2C">
              <w:rPr>
                <w:b/>
                <w:sz w:val="22"/>
                <w:szCs w:val="22"/>
              </w:rPr>
              <w:t>КВР</w:t>
            </w:r>
          </w:p>
        </w:tc>
        <w:tc>
          <w:tcPr>
            <w:tcW w:w="992" w:type="dxa"/>
            <w:shd w:val="clear" w:color="auto" w:fill="auto"/>
          </w:tcPr>
          <w:p w:rsidR="00194C2C" w:rsidRPr="00194C2C" w:rsidRDefault="00194C2C" w:rsidP="00194C2C">
            <w:pPr>
              <w:rPr>
                <w:b/>
                <w:sz w:val="22"/>
                <w:szCs w:val="22"/>
              </w:rPr>
            </w:pPr>
            <w:r w:rsidRPr="00194C2C">
              <w:rPr>
                <w:b/>
                <w:sz w:val="22"/>
                <w:szCs w:val="22"/>
              </w:rPr>
              <w:t>Сумма</w:t>
            </w:r>
          </w:p>
          <w:p w:rsidR="00194C2C" w:rsidRPr="00194C2C" w:rsidRDefault="00194C2C" w:rsidP="00194C2C">
            <w:pPr>
              <w:rPr>
                <w:b/>
                <w:sz w:val="22"/>
                <w:szCs w:val="22"/>
              </w:rPr>
            </w:pPr>
          </w:p>
        </w:tc>
      </w:tr>
      <w:tr w:rsidR="00194C2C" w:rsidRPr="00194C2C" w:rsidTr="00194C2C">
        <w:trPr>
          <w:trHeight w:val="1115"/>
        </w:trPr>
        <w:tc>
          <w:tcPr>
            <w:tcW w:w="2235" w:type="dxa"/>
            <w:shd w:val="clear" w:color="auto" w:fill="auto"/>
          </w:tcPr>
          <w:p w:rsidR="00194C2C" w:rsidRPr="00194C2C" w:rsidRDefault="00194C2C" w:rsidP="00194C2C">
            <w:pPr>
              <w:rPr>
                <w:sz w:val="22"/>
                <w:szCs w:val="22"/>
              </w:rPr>
            </w:pPr>
            <w:r w:rsidRPr="00194C2C">
              <w:rPr>
                <w:sz w:val="22"/>
                <w:szCs w:val="22"/>
              </w:rPr>
              <w:t>ООО "Кочковский склад"</w:t>
            </w:r>
          </w:p>
        </w:tc>
        <w:tc>
          <w:tcPr>
            <w:tcW w:w="3686" w:type="dxa"/>
            <w:shd w:val="clear" w:color="auto" w:fill="auto"/>
          </w:tcPr>
          <w:p w:rsidR="00194C2C" w:rsidRPr="00194C2C" w:rsidRDefault="00194C2C" w:rsidP="00194C2C">
            <w:pPr>
              <w:jc w:val="both"/>
              <w:rPr>
                <w:sz w:val="22"/>
                <w:szCs w:val="22"/>
              </w:rPr>
            </w:pPr>
            <w:r w:rsidRPr="00194C2C">
              <w:rPr>
                <w:sz w:val="22"/>
                <w:szCs w:val="22"/>
              </w:rPr>
              <w:t>Софинансирование расходов на реализацию мероприятий по снабжению населения топливом за счет средств местного бюджета.</w:t>
            </w:r>
          </w:p>
        </w:tc>
        <w:tc>
          <w:tcPr>
            <w:tcW w:w="708" w:type="dxa"/>
            <w:shd w:val="clear" w:color="auto" w:fill="auto"/>
            <w:vAlign w:val="center"/>
          </w:tcPr>
          <w:p w:rsidR="00194C2C" w:rsidRPr="00194C2C" w:rsidRDefault="00194C2C" w:rsidP="00194C2C">
            <w:pPr>
              <w:jc w:val="center"/>
              <w:rPr>
                <w:sz w:val="22"/>
                <w:szCs w:val="22"/>
              </w:rPr>
            </w:pPr>
            <w:r w:rsidRPr="00194C2C">
              <w:rPr>
                <w:sz w:val="22"/>
                <w:szCs w:val="22"/>
              </w:rPr>
              <w:t>0502</w:t>
            </w:r>
          </w:p>
        </w:tc>
        <w:tc>
          <w:tcPr>
            <w:tcW w:w="1700" w:type="dxa"/>
            <w:shd w:val="clear" w:color="auto" w:fill="auto"/>
            <w:vAlign w:val="center"/>
          </w:tcPr>
          <w:p w:rsidR="00194C2C" w:rsidRPr="00194C2C" w:rsidRDefault="00194C2C" w:rsidP="00194C2C">
            <w:pPr>
              <w:jc w:val="center"/>
              <w:rPr>
                <w:sz w:val="22"/>
                <w:szCs w:val="22"/>
              </w:rPr>
            </w:pPr>
            <w:r w:rsidRPr="00194C2C">
              <w:rPr>
                <w:sz w:val="22"/>
                <w:szCs w:val="22"/>
              </w:rPr>
              <w:t>98.0.00.70470</w:t>
            </w:r>
          </w:p>
        </w:tc>
        <w:tc>
          <w:tcPr>
            <w:tcW w:w="709" w:type="dxa"/>
            <w:shd w:val="clear" w:color="auto" w:fill="auto"/>
            <w:vAlign w:val="center"/>
          </w:tcPr>
          <w:p w:rsidR="00194C2C" w:rsidRPr="00194C2C" w:rsidRDefault="00194C2C" w:rsidP="00194C2C">
            <w:pPr>
              <w:jc w:val="center"/>
              <w:rPr>
                <w:sz w:val="22"/>
                <w:szCs w:val="22"/>
              </w:rPr>
            </w:pPr>
            <w:r w:rsidRPr="00194C2C">
              <w:rPr>
                <w:sz w:val="22"/>
                <w:szCs w:val="22"/>
              </w:rPr>
              <w:t>810</w:t>
            </w:r>
          </w:p>
        </w:tc>
        <w:tc>
          <w:tcPr>
            <w:tcW w:w="992" w:type="dxa"/>
            <w:shd w:val="clear" w:color="auto" w:fill="auto"/>
            <w:vAlign w:val="center"/>
          </w:tcPr>
          <w:p w:rsidR="00194C2C" w:rsidRPr="00194C2C" w:rsidRDefault="00194C2C" w:rsidP="00194C2C">
            <w:pPr>
              <w:jc w:val="center"/>
              <w:rPr>
                <w:sz w:val="22"/>
                <w:szCs w:val="22"/>
              </w:rPr>
            </w:pPr>
            <w:r w:rsidRPr="00194C2C">
              <w:rPr>
                <w:sz w:val="22"/>
                <w:szCs w:val="22"/>
              </w:rPr>
              <w:t>5,95</w:t>
            </w:r>
          </w:p>
        </w:tc>
      </w:tr>
      <w:tr w:rsidR="00194C2C" w:rsidRPr="00194C2C" w:rsidTr="00194C2C">
        <w:tc>
          <w:tcPr>
            <w:tcW w:w="2235" w:type="dxa"/>
            <w:shd w:val="clear" w:color="auto" w:fill="auto"/>
          </w:tcPr>
          <w:p w:rsidR="00194C2C" w:rsidRPr="00194C2C" w:rsidRDefault="00194C2C" w:rsidP="00194C2C">
            <w:pPr>
              <w:rPr>
                <w:sz w:val="22"/>
                <w:szCs w:val="22"/>
              </w:rPr>
            </w:pPr>
          </w:p>
        </w:tc>
        <w:tc>
          <w:tcPr>
            <w:tcW w:w="3686" w:type="dxa"/>
            <w:shd w:val="clear" w:color="auto" w:fill="auto"/>
          </w:tcPr>
          <w:p w:rsidR="00194C2C" w:rsidRPr="00194C2C" w:rsidRDefault="00194C2C" w:rsidP="00194C2C">
            <w:pPr>
              <w:rPr>
                <w:b/>
                <w:sz w:val="22"/>
                <w:szCs w:val="22"/>
              </w:rPr>
            </w:pPr>
            <w:r w:rsidRPr="00194C2C">
              <w:rPr>
                <w:b/>
                <w:sz w:val="22"/>
                <w:szCs w:val="22"/>
              </w:rPr>
              <w:t>ИТОГО</w:t>
            </w:r>
          </w:p>
        </w:tc>
        <w:tc>
          <w:tcPr>
            <w:tcW w:w="708" w:type="dxa"/>
            <w:shd w:val="clear" w:color="auto" w:fill="auto"/>
          </w:tcPr>
          <w:p w:rsidR="00194C2C" w:rsidRPr="00194C2C" w:rsidRDefault="00194C2C" w:rsidP="00194C2C">
            <w:pPr>
              <w:rPr>
                <w:sz w:val="22"/>
                <w:szCs w:val="22"/>
              </w:rPr>
            </w:pPr>
          </w:p>
        </w:tc>
        <w:tc>
          <w:tcPr>
            <w:tcW w:w="1700" w:type="dxa"/>
            <w:shd w:val="clear" w:color="auto" w:fill="auto"/>
          </w:tcPr>
          <w:p w:rsidR="00194C2C" w:rsidRPr="00194C2C" w:rsidRDefault="00194C2C" w:rsidP="00194C2C">
            <w:pPr>
              <w:rPr>
                <w:sz w:val="22"/>
                <w:szCs w:val="22"/>
              </w:rPr>
            </w:pPr>
          </w:p>
        </w:tc>
        <w:tc>
          <w:tcPr>
            <w:tcW w:w="709" w:type="dxa"/>
            <w:shd w:val="clear" w:color="auto" w:fill="auto"/>
          </w:tcPr>
          <w:p w:rsidR="00194C2C" w:rsidRPr="00194C2C" w:rsidRDefault="00194C2C" w:rsidP="00194C2C">
            <w:pPr>
              <w:rPr>
                <w:sz w:val="22"/>
                <w:szCs w:val="22"/>
              </w:rPr>
            </w:pPr>
          </w:p>
        </w:tc>
        <w:tc>
          <w:tcPr>
            <w:tcW w:w="992" w:type="dxa"/>
            <w:shd w:val="clear" w:color="auto" w:fill="auto"/>
          </w:tcPr>
          <w:p w:rsidR="00194C2C" w:rsidRPr="00194C2C" w:rsidRDefault="00194C2C" w:rsidP="00194C2C">
            <w:pPr>
              <w:jc w:val="center"/>
              <w:rPr>
                <w:b/>
                <w:sz w:val="22"/>
                <w:szCs w:val="22"/>
              </w:rPr>
            </w:pPr>
            <w:r w:rsidRPr="00194C2C">
              <w:rPr>
                <w:b/>
                <w:sz w:val="22"/>
                <w:szCs w:val="22"/>
              </w:rPr>
              <w:t>5,95</w:t>
            </w:r>
          </w:p>
        </w:tc>
      </w:tr>
    </w:tbl>
    <w:p w:rsidR="00194C2C" w:rsidRPr="00194C2C" w:rsidRDefault="00194C2C" w:rsidP="00194C2C">
      <w:pPr>
        <w:jc w:val="right"/>
        <w:rPr>
          <w:sz w:val="22"/>
          <w:szCs w:val="22"/>
        </w:rPr>
      </w:pPr>
    </w:p>
    <w:p w:rsidR="00194C2C" w:rsidRPr="00194C2C" w:rsidRDefault="00194C2C" w:rsidP="00194C2C">
      <w:pPr>
        <w:jc w:val="right"/>
        <w:rPr>
          <w:sz w:val="22"/>
          <w:szCs w:val="22"/>
        </w:rPr>
      </w:pPr>
    </w:p>
    <w:p w:rsidR="00194C2C" w:rsidRPr="00194C2C" w:rsidRDefault="00194C2C" w:rsidP="00194C2C">
      <w:pPr>
        <w:jc w:val="right"/>
        <w:rPr>
          <w:sz w:val="22"/>
          <w:szCs w:val="22"/>
        </w:rPr>
      </w:pPr>
    </w:p>
    <w:p w:rsidR="00194C2C" w:rsidRPr="00194C2C" w:rsidRDefault="00194C2C" w:rsidP="00194C2C">
      <w:pPr>
        <w:jc w:val="right"/>
        <w:rPr>
          <w:sz w:val="22"/>
          <w:szCs w:val="22"/>
        </w:rPr>
      </w:pPr>
    </w:p>
    <w:p w:rsidR="00194C2C" w:rsidRPr="00194C2C" w:rsidRDefault="00194C2C" w:rsidP="00194C2C">
      <w:pPr>
        <w:jc w:val="right"/>
        <w:rPr>
          <w:sz w:val="22"/>
          <w:szCs w:val="22"/>
        </w:rPr>
      </w:pPr>
    </w:p>
    <w:p w:rsidR="00194C2C" w:rsidRPr="00194C2C" w:rsidRDefault="00194C2C" w:rsidP="00194C2C">
      <w:pPr>
        <w:jc w:val="right"/>
        <w:rPr>
          <w:sz w:val="22"/>
          <w:szCs w:val="22"/>
        </w:rPr>
      </w:pPr>
    </w:p>
    <w:p w:rsidR="00194C2C" w:rsidRPr="00194C2C" w:rsidRDefault="00194C2C" w:rsidP="00194C2C">
      <w:pPr>
        <w:jc w:val="right"/>
        <w:rPr>
          <w:sz w:val="22"/>
          <w:szCs w:val="22"/>
        </w:rPr>
      </w:pPr>
    </w:p>
    <w:tbl>
      <w:tblPr>
        <w:tblW w:w="0" w:type="auto"/>
        <w:tblLook w:val="04A0"/>
      </w:tblPr>
      <w:tblGrid>
        <w:gridCol w:w="5613"/>
        <w:gridCol w:w="39"/>
        <w:gridCol w:w="303"/>
        <w:gridCol w:w="815"/>
        <w:gridCol w:w="577"/>
        <w:gridCol w:w="694"/>
        <w:gridCol w:w="628"/>
        <w:gridCol w:w="967"/>
        <w:gridCol w:w="217"/>
      </w:tblGrid>
      <w:tr w:rsidR="00194C2C" w:rsidRPr="00194C2C" w:rsidTr="00194C2C">
        <w:trPr>
          <w:gridAfter w:val="1"/>
          <w:wAfter w:w="320" w:type="dxa"/>
        </w:trPr>
        <w:tc>
          <w:tcPr>
            <w:tcW w:w="5778" w:type="dxa"/>
            <w:gridSpan w:val="2"/>
          </w:tcPr>
          <w:p w:rsidR="00194C2C" w:rsidRPr="00194C2C" w:rsidRDefault="00194C2C" w:rsidP="00194C2C">
            <w:pPr>
              <w:jc w:val="right"/>
              <w:rPr>
                <w:sz w:val="22"/>
                <w:szCs w:val="22"/>
              </w:rPr>
            </w:pPr>
          </w:p>
        </w:tc>
        <w:tc>
          <w:tcPr>
            <w:tcW w:w="4075" w:type="dxa"/>
            <w:gridSpan w:val="6"/>
          </w:tcPr>
          <w:p w:rsidR="00194C2C" w:rsidRPr="00194C2C" w:rsidRDefault="00194C2C" w:rsidP="00194C2C">
            <w:pPr>
              <w:rPr>
                <w:sz w:val="22"/>
                <w:szCs w:val="22"/>
              </w:rPr>
            </w:pPr>
            <w:r w:rsidRPr="00194C2C">
              <w:rPr>
                <w:sz w:val="22"/>
                <w:szCs w:val="22"/>
              </w:rPr>
              <w:t>Приложение № 9</w:t>
            </w:r>
          </w:p>
          <w:p w:rsidR="00194C2C" w:rsidRPr="00194C2C" w:rsidRDefault="00194C2C" w:rsidP="00194C2C">
            <w:pPr>
              <w:rPr>
                <w:sz w:val="22"/>
                <w:szCs w:val="22"/>
              </w:rPr>
            </w:pPr>
            <w:r w:rsidRPr="00194C2C">
              <w:rPr>
                <w:sz w:val="22"/>
                <w:szCs w:val="22"/>
              </w:rPr>
              <w:t xml:space="preserve">к решению сорок пятой сессии </w:t>
            </w:r>
          </w:p>
          <w:p w:rsidR="00194C2C" w:rsidRPr="00194C2C" w:rsidRDefault="00194C2C" w:rsidP="00194C2C">
            <w:pPr>
              <w:rPr>
                <w:sz w:val="22"/>
                <w:szCs w:val="22"/>
              </w:rPr>
            </w:pPr>
            <w:r w:rsidRPr="00194C2C">
              <w:rPr>
                <w:sz w:val="22"/>
                <w:szCs w:val="22"/>
              </w:rPr>
              <w:t>Совета депутатов Красносибирского сельсовета Кочковского района Новосибирской области</w:t>
            </w:r>
          </w:p>
          <w:p w:rsidR="00194C2C" w:rsidRPr="00194C2C" w:rsidRDefault="00194C2C" w:rsidP="00194C2C">
            <w:pPr>
              <w:rPr>
                <w:sz w:val="22"/>
                <w:szCs w:val="22"/>
              </w:rPr>
            </w:pPr>
            <w:r w:rsidRPr="00194C2C">
              <w:rPr>
                <w:sz w:val="22"/>
                <w:szCs w:val="22"/>
              </w:rPr>
              <w:t xml:space="preserve"> от 22.06.2020 №2</w:t>
            </w:r>
          </w:p>
          <w:p w:rsidR="00194C2C" w:rsidRPr="00194C2C" w:rsidRDefault="00194C2C" w:rsidP="00194C2C">
            <w:pPr>
              <w:jc w:val="right"/>
              <w:rPr>
                <w:sz w:val="22"/>
                <w:szCs w:val="22"/>
              </w:rPr>
            </w:pPr>
          </w:p>
        </w:tc>
      </w:tr>
      <w:tr w:rsidR="00194C2C" w:rsidRPr="00194C2C" w:rsidTr="00194C2C">
        <w:trPr>
          <w:trHeight w:val="722"/>
        </w:trPr>
        <w:tc>
          <w:tcPr>
            <w:tcW w:w="10047" w:type="dxa"/>
            <w:gridSpan w:val="9"/>
            <w:tcBorders>
              <w:top w:val="nil"/>
              <w:left w:val="nil"/>
              <w:bottom w:val="nil"/>
              <w:right w:val="nil"/>
            </w:tcBorders>
            <w:shd w:val="clear" w:color="auto" w:fill="auto"/>
            <w:hideMark/>
          </w:tcPr>
          <w:p w:rsidR="00194C2C" w:rsidRPr="00194C2C" w:rsidRDefault="00194C2C" w:rsidP="00194C2C">
            <w:pPr>
              <w:jc w:val="center"/>
              <w:rPr>
                <w:rFonts w:ascii="Cambria" w:hAnsi="Cambria"/>
                <w:b/>
                <w:bCs/>
                <w:sz w:val="22"/>
                <w:szCs w:val="22"/>
              </w:rPr>
            </w:pPr>
            <w:r w:rsidRPr="00194C2C">
              <w:rPr>
                <w:rFonts w:ascii="Cambria" w:hAnsi="Cambria"/>
                <w:b/>
                <w:bCs/>
                <w:sz w:val="22"/>
                <w:szCs w:val="22"/>
              </w:rPr>
              <w:t>Перечень муниципальных программ Красносибирского сельсовета Кочковского района  Новосибирской области, предусмотренных к финансированию из бюджета в 2020 году и плановом периоде</w:t>
            </w:r>
          </w:p>
          <w:p w:rsidR="00194C2C" w:rsidRPr="00194C2C" w:rsidRDefault="00194C2C" w:rsidP="00194C2C">
            <w:pPr>
              <w:jc w:val="center"/>
              <w:rPr>
                <w:rFonts w:ascii="Cambria" w:hAnsi="Cambria"/>
                <w:b/>
                <w:bCs/>
                <w:sz w:val="22"/>
                <w:szCs w:val="22"/>
              </w:rPr>
            </w:pPr>
            <w:r w:rsidRPr="00194C2C">
              <w:rPr>
                <w:rFonts w:ascii="Cambria" w:hAnsi="Cambria"/>
                <w:b/>
                <w:bCs/>
                <w:sz w:val="22"/>
                <w:szCs w:val="22"/>
              </w:rPr>
              <w:t xml:space="preserve"> 2021-2022 годов</w:t>
            </w:r>
          </w:p>
        </w:tc>
      </w:tr>
      <w:tr w:rsidR="00194C2C" w:rsidRPr="00194C2C" w:rsidTr="00194C2C">
        <w:trPr>
          <w:trHeight w:val="438"/>
        </w:trPr>
        <w:tc>
          <w:tcPr>
            <w:tcW w:w="6083" w:type="dxa"/>
            <w:gridSpan w:val="3"/>
            <w:tcBorders>
              <w:top w:val="nil"/>
              <w:left w:val="nil"/>
              <w:bottom w:val="nil"/>
              <w:right w:val="nil"/>
            </w:tcBorders>
            <w:shd w:val="clear" w:color="auto" w:fill="auto"/>
            <w:vAlign w:val="bottom"/>
            <w:hideMark/>
          </w:tcPr>
          <w:p w:rsidR="00194C2C" w:rsidRPr="00194C2C" w:rsidRDefault="00194C2C" w:rsidP="00194C2C">
            <w:pPr>
              <w:jc w:val="center"/>
              <w:rPr>
                <w:rFonts w:ascii="Cambria" w:hAnsi="Cambria"/>
                <w:b/>
                <w:bCs/>
                <w:sz w:val="22"/>
                <w:szCs w:val="22"/>
              </w:rPr>
            </w:pPr>
          </w:p>
        </w:tc>
        <w:tc>
          <w:tcPr>
            <w:tcW w:w="1415" w:type="dxa"/>
            <w:gridSpan w:val="2"/>
            <w:tcBorders>
              <w:top w:val="nil"/>
              <w:left w:val="nil"/>
              <w:bottom w:val="nil"/>
              <w:right w:val="nil"/>
            </w:tcBorders>
            <w:shd w:val="clear" w:color="auto" w:fill="auto"/>
            <w:vAlign w:val="bottom"/>
            <w:hideMark/>
          </w:tcPr>
          <w:p w:rsidR="00194C2C" w:rsidRPr="00194C2C" w:rsidRDefault="00194C2C" w:rsidP="00194C2C">
            <w:pPr>
              <w:jc w:val="center"/>
              <w:rPr>
                <w:rFonts w:ascii="Cambria" w:hAnsi="Cambria"/>
                <w:b/>
                <w:bCs/>
                <w:color w:val="000000"/>
                <w:sz w:val="22"/>
                <w:szCs w:val="22"/>
              </w:rPr>
            </w:pPr>
          </w:p>
        </w:tc>
        <w:tc>
          <w:tcPr>
            <w:tcW w:w="705" w:type="dxa"/>
            <w:tcBorders>
              <w:top w:val="nil"/>
              <w:left w:val="nil"/>
              <w:bottom w:val="nil"/>
              <w:right w:val="nil"/>
            </w:tcBorders>
            <w:shd w:val="clear" w:color="auto" w:fill="auto"/>
            <w:vAlign w:val="bottom"/>
            <w:hideMark/>
          </w:tcPr>
          <w:p w:rsidR="00194C2C" w:rsidRPr="00194C2C" w:rsidRDefault="00194C2C" w:rsidP="00194C2C">
            <w:pPr>
              <w:jc w:val="center"/>
              <w:rPr>
                <w:rFonts w:ascii="Cambria" w:hAnsi="Cambria"/>
                <w:b/>
                <w:bCs/>
                <w:color w:val="000000"/>
                <w:sz w:val="22"/>
                <w:szCs w:val="22"/>
              </w:rPr>
            </w:pPr>
          </w:p>
        </w:tc>
        <w:tc>
          <w:tcPr>
            <w:tcW w:w="1844" w:type="dxa"/>
            <w:gridSpan w:val="3"/>
            <w:tcBorders>
              <w:top w:val="nil"/>
              <w:left w:val="nil"/>
              <w:bottom w:val="nil"/>
              <w:right w:val="nil"/>
            </w:tcBorders>
            <w:shd w:val="clear" w:color="auto" w:fill="auto"/>
            <w:vAlign w:val="bottom"/>
            <w:hideMark/>
          </w:tcPr>
          <w:p w:rsidR="00194C2C" w:rsidRPr="00194C2C" w:rsidRDefault="00194C2C" w:rsidP="00194C2C">
            <w:pPr>
              <w:jc w:val="center"/>
              <w:rPr>
                <w:bCs/>
                <w:color w:val="000000"/>
                <w:sz w:val="22"/>
                <w:szCs w:val="22"/>
              </w:rPr>
            </w:pPr>
            <w:r w:rsidRPr="00194C2C">
              <w:rPr>
                <w:bCs/>
                <w:color w:val="000000"/>
                <w:sz w:val="22"/>
                <w:szCs w:val="22"/>
              </w:rPr>
              <w:t xml:space="preserve">         Таблица 1</w:t>
            </w:r>
          </w:p>
          <w:p w:rsidR="00194C2C" w:rsidRPr="00194C2C" w:rsidRDefault="00194C2C" w:rsidP="00194C2C">
            <w:pPr>
              <w:jc w:val="center"/>
              <w:rPr>
                <w:bCs/>
                <w:color w:val="000000"/>
                <w:sz w:val="22"/>
                <w:szCs w:val="22"/>
              </w:rPr>
            </w:pPr>
          </w:p>
        </w:tc>
      </w:tr>
      <w:tr w:rsidR="00194C2C" w:rsidRPr="00194C2C" w:rsidTr="00194C2C">
        <w:trPr>
          <w:trHeight w:val="848"/>
        </w:trPr>
        <w:tc>
          <w:tcPr>
            <w:tcW w:w="10047" w:type="dxa"/>
            <w:gridSpan w:val="9"/>
            <w:tcBorders>
              <w:top w:val="nil"/>
              <w:left w:val="nil"/>
              <w:bottom w:val="nil"/>
              <w:right w:val="nil"/>
            </w:tcBorders>
            <w:shd w:val="clear" w:color="auto" w:fill="auto"/>
            <w:vAlign w:val="bottom"/>
            <w:hideMark/>
          </w:tcPr>
          <w:p w:rsidR="00194C2C" w:rsidRPr="00194C2C" w:rsidRDefault="00194C2C" w:rsidP="00194C2C">
            <w:pPr>
              <w:jc w:val="center"/>
              <w:rPr>
                <w:rFonts w:ascii="Cambria" w:hAnsi="Cambria"/>
                <w:b/>
                <w:bCs/>
                <w:sz w:val="22"/>
                <w:szCs w:val="22"/>
              </w:rPr>
            </w:pPr>
            <w:r w:rsidRPr="00194C2C">
              <w:rPr>
                <w:rFonts w:ascii="Cambria" w:hAnsi="Cambria"/>
                <w:b/>
                <w:bCs/>
                <w:sz w:val="22"/>
                <w:szCs w:val="22"/>
              </w:rPr>
              <w:t>Перечень муниципальных программ Красносибирского сельсовета Кочковского района  Новосибирской области, предусмотренных к финансированию из бюджета  в 2020 году</w:t>
            </w:r>
          </w:p>
        </w:tc>
      </w:tr>
      <w:tr w:rsidR="00194C2C" w:rsidRPr="00194C2C" w:rsidTr="00194C2C">
        <w:trPr>
          <w:trHeight w:val="547"/>
        </w:trPr>
        <w:tc>
          <w:tcPr>
            <w:tcW w:w="5743" w:type="dxa"/>
            <w:tcBorders>
              <w:top w:val="nil"/>
              <w:left w:val="nil"/>
              <w:bottom w:val="nil"/>
              <w:right w:val="nil"/>
            </w:tcBorders>
            <w:shd w:val="clear" w:color="auto" w:fill="auto"/>
            <w:noWrap/>
            <w:vAlign w:val="bottom"/>
            <w:hideMark/>
          </w:tcPr>
          <w:p w:rsidR="00194C2C" w:rsidRPr="00194C2C" w:rsidRDefault="00194C2C" w:rsidP="00194C2C">
            <w:pPr>
              <w:rPr>
                <w:sz w:val="22"/>
                <w:szCs w:val="22"/>
                <w:highlight w:val="green"/>
              </w:rPr>
            </w:pPr>
          </w:p>
        </w:tc>
        <w:tc>
          <w:tcPr>
            <w:tcW w:w="1755" w:type="dxa"/>
            <w:gridSpan w:val="4"/>
            <w:tcBorders>
              <w:top w:val="nil"/>
              <w:left w:val="nil"/>
              <w:bottom w:val="nil"/>
              <w:right w:val="nil"/>
            </w:tcBorders>
            <w:shd w:val="clear" w:color="auto" w:fill="auto"/>
            <w:noWrap/>
            <w:vAlign w:val="bottom"/>
            <w:hideMark/>
          </w:tcPr>
          <w:p w:rsidR="00194C2C" w:rsidRPr="00194C2C" w:rsidRDefault="00194C2C" w:rsidP="00194C2C">
            <w:pPr>
              <w:rPr>
                <w:sz w:val="22"/>
                <w:szCs w:val="22"/>
                <w:highlight w:val="green"/>
              </w:rPr>
            </w:pPr>
          </w:p>
        </w:tc>
        <w:tc>
          <w:tcPr>
            <w:tcW w:w="705" w:type="dxa"/>
            <w:tcBorders>
              <w:top w:val="nil"/>
              <w:left w:val="nil"/>
              <w:bottom w:val="nil"/>
              <w:right w:val="nil"/>
            </w:tcBorders>
            <w:shd w:val="clear" w:color="auto" w:fill="auto"/>
            <w:noWrap/>
            <w:vAlign w:val="bottom"/>
            <w:hideMark/>
          </w:tcPr>
          <w:p w:rsidR="00194C2C" w:rsidRPr="00194C2C" w:rsidRDefault="00194C2C" w:rsidP="00194C2C">
            <w:pPr>
              <w:rPr>
                <w:sz w:val="22"/>
                <w:szCs w:val="22"/>
                <w:highlight w:val="green"/>
              </w:rPr>
            </w:pPr>
          </w:p>
        </w:tc>
        <w:tc>
          <w:tcPr>
            <w:tcW w:w="1844" w:type="dxa"/>
            <w:gridSpan w:val="3"/>
            <w:tcBorders>
              <w:top w:val="nil"/>
              <w:left w:val="nil"/>
              <w:bottom w:val="nil"/>
              <w:right w:val="nil"/>
            </w:tcBorders>
            <w:shd w:val="clear" w:color="auto" w:fill="auto"/>
            <w:noWrap/>
            <w:vAlign w:val="bottom"/>
            <w:hideMark/>
          </w:tcPr>
          <w:p w:rsidR="00194C2C" w:rsidRPr="00194C2C" w:rsidRDefault="00194C2C" w:rsidP="00194C2C">
            <w:pPr>
              <w:rPr>
                <w:sz w:val="22"/>
                <w:szCs w:val="22"/>
              </w:rPr>
            </w:pPr>
            <w:r w:rsidRPr="00194C2C">
              <w:rPr>
                <w:sz w:val="22"/>
                <w:szCs w:val="22"/>
              </w:rPr>
              <w:t>тыс. рублей</w:t>
            </w:r>
          </w:p>
        </w:tc>
      </w:tr>
      <w:tr w:rsidR="00194C2C" w:rsidRPr="00194C2C" w:rsidTr="00194C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12" w:type="dxa"/>
            <w:gridSpan w:val="4"/>
            <w:tcBorders>
              <w:top w:val="single" w:sz="4" w:space="0" w:color="auto"/>
              <w:left w:val="single" w:sz="4" w:space="0" w:color="auto"/>
              <w:bottom w:val="single" w:sz="4" w:space="0" w:color="auto"/>
              <w:right w:val="single" w:sz="4" w:space="0" w:color="auto"/>
            </w:tcBorders>
            <w:hideMark/>
          </w:tcPr>
          <w:p w:rsidR="00194C2C" w:rsidRPr="00194C2C" w:rsidRDefault="00194C2C" w:rsidP="00194C2C">
            <w:pPr>
              <w:rPr>
                <w:b/>
                <w:sz w:val="22"/>
                <w:szCs w:val="22"/>
              </w:rPr>
            </w:pPr>
            <w:r w:rsidRPr="00194C2C">
              <w:rPr>
                <w:b/>
                <w:sz w:val="22"/>
                <w:szCs w:val="22"/>
              </w:rPr>
              <w:t>Наименование программы</w:t>
            </w:r>
          </w:p>
        </w:tc>
        <w:tc>
          <w:tcPr>
            <w:tcW w:w="1929" w:type="dxa"/>
            <w:gridSpan w:val="3"/>
            <w:tcBorders>
              <w:top w:val="single" w:sz="4" w:space="0" w:color="auto"/>
              <w:left w:val="single" w:sz="4" w:space="0" w:color="auto"/>
              <w:bottom w:val="single" w:sz="4" w:space="0" w:color="auto"/>
              <w:right w:val="single" w:sz="4" w:space="0" w:color="auto"/>
            </w:tcBorders>
            <w:hideMark/>
          </w:tcPr>
          <w:p w:rsidR="00194C2C" w:rsidRPr="00194C2C" w:rsidRDefault="00194C2C" w:rsidP="00194C2C">
            <w:pPr>
              <w:rPr>
                <w:b/>
                <w:sz w:val="22"/>
                <w:szCs w:val="22"/>
              </w:rPr>
            </w:pPr>
            <w:r w:rsidRPr="00194C2C">
              <w:rPr>
                <w:b/>
                <w:sz w:val="22"/>
                <w:szCs w:val="22"/>
              </w:rPr>
              <w:t>КЦСР</w:t>
            </w:r>
          </w:p>
        </w:tc>
        <w:tc>
          <w:tcPr>
            <w:tcW w:w="1332" w:type="dxa"/>
            <w:gridSpan w:val="2"/>
            <w:tcBorders>
              <w:top w:val="single" w:sz="4" w:space="0" w:color="auto"/>
              <w:left w:val="single" w:sz="4" w:space="0" w:color="auto"/>
              <w:bottom w:val="single" w:sz="4" w:space="0" w:color="auto"/>
              <w:right w:val="single" w:sz="4" w:space="0" w:color="auto"/>
            </w:tcBorders>
          </w:tcPr>
          <w:p w:rsidR="00194C2C" w:rsidRPr="00194C2C" w:rsidRDefault="00194C2C" w:rsidP="00194C2C">
            <w:pPr>
              <w:rPr>
                <w:b/>
                <w:sz w:val="22"/>
                <w:szCs w:val="22"/>
              </w:rPr>
            </w:pPr>
            <w:r w:rsidRPr="00194C2C">
              <w:rPr>
                <w:b/>
                <w:sz w:val="22"/>
                <w:szCs w:val="22"/>
              </w:rPr>
              <w:t>Сумма</w:t>
            </w:r>
          </w:p>
          <w:p w:rsidR="00194C2C" w:rsidRPr="00194C2C" w:rsidRDefault="00194C2C" w:rsidP="00194C2C">
            <w:pPr>
              <w:rPr>
                <w:b/>
                <w:sz w:val="22"/>
                <w:szCs w:val="22"/>
              </w:rPr>
            </w:pPr>
          </w:p>
        </w:tc>
      </w:tr>
      <w:tr w:rsidR="00194C2C" w:rsidRPr="00194C2C" w:rsidTr="00194C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12" w:type="dxa"/>
            <w:gridSpan w:val="4"/>
            <w:tcBorders>
              <w:top w:val="single" w:sz="4" w:space="0" w:color="auto"/>
              <w:left w:val="single" w:sz="4" w:space="0" w:color="auto"/>
              <w:bottom w:val="single" w:sz="4" w:space="0" w:color="auto"/>
              <w:right w:val="single" w:sz="4" w:space="0" w:color="auto"/>
            </w:tcBorders>
            <w:hideMark/>
          </w:tcPr>
          <w:p w:rsidR="00194C2C" w:rsidRPr="00194C2C" w:rsidRDefault="00194C2C" w:rsidP="00194C2C">
            <w:pPr>
              <w:jc w:val="both"/>
              <w:rPr>
                <w:bCs/>
                <w:color w:val="000000"/>
                <w:sz w:val="22"/>
                <w:szCs w:val="22"/>
              </w:rPr>
            </w:pPr>
            <w:r w:rsidRPr="00194C2C">
              <w:rPr>
                <w:sz w:val="22"/>
                <w:szCs w:val="22"/>
              </w:rPr>
              <w:t xml:space="preserve">Муниципальная программа </w:t>
            </w:r>
            <w:r w:rsidRPr="00194C2C">
              <w:rPr>
                <w:bCs/>
                <w:color w:val="000000"/>
                <w:sz w:val="22"/>
                <w:szCs w:val="22"/>
              </w:rPr>
              <w:t>"Защита населения на территории Красносибирского сельсовета Кочковского района Новосибирской области  на 2017- 2021 годы"</w:t>
            </w:r>
          </w:p>
        </w:tc>
        <w:tc>
          <w:tcPr>
            <w:tcW w:w="1929" w:type="dxa"/>
            <w:gridSpan w:val="3"/>
            <w:tcBorders>
              <w:top w:val="single" w:sz="4" w:space="0" w:color="auto"/>
              <w:left w:val="single" w:sz="4" w:space="0" w:color="auto"/>
              <w:bottom w:val="single" w:sz="4" w:space="0" w:color="auto"/>
              <w:right w:val="single" w:sz="4" w:space="0" w:color="auto"/>
            </w:tcBorders>
            <w:vAlign w:val="center"/>
            <w:hideMark/>
          </w:tcPr>
          <w:p w:rsidR="00194C2C" w:rsidRPr="00194C2C" w:rsidRDefault="00194C2C" w:rsidP="00194C2C">
            <w:pPr>
              <w:jc w:val="center"/>
              <w:rPr>
                <w:sz w:val="22"/>
                <w:szCs w:val="22"/>
              </w:rPr>
            </w:pPr>
            <w:r w:rsidRPr="00194C2C">
              <w:rPr>
                <w:sz w:val="22"/>
                <w:szCs w:val="22"/>
              </w:rPr>
              <w:t>73.0.05.00000</w:t>
            </w:r>
          </w:p>
        </w:tc>
        <w:tc>
          <w:tcPr>
            <w:tcW w:w="1332" w:type="dxa"/>
            <w:gridSpan w:val="2"/>
            <w:tcBorders>
              <w:top w:val="single" w:sz="4" w:space="0" w:color="auto"/>
              <w:left w:val="single" w:sz="4" w:space="0" w:color="auto"/>
              <w:bottom w:val="single" w:sz="4" w:space="0" w:color="auto"/>
              <w:right w:val="single" w:sz="4" w:space="0" w:color="auto"/>
            </w:tcBorders>
            <w:vAlign w:val="center"/>
          </w:tcPr>
          <w:p w:rsidR="00194C2C" w:rsidRPr="00194C2C" w:rsidRDefault="00194C2C" w:rsidP="00194C2C">
            <w:pPr>
              <w:jc w:val="center"/>
              <w:rPr>
                <w:sz w:val="22"/>
                <w:szCs w:val="22"/>
              </w:rPr>
            </w:pPr>
            <w:r w:rsidRPr="00194C2C">
              <w:rPr>
                <w:sz w:val="22"/>
                <w:szCs w:val="22"/>
              </w:rPr>
              <w:t>9,5</w:t>
            </w:r>
          </w:p>
        </w:tc>
      </w:tr>
      <w:tr w:rsidR="00194C2C" w:rsidRPr="00194C2C" w:rsidTr="00194C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12" w:type="dxa"/>
            <w:gridSpan w:val="4"/>
            <w:tcBorders>
              <w:top w:val="single" w:sz="4" w:space="0" w:color="auto"/>
              <w:left w:val="single" w:sz="4" w:space="0" w:color="auto"/>
              <w:bottom w:val="single" w:sz="4" w:space="0" w:color="auto"/>
              <w:right w:val="single" w:sz="4" w:space="0" w:color="auto"/>
            </w:tcBorders>
            <w:vAlign w:val="center"/>
            <w:hideMark/>
          </w:tcPr>
          <w:p w:rsidR="00194C2C" w:rsidRPr="00194C2C" w:rsidRDefault="00194C2C" w:rsidP="00194C2C">
            <w:pPr>
              <w:jc w:val="both"/>
              <w:rPr>
                <w:sz w:val="22"/>
                <w:szCs w:val="22"/>
                <w:highlight w:val="green"/>
              </w:rPr>
            </w:pPr>
            <w:r w:rsidRPr="00194C2C">
              <w:rPr>
                <w:color w:val="000000"/>
                <w:sz w:val="22"/>
                <w:szCs w:val="22"/>
              </w:rPr>
              <w:t>Муниципальная программа  Красносибирского  сельсовета Кочковского района Новосибирской области  "Обеспечение безопасности дорожного движения на территории Красносибирского  сельсовета Кочковского района Новосибирской области на 2017-2021 годы "</w:t>
            </w:r>
          </w:p>
        </w:tc>
        <w:tc>
          <w:tcPr>
            <w:tcW w:w="1929" w:type="dxa"/>
            <w:gridSpan w:val="3"/>
            <w:tcBorders>
              <w:top w:val="single" w:sz="4" w:space="0" w:color="auto"/>
              <w:left w:val="single" w:sz="4" w:space="0" w:color="auto"/>
              <w:bottom w:val="single" w:sz="4" w:space="0" w:color="auto"/>
              <w:right w:val="single" w:sz="4" w:space="0" w:color="auto"/>
            </w:tcBorders>
            <w:vAlign w:val="center"/>
            <w:hideMark/>
          </w:tcPr>
          <w:p w:rsidR="00194C2C" w:rsidRPr="00194C2C" w:rsidRDefault="00194C2C" w:rsidP="00194C2C">
            <w:pPr>
              <w:jc w:val="center"/>
              <w:rPr>
                <w:sz w:val="22"/>
                <w:szCs w:val="22"/>
                <w:highlight w:val="green"/>
              </w:rPr>
            </w:pPr>
            <w:r w:rsidRPr="00194C2C">
              <w:rPr>
                <w:sz w:val="22"/>
                <w:szCs w:val="22"/>
              </w:rPr>
              <w:t>74.0.05.00000</w:t>
            </w:r>
          </w:p>
        </w:tc>
        <w:tc>
          <w:tcPr>
            <w:tcW w:w="1332" w:type="dxa"/>
            <w:gridSpan w:val="2"/>
            <w:tcBorders>
              <w:top w:val="single" w:sz="4" w:space="0" w:color="auto"/>
              <w:left w:val="single" w:sz="4" w:space="0" w:color="auto"/>
              <w:bottom w:val="single" w:sz="4" w:space="0" w:color="auto"/>
              <w:right w:val="single" w:sz="4" w:space="0" w:color="auto"/>
            </w:tcBorders>
            <w:vAlign w:val="center"/>
          </w:tcPr>
          <w:p w:rsidR="00194C2C" w:rsidRPr="00194C2C" w:rsidRDefault="00194C2C" w:rsidP="00194C2C">
            <w:pPr>
              <w:jc w:val="center"/>
              <w:rPr>
                <w:sz w:val="22"/>
                <w:szCs w:val="22"/>
              </w:rPr>
            </w:pPr>
            <w:r w:rsidRPr="00194C2C">
              <w:rPr>
                <w:sz w:val="22"/>
                <w:szCs w:val="22"/>
              </w:rPr>
              <w:t>1189,35</w:t>
            </w:r>
          </w:p>
        </w:tc>
      </w:tr>
      <w:tr w:rsidR="00194C2C" w:rsidRPr="00194C2C" w:rsidTr="00194C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12" w:type="dxa"/>
            <w:gridSpan w:val="4"/>
            <w:tcBorders>
              <w:top w:val="single" w:sz="4" w:space="0" w:color="auto"/>
              <w:left w:val="single" w:sz="4" w:space="0" w:color="auto"/>
              <w:bottom w:val="single" w:sz="4" w:space="0" w:color="auto"/>
              <w:right w:val="single" w:sz="4" w:space="0" w:color="auto"/>
            </w:tcBorders>
            <w:vAlign w:val="center"/>
            <w:hideMark/>
          </w:tcPr>
          <w:p w:rsidR="00194C2C" w:rsidRPr="00194C2C" w:rsidRDefault="00194C2C" w:rsidP="00194C2C">
            <w:pPr>
              <w:jc w:val="both"/>
              <w:rPr>
                <w:color w:val="000000"/>
                <w:sz w:val="22"/>
                <w:szCs w:val="22"/>
              </w:rPr>
            </w:pPr>
            <w:r w:rsidRPr="00194C2C">
              <w:rPr>
                <w:sz w:val="22"/>
                <w:szCs w:val="22"/>
              </w:rPr>
              <w:t>Муниципальная программа «Сохранение и развитие культуры на территории Красносибирского сельсовета</w:t>
            </w:r>
            <w:r w:rsidRPr="00194C2C">
              <w:rPr>
                <w:color w:val="000000"/>
                <w:sz w:val="22"/>
                <w:szCs w:val="22"/>
              </w:rPr>
              <w:t xml:space="preserve"> Кочковского района Новосибирской области на 2017-2021 годы" </w:t>
            </w:r>
            <w:r w:rsidRPr="00194C2C">
              <w:rPr>
                <w:sz w:val="22"/>
                <w:szCs w:val="22"/>
              </w:rPr>
              <w:t xml:space="preserve"> </w:t>
            </w:r>
          </w:p>
        </w:tc>
        <w:tc>
          <w:tcPr>
            <w:tcW w:w="1929" w:type="dxa"/>
            <w:gridSpan w:val="3"/>
            <w:tcBorders>
              <w:top w:val="single" w:sz="4" w:space="0" w:color="auto"/>
              <w:left w:val="single" w:sz="4" w:space="0" w:color="auto"/>
              <w:bottom w:val="single" w:sz="4" w:space="0" w:color="auto"/>
              <w:right w:val="single" w:sz="4" w:space="0" w:color="auto"/>
            </w:tcBorders>
            <w:vAlign w:val="center"/>
            <w:hideMark/>
          </w:tcPr>
          <w:p w:rsidR="00194C2C" w:rsidRPr="00194C2C" w:rsidRDefault="00194C2C" w:rsidP="00194C2C">
            <w:pPr>
              <w:jc w:val="center"/>
              <w:rPr>
                <w:sz w:val="22"/>
                <w:szCs w:val="22"/>
              </w:rPr>
            </w:pPr>
            <w:r w:rsidRPr="00194C2C">
              <w:rPr>
                <w:sz w:val="22"/>
                <w:szCs w:val="22"/>
              </w:rPr>
              <w:t>78.0.05.00000</w:t>
            </w:r>
          </w:p>
        </w:tc>
        <w:tc>
          <w:tcPr>
            <w:tcW w:w="1332" w:type="dxa"/>
            <w:gridSpan w:val="2"/>
            <w:tcBorders>
              <w:top w:val="single" w:sz="4" w:space="0" w:color="auto"/>
              <w:left w:val="single" w:sz="4" w:space="0" w:color="auto"/>
              <w:bottom w:val="single" w:sz="4" w:space="0" w:color="auto"/>
              <w:right w:val="single" w:sz="4" w:space="0" w:color="auto"/>
            </w:tcBorders>
            <w:vAlign w:val="center"/>
          </w:tcPr>
          <w:p w:rsidR="00194C2C" w:rsidRPr="00194C2C" w:rsidRDefault="00194C2C" w:rsidP="00194C2C">
            <w:pPr>
              <w:jc w:val="center"/>
              <w:rPr>
                <w:sz w:val="22"/>
                <w:szCs w:val="22"/>
              </w:rPr>
            </w:pPr>
            <w:r w:rsidRPr="00194C2C">
              <w:rPr>
                <w:sz w:val="22"/>
                <w:szCs w:val="22"/>
              </w:rPr>
              <w:t>2837,97</w:t>
            </w:r>
          </w:p>
        </w:tc>
      </w:tr>
      <w:tr w:rsidR="00194C2C" w:rsidRPr="00194C2C" w:rsidTr="00194C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9"/>
        </w:trPr>
        <w:tc>
          <w:tcPr>
            <w:tcW w:w="6912" w:type="dxa"/>
            <w:gridSpan w:val="4"/>
            <w:tcBorders>
              <w:top w:val="single" w:sz="4" w:space="0" w:color="auto"/>
              <w:left w:val="single" w:sz="4" w:space="0" w:color="auto"/>
              <w:bottom w:val="single" w:sz="4" w:space="0" w:color="auto"/>
              <w:right w:val="single" w:sz="4" w:space="0" w:color="auto"/>
            </w:tcBorders>
            <w:hideMark/>
          </w:tcPr>
          <w:p w:rsidR="00194C2C" w:rsidRPr="00194C2C" w:rsidRDefault="00194C2C" w:rsidP="00194C2C">
            <w:pPr>
              <w:jc w:val="both"/>
              <w:rPr>
                <w:b/>
                <w:sz w:val="22"/>
                <w:szCs w:val="22"/>
              </w:rPr>
            </w:pPr>
            <w:r w:rsidRPr="00194C2C">
              <w:rPr>
                <w:b/>
                <w:sz w:val="22"/>
                <w:szCs w:val="22"/>
              </w:rPr>
              <w:t>ИТОГО</w:t>
            </w:r>
          </w:p>
        </w:tc>
        <w:tc>
          <w:tcPr>
            <w:tcW w:w="1929" w:type="dxa"/>
            <w:gridSpan w:val="3"/>
            <w:tcBorders>
              <w:top w:val="single" w:sz="4" w:space="0" w:color="auto"/>
              <w:left w:val="single" w:sz="4" w:space="0" w:color="auto"/>
              <w:bottom w:val="single" w:sz="4" w:space="0" w:color="auto"/>
              <w:right w:val="single" w:sz="4" w:space="0" w:color="auto"/>
            </w:tcBorders>
            <w:hideMark/>
          </w:tcPr>
          <w:p w:rsidR="00194C2C" w:rsidRPr="00194C2C" w:rsidRDefault="00194C2C" w:rsidP="00194C2C">
            <w:pPr>
              <w:autoSpaceDE w:val="0"/>
              <w:autoSpaceDN w:val="0"/>
              <w:adjustRightInd w:val="0"/>
              <w:jc w:val="center"/>
              <w:rPr>
                <w:b/>
                <w:color w:val="000000"/>
                <w:sz w:val="22"/>
                <w:szCs w:val="22"/>
              </w:rPr>
            </w:pPr>
          </w:p>
        </w:tc>
        <w:tc>
          <w:tcPr>
            <w:tcW w:w="1332" w:type="dxa"/>
            <w:gridSpan w:val="2"/>
            <w:tcBorders>
              <w:top w:val="single" w:sz="4" w:space="0" w:color="auto"/>
              <w:left w:val="single" w:sz="4" w:space="0" w:color="auto"/>
              <w:bottom w:val="single" w:sz="4" w:space="0" w:color="auto"/>
              <w:right w:val="single" w:sz="4" w:space="0" w:color="auto"/>
            </w:tcBorders>
            <w:hideMark/>
          </w:tcPr>
          <w:p w:rsidR="00194C2C" w:rsidRPr="00194C2C" w:rsidRDefault="00194C2C" w:rsidP="00194C2C">
            <w:pPr>
              <w:autoSpaceDE w:val="0"/>
              <w:autoSpaceDN w:val="0"/>
              <w:adjustRightInd w:val="0"/>
              <w:jc w:val="center"/>
              <w:rPr>
                <w:b/>
                <w:color w:val="000000"/>
                <w:sz w:val="22"/>
                <w:szCs w:val="22"/>
              </w:rPr>
            </w:pPr>
            <w:r w:rsidRPr="00194C2C">
              <w:rPr>
                <w:b/>
                <w:color w:val="000000"/>
                <w:sz w:val="22"/>
                <w:szCs w:val="22"/>
              </w:rPr>
              <w:t>4 036,82</w:t>
            </w:r>
          </w:p>
        </w:tc>
      </w:tr>
    </w:tbl>
    <w:p w:rsidR="00194C2C" w:rsidRPr="00194C2C" w:rsidRDefault="00194C2C" w:rsidP="00194C2C">
      <w:pPr>
        <w:jc w:val="right"/>
        <w:rPr>
          <w:sz w:val="22"/>
          <w:szCs w:val="22"/>
        </w:rPr>
      </w:pPr>
    </w:p>
    <w:p w:rsidR="00194C2C" w:rsidRPr="00194C2C" w:rsidRDefault="00194C2C" w:rsidP="00194C2C">
      <w:pPr>
        <w:jc w:val="right"/>
        <w:rPr>
          <w:sz w:val="22"/>
          <w:szCs w:val="22"/>
        </w:rPr>
      </w:pPr>
    </w:p>
    <w:p w:rsidR="00194C2C" w:rsidRPr="00194C2C" w:rsidRDefault="00194C2C" w:rsidP="00194C2C">
      <w:pPr>
        <w:jc w:val="right"/>
        <w:rPr>
          <w:sz w:val="22"/>
          <w:szCs w:val="22"/>
        </w:rPr>
      </w:pPr>
    </w:p>
    <w:p w:rsidR="00194C2C" w:rsidRPr="00194C2C" w:rsidRDefault="00194C2C" w:rsidP="00194C2C">
      <w:pPr>
        <w:jc w:val="right"/>
        <w:rPr>
          <w:sz w:val="22"/>
          <w:szCs w:val="22"/>
          <w:highlight w:val="yellow"/>
        </w:rPr>
      </w:pPr>
    </w:p>
    <w:tbl>
      <w:tblPr>
        <w:tblW w:w="0" w:type="auto"/>
        <w:tblLook w:val="04A0"/>
      </w:tblPr>
      <w:tblGrid>
        <w:gridCol w:w="5778"/>
        <w:gridCol w:w="4075"/>
      </w:tblGrid>
      <w:tr w:rsidR="00194C2C" w:rsidRPr="00194C2C" w:rsidTr="00194C2C">
        <w:tc>
          <w:tcPr>
            <w:tcW w:w="5778" w:type="dxa"/>
          </w:tcPr>
          <w:p w:rsidR="00194C2C" w:rsidRPr="00194C2C" w:rsidRDefault="00194C2C" w:rsidP="00194C2C">
            <w:pPr>
              <w:jc w:val="right"/>
              <w:rPr>
                <w:sz w:val="22"/>
                <w:szCs w:val="22"/>
                <w:highlight w:val="yellow"/>
              </w:rPr>
            </w:pPr>
          </w:p>
        </w:tc>
        <w:tc>
          <w:tcPr>
            <w:tcW w:w="4075" w:type="dxa"/>
          </w:tcPr>
          <w:p w:rsidR="00194C2C" w:rsidRPr="00194C2C" w:rsidRDefault="00194C2C" w:rsidP="00194C2C">
            <w:pPr>
              <w:pStyle w:val="a5"/>
              <w:rPr>
                <w:rFonts w:ascii="Times New Roman" w:hAnsi="Times New Roman"/>
              </w:rPr>
            </w:pPr>
            <w:r w:rsidRPr="00194C2C">
              <w:rPr>
                <w:rFonts w:ascii="Times New Roman" w:hAnsi="Times New Roman"/>
              </w:rPr>
              <w:t>Приложение  10</w:t>
            </w:r>
          </w:p>
          <w:p w:rsidR="00194C2C" w:rsidRPr="00194C2C" w:rsidRDefault="00194C2C" w:rsidP="00194C2C">
            <w:pPr>
              <w:rPr>
                <w:sz w:val="22"/>
                <w:szCs w:val="22"/>
              </w:rPr>
            </w:pPr>
            <w:r w:rsidRPr="00194C2C">
              <w:rPr>
                <w:sz w:val="22"/>
                <w:szCs w:val="22"/>
              </w:rPr>
              <w:t xml:space="preserve">к решению сорок пятой сессии </w:t>
            </w:r>
          </w:p>
          <w:p w:rsidR="00194C2C" w:rsidRPr="00194C2C" w:rsidRDefault="00194C2C" w:rsidP="00194C2C">
            <w:pPr>
              <w:rPr>
                <w:sz w:val="22"/>
                <w:szCs w:val="22"/>
              </w:rPr>
            </w:pPr>
            <w:r w:rsidRPr="00194C2C">
              <w:rPr>
                <w:sz w:val="22"/>
                <w:szCs w:val="22"/>
              </w:rPr>
              <w:t>Совета депутатов Красносибирского сельсовета Кочковского района Новосибирской области</w:t>
            </w:r>
          </w:p>
          <w:p w:rsidR="00194C2C" w:rsidRPr="00194C2C" w:rsidRDefault="00194C2C" w:rsidP="00194C2C">
            <w:pPr>
              <w:rPr>
                <w:sz w:val="22"/>
                <w:szCs w:val="22"/>
              </w:rPr>
            </w:pPr>
            <w:r w:rsidRPr="00194C2C">
              <w:rPr>
                <w:sz w:val="22"/>
                <w:szCs w:val="22"/>
              </w:rPr>
              <w:t xml:space="preserve"> от 22.06.2020 №2</w:t>
            </w:r>
          </w:p>
        </w:tc>
      </w:tr>
    </w:tbl>
    <w:p w:rsidR="00194C2C" w:rsidRPr="00194C2C" w:rsidRDefault="00194C2C" w:rsidP="00194C2C">
      <w:pPr>
        <w:jc w:val="right"/>
        <w:rPr>
          <w:sz w:val="22"/>
          <w:szCs w:val="22"/>
          <w:highlight w:val="yellow"/>
        </w:rPr>
      </w:pPr>
    </w:p>
    <w:p w:rsidR="00194C2C" w:rsidRPr="00194C2C" w:rsidRDefault="00194C2C" w:rsidP="00194C2C">
      <w:pPr>
        <w:pStyle w:val="a5"/>
        <w:jc w:val="center"/>
        <w:rPr>
          <w:rFonts w:ascii="Cambria" w:hAnsi="Cambria"/>
          <w:b/>
        </w:rPr>
      </w:pPr>
      <w:r w:rsidRPr="00194C2C">
        <w:rPr>
          <w:rFonts w:ascii="Cambria" w:hAnsi="Cambria"/>
          <w:b/>
        </w:rPr>
        <w:t xml:space="preserve">Распределение муниципального дорожного фонда Красносибирского сельсовета Кочковского района  Новосибирской области на 2020 год </w:t>
      </w:r>
    </w:p>
    <w:p w:rsidR="00194C2C" w:rsidRPr="00194C2C" w:rsidRDefault="00194C2C" w:rsidP="00194C2C">
      <w:pPr>
        <w:pStyle w:val="a5"/>
        <w:jc w:val="center"/>
        <w:rPr>
          <w:rFonts w:ascii="Times New Roman" w:hAnsi="Times New Roman"/>
          <w:b/>
        </w:rPr>
      </w:pPr>
      <w:r w:rsidRPr="00194C2C">
        <w:rPr>
          <w:rFonts w:ascii="Cambria" w:hAnsi="Cambria"/>
          <w:b/>
        </w:rPr>
        <w:t xml:space="preserve"> и плановый период  2021 – 2022 годов</w:t>
      </w:r>
    </w:p>
    <w:p w:rsidR="00194C2C" w:rsidRPr="00194C2C" w:rsidRDefault="00194C2C" w:rsidP="00194C2C">
      <w:pPr>
        <w:pStyle w:val="a5"/>
        <w:jc w:val="center"/>
        <w:rPr>
          <w:rFonts w:ascii="Times New Roman" w:hAnsi="Times New Roman"/>
          <w:b/>
        </w:rPr>
      </w:pPr>
    </w:p>
    <w:p w:rsidR="00194C2C" w:rsidRPr="00194C2C" w:rsidRDefault="00194C2C" w:rsidP="00194C2C">
      <w:pPr>
        <w:pStyle w:val="a5"/>
        <w:jc w:val="right"/>
        <w:rPr>
          <w:rFonts w:ascii="Times New Roman" w:hAnsi="Times New Roman"/>
        </w:rPr>
      </w:pPr>
      <w:r w:rsidRPr="00194C2C">
        <w:rPr>
          <w:rFonts w:ascii="Times New Roman" w:hAnsi="Times New Roman"/>
        </w:rPr>
        <w:t>Таблица 1</w:t>
      </w:r>
    </w:p>
    <w:p w:rsidR="00194C2C" w:rsidRPr="00194C2C" w:rsidRDefault="00194C2C" w:rsidP="00194C2C">
      <w:pPr>
        <w:pStyle w:val="a5"/>
        <w:jc w:val="center"/>
        <w:rPr>
          <w:rFonts w:ascii="Times New Roman" w:hAnsi="Times New Roman"/>
          <w:b/>
        </w:rPr>
      </w:pPr>
    </w:p>
    <w:p w:rsidR="00194C2C" w:rsidRPr="00194C2C" w:rsidRDefault="00194C2C" w:rsidP="00194C2C">
      <w:pPr>
        <w:pStyle w:val="a5"/>
        <w:jc w:val="center"/>
        <w:rPr>
          <w:rFonts w:ascii="Cambria" w:hAnsi="Cambria"/>
          <w:b/>
        </w:rPr>
      </w:pPr>
      <w:r w:rsidRPr="00194C2C">
        <w:rPr>
          <w:rFonts w:ascii="Cambria" w:hAnsi="Cambria"/>
          <w:b/>
        </w:rPr>
        <w:t xml:space="preserve">Распределение муниципального дорожного фонда Красносибирского сельсовета Кочковского района  Новосибирской области на 2020 год </w:t>
      </w:r>
    </w:p>
    <w:p w:rsidR="00194C2C" w:rsidRPr="00194C2C" w:rsidRDefault="00194C2C" w:rsidP="00194C2C">
      <w:pPr>
        <w:pStyle w:val="a5"/>
        <w:jc w:val="center"/>
        <w:rPr>
          <w:rFonts w:ascii="Times New Roman" w:hAnsi="Times New Roman"/>
          <w:b/>
        </w:rPr>
      </w:pPr>
    </w:p>
    <w:p w:rsidR="00194C2C" w:rsidRPr="00194C2C" w:rsidRDefault="00194C2C" w:rsidP="00194C2C">
      <w:pPr>
        <w:pStyle w:val="a5"/>
        <w:jc w:val="right"/>
        <w:rPr>
          <w:rFonts w:ascii="Times New Roman" w:hAnsi="Times New Roman"/>
        </w:rPr>
      </w:pPr>
      <w:r w:rsidRPr="00194C2C">
        <w:rPr>
          <w:rFonts w:ascii="Times New Roman" w:hAnsi="Times New Roman"/>
        </w:rPr>
        <w:t>тыс.руб.</w:t>
      </w:r>
    </w:p>
    <w:tbl>
      <w:tblPr>
        <w:tblW w:w="10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53"/>
        <w:gridCol w:w="1276"/>
        <w:gridCol w:w="1984"/>
        <w:gridCol w:w="1388"/>
      </w:tblGrid>
      <w:tr w:rsidR="00194C2C" w:rsidRPr="00194C2C" w:rsidTr="00194C2C">
        <w:tc>
          <w:tcPr>
            <w:tcW w:w="5353" w:type="dxa"/>
          </w:tcPr>
          <w:p w:rsidR="00194C2C" w:rsidRPr="00194C2C" w:rsidRDefault="00194C2C" w:rsidP="00194C2C">
            <w:pPr>
              <w:pStyle w:val="a5"/>
              <w:jc w:val="both"/>
              <w:rPr>
                <w:rFonts w:ascii="Times New Roman" w:hAnsi="Times New Roman"/>
              </w:rPr>
            </w:pPr>
            <w:r w:rsidRPr="00194C2C">
              <w:rPr>
                <w:rFonts w:ascii="Times New Roman" w:hAnsi="Times New Roman"/>
              </w:rPr>
              <w:t>Наименование программы</w:t>
            </w:r>
          </w:p>
        </w:tc>
        <w:tc>
          <w:tcPr>
            <w:tcW w:w="1276" w:type="dxa"/>
          </w:tcPr>
          <w:p w:rsidR="00194C2C" w:rsidRPr="00194C2C" w:rsidRDefault="00194C2C" w:rsidP="00194C2C">
            <w:pPr>
              <w:pStyle w:val="a5"/>
              <w:jc w:val="center"/>
              <w:rPr>
                <w:rFonts w:ascii="Times New Roman" w:hAnsi="Times New Roman"/>
              </w:rPr>
            </w:pPr>
            <w:r w:rsidRPr="00194C2C">
              <w:rPr>
                <w:rFonts w:ascii="Times New Roman" w:hAnsi="Times New Roman"/>
              </w:rPr>
              <w:t>Р. Прз.</w:t>
            </w:r>
          </w:p>
        </w:tc>
        <w:tc>
          <w:tcPr>
            <w:tcW w:w="1984" w:type="dxa"/>
          </w:tcPr>
          <w:p w:rsidR="00194C2C" w:rsidRPr="00194C2C" w:rsidRDefault="00194C2C" w:rsidP="00194C2C">
            <w:pPr>
              <w:pStyle w:val="a5"/>
              <w:jc w:val="center"/>
              <w:rPr>
                <w:rFonts w:ascii="Times New Roman" w:hAnsi="Times New Roman"/>
              </w:rPr>
            </w:pPr>
            <w:r w:rsidRPr="00194C2C">
              <w:rPr>
                <w:rFonts w:ascii="Times New Roman" w:hAnsi="Times New Roman"/>
              </w:rPr>
              <w:t>КЦСР</w:t>
            </w:r>
          </w:p>
        </w:tc>
        <w:tc>
          <w:tcPr>
            <w:tcW w:w="1388" w:type="dxa"/>
          </w:tcPr>
          <w:p w:rsidR="00194C2C" w:rsidRPr="00194C2C" w:rsidRDefault="00194C2C" w:rsidP="00194C2C">
            <w:pPr>
              <w:pStyle w:val="a5"/>
              <w:jc w:val="center"/>
              <w:rPr>
                <w:rFonts w:ascii="Times New Roman" w:hAnsi="Times New Roman"/>
                <w:highlight w:val="green"/>
              </w:rPr>
            </w:pPr>
            <w:r w:rsidRPr="00194C2C">
              <w:rPr>
                <w:rFonts w:ascii="Times New Roman" w:hAnsi="Times New Roman"/>
              </w:rPr>
              <w:t>Сумма</w:t>
            </w:r>
          </w:p>
        </w:tc>
      </w:tr>
      <w:tr w:rsidR="00194C2C" w:rsidRPr="00194C2C" w:rsidTr="00194C2C">
        <w:tc>
          <w:tcPr>
            <w:tcW w:w="5353" w:type="dxa"/>
          </w:tcPr>
          <w:p w:rsidR="00194C2C" w:rsidRPr="00194C2C" w:rsidRDefault="00194C2C" w:rsidP="00194C2C">
            <w:pPr>
              <w:pStyle w:val="a5"/>
              <w:jc w:val="both"/>
              <w:rPr>
                <w:rFonts w:ascii="Times New Roman" w:hAnsi="Times New Roman"/>
              </w:rPr>
            </w:pPr>
            <w:r w:rsidRPr="00194C2C">
              <w:rPr>
                <w:rFonts w:ascii="Times New Roman" w:hAnsi="Times New Roman"/>
                <w:color w:val="000000"/>
              </w:rPr>
              <w:t xml:space="preserve">Расходы на реализацию мероприятий муниципальной </w:t>
            </w:r>
            <w:r w:rsidRPr="00194C2C">
              <w:rPr>
                <w:rFonts w:ascii="Times New Roman" w:hAnsi="Times New Roman"/>
                <w:color w:val="000000"/>
              </w:rPr>
              <w:lastRenderedPageBreak/>
              <w:t>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w:t>
            </w:r>
          </w:p>
        </w:tc>
        <w:tc>
          <w:tcPr>
            <w:tcW w:w="1276" w:type="dxa"/>
          </w:tcPr>
          <w:p w:rsidR="00194C2C" w:rsidRPr="00194C2C" w:rsidRDefault="00194C2C" w:rsidP="00194C2C">
            <w:pPr>
              <w:pStyle w:val="a5"/>
              <w:jc w:val="center"/>
              <w:rPr>
                <w:rFonts w:ascii="Times New Roman" w:hAnsi="Times New Roman"/>
              </w:rPr>
            </w:pPr>
            <w:r w:rsidRPr="00194C2C">
              <w:rPr>
                <w:rFonts w:ascii="Times New Roman" w:hAnsi="Times New Roman"/>
              </w:rPr>
              <w:lastRenderedPageBreak/>
              <w:t>0409</w:t>
            </w:r>
          </w:p>
        </w:tc>
        <w:tc>
          <w:tcPr>
            <w:tcW w:w="1984" w:type="dxa"/>
          </w:tcPr>
          <w:p w:rsidR="00194C2C" w:rsidRPr="00194C2C" w:rsidRDefault="00194C2C" w:rsidP="00194C2C">
            <w:pPr>
              <w:pStyle w:val="a5"/>
              <w:jc w:val="center"/>
              <w:rPr>
                <w:rFonts w:ascii="Times New Roman" w:hAnsi="Times New Roman"/>
              </w:rPr>
            </w:pPr>
            <w:r w:rsidRPr="00194C2C">
              <w:rPr>
                <w:rFonts w:ascii="Times New Roman" w:hAnsi="Times New Roman"/>
              </w:rPr>
              <w:t>74.0.05.04090</w:t>
            </w:r>
          </w:p>
        </w:tc>
        <w:tc>
          <w:tcPr>
            <w:tcW w:w="1388" w:type="dxa"/>
          </w:tcPr>
          <w:p w:rsidR="00194C2C" w:rsidRPr="00194C2C" w:rsidRDefault="00194C2C" w:rsidP="00194C2C">
            <w:pPr>
              <w:pStyle w:val="a5"/>
              <w:jc w:val="center"/>
              <w:rPr>
                <w:rFonts w:ascii="Times New Roman" w:hAnsi="Times New Roman"/>
              </w:rPr>
            </w:pPr>
            <w:r w:rsidRPr="00194C2C">
              <w:rPr>
                <w:rFonts w:ascii="Times New Roman" w:hAnsi="Times New Roman"/>
              </w:rPr>
              <w:t>670,7</w:t>
            </w:r>
          </w:p>
        </w:tc>
      </w:tr>
      <w:tr w:rsidR="00194C2C" w:rsidRPr="00194C2C" w:rsidTr="00194C2C">
        <w:tc>
          <w:tcPr>
            <w:tcW w:w="5353" w:type="dxa"/>
          </w:tcPr>
          <w:p w:rsidR="00194C2C" w:rsidRPr="00194C2C" w:rsidRDefault="00194C2C" w:rsidP="00194C2C">
            <w:pPr>
              <w:pStyle w:val="a5"/>
              <w:jc w:val="both"/>
              <w:rPr>
                <w:rFonts w:ascii="Times New Roman" w:hAnsi="Times New Roman"/>
              </w:rPr>
            </w:pPr>
            <w:r w:rsidRPr="00194C2C">
              <w:rPr>
                <w:rFonts w:ascii="Times New Roman" w:hAnsi="Times New Roman"/>
                <w:color w:val="000000"/>
              </w:rPr>
              <w:lastRenderedPageBreak/>
              <w:t>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в части софинансирования за счет средств местного бюджета</w:t>
            </w:r>
          </w:p>
        </w:tc>
        <w:tc>
          <w:tcPr>
            <w:tcW w:w="1276" w:type="dxa"/>
          </w:tcPr>
          <w:p w:rsidR="00194C2C" w:rsidRPr="00194C2C" w:rsidRDefault="00194C2C" w:rsidP="00194C2C">
            <w:pPr>
              <w:pStyle w:val="a5"/>
              <w:jc w:val="center"/>
              <w:rPr>
                <w:rFonts w:ascii="Times New Roman" w:hAnsi="Times New Roman"/>
              </w:rPr>
            </w:pPr>
            <w:r w:rsidRPr="00194C2C">
              <w:rPr>
                <w:rFonts w:ascii="Times New Roman" w:hAnsi="Times New Roman"/>
              </w:rPr>
              <w:t>0409</w:t>
            </w:r>
          </w:p>
        </w:tc>
        <w:tc>
          <w:tcPr>
            <w:tcW w:w="1984" w:type="dxa"/>
          </w:tcPr>
          <w:p w:rsidR="00194C2C" w:rsidRPr="00194C2C" w:rsidRDefault="00194C2C" w:rsidP="00194C2C">
            <w:pPr>
              <w:pStyle w:val="a5"/>
              <w:jc w:val="center"/>
              <w:rPr>
                <w:rFonts w:ascii="Times New Roman" w:hAnsi="Times New Roman"/>
              </w:rPr>
            </w:pPr>
            <w:r w:rsidRPr="00194C2C">
              <w:rPr>
                <w:rFonts w:ascii="Times New Roman" w:hAnsi="Times New Roman"/>
              </w:rPr>
              <w:t>74.0.05.04099</w:t>
            </w:r>
          </w:p>
        </w:tc>
        <w:tc>
          <w:tcPr>
            <w:tcW w:w="1388" w:type="dxa"/>
          </w:tcPr>
          <w:p w:rsidR="00194C2C" w:rsidRPr="00194C2C" w:rsidRDefault="00194C2C" w:rsidP="00194C2C">
            <w:pPr>
              <w:pStyle w:val="a5"/>
              <w:jc w:val="center"/>
              <w:rPr>
                <w:rFonts w:ascii="Times New Roman" w:hAnsi="Times New Roman"/>
              </w:rPr>
            </w:pPr>
            <w:r w:rsidRPr="00194C2C">
              <w:rPr>
                <w:rFonts w:ascii="Times New Roman" w:hAnsi="Times New Roman"/>
              </w:rPr>
              <w:t>387,65</w:t>
            </w:r>
          </w:p>
        </w:tc>
      </w:tr>
      <w:tr w:rsidR="00194C2C" w:rsidRPr="00194C2C" w:rsidTr="00194C2C">
        <w:tc>
          <w:tcPr>
            <w:tcW w:w="5353" w:type="dxa"/>
          </w:tcPr>
          <w:p w:rsidR="00194C2C" w:rsidRPr="00194C2C" w:rsidRDefault="00194C2C" w:rsidP="00194C2C">
            <w:pPr>
              <w:pStyle w:val="a5"/>
              <w:jc w:val="both"/>
              <w:rPr>
                <w:rFonts w:ascii="Times New Roman" w:hAnsi="Times New Roman"/>
              </w:rPr>
            </w:pPr>
            <w:r w:rsidRPr="00194C2C">
              <w:rPr>
                <w:rFonts w:ascii="Times New Roman" w:hAnsi="Times New Roman"/>
                <w:color w:val="000000"/>
              </w:rPr>
              <w:t>Расходы на реализацию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за счет средств областного бюджета</w:t>
            </w:r>
          </w:p>
        </w:tc>
        <w:tc>
          <w:tcPr>
            <w:tcW w:w="1276" w:type="dxa"/>
          </w:tcPr>
          <w:p w:rsidR="00194C2C" w:rsidRPr="00194C2C" w:rsidRDefault="00194C2C" w:rsidP="00194C2C">
            <w:pPr>
              <w:pStyle w:val="a5"/>
              <w:jc w:val="center"/>
              <w:rPr>
                <w:rFonts w:ascii="Times New Roman" w:hAnsi="Times New Roman"/>
              </w:rPr>
            </w:pPr>
            <w:r w:rsidRPr="00194C2C">
              <w:rPr>
                <w:rFonts w:ascii="Times New Roman" w:hAnsi="Times New Roman"/>
              </w:rPr>
              <w:t>0409</w:t>
            </w:r>
          </w:p>
        </w:tc>
        <w:tc>
          <w:tcPr>
            <w:tcW w:w="1984" w:type="dxa"/>
          </w:tcPr>
          <w:p w:rsidR="00194C2C" w:rsidRPr="00194C2C" w:rsidRDefault="00194C2C" w:rsidP="00194C2C">
            <w:pPr>
              <w:pStyle w:val="a5"/>
              <w:jc w:val="center"/>
              <w:rPr>
                <w:rFonts w:ascii="Times New Roman" w:hAnsi="Times New Roman"/>
              </w:rPr>
            </w:pPr>
            <w:r w:rsidRPr="00194C2C">
              <w:rPr>
                <w:rFonts w:ascii="Times New Roman" w:hAnsi="Times New Roman"/>
              </w:rPr>
              <w:t>74.0.05.70760</w:t>
            </w:r>
          </w:p>
        </w:tc>
        <w:tc>
          <w:tcPr>
            <w:tcW w:w="1388" w:type="dxa"/>
          </w:tcPr>
          <w:p w:rsidR="00194C2C" w:rsidRPr="00194C2C" w:rsidRDefault="00194C2C" w:rsidP="00194C2C">
            <w:pPr>
              <w:pStyle w:val="a5"/>
              <w:jc w:val="center"/>
              <w:rPr>
                <w:rFonts w:ascii="Times New Roman" w:hAnsi="Times New Roman"/>
              </w:rPr>
            </w:pPr>
            <w:r w:rsidRPr="00194C2C">
              <w:rPr>
                <w:rFonts w:ascii="Times New Roman" w:hAnsi="Times New Roman"/>
              </w:rPr>
              <w:t>131,0</w:t>
            </w:r>
          </w:p>
        </w:tc>
      </w:tr>
      <w:tr w:rsidR="00194C2C" w:rsidRPr="00194C2C" w:rsidTr="00194C2C">
        <w:tc>
          <w:tcPr>
            <w:tcW w:w="5353" w:type="dxa"/>
          </w:tcPr>
          <w:p w:rsidR="00194C2C" w:rsidRPr="00194C2C" w:rsidRDefault="00194C2C" w:rsidP="00194C2C">
            <w:pPr>
              <w:pStyle w:val="a5"/>
              <w:jc w:val="both"/>
              <w:rPr>
                <w:rFonts w:ascii="Times New Roman" w:hAnsi="Times New Roman"/>
                <w:b/>
              </w:rPr>
            </w:pPr>
            <w:r w:rsidRPr="00194C2C">
              <w:rPr>
                <w:rFonts w:ascii="Times New Roman" w:hAnsi="Times New Roman"/>
                <w:b/>
              </w:rPr>
              <w:t>ИТОГО</w:t>
            </w:r>
          </w:p>
        </w:tc>
        <w:tc>
          <w:tcPr>
            <w:tcW w:w="1276" w:type="dxa"/>
          </w:tcPr>
          <w:p w:rsidR="00194C2C" w:rsidRPr="00194C2C" w:rsidRDefault="00194C2C" w:rsidP="00194C2C">
            <w:pPr>
              <w:pStyle w:val="a5"/>
              <w:jc w:val="center"/>
              <w:rPr>
                <w:rFonts w:ascii="Times New Roman" w:hAnsi="Times New Roman"/>
                <w:b/>
              </w:rPr>
            </w:pPr>
          </w:p>
        </w:tc>
        <w:tc>
          <w:tcPr>
            <w:tcW w:w="1984" w:type="dxa"/>
          </w:tcPr>
          <w:p w:rsidR="00194C2C" w:rsidRPr="00194C2C" w:rsidRDefault="00194C2C" w:rsidP="00194C2C">
            <w:pPr>
              <w:pStyle w:val="a5"/>
              <w:jc w:val="center"/>
              <w:rPr>
                <w:rFonts w:ascii="Times New Roman" w:hAnsi="Times New Roman"/>
                <w:b/>
              </w:rPr>
            </w:pPr>
          </w:p>
        </w:tc>
        <w:tc>
          <w:tcPr>
            <w:tcW w:w="1388" w:type="dxa"/>
          </w:tcPr>
          <w:p w:rsidR="00194C2C" w:rsidRPr="00194C2C" w:rsidRDefault="00194C2C" w:rsidP="00194C2C">
            <w:pPr>
              <w:pStyle w:val="a5"/>
              <w:jc w:val="center"/>
              <w:rPr>
                <w:rFonts w:ascii="Times New Roman" w:hAnsi="Times New Roman"/>
                <w:b/>
              </w:rPr>
            </w:pPr>
            <w:r w:rsidRPr="00194C2C">
              <w:rPr>
                <w:rFonts w:ascii="Times New Roman" w:hAnsi="Times New Roman"/>
                <w:b/>
              </w:rPr>
              <w:t>1 189,35</w:t>
            </w:r>
          </w:p>
        </w:tc>
      </w:tr>
    </w:tbl>
    <w:p w:rsidR="00194C2C" w:rsidRPr="00194C2C" w:rsidRDefault="00194C2C" w:rsidP="00194C2C">
      <w:pPr>
        <w:jc w:val="right"/>
        <w:rPr>
          <w:sz w:val="22"/>
          <w:szCs w:val="22"/>
          <w:highlight w:val="yellow"/>
        </w:rPr>
      </w:pPr>
    </w:p>
    <w:p w:rsidR="00194C2C" w:rsidRPr="00194C2C" w:rsidRDefault="00194C2C" w:rsidP="00194C2C">
      <w:pPr>
        <w:jc w:val="right"/>
        <w:rPr>
          <w:sz w:val="22"/>
          <w:szCs w:val="22"/>
          <w:highlight w:val="yellow"/>
        </w:rPr>
      </w:pPr>
    </w:p>
    <w:p w:rsidR="00194C2C" w:rsidRPr="00194C2C" w:rsidRDefault="00194C2C" w:rsidP="00194C2C">
      <w:pPr>
        <w:jc w:val="right"/>
        <w:rPr>
          <w:sz w:val="22"/>
          <w:szCs w:val="22"/>
          <w:highlight w:val="yellow"/>
        </w:rPr>
      </w:pPr>
    </w:p>
    <w:p w:rsidR="00194C2C" w:rsidRPr="00194C2C" w:rsidRDefault="00194C2C" w:rsidP="00194C2C">
      <w:pPr>
        <w:jc w:val="right"/>
        <w:rPr>
          <w:sz w:val="22"/>
          <w:szCs w:val="22"/>
          <w:highlight w:val="yellow"/>
        </w:rPr>
      </w:pPr>
    </w:p>
    <w:p w:rsidR="00194C2C" w:rsidRPr="00194C2C" w:rsidRDefault="00194C2C" w:rsidP="00194C2C">
      <w:pPr>
        <w:jc w:val="right"/>
        <w:rPr>
          <w:sz w:val="22"/>
          <w:szCs w:val="22"/>
          <w:highlight w:val="yellow"/>
        </w:rPr>
      </w:pPr>
    </w:p>
    <w:tbl>
      <w:tblPr>
        <w:tblW w:w="0" w:type="auto"/>
        <w:tblLook w:val="04A0"/>
      </w:tblPr>
      <w:tblGrid>
        <w:gridCol w:w="5778"/>
        <w:gridCol w:w="4075"/>
      </w:tblGrid>
      <w:tr w:rsidR="00194C2C" w:rsidRPr="00194C2C" w:rsidTr="00194C2C">
        <w:tc>
          <w:tcPr>
            <w:tcW w:w="5778" w:type="dxa"/>
          </w:tcPr>
          <w:p w:rsidR="00194C2C" w:rsidRPr="00194C2C" w:rsidRDefault="00194C2C" w:rsidP="00194C2C">
            <w:pPr>
              <w:rPr>
                <w:sz w:val="22"/>
                <w:szCs w:val="22"/>
                <w:highlight w:val="yellow"/>
              </w:rPr>
            </w:pPr>
          </w:p>
        </w:tc>
        <w:tc>
          <w:tcPr>
            <w:tcW w:w="4075" w:type="dxa"/>
          </w:tcPr>
          <w:p w:rsidR="00194C2C" w:rsidRPr="00194C2C" w:rsidRDefault="00194C2C" w:rsidP="00194C2C">
            <w:pPr>
              <w:pStyle w:val="a5"/>
              <w:rPr>
                <w:rFonts w:ascii="Times New Roman" w:hAnsi="Times New Roman"/>
              </w:rPr>
            </w:pPr>
            <w:r w:rsidRPr="00194C2C">
              <w:rPr>
                <w:rFonts w:ascii="Times New Roman" w:hAnsi="Times New Roman"/>
              </w:rPr>
              <w:t>Приложение 11</w:t>
            </w:r>
          </w:p>
          <w:p w:rsidR="00194C2C" w:rsidRPr="00194C2C" w:rsidRDefault="00194C2C" w:rsidP="00194C2C">
            <w:pPr>
              <w:rPr>
                <w:sz w:val="22"/>
                <w:szCs w:val="22"/>
              </w:rPr>
            </w:pPr>
            <w:r w:rsidRPr="00194C2C">
              <w:rPr>
                <w:sz w:val="22"/>
                <w:szCs w:val="22"/>
              </w:rPr>
              <w:t xml:space="preserve">к решению сорок пятой сессии </w:t>
            </w:r>
          </w:p>
          <w:p w:rsidR="00194C2C" w:rsidRPr="00194C2C" w:rsidRDefault="00194C2C" w:rsidP="00194C2C">
            <w:pPr>
              <w:rPr>
                <w:sz w:val="22"/>
                <w:szCs w:val="22"/>
              </w:rPr>
            </w:pPr>
            <w:r w:rsidRPr="00194C2C">
              <w:rPr>
                <w:sz w:val="22"/>
                <w:szCs w:val="22"/>
              </w:rPr>
              <w:t>Совета депутатов Красносибирского сельсовета Кочковского района Новосибирской области</w:t>
            </w:r>
          </w:p>
          <w:p w:rsidR="00194C2C" w:rsidRPr="00194C2C" w:rsidRDefault="00194C2C" w:rsidP="00194C2C">
            <w:pPr>
              <w:rPr>
                <w:sz w:val="22"/>
                <w:szCs w:val="22"/>
              </w:rPr>
            </w:pPr>
            <w:r w:rsidRPr="00194C2C">
              <w:rPr>
                <w:sz w:val="22"/>
                <w:szCs w:val="22"/>
              </w:rPr>
              <w:t xml:space="preserve"> от 22.06.2020 №2</w:t>
            </w:r>
          </w:p>
        </w:tc>
      </w:tr>
    </w:tbl>
    <w:p w:rsidR="00194C2C" w:rsidRPr="00194C2C" w:rsidRDefault="00194C2C" w:rsidP="00194C2C">
      <w:pPr>
        <w:rPr>
          <w:sz w:val="22"/>
          <w:szCs w:val="22"/>
          <w:highlight w:val="yellow"/>
        </w:rPr>
      </w:pPr>
    </w:p>
    <w:p w:rsidR="00194C2C" w:rsidRPr="00194C2C" w:rsidRDefault="00194C2C" w:rsidP="00194C2C">
      <w:pPr>
        <w:pStyle w:val="a5"/>
      </w:pPr>
      <w:r w:rsidRPr="00194C2C">
        <w:rPr>
          <w:rFonts w:ascii="Times New Roman" w:hAnsi="Times New Roman"/>
        </w:rPr>
        <w:t xml:space="preserve">                                                                                                 </w:t>
      </w:r>
    </w:p>
    <w:p w:rsidR="00194C2C" w:rsidRPr="00194C2C" w:rsidRDefault="00194C2C" w:rsidP="00194C2C">
      <w:pPr>
        <w:pStyle w:val="a5"/>
        <w:jc w:val="center"/>
        <w:rPr>
          <w:rFonts w:ascii="Cambria" w:hAnsi="Cambria"/>
          <w:b/>
        </w:rPr>
      </w:pPr>
      <w:r w:rsidRPr="00194C2C">
        <w:rPr>
          <w:rFonts w:ascii="Cambria" w:hAnsi="Cambria"/>
          <w:b/>
        </w:rPr>
        <w:t xml:space="preserve">Источники финансирования дефицита бюджета </w:t>
      </w:r>
      <w:r w:rsidRPr="00194C2C">
        <w:rPr>
          <w:rFonts w:ascii="Cambria" w:hAnsi="Cambria"/>
          <w:b/>
          <w:bCs/>
        </w:rPr>
        <w:t>Красносибирского</w:t>
      </w:r>
      <w:r w:rsidRPr="00194C2C">
        <w:rPr>
          <w:rFonts w:ascii="Cambria" w:hAnsi="Cambria"/>
          <w:b/>
        </w:rPr>
        <w:t xml:space="preserve"> сельсовета Кочковского района  Новосибирской области на 2020 год </w:t>
      </w:r>
    </w:p>
    <w:p w:rsidR="00194C2C" w:rsidRPr="00194C2C" w:rsidRDefault="00194C2C" w:rsidP="00194C2C">
      <w:pPr>
        <w:pStyle w:val="a5"/>
        <w:jc w:val="center"/>
        <w:rPr>
          <w:rFonts w:ascii="Cambria" w:hAnsi="Cambria"/>
          <w:b/>
        </w:rPr>
      </w:pPr>
      <w:r w:rsidRPr="00194C2C">
        <w:rPr>
          <w:rFonts w:ascii="Cambria" w:hAnsi="Cambria"/>
          <w:b/>
        </w:rPr>
        <w:t xml:space="preserve"> и плановый период  2021 – 2022 годов</w:t>
      </w:r>
    </w:p>
    <w:p w:rsidR="00194C2C" w:rsidRPr="00194C2C" w:rsidRDefault="00194C2C" w:rsidP="00194C2C">
      <w:pPr>
        <w:pStyle w:val="a5"/>
        <w:jc w:val="right"/>
        <w:rPr>
          <w:rFonts w:ascii="Times New Roman" w:hAnsi="Times New Roman"/>
        </w:rPr>
      </w:pPr>
      <w:r w:rsidRPr="00194C2C">
        <w:rPr>
          <w:rFonts w:ascii="Times New Roman" w:hAnsi="Times New Roman"/>
        </w:rPr>
        <w:t>таблица 1</w:t>
      </w:r>
    </w:p>
    <w:p w:rsidR="00194C2C" w:rsidRPr="00194C2C" w:rsidRDefault="00194C2C" w:rsidP="00194C2C">
      <w:pPr>
        <w:pStyle w:val="a5"/>
        <w:jc w:val="right"/>
        <w:rPr>
          <w:rFonts w:ascii="Times New Roman" w:hAnsi="Times New Roman"/>
          <w:highlight w:val="green"/>
        </w:rPr>
      </w:pPr>
    </w:p>
    <w:p w:rsidR="00194C2C" w:rsidRPr="00194C2C" w:rsidRDefault="00194C2C" w:rsidP="00194C2C">
      <w:pPr>
        <w:pStyle w:val="a5"/>
        <w:jc w:val="center"/>
        <w:rPr>
          <w:rFonts w:ascii="Cambria" w:hAnsi="Cambria"/>
          <w:b/>
        </w:rPr>
      </w:pPr>
      <w:r w:rsidRPr="00194C2C">
        <w:rPr>
          <w:rFonts w:ascii="Cambria" w:hAnsi="Cambria"/>
          <w:b/>
        </w:rPr>
        <w:t>Источники финансирования дефицита районного  бюджета на 2020 год</w:t>
      </w:r>
    </w:p>
    <w:p w:rsidR="00194C2C" w:rsidRPr="00194C2C" w:rsidRDefault="00194C2C" w:rsidP="00194C2C">
      <w:pPr>
        <w:pStyle w:val="a5"/>
        <w:jc w:val="center"/>
        <w:rPr>
          <w:rFonts w:ascii="Times New Roman" w:hAnsi="Times New Roman"/>
        </w:rPr>
      </w:pPr>
    </w:p>
    <w:p w:rsidR="00194C2C" w:rsidRPr="00194C2C" w:rsidRDefault="00194C2C" w:rsidP="00194C2C">
      <w:pPr>
        <w:pStyle w:val="a5"/>
        <w:jc w:val="right"/>
        <w:rPr>
          <w:rFonts w:ascii="Times New Roman" w:hAnsi="Times New Roman"/>
        </w:rPr>
      </w:pPr>
      <w:r w:rsidRPr="00194C2C">
        <w:rPr>
          <w:rFonts w:ascii="Times New Roman" w:hAnsi="Times New Roman"/>
        </w:rPr>
        <w:tab/>
        <w:t xml:space="preserve">                                    </w:t>
      </w:r>
      <w:r w:rsidRPr="00194C2C">
        <w:rPr>
          <w:rFonts w:ascii="Times New Roman" w:hAnsi="Times New Roman"/>
        </w:rPr>
        <w:tab/>
        <w:t xml:space="preserve">  тыс. рублей</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43"/>
        <w:gridCol w:w="5812"/>
        <w:gridCol w:w="1276"/>
      </w:tblGrid>
      <w:tr w:rsidR="00194C2C" w:rsidRPr="00194C2C" w:rsidTr="00194C2C">
        <w:trPr>
          <w:trHeight w:val="1026"/>
        </w:trPr>
        <w:tc>
          <w:tcPr>
            <w:tcW w:w="2943" w:type="dxa"/>
          </w:tcPr>
          <w:p w:rsidR="00194C2C" w:rsidRPr="00194C2C" w:rsidRDefault="00194C2C" w:rsidP="00194C2C">
            <w:pPr>
              <w:pStyle w:val="a5"/>
              <w:rPr>
                <w:rFonts w:ascii="Times New Roman" w:hAnsi="Times New Roman"/>
                <w:b/>
              </w:rPr>
            </w:pPr>
            <w:r w:rsidRPr="00194C2C">
              <w:rPr>
                <w:rFonts w:ascii="Times New Roman" w:hAnsi="Times New Roman"/>
                <w:b/>
              </w:rPr>
              <w:t>Код</w:t>
            </w:r>
          </w:p>
        </w:tc>
        <w:tc>
          <w:tcPr>
            <w:tcW w:w="5812" w:type="dxa"/>
          </w:tcPr>
          <w:p w:rsidR="00194C2C" w:rsidRPr="00194C2C" w:rsidRDefault="00194C2C" w:rsidP="00194C2C">
            <w:pPr>
              <w:pStyle w:val="a5"/>
              <w:rPr>
                <w:rFonts w:ascii="Times New Roman" w:hAnsi="Times New Roman"/>
                <w:b/>
              </w:rPr>
            </w:pPr>
            <w:r w:rsidRPr="00194C2C">
              <w:rPr>
                <w:rFonts w:ascii="Times New Roman" w:hAnsi="Times New Roman"/>
                <w:b/>
              </w:rPr>
              <w:t>Наименование кода группы, подгруппы, статьи, вида источника финансирования дефицита бюджета</w:t>
            </w:r>
          </w:p>
        </w:tc>
        <w:tc>
          <w:tcPr>
            <w:tcW w:w="1276" w:type="dxa"/>
          </w:tcPr>
          <w:p w:rsidR="00194C2C" w:rsidRPr="00194C2C" w:rsidRDefault="00194C2C" w:rsidP="00194C2C">
            <w:pPr>
              <w:pStyle w:val="a5"/>
              <w:rPr>
                <w:rFonts w:ascii="Times New Roman" w:hAnsi="Times New Roman"/>
                <w:b/>
              </w:rPr>
            </w:pPr>
          </w:p>
          <w:p w:rsidR="00194C2C" w:rsidRPr="00194C2C" w:rsidRDefault="00194C2C" w:rsidP="00194C2C">
            <w:pPr>
              <w:pStyle w:val="a5"/>
              <w:jc w:val="center"/>
              <w:rPr>
                <w:rFonts w:ascii="Times New Roman" w:hAnsi="Times New Roman"/>
                <w:b/>
              </w:rPr>
            </w:pPr>
            <w:r w:rsidRPr="00194C2C">
              <w:rPr>
                <w:rFonts w:ascii="Times New Roman" w:hAnsi="Times New Roman"/>
                <w:b/>
              </w:rPr>
              <w:t>2020 год</w:t>
            </w:r>
          </w:p>
        </w:tc>
      </w:tr>
      <w:tr w:rsidR="00194C2C" w:rsidRPr="00194C2C" w:rsidTr="00194C2C">
        <w:tc>
          <w:tcPr>
            <w:tcW w:w="2943" w:type="dxa"/>
          </w:tcPr>
          <w:p w:rsidR="00194C2C" w:rsidRPr="00194C2C" w:rsidRDefault="00194C2C" w:rsidP="00194C2C">
            <w:pPr>
              <w:pStyle w:val="a5"/>
              <w:jc w:val="center"/>
              <w:rPr>
                <w:rFonts w:ascii="Times New Roman" w:hAnsi="Times New Roman"/>
                <w:b/>
              </w:rPr>
            </w:pPr>
            <w:r w:rsidRPr="00194C2C">
              <w:rPr>
                <w:rFonts w:ascii="Times New Roman" w:hAnsi="Times New Roman"/>
                <w:b/>
              </w:rPr>
              <w:t>01 00 00 00 00 0000 000</w:t>
            </w:r>
          </w:p>
        </w:tc>
        <w:tc>
          <w:tcPr>
            <w:tcW w:w="5812" w:type="dxa"/>
          </w:tcPr>
          <w:p w:rsidR="00194C2C" w:rsidRPr="00194C2C" w:rsidRDefault="00194C2C" w:rsidP="00194C2C">
            <w:pPr>
              <w:pStyle w:val="a5"/>
              <w:rPr>
                <w:rFonts w:ascii="Times New Roman" w:hAnsi="Times New Roman"/>
                <w:b/>
              </w:rPr>
            </w:pPr>
            <w:r w:rsidRPr="00194C2C">
              <w:rPr>
                <w:rFonts w:ascii="Times New Roman" w:hAnsi="Times New Roman"/>
                <w:b/>
              </w:rPr>
              <w:t>Источники внутреннего финансирования дефицита бюджета, в том числе:</w:t>
            </w:r>
          </w:p>
        </w:tc>
        <w:tc>
          <w:tcPr>
            <w:tcW w:w="1276" w:type="dxa"/>
          </w:tcPr>
          <w:p w:rsidR="00194C2C" w:rsidRPr="00194C2C" w:rsidRDefault="00194C2C" w:rsidP="00194C2C">
            <w:pPr>
              <w:pStyle w:val="a5"/>
              <w:jc w:val="center"/>
              <w:rPr>
                <w:rFonts w:ascii="Times New Roman" w:hAnsi="Times New Roman"/>
                <w:b/>
              </w:rPr>
            </w:pPr>
            <w:r w:rsidRPr="00194C2C">
              <w:rPr>
                <w:rFonts w:ascii="Times New Roman" w:hAnsi="Times New Roman"/>
                <w:b/>
              </w:rPr>
              <w:t>868,25</w:t>
            </w:r>
          </w:p>
        </w:tc>
      </w:tr>
      <w:tr w:rsidR="00194C2C" w:rsidRPr="00194C2C" w:rsidTr="00194C2C">
        <w:tc>
          <w:tcPr>
            <w:tcW w:w="2943" w:type="dxa"/>
          </w:tcPr>
          <w:p w:rsidR="00194C2C" w:rsidRPr="00194C2C" w:rsidRDefault="00194C2C" w:rsidP="00194C2C">
            <w:pPr>
              <w:pStyle w:val="a5"/>
              <w:jc w:val="center"/>
              <w:rPr>
                <w:rFonts w:ascii="Times New Roman" w:hAnsi="Times New Roman"/>
                <w:b/>
              </w:rPr>
            </w:pPr>
            <w:r w:rsidRPr="00194C2C">
              <w:rPr>
                <w:rFonts w:ascii="Times New Roman" w:hAnsi="Times New Roman"/>
                <w:b/>
              </w:rPr>
              <w:t>01 05 00 00 00 0000 000</w:t>
            </w:r>
          </w:p>
        </w:tc>
        <w:tc>
          <w:tcPr>
            <w:tcW w:w="5812" w:type="dxa"/>
          </w:tcPr>
          <w:p w:rsidR="00194C2C" w:rsidRPr="00194C2C" w:rsidRDefault="00194C2C" w:rsidP="00194C2C">
            <w:pPr>
              <w:pStyle w:val="a5"/>
              <w:rPr>
                <w:rFonts w:ascii="Times New Roman" w:hAnsi="Times New Roman"/>
                <w:b/>
              </w:rPr>
            </w:pPr>
            <w:r w:rsidRPr="00194C2C">
              <w:rPr>
                <w:rFonts w:ascii="Times New Roman" w:hAnsi="Times New Roman"/>
                <w:b/>
              </w:rPr>
              <w:t>Изменение остатков средств на счетах по учету  средств бюджета</w:t>
            </w:r>
          </w:p>
        </w:tc>
        <w:tc>
          <w:tcPr>
            <w:tcW w:w="1276" w:type="dxa"/>
          </w:tcPr>
          <w:p w:rsidR="00194C2C" w:rsidRPr="00194C2C" w:rsidRDefault="00194C2C" w:rsidP="00194C2C">
            <w:pPr>
              <w:pStyle w:val="a5"/>
              <w:jc w:val="center"/>
              <w:rPr>
                <w:rFonts w:ascii="Times New Roman" w:hAnsi="Times New Roman"/>
                <w:b/>
              </w:rPr>
            </w:pPr>
            <w:r w:rsidRPr="00194C2C">
              <w:rPr>
                <w:rFonts w:ascii="Times New Roman" w:hAnsi="Times New Roman"/>
                <w:b/>
              </w:rPr>
              <w:t>868,25</w:t>
            </w:r>
          </w:p>
        </w:tc>
      </w:tr>
      <w:tr w:rsidR="00194C2C" w:rsidRPr="00194C2C" w:rsidTr="00194C2C">
        <w:tc>
          <w:tcPr>
            <w:tcW w:w="2943" w:type="dxa"/>
          </w:tcPr>
          <w:p w:rsidR="00194C2C" w:rsidRPr="00194C2C" w:rsidRDefault="00194C2C" w:rsidP="00194C2C">
            <w:pPr>
              <w:pStyle w:val="a5"/>
              <w:jc w:val="center"/>
              <w:rPr>
                <w:rFonts w:ascii="Times New Roman" w:hAnsi="Times New Roman"/>
              </w:rPr>
            </w:pPr>
            <w:r w:rsidRPr="00194C2C">
              <w:rPr>
                <w:rFonts w:ascii="Times New Roman" w:hAnsi="Times New Roman"/>
              </w:rPr>
              <w:t>01 05 00 00 00 0000 500</w:t>
            </w:r>
          </w:p>
        </w:tc>
        <w:tc>
          <w:tcPr>
            <w:tcW w:w="5812" w:type="dxa"/>
          </w:tcPr>
          <w:p w:rsidR="00194C2C" w:rsidRPr="00194C2C" w:rsidRDefault="00194C2C" w:rsidP="00194C2C">
            <w:pPr>
              <w:pStyle w:val="a5"/>
              <w:rPr>
                <w:rFonts w:ascii="Times New Roman" w:hAnsi="Times New Roman"/>
              </w:rPr>
            </w:pPr>
            <w:r w:rsidRPr="00194C2C">
              <w:rPr>
                <w:rFonts w:ascii="Times New Roman" w:hAnsi="Times New Roman"/>
              </w:rPr>
              <w:t>Увеличение остатков средств бюджета</w:t>
            </w:r>
          </w:p>
        </w:tc>
        <w:tc>
          <w:tcPr>
            <w:tcW w:w="1276" w:type="dxa"/>
          </w:tcPr>
          <w:p w:rsidR="00194C2C" w:rsidRPr="00194C2C" w:rsidRDefault="00194C2C" w:rsidP="00194C2C">
            <w:pPr>
              <w:pStyle w:val="a5"/>
              <w:jc w:val="center"/>
              <w:rPr>
                <w:rFonts w:ascii="Times New Roman" w:hAnsi="Times New Roman"/>
              </w:rPr>
            </w:pPr>
            <w:r w:rsidRPr="00194C2C">
              <w:rPr>
                <w:rFonts w:ascii="Times New Roman" w:hAnsi="Times New Roman"/>
              </w:rPr>
              <w:t>-7 396,81</w:t>
            </w:r>
          </w:p>
        </w:tc>
      </w:tr>
      <w:tr w:rsidR="00194C2C" w:rsidRPr="00194C2C" w:rsidTr="00194C2C">
        <w:tc>
          <w:tcPr>
            <w:tcW w:w="2943" w:type="dxa"/>
          </w:tcPr>
          <w:p w:rsidR="00194C2C" w:rsidRPr="00194C2C" w:rsidRDefault="00194C2C" w:rsidP="00194C2C">
            <w:pPr>
              <w:pStyle w:val="a5"/>
              <w:jc w:val="center"/>
              <w:rPr>
                <w:rFonts w:ascii="Times New Roman" w:hAnsi="Times New Roman"/>
              </w:rPr>
            </w:pPr>
            <w:r w:rsidRPr="00194C2C">
              <w:rPr>
                <w:rFonts w:ascii="Times New Roman" w:hAnsi="Times New Roman"/>
              </w:rPr>
              <w:t>01 05 02 00 00 0000 500</w:t>
            </w:r>
          </w:p>
        </w:tc>
        <w:tc>
          <w:tcPr>
            <w:tcW w:w="5812" w:type="dxa"/>
          </w:tcPr>
          <w:p w:rsidR="00194C2C" w:rsidRPr="00194C2C" w:rsidRDefault="00194C2C" w:rsidP="00194C2C">
            <w:pPr>
              <w:pStyle w:val="a5"/>
              <w:rPr>
                <w:rFonts w:ascii="Times New Roman" w:hAnsi="Times New Roman"/>
              </w:rPr>
            </w:pPr>
            <w:r w:rsidRPr="00194C2C">
              <w:rPr>
                <w:rFonts w:ascii="Times New Roman" w:hAnsi="Times New Roman"/>
              </w:rPr>
              <w:t>Увеличение прочих остатков средств бюджета</w:t>
            </w:r>
          </w:p>
        </w:tc>
        <w:tc>
          <w:tcPr>
            <w:tcW w:w="1276" w:type="dxa"/>
          </w:tcPr>
          <w:p w:rsidR="00194C2C" w:rsidRPr="00194C2C" w:rsidRDefault="00194C2C" w:rsidP="00194C2C">
            <w:pPr>
              <w:jc w:val="center"/>
              <w:rPr>
                <w:sz w:val="22"/>
                <w:szCs w:val="22"/>
              </w:rPr>
            </w:pPr>
            <w:r w:rsidRPr="00194C2C">
              <w:rPr>
                <w:sz w:val="22"/>
                <w:szCs w:val="22"/>
              </w:rPr>
              <w:t>-7 396,81</w:t>
            </w:r>
          </w:p>
        </w:tc>
      </w:tr>
      <w:tr w:rsidR="00194C2C" w:rsidRPr="00194C2C" w:rsidTr="00194C2C">
        <w:tc>
          <w:tcPr>
            <w:tcW w:w="2943" w:type="dxa"/>
          </w:tcPr>
          <w:p w:rsidR="00194C2C" w:rsidRPr="00194C2C" w:rsidRDefault="00194C2C" w:rsidP="00194C2C">
            <w:pPr>
              <w:pStyle w:val="a5"/>
              <w:jc w:val="center"/>
              <w:rPr>
                <w:rFonts w:ascii="Times New Roman" w:hAnsi="Times New Roman"/>
              </w:rPr>
            </w:pPr>
            <w:r w:rsidRPr="00194C2C">
              <w:rPr>
                <w:rFonts w:ascii="Times New Roman" w:hAnsi="Times New Roman"/>
              </w:rPr>
              <w:t>01 05 02 01 00 0000 510</w:t>
            </w:r>
          </w:p>
        </w:tc>
        <w:tc>
          <w:tcPr>
            <w:tcW w:w="5812" w:type="dxa"/>
          </w:tcPr>
          <w:p w:rsidR="00194C2C" w:rsidRPr="00194C2C" w:rsidRDefault="00194C2C" w:rsidP="00194C2C">
            <w:pPr>
              <w:pStyle w:val="a5"/>
              <w:rPr>
                <w:rFonts w:ascii="Times New Roman" w:hAnsi="Times New Roman"/>
              </w:rPr>
            </w:pPr>
            <w:r w:rsidRPr="00194C2C">
              <w:rPr>
                <w:rFonts w:ascii="Times New Roman" w:hAnsi="Times New Roman"/>
              </w:rPr>
              <w:t>Увеличение прочих остатков денежных средств  бюджетов</w:t>
            </w:r>
          </w:p>
        </w:tc>
        <w:tc>
          <w:tcPr>
            <w:tcW w:w="1276" w:type="dxa"/>
          </w:tcPr>
          <w:p w:rsidR="00194C2C" w:rsidRPr="00194C2C" w:rsidRDefault="00194C2C" w:rsidP="00194C2C">
            <w:pPr>
              <w:jc w:val="center"/>
              <w:rPr>
                <w:sz w:val="22"/>
                <w:szCs w:val="22"/>
              </w:rPr>
            </w:pPr>
            <w:r w:rsidRPr="00194C2C">
              <w:rPr>
                <w:sz w:val="22"/>
                <w:szCs w:val="22"/>
              </w:rPr>
              <w:t>-7 396,81</w:t>
            </w:r>
          </w:p>
        </w:tc>
      </w:tr>
      <w:tr w:rsidR="00194C2C" w:rsidRPr="00194C2C" w:rsidTr="00194C2C">
        <w:tc>
          <w:tcPr>
            <w:tcW w:w="2943" w:type="dxa"/>
          </w:tcPr>
          <w:p w:rsidR="00194C2C" w:rsidRPr="00194C2C" w:rsidRDefault="00194C2C" w:rsidP="00194C2C">
            <w:pPr>
              <w:pStyle w:val="a5"/>
              <w:jc w:val="center"/>
              <w:rPr>
                <w:rFonts w:ascii="Times New Roman" w:hAnsi="Times New Roman"/>
              </w:rPr>
            </w:pPr>
            <w:r w:rsidRPr="00194C2C">
              <w:rPr>
                <w:rFonts w:ascii="Times New Roman" w:hAnsi="Times New Roman"/>
              </w:rPr>
              <w:t>01 05 02 01 10 0000 510</w:t>
            </w:r>
          </w:p>
        </w:tc>
        <w:tc>
          <w:tcPr>
            <w:tcW w:w="5812" w:type="dxa"/>
          </w:tcPr>
          <w:p w:rsidR="00194C2C" w:rsidRPr="00194C2C" w:rsidRDefault="00194C2C" w:rsidP="00194C2C">
            <w:pPr>
              <w:pStyle w:val="aa"/>
              <w:spacing w:after="0"/>
              <w:jc w:val="both"/>
              <w:rPr>
                <w:sz w:val="22"/>
                <w:szCs w:val="22"/>
              </w:rPr>
            </w:pPr>
            <w:r w:rsidRPr="00194C2C">
              <w:rPr>
                <w:sz w:val="22"/>
                <w:szCs w:val="22"/>
              </w:rPr>
              <w:t xml:space="preserve">Увеличение прочих остатков денежных средств  бюджетов сельских поселений </w:t>
            </w:r>
          </w:p>
        </w:tc>
        <w:tc>
          <w:tcPr>
            <w:tcW w:w="1276" w:type="dxa"/>
          </w:tcPr>
          <w:p w:rsidR="00194C2C" w:rsidRPr="00194C2C" w:rsidRDefault="00194C2C" w:rsidP="00194C2C">
            <w:pPr>
              <w:jc w:val="center"/>
              <w:rPr>
                <w:sz w:val="22"/>
                <w:szCs w:val="22"/>
              </w:rPr>
            </w:pPr>
            <w:r w:rsidRPr="00194C2C">
              <w:rPr>
                <w:sz w:val="22"/>
                <w:szCs w:val="22"/>
              </w:rPr>
              <w:t>-7 396,81</w:t>
            </w:r>
          </w:p>
        </w:tc>
      </w:tr>
      <w:tr w:rsidR="00194C2C" w:rsidRPr="00194C2C" w:rsidTr="00194C2C">
        <w:tc>
          <w:tcPr>
            <w:tcW w:w="2943" w:type="dxa"/>
          </w:tcPr>
          <w:p w:rsidR="00194C2C" w:rsidRPr="00194C2C" w:rsidRDefault="00194C2C" w:rsidP="00194C2C">
            <w:pPr>
              <w:pStyle w:val="a5"/>
              <w:jc w:val="center"/>
              <w:rPr>
                <w:rFonts w:ascii="Times New Roman" w:hAnsi="Times New Roman"/>
              </w:rPr>
            </w:pPr>
            <w:r w:rsidRPr="00194C2C">
              <w:rPr>
                <w:rFonts w:ascii="Times New Roman" w:hAnsi="Times New Roman"/>
              </w:rPr>
              <w:t>01 05 00 00 00 0000 600</w:t>
            </w:r>
          </w:p>
        </w:tc>
        <w:tc>
          <w:tcPr>
            <w:tcW w:w="5812" w:type="dxa"/>
          </w:tcPr>
          <w:p w:rsidR="00194C2C" w:rsidRPr="00194C2C" w:rsidRDefault="00194C2C" w:rsidP="00194C2C">
            <w:pPr>
              <w:pStyle w:val="a5"/>
              <w:rPr>
                <w:rFonts w:ascii="Times New Roman" w:hAnsi="Times New Roman"/>
              </w:rPr>
            </w:pPr>
            <w:r w:rsidRPr="00194C2C">
              <w:rPr>
                <w:rFonts w:ascii="Times New Roman" w:hAnsi="Times New Roman"/>
              </w:rPr>
              <w:t>Уменьшение остатков средств бюджета</w:t>
            </w:r>
          </w:p>
        </w:tc>
        <w:tc>
          <w:tcPr>
            <w:tcW w:w="1276" w:type="dxa"/>
          </w:tcPr>
          <w:p w:rsidR="00194C2C" w:rsidRPr="00194C2C" w:rsidRDefault="00194C2C" w:rsidP="00194C2C">
            <w:pPr>
              <w:pStyle w:val="a5"/>
              <w:jc w:val="center"/>
              <w:rPr>
                <w:rFonts w:ascii="Times New Roman" w:hAnsi="Times New Roman"/>
              </w:rPr>
            </w:pPr>
            <w:r w:rsidRPr="00194C2C">
              <w:rPr>
                <w:rFonts w:ascii="Times New Roman" w:hAnsi="Times New Roman"/>
              </w:rPr>
              <w:t>8 265,06</w:t>
            </w:r>
          </w:p>
        </w:tc>
      </w:tr>
      <w:tr w:rsidR="00194C2C" w:rsidRPr="00194C2C" w:rsidTr="00194C2C">
        <w:tc>
          <w:tcPr>
            <w:tcW w:w="2943" w:type="dxa"/>
          </w:tcPr>
          <w:p w:rsidR="00194C2C" w:rsidRPr="00194C2C" w:rsidRDefault="00194C2C" w:rsidP="00194C2C">
            <w:pPr>
              <w:pStyle w:val="a5"/>
              <w:jc w:val="center"/>
              <w:rPr>
                <w:rFonts w:ascii="Times New Roman" w:hAnsi="Times New Roman"/>
              </w:rPr>
            </w:pPr>
            <w:r w:rsidRPr="00194C2C">
              <w:rPr>
                <w:rFonts w:ascii="Times New Roman" w:hAnsi="Times New Roman"/>
              </w:rPr>
              <w:t>01 05 02 00 00 0000 600</w:t>
            </w:r>
          </w:p>
        </w:tc>
        <w:tc>
          <w:tcPr>
            <w:tcW w:w="5812" w:type="dxa"/>
          </w:tcPr>
          <w:p w:rsidR="00194C2C" w:rsidRPr="00194C2C" w:rsidRDefault="00194C2C" w:rsidP="00194C2C">
            <w:pPr>
              <w:pStyle w:val="a5"/>
              <w:rPr>
                <w:rFonts w:ascii="Times New Roman" w:hAnsi="Times New Roman"/>
              </w:rPr>
            </w:pPr>
            <w:r w:rsidRPr="00194C2C">
              <w:rPr>
                <w:rFonts w:ascii="Times New Roman" w:hAnsi="Times New Roman"/>
              </w:rPr>
              <w:t>Уменьшение прочих остатков средств бюджетов</w:t>
            </w:r>
          </w:p>
        </w:tc>
        <w:tc>
          <w:tcPr>
            <w:tcW w:w="1276" w:type="dxa"/>
          </w:tcPr>
          <w:p w:rsidR="00194C2C" w:rsidRPr="00194C2C" w:rsidRDefault="00194C2C" w:rsidP="00194C2C">
            <w:pPr>
              <w:pStyle w:val="a5"/>
              <w:jc w:val="center"/>
              <w:rPr>
                <w:rFonts w:ascii="Times New Roman" w:hAnsi="Times New Roman"/>
              </w:rPr>
            </w:pPr>
            <w:r w:rsidRPr="00194C2C">
              <w:rPr>
                <w:rFonts w:ascii="Times New Roman" w:hAnsi="Times New Roman"/>
              </w:rPr>
              <w:t>8 265,06</w:t>
            </w:r>
          </w:p>
        </w:tc>
      </w:tr>
      <w:tr w:rsidR="00194C2C" w:rsidRPr="00194C2C" w:rsidTr="00194C2C">
        <w:tc>
          <w:tcPr>
            <w:tcW w:w="2943" w:type="dxa"/>
          </w:tcPr>
          <w:p w:rsidR="00194C2C" w:rsidRPr="00194C2C" w:rsidRDefault="00194C2C" w:rsidP="00194C2C">
            <w:pPr>
              <w:pStyle w:val="a5"/>
              <w:jc w:val="center"/>
              <w:rPr>
                <w:rFonts w:ascii="Times New Roman" w:hAnsi="Times New Roman"/>
              </w:rPr>
            </w:pPr>
            <w:r w:rsidRPr="00194C2C">
              <w:rPr>
                <w:rFonts w:ascii="Times New Roman" w:hAnsi="Times New Roman"/>
              </w:rPr>
              <w:t>01 05 02 01 00 0000 610</w:t>
            </w:r>
          </w:p>
        </w:tc>
        <w:tc>
          <w:tcPr>
            <w:tcW w:w="5812" w:type="dxa"/>
          </w:tcPr>
          <w:p w:rsidR="00194C2C" w:rsidRPr="00194C2C" w:rsidRDefault="00194C2C" w:rsidP="00194C2C">
            <w:pPr>
              <w:pStyle w:val="a5"/>
              <w:rPr>
                <w:rFonts w:ascii="Times New Roman" w:hAnsi="Times New Roman"/>
              </w:rPr>
            </w:pPr>
            <w:r w:rsidRPr="00194C2C">
              <w:rPr>
                <w:rFonts w:ascii="Times New Roman" w:hAnsi="Times New Roman"/>
              </w:rPr>
              <w:t>Уменьшение прочих остатков денежных средств  бюджетов</w:t>
            </w:r>
          </w:p>
        </w:tc>
        <w:tc>
          <w:tcPr>
            <w:tcW w:w="1276" w:type="dxa"/>
          </w:tcPr>
          <w:p w:rsidR="00194C2C" w:rsidRPr="00194C2C" w:rsidRDefault="00194C2C" w:rsidP="00194C2C">
            <w:pPr>
              <w:pStyle w:val="a5"/>
              <w:jc w:val="center"/>
              <w:rPr>
                <w:rFonts w:ascii="Times New Roman" w:hAnsi="Times New Roman"/>
              </w:rPr>
            </w:pPr>
            <w:r w:rsidRPr="00194C2C">
              <w:rPr>
                <w:rFonts w:ascii="Times New Roman" w:hAnsi="Times New Roman"/>
              </w:rPr>
              <w:t>8 265,06</w:t>
            </w:r>
          </w:p>
        </w:tc>
      </w:tr>
      <w:tr w:rsidR="00194C2C" w:rsidRPr="00194C2C" w:rsidTr="00194C2C">
        <w:tc>
          <w:tcPr>
            <w:tcW w:w="2943" w:type="dxa"/>
          </w:tcPr>
          <w:p w:rsidR="00194C2C" w:rsidRPr="00194C2C" w:rsidRDefault="00194C2C" w:rsidP="00194C2C">
            <w:pPr>
              <w:pStyle w:val="a5"/>
              <w:jc w:val="center"/>
              <w:rPr>
                <w:rFonts w:ascii="Times New Roman" w:hAnsi="Times New Roman"/>
              </w:rPr>
            </w:pPr>
            <w:r w:rsidRPr="00194C2C">
              <w:rPr>
                <w:rFonts w:ascii="Times New Roman" w:hAnsi="Times New Roman"/>
              </w:rPr>
              <w:t>01 05 02 01 10 0000 610</w:t>
            </w:r>
          </w:p>
        </w:tc>
        <w:tc>
          <w:tcPr>
            <w:tcW w:w="5812" w:type="dxa"/>
          </w:tcPr>
          <w:p w:rsidR="00194C2C" w:rsidRPr="00194C2C" w:rsidRDefault="00194C2C" w:rsidP="00194C2C">
            <w:pPr>
              <w:pStyle w:val="a5"/>
              <w:rPr>
                <w:rFonts w:ascii="Times New Roman" w:hAnsi="Times New Roman"/>
              </w:rPr>
            </w:pPr>
            <w:r w:rsidRPr="00194C2C">
              <w:rPr>
                <w:rFonts w:ascii="Times New Roman" w:hAnsi="Times New Roman"/>
              </w:rPr>
              <w:t xml:space="preserve">Уменьшение прочих остатков денежных средств  бюджетов сельских поселений </w:t>
            </w:r>
          </w:p>
        </w:tc>
        <w:tc>
          <w:tcPr>
            <w:tcW w:w="1276" w:type="dxa"/>
          </w:tcPr>
          <w:p w:rsidR="00194C2C" w:rsidRPr="00194C2C" w:rsidRDefault="00194C2C" w:rsidP="00194C2C">
            <w:pPr>
              <w:pStyle w:val="a5"/>
              <w:jc w:val="center"/>
              <w:rPr>
                <w:rFonts w:ascii="Times New Roman" w:hAnsi="Times New Roman"/>
              </w:rPr>
            </w:pPr>
            <w:r w:rsidRPr="00194C2C">
              <w:rPr>
                <w:rFonts w:ascii="Times New Roman" w:hAnsi="Times New Roman"/>
              </w:rPr>
              <w:t>8 265,06</w:t>
            </w:r>
          </w:p>
        </w:tc>
      </w:tr>
    </w:tbl>
    <w:p w:rsidR="008C68B3" w:rsidRPr="00194C2C" w:rsidRDefault="008C68B3" w:rsidP="008C68B3">
      <w:pPr>
        <w:jc w:val="center"/>
        <w:rPr>
          <w:sz w:val="22"/>
          <w:szCs w:val="22"/>
        </w:rPr>
      </w:pPr>
    </w:p>
    <w:p w:rsidR="008C68B3" w:rsidRPr="00194C2C" w:rsidRDefault="008C68B3" w:rsidP="008C68B3">
      <w:pPr>
        <w:rPr>
          <w:sz w:val="22"/>
          <w:szCs w:val="22"/>
        </w:rPr>
      </w:pPr>
    </w:p>
    <w:p w:rsidR="00194C2C" w:rsidRPr="00194C2C" w:rsidRDefault="00194C2C" w:rsidP="00194C2C">
      <w:pPr>
        <w:jc w:val="both"/>
        <w:rPr>
          <w:b/>
          <w:sz w:val="22"/>
          <w:szCs w:val="22"/>
        </w:rPr>
      </w:pPr>
      <w:r w:rsidRPr="00194C2C">
        <w:rPr>
          <w:b/>
          <w:sz w:val="22"/>
          <w:szCs w:val="22"/>
        </w:rPr>
        <w:lastRenderedPageBreak/>
        <w:t>РЕШЕНИЕ №3 СОРОК ПЯТОЙ  СЕССИИ СОВЕТА ДЕПУТАТОВ КРАСНОСИБИРСКОГО  СЕЛЬСОВЕТА  КОЧКОВСКОГО РАЙОНА НОВОСИБИРСКОЙ ОБЛАСТИ (пятого созыва) от 22.06.2020 «О  внесении изменений в Устав Красносибирского сельсовета</w:t>
      </w:r>
      <w:r w:rsidR="00006E24">
        <w:rPr>
          <w:b/>
          <w:sz w:val="22"/>
          <w:szCs w:val="22"/>
        </w:rPr>
        <w:t xml:space="preserve"> </w:t>
      </w:r>
      <w:r w:rsidRPr="00194C2C">
        <w:rPr>
          <w:b/>
          <w:sz w:val="22"/>
          <w:szCs w:val="22"/>
        </w:rPr>
        <w:t>Кочковского района Новосибирской области»</w:t>
      </w:r>
    </w:p>
    <w:p w:rsidR="00194C2C" w:rsidRPr="00194C2C" w:rsidRDefault="00194C2C" w:rsidP="00194C2C">
      <w:pPr>
        <w:jc w:val="center"/>
        <w:rPr>
          <w:b/>
          <w:sz w:val="22"/>
          <w:szCs w:val="22"/>
        </w:rPr>
      </w:pPr>
    </w:p>
    <w:p w:rsidR="00194C2C" w:rsidRPr="00194C2C" w:rsidRDefault="00194C2C" w:rsidP="00194C2C">
      <w:pPr>
        <w:jc w:val="both"/>
        <w:rPr>
          <w:sz w:val="22"/>
          <w:szCs w:val="22"/>
        </w:rPr>
      </w:pPr>
      <w:r w:rsidRPr="00194C2C">
        <w:rPr>
          <w:sz w:val="22"/>
          <w:szCs w:val="22"/>
        </w:rPr>
        <w:t xml:space="preserve">     </w:t>
      </w:r>
      <w:r w:rsidRPr="00194C2C">
        <w:rPr>
          <w:sz w:val="22"/>
          <w:szCs w:val="22"/>
        </w:rPr>
        <w:tab/>
        <w:t>В соответствии с Федеральными законами от 06.10.2003 № 131-ФЗ «Об общих принципах организации местного самоуправления в Российской Федерации»,</w:t>
      </w:r>
      <w:r w:rsidRPr="00194C2C">
        <w:rPr>
          <w:rFonts w:eastAsia="SimSun"/>
          <w:sz w:val="22"/>
          <w:szCs w:val="22"/>
        </w:rPr>
        <w:t xml:space="preserve"> </w:t>
      </w:r>
      <w:r w:rsidRPr="00194C2C">
        <w:rPr>
          <w:sz w:val="22"/>
          <w:szCs w:val="22"/>
        </w:rPr>
        <w:t xml:space="preserve">от 03.08.2018 № 339-ФЗ «О внесении изменений в часть первую Гражданского кодекса Российской Федерации и статью 22 Федерального закона «О введении в действие части первой Гражданского кодекса Российской Федерации», </w:t>
      </w:r>
      <w:r w:rsidRPr="00194C2C">
        <w:rPr>
          <w:bCs/>
          <w:kern w:val="36"/>
          <w:sz w:val="22"/>
          <w:szCs w:val="22"/>
        </w:rPr>
        <w:t xml:space="preserve"> от 26.07.2019 № 228-ФЗ «О внесении изменений в статью 40 Федерального закона «Об общих принципах организации местного самоуправления в Российской Федерации» и статью 13.1 Федерального закона «О противодействии коррупции»</w:t>
      </w:r>
      <w:r w:rsidRPr="00194C2C">
        <w:rPr>
          <w:sz w:val="22"/>
          <w:szCs w:val="22"/>
        </w:rPr>
        <w:t xml:space="preserve">, </w:t>
      </w:r>
      <w:r w:rsidRPr="00194C2C">
        <w:rPr>
          <w:bCs/>
          <w:kern w:val="36"/>
          <w:sz w:val="22"/>
          <w:szCs w:val="22"/>
        </w:rPr>
        <w:t>от 02.08.2019 № 283-ФЗ «О внесении изменений в Градостроительный кодекс Российской Федерации и отдельные законодательные акты Российской Федерации»,</w:t>
      </w:r>
      <w:r w:rsidRPr="00194C2C">
        <w:rPr>
          <w:bCs/>
          <w:color w:val="333333"/>
          <w:kern w:val="36"/>
          <w:sz w:val="22"/>
          <w:szCs w:val="22"/>
        </w:rPr>
        <w:t xml:space="preserve"> </w:t>
      </w:r>
      <w:r w:rsidRPr="00194C2C">
        <w:rPr>
          <w:sz w:val="22"/>
          <w:szCs w:val="22"/>
        </w:rPr>
        <w:t>Законом Новосибирской области</w:t>
      </w:r>
      <w:r w:rsidRPr="00194C2C">
        <w:rPr>
          <w:bCs/>
          <w:kern w:val="36"/>
          <w:sz w:val="22"/>
          <w:szCs w:val="22"/>
        </w:rPr>
        <w:t xml:space="preserve"> от 17.07.2006 № 19-ОЗ «Об избирательных комиссиях, комиссиях референдума в Новосибирской области» </w:t>
      </w:r>
      <w:r w:rsidRPr="00194C2C">
        <w:rPr>
          <w:sz w:val="22"/>
          <w:szCs w:val="22"/>
        </w:rPr>
        <w:t>Совет депутатов Красносибирского сельсовета Кочковского района Новосибирской области</w:t>
      </w:r>
      <w:r w:rsidRPr="00194C2C">
        <w:rPr>
          <w:rFonts w:eastAsia="SimSun"/>
          <w:sz w:val="22"/>
          <w:szCs w:val="22"/>
        </w:rPr>
        <w:t xml:space="preserve"> </w:t>
      </w:r>
    </w:p>
    <w:p w:rsidR="00194C2C" w:rsidRPr="00194C2C" w:rsidRDefault="00194C2C" w:rsidP="00194C2C">
      <w:pPr>
        <w:autoSpaceDE w:val="0"/>
        <w:autoSpaceDN w:val="0"/>
        <w:adjustRightInd w:val="0"/>
        <w:ind w:firstLine="708"/>
        <w:jc w:val="both"/>
        <w:rPr>
          <w:sz w:val="22"/>
          <w:szCs w:val="22"/>
          <w:lang w:eastAsia="zh-CN"/>
        </w:rPr>
      </w:pPr>
      <w:r w:rsidRPr="00194C2C">
        <w:rPr>
          <w:b/>
          <w:sz w:val="22"/>
          <w:szCs w:val="22"/>
        </w:rPr>
        <w:t>РЕШИЛ:</w:t>
      </w:r>
    </w:p>
    <w:p w:rsidR="00194C2C" w:rsidRPr="00194C2C" w:rsidRDefault="00194C2C" w:rsidP="00194C2C">
      <w:pPr>
        <w:ind w:firstLine="708"/>
        <w:jc w:val="both"/>
        <w:rPr>
          <w:spacing w:val="-1"/>
          <w:sz w:val="22"/>
          <w:szCs w:val="22"/>
        </w:rPr>
      </w:pPr>
      <w:r w:rsidRPr="00194C2C">
        <w:rPr>
          <w:spacing w:val="-21"/>
          <w:sz w:val="22"/>
          <w:szCs w:val="22"/>
        </w:rPr>
        <w:t>1.</w:t>
      </w:r>
      <w:r w:rsidRPr="00194C2C">
        <w:rPr>
          <w:sz w:val="22"/>
          <w:szCs w:val="22"/>
        </w:rPr>
        <w:t xml:space="preserve"> </w:t>
      </w:r>
      <w:r w:rsidRPr="00194C2C">
        <w:rPr>
          <w:spacing w:val="1"/>
          <w:sz w:val="22"/>
          <w:szCs w:val="22"/>
        </w:rPr>
        <w:t xml:space="preserve">Принять муниципальный правовой акт о внесении изменений в Устав </w:t>
      </w:r>
      <w:r w:rsidRPr="00194C2C">
        <w:rPr>
          <w:sz w:val="22"/>
          <w:szCs w:val="22"/>
        </w:rPr>
        <w:t>Красносибирского</w:t>
      </w:r>
      <w:r w:rsidRPr="00194C2C">
        <w:rPr>
          <w:spacing w:val="1"/>
          <w:sz w:val="22"/>
          <w:szCs w:val="22"/>
        </w:rPr>
        <w:t xml:space="preserve"> сельсовета</w:t>
      </w:r>
      <w:r w:rsidRPr="00194C2C">
        <w:rPr>
          <w:sz w:val="22"/>
          <w:szCs w:val="22"/>
        </w:rPr>
        <w:t xml:space="preserve"> Кочковского района Новосибирской области</w:t>
      </w:r>
      <w:r w:rsidRPr="00194C2C">
        <w:rPr>
          <w:spacing w:val="-1"/>
          <w:sz w:val="22"/>
          <w:szCs w:val="22"/>
        </w:rPr>
        <w:t xml:space="preserve"> (прилагается).</w:t>
      </w:r>
    </w:p>
    <w:p w:rsidR="00194C2C" w:rsidRPr="00194C2C" w:rsidRDefault="00194C2C" w:rsidP="00194C2C">
      <w:pPr>
        <w:shd w:val="clear" w:color="auto" w:fill="FFFFFF"/>
        <w:tabs>
          <w:tab w:val="left" w:pos="744"/>
        </w:tabs>
        <w:ind w:firstLine="284"/>
        <w:jc w:val="both"/>
        <w:rPr>
          <w:spacing w:val="3"/>
          <w:sz w:val="22"/>
          <w:szCs w:val="22"/>
        </w:rPr>
      </w:pPr>
      <w:r w:rsidRPr="00194C2C">
        <w:rPr>
          <w:spacing w:val="-9"/>
          <w:sz w:val="22"/>
          <w:szCs w:val="22"/>
        </w:rPr>
        <w:tab/>
        <w:t>2.</w:t>
      </w:r>
      <w:r w:rsidRPr="00194C2C">
        <w:rPr>
          <w:sz w:val="22"/>
          <w:szCs w:val="22"/>
        </w:rPr>
        <w:t xml:space="preserve"> В порядке, установленном Федеральным законом от 21.07. </w:t>
      </w:r>
      <w:smartTag w:uri="urn:schemas-microsoft-com:office:smarttags" w:element="metricconverter">
        <w:smartTagPr>
          <w:attr w:name="ProductID" w:val="2005 г"/>
        </w:smartTagPr>
        <w:r w:rsidRPr="00194C2C">
          <w:rPr>
            <w:sz w:val="22"/>
            <w:szCs w:val="22"/>
          </w:rPr>
          <w:t>2005 г</w:t>
        </w:r>
      </w:smartTag>
      <w:r w:rsidRPr="00194C2C">
        <w:rPr>
          <w:sz w:val="22"/>
          <w:szCs w:val="22"/>
        </w:rPr>
        <w:t>. № 97-ФЗ «О государственной регистрации Уставов муниципальных образований», п</w:t>
      </w:r>
      <w:r w:rsidRPr="00194C2C">
        <w:rPr>
          <w:spacing w:val="3"/>
          <w:sz w:val="22"/>
          <w:szCs w:val="22"/>
        </w:rPr>
        <w:t xml:space="preserve">редоставить муниципальный правовой акт о внесении изменений в Устав </w:t>
      </w:r>
      <w:r w:rsidRPr="00194C2C">
        <w:rPr>
          <w:sz w:val="22"/>
          <w:szCs w:val="22"/>
        </w:rPr>
        <w:t>Красносибирского сельсовета Кочковского района Новосибирской области</w:t>
      </w:r>
      <w:r w:rsidRPr="00194C2C">
        <w:rPr>
          <w:spacing w:val="3"/>
          <w:sz w:val="22"/>
          <w:szCs w:val="22"/>
        </w:rPr>
        <w:t xml:space="preserve"> на государственную регистрацию в Главное управление Министерства юстиции Российской Федерации по Новосибирской области в течение 15 дней со дня его принятия.</w:t>
      </w:r>
    </w:p>
    <w:p w:rsidR="00194C2C" w:rsidRPr="00194C2C" w:rsidRDefault="00194C2C" w:rsidP="00194C2C">
      <w:pPr>
        <w:shd w:val="clear" w:color="auto" w:fill="FFFFFF"/>
        <w:tabs>
          <w:tab w:val="left" w:pos="744"/>
        </w:tabs>
        <w:ind w:firstLine="284"/>
        <w:jc w:val="both"/>
        <w:rPr>
          <w:spacing w:val="1"/>
          <w:sz w:val="22"/>
          <w:szCs w:val="22"/>
        </w:rPr>
      </w:pPr>
      <w:r w:rsidRPr="00194C2C">
        <w:rPr>
          <w:spacing w:val="3"/>
          <w:sz w:val="22"/>
          <w:szCs w:val="22"/>
        </w:rPr>
        <w:tab/>
        <w:t xml:space="preserve">3. Главе </w:t>
      </w:r>
      <w:r w:rsidRPr="00194C2C">
        <w:rPr>
          <w:sz w:val="22"/>
          <w:szCs w:val="22"/>
        </w:rPr>
        <w:t xml:space="preserve">Красносибирского сельсовета Кочковского района Новосибирской области </w:t>
      </w:r>
      <w:r w:rsidRPr="00194C2C">
        <w:rPr>
          <w:spacing w:val="1"/>
          <w:sz w:val="22"/>
          <w:szCs w:val="22"/>
        </w:rPr>
        <w:t xml:space="preserve">опубликовать муниципальный правовой акт о внесении изменений в Устав </w:t>
      </w:r>
      <w:r w:rsidRPr="00194C2C">
        <w:rPr>
          <w:sz w:val="22"/>
          <w:szCs w:val="22"/>
        </w:rPr>
        <w:t>Красносибирского</w:t>
      </w:r>
      <w:r w:rsidRPr="00194C2C">
        <w:rPr>
          <w:spacing w:val="1"/>
          <w:sz w:val="22"/>
          <w:szCs w:val="22"/>
        </w:rPr>
        <w:t xml:space="preserve"> сельсовета Кочковского района Новосибирской области  </w:t>
      </w:r>
      <w:r w:rsidRPr="00194C2C">
        <w:rPr>
          <w:spacing w:val="-6"/>
          <w:sz w:val="22"/>
          <w:szCs w:val="22"/>
        </w:rPr>
        <w:t>после</w:t>
      </w:r>
      <w:r w:rsidRPr="00194C2C">
        <w:rPr>
          <w:sz w:val="22"/>
          <w:szCs w:val="22"/>
        </w:rPr>
        <w:t xml:space="preserve"> </w:t>
      </w:r>
      <w:r w:rsidRPr="00194C2C">
        <w:rPr>
          <w:spacing w:val="-1"/>
          <w:sz w:val="22"/>
          <w:szCs w:val="22"/>
        </w:rPr>
        <w:t xml:space="preserve">государственной регистрации и </w:t>
      </w:r>
      <w:r w:rsidRPr="00194C2C">
        <w:rPr>
          <w:sz w:val="22"/>
          <w:szCs w:val="22"/>
        </w:rPr>
        <w:t xml:space="preserve">направить в </w:t>
      </w:r>
      <w:r w:rsidRPr="00194C2C">
        <w:rPr>
          <w:spacing w:val="3"/>
          <w:sz w:val="22"/>
          <w:szCs w:val="22"/>
        </w:rPr>
        <w:t xml:space="preserve">Главное управление Министерства юстиции Российской Федерации по Новосибирской области </w:t>
      </w:r>
      <w:r w:rsidRPr="00194C2C">
        <w:rPr>
          <w:sz w:val="22"/>
          <w:szCs w:val="22"/>
        </w:rPr>
        <w:t xml:space="preserve">сведения об источнике и о дате официального опубликования муниципального правового акта о внесении изменений в Устав Красносибирского сельсовета Кочковского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w:t>
      </w:r>
      <w:r w:rsidRPr="00194C2C">
        <w:rPr>
          <w:spacing w:val="1"/>
          <w:sz w:val="22"/>
          <w:szCs w:val="22"/>
        </w:rPr>
        <w:t xml:space="preserve"> в 10-дневный срок.</w:t>
      </w:r>
    </w:p>
    <w:p w:rsidR="00194C2C" w:rsidRPr="00194C2C" w:rsidRDefault="00194C2C" w:rsidP="00194C2C">
      <w:pPr>
        <w:shd w:val="clear" w:color="auto" w:fill="FFFFFF"/>
        <w:tabs>
          <w:tab w:val="left" w:pos="744"/>
        </w:tabs>
        <w:ind w:firstLine="284"/>
        <w:jc w:val="both"/>
        <w:rPr>
          <w:spacing w:val="3"/>
          <w:sz w:val="22"/>
          <w:szCs w:val="22"/>
        </w:rPr>
      </w:pPr>
      <w:r w:rsidRPr="00194C2C">
        <w:rPr>
          <w:spacing w:val="-9"/>
          <w:sz w:val="22"/>
          <w:szCs w:val="22"/>
        </w:rPr>
        <w:tab/>
        <w:t>4.</w:t>
      </w:r>
      <w:r w:rsidRPr="00194C2C">
        <w:rPr>
          <w:spacing w:val="1"/>
          <w:sz w:val="22"/>
          <w:szCs w:val="22"/>
        </w:rPr>
        <w:t xml:space="preserve"> </w:t>
      </w:r>
      <w:r w:rsidRPr="00194C2C">
        <w:rPr>
          <w:spacing w:val="-1"/>
          <w:sz w:val="22"/>
          <w:szCs w:val="22"/>
        </w:rPr>
        <w:t xml:space="preserve">Настоящее решение вступает в силу после </w:t>
      </w:r>
      <w:r w:rsidRPr="00194C2C">
        <w:rPr>
          <w:spacing w:val="1"/>
          <w:sz w:val="22"/>
          <w:szCs w:val="22"/>
        </w:rPr>
        <w:t xml:space="preserve">опубликования в периодическом печатном издании «Красносибирский вестник». </w:t>
      </w:r>
    </w:p>
    <w:p w:rsidR="00194C2C" w:rsidRPr="00194C2C" w:rsidRDefault="00194C2C" w:rsidP="00194C2C">
      <w:pPr>
        <w:rPr>
          <w:sz w:val="22"/>
          <w:szCs w:val="22"/>
        </w:rPr>
      </w:pPr>
    </w:p>
    <w:p w:rsidR="00194C2C" w:rsidRPr="00194C2C" w:rsidRDefault="00194C2C" w:rsidP="00194C2C">
      <w:pPr>
        <w:pStyle w:val="21"/>
        <w:tabs>
          <w:tab w:val="right" w:pos="9355"/>
        </w:tabs>
        <w:spacing w:after="0" w:line="240" w:lineRule="auto"/>
        <w:rPr>
          <w:sz w:val="22"/>
          <w:szCs w:val="22"/>
        </w:rPr>
      </w:pPr>
      <w:r w:rsidRPr="00194C2C">
        <w:rPr>
          <w:sz w:val="22"/>
          <w:szCs w:val="22"/>
        </w:rPr>
        <w:t>Глава Красносибирского сельсовета</w:t>
      </w:r>
    </w:p>
    <w:p w:rsidR="00194C2C" w:rsidRPr="00194C2C" w:rsidRDefault="00194C2C" w:rsidP="00194C2C">
      <w:pPr>
        <w:pStyle w:val="21"/>
        <w:tabs>
          <w:tab w:val="right" w:pos="9355"/>
        </w:tabs>
        <w:spacing w:after="0" w:line="240" w:lineRule="auto"/>
        <w:rPr>
          <w:sz w:val="22"/>
          <w:szCs w:val="22"/>
        </w:rPr>
      </w:pPr>
      <w:r w:rsidRPr="00194C2C">
        <w:rPr>
          <w:sz w:val="22"/>
          <w:szCs w:val="22"/>
        </w:rPr>
        <w:t xml:space="preserve">Кочковского района Новосибирской области                           </w:t>
      </w:r>
      <w:r>
        <w:rPr>
          <w:sz w:val="22"/>
          <w:szCs w:val="22"/>
        </w:rPr>
        <w:t xml:space="preserve">                                        </w:t>
      </w:r>
      <w:r w:rsidRPr="00194C2C">
        <w:rPr>
          <w:sz w:val="22"/>
          <w:szCs w:val="22"/>
        </w:rPr>
        <w:t xml:space="preserve">  А.В. Непейвода</w:t>
      </w:r>
    </w:p>
    <w:p w:rsidR="00194C2C" w:rsidRPr="00194C2C" w:rsidRDefault="00194C2C" w:rsidP="00194C2C">
      <w:pPr>
        <w:pStyle w:val="21"/>
        <w:tabs>
          <w:tab w:val="right" w:pos="9355"/>
        </w:tabs>
        <w:spacing w:after="0" w:line="240" w:lineRule="auto"/>
        <w:rPr>
          <w:sz w:val="22"/>
          <w:szCs w:val="22"/>
        </w:rPr>
      </w:pPr>
    </w:p>
    <w:p w:rsidR="00194C2C" w:rsidRPr="00194C2C" w:rsidRDefault="00194C2C" w:rsidP="00194C2C">
      <w:pPr>
        <w:pStyle w:val="21"/>
        <w:spacing w:after="0" w:line="240" w:lineRule="auto"/>
        <w:rPr>
          <w:sz w:val="22"/>
          <w:szCs w:val="22"/>
        </w:rPr>
      </w:pPr>
      <w:r w:rsidRPr="00194C2C">
        <w:rPr>
          <w:sz w:val="22"/>
          <w:szCs w:val="22"/>
        </w:rPr>
        <w:t>Председатель Совета депутатов</w:t>
      </w:r>
    </w:p>
    <w:p w:rsidR="00194C2C" w:rsidRPr="00194C2C" w:rsidRDefault="00194C2C" w:rsidP="00194C2C">
      <w:pPr>
        <w:pStyle w:val="21"/>
        <w:spacing w:after="0" w:line="240" w:lineRule="auto"/>
        <w:rPr>
          <w:sz w:val="22"/>
          <w:szCs w:val="22"/>
        </w:rPr>
      </w:pPr>
      <w:r w:rsidRPr="00194C2C">
        <w:rPr>
          <w:sz w:val="22"/>
          <w:szCs w:val="22"/>
        </w:rPr>
        <w:t xml:space="preserve">Красносибирского сельсовета </w:t>
      </w:r>
    </w:p>
    <w:p w:rsidR="00194C2C" w:rsidRPr="00194C2C" w:rsidRDefault="00194C2C" w:rsidP="00194C2C">
      <w:pPr>
        <w:pStyle w:val="21"/>
        <w:spacing w:after="0" w:line="240" w:lineRule="auto"/>
        <w:rPr>
          <w:sz w:val="22"/>
          <w:szCs w:val="22"/>
        </w:rPr>
      </w:pPr>
      <w:r w:rsidRPr="00194C2C">
        <w:rPr>
          <w:sz w:val="22"/>
          <w:szCs w:val="22"/>
        </w:rPr>
        <w:t xml:space="preserve">Кочковского района Новосибирской области             </w:t>
      </w:r>
      <w:r>
        <w:rPr>
          <w:sz w:val="22"/>
          <w:szCs w:val="22"/>
        </w:rPr>
        <w:t xml:space="preserve">                                                 </w:t>
      </w:r>
      <w:r w:rsidRPr="00194C2C">
        <w:rPr>
          <w:sz w:val="22"/>
          <w:szCs w:val="22"/>
        </w:rPr>
        <w:t xml:space="preserve">                В.Н. Ионов                                              </w:t>
      </w:r>
    </w:p>
    <w:p w:rsidR="00194C2C" w:rsidRPr="00194C2C" w:rsidRDefault="00194C2C" w:rsidP="00194C2C">
      <w:pPr>
        <w:jc w:val="right"/>
        <w:rPr>
          <w:sz w:val="22"/>
          <w:szCs w:val="22"/>
        </w:rPr>
      </w:pPr>
    </w:p>
    <w:p w:rsidR="00194C2C" w:rsidRPr="00194C2C" w:rsidRDefault="00194C2C" w:rsidP="00194C2C">
      <w:pPr>
        <w:jc w:val="right"/>
        <w:rPr>
          <w:sz w:val="22"/>
          <w:szCs w:val="22"/>
        </w:rPr>
      </w:pPr>
    </w:p>
    <w:tbl>
      <w:tblPr>
        <w:tblW w:w="0" w:type="auto"/>
        <w:tblLook w:val="04A0"/>
      </w:tblPr>
      <w:tblGrid>
        <w:gridCol w:w="6062"/>
        <w:gridCol w:w="3509"/>
      </w:tblGrid>
      <w:tr w:rsidR="00194C2C" w:rsidRPr="00194C2C" w:rsidTr="00194C2C">
        <w:tc>
          <w:tcPr>
            <w:tcW w:w="6062" w:type="dxa"/>
          </w:tcPr>
          <w:p w:rsidR="00194C2C" w:rsidRPr="00194C2C" w:rsidRDefault="00194C2C" w:rsidP="00194C2C">
            <w:pPr>
              <w:jc w:val="right"/>
              <w:rPr>
                <w:sz w:val="22"/>
                <w:szCs w:val="22"/>
              </w:rPr>
            </w:pPr>
          </w:p>
        </w:tc>
        <w:tc>
          <w:tcPr>
            <w:tcW w:w="3509" w:type="dxa"/>
          </w:tcPr>
          <w:p w:rsidR="00194C2C" w:rsidRPr="00194C2C" w:rsidRDefault="00194C2C" w:rsidP="00194C2C">
            <w:pPr>
              <w:rPr>
                <w:sz w:val="22"/>
                <w:szCs w:val="22"/>
              </w:rPr>
            </w:pPr>
            <w:r w:rsidRPr="00194C2C">
              <w:rPr>
                <w:sz w:val="22"/>
                <w:szCs w:val="22"/>
              </w:rPr>
              <w:t>Приложение</w:t>
            </w:r>
          </w:p>
          <w:p w:rsidR="00194C2C" w:rsidRPr="00194C2C" w:rsidRDefault="00194C2C" w:rsidP="00194C2C">
            <w:pPr>
              <w:rPr>
                <w:sz w:val="22"/>
                <w:szCs w:val="22"/>
              </w:rPr>
            </w:pPr>
            <w:r w:rsidRPr="00194C2C">
              <w:rPr>
                <w:sz w:val="22"/>
                <w:szCs w:val="22"/>
              </w:rPr>
              <w:t>к решению  Совета депутатов Красносибирского сельсовета Кочковского района Новосибирской области</w:t>
            </w:r>
          </w:p>
          <w:p w:rsidR="00194C2C" w:rsidRPr="00194C2C" w:rsidRDefault="00194C2C" w:rsidP="00194C2C">
            <w:pPr>
              <w:rPr>
                <w:sz w:val="22"/>
                <w:szCs w:val="22"/>
              </w:rPr>
            </w:pPr>
            <w:r w:rsidRPr="00194C2C">
              <w:rPr>
                <w:sz w:val="22"/>
                <w:szCs w:val="22"/>
              </w:rPr>
              <w:t xml:space="preserve"> от  22.06.2020 №3</w:t>
            </w:r>
          </w:p>
        </w:tc>
      </w:tr>
    </w:tbl>
    <w:p w:rsidR="00194C2C" w:rsidRPr="00194C2C" w:rsidRDefault="00194C2C" w:rsidP="00194C2C">
      <w:pPr>
        <w:jc w:val="right"/>
        <w:rPr>
          <w:sz w:val="22"/>
          <w:szCs w:val="22"/>
        </w:rPr>
      </w:pPr>
    </w:p>
    <w:p w:rsidR="00194C2C" w:rsidRPr="00194C2C" w:rsidRDefault="00194C2C" w:rsidP="00194C2C">
      <w:pPr>
        <w:jc w:val="right"/>
        <w:rPr>
          <w:sz w:val="22"/>
          <w:szCs w:val="22"/>
        </w:rPr>
      </w:pPr>
    </w:p>
    <w:p w:rsidR="00194C2C" w:rsidRPr="00194C2C" w:rsidRDefault="00194C2C" w:rsidP="00194C2C">
      <w:pPr>
        <w:jc w:val="center"/>
        <w:rPr>
          <w:b/>
          <w:sz w:val="22"/>
          <w:szCs w:val="22"/>
        </w:rPr>
      </w:pPr>
      <w:r w:rsidRPr="00194C2C">
        <w:rPr>
          <w:b/>
          <w:sz w:val="22"/>
          <w:szCs w:val="22"/>
        </w:rPr>
        <w:t xml:space="preserve">МУНИЦИПАЛЬНЫЙ ПРАВОВОЙ АКТ </w:t>
      </w:r>
    </w:p>
    <w:p w:rsidR="00194C2C" w:rsidRPr="00194C2C" w:rsidRDefault="00194C2C" w:rsidP="00194C2C">
      <w:pPr>
        <w:jc w:val="center"/>
        <w:rPr>
          <w:b/>
          <w:sz w:val="22"/>
          <w:szCs w:val="22"/>
        </w:rPr>
      </w:pPr>
      <w:r w:rsidRPr="00194C2C">
        <w:rPr>
          <w:b/>
          <w:sz w:val="22"/>
          <w:szCs w:val="22"/>
        </w:rPr>
        <w:t>О ВНЕСЕНИИ ИЗМЕНЕНИЙ В УСТАВ КРАСНОСИБИРСКОГО СЕЛЬСОВЕТА КОЧКОВСКОГО РАЙОНА НОВОСИБИРСКОЙ ОБЛАСТИ</w:t>
      </w:r>
    </w:p>
    <w:p w:rsidR="00194C2C" w:rsidRPr="00194C2C" w:rsidRDefault="00194C2C" w:rsidP="00194C2C">
      <w:pPr>
        <w:jc w:val="center"/>
        <w:rPr>
          <w:b/>
          <w:sz w:val="22"/>
          <w:szCs w:val="22"/>
        </w:rPr>
      </w:pPr>
    </w:p>
    <w:p w:rsidR="00194C2C" w:rsidRPr="00194C2C" w:rsidRDefault="00194C2C" w:rsidP="00194C2C">
      <w:pPr>
        <w:jc w:val="both"/>
        <w:rPr>
          <w:sz w:val="22"/>
          <w:szCs w:val="22"/>
        </w:rPr>
      </w:pPr>
      <w:r w:rsidRPr="00194C2C">
        <w:rPr>
          <w:sz w:val="22"/>
          <w:szCs w:val="22"/>
          <w:shd w:val="clear" w:color="auto" w:fill="FFFFFF"/>
        </w:rPr>
        <w:t xml:space="preserve">     </w:t>
      </w:r>
      <w:r w:rsidRPr="00194C2C">
        <w:rPr>
          <w:sz w:val="22"/>
          <w:szCs w:val="22"/>
          <w:shd w:val="clear" w:color="auto" w:fill="FFFFFF"/>
        </w:rPr>
        <w:tab/>
        <w:t>1</w:t>
      </w:r>
      <w:r w:rsidRPr="00194C2C">
        <w:rPr>
          <w:sz w:val="22"/>
          <w:szCs w:val="22"/>
        </w:rPr>
        <w:t>. Часть 1 статьи 5 дополнить пунктом 40 следующего содержания :</w:t>
      </w:r>
    </w:p>
    <w:p w:rsidR="00194C2C" w:rsidRPr="00194C2C" w:rsidRDefault="00194C2C" w:rsidP="00194C2C">
      <w:pPr>
        <w:jc w:val="both"/>
        <w:rPr>
          <w:sz w:val="22"/>
          <w:szCs w:val="22"/>
        </w:rPr>
      </w:pPr>
      <w:r w:rsidRPr="00194C2C">
        <w:rPr>
          <w:sz w:val="22"/>
          <w:szCs w:val="22"/>
        </w:rPr>
        <w:t xml:space="preserve">     </w:t>
      </w:r>
      <w:r w:rsidRPr="00194C2C">
        <w:rPr>
          <w:sz w:val="22"/>
          <w:szCs w:val="22"/>
        </w:rPr>
        <w:tab/>
        <w:t xml:space="preserve">«40)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w:t>
      </w:r>
      <w:r w:rsidRPr="00194C2C">
        <w:rPr>
          <w:sz w:val="22"/>
          <w:szCs w:val="22"/>
        </w:rPr>
        <w:lastRenderedPageBreak/>
        <w:t>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p>
    <w:p w:rsidR="00194C2C" w:rsidRPr="00194C2C" w:rsidRDefault="00194C2C" w:rsidP="00194C2C">
      <w:pPr>
        <w:tabs>
          <w:tab w:val="left" w:pos="7305"/>
        </w:tabs>
        <w:rPr>
          <w:rFonts w:ascii="Arial" w:hAnsi="Arial" w:cs="Arial"/>
          <w:sz w:val="22"/>
          <w:szCs w:val="22"/>
          <w:shd w:val="clear" w:color="auto" w:fill="FFFFFF"/>
        </w:rPr>
      </w:pPr>
    </w:p>
    <w:p w:rsidR="00194C2C" w:rsidRPr="00194C2C" w:rsidRDefault="00194C2C" w:rsidP="00194C2C">
      <w:pPr>
        <w:jc w:val="both"/>
        <w:rPr>
          <w:sz w:val="22"/>
          <w:szCs w:val="22"/>
        </w:rPr>
      </w:pPr>
      <w:r w:rsidRPr="00194C2C">
        <w:rPr>
          <w:sz w:val="22"/>
          <w:szCs w:val="22"/>
        </w:rPr>
        <w:t xml:space="preserve">     </w:t>
      </w:r>
      <w:r w:rsidRPr="00194C2C">
        <w:rPr>
          <w:sz w:val="22"/>
          <w:szCs w:val="22"/>
        </w:rPr>
        <w:tab/>
        <w:t>2. Часть 5 статьи 11 изложить в следующей редакции:</w:t>
      </w:r>
    </w:p>
    <w:p w:rsidR="00194C2C" w:rsidRPr="00194C2C" w:rsidRDefault="00194C2C" w:rsidP="00194C2C">
      <w:pPr>
        <w:jc w:val="both"/>
        <w:rPr>
          <w:sz w:val="22"/>
          <w:szCs w:val="22"/>
        </w:rPr>
      </w:pPr>
      <w:r w:rsidRPr="00194C2C">
        <w:rPr>
          <w:sz w:val="22"/>
          <w:szCs w:val="22"/>
        </w:rPr>
        <w:t xml:space="preserve">     </w:t>
      </w:r>
      <w:r w:rsidRPr="00194C2C">
        <w:rPr>
          <w:sz w:val="22"/>
          <w:szCs w:val="22"/>
        </w:rPr>
        <w:tab/>
        <w:t>«5. По проектам правил благоустройства территорий, проектам о внесении в них изменений, проводятся публичные слушания,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w:t>
      </w:r>
    </w:p>
    <w:p w:rsidR="00194C2C" w:rsidRPr="00194C2C" w:rsidRDefault="00194C2C" w:rsidP="00194C2C">
      <w:pPr>
        <w:tabs>
          <w:tab w:val="left" w:pos="7305"/>
        </w:tabs>
        <w:rPr>
          <w:rFonts w:ascii="Arial" w:hAnsi="Arial" w:cs="Arial"/>
          <w:sz w:val="22"/>
          <w:szCs w:val="22"/>
          <w:shd w:val="clear" w:color="auto" w:fill="FFFFFF"/>
        </w:rPr>
      </w:pPr>
      <w:r w:rsidRPr="00194C2C">
        <w:rPr>
          <w:rFonts w:ascii="Arial" w:hAnsi="Arial" w:cs="Arial"/>
          <w:sz w:val="22"/>
          <w:szCs w:val="22"/>
          <w:shd w:val="clear" w:color="auto" w:fill="FFFFFF"/>
        </w:rPr>
        <w:tab/>
      </w:r>
    </w:p>
    <w:p w:rsidR="00194C2C" w:rsidRPr="00194C2C" w:rsidRDefault="00194C2C" w:rsidP="00194C2C">
      <w:pPr>
        <w:jc w:val="both"/>
        <w:rPr>
          <w:sz w:val="22"/>
          <w:szCs w:val="22"/>
        </w:rPr>
      </w:pPr>
      <w:r w:rsidRPr="00194C2C">
        <w:rPr>
          <w:sz w:val="22"/>
          <w:szCs w:val="22"/>
          <w:shd w:val="clear" w:color="auto" w:fill="FFFFFF"/>
        </w:rPr>
        <w:t xml:space="preserve">     </w:t>
      </w:r>
      <w:r w:rsidRPr="00194C2C">
        <w:rPr>
          <w:sz w:val="22"/>
          <w:szCs w:val="22"/>
          <w:shd w:val="clear" w:color="auto" w:fill="FFFFFF"/>
        </w:rPr>
        <w:tab/>
        <w:t>3. Часть 4 статьи 21 дополнить словами «, если иное не предусмотрено Федеральным законом</w:t>
      </w:r>
      <w:r w:rsidRPr="00194C2C">
        <w:rPr>
          <w:sz w:val="22"/>
          <w:szCs w:val="22"/>
        </w:rPr>
        <w:t xml:space="preserve"> от 06.10.2003 № 131-ФЗ «Об общих принципах организации местного самоуправления в Российской Федерации».».</w:t>
      </w:r>
    </w:p>
    <w:p w:rsidR="00194C2C" w:rsidRPr="00194C2C" w:rsidRDefault="00194C2C" w:rsidP="00194C2C">
      <w:pPr>
        <w:jc w:val="both"/>
        <w:rPr>
          <w:sz w:val="22"/>
          <w:szCs w:val="22"/>
          <w:shd w:val="clear" w:color="auto" w:fill="FFFFFF"/>
        </w:rPr>
      </w:pPr>
    </w:p>
    <w:p w:rsidR="00194C2C" w:rsidRPr="00194C2C" w:rsidRDefault="00194C2C" w:rsidP="00194C2C">
      <w:pPr>
        <w:jc w:val="both"/>
        <w:rPr>
          <w:sz w:val="22"/>
          <w:szCs w:val="22"/>
          <w:shd w:val="clear" w:color="auto" w:fill="FFFFFF"/>
        </w:rPr>
      </w:pPr>
      <w:r w:rsidRPr="00194C2C">
        <w:rPr>
          <w:sz w:val="22"/>
          <w:szCs w:val="22"/>
        </w:rPr>
        <w:t xml:space="preserve">     </w:t>
      </w:r>
      <w:r w:rsidRPr="00194C2C">
        <w:rPr>
          <w:sz w:val="22"/>
          <w:szCs w:val="22"/>
        </w:rPr>
        <w:tab/>
        <w:t>4.  Часть 9 статьи 27 дополнить словами «</w:t>
      </w:r>
      <w:r w:rsidRPr="00194C2C">
        <w:rPr>
          <w:sz w:val="22"/>
          <w:szCs w:val="22"/>
          <w:shd w:val="clear" w:color="auto" w:fill="FFFFFF"/>
        </w:rPr>
        <w:t>, если иное не предусмотрено Федеральным законом</w:t>
      </w:r>
      <w:r w:rsidRPr="00194C2C">
        <w:rPr>
          <w:sz w:val="22"/>
          <w:szCs w:val="22"/>
        </w:rPr>
        <w:t xml:space="preserve"> от 06.10.2003 № 131-ФЗ «Об общих принципах организации местного самоуправления в Российской Федерации».».</w:t>
      </w:r>
    </w:p>
    <w:p w:rsidR="00194C2C" w:rsidRPr="00194C2C" w:rsidRDefault="00194C2C" w:rsidP="00194C2C">
      <w:pPr>
        <w:spacing w:line="290" w:lineRule="atLeast"/>
        <w:jc w:val="both"/>
        <w:rPr>
          <w:sz w:val="22"/>
          <w:szCs w:val="22"/>
        </w:rPr>
      </w:pPr>
    </w:p>
    <w:p w:rsidR="00194C2C" w:rsidRPr="00194C2C" w:rsidRDefault="00194C2C" w:rsidP="00194C2C">
      <w:pPr>
        <w:spacing w:line="290" w:lineRule="atLeast"/>
        <w:jc w:val="both"/>
        <w:rPr>
          <w:sz w:val="22"/>
          <w:szCs w:val="22"/>
        </w:rPr>
      </w:pPr>
      <w:r w:rsidRPr="00194C2C">
        <w:rPr>
          <w:sz w:val="22"/>
          <w:szCs w:val="22"/>
        </w:rPr>
        <w:t xml:space="preserve">     </w:t>
      </w:r>
      <w:r w:rsidRPr="00194C2C">
        <w:rPr>
          <w:sz w:val="22"/>
          <w:szCs w:val="22"/>
        </w:rPr>
        <w:tab/>
        <w:t>5. В статье 32:</w:t>
      </w:r>
    </w:p>
    <w:p w:rsidR="00194C2C" w:rsidRPr="00194C2C" w:rsidRDefault="00194C2C" w:rsidP="00194C2C">
      <w:pPr>
        <w:spacing w:line="290" w:lineRule="atLeast"/>
        <w:jc w:val="both"/>
        <w:rPr>
          <w:sz w:val="22"/>
          <w:szCs w:val="22"/>
        </w:rPr>
      </w:pPr>
      <w:r w:rsidRPr="00194C2C">
        <w:rPr>
          <w:sz w:val="22"/>
          <w:szCs w:val="22"/>
        </w:rPr>
        <w:t xml:space="preserve">    </w:t>
      </w:r>
      <w:r w:rsidRPr="00194C2C">
        <w:rPr>
          <w:sz w:val="22"/>
          <w:szCs w:val="22"/>
        </w:rPr>
        <w:tab/>
        <w:t>а) пункт 24 исключить;</w:t>
      </w:r>
    </w:p>
    <w:p w:rsidR="00194C2C" w:rsidRPr="00194C2C" w:rsidRDefault="00194C2C" w:rsidP="00194C2C">
      <w:pPr>
        <w:spacing w:line="290" w:lineRule="atLeast"/>
        <w:jc w:val="both"/>
        <w:rPr>
          <w:sz w:val="22"/>
          <w:szCs w:val="22"/>
        </w:rPr>
      </w:pPr>
      <w:r w:rsidRPr="00194C2C">
        <w:rPr>
          <w:sz w:val="22"/>
          <w:szCs w:val="22"/>
        </w:rPr>
        <w:t xml:space="preserve">    </w:t>
      </w:r>
      <w:r w:rsidRPr="00194C2C">
        <w:rPr>
          <w:sz w:val="22"/>
          <w:szCs w:val="22"/>
        </w:rPr>
        <w:tab/>
        <w:t>б) дополнить пунктом 67.4 следующего содержания:</w:t>
      </w:r>
    </w:p>
    <w:p w:rsidR="00194C2C" w:rsidRPr="00194C2C" w:rsidRDefault="00194C2C" w:rsidP="00194C2C">
      <w:pPr>
        <w:spacing w:line="290" w:lineRule="atLeast"/>
        <w:jc w:val="both"/>
        <w:rPr>
          <w:sz w:val="22"/>
          <w:szCs w:val="22"/>
        </w:rPr>
      </w:pPr>
      <w:r w:rsidRPr="00194C2C">
        <w:rPr>
          <w:sz w:val="22"/>
          <w:szCs w:val="22"/>
        </w:rPr>
        <w:t xml:space="preserve"> </w:t>
      </w:r>
      <w:r w:rsidRPr="00194C2C">
        <w:rPr>
          <w:sz w:val="22"/>
          <w:szCs w:val="22"/>
        </w:rPr>
        <w:tab/>
        <w:t>«67.4)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p>
    <w:p w:rsidR="00194C2C" w:rsidRPr="00194C2C" w:rsidRDefault="00194C2C" w:rsidP="00194C2C">
      <w:pPr>
        <w:ind w:firstLine="709"/>
        <w:jc w:val="both"/>
        <w:rPr>
          <w:sz w:val="22"/>
          <w:szCs w:val="22"/>
        </w:rPr>
      </w:pPr>
    </w:p>
    <w:p w:rsidR="00194C2C" w:rsidRPr="00194C2C" w:rsidRDefault="00194C2C" w:rsidP="00194C2C">
      <w:pPr>
        <w:spacing w:line="290" w:lineRule="atLeast"/>
        <w:jc w:val="both"/>
        <w:rPr>
          <w:sz w:val="22"/>
          <w:szCs w:val="22"/>
        </w:rPr>
      </w:pPr>
      <w:r w:rsidRPr="00194C2C">
        <w:rPr>
          <w:sz w:val="22"/>
          <w:szCs w:val="22"/>
        </w:rPr>
        <w:t xml:space="preserve">     </w:t>
      </w:r>
      <w:r w:rsidRPr="00194C2C">
        <w:rPr>
          <w:sz w:val="22"/>
          <w:szCs w:val="22"/>
        </w:rPr>
        <w:tab/>
        <w:t xml:space="preserve">6. В статье 33:     </w:t>
      </w:r>
    </w:p>
    <w:p w:rsidR="00194C2C" w:rsidRPr="00194C2C" w:rsidRDefault="00194C2C" w:rsidP="00194C2C">
      <w:pPr>
        <w:spacing w:line="290" w:lineRule="atLeast"/>
        <w:jc w:val="both"/>
        <w:rPr>
          <w:sz w:val="22"/>
          <w:szCs w:val="22"/>
        </w:rPr>
      </w:pPr>
      <w:r w:rsidRPr="00194C2C">
        <w:rPr>
          <w:sz w:val="22"/>
          <w:szCs w:val="22"/>
        </w:rPr>
        <w:t xml:space="preserve">     </w:t>
      </w:r>
      <w:r w:rsidRPr="00194C2C">
        <w:rPr>
          <w:sz w:val="22"/>
          <w:szCs w:val="22"/>
        </w:rPr>
        <w:tab/>
        <w:t>а) в части 1 после слов «Красносибирского сельсовета» дополнить словами «Кочковского района Новосибирской области»;</w:t>
      </w:r>
    </w:p>
    <w:p w:rsidR="00194C2C" w:rsidRPr="00194C2C" w:rsidRDefault="00194C2C" w:rsidP="00194C2C">
      <w:pPr>
        <w:jc w:val="both"/>
        <w:rPr>
          <w:sz w:val="22"/>
          <w:szCs w:val="22"/>
        </w:rPr>
      </w:pPr>
      <w:r w:rsidRPr="00194C2C">
        <w:rPr>
          <w:sz w:val="22"/>
          <w:szCs w:val="22"/>
        </w:rPr>
        <w:t xml:space="preserve">     </w:t>
      </w:r>
      <w:r w:rsidRPr="00194C2C">
        <w:rPr>
          <w:sz w:val="22"/>
          <w:szCs w:val="22"/>
        </w:rPr>
        <w:tab/>
        <w:t>б) в части 6 :</w:t>
      </w:r>
    </w:p>
    <w:p w:rsidR="00194C2C" w:rsidRPr="00194C2C" w:rsidRDefault="00194C2C" w:rsidP="00194C2C">
      <w:pPr>
        <w:autoSpaceDE w:val="0"/>
        <w:autoSpaceDN w:val="0"/>
        <w:adjustRightInd w:val="0"/>
        <w:jc w:val="both"/>
        <w:rPr>
          <w:sz w:val="22"/>
          <w:szCs w:val="22"/>
        </w:rPr>
      </w:pPr>
      <w:r w:rsidRPr="00194C2C">
        <w:rPr>
          <w:sz w:val="22"/>
          <w:szCs w:val="22"/>
        </w:rPr>
        <w:t xml:space="preserve">     </w:t>
      </w:r>
      <w:r w:rsidRPr="00194C2C">
        <w:rPr>
          <w:sz w:val="22"/>
          <w:szCs w:val="22"/>
        </w:rPr>
        <w:tab/>
        <w:t xml:space="preserve">1) пункт «е» изложить в следующей редакции: </w:t>
      </w:r>
    </w:p>
    <w:p w:rsidR="00194C2C" w:rsidRPr="00194C2C" w:rsidRDefault="00194C2C" w:rsidP="00194C2C">
      <w:pPr>
        <w:autoSpaceDE w:val="0"/>
        <w:autoSpaceDN w:val="0"/>
        <w:adjustRightInd w:val="0"/>
        <w:jc w:val="both"/>
        <w:rPr>
          <w:sz w:val="22"/>
          <w:szCs w:val="22"/>
        </w:rPr>
      </w:pPr>
      <w:r w:rsidRPr="00194C2C">
        <w:rPr>
          <w:sz w:val="22"/>
          <w:szCs w:val="22"/>
        </w:rPr>
        <w:t xml:space="preserve">     </w:t>
      </w:r>
      <w:r w:rsidRPr="00194C2C">
        <w:rPr>
          <w:sz w:val="22"/>
          <w:szCs w:val="22"/>
        </w:rPr>
        <w:tab/>
        <w:t>«е) утверждает форму, текст и число бюллетеней, форму избирательного бюллетеня (избирательных бюллетеней), а также текст избирательного бюллетеня для голосования по единому избирательному округу на выборах депутатов представительного органа муниципального образования;»;</w:t>
      </w:r>
    </w:p>
    <w:p w:rsidR="00194C2C" w:rsidRPr="00194C2C" w:rsidRDefault="00194C2C" w:rsidP="00194C2C">
      <w:pPr>
        <w:ind w:right="-1"/>
        <w:jc w:val="both"/>
        <w:rPr>
          <w:sz w:val="22"/>
          <w:szCs w:val="22"/>
        </w:rPr>
      </w:pPr>
      <w:r w:rsidRPr="00194C2C">
        <w:rPr>
          <w:sz w:val="22"/>
          <w:szCs w:val="22"/>
        </w:rPr>
        <w:t xml:space="preserve">     </w:t>
      </w:r>
      <w:r w:rsidRPr="00194C2C">
        <w:rPr>
          <w:sz w:val="22"/>
          <w:szCs w:val="22"/>
        </w:rPr>
        <w:tab/>
        <w:t>2) в пункте «ж» слова «, открепительных удостоверений» исключить;</w:t>
      </w:r>
    </w:p>
    <w:p w:rsidR="00194C2C" w:rsidRPr="00194C2C" w:rsidRDefault="00194C2C" w:rsidP="00194C2C">
      <w:pPr>
        <w:spacing w:line="290" w:lineRule="atLeast"/>
        <w:jc w:val="both"/>
        <w:rPr>
          <w:sz w:val="22"/>
          <w:szCs w:val="22"/>
        </w:rPr>
      </w:pPr>
      <w:r w:rsidRPr="00194C2C">
        <w:rPr>
          <w:sz w:val="22"/>
          <w:szCs w:val="22"/>
        </w:rPr>
        <w:t xml:space="preserve">     </w:t>
      </w:r>
      <w:r w:rsidRPr="00194C2C">
        <w:rPr>
          <w:sz w:val="22"/>
          <w:szCs w:val="22"/>
        </w:rPr>
        <w:tab/>
        <w:t>3) пункт  «ж.1» считать утратившим силу;</w:t>
      </w:r>
    </w:p>
    <w:p w:rsidR="00194C2C" w:rsidRPr="00194C2C" w:rsidRDefault="00194C2C" w:rsidP="00194C2C">
      <w:pPr>
        <w:jc w:val="both"/>
        <w:rPr>
          <w:sz w:val="22"/>
          <w:szCs w:val="22"/>
        </w:rPr>
      </w:pPr>
      <w:r w:rsidRPr="00194C2C">
        <w:rPr>
          <w:sz w:val="22"/>
          <w:szCs w:val="22"/>
        </w:rPr>
        <w:t xml:space="preserve">     </w:t>
      </w:r>
      <w:r w:rsidRPr="00194C2C">
        <w:rPr>
          <w:sz w:val="22"/>
          <w:szCs w:val="22"/>
        </w:rPr>
        <w:tab/>
        <w:t>в) дополнить частью 8 следующего содержания :</w:t>
      </w:r>
    </w:p>
    <w:p w:rsidR="00194C2C" w:rsidRPr="00194C2C" w:rsidRDefault="00194C2C" w:rsidP="00194C2C">
      <w:pPr>
        <w:jc w:val="both"/>
        <w:rPr>
          <w:sz w:val="22"/>
          <w:szCs w:val="22"/>
        </w:rPr>
      </w:pPr>
      <w:r w:rsidRPr="00194C2C">
        <w:rPr>
          <w:sz w:val="22"/>
          <w:szCs w:val="22"/>
        </w:rPr>
        <w:t xml:space="preserve">     </w:t>
      </w:r>
      <w:r w:rsidRPr="00194C2C">
        <w:rPr>
          <w:sz w:val="22"/>
          <w:szCs w:val="22"/>
        </w:rPr>
        <w:tab/>
        <w:t>«8. В целях обеспечения реализации избирательных прав и права на участие в референдуме граждан Российской Федерации, а также оказания содействия комиссиям в реализации их полномочий может быть использована федеральная государственная информационная система «Единый портал государственных и муниципальных услуг (функций)».».</w:t>
      </w:r>
    </w:p>
    <w:p w:rsidR="00194C2C" w:rsidRPr="00194C2C" w:rsidRDefault="00194C2C" w:rsidP="00194C2C">
      <w:pPr>
        <w:ind w:right="-1"/>
        <w:jc w:val="both"/>
        <w:rPr>
          <w:sz w:val="22"/>
          <w:szCs w:val="22"/>
        </w:rPr>
      </w:pPr>
    </w:p>
    <w:p w:rsidR="00194C2C" w:rsidRPr="00194C2C" w:rsidRDefault="00194C2C" w:rsidP="00194C2C">
      <w:pPr>
        <w:rPr>
          <w:sz w:val="22"/>
          <w:szCs w:val="22"/>
        </w:rPr>
      </w:pPr>
    </w:p>
    <w:p w:rsidR="00194C2C" w:rsidRPr="00194C2C" w:rsidRDefault="00194C2C" w:rsidP="00194C2C">
      <w:pPr>
        <w:rPr>
          <w:sz w:val="22"/>
          <w:szCs w:val="22"/>
        </w:rPr>
      </w:pPr>
    </w:p>
    <w:p w:rsidR="00194C2C" w:rsidRPr="00194C2C" w:rsidRDefault="00194C2C" w:rsidP="00194C2C">
      <w:pPr>
        <w:pStyle w:val="21"/>
        <w:tabs>
          <w:tab w:val="right" w:pos="9355"/>
        </w:tabs>
        <w:spacing w:after="0" w:line="240" w:lineRule="auto"/>
        <w:rPr>
          <w:sz w:val="22"/>
          <w:szCs w:val="22"/>
        </w:rPr>
      </w:pPr>
      <w:r w:rsidRPr="00194C2C">
        <w:rPr>
          <w:sz w:val="22"/>
          <w:szCs w:val="22"/>
        </w:rPr>
        <w:t>Глава Красносибирского сельсовета</w:t>
      </w:r>
    </w:p>
    <w:p w:rsidR="00194C2C" w:rsidRPr="00194C2C" w:rsidRDefault="00194C2C" w:rsidP="00194C2C">
      <w:pPr>
        <w:pStyle w:val="21"/>
        <w:tabs>
          <w:tab w:val="right" w:pos="9355"/>
        </w:tabs>
        <w:spacing w:after="0" w:line="240" w:lineRule="auto"/>
        <w:rPr>
          <w:sz w:val="22"/>
          <w:szCs w:val="22"/>
        </w:rPr>
      </w:pPr>
      <w:r w:rsidRPr="00194C2C">
        <w:rPr>
          <w:sz w:val="22"/>
          <w:szCs w:val="22"/>
        </w:rPr>
        <w:t xml:space="preserve">Кочковского района Новосибирской области              </w:t>
      </w:r>
      <w:r>
        <w:rPr>
          <w:sz w:val="22"/>
          <w:szCs w:val="22"/>
        </w:rPr>
        <w:t xml:space="preserve">                                           </w:t>
      </w:r>
      <w:r w:rsidRPr="00194C2C">
        <w:rPr>
          <w:sz w:val="22"/>
          <w:szCs w:val="22"/>
        </w:rPr>
        <w:t xml:space="preserve">               А.В. Непейвода</w:t>
      </w:r>
    </w:p>
    <w:p w:rsidR="00194C2C" w:rsidRPr="00194C2C" w:rsidRDefault="00194C2C" w:rsidP="00194C2C">
      <w:pPr>
        <w:rPr>
          <w:sz w:val="22"/>
          <w:szCs w:val="22"/>
        </w:rPr>
      </w:pPr>
    </w:p>
    <w:p w:rsidR="00194C2C" w:rsidRPr="001530FD" w:rsidRDefault="00194C2C" w:rsidP="001530FD">
      <w:pPr>
        <w:jc w:val="both"/>
        <w:rPr>
          <w:b/>
          <w:color w:val="000000"/>
          <w:sz w:val="22"/>
          <w:szCs w:val="22"/>
        </w:rPr>
      </w:pPr>
      <w:r w:rsidRPr="001530FD">
        <w:rPr>
          <w:b/>
          <w:sz w:val="22"/>
          <w:szCs w:val="22"/>
        </w:rPr>
        <w:t>РЕШЕНИЕ № 4 СОРОК ПЯТОЙ  СЕССИИ СОВЕТА ДЕПУТАТОВ КРАСНОСИБИРСКОГО  СЕЛЬСОВЕТА  КОЧКОВСКОГО РАЙОНА НОВОСИБИРСКОЙ ОБЛАСТИ (пятого созыва) от 22.06.2020</w:t>
      </w:r>
      <w:r w:rsidR="001530FD">
        <w:rPr>
          <w:b/>
          <w:sz w:val="22"/>
          <w:szCs w:val="22"/>
        </w:rPr>
        <w:t xml:space="preserve"> «</w:t>
      </w:r>
      <w:r w:rsidRPr="001530FD">
        <w:rPr>
          <w:b/>
          <w:sz w:val="22"/>
          <w:szCs w:val="22"/>
        </w:rPr>
        <w:t xml:space="preserve"> </w:t>
      </w:r>
      <w:r w:rsidRPr="001530FD">
        <w:rPr>
          <w:b/>
          <w:color w:val="000000"/>
          <w:sz w:val="22"/>
          <w:szCs w:val="22"/>
        </w:rPr>
        <w:t>Об утверждении Положения о порядке проведения конкурса</w:t>
      </w:r>
      <w:r w:rsidR="001530FD">
        <w:rPr>
          <w:b/>
          <w:color w:val="000000"/>
          <w:sz w:val="22"/>
          <w:szCs w:val="22"/>
        </w:rPr>
        <w:t xml:space="preserve"> </w:t>
      </w:r>
      <w:r w:rsidRPr="001530FD">
        <w:rPr>
          <w:b/>
          <w:color w:val="000000"/>
          <w:sz w:val="22"/>
          <w:szCs w:val="22"/>
        </w:rPr>
        <w:t xml:space="preserve">по отбору кандидатур на должность Главы </w:t>
      </w:r>
      <w:r w:rsidRPr="001530FD">
        <w:rPr>
          <w:b/>
          <w:sz w:val="22"/>
          <w:szCs w:val="22"/>
        </w:rPr>
        <w:t xml:space="preserve">Красносибирского </w:t>
      </w:r>
      <w:r w:rsidRPr="001530FD">
        <w:rPr>
          <w:b/>
          <w:color w:val="000000"/>
          <w:sz w:val="22"/>
          <w:szCs w:val="22"/>
        </w:rPr>
        <w:t>сельсовета Кочковского района Новосибирской области</w:t>
      </w:r>
      <w:r w:rsidR="001530FD">
        <w:rPr>
          <w:b/>
          <w:color w:val="000000"/>
          <w:sz w:val="22"/>
          <w:szCs w:val="22"/>
        </w:rPr>
        <w:t>»</w:t>
      </w:r>
    </w:p>
    <w:p w:rsidR="00194C2C" w:rsidRPr="001530FD" w:rsidRDefault="00194C2C" w:rsidP="00194C2C">
      <w:pPr>
        <w:jc w:val="both"/>
        <w:rPr>
          <w:color w:val="000000"/>
          <w:sz w:val="22"/>
          <w:szCs w:val="22"/>
        </w:rPr>
      </w:pPr>
    </w:p>
    <w:p w:rsidR="00194C2C" w:rsidRPr="001530FD" w:rsidRDefault="00194C2C" w:rsidP="00194C2C">
      <w:pPr>
        <w:autoSpaceDE w:val="0"/>
        <w:autoSpaceDN w:val="0"/>
        <w:adjustRightInd w:val="0"/>
        <w:ind w:firstLine="709"/>
        <w:jc w:val="both"/>
        <w:rPr>
          <w:sz w:val="22"/>
          <w:szCs w:val="22"/>
        </w:rPr>
      </w:pPr>
      <w:r w:rsidRPr="001530FD">
        <w:rPr>
          <w:color w:val="000000"/>
          <w:sz w:val="22"/>
          <w:szCs w:val="22"/>
        </w:rPr>
        <w:t xml:space="preserve">В соответствии со статьей 36 Федерального закона от 06.10.2003 № 131-ФЗ «Об общих принципах организации местного самоуправления в Российской Федерации», статьей 2 Закона Новосибирской области от 24.11.2014 № 484-ОЗ «Об отдельных вопросах организации местного самоуправления в Новосибирской области», на основании статьи 19 Устава </w:t>
      </w:r>
      <w:r w:rsidRPr="001530FD">
        <w:rPr>
          <w:sz w:val="22"/>
          <w:szCs w:val="22"/>
        </w:rPr>
        <w:t>Красносибирского сельсовета Кочковского района Новосибирской области Совет депутатов Красносибирского сельсовета Кочковского района Новосибирской области</w:t>
      </w:r>
    </w:p>
    <w:p w:rsidR="00194C2C" w:rsidRPr="001530FD" w:rsidRDefault="00194C2C" w:rsidP="00194C2C">
      <w:pPr>
        <w:jc w:val="both"/>
        <w:rPr>
          <w:b/>
          <w:color w:val="000000"/>
          <w:sz w:val="22"/>
          <w:szCs w:val="22"/>
        </w:rPr>
      </w:pPr>
      <w:r w:rsidRPr="001530FD">
        <w:rPr>
          <w:b/>
          <w:color w:val="000000"/>
          <w:sz w:val="22"/>
          <w:szCs w:val="22"/>
        </w:rPr>
        <w:t>РЕШИЛ:</w:t>
      </w:r>
    </w:p>
    <w:p w:rsidR="00194C2C" w:rsidRPr="001530FD" w:rsidRDefault="00194C2C" w:rsidP="00194C2C">
      <w:pPr>
        <w:ind w:firstLine="851"/>
        <w:jc w:val="both"/>
        <w:rPr>
          <w:color w:val="000000"/>
          <w:sz w:val="22"/>
          <w:szCs w:val="22"/>
        </w:rPr>
      </w:pPr>
      <w:r w:rsidRPr="001530FD">
        <w:rPr>
          <w:color w:val="000000"/>
          <w:sz w:val="22"/>
          <w:szCs w:val="22"/>
        </w:rPr>
        <w:t xml:space="preserve">1. Утвердить Положение «О порядке проведения конкурса по отбору кандидатур на должность Главы </w:t>
      </w:r>
      <w:r w:rsidRPr="001530FD">
        <w:rPr>
          <w:sz w:val="22"/>
          <w:szCs w:val="22"/>
        </w:rPr>
        <w:t>Красносибирского</w:t>
      </w:r>
      <w:r w:rsidRPr="001530FD">
        <w:rPr>
          <w:color w:val="000000"/>
          <w:sz w:val="22"/>
          <w:szCs w:val="22"/>
        </w:rPr>
        <w:t xml:space="preserve"> сельсовета Кочковского района Новосибирской области» согласно приложению.</w:t>
      </w:r>
    </w:p>
    <w:p w:rsidR="00194C2C" w:rsidRPr="001530FD" w:rsidRDefault="00194C2C" w:rsidP="00194C2C">
      <w:pPr>
        <w:autoSpaceDE w:val="0"/>
        <w:autoSpaceDN w:val="0"/>
        <w:adjustRightInd w:val="0"/>
        <w:ind w:firstLine="709"/>
        <w:jc w:val="both"/>
        <w:rPr>
          <w:color w:val="000000"/>
          <w:sz w:val="22"/>
          <w:szCs w:val="22"/>
        </w:rPr>
      </w:pPr>
      <w:r w:rsidRPr="001530FD">
        <w:rPr>
          <w:color w:val="000000"/>
          <w:sz w:val="22"/>
          <w:szCs w:val="22"/>
        </w:rPr>
        <w:t>2. Опубликовать настоящее решение в периодическом печатном издании «</w:t>
      </w:r>
      <w:r w:rsidRPr="001530FD">
        <w:rPr>
          <w:sz w:val="22"/>
          <w:szCs w:val="22"/>
        </w:rPr>
        <w:t>Красносибирский</w:t>
      </w:r>
      <w:r w:rsidRPr="001530FD">
        <w:rPr>
          <w:color w:val="FF0000"/>
          <w:sz w:val="22"/>
          <w:szCs w:val="22"/>
        </w:rPr>
        <w:t xml:space="preserve"> </w:t>
      </w:r>
      <w:r w:rsidRPr="001530FD">
        <w:rPr>
          <w:color w:val="000000"/>
          <w:sz w:val="22"/>
          <w:szCs w:val="22"/>
        </w:rPr>
        <w:t>вестник»</w:t>
      </w:r>
      <w:r w:rsidRPr="001530FD">
        <w:rPr>
          <w:i/>
          <w:color w:val="000000"/>
          <w:sz w:val="22"/>
          <w:szCs w:val="22"/>
        </w:rPr>
        <w:t xml:space="preserve"> </w:t>
      </w:r>
      <w:r w:rsidRPr="001530FD">
        <w:rPr>
          <w:color w:val="000000"/>
          <w:sz w:val="22"/>
          <w:szCs w:val="22"/>
        </w:rPr>
        <w:t xml:space="preserve">и разместить на официальном сайте </w:t>
      </w:r>
      <w:r w:rsidRPr="001530FD">
        <w:rPr>
          <w:sz w:val="22"/>
          <w:szCs w:val="22"/>
        </w:rPr>
        <w:t>Красносибирского</w:t>
      </w:r>
      <w:r w:rsidRPr="001530FD">
        <w:rPr>
          <w:color w:val="000000"/>
          <w:sz w:val="22"/>
          <w:szCs w:val="22"/>
        </w:rPr>
        <w:t xml:space="preserve"> сельсовета Кочковского района Новосибирской области.</w:t>
      </w:r>
    </w:p>
    <w:p w:rsidR="00194C2C" w:rsidRPr="001530FD" w:rsidRDefault="00194C2C" w:rsidP="00194C2C">
      <w:pPr>
        <w:ind w:firstLine="708"/>
        <w:jc w:val="both"/>
        <w:rPr>
          <w:b/>
          <w:i/>
          <w:color w:val="000000"/>
          <w:sz w:val="22"/>
          <w:szCs w:val="22"/>
        </w:rPr>
      </w:pPr>
      <w:r w:rsidRPr="001530FD">
        <w:rPr>
          <w:color w:val="000000"/>
          <w:sz w:val="22"/>
          <w:szCs w:val="22"/>
        </w:rPr>
        <w:t xml:space="preserve">3. Решение Совета депутатов </w:t>
      </w:r>
      <w:r w:rsidRPr="001530FD">
        <w:rPr>
          <w:sz w:val="22"/>
          <w:szCs w:val="22"/>
        </w:rPr>
        <w:t>Красносибирского</w:t>
      </w:r>
      <w:r w:rsidRPr="001530FD">
        <w:rPr>
          <w:color w:val="000000"/>
          <w:sz w:val="22"/>
          <w:szCs w:val="22"/>
        </w:rPr>
        <w:t xml:space="preserve"> сельсовета Кочковского района Новосибирской области от 14.06.2019 №5 «Об утверждении Положения о порядке проведения конкурса по отбору кандидатур на должность Главы </w:t>
      </w:r>
      <w:r w:rsidRPr="001530FD">
        <w:rPr>
          <w:sz w:val="22"/>
          <w:szCs w:val="22"/>
        </w:rPr>
        <w:t xml:space="preserve">Красносибирского </w:t>
      </w:r>
      <w:r w:rsidRPr="001530FD">
        <w:rPr>
          <w:color w:val="000000"/>
          <w:sz w:val="22"/>
          <w:szCs w:val="22"/>
        </w:rPr>
        <w:t>сельсовета Кочковского района Новосибирской области» считать утратившим силу.</w:t>
      </w:r>
    </w:p>
    <w:p w:rsidR="00194C2C" w:rsidRPr="001530FD" w:rsidRDefault="00194C2C" w:rsidP="00194C2C">
      <w:pPr>
        <w:ind w:firstLine="851"/>
        <w:jc w:val="both"/>
        <w:rPr>
          <w:color w:val="000000"/>
          <w:sz w:val="22"/>
          <w:szCs w:val="22"/>
        </w:rPr>
      </w:pPr>
      <w:r w:rsidRPr="001530FD">
        <w:rPr>
          <w:color w:val="000000"/>
          <w:sz w:val="22"/>
          <w:szCs w:val="22"/>
        </w:rPr>
        <w:t>4. Настоящее решение вступает в силу со дня его опубликования.</w:t>
      </w:r>
    </w:p>
    <w:p w:rsidR="00194C2C" w:rsidRPr="001530FD" w:rsidRDefault="00194C2C" w:rsidP="00194C2C">
      <w:pPr>
        <w:ind w:firstLine="540"/>
        <w:jc w:val="both"/>
        <w:rPr>
          <w:color w:val="000000"/>
          <w:sz w:val="22"/>
          <w:szCs w:val="22"/>
        </w:rPr>
      </w:pPr>
    </w:p>
    <w:p w:rsidR="00194C2C" w:rsidRPr="001530FD" w:rsidRDefault="00194C2C" w:rsidP="00194C2C">
      <w:pPr>
        <w:jc w:val="both"/>
        <w:rPr>
          <w:bCs/>
          <w:color w:val="000000"/>
          <w:sz w:val="22"/>
          <w:szCs w:val="22"/>
        </w:rPr>
      </w:pPr>
      <w:r w:rsidRPr="001530FD">
        <w:rPr>
          <w:bCs/>
          <w:color w:val="000000"/>
          <w:sz w:val="22"/>
          <w:szCs w:val="22"/>
        </w:rPr>
        <w:t>Глава Красносибирского сельсовета</w:t>
      </w:r>
    </w:p>
    <w:p w:rsidR="00194C2C" w:rsidRPr="001530FD" w:rsidRDefault="00194C2C" w:rsidP="00194C2C">
      <w:pPr>
        <w:jc w:val="both"/>
        <w:rPr>
          <w:bCs/>
          <w:color w:val="000000"/>
          <w:sz w:val="22"/>
          <w:szCs w:val="22"/>
        </w:rPr>
      </w:pPr>
      <w:r w:rsidRPr="001530FD">
        <w:rPr>
          <w:bCs/>
          <w:color w:val="000000"/>
          <w:sz w:val="22"/>
          <w:szCs w:val="22"/>
        </w:rPr>
        <w:t>Кочковского района Новосибирской</w:t>
      </w:r>
    </w:p>
    <w:p w:rsidR="00194C2C" w:rsidRPr="001530FD" w:rsidRDefault="00194C2C" w:rsidP="00194C2C">
      <w:pPr>
        <w:jc w:val="both"/>
        <w:rPr>
          <w:bCs/>
          <w:color w:val="000000"/>
          <w:sz w:val="22"/>
          <w:szCs w:val="22"/>
        </w:rPr>
      </w:pPr>
      <w:r w:rsidRPr="001530FD">
        <w:rPr>
          <w:bCs/>
          <w:color w:val="000000"/>
          <w:sz w:val="22"/>
          <w:szCs w:val="22"/>
        </w:rPr>
        <w:t xml:space="preserve">области                                                                                  </w:t>
      </w:r>
      <w:r w:rsidR="001530FD">
        <w:rPr>
          <w:bCs/>
          <w:color w:val="000000"/>
          <w:sz w:val="22"/>
          <w:szCs w:val="22"/>
        </w:rPr>
        <w:t xml:space="preserve">                                       </w:t>
      </w:r>
      <w:r w:rsidRPr="001530FD">
        <w:rPr>
          <w:bCs/>
          <w:color w:val="000000"/>
          <w:sz w:val="22"/>
          <w:szCs w:val="22"/>
        </w:rPr>
        <w:t xml:space="preserve">   А.В.Непейвода</w:t>
      </w:r>
    </w:p>
    <w:p w:rsidR="00194C2C" w:rsidRPr="001530FD" w:rsidRDefault="00194C2C" w:rsidP="00194C2C">
      <w:pPr>
        <w:jc w:val="both"/>
        <w:rPr>
          <w:bCs/>
          <w:color w:val="000000"/>
          <w:sz w:val="22"/>
          <w:szCs w:val="22"/>
        </w:rPr>
      </w:pPr>
    </w:p>
    <w:p w:rsidR="00194C2C" w:rsidRPr="001530FD" w:rsidRDefault="00194C2C" w:rsidP="00194C2C">
      <w:pPr>
        <w:jc w:val="both"/>
        <w:rPr>
          <w:bCs/>
          <w:color w:val="000000"/>
          <w:sz w:val="22"/>
          <w:szCs w:val="22"/>
        </w:rPr>
      </w:pPr>
      <w:r w:rsidRPr="001530FD">
        <w:rPr>
          <w:bCs/>
          <w:color w:val="000000"/>
          <w:sz w:val="22"/>
          <w:szCs w:val="22"/>
        </w:rPr>
        <w:t>Председатель Совета депутатов Красносибирского</w:t>
      </w:r>
    </w:p>
    <w:p w:rsidR="00194C2C" w:rsidRPr="001530FD" w:rsidRDefault="00194C2C" w:rsidP="00194C2C">
      <w:pPr>
        <w:jc w:val="both"/>
        <w:rPr>
          <w:bCs/>
          <w:color w:val="000000"/>
          <w:sz w:val="22"/>
          <w:szCs w:val="22"/>
        </w:rPr>
      </w:pPr>
      <w:r w:rsidRPr="001530FD">
        <w:rPr>
          <w:bCs/>
          <w:color w:val="000000"/>
          <w:sz w:val="22"/>
          <w:szCs w:val="22"/>
        </w:rPr>
        <w:t>сельсовета Кочковского района Новосибирской</w:t>
      </w:r>
    </w:p>
    <w:p w:rsidR="00194C2C" w:rsidRPr="001530FD" w:rsidRDefault="00194C2C" w:rsidP="00194C2C">
      <w:pPr>
        <w:jc w:val="both"/>
        <w:rPr>
          <w:bCs/>
          <w:color w:val="000000"/>
          <w:sz w:val="22"/>
          <w:szCs w:val="22"/>
        </w:rPr>
      </w:pPr>
      <w:r w:rsidRPr="001530FD">
        <w:rPr>
          <w:bCs/>
          <w:color w:val="000000"/>
          <w:sz w:val="22"/>
          <w:szCs w:val="22"/>
        </w:rPr>
        <w:t xml:space="preserve">области                                                                                     </w:t>
      </w:r>
      <w:r w:rsidR="001530FD">
        <w:rPr>
          <w:bCs/>
          <w:color w:val="000000"/>
          <w:sz w:val="22"/>
          <w:szCs w:val="22"/>
        </w:rPr>
        <w:t xml:space="preserve">                                             </w:t>
      </w:r>
      <w:r w:rsidRPr="001530FD">
        <w:rPr>
          <w:bCs/>
          <w:color w:val="000000"/>
          <w:sz w:val="22"/>
          <w:szCs w:val="22"/>
        </w:rPr>
        <w:t>В.Н.Ионов</w:t>
      </w:r>
    </w:p>
    <w:p w:rsidR="00194C2C" w:rsidRPr="001530FD" w:rsidRDefault="00194C2C" w:rsidP="00194C2C">
      <w:pPr>
        <w:jc w:val="both"/>
        <w:rPr>
          <w:bCs/>
          <w:color w:val="000000"/>
          <w:sz w:val="22"/>
          <w:szCs w:val="22"/>
        </w:rPr>
      </w:pPr>
    </w:p>
    <w:p w:rsidR="00194C2C" w:rsidRPr="001530FD" w:rsidRDefault="00194C2C" w:rsidP="00194C2C">
      <w:pPr>
        <w:jc w:val="both"/>
        <w:rPr>
          <w:bCs/>
          <w:color w:val="000000"/>
          <w:sz w:val="22"/>
          <w:szCs w:val="22"/>
        </w:rPr>
      </w:pPr>
    </w:p>
    <w:p w:rsidR="00194C2C" w:rsidRPr="001530FD" w:rsidRDefault="00194C2C" w:rsidP="00194C2C">
      <w:pPr>
        <w:jc w:val="both"/>
        <w:rPr>
          <w:bCs/>
          <w:color w:val="FF0000"/>
          <w:sz w:val="22"/>
          <w:szCs w:val="22"/>
        </w:rPr>
      </w:pPr>
    </w:p>
    <w:tbl>
      <w:tblPr>
        <w:tblW w:w="0" w:type="auto"/>
        <w:tblLook w:val="04A0"/>
      </w:tblPr>
      <w:tblGrid>
        <w:gridCol w:w="5353"/>
        <w:gridCol w:w="4218"/>
      </w:tblGrid>
      <w:tr w:rsidR="00194C2C" w:rsidRPr="001530FD" w:rsidTr="00194C2C">
        <w:tc>
          <w:tcPr>
            <w:tcW w:w="5353" w:type="dxa"/>
          </w:tcPr>
          <w:p w:rsidR="00194C2C" w:rsidRPr="001530FD" w:rsidRDefault="00194C2C" w:rsidP="00194C2C">
            <w:pPr>
              <w:jc w:val="both"/>
              <w:rPr>
                <w:bCs/>
                <w:color w:val="000000"/>
                <w:sz w:val="22"/>
                <w:szCs w:val="22"/>
              </w:rPr>
            </w:pPr>
          </w:p>
        </w:tc>
        <w:tc>
          <w:tcPr>
            <w:tcW w:w="4218" w:type="dxa"/>
          </w:tcPr>
          <w:p w:rsidR="00194C2C" w:rsidRPr="001530FD" w:rsidRDefault="00194C2C" w:rsidP="00194C2C">
            <w:pPr>
              <w:rPr>
                <w:bCs/>
                <w:color w:val="000000"/>
                <w:sz w:val="22"/>
                <w:szCs w:val="22"/>
              </w:rPr>
            </w:pPr>
            <w:r w:rsidRPr="001530FD">
              <w:rPr>
                <w:bCs/>
                <w:color w:val="000000"/>
                <w:sz w:val="22"/>
                <w:szCs w:val="22"/>
              </w:rPr>
              <w:t>Приложение</w:t>
            </w:r>
          </w:p>
          <w:p w:rsidR="00194C2C" w:rsidRPr="001530FD" w:rsidRDefault="00194C2C" w:rsidP="00194C2C">
            <w:pPr>
              <w:rPr>
                <w:color w:val="000000"/>
                <w:sz w:val="22"/>
                <w:szCs w:val="22"/>
              </w:rPr>
            </w:pPr>
            <w:r w:rsidRPr="001530FD">
              <w:rPr>
                <w:color w:val="000000"/>
                <w:sz w:val="22"/>
                <w:szCs w:val="22"/>
              </w:rPr>
              <w:t xml:space="preserve">к решению Совета депутатов </w:t>
            </w:r>
            <w:r w:rsidRPr="001530FD">
              <w:rPr>
                <w:sz w:val="22"/>
                <w:szCs w:val="22"/>
              </w:rPr>
              <w:t>Красносибирского</w:t>
            </w:r>
            <w:r w:rsidRPr="001530FD">
              <w:rPr>
                <w:color w:val="000000"/>
                <w:sz w:val="22"/>
                <w:szCs w:val="22"/>
              </w:rPr>
              <w:t xml:space="preserve"> сельсовета Кочковского района Новосибирской области</w:t>
            </w:r>
          </w:p>
          <w:p w:rsidR="00194C2C" w:rsidRPr="001530FD" w:rsidRDefault="00194C2C" w:rsidP="00194C2C">
            <w:pPr>
              <w:rPr>
                <w:color w:val="000000"/>
                <w:sz w:val="22"/>
                <w:szCs w:val="22"/>
              </w:rPr>
            </w:pPr>
            <w:r w:rsidRPr="001530FD">
              <w:rPr>
                <w:color w:val="000000"/>
                <w:sz w:val="22"/>
                <w:szCs w:val="22"/>
              </w:rPr>
              <w:t>от 22.06.2020 № 4</w:t>
            </w:r>
          </w:p>
          <w:p w:rsidR="00194C2C" w:rsidRPr="001530FD" w:rsidRDefault="00194C2C" w:rsidP="00194C2C">
            <w:pPr>
              <w:jc w:val="both"/>
              <w:rPr>
                <w:bCs/>
                <w:color w:val="000000"/>
                <w:sz w:val="22"/>
                <w:szCs w:val="22"/>
              </w:rPr>
            </w:pPr>
          </w:p>
        </w:tc>
      </w:tr>
    </w:tbl>
    <w:p w:rsidR="00194C2C" w:rsidRPr="001530FD" w:rsidRDefault="00194C2C" w:rsidP="00194C2C">
      <w:pPr>
        <w:jc w:val="both"/>
        <w:rPr>
          <w:bCs/>
          <w:color w:val="000000"/>
          <w:sz w:val="22"/>
          <w:szCs w:val="22"/>
        </w:rPr>
      </w:pPr>
    </w:p>
    <w:p w:rsidR="00194C2C" w:rsidRPr="001530FD" w:rsidRDefault="00194C2C" w:rsidP="00194C2C">
      <w:pPr>
        <w:jc w:val="center"/>
        <w:rPr>
          <w:b/>
          <w:color w:val="000000" w:themeColor="text1"/>
          <w:sz w:val="22"/>
          <w:szCs w:val="22"/>
        </w:rPr>
      </w:pPr>
      <w:r w:rsidRPr="001530FD">
        <w:rPr>
          <w:b/>
          <w:color w:val="000000" w:themeColor="text1"/>
          <w:sz w:val="22"/>
          <w:szCs w:val="22"/>
        </w:rPr>
        <w:t xml:space="preserve">ПОЛОЖЕНИЕ О ПОРЯДКЕ ПРОВЕДЕНИЯ КОНКУРСА </w:t>
      </w:r>
    </w:p>
    <w:p w:rsidR="00194C2C" w:rsidRPr="001530FD" w:rsidRDefault="00194C2C" w:rsidP="00194C2C">
      <w:pPr>
        <w:jc w:val="center"/>
        <w:rPr>
          <w:b/>
          <w:i/>
          <w:color w:val="000000" w:themeColor="text1"/>
          <w:sz w:val="22"/>
          <w:szCs w:val="22"/>
        </w:rPr>
      </w:pPr>
      <w:r w:rsidRPr="001530FD">
        <w:rPr>
          <w:b/>
          <w:color w:val="000000" w:themeColor="text1"/>
          <w:sz w:val="22"/>
          <w:szCs w:val="22"/>
        </w:rPr>
        <w:t>ПО ОТБОРУ КАНДИДАТУР НА ДОЛЖНОСТЬ ГЛАВЫ КРАСНОСИБИРСКОГО СЕЛЬСОВЕТА КОЧКОВСКОГО РАЙОНА НОВОСИБИРСКОЙ ОБЛАСТИ</w:t>
      </w:r>
    </w:p>
    <w:p w:rsidR="00194C2C" w:rsidRPr="001530FD" w:rsidRDefault="00194C2C" w:rsidP="00194C2C">
      <w:pPr>
        <w:jc w:val="center"/>
        <w:rPr>
          <w:color w:val="000000" w:themeColor="text1"/>
          <w:sz w:val="22"/>
          <w:szCs w:val="22"/>
        </w:rPr>
      </w:pPr>
    </w:p>
    <w:p w:rsidR="00194C2C" w:rsidRPr="001530FD" w:rsidRDefault="00194C2C" w:rsidP="00194C2C">
      <w:pPr>
        <w:tabs>
          <w:tab w:val="left" w:pos="0"/>
        </w:tabs>
        <w:autoSpaceDE w:val="0"/>
        <w:autoSpaceDN w:val="0"/>
        <w:adjustRightInd w:val="0"/>
        <w:jc w:val="both"/>
        <w:rPr>
          <w:color w:val="000000" w:themeColor="text1"/>
          <w:sz w:val="22"/>
          <w:szCs w:val="22"/>
        </w:rPr>
      </w:pPr>
    </w:p>
    <w:p w:rsidR="00194C2C" w:rsidRPr="001530FD" w:rsidRDefault="00194C2C" w:rsidP="00194C2C">
      <w:pPr>
        <w:tabs>
          <w:tab w:val="left" w:pos="0"/>
        </w:tabs>
        <w:autoSpaceDE w:val="0"/>
        <w:autoSpaceDN w:val="0"/>
        <w:adjustRightInd w:val="0"/>
        <w:ind w:firstLine="540"/>
        <w:jc w:val="center"/>
        <w:rPr>
          <w:b/>
          <w:color w:val="000000" w:themeColor="text1"/>
          <w:sz w:val="22"/>
          <w:szCs w:val="22"/>
        </w:rPr>
      </w:pPr>
      <w:r w:rsidRPr="001530FD">
        <w:rPr>
          <w:b/>
          <w:color w:val="000000" w:themeColor="text1"/>
          <w:sz w:val="22"/>
          <w:szCs w:val="22"/>
        </w:rPr>
        <w:t>1. Общие положения</w:t>
      </w:r>
    </w:p>
    <w:p w:rsidR="00194C2C" w:rsidRPr="001530FD" w:rsidRDefault="00194C2C" w:rsidP="00194C2C">
      <w:pPr>
        <w:ind w:firstLine="708"/>
        <w:jc w:val="both"/>
        <w:rPr>
          <w:i/>
          <w:color w:val="000000" w:themeColor="text1"/>
          <w:sz w:val="22"/>
          <w:szCs w:val="22"/>
        </w:rPr>
      </w:pPr>
      <w:r w:rsidRPr="001530FD">
        <w:rPr>
          <w:color w:val="000000" w:themeColor="text1"/>
          <w:sz w:val="22"/>
          <w:szCs w:val="22"/>
        </w:rPr>
        <w:t>1.1. Настоящее Положение определяет порядок проведения конкурса по отбору кандидатур на должность Главы Красносибирского сельсовета Кочковского района Новосибирской области (далее – Глава муниципального образования).</w:t>
      </w:r>
    </w:p>
    <w:p w:rsidR="00194C2C" w:rsidRPr="001530FD" w:rsidRDefault="00194C2C" w:rsidP="00194C2C">
      <w:pPr>
        <w:pStyle w:val="Pa3"/>
        <w:spacing w:before="40"/>
        <w:ind w:firstLine="708"/>
        <w:jc w:val="both"/>
        <w:rPr>
          <w:rFonts w:ascii="Times New Roman" w:hAnsi="Times New Roman"/>
          <w:color w:val="000000" w:themeColor="text1"/>
          <w:sz w:val="22"/>
          <w:szCs w:val="22"/>
        </w:rPr>
      </w:pPr>
      <w:r w:rsidRPr="001530FD">
        <w:rPr>
          <w:rFonts w:ascii="Times New Roman" w:hAnsi="Times New Roman"/>
          <w:color w:val="000000" w:themeColor="text1"/>
          <w:sz w:val="22"/>
          <w:szCs w:val="22"/>
        </w:rPr>
        <w:t>1.2. 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 Российской Федерации, претендующему на должность Главы муниципального образования, установленным настоящим Положением.</w:t>
      </w:r>
    </w:p>
    <w:p w:rsidR="00194C2C" w:rsidRPr="001530FD" w:rsidRDefault="00194C2C" w:rsidP="00194C2C">
      <w:pPr>
        <w:spacing w:after="1" w:line="280" w:lineRule="atLeast"/>
        <w:ind w:firstLine="708"/>
        <w:jc w:val="both"/>
        <w:rPr>
          <w:rFonts w:eastAsia="Calibri"/>
          <w:bCs/>
          <w:color w:val="000000" w:themeColor="text1"/>
          <w:sz w:val="22"/>
          <w:szCs w:val="22"/>
        </w:rPr>
      </w:pPr>
      <w:r w:rsidRPr="001530FD">
        <w:rPr>
          <w:color w:val="000000" w:themeColor="text1"/>
          <w:sz w:val="22"/>
          <w:szCs w:val="22"/>
        </w:rPr>
        <w:t xml:space="preserve">В число требований к гражданам Российской Федерации, претендующим на должность Главы муниципального образования, включается требование </w:t>
      </w:r>
      <w:r w:rsidRPr="001530FD">
        <w:rPr>
          <w:rFonts w:eastAsia="Calibri"/>
          <w:bCs/>
          <w:color w:val="000000" w:themeColor="text1"/>
          <w:sz w:val="22"/>
          <w:szCs w:val="22"/>
        </w:rPr>
        <w:t xml:space="preserve">об исполнении обязанности </w:t>
      </w:r>
      <w:r w:rsidRPr="001530FD">
        <w:rPr>
          <w:color w:val="000000" w:themeColor="text1"/>
          <w:sz w:val="22"/>
          <w:szCs w:val="22"/>
        </w:rPr>
        <w:t xml:space="preserve">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w:t>
      </w:r>
      <w:r w:rsidRPr="001530FD">
        <w:rPr>
          <w:color w:val="000000" w:themeColor="text1"/>
          <w:sz w:val="22"/>
          <w:szCs w:val="22"/>
        </w:rPr>
        <w:lastRenderedPageBreak/>
        <w:t>2008 года № 273-ФЗ «О противодействии коррупции», в порядке,</w:t>
      </w:r>
      <w:r w:rsidRPr="001530FD">
        <w:rPr>
          <w:i/>
          <w:color w:val="000000" w:themeColor="text1"/>
          <w:sz w:val="22"/>
          <w:szCs w:val="22"/>
        </w:rPr>
        <w:t xml:space="preserve"> </w:t>
      </w:r>
      <w:r w:rsidRPr="001530FD">
        <w:rPr>
          <w:rFonts w:eastAsia="Calibri"/>
          <w:bCs/>
          <w:color w:val="000000" w:themeColor="text1"/>
          <w:sz w:val="22"/>
          <w:szCs w:val="22"/>
        </w:rPr>
        <w:t xml:space="preserve">установленном </w:t>
      </w:r>
      <w:r w:rsidRPr="001530FD">
        <w:rPr>
          <w:color w:val="000000" w:themeColor="text1"/>
          <w:sz w:val="22"/>
          <w:szCs w:val="22"/>
        </w:rPr>
        <w:t>Законом Новосибирской области от 10 ноября 2017 года № 216-ОЗ «Об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 отдельные законы Новосибирской области» (далее ‒ Закон Новосибирской области № 216-ОЗ).</w:t>
      </w:r>
    </w:p>
    <w:p w:rsidR="00194C2C" w:rsidRPr="001530FD" w:rsidRDefault="00194C2C" w:rsidP="00194C2C">
      <w:pPr>
        <w:tabs>
          <w:tab w:val="left" w:pos="0"/>
        </w:tabs>
        <w:autoSpaceDE w:val="0"/>
        <w:autoSpaceDN w:val="0"/>
        <w:adjustRightInd w:val="0"/>
        <w:rPr>
          <w:color w:val="000000" w:themeColor="text1"/>
          <w:sz w:val="22"/>
          <w:szCs w:val="22"/>
        </w:rPr>
      </w:pPr>
      <w:r w:rsidRPr="001530FD">
        <w:rPr>
          <w:color w:val="000000" w:themeColor="text1"/>
          <w:sz w:val="22"/>
          <w:szCs w:val="22"/>
        </w:rPr>
        <w:tab/>
        <w:t>1.3. При проведении конкурса кандидаты имеют равные права.</w:t>
      </w:r>
    </w:p>
    <w:p w:rsidR="00194C2C" w:rsidRPr="001530FD" w:rsidRDefault="00194C2C" w:rsidP="00194C2C">
      <w:pPr>
        <w:tabs>
          <w:tab w:val="left" w:pos="0"/>
        </w:tabs>
        <w:autoSpaceDE w:val="0"/>
        <w:autoSpaceDN w:val="0"/>
        <w:adjustRightInd w:val="0"/>
        <w:rPr>
          <w:color w:val="000000" w:themeColor="text1"/>
          <w:sz w:val="22"/>
          <w:szCs w:val="22"/>
        </w:rPr>
      </w:pPr>
    </w:p>
    <w:p w:rsidR="00194C2C" w:rsidRPr="001530FD" w:rsidRDefault="00194C2C" w:rsidP="00194C2C">
      <w:pPr>
        <w:tabs>
          <w:tab w:val="left" w:pos="0"/>
        </w:tabs>
        <w:autoSpaceDE w:val="0"/>
        <w:autoSpaceDN w:val="0"/>
        <w:adjustRightInd w:val="0"/>
        <w:jc w:val="center"/>
        <w:rPr>
          <w:b/>
          <w:color w:val="000000" w:themeColor="text1"/>
          <w:sz w:val="22"/>
          <w:szCs w:val="22"/>
        </w:rPr>
      </w:pPr>
      <w:r w:rsidRPr="001530FD">
        <w:rPr>
          <w:b/>
          <w:color w:val="000000" w:themeColor="text1"/>
          <w:sz w:val="22"/>
          <w:szCs w:val="22"/>
        </w:rPr>
        <w:t>2. Цель проведения и назначение конкурса</w:t>
      </w:r>
    </w:p>
    <w:p w:rsidR="00194C2C" w:rsidRPr="001530FD" w:rsidRDefault="00194C2C" w:rsidP="00194C2C">
      <w:pPr>
        <w:tabs>
          <w:tab w:val="left" w:pos="0"/>
        </w:tabs>
        <w:autoSpaceDE w:val="0"/>
        <w:autoSpaceDN w:val="0"/>
        <w:adjustRightInd w:val="0"/>
        <w:jc w:val="both"/>
        <w:rPr>
          <w:color w:val="000000" w:themeColor="text1"/>
          <w:sz w:val="22"/>
          <w:szCs w:val="22"/>
        </w:rPr>
      </w:pPr>
      <w:r w:rsidRPr="001530FD">
        <w:rPr>
          <w:color w:val="000000" w:themeColor="text1"/>
          <w:sz w:val="22"/>
          <w:szCs w:val="22"/>
        </w:rPr>
        <w:tab/>
        <w:t>2.1. Целью конкурса является отбор на альтернативной основе кандидатов, наиболее подготовленных для замещения должности Главы муниципального образования, из числа граждан Российской Федерации, представивших документы для участия в конкурсе (далее также ‒ гражданин Российской Федерации), на основании 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194C2C" w:rsidRPr="001530FD" w:rsidRDefault="00194C2C" w:rsidP="00194C2C">
      <w:pPr>
        <w:tabs>
          <w:tab w:val="left" w:pos="0"/>
        </w:tabs>
        <w:autoSpaceDE w:val="0"/>
        <w:autoSpaceDN w:val="0"/>
        <w:adjustRightInd w:val="0"/>
        <w:jc w:val="both"/>
        <w:rPr>
          <w:color w:val="000000" w:themeColor="text1"/>
          <w:sz w:val="22"/>
          <w:szCs w:val="22"/>
        </w:rPr>
      </w:pPr>
      <w:r w:rsidRPr="001530FD">
        <w:rPr>
          <w:color w:val="000000" w:themeColor="text1"/>
          <w:sz w:val="22"/>
          <w:szCs w:val="22"/>
        </w:rPr>
        <w:tab/>
        <w:t xml:space="preserve">2.2. Решение о проведении конкурса принимается Советом депутатов </w:t>
      </w:r>
      <w:r w:rsidRPr="001530FD">
        <w:rPr>
          <w:sz w:val="22"/>
          <w:szCs w:val="22"/>
        </w:rPr>
        <w:t>Красносибирского</w:t>
      </w:r>
      <w:r w:rsidRPr="001530FD">
        <w:rPr>
          <w:color w:val="000000" w:themeColor="text1"/>
          <w:sz w:val="22"/>
          <w:szCs w:val="22"/>
        </w:rPr>
        <w:t xml:space="preserve"> сельсовета Кочковского района Новосибирской области (далее – Совет депутатов) не позднее 30 дней со дня истечения срока полномочий Главы муниципального образования. Объявление Совета депутатов о проведении конкурса, его условиях, дате, времени и месте проведения публикуется в периодическом печатном издании «</w:t>
      </w:r>
      <w:r w:rsidRPr="001530FD">
        <w:rPr>
          <w:sz w:val="22"/>
          <w:szCs w:val="22"/>
        </w:rPr>
        <w:t>Красносибирского</w:t>
      </w:r>
      <w:r w:rsidRPr="001530FD">
        <w:rPr>
          <w:color w:val="000000" w:themeColor="text1"/>
          <w:sz w:val="22"/>
          <w:szCs w:val="22"/>
        </w:rPr>
        <w:t xml:space="preserve"> вестник» не позднее, чем за 20 дней до дня проведения конкурса.</w:t>
      </w:r>
    </w:p>
    <w:p w:rsidR="00194C2C" w:rsidRPr="001530FD" w:rsidRDefault="00194C2C" w:rsidP="00194C2C">
      <w:pPr>
        <w:tabs>
          <w:tab w:val="left" w:pos="0"/>
        </w:tabs>
        <w:autoSpaceDE w:val="0"/>
        <w:autoSpaceDN w:val="0"/>
        <w:adjustRightInd w:val="0"/>
        <w:jc w:val="both"/>
        <w:rPr>
          <w:color w:val="000000" w:themeColor="text1"/>
          <w:sz w:val="22"/>
          <w:szCs w:val="22"/>
        </w:rPr>
      </w:pPr>
      <w:r w:rsidRPr="001530FD">
        <w:rPr>
          <w:color w:val="000000" w:themeColor="text1"/>
          <w:sz w:val="22"/>
          <w:szCs w:val="22"/>
        </w:rPr>
        <w:tab/>
        <w:t>2.3. В случае досрочного прекращения полномочий Главы муниципального образования решение о проведении конкурса принимается Советом депутатов в течение 30 дней со дня прекращения полномочий Главы муниципального образования.</w:t>
      </w:r>
    </w:p>
    <w:p w:rsidR="00194C2C" w:rsidRPr="001530FD" w:rsidRDefault="00194C2C" w:rsidP="00194C2C">
      <w:pPr>
        <w:autoSpaceDE w:val="0"/>
        <w:autoSpaceDN w:val="0"/>
        <w:adjustRightInd w:val="0"/>
        <w:ind w:firstLine="708"/>
        <w:jc w:val="both"/>
        <w:rPr>
          <w:color w:val="000000" w:themeColor="text1"/>
          <w:sz w:val="22"/>
          <w:szCs w:val="22"/>
        </w:rPr>
      </w:pPr>
      <w:r w:rsidRPr="001530FD">
        <w:rPr>
          <w:color w:val="000000" w:themeColor="text1"/>
          <w:sz w:val="22"/>
          <w:szCs w:val="22"/>
        </w:rPr>
        <w:t>В случае досрочного прекращения полномочий Главы муниципального образования он избирается не позднее чем через шесть месяцев со дня такого прекращения полномочий.</w:t>
      </w:r>
    </w:p>
    <w:p w:rsidR="00194C2C" w:rsidRPr="001530FD" w:rsidRDefault="00194C2C" w:rsidP="00194C2C">
      <w:pPr>
        <w:autoSpaceDE w:val="0"/>
        <w:autoSpaceDN w:val="0"/>
        <w:adjustRightInd w:val="0"/>
        <w:ind w:firstLine="708"/>
        <w:jc w:val="both"/>
        <w:rPr>
          <w:color w:val="000000" w:themeColor="text1"/>
          <w:sz w:val="22"/>
          <w:szCs w:val="22"/>
        </w:rPr>
      </w:pPr>
      <w:r w:rsidRPr="001530FD">
        <w:rPr>
          <w:color w:val="000000" w:themeColor="text1"/>
          <w:sz w:val="22"/>
          <w:szCs w:val="22"/>
        </w:rPr>
        <w:t>При этом если до истечения срока полномочий Совета депутатов осталось менее шести месяцев, избрание Главы муниципального образования осуществляется в течение трех месяцев со дня избрания Совета депутатов в правомочном составе.</w:t>
      </w:r>
      <w:r w:rsidRPr="001530FD">
        <w:rPr>
          <w:rStyle w:val="afd"/>
          <w:color w:val="000000" w:themeColor="text1"/>
          <w:sz w:val="22"/>
          <w:szCs w:val="22"/>
        </w:rPr>
        <w:footnoteReference w:id="1"/>
      </w:r>
    </w:p>
    <w:p w:rsidR="00194C2C" w:rsidRPr="001530FD" w:rsidRDefault="00194C2C" w:rsidP="00194C2C">
      <w:pPr>
        <w:tabs>
          <w:tab w:val="left" w:pos="0"/>
        </w:tabs>
        <w:autoSpaceDE w:val="0"/>
        <w:autoSpaceDN w:val="0"/>
        <w:adjustRightInd w:val="0"/>
        <w:ind w:firstLine="540"/>
        <w:jc w:val="center"/>
        <w:rPr>
          <w:color w:val="000000" w:themeColor="text1"/>
          <w:sz w:val="22"/>
          <w:szCs w:val="22"/>
        </w:rPr>
      </w:pPr>
    </w:p>
    <w:p w:rsidR="00194C2C" w:rsidRPr="001530FD" w:rsidRDefault="00194C2C" w:rsidP="00194C2C">
      <w:pPr>
        <w:tabs>
          <w:tab w:val="left" w:pos="0"/>
        </w:tabs>
        <w:autoSpaceDE w:val="0"/>
        <w:autoSpaceDN w:val="0"/>
        <w:adjustRightInd w:val="0"/>
        <w:jc w:val="center"/>
        <w:rPr>
          <w:b/>
          <w:color w:val="000000" w:themeColor="text1"/>
          <w:sz w:val="22"/>
          <w:szCs w:val="22"/>
        </w:rPr>
      </w:pPr>
      <w:r w:rsidRPr="001530FD">
        <w:rPr>
          <w:b/>
          <w:color w:val="000000" w:themeColor="text1"/>
          <w:sz w:val="22"/>
          <w:szCs w:val="22"/>
        </w:rPr>
        <w:t>3. Условия конкурса</w:t>
      </w:r>
    </w:p>
    <w:p w:rsidR="00194C2C" w:rsidRPr="001530FD" w:rsidRDefault="00194C2C" w:rsidP="00194C2C">
      <w:pPr>
        <w:tabs>
          <w:tab w:val="left" w:pos="0"/>
        </w:tabs>
        <w:autoSpaceDE w:val="0"/>
        <w:autoSpaceDN w:val="0"/>
        <w:adjustRightInd w:val="0"/>
        <w:jc w:val="both"/>
        <w:rPr>
          <w:color w:val="000000" w:themeColor="text1"/>
          <w:sz w:val="22"/>
          <w:szCs w:val="22"/>
        </w:rPr>
      </w:pPr>
      <w:r w:rsidRPr="001530FD">
        <w:rPr>
          <w:color w:val="000000" w:themeColor="text1"/>
          <w:sz w:val="22"/>
          <w:szCs w:val="22"/>
        </w:rPr>
        <w:tab/>
        <w:t>3.1. Не имеет права участвовать в конкурсе гражданин Российской Федерации:</w:t>
      </w:r>
    </w:p>
    <w:p w:rsidR="00194C2C" w:rsidRPr="001530FD" w:rsidRDefault="00194C2C" w:rsidP="00194C2C">
      <w:pPr>
        <w:tabs>
          <w:tab w:val="left" w:pos="0"/>
        </w:tabs>
        <w:autoSpaceDE w:val="0"/>
        <w:autoSpaceDN w:val="0"/>
        <w:adjustRightInd w:val="0"/>
        <w:jc w:val="both"/>
        <w:rPr>
          <w:color w:val="000000" w:themeColor="text1"/>
          <w:sz w:val="22"/>
          <w:szCs w:val="22"/>
        </w:rPr>
      </w:pPr>
      <w:r w:rsidRPr="001530FD">
        <w:rPr>
          <w:color w:val="000000" w:themeColor="text1"/>
          <w:sz w:val="22"/>
          <w:szCs w:val="22"/>
        </w:rPr>
        <w:tab/>
        <w:t>1) признанный недееспособным</w:t>
      </w:r>
      <w:r w:rsidRPr="001530FD">
        <w:rPr>
          <w:bCs/>
          <w:color w:val="000000" w:themeColor="text1"/>
          <w:sz w:val="22"/>
          <w:szCs w:val="22"/>
        </w:rPr>
        <w:t xml:space="preserve"> решением суда, вступившим в законную силу</w:t>
      </w:r>
      <w:r w:rsidRPr="001530FD">
        <w:rPr>
          <w:color w:val="000000" w:themeColor="text1"/>
          <w:sz w:val="22"/>
          <w:szCs w:val="22"/>
        </w:rPr>
        <w:t>;</w:t>
      </w:r>
    </w:p>
    <w:p w:rsidR="00194C2C" w:rsidRPr="001530FD" w:rsidRDefault="00194C2C" w:rsidP="00194C2C">
      <w:pPr>
        <w:tabs>
          <w:tab w:val="left" w:pos="0"/>
        </w:tabs>
        <w:autoSpaceDE w:val="0"/>
        <w:autoSpaceDN w:val="0"/>
        <w:adjustRightInd w:val="0"/>
        <w:jc w:val="both"/>
        <w:rPr>
          <w:color w:val="000000" w:themeColor="text1"/>
          <w:sz w:val="22"/>
          <w:szCs w:val="22"/>
        </w:rPr>
      </w:pPr>
      <w:r w:rsidRPr="001530FD">
        <w:rPr>
          <w:color w:val="000000" w:themeColor="text1"/>
          <w:sz w:val="22"/>
          <w:szCs w:val="22"/>
        </w:rPr>
        <w:tab/>
        <w:t>2) содержащийся в местах лишения свободы по приговору суда;</w:t>
      </w:r>
    </w:p>
    <w:p w:rsidR="00194C2C" w:rsidRPr="001530FD" w:rsidRDefault="00194C2C" w:rsidP="00194C2C">
      <w:pPr>
        <w:tabs>
          <w:tab w:val="left" w:pos="0"/>
        </w:tabs>
        <w:autoSpaceDE w:val="0"/>
        <w:autoSpaceDN w:val="0"/>
        <w:adjustRightInd w:val="0"/>
        <w:jc w:val="both"/>
        <w:rPr>
          <w:color w:val="000000" w:themeColor="text1"/>
          <w:sz w:val="22"/>
          <w:szCs w:val="22"/>
        </w:rPr>
      </w:pPr>
      <w:r w:rsidRPr="001530FD">
        <w:rPr>
          <w:color w:val="000000" w:themeColor="text1"/>
          <w:sz w:val="22"/>
          <w:szCs w:val="22"/>
        </w:rPr>
        <w:tab/>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194C2C" w:rsidRPr="001530FD" w:rsidRDefault="00194C2C" w:rsidP="00194C2C">
      <w:pPr>
        <w:tabs>
          <w:tab w:val="left" w:pos="0"/>
        </w:tabs>
        <w:autoSpaceDE w:val="0"/>
        <w:autoSpaceDN w:val="0"/>
        <w:adjustRightInd w:val="0"/>
        <w:jc w:val="both"/>
        <w:rPr>
          <w:color w:val="000000" w:themeColor="text1"/>
          <w:sz w:val="22"/>
          <w:szCs w:val="22"/>
        </w:rPr>
      </w:pPr>
      <w:r w:rsidRPr="001530FD">
        <w:rPr>
          <w:color w:val="000000" w:themeColor="text1"/>
          <w:sz w:val="22"/>
          <w:szCs w:val="22"/>
        </w:rPr>
        <w:tab/>
        <w:t>4) 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194C2C" w:rsidRPr="001530FD" w:rsidRDefault="00194C2C" w:rsidP="00194C2C">
      <w:pPr>
        <w:tabs>
          <w:tab w:val="left" w:pos="0"/>
        </w:tabs>
        <w:autoSpaceDE w:val="0"/>
        <w:autoSpaceDN w:val="0"/>
        <w:adjustRightInd w:val="0"/>
        <w:jc w:val="both"/>
        <w:rPr>
          <w:color w:val="000000" w:themeColor="text1"/>
          <w:sz w:val="22"/>
          <w:szCs w:val="22"/>
        </w:rPr>
      </w:pPr>
      <w:r w:rsidRPr="001530FD">
        <w:rPr>
          <w:color w:val="000000" w:themeColor="text1"/>
          <w:sz w:val="22"/>
          <w:szCs w:val="22"/>
        </w:rPr>
        <w:tab/>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194C2C" w:rsidRPr="001530FD" w:rsidRDefault="00194C2C" w:rsidP="00194C2C">
      <w:pPr>
        <w:tabs>
          <w:tab w:val="left" w:pos="0"/>
        </w:tabs>
        <w:autoSpaceDE w:val="0"/>
        <w:autoSpaceDN w:val="0"/>
        <w:adjustRightInd w:val="0"/>
        <w:jc w:val="both"/>
        <w:rPr>
          <w:color w:val="000000" w:themeColor="text1"/>
          <w:sz w:val="22"/>
          <w:szCs w:val="22"/>
        </w:rPr>
      </w:pPr>
      <w:r w:rsidRPr="001530FD">
        <w:rPr>
          <w:color w:val="000000" w:themeColor="text1"/>
          <w:sz w:val="22"/>
          <w:szCs w:val="22"/>
        </w:rPr>
        <w:tab/>
        <w:t>6) 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 за указанные преступления, если на таких лиц не распространяется действие подпунктов 4 и 5 настоящего пункта;</w:t>
      </w:r>
    </w:p>
    <w:p w:rsidR="00194C2C" w:rsidRPr="001530FD" w:rsidRDefault="00194C2C" w:rsidP="00194C2C">
      <w:pPr>
        <w:tabs>
          <w:tab w:val="left" w:pos="0"/>
        </w:tabs>
        <w:autoSpaceDE w:val="0"/>
        <w:autoSpaceDN w:val="0"/>
        <w:adjustRightInd w:val="0"/>
        <w:jc w:val="both"/>
        <w:rPr>
          <w:color w:val="000000" w:themeColor="text1"/>
          <w:sz w:val="22"/>
          <w:szCs w:val="22"/>
        </w:rPr>
      </w:pPr>
      <w:r w:rsidRPr="001530FD">
        <w:rPr>
          <w:color w:val="000000" w:themeColor="text1"/>
          <w:sz w:val="22"/>
          <w:szCs w:val="22"/>
        </w:rPr>
        <w:lastRenderedPageBreak/>
        <w:tab/>
        <w:t>7) 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194C2C" w:rsidRPr="001530FD" w:rsidRDefault="00194C2C" w:rsidP="00194C2C">
      <w:pPr>
        <w:tabs>
          <w:tab w:val="left" w:pos="0"/>
        </w:tabs>
        <w:autoSpaceDE w:val="0"/>
        <w:autoSpaceDN w:val="0"/>
        <w:adjustRightInd w:val="0"/>
        <w:jc w:val="both"/>
        <w:rPr>
          <w:color w:val="000000" w:themeColor="text1"/>
          <w:sz w:val="22"/>
          <w:szCs w:val="22"/>
        </w:rPr>
      </w:pPr>
      <w:r w:rsidRPr="001530FD">
        <w:rPr>
          <w:color w:val="000000" w:themeColor="text1"/>
          <w:sz w:val="22"/>
          <w:szCs w:val="22"/>
        </w:rPr>
        <w:tab/>
        <w:t>8)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194C2C" w:rsidRPr="001530FD" w:rsidRDefault="00194C2C" w:rsidP="00194C2C">
      <w:pPr>
        <w:tabs>
          <w:tab w:val="left" w:pos="0"/>
        </w:tabs>
        <w:autoSpaceDE w:val="0"/>
        <w:autoSpaceDN w:val="0"/>
        <w:adjustRightInd w:val="0"/>
        <w:jc w:val="both"/>
        <w:rPr>
          <w:color w:val="000000" w:themeColor="text1"/>
          <w:sz w:val="22"/>
          <w:szCs w:val="22"/>
        </w:rPr>
      </w:pPr>
      <w:r w:rsidRPr="001530FD">
        <w:rPr>
          <w:color w:val="000000" w:themeColor="text1"/>
          <w:sz w:val="22"/>
          <w:szCs w:val="22"/>
        </w:rPr>
        <w:tab/>
        <w:t>9) не достигший на день проведения конкурса возраста 21 года;</w:t>
      </w:r>
    </w:p>
    <w:p w:rsidR="00194C2C" w:rsidRPr="001530FD" w:rsidRDefault="00194C2C" w:rsidP="00194C2C">
      <w:pPr>
        <w:tabs>
          <w:tab w:val="left" w:pos="0"/>
        </w:tabs>
        <w:autoSpaceDE w:val="0"/>
        <w:autoSpaceDN w:val="0"/>
        <w:adjustRightInd w:val="0"/>
        <w:jc w:val="both"/>
        <w:rPr>
          <w:sz w:val="22"/>
          <w:szCs w:val="22"/>
        </w:rPr>
      </w:pPr>
      <w:r w:rsidRPr="001530FD">
        <w:rPr>
          <w:color w:val="000000" w:themeColor="text1"/>
          <w:sz w:val="22"/>
          <w:szCs w:val="22"/>
        </w:rPr>
        <w:tab/>
        <w:t xml:space="preserve">10) в отношении которого имеется вступившее в силу решение суда о </w:t>
      </w:r>
      <w:r w:rsidRPr="001530FD">
        <w:rPr>
          <w:sz w:val="22"/>
          <w:szCs w:val="22"/>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194C2C" w:rsidRPr="001530FD" w:rsidRDefault="00194C2C" w:rsidP="00194C2C">
      <w:pPr>
        <w:tabs>
          <w:tab w:val="left" w:pos="0"/>
        </w:tabs>
        <w:autoSpaceDE w:val="0"/>
        <w:autoSpaceDN w:val="0"/>
        <w:adjustRightInd w:val="0"/>
        <w:jc w:val="both"/>
        <w:rPr>
          <w:sz w:val="22"/>
          <w:szCs w:val="22"/>
        </w:rPr>
      </w:pPr>
      <w:r w:rsidRPr="001530FD">
        <w:rPr>
          <w:sz w:val="22"/>
          <w:szCs w:val="22"/>
        </w:rPr>
        <w:tab/>
        <w:t>11) 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
    <w:p w:rsidR="00194C2C" w:rsidRPr="001530FD" w:rsidRDefault="00194C2C" w:rsidP="00194C2C">
      <w:pPr>
        <w:tabs>
          <w:tab w:val="left" w:pos="0"/>
        </w:tabs>
        <w:autoSpaceDE w:val="0"/>
        <w:autoSpaceDN w:val="0"/>
        <w:adjustRightInd w:val="0"/>
        <w:jc w:val="both"/>
        <w:rPr>
          <w:color w:val="000000" w:themeColor="text1"/>
          <w:sz w:val="22"/>
          <w:szCs w:val="22"/>
        </w:rPr>
      </w:pPr>
      <w:r w:rsidRPr="001530FD">
        <w:rPr>
          <w:sz w:val="22"/>
          <w:szCs w:val="22"/>
        </w:rPr>
        <w:tab/>
        <w:t>3.2. Гражданин Российской Федерации представляет в конкурсную комиссию следующие документы и сведения</w:t>
      </w:r>
      <w:r w:rsidRPr="001530FD">
        <w:rPr>
          <w:color w:val="000000" w:themeColor="text1"/>
          <w:sz w:val="22"/>
          <w:szCs w:val="22"/>
        </w:rPr>
        <w:t>:</w:t>
      </w:r>
    </w:p>
    <w:p w:rsidR="00194C2C" w:rsidRPr="001530FD" w:rsidRDefault="00194C2C" w:rsidP="00194C2C">
      <w:pPr>
        <w:tabs>
          <w:tab w:val="left" w:pos="0"/>
        </w:tabs>
        <w:autoSpaceDE w:val="0"/>
        <w:autoSpaceDN w:val="0"/>
        <w:adjustRightInd w:val="0"/>
        <w:contextualSpacing/>
        <w:jc w:val="both"/>
        <w:rPr>
          <w:color w:val="000000" w:themeColor="text1"/>
          <w:sz w:val="22"/>
          <w:szCs w:val="22"/>
        </w:rPr>
      </w:pPr>
      <w:r w:rsidRPr="001530FD">
        <w:rPr>
          <w:color w:val="000000" w:themeColor="text1"/>
          <w:sz w:val="22"/>
          <w:szCs w:val="22"/>
        </w:rPr>
        <w:tab/>
        <w:t>1) личное заявление (приложение  1 к настоящему Положению);</w:t>
      </w:r>
    </w:p>
    <w:p w:rsidR="00194C2C" w:rsidRPr="001530FD" w:rsidRDefault="00194C2C" w:rsidP="00194C2C">
      <w:pPr>
        <w:tabs>
          <w:tab w:val="left" w:pos="0"/>
        </w:tabs>
        <w:autoSpaceDE w:val="0"/>
        <w:autoSpaceDN w:val="0"/>
        <w:adjustRightInd w:val="0"/>
        <w:contextualSpacing/>
        <w:jc w:val="both"/>
        <w:rPr>
          <w:color w:val="000000" w:themeColor="text1"/>
          <w:sz w:val="22"/>
          <w:szCs w:val="22"/>
        </w:rPr>
      </w:pPr>
      <w:r w:rsidRPr="001530FD">
        <w:rPr>
          <w:color w:val="000000" w:themeColor="text1"/>
          <w:sz w:val="22"/>
          <w:szCs w:val="22"/>
        </w:rPr>
        <w:tab/>
        <w:t>2) две фотографии размером 3х4см;</w:t>
      </w:r>
    </w:p>
    <w:p w:rsidR="00194C2C" w:rsidRPr="001530FD" w:rsidRDefault="00194C2C" w:rsidP="00194C2C">
      <w:pPr>
        <w:tabs>
          <w:tab w:val="left" w:pos="0"/>
        </w:tabs>
        <w:autoSpaceDE w:val="0"/>
        <w:autoSpaceDN w:val="0"/>
        <w:adjustRightInd w:val="0"/>
        <w:contextualSpacing/>
        <w:jc w:val="both"/>
        <w:rPr>
          <w:color w:val="000000" w:themeColor="text1"/>
          <w:sz w:val="22"/>
          <w:szCs w:val="22"/>
        </w:rPr>
      </w:pPr>
      <w:r w:rsidRPr="001530FD">
        <w:rPr>
          <w:color w:val="000000" w:themeColor="text1"/>
          <w:sz w:val="22"/>
          <w:szCs w:val="22"/>
        </w:rPr>
        <w:tab/>
        <w:t>3) заполненную и подписанную анкету (приложение 2);</w:t>
      </w:r>
    </w:p>
    <w:p w:rsidR="00194C2C" w:rsidRPr="001530FD" w:rsidRDefault="00194C2C" w:rsidP="00194C2C">
      <w:pPr>
        <w:tabs>
          <w:tab w:val="left" w:pos="0"/>
        </w:tabs>
        <w:autoSpaceDE w:val="0"/>
        <w:autoSpaceDN w:val="0"/>
        <w:adjustRightInd w:val="0"/>
        <w:contextualSpacing/>
        <w:jc w:val="both"/>
        <w:rPr>
          <w:color w:val="000000" w:themeColor="text1"/>
          <w:sz w:val="22"/>
          <w:szCs w:val="22"/>
        </w:rPr>
      </w:pPr>
      <w:r w:rsidRPr="001530FD">
        <w:rPr>
          <w:color w:val="000000" w:themeColor="text1"/>
          <w:sz w:val="22"/>
          <w:szCs w:val="22"/>
        </w:rPr>
        <w:tab/>
        <w:t>4) паспорт или документ, заменяющий паспорт гражданина Российской Федерации;</w:t>
      </w:r>
    </w:p>
    <w:p w:rsidR="00194C2C" w:rsidRPr="001530FD" w:rsidRDefault="00194C2C" w:rsidP="00194C2C">
      <w:pPr>
        <w:tabs>
          <w:tab w:val="left" w:pos="0"/>
        </w:tabs>
        <w:autoSpaceDE w:val="0"/>
        <w:autoSpaceDN w:val="0"/>
        <w:adjustRightInd w:val="0"/>
        <w:contextualSpacing/>
        <w:jc w:val="both"/>
        <w:rPr>
          <w:color w:val="000000" w:themeColor="text1"/>
          <w:sz w:val="22"/>
          <w:szCs w:val="22"/>
        </w:rPr>
      </w:pPr>
      <w:r w:rsidRPr="001530FD">
        <w:rPr>
          <w:color w:val="000000" w:themeColor="text1"/>
          <w:sz w:val="22"/>
          <w:szCs w:val="22"/>
        </w:rPr>
        <w:tab/>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 Положению;</w:t>
      </w:r>
    </w:p>
    <w:p w:rsidR="00194C2C" w:rsidRPr="001530FD" w:rsidRDefault="00194C2C" w:rsidP="00194C2C">
      <w:pPr>
        <w:tabs>
          <w:tab w:val="left" w:pos="0"/>
        </w:tabs>
        <w:autoSpaceDE w:val="0"/>
        <w:autoSpaceDN w:val="0"/>
        <w:adjustRightInd w:val="0"/>
        <w:contextualSpacing/>
        <w:jc w:val="both"/>
        <w:rPr>
          <w:color w:val="000000" w:themeColor="text1"/>
          <w:spacing w:val="-15"/>
          <w:sz w:val="22"/>
          <w:szCs w:val="22"/>
        </w:rPr>
      </w:pPr>
      <w:r w:rsidRPr="001530FD">
        <w:rPr>
          <w:color w:val="000000" w:themeColor="text1"/>
          <w:sz w:val="22"/>
          <w:szCs w:val="22"/>
        </w:rPr>
        <w:tab/>
        <w:t xml:space="preserve">6) документы, подтверждающие стаж работы (при наличии): </w:t>
      </w:r>
      <w:r w:rsidRPr="001530FD">
        <w:rPr>
          <w:color w:val="000000" w:themeColor="text1"/>
          <w:spacing w:val="-6"/>
          <w:sz w:val="22"/>
          <w:szCs w:val="22"/>
        </w:rPr>
        <w:t>копию трудовой книжки, заверенную по месту работы или нотариально, и (или) иные докумен</w:t>
      </w:r>
      <w:r w:rsidRPr="001530FD">
        <w:rPr>
          <w:color w:val="000000" w:themeColor="text1"/>
          <w:spacing w:val="-5"/>
          <w:sz w:val="22"/>
          <w:szCs w:val="22"/>
        </w:rPr>
        <w:t>ты, подтверждающие трудовую (служебную) деятельность гражданина;</w:t>
      </w:r>
    </w:p>
    <w:p w:rsidR="00194C2C" w:rsidRPr="001530FD" w:rsidRDefault="00194C2C" w:rsidP="00194C2C">
      <w:pPr>
        <w:widowControl w:val="0"/>
        <w:shd w:val="clear" w:color="auto" w:fill="FFFFFF"/>
        <w:tabs>
          <w:tab w:val="left" w:pos="542"/>
        </w:tabs>
        <w:autoSpaceDE w:val="0"/>
        <w:autoSpaceDN w:val="0"/>
        <w:adjustRightInd w:val="0"/>
        <w:spacing w:before="43"/>
        <w:contextualSpacing/>
        <w:rPr>
          <w:color w:val="000000" w:themeColor="text1"/>
          <w:spacing w:val="-12"/>
          <w:sz w:val="22"/>
          <w:szCs w:val="22"/>
        </w:rPr>
      </w:pPr>
      <w:r w:rsidRPr="001530FD">
        <w:rPr>
          <w:color w:val="000000" w:themeColor="text1"/>
          <w:spacing w:val="-4"/>
          <w:sz w:val="22"/>
          <w:szCs w:val="22"/>
        </w:rPr>
        <w:tab/>
      </w:r>
      <w:r w:rsidRPr="001530FD">
        <w:rPr>
          <w:color w:val="000000" w:themeColor="text1"/>
          <w:spacing w:val="-4"/>
          <w:sz w:val="22"/>
          <w:szCs w:val="22"/>
        </w:rPr>
        <w:tab/>
        <w:t>7) документы об образовании;</w:t>
      </w:r>
    </w:p>
    <w:p w:rsidR="00194C2C" w:rsidRPr="001530FD" w:rsidRDefault="00194C2C" w:rsidP="00194C2C">
      <w:pPr>
        <w:widowControl w:val="0"/>
        <w:shd w:val="clear" w:color="auto" w:fill="FFFFFF"/>
        <w:tabs>
          <w:tab w:val="left" w:pos="542"/>
        </w:tabs>
        <w:autoSpaceDE w:val="0"/>
        <w:autoSpaceDN w:val="0"/>
        <w:adjustRightInd w:val="0"/>
        <w:spacing w:before="38"/>
        <w:ind w:right="14"/>
        <w:contextualSpacing/>
        <w:jc w:val="both"/>
        <w:rPr>
          <w:color w:val="000000" w:themeColor="text1"/>
          <w:spacing w:val="-14"/>
          <w:sz w:val="22"/>
          <w:szCs w:val="22"/>
        </w:rPr>
      </w:pPr>
      <w:r w:rsidRPr="001530FD">
        <w:rPr>
          <w:color w:val="000000" w:themeColor="text1"/>
          <w:spacing w:val="-6"/>
          <w:sz w:val="22"/>
          <w:szCs w:val="22"/>
        </w:rPr>
        <w:tab/>
      </w:r>
      <w:r w:rsidRPr="001530FD">
        <w:rPr>
          <w:color w:val="000000" w:themeColor="text1"/>
          <w:spacing w:val="-6"/>
          <w:sz w:val="22"/>
          <w:szCs w:val="22"/>
        </w:rPr>
        <w:tab/>
        <w:t xml:space="preserve">8) другие документы или их копии, характеризующие его профессиональную </w:t>
      </w:r>
      <w:r w:rsidRPr="001530FD">
        <w:rPr>
          <w:color w:val="000000" w:themeColor="text1"/>
          <w:spacing w:val="-1"/>
          <w:sz w:val="22"/>
          <w:szCs w:val="22"/>
        </w:rPr>
        <w:t xml:space="preserve">подготовку, характеристики, награды, рекомендации (предоставляются </w:t>
      </w:r>
      <w:r w:rsidRPr="001530FD">
        <w:rPr>
          <w:color w:val="000000" w:themeColor="text1"/>
          <w:sz w:val="22"/>
          <w:szCs w:val="22"/>
        </w:rPr>
        <w:t>по желанию кандидата).</w:t>
      </w:r>
    </w:p>
    <w:p w:rsidR="00194C2C" w:rsidRPr="001530FD" w:rsidRDefault="00194C2C" w:rsidP="00194C2C">
      <w:pPr>
        <w:autoSpaceDE w:val="0"/>
        <w:autoSpaceDN w:val="0"/>
        <w:adjustRightInd w:val="0"/>
        <w:ind w:firstLine="708"/>
        <w:jc w:val="both"/>
        <w:rPr>
          <w:color w:val="000000" w:themeColor="text1"/>
          <w:sz w:val="22"/>
          <w:szCs w:val="22"/>
        </w:rPr>
      </w:pPr>
      <w:r w:rsidRPr="001530FD">
        <w:rPr>
          <w:color w:val="000000" w:themeColor="text1"/>
          <w:sz w:val="22"/>
          <w:szCs w:val="22"/>
        </w:rPr>
        <w:t>3.3. В конкурсную комиссию вместе с документами и сведениями, указанными в пункте 3.2 настоящего Положения,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194C2C" w:rsidRPr="001530FD" w:rsidRDefault="00194C2C" w:rsidP="00194C2C">
      <w:pPr>
        <w:autoSpaceDE w:val="0"/>
        <w:autoSpaceDN w:val="0"/>
        <w:adjustRightInd w:val="0"/>
        <w:ind w:firstLine="708"/>
        <w:jc w:val="both"/>
        <w:rPr>
          <w:color w:val="000000" w:themeColor="text1"/>
          <w:sz w:val="22"/>
          <w:szCs w:val="22"/>
        </w:rPr>
      </w:pPr>
      <w:r w:rsidRPr="001530FD">
        <w:rPr>
          <w:color w:val="000000" w:themeColor="text1"/>
          <w:sz w:val="22"/>
          <w:szCs w:val="22"/>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rsidR="00194C2C" w:rsidRPr="001530FD" w:rsidRDefault="00194C2C" w:rsidP="00194C2C">
      <w:pPr>
        <w:autoSpaceDE w:val="0"/>
        <w:autoSpaceDN w:val="0"/>
        <w:adjustRightInd w:val="0"/>
        <w:ind w:firstLine="708"/>
        <w:jc w:val="both"/>
        <w:rPr>
          <w:color w:val="000000" w:themeColor="text1"/>
          <w:sz w:val="22"/>
          <w:szCs w:val="22"/>
        </w:rPr>
      </w:pPr>
      <w:r w:rsidRPr="001530FD">
        <w:rPr>
          <w:color w:val="000000" w:themeColor="text1"/>
          <w:sz w:val="22"/>
          <w:szCs w:val="22"/>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rsidR="00194C2C" w:rsidRPr="001530FD" w:rsidRDefault="00194C2C" w:rsidP="00194C2C">
      <w:pPr>
        <w:autoSpaceDE w:val="0"/>
        <w:autoSpaceDN w:val="0"/>
        <w:adjustRightInd w:val="0"/>
        <w:ind w:firstLine="708"/>
        <w:jc w:val="both"/>
        <w:rPr>
          <w:color w:val="000000" w:themeColor="text1"/>
          <w:sz w:val="22"/>
          <w:szCs w:val="22"/>
        </w:rPr>
      </w:pPr>
      <w:r w:rsidRPr="001530FD">
        <w:rPr>
          <w:color w:val="000000" w:themeColor="text1"/>
          <w:sz w:val="22"/>
          <w:szCs w:val="22"/>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194C2C" w:rsidRPr="001530FD" w:rsidRDefault="00194C2C" w:rsidP="00194C2C">
      <w:pPr>
        <w:widowControl w:val="0"/>
        <w:shd w:val="clear" w:color="auto" w:fill="FFFFFF"/>
        <w:tabs>
          <w:tab w:val="left" w:pos="709"/>
        </w:tabs>
        <w:autoSpaceDE w:val="0"/>
        <w:autoSpaceDN w:val="0"/>
        <w:adjustRightInd w:val="0"/>
        <w:spacing w:before="48"/>
        <w:ind w:right="10"/>
        <w:contextualSpacing/>
        <w:jc w:val="both"/>
        <w:rPr>
          <w:color w:val="000000" w:themeColor="text1"/>
          <w:spacing w:val="-5"/>
          <w:sz w:val="22"/>
          <w:szCs w:val="22"/>
        </w:rPr>
      </w:pPr>
      <w:r w:rsidRPr="001530FD">
        <w:rPr>
          <w:color w:val="000000" w:themeColor="text1"/>
          <w:sz w:val="22"/>
          <w:szCs w:val="22"/>
        </w:rPr>
        <w:tab/>
        <w:t xml:space="preserve">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w:t>
      </w:r>
      <w:r w:rsidRPr="001530FD">
        <w:rPr>
          <w:color w:val="000000" w:themeColor="text1"/>
          <w:sz w:val="22"/>
          <w:szCs w:val="22"/>
        </w:rPr>
        <w:lastRenderedPageBreak/>
        <w:t>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194C2C" w:rsidRPr="001530FD" w:rsidRDefault="00194C2C" w:rsidP="00194C2C">
      <w:pPr>
        <w:widowControl w:val="0"/>
        <w:shd w:val="clear" w:color="auto" w:fill="FFFFFF"/>
        <w:tabs>
          <w:tab w:val="left" w:pos="709"/>
        </w:tabs>
        <w:autoSpaceDE w:val="0"/>
        <w:autoSpaceDN w:val="0"/>
        <w:adjustRightInd w:val="0"/>
        <w:spacing w:before="48"/>
        <w:ind w:right="10"/>
        <w:contextualSpacing/>
        <w:jc w:val="both"/>
        <w:rPr>
          <w:color w:val="000000" w:themeColor="text1"/>
          <w:spacing w:val="-9"/>
          <w:sz w:val="22"/>
          <w:szCs w:val="22"/>
        </w:rPr>
      </w:pPr>
      <w:r w:rsidRPr="001530FD">
        <w:rPr>
          <w:color w:val="000000" w:themeColor="text1"/>
          <w:spacing w:val="-5"/>
          <w:sz w:val="22"/>
          <w:szCs w:val="22"/>
        </w:rPr>
        <w:tab/>
        <w:t>3.4. Документы, указанные в пунктах 3.2 и 3.3 настоящего Положения, гражданин Российской Федерации обя</w:t>
      </w:r>
      <w:r w:rsidRPr="001530FD">
        <w:rPr>
          <w:color w:val="000000" w:themeColor="text1"/>
          <w:sz w:val="22"/>
          <w:szCs w:val="22"/>
        </w:rPr>
        <w:t>зан представить в конкурсную комиссию лично или через представителя, чьи полномочия удостоверены в установленном законом порядке.</w:t>
      </w:r>
    </w:p>
    <w:p w:rsidR="00194C2C" w:rsidRPr="001530FD" w:rsidRDefault="00194C2C" w:rsidP="00194C2C">
      <w:pPr>
        <w:widowControl w:val="0"/>
        <w:shd w:val="clear" w:color="auto" w:fill="FFFFFF"/>
        <w:tabs>
          <w:tab w:val="left" w:pos="709"/>
        </w:tabs>
        <w:autoSpaceDE w:val="0"/>
        <w:autoSpaceDN w:val="0"/>
        <w:adjustRightInd w:val="0"/>
        <w:spacing w:before="58"/>
        <w:contextualSpacing/>
        <w:jc w:val="both"/>
        <w:rPr>
          <w:color w:val="000000" w:themeColor="text1"/>
          <w:spacing w:val="-5"/>
          <w:sz w:val="22"/>
          <w:szCs w:val="22"/>
        </w:rPr>
      </w:pPr>
      <w:r w:rsidRPr="001530FD">
        <w:rPr>
          <w:color w:val="000000" w:themeColor="text1"/>
          <w:spacing w:val="-5"/>
          <w:sz w:val="22"/>
          <w:szCs w:val="22"/>
        </w:rPr>
        <w:tab/>
        <w:t>3.5. 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Pr="001530FD">
        <w:rPr>
          <w:color w:val="000000" w:themeColor="text1"/>
          <w:sz w:val="22"/>
          <w:szCs w:val="22"/>
        </w:rPr>
        <w:t>ния с отметкой о дате и времени приема документов. Копия доверенности, выданная представителю, указанному в пункте 3.4 настоящего Положения, прикладывается к делу.</w:t>
      </w:r>
    </w:p>
    <w:p w:rsidR="00194C2C" w:rsidRPr="001530FD" w:rsidRDefault="00194C2C" w:rsidP="00194C2C">
      <w:pPr>
        <w:widowControl w:val="0"/>
        <w:shd w:val="clear" w:color="auto" w:fill="FFFFFF"/>
        <w:tabs>
          <w:tab w:val="left" w:pos="709"/>
        </w:tabs>
        <w:autoSpaceDE w:val="0"/>
        <w:autoSpaceDN w:val="0"/>
        <w:adjustRightInd w:val="0"/>
        <w:spacing w:before="58"/>
        <w:contextualSpacing/>
        <w:jc w:val="both"/>
        <w:rPr>
          <w:color w:val="000000" w:themeColor="text1"/>
          <w:sz w:val="22"/>
          <w:szCs w:val="22"/>
        </w:rPr>
      </w:pPr>
      <w:r w:rsidRPr="001530FD">
        <w:rPr>
          <w:color w:val="000000" w:themeColor="text1"/>
          <w:sz w:val="22"/>
          <w:szCs w:val="22"/>
        </w:rPr>
        <w:tab/>
        <w:t>В случае выявления в представленных 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извещает гражданина Российской Федерации или его представителя о выявленных недостатках.</w:t>
      </w:r>
    </w:p>
    <w:p w:rsidR="00194C2C" w:rsidRPr="001530FD" w:rsidRDefault="00194C2C" w:rsidP="00194C2C">
      <w:pPr>
        <w:pStyle w:val="Pa3"/>
        <w:spacing w:before="40"/>
        <w:ind w:firstLine="708"/>
        <w:jc w:val="both"/>
        <w:rPr>
          <w:rFonts w:ascii="Times New Roman" w:hAnsi="Times New Roman"/>
          <w:color w:val="000000" w:themeColor="text1"/>
          <w:sz w:val="22"/>
          <w:szCs w:val="22"/>
        </w:rPr>
      </w:pPr>
      <w:r w:rsidRPr="001530FD">
        <w:rPr>
          <w:rFonts w:ascii="Times New Roman" w:hAnsi="Times New Roman"/>
          <w:color w:val="000000" w:themeColor="text1"/>
          <w:sz w:val="22"/>
          <w:szCs w:val="22"/>
        </w:rPr>
        <w:t>Принятые документы для участия в конкурсе регистрируются в специальном журнале.</w:t>
      </w:r>
    </w:p>
    <w:p w:rsidR="00194C2C" w:rsidRPr="001530FD" w:rsidRDefault="00194C2C" w:rsidP="00194C2C">
      <w:pPr>
        <w:pStyle w:val="Pa3"/>
        <w:spacing w:before="40"/>
        <w:ind w:firstLine="709"/>
        <w:jc w:val="both"/>
        <w:rPr>
          <w:rFonts w:cs="OctavaC"/>
          <w:color w:val="000000" w:themeColor="text1"/>
          <w:sz w:val="22"/>
          <w:szCs w:val="22"/>
        </w:rPr>
      </w:pPr>
      <w:r w:rsidRPr="001530FD">
        <w:rPr>
          <w:rFonts w:ascii="Times New Roman" w:hAnsi="Times New Roman"/>
          <w:color w:val="000000" w:themeColor="text1"/>
          <w:sz w:val="22"/>
          <w:szCs w:val="22"/>
        </w:rPr>
        <w:t>Все документы</w:t>
      </w:r>
      <w:r w:rsidRPr="001530FD">
        <w:rPr>
          <w:color w:val="000000" w:themeColor="text1"/>
          <w:sz w:val="22"/>
          <w:szCs w:val="22"/>
        </w:rPr>
        <w:t xml:space="preserve"> </w:t>
      </w:r>
      <w:r w:rsidRPr="001530FD">
        <w:rPr>
          <w:rFonts w:ascii="Times New Roman" w:hAnsi="Times New Roman"/>
          <w:color w:val="000000" w:themeColor="text1"/>
          <w:sz w:val="22"/>
          <w:szCs w:val="22"/>
        </w:rPr>
        <w:t>из числа предусмотренных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w:t>
      </w:r>
      <w:r w:rsidRPr="001530FD">
        <w:rPr>
          <w:color w:val="000000" w:themeColor="text1"/>
          <w:sz w:val="22"/>
          <w:szCs w:val="22"/>
        </w:rPr>
        <w:t>.</w:t>
      </w:r>
      <w:r w:rsidRPr="001530FD">
        <w:rPr>
          <w:rFonts w:cs="OctavaC"/>
          <w:color w:val="000000" w:themeColor="text1"/>
          <w:sz w:val="22"/>
          <w:szCs w:val="22"/>
        </w:rPr>
        <w:t xml:space="preserve"> </w:t>
      </w:r>
    </w:p>
    <w:p w:rsidR="00194C2C" w:rsidRPr="001530FD" w:rsidRDefault="00194C2C" w:rsidP="00194C2C">
      <w:pPr>
        <w:ind w:firstLine="709"/>
        <w:jc w:val="both"/>
        <w:rPr>
          <w:color w:val="000000" w:themeColor="text1"/>
          <w:sz w:val="22"/>
          <w:szCs w:val="22"/>
        </w:rPr>
      </w:pPr>
      <w:r w:rsidRPr="001530FD">
        <w:rPr>
          <w:color w:val="000000" w:themeColor="text1"/>
          <w:sz w:val="22"/>
          <w:szCs w:val="22"/>
        </w:rPr>
        <w:t>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194C2C" w:rsidRPr="001530FD" w:rsidRDefault="00194C2C" w:rsidP="00194C2C">
      <w:pPr>
        <w:pStyle w:val="Pa3"/>
        <w:spacing w:before="40"/>
        <w:ind w:firstLine="708"/>
        <w:jc w:val="both"/>
        <w:rPr>
          <w:rFonts w:ascii="Times New Roman" w:hAnsi="Times New Roman"/>
          <w:color w:val="000000" w:themeColor="text1"/>
          <w:sz w:val="22"/>
          <w:szCs w:val="22"/>
        </w:rPr>
      </w:pPr>
      <w:r w:rsidRPr="001530FD">
        <w:rPr>
          <w:rFonts w:ascii="Times New Roman" w:hAnsi="Times New Roman"/>
          <w:color w:val="000000" w:themeColor="text1"/>
          <w:sz w:val="22"/>
          <w:szCs w:val="22"/>
        </w:rPr>
        <w:t xml:space="preserve">3.6. Гражданин Российской Федерации имеет право уточнять и дополнять необходимые сведения, содержащиеся в документах, но не позднее окончания срока приема документов для участия в конкурсе. </w:t>
      </w:r>
    </w:p>
    <w:p w:rsidR="00194C2C" w:rsidRPr="001530FD" w:rsidRDefault="00194C2C" w:rsidP="00194C2C">
      <w:pPr>
        <w:pStyle w:val="Pa3"/>
        <w:spacing w:before="40"/>
        <w:ind w:firstLine="708"/>
        <w:jc w:val="both"/>
        <w:rPr>
          <w:rFonts w:ascii="Times New Roman" w:hAnsi="Times New Roman"/>
          <w:color w:val="000000" w:themeColor="text1"/>
          <w:sz w:val="22"/>
          <w:szCs w:val="22"/>
        </w:rPr>
      </w:pPr>
      <w:r w:rsidRPr="001530FD">
        <w:rPr>
          <w:rFonts w:ascii="Times New Roman" w:hAnsi="Times New Roman"/>
          <w:color w:val="000000" w:themeColor="text1"/>
          <w:sz w:val="22"/>
          <w:szCs w:val="22"/>
        </w:rPr>
        <w:t xml:space="preserve">3.7. Представленные в соответствии с пунктом 3.2 настоящего Положения сведения подлежат проверке. В случае установления в ходе проверки обстоятельств, препятствующих замещению гражданином Российской Федерации должности Главы </w:t>
      </w:r>
      <w:r w:rsidRPr="001530FD">
        <w:rPr>
          <w:rFonts w:ascii="Times New Roman" w:hAnsi="Times New Roman"/>
          <w:sz w:val="22"/>
          <w:szCs w:val="22"/>
        </w:rPr>
        <w:t xml:space="preserve">муниципального образования (указанных в пункте 3.1 настоящего Положения), он в письменной форме </w:t>
      </w:r>
      <w:r w:rsidRPr="001530FD">
        <w:rPr>
          <w:rFonts w:ascii="Times New Roman" w:hAnsi="Times New Roman"/>
          <w:color w:val="000000" w:themeColor="text1"/>
          <w:sz w:val="22"/>
          <w:szCs w:val="22"/>
        </w:rPr>
        <w:t>информируется конкурсной комиссией о причинах отказа в регистрации в качестве кандидата на должность Главы муниципального образования.</w:t>
      </w:r>
    </w:p>
    <w:p w:rsidR="00194C2C" w:rsidRPr="001530FD" w:rsidRDefault="00194C2C" w:rsidP="00194C2C">
      <w:pPr>
        <w:widowControl w:val="0"/>
        <w:shd w:val="clear" w:color="auto" w:fill="FFFFFF"/>
        <w:tabs>
          <w:tab w:val="left" w:pos="709"/>
        </w:tabs>
        <w:autoSpaceDE w:val="0"/>
        <w:autoSpaceDN w:val="0"/>
        <w:adjustRightInd w:val="0"/>
        <w:ind w:firstLine="709"/>
        <w:contextualSpacing/>
        <w:jc w:val="both"/>
        <w:rPr>
          <w:color w:val="000000" w:themeColor="text1"/>
          <w:spacing w:val="-4"/>
          <w:sz w:val="22"/>
          <w:szCs w:val="22"/>
        </w:rPr>
      </w:pPr>
      <w:r w:rsidRPr="001530FD">
        <w:rPr>
          <w:color w:val="000000" w:themeColor="text1"/>
          <w:sz w:val="22"/>
          <w:szCs w:val="22"/>
        </w:rPr>
        <w:t>3.8. Решение о регистрации гражданина Российской Федерации в качестве кандидата на должность Главы муниципального образования, об отказе гражданину Российской Федерации в регистрации в качестве кандидата на должность Главы муниципального образования принимается на заседании конкурсной комиссии.</w:t>
      </w:r>
    </w:p>
    <w:p w:rsidR="00194C2C" w:rsidRPr="001530FD" w:rsidRDefault="00194C2C" w:rsidP="00194C2C">
      <w:pPr>
        <w:widowControl w:val="0"/>
        <w:shd w:val="clear" w:color="auto" w:fill="FFFFFF"/>
        <w:autoSpaceDE w:val="0"/>
        <w:autoSpaceDN w:val="0"/>
        <w:adjustRightInd w:val="0"/>
        <w:spacing w:before="158"/>
        <w:ind w:left="29"/>
        <w:contextualSpacing/>
        <w:jc w:val="center"/>
        <w:rPr>
          <w:b/>
          <w:color w:val="000000" w:themeColor="text1"/>
          <w:spacing w:val="-4"/>
          <w:sz w:val="22"/>
          <w:szCs w:val="22"/>
        </w:rPr>
      </w:pPr>
    </w:p>
    <w:p w:rsidR="00194C2C" w:rsidRPr="001530FD" w:rsidRDefault="00194C2C" w:rsidP="00194C2C">
      <w:pPr>
        <w:widowControl w:val="0"/>
        <w:shd w:val="clear" w:color="auto" w:fill="FFFFFF"/>
        <w:autoSpaceDE w:val="0"/>
        <w:autoSpaceDN w:val="0"/>
        <w:adjustRightInd w:val="0"/>
        <w:spacing w:before="158"/>
        <w:ind w:left="29"/>
        <w:contextualSpacing/>
        <w:jc w:val="center"/>
        <w:rPr>
          <w:b/>
          <w:color w:val="000000" w:themeColor="text1"/>
          <w:sz w:val="22"/>
          <w:szCs w:val="22"/>
        </w:rPr>
      </w:pPr>
      <w:r w:rsidRPr="001530FD">
        <w:rPr>
          <w:b/>
          <w:color w:val="000000" w:themeColor="text1"/>
          <w:spacing w:val="-4"/>
          <w:sz w:val="22"/>
          <w:szCs w:val="22"/>
        </w:rPr>
        <w:t>4. Конкурсная комиссия</w:t>
      </w:r>
    </w:p>
    <w:p w:rsidR="00194C2C" w:rsidRPr="001530FD" w:rsidRDefault="00194C2C" w:rsidP="00194C2C">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sz w:val="22"/>
          <w:szCs w:val="22"/>
        </w:rPr>
      </w:pPr>
      <w:r w:rsidRPr="001530FD">
        <w:rPr>
          <w:color w:val="000000" w:themeColor="text1"/>
          <w:spacing w:val="-5"/>
          <w:sz w:val="22"/>
          <w:szCs w:val="22"/>
        </w:rPr>
        <w:t xml:space="preserve">4.1. Организация и проведение конкурса возлагаются на конкурсную комиссию </w:t>
      </w:r>
      <w:r w:rsidRPr="001530FD">
        <w:rPr>
          <w:color w:val="000000" w:themeColor="text1"/>
          <w:sz w:val="22"/>
          <w:szCs w:val="22"/>
        </w:rPr>
        <w:t>по отбору кандидатур на должность Главы муниципального образования (далее по тексту ‒ комиссия).</w:t>
      </w:r>
    </w:p>
    <w:p w:rsidR="00194C2C" w:rsidRPr="001530FD" w:rsidRDefault="00194C2C" w:rsidP="00194C2C">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sz w:val="22"/>
          <w:szCs w:val="22"/>
        </w:rPr>
      </w:pPr>
      <w:r w:rsidRPr="001530FD">
        <w:rPr>
          <w:color w:val="000000" w:themeColor="text1"/>
          <w:spacing w:val="-5"/>
          <w:sz w:val="22"/>
          <w:szCs w:val="22"/>
        </w:rPr>
        <w:t>4.2. Комиссия формируется Советом депутатов и состоит из 6 членов. Половина членов комиссии назначается Советом депутатов, другая половина – Главой Кочковского района</w:t>
      </w:r>
      <w:r w:rsidRPr="001530FD">
        <w:rPr>
          <w:color w:val="000000" w:themeColor="text1"/>
          <w:sz w:val="22"/>
          <w:szCs w:val="22"/>
        </w:rPr>
        <w:t xml:space="preserve"> Новосибирской области</w:t>
      </w:r>
      <w:r w:rsidRPr="001530FD">
        <w:rPr>
          <w:i/>
          <w:color w:val="000000" w:themeColor="text1"/>
          <w:sz w:val="22"/>
          <w:szCs w:val="22"/>
        </w:rPr>
        <w:t>.</w:t>
      </w:r>
    </w:p>
    <w:p w:rsidR="00194C2C" w:rsidRPr="001530FD" w:rsidRDefault="00194C2C" w:rsidP="00194C2C">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sz w:val="22"/>
          <w:szCs w:val="22"/>
        </w:rPr>
      </w:pPr>
      <w:r w:rsidRPr="001530FD">
        <w:rPr>
          <w:color w:val="000000" w:themeColor="text1"/>
          <w:spacing w:val="-4"/>
          <w:sz w:val="22"/>
          <w:szCs w:val="22"/>
        </w:rPr>
        <w:t xml:space="preserve">4.3. Комиссия состоит из председателя, заместителя председателя, секретаря и </w:t>
      </w:r>
      <w:r w:rsidRPr="001530FD">
        <w:rPr>
          <w:color w:val="000000" w:themeColor="text1"/>
          <w:spacing w:val="-5"/>
          <w:sz w:val="22"/>
          <w:szCs w:val="22"/>
        </w:rPr>
        <w:t>иных членов комиссии. Председатель, заместитель председателя, секретарь ко</w:t>
      </w:r>
      <w:r w:rsidRPr="001530FD">
        <w:rPr>
          <w:color w:val="000000" w:themeColor="text1"/>
          <w:spacing w:val="-4"/>
          <w:sz w:val="22"/>
          <w:szCs w:val="22"/>
        </w:rPr>
        <w:t xml:space="preserve">миссии избираются на первом заседании комиссии большинством голосов от </w:t>
      </w:r>
      <w:r w:rsidRPr="001530FD">
        <w:rPr>
          <w:color w:val="000000" w:themeColor="text1"/>
          <w:spacing w:val="-6"/>
          <w:sz w:val="22"/>
          <w:szCs w:val="22"/>
        </w:rPr>
        <w:t xml:space="preserve">числа присутствующих членов комиссии. </w:t>
      </w:r>
      <w:r w:rsidRPr="001530FD">
        <w:rPr>
          <w:color w:val="000000" w:themeColor="text1"/>
          <w:spacing w:val="-5"/>
          <w:sz w:val="22"/>
          <w:szCs w:val="22"/>
        </w:rPr>
        <w:t>Председатель</w:t>
      </w:r>
      <w:r w:rsidRPr="001530FD">
        <w:rPr>
          <w:color w:val="000000" w:themeColor="text1"/>
          <w:spacing w:val="-4"/>
          <w:sz w:val="22"/>
          <w:szCs w:val="22"/>
        </w:rPr>
        <w:t xml:space="preserve"> комиссии избирается из числа</w:t>
      </w:r>
      <w:r w:rsidRPr="001530FD">
        <w:rPr>
          <w:color w:val="000000" w:themeColor="text1"/>
          <w:spacing w:val="-6"/>
          <w:sz w:val="22"/>
          <w:szCs w:val="22"/>
        </w:rPr>
        <w:t xml:space="preserve"> членов комиссии, назначенных </w:t>
      </w:r>
      <w:r w:rsidRPr="001530FD">
        <w:rPr>
          <w:color w:val="000000" w:themeColor="text1"/>
          <w:spacing w:val="-5"/>
          <w:sz w:val="22"/>
          <w:szCs w:val="22"/>
        </w:rPr>
        <w:t>Главой Кочковского района</w:t>
      </w:r>
      <w:r w:rsidRPr="001530FD">
        <w:rPr>
          <w:color w:val="000000" w:themeColor="text1"/>
          <w:sz w:val="22"/>
          <w:szCs w:val="22"/>
        </w:rPr>
        <w:t xml:space="preserve"> Новосибирской области</w:t>
      </w:r>
      <w:r w:rsidRPr="001530FD">
        <w:rPr>
          <w:i/>
          <w:color w:val="000000" w:themeColor="text1"/>
          <w:sz w:val="22"/>
          <w:szCs w:val="22"/>
        </w:rPr>
        <w:t>.</w:t>
      </w:r>
    </w:p>
    <w:p w:rsidR="00194C2C" w:rsidRPr="001530FD" w:rsidRDefault="00194C2C" w:rsidP="00194C2C">
      <w:pPr>
        <w:widowControl w:val="0"/>
        <w:shd w:val="clear" w:color="auto" w:fill="FFFFFF"/>
        <w:autoSpaceDE w:val="0"/>
        <w:autoSpaceDN w:val="0"/>
        <w:adjustRightInd w:val="0"/>
        <w:spacing w:before="53"/>
        <w:ind w:right="5" w:firstLine="709"/>
        <w:contextualSpacing/>
        <w:jc w:val="both"/>
        <w:rPr>
          <w:color w:val="000000" w:themeColor="text1"/>
          <w:spacing w:val="-9"/>
          <w:sz w:val="22"/>
          <w:szCs w:val="22"/>
        </w:rPr>
      </w:pPr>
      <w:r w:rsidRPr="001530FD">
        <w:rPr>
          <w:color w:val="000000" w:themeColor="text1"/>
          <w:spacing w:val="-4"/>
          <w:sz w:val="22"/>
          <w:szCs w:val="22"/>
        </w:rPr>
        <w:t>4.4. Деятельность комиссии осуществляется коллегиально. Формой деятельно</w:t>
      </w:r>
      <w:r w:rsidRPr="001530FD">
        <w:rPr>
          <w:color w:val="000000" w:themeColor="text1"/>
          <w:spacing w:val="-6"/>
          <w:sz w:val="22"/>
          <w:szCs w:val="22"/>
        </w:rPr>
        <w:t xml:space="preserve">сти комиссии являются заседания. Заседание комиссии считается правомочным, </w:t>
      </w:r>
      <w:r w:rsidRPr="001530FD">
        <w:rPr>
          <w:color w:val="000000" w:themeColor="text1"/>
          <w:spacing w:val="-5"/>
          <w:sz w:val="22"/>
          <w:szCs w:val="22"/>
        </w:rPr>
        <w:t xml:space="preserve">если на нем присутствует не менее двух третей от установленной численности </w:t>
      </w:r>
      <w:r w:rsidRPr="001530FD">
        <w:rPr>
          <w:color w:val="000000" w:themeColor="text1"/>
          <w:sz w:val="22"/>
          <w:szCs w:val="22"/>
        </w:rPr>
        <w:t>комиссии.</w:t>
      </w:r>
    </w:p>
    <w:p w:rsidR="00194C2C" w:rsidRPr="001530FD" w:rsidRDefault="00194C2C" w:rsidP="00194C2C">
      <w:pPr>
        <w:widowControl w:val="0"/>
        <w:shd w:val="clear" w:color="auto" w:fill="FFFFFF"/>
        <w:autoSpaceDE w:val="0"/>
        <w:autoSpaceDN w:val="0"/>
        <w:adjustRightInd w:val="0"/>
        <w:spacing w:before="62"/>
        <w:ind w:left="10" w:firstLine="698"/>
        <w:contextualSpacing/>
        <w:jc w:val="both"/>
        <w:rPr>
          <w:color w:val="000000" w:themeColor="text1"/>
          <w:sz w:val="22"/>
          <w:szCs w:val="22"/>
        </w:rPr>
      </w:pPr>
      <w:r w:rsidRPr="001530FD">
        <w:rPr>
          <w:color w:val="000000" w:themeColor="text1"/>
          <w:spacing w:val="-4"/>
          <w:sz w:val="22"/>
          <w:szCs w:val="22"/>
        </w:rPr>
        <w:t>В случае невозможности исполнения обязанностей членами комиссии, назна</w:t>
      </w:r>
      <w:r w:rsidRPr="001530FD">
        <w:rPr>
          <w:color w:val="000000" w:themeColor="text1"/>
          <w:spacing w:val="-5"/>
          <w:sz w:val="22"/>
          <w:szCs w:val="22"/>
        </w:rPr>
        <w:t>ченными Советом депутатов, участия члена комиссии в конкурсе по отбору кандидатур на должность Главы муниципального образования в качестве кандидата, неправомочности состава комиссии, Совет де</w:t>
      </w:r>
      <w:r w:rsidRPr="001530FD">
        <w:rPr>
          <w:color w:val="000000" w:themeColor="text1"/>
          <w:spacing w:val="-4"/>
          <w:sz w:val="22"/>
          <w:szCs w:val="22"/>
        </w:rPr>
        <w:t xml:space="preserve">путатов назначает в </w:t>
      </w:r>
      <w:r w:rsidRPr="001530FD">
        <w:rPr>
          <w:color w:val="000000" w:themeColor="text1"/>
          <w:spacing w:val="-4"/>
          <w:sz w:val="22"/>
          <w:szCs w:val="22"/>
        </w:rPr>
        <w:lastRenderedPageBreak/>
        <w:t xml:space="preserve">соответствии с пунктом 4.2 настоящего Положения новых </w:t>
      </w:r>
      <w:r w:rsidRPr="001530FD">
        <w:rPr>
          <w:color w:val="000000" w:themeColor="text1"/>
          <w:sz w:val="22"/>
          <w:szCs w:val="22"/>
        </w:rPr>
        <w:t>членов комиссии.</w:t>
      </w:r>
    </w:p>
    <w:p w:rsidR="00194C2C" w:rsidRPr="001530FD" w:rsidRDefault="00194C2C" w:rsidP="00194C2C">
      <w:pPr>
        <w:widowControl w:val="0"/>
        <w:shd w:val="clear" w:color="auto" w:fill="FFFFFF"/>
        <w:tabs>
          <w:tab w:val="left" w:pos="709"/>
        </w:tabs>
        <w:autoSpaceDE w:val="0"/>
        <w:autoSpaceDN w:val="0"/>
        <w:adjustRightInd w:val="0"/>
        <w:spacing w:before="43"/>
        <w:ind w:left="10" w:firstLine="699"/>
        <w:contextualSpacing/>
        <w:rPr>
          <w:color w:val="000000" w:themeColor="text1"/>
          <w:sz w:val="22"/>
          <w:szCs w:val="22"/>
        </w:rPr>
      </w:pPr>
      <w:r w:rsidRPr="001530FD">
        <w:rPr>
          <w:color w:val="000000" w:themeColor="text1"/>
          <w:spacing w:val="-9"/>
          <w:sz w:val="22"/>
          <w:szCs w:val="22"/>
        </w:rPr>
        <w:t xml:space="preserve">4.5. </w:t>
      </w:r>
      <w:r w:rsidRPr="001530FD">
        <w:rPr>
          <w:color w:val="000000" w:themeColor="text1"/>
          <w:spacing w:val="-5"/>
          <w:sz w:val="22"/>
          <w:szCs w:val="22"/>
        </w:rPr>
        <w:t>Председатель комиссии:</w:t>
      </w:r>
    </w:p>
    <w:p w:rsidR="00194C2C" w:rsidRPr="001530FD" w:rsidRDefault="00194C2C" w:rsidP="00C502E4">
      <w:pPr>
        <w:widowControl w:val="0"/>
        <w:numPr>
          <w:ilvl w:val="0"/>
          <w:numId w:val="9"/>
        </w:numPr>
        <w:shd w:val="clear" w:color="auto" w:fill="FFFFFF"/>
        <w:tabs>
          <w:tab w:val="left" w:pos="581"/>
        </w:tabs>
        <w:autoSpaceDE w:val="0"/>
        <w:autoSpaceDN w:val="0"/>
        <w:adjustRightInd w:val="0"/>
        <w:spacing w:before="53"/>
        <w:ind w:right="5"/>
        <w:contextualSpacing/>
        <w:jc w:val="both"/>
        <w:rPr>
          <w:color w:val="000000" w:themeColor="text1"/>
          <w:sz w:val="22"/>
          <w:szCs w:val="22"/>
        </w:rPr>
      </w:pPr>
      <w:r w:rsidRPr="001530FD">
        <w:rPr>
          <w:color w:val="000000" w:themeColor="text1"/>
          <w:spacing w:val="-4"/>
          <w:sz w:val="22"/>
          <w:szCs w:val="22"/>
        </w:rPr>
        <w:t xml:space="preserve">представляет комиссию во взаимоотношениях с кандидатами, органами </w:t>
      </w:r>
      <w:r w:rsidRPr="001530FD">
        <w:rPr>
          <w:color w:val="000000" w:themeColor="text1"/>
          <w:spacing w:val="-5"/>
          <w:sz w:val="22"/>
          <w:szCs w:val="22"/>
        </w:rPr>
        <w:t>государственной власти, органами местного самоуправления, организаци</w:t>
      </w:r>
      <w:r w:rsidRPr="001530FD">
        <w:rPr>
          <w:color w:val="000000" w:themeColor="text1"/>
          <w:sz w:val="22"/>
          <w:szCs w:val="22"/>
        </w:rPr>
        <w:t>ями и гражданами;</w:t>
      </w:r>
    </w:p>
    <w:p w:rsidR="00194C2C" w:rsidRPr="001530FD" w:rsidRDefault="00194C2C" w:rsidP="00C502E4">
      <w:pPr>
        <w:widowControl w:val="0"/>
        <w:numPr>
          <w:ilvl w:val="0"/>
          <w:numId w:val="9"/>
        </w:numPr>
        <w:shd w:val="clear" w:color="auto" w:fill="FFFFFF"/>
        <w:tabs>
          <w:tab w:val="left" w:pos="581"/>
        </w:tabs>
        <w:autoSpaceDE w:val="0"/>
        <w:autoSpaceDN w:val="0"/>
        <w:adjustRightInd w:val="0"/>
        <w:spacing w:before="48"/>
        <w:contextualSpacing/>
        <w:rPr>
          <w:color w:val="000000" w:themeColor="text1"/>
          <w:sz w:val="22"/>
          <w:szCs w:val="22"/>
        </w:rPr>
      </w:pPr>
      <w:r w:rsidRPr="001530FD">
        <w:rPr>
          <w:color w:val="000000" w:themeColor="text1"/>
          <w:spacing w:val="-5"/>
          <w:sz w:val="22"/>
          <w:szCs w:val="22"/>
        </w:rPr>
        <w:t>планирует работу комиссии;</w:t>
      </w:r>
    </w:p>
    <w:p w:rsidR="00194C2C" w:rsidRPr="001530FD" w:rsidRDefault="00194C2C" w:rsidP="00C502E4">
      <w:pPr>
        <w:widowControl w:val="0"/>
        <w:numPr>
          <w:ilvl w:val="0"/>
          <w:numId w:val="9"/>
        </w:numPr>
        <w:shd w:val="clear" w:color="auto" w:fill="FFFFFF"/>
        <w:tabs>
          <w:tab w:val="left" w:pos="581"/>
        </w:tabs>
        <w:autoSpaceDE w:val="0"/>
        <w:autoSpaceDN w:val="0"/>
        <w:adjustRightInd w:val="0"/>
        <w:spacing w:before="58"/>
        <w:ind w:right="10"/>
        <w:contextualSpacing/>
        <w:jc w:val="both"/>
        <w:rPr>
          <w:color w:val="000000" w:themeColor="text1"/>
          <w:sz w:val="22"/>
          <w:szCs w:val="22"/>
        </w:rPr>
      </w:pPr>
      <w:r w:rsidRPr="001530FD">
        <w:rPr>
          <w:color w:val="000000" w:themeColor="text1"/>
          <w:spacing w:val="-6"/>
          <w:sz w:val="22"/>
          <w:szCs w:val="22"/>
        </w:rPr>
        <w:t>созывает заседания комиссии и утверждает повестку дня заседания комис</w:t>
      </w:r>
      <w:r w:rsidRPr="001530FD">
        <w:rPr>
          <w:color w:val="000000" w:themeColor="text1"/>
          <w:sz w:val="22"/>
          <w:szCs w:val="22"/>
        </w:rPr>
        <w:t>сии;</w:t>
      </w:r>
    </w:p>
    <w:p w:rsidR="00194C2C" w:rsidRPr="001530FD" w:rsidRDefault="00194C2C" w:rsidP="00C502E4">
      <w:pPr>
        <w:widowControl w:val="0"/>
        <w:numPr>
          <w:ilvl w:val="0"/>
          <w:numId w:val="9"/>
        </w:numPr>
        <w:shd w:val="clear" w:color="auto" w:fill="FFFFFF"/>
        <w:tabs>
          <w:tab w:val="left" w:pos="581"/>
        </w:tabs>
        <w:autoSpaceDE w:val="0"/>
        <w:autoSpaceDN w:val="0"/>
        <w:adjustRightInd w:val="0"/>
        <w:spacing w:before="10"/>
        <w:contextualSpacing/>
        <w:rPr>
          <w:color w:val="000000" w:themeColor="text1"/>
          <w:sz w:val="22"/>
          <w:szCs w:val="22"/>
        </w:rPr>
      </w:pPr>
      <w:r w:rsidRPr="001530FD">
        <w:rPr>
          <w:color w:val="000000" w:themeColor="text1"/>
          <w:spacing w:val="-5"/>
          <w:sz w:val="22"/>
          <w:szCs w:val="22"/>
        </w:rPr>
        <w:t>председательствует на заседании комиссии;</w:t>
      </w:r>
    </w:p>
    <w:p w:rsidR="00194C2C" w:rsidRPr="001530FD" w:rsidRDefault="00194C2C" w:rsidP="00C502E4">
      <w:pPr>
        <w:widowControl w:val="0"/>
        <w:numPr>
          <w:ilvl w:val="0"/>
          <w:numId w:val="9"/>
        </w:numPr>
        <w:shd w:val="clear" w:color="auto" w:fill="FFFFFF"/>
        <w:tabs>
          <w:tab w:val="left" w:pos="581"/>
        </w:tabs>
        <w:autoSpaceDE w:val="0"/>
        <w:autoSpaceDN w:val="0"/>
        <w:adjustRightInd w:val="0"/>
        <w:contextualSpacing/>
        <w:rPr>
          <w:color w:val="000000" w:themeColor="text1"/>
          <w:sz w:val="22"/>
          <w:szCs w:val="22"/>
        </w:rPr>
      </w:pPr>
      <w:r w:rsidRPr="001530FD">
        <w:rPr>
          <w:color w:val="000000" w:themeColor="text1"/>
          <w:spacing w:val="-4"/>
          <w:sz w:val="22"/>
          <w:szCs w:val="22"/>
        </w:rPr>
        <w:t>определяет порядок работы комиссии;</w:t>
      </w:r>
    </w:p>
    <w:p w:rsidR="00194C2C" w:rsidRPr="001530FD" w:rsidRDefault="00194C2C" w:rsidP="00C502E4">
      <w:pPr>
        <w:widowControl w:val="0"/>
        <w:numPr>
          <w:ilvl w:val="0"/>
          <w:numId w:val="9"/>
        </w:numPr>
        <w:shd w:val="clear" w:color="auto" w:fill="FFFFFF"/>
        <w:tabs>
          <w:tab w:val="left" w:pos="581"/>
        </w:tabs>
        <w:autoSpaceDE w:val="0"/>
        <w:autoSpaceDN w:val="0"/>
        <w:adjustRightInd w:val="0"/>
        <w:contextualSpacing/>
        <w:rPr>
          <w:color w:val="000000" w:themeColor="text1"/>
          <w:sz w:val="22"/>
          <w:szCs w:val="22"/>
        </w:rPr>
      </w:pPr>
      <w:r w:rsidRPr="001530FD">
        <w:rPr>
          <w:color w:val="000000" w:themeColor="text1"/>
          <w:spacing w:val="-5"/>
          <w:sz w:val="22"/>
          <w:szCs w:val="22"/>
        </w:rPr>
        <w:t>подписывает протоколы заседания комиссии, иные документы комиссии;</w:t>
      </w:r>
    </w:p>
    <w:p w:rsidR="00194C2C" w:rsidRPr="001530FD" w:rsidRDefault="00194C2C" w:rsidP="00C502E4">
      <w:pPr>
        <w:widowControl w:val="0"/>
        <w:numPr>
          <w:ilvl w:val="0"/>
          <w:numId w:val="9"/>
        </w:numPr>
        <w:shd w:val="clear" w:color="auto" w:fill="FFFFFF"/>
        <w:tabs>
          <w:tab w:val="left" w:pos="581"/>
        </w:tabs>
        <w:autoSpaceDE w:val="0"/>
        <w:autoSpaceDN w:val="0"/>
        <w:adjustRightInd w:val="0"/>
        <w:contextualSpacing/>
        <w:jc w:val="both"/>
        <w:rPr>
          <w:color w:val="000000" w:themeColor="text1"/>
          <w:sz w:val="22"/>
          <w:szCs w:val="22"/>
        </w:rPr>
      </w:pPr>
      <w:r w:rsidRPr="001530FD">
        <w:rPr>
          <w:color w:val="000000" w:themeColor="text1"/>
          <w:spacing w:val="-5"/>
          <w:sz w:val="22"/>
          <w:szCs w:val="22"/>
        </w:rPr>
        <w:t>оглашает на заседании Совета депутатов принятое по результатам конкурса решение комиссии.</w:t>
      </w:r>
    </w:p>
    <w:p w:rsidR="00194C2C" w:rsidRPr="001530FD" w:rsidRDefault="00194C2C" w:rsidP="00194C2C">
      <w:pPr>
        <w:widowControl w:val="0"/>
        <w:shd w:val="clear" w:color="auto" w:fill="FFFFFF"/>
        <w:tabs>
          <w:tab w:val="left" w:pos="709"/>
        </w:tabs>
        <w:autoSpaceDE w:val="0"/>
        <w:autoSpaceDN w:val="0"/>
        <w:adjustRightInd w:val="0"/>
        <w:spacing w:before="43"/>
        <w:ind w:firstLine="709"/>
        <w:contextualSpacing/>
        <w:jc w:val="both"/>
        <w:rPr>
          <w:color w:val="000000" w:themeColor="text1"/>
          <w:spacing w:val="-7"/>
          <w:sz w:val="22"/>
          <w:szCs w:val="22"/>
        </w:rPr>
      </w:pPr>
      <w:r w:rsidRPr="001530FD">
        <w:rPr>
          <w:color w:val="000000" w:themeColor="text1"/>
          <w:spacing w:val="-4"/>
          <w:sz w:val="22"/>
          <w:szCs w:val="22"/>
        </w:rPr>
        <w:t xml:space="preserve">4.6. Заместитель председателя комиссии исполняет обязанности председателя </w:t>
      </w:r>
      <w:r w:rsidRPr="001530FD">
        <w:rPr>
          <w:color w:val="000000" w:themeColor="text1"/>
          <w:sz w:val="22"/>
          <w:szCs w:val="22"/>
        </w:rPr>
        <w:t>комиссии во время его отсутствия.</w:t>
      </w:r>
    </w:p>
    <w:p w:rsidR="00194C2C" w:rsidRPr="001530FD" w:rsidRDefault="00194C2C" w:rsidP="00194C2C">
      <w:pPr>
        <w:shd w:val="clear" w:color="auto" w:fill="FFFFFF"/>
        <w:ind w:left="10" w:right="34" w:firstLine="698"/>
        <w:contextualSpacing/>
        <w:jc w:val="both"/>
        <w:rPr>
          <w:color w:val="000000" w:themeColor="text1"/>
          <w:sz w:val="22"/>
          <w:szCs w:val="22"/>
        </w:rPr>
      </w:pPr>
      <w:r w:rsidRPr="001530FD">
        <w:rPr>
          <w:color w:val="000000" w:themeColor="text1"/>
          <w:spacing w:val="-5"/>
          <w:sz w:val="22"/>
          <w:szCs w:val="22"/>
        </w:rPr>
        <w:t>4.7. Секретарь комиссии осуществляет делопроизводство комиссии, обеспечи</w:t>
      </w:r>
      <w:r w:rsidRPr="001530FD">
        <w:rPr>
          <w:color w:val="000000" w:themeColor="text1"/>
          <w:spacing w:val="-6"/>
          <w:sz w:val="22"/>
          <w:szCs w:val="22"/>
        </w:rPr>
        <w:t>вает документационное сопровождение работы комиссии (регистрацию и прием</w:t>
      </w:r>
      <w:r w:rsidRPr="001530FD">
        <w:rPr>
          <w:color w:val="000000" w:themeColor="text1"/>
          <w:spacing w:val="-5"/>
          <w:sz w:val="22"/>
          <w:szCs w:val="22"/>
        </w:rPr>
        <w:t xml:space="preserve"> документов, формирование дел, ведение протоколов заседаний комиссии, под</w:t>
      </w:r>
      <w:r w:rsidRPr="001530FD">
        <w:rPr>
          <w:color w:val="000000" w:themeColor="text1"/>
          <w:sz w:val="22"/>
          <w:szCs w:val="22"/>
        </w:rPr>
        <w:t>готовку рабочих материалов комиссии, подготовку и направление запросов).</w:t>
      </w:r>
    </w:p>
    <w:p w:rsidR="00194C2C" w:rsidRPr="001530FD" w:rsidRDefault="00194C2C" w:rsidP="00194C2C">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pacing w:val="-7"/>
          <w:sz w:val="22"/>
          <w:szCs w:val="22"/>
        </w:rPr>
      </w:pPr>
      <w:r w:rsidRPr="001530FD">
        <w:rPr>
          <w:color w:val="000000" w:themeColor="text1"/>
          <w:spacing w:val="-4"/>
          <w:sz w:val="22"/>
          <w:szCs w:val="22"/>
        </w:rPr>
        <w:t>4.8. Решения комиссии принимаются открытым голосованием ее членов, присутствующих на заседании. Решение считается принятым, если за него про</w:t>
      </w:r>
      <w:r w:rsidRPr="001530FD">
        <w:rPr>
          <w:color w:val="000000" w:themeColor="text1"/>
          <w:spacing w:val="-5"/>
          <w:sz w:val="22"/>
          <w:szCs w:val="22"/>
        </w:rPr>
        <w:t xml:space="preserve">голосовало большинство членов комиссии, присутствующих на заседании. При </w:t>
      </w:r>
      <w:r w:rsidRPr="001530FD">
        <w:rPr>
          <w:color w:val="000000" w:themeColor="text1"/>
          <w:spacing w:val="-6"/>
          <w:sz w:val="22"/>
          <w:szCs w:val="22"/>
        </w:rPr>
        <w:t xml:space="preserve">равенстве голосов решающим является голос председателя комиссии. </w:t>
      </w:r>
      <w:r w:rsidRPr="001530FD">
        <w:rPr>
          <w:color w:val="000000" w:themeColor="text1"/>
          <w:spacing w:val="-3"/>
          <w:sz w:val="22"/>
          <w:szCs w:val="22"/>
        </w:rPr>
        <w:t xml:space="preserve">Решения оформляются протоколом, который подписывают члены комиссии, </w:t>
      </w:r>
      <w:r w:rsidRPr="001530FD">
        <w:rPr>
          <w:color w:val="000000" w:themeColor="text1"/>
          <w:sz w:val="22"/>
          <w:szCs w:val="22"/>
        </w:rPr>
        <w:t>присутствующие на заседании.</w:t>
      </w:r>
    </w:p>
    <w:p w:rsidR="00194C2C" w:rsidRPr="001530FD" w:rsidRDefault="00194C2C" w:rsidP="00194C2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themeColor="text1"/>
          <w:sz w:val="22"/>
          <w:szCs w:val="22"/>
        </w:rPr>
      </w:pPr>
      <w:r w:rsidRPr="001530FD">
        <w:rPr>
          <w:color w:val="000000" w:themeColor="text1"/>
          <w:spacing w:val="-4"/>
          <w:sz w:val="22"/>
          <w:szCs w:val="22"/>
        </w:rPr>
        <w:t>4.9. </w:t>
      </w:r>
      <w:r w:rsidRPr="001530FD">
        <w:rPr>
          <w:rFonts w:cs="OctavaC"/>
          <w:color w:val="000000" w:themeColor="text1"/>
          <w:sz w:val="22"/>
          <w:szCs w:val="22"/>
        </w:rPr>
        <w:t>Комиссия вправе привлекать к своей работе специалистов (экспертов), участвующих в заседаниях комиссии и не имеющих права голоса.</w:t>
      </w:r>
    </w:p>
    <w:p w:rsidR="00194C2C" w:rsidRPr="001530FD" w:rsidRDefault="00194C2C" w:rsidP="00194C2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color w:val="000000" w:themeColor="text1"/>
          <w:sz w:val="22"/>
          <w:szCs w:val="22"/>
        </w:rPr>
      </w:pPr>
      <w:r w:rsidRPr="001530FD">
        <w:rPr>
          <w:color w:val="000000" w:themeColor="text1"/>
          <w:spacing w:val="-4"/>
          <w:sz w:val="22"/>
          <w:szCs w:val="22"/>
        </w:rPr>
        <w:t>4.10. Материально-техническое обеспечение деятельности комиссии осущест</w:t>
      </w:r>
      <w:r w:rsidRPr="001530FD">
        <w:rPr>
          <w:color w:val="000000" w:themeColor="text1"/>
          <w:spacing w:val="-2"/>
          <w:sz w:val="22"/>
          <w:szCs w:val="22"/>
        </w:rPr>
        <w:t xml:space="preserve">вляется администрацией </w:t>
      </w:r>
      <w:r w:rsidRPr="001530FD">
        <w:rPr>
          <w:sz w:val="22"/>
          <w:szCs w:val="22"/>
        </w:rPr>
        <w:t>Красносибирского</w:t>
      </w:r>
      <w:r w:rsidRPr="001530FD">
        <w:rPr>
          <w:color w:val="000000" w:themeColor="text1"/>
          <w:spacing w:val="-2"/>
          <w:sz w:val="22"/>
          <w:szCs w:val="22"/>
        </w:rPr>
        <w:t xml:space="preserve"> сельсовета Кочковского района Новосибирской области</w:t>
      </w:r>
      <w:r w:rsidRPr="001530FD">
        <w:rPr>
          <w:i/>
          <w:color w:val="000000" w:themeColor="text1"/>
          <w:sz w:val="22"/>
          <w:szCs w:val="22"/>
        </w:rPr>
        <w:t>.</w:t>
      </w:r>
    </w:p>
    <w:p w:rsidR="00194C2C" w:rsidRPr="001530FD" w:rsidRDefault="00194C2C" w:rsidP="00194C2C">
      <w:pPr>
        <w:widowControl w:val="0"/>
        <w:shd w:val="clear" w:color="auto" w:fill="FFFFFF"/>
        <w:tabs>
          <w:tab w:val="left" w:pos="432"/>
          <w:tab w:val="left" w:leader="underscore" w:pos="3907"/>
        </w:tabs>
        <w:autoSpaceDE w:val="0"/>
        <w:autoSpaceDN w:val="0"/>
        <w:adjustRightInd w:val="0"/>
        <w:spacing w:before="48"/>
        <w:ind w:right="29"/>
        <w:contextualSpacing/>
        <w:jc w:val="both"/>
        <w:rPr>
          <w:color w:val="000000" w:themeColor="text1"/>
          <w:sz w:val="22"/>
          <w:szCs w:val="22"/>
        </w:rPr>
      </w:pPr>
    </w:p>
    <w:p w:rsidR="00194C2C" w:rsidRPr="001530FD" w:rsidRDefault="00194C2C" w:rsidP="00194C2C">
      <w:pPr>
        <w:widowControl w:val="0"/>
        <w:shd w:val="clear" w:color="auto" w:fill="FFFFFF"/>
        <w:autoSpaceDE w:val="0"/>
        <w:autoSpaceDN w:val="0"/>
        <w:adjustRightInd w:val="0"/>
        <w:spacing w:before="158"/>
        <w:ind w:right="19"/>
        <w:contextualSpacing/>
        <w:jc w:val="center"/>
        <w:rPr>
          <w:b/>
          <w:color w:val="000000" w:themeColor="text1"/>
          <w:sz w:val="22"/>
          <w:szCs w:val="22"/>
        </w:rPr>
      </w:pPr>
      <w:r w:rsidRPr="001530FD">
        <w:rPr>
          <w:b/>
          <w:color w:val="000000" w:themeColor="text1"/>
          <w:spacing w:val="-4"/>
          <w:sz w:val="22"/>
          <w:szCs w:val="22"/>
        </w:rPr>
        <w:t>5. Порядок проведения конкурса</w:t>
      </w:r>
    </w:p>
    <w:p w:rsidR="00194C2C" w:rsidRPr="001530FD" w:rsidRDefault="00194C2C" w:rsidP="00194C2C">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sz w:val="22"/>
          <w:szCs w:val="22"/>
        </w:rPr>
      </w:pPr>
      <w:r w:rsidRPr="001530FD">
        <w:rPr>
          <w:color w:val="000000" w:themeColor="text1"/>
          <w:spacing w:val="-8"/>
          <w:sz w:val="22"/>
          <w:szCs w:val="22"/>
        </w:rPr>
        <w:t>5.1.</w:t>
      </w:r>
      <w:r w:rsidRPr="001530FD">
        <w:rPr>
          <w:color w:val="000000" w:themeColor="text1"/>
          <w:sz w:val="22"/>
          <w:szCs w:val="22"/>
        </w:rPr>
        <w:t> </w:t>
      </w:r>
      <w:r w:rsidRPr="001530FD">
        <w:rPr>
          <w:color w:val="000000" w:themeColor="text1"/>
          <w:spacing w:val="-5"/>
          <w:sz w:val="22"/>
          <w:szCs w:val="22"/>
        </w:rPr>
        <w:t>Конкурс объявляется решением Совета депутатов. Объявление должно со</w:t>
      </w:r>
      <w:r w:rsidRPr="001530FD">
        <w:rPr>
          <w:color w:val="000000" w:themeColor="text1"/>
          <w:sz w:val="22"/>
          <w:szCs w:val="22"/>
        </w:rPr>
        <w:t>держать:</w:t>
      </w:r>
    </w:p>
    <w:p w:rsidR="00194C2C" w:rsidRPr="001530FD" w:rsidRDefault="00194C2C" w:rsidP="00C502E4">
      <w:pPr>
        <w:widowControl w:val="0"/>
        <w:numPr>
          <w:ilvl w:val="0"/>
          <w:numId w:val="10"/>
        </w:numPr>
        <w:shd w:val="clear" w:color="auto" w:fill="FFFFFF"/>
        <w:tabs>
          <w:tab w:val="left" w:pos="576"/>
        </w:tabs>
        <w:autoSpaceDE w:val="0"/>
        <w:autoSpaceDN w:val="0"/>
        <w:adjustRightInd w:val="0"/>
        <w:spacing w:before="10"/>
        <w:contextualSpacing/>
        <w:rPr>
          <w:color w:val="000000" w:themeColor="text1"/>
          <w:sz w:val="22"/>
          <w:szCs w:val="22"/>
        </w:rPr>
      </w:pPr>
      <w:r w:rsidRPr="001530FD">
        <w:rPr>
          <w:color w:val="000000" w:themeColor="text1"/>
          <w:spacing w:val="-5"/>
          <w:sz w:val="22"/>
          <w:szCs w:val="22"/>
        </w:rPr>
        <w:t>дату, время и место проведения конкурса;</w:t>
      </w:r>
    </w:p>
    <w:p w:rsidR="00194C2C" w:rsidRPr="001530FD" w:rsidRDefault="00194C2C" w:rsidP="00C502E4">
      <w:pPr>
        <w:widowControl w:val="0"/>
        <w:numPr>
          <w:ilvl w:val="0"/>
          <w:numId w:val="10"/>
        </w:numPr>
        <w:shd w:val="clear" w:color="auto" w:fill="FFFFFF"/>
        <w:tabs>
          <w:tab w:val="left" w:pos="576"/>
        </w:tabs>
        <w:autoSpaceDE w:val="0"/>
        <w:autoSpaceDN w:val="0"/>
        <w:adjustRightInd w:val="0"/>
        <w:contextualSpacing/>
        <w:rPr>
          <w:color w:val="000000" w:themeColor="text1"/>
          <w:sz w:val="22"/>
          <w:szCs w:val="22"/>
        </w:rPr>
      </w:pPr>
      <w:r w:rsidRPr="001530FD">
        <w:rPr>
          <w:color w:val="000000" w:themeColor="text1"/>
          <w:spacing w:val="-4"/>
          <w:sz w:val="22"/>
          <w:szCs w:val="22"/>
        </w:rPr>
        <w:t>требования к лицам, желающим принять участие в конкурсе;</w:t>
      </w:r>
    </w:p>
    <w:p w:rsidR="00194C2C" w:rsidRPr="001530FD" w:rsidRDefault="00194C2C" w:rsidP="00C502E4">
      <w:pPr>
        <w:widowControl w:val="0"/>
        <w:numPr>
          <w:ilvl w:val="0"/>
          <w:numId w:val="10"/>
        </w:numPr>
        <w:shd w:val="clear" w:color="auto" w:fill="FFFFFF"/>
        <w:tabs>
          <w:tab w:val="left" w:pos="576"/>
        </w:tabs>
        <w:autoSpaceDE w:val="0"/>
        <w:autoSpaceDN w:val="0"/>
        <w:adjustRightInd w:val="0"/>
        <w:contextualSpacing/>
        <w:rPr>
          <w:color w:val="000000" w:themeColor="text1"/>
          <w:sz w:val="22"/>
          <w:szCs w:val="22"/>
        </w:rPr>
      </w:pPr>
      <w:r w:rsidRPr="001530FD">
        <w:rPr>
          <w:color w:val="000000" w:themeColor="text1"/>
          <w:spacing w:val="-5"/>
          <w:sz w:val="22"/>
          <w:szCs w:val="22"/>
        </w:rPr>
        <w:t>перечень документов, подлежащих представлению в комиссию;</w:t>
      </w:r>
    </w:p>
    <w:p w:rsidR="00194C2C" w:rsidRPr="001530FD" w:rsidRDefault="00194C2C" w:rsidP="00C502E4">
      <w:pPr>
        <w:widowControl w:val="0"/>
        <w:numPr>
          <w:ilvl w:val="0"/>
          <w:numId w:val="10"/>
        </w:numPr>
        <w:shd w:val="clear" w:color="auto" w:fill="FFFFFF"/>
        <w:tabs>
          <w:tab w:val="left" w:pos="576"/>
        </w:tabs>
        <w:autoSpaceDE w:val="0"/>
        <w:autoSpaceDN w:val="0"/>
        <w:adjustRightInd w:val="0"/>
        <w:spacing w:before="5"/>
        <w:contextualSpacing/>
        <w:rPr>
          <w:color w:val="000000" w:themeColor="text1"/>
          <w:sz w:val="22"/>
          <w:szCs w:val="22"/>
        </w:rPr>
      </w:pPr>
      <w:r w:rsidRPr="001530FD">
        <w:rPr>
          <w:color w:val="000000" w:themeColor="text1"/>
          <w:spacing w:val="-4"/>
          <w:sz w:val="22"/>
          <w:szCs w:val="22"/>
        </w:rPr>
        <w:t>адрес места приема документов, необходимых для участия в конкурсе;</w:t>
      </w:r>
    </w:p>
    <w:p w:rsidR="00194C2C" w:rsidRPr="001530FD" w:rsidRDefault="00194C2C" w:rsidP="00C502E4">
      <w:pPr>
        <w:widowControl w:val="0"/>
        <w:numPr>
          <w:ilvl w:val="0"/>
          <w:numId w:val="10"/>
        </w:numPr>
        <w:shd w:val="clear" w:color="auto" w:fill="FFFFFF"/>
        <w:tabs>
          <w:tab w:val="left" w:pos="576"/>
        </w:tabs>
        <w:autoSpaceDE w:val="0"/>
        <w:autoSpaceDN w:val="0"/>
        <w:adjustRightInd w:val="0"/>
        <w:contextualSpacing/>
        <w:rPr>
          <w:color w:val="000000" w:themeColor="text1"/>
          <w:sz w:val="22"/>
          <w:szCs w:val="22"/>
        </w:rPr>
      </w:pPr>
      <w:r w:rsidRPr="001530FD">
        <w:rPr>
          <w:color w:val="000000" w:themeColor="text1"/>
          <w:spacing w:val="-4"/>
          <w:sz w:val="22"/>
          <w:szCs w:val="22"/>
        </w:rPr>
        <w:t>даты начала и окончания, время приема документов;</w:t>
      </w:r>
    </w:p>
    <w:p w:rsidR="00194C2C" w:rsidRPr="001530FD" w:rsidRDefault="00194C2C" w:rsidP="00C502E4">
      <w:pPr>
        <w:widowControl w:val="0"/>
        <w:numPr>
          <w:ilvl w:val="0"/>
          <w:numId w:val="10"/>
        </w:numPr>
        <w:shd w:val="clear" w:color="auto" w:fill="FFFFFF"/>
        <w:tabs>
          <w:tab w:val="left" w:pos="576"/>
        </w:tabs>
        <w:autoSpaceDE w:val="0"/>
        <w:autoSpaceDN w:val="0"/>
        <w:adjustRightInd w:val="0"/>
        <w:contextualSpacing/>
        <w:rPr>
          <w:color w:val="000000" w:themeColor="text1"/>
          <w:sz w:val="22"/>
          <w:szCs w:val="22"/>
        </w:rPr>
      </w:pPr>
      <w:r w:rsidRPr="001530FD">
        <w:rPr>
          <w:color w:val="000000" w:themeColor="text1"/>
          <w:spacing w:val="-3"/>
          <w:sz w:val="22"/>
          <w:szCs w:val="22"/>
        </w:rPr>
        <w:t>номер контактного телефона для получения справочной информации.</w:t>
      </w:r>
    </w:p>
    <w:p w:rsidR="00194C2C" w:rsidRPr="001530FD" w:rsidRDefault="00194C2C" w:rsidP="00194C2C">
      <w:pPr>
        <w:widowControl w:val="0"/>
        <w:shd w:val="clear" w:color="auto" w:fill="FFFFFF"/>
        <w:tabs>
          <w:tab w:val="left" w:leader="underscore" w:pos="5885"/>
        </w:tabs>
        <w:autoSpaceDE w:val="0"/>
        <w:autoSpaceDN w:val="0"/>
        <w:adjustRightInd w:val="0"/>
        <w:ind w:left="19" w:firstLine="690"/>
        <w:contextualSpacing/>
        <w:jc w:val="both"/>
        <w:rPr>
          <w:color w:val="000000" w:themeColor="text1"/>
          <w:sz w:val="22"/>
          <w:szCs w:val="22"/>
        </w:rPr>
      </w:pPr>
      <w:r w:rsidRPr="001530FD">
        <w:rPr>
          <w:color w:val="000000" w:themeColor="text1"/>
          <w:sz w:val="22"/>
          <w:szCs w:val="22"/>
        </w:rPr>
        <w:t>Данная информация публикуется в официальном печатном издании «</w:t>
      </w:r>
      <w:r w:rsidRPr="001530FD">
        <w:rPr>
          <w:sz w:val="22"/>
          <w:szCs w:val="22"/>
        </w:rPr>
        <w:t>Красносибирский</w:t>
      </w:r>
      <w:r w:rsidRPr="001530FD">
        <w:rPr>
          <w:color w:val="000000" w:themeColor="text1"/>
          <w:sz w:val="22"/>
          <w:szCs w:val="22"/>
        </w:rPr>
        <w:t xml:space="preserve"> вестник» и размещается на </w:t>
      </w:r>
      <w:r w:rsidRPr="001530FD">
        <w:rPr>
          <w:color w:val="000000" w:themeColor="text1"/>
          <w:spacing w:val="-4"/>
          <w:sz w:val="22"/>
          <w:szCs w:val="22"/>
        </w:rPr>
        <w:t>официальном сайте</w:t>
      </w:r>
      <w:r w:rsidRPr="001530FD">
        <w:rPr>
          <w:i/>
          <w:iCs/>
          <w:color w:val="000000" w:themeColor="text1"/>
          <w:spacing w:val="-6"/>
          <w:sz w:val="22"/>
          <w:szCs w:val="22"/>
        </w:rPr>
        <w:t xml:space="preserve"> </w:t>
      </w:r>
      <w:r w:rsidRPr="001530FD">
        <w:rPr>
          <w:iCs/>
          <w:color w:val="000000" w:themeColor="text1"/>
          <w:spacing w:val="-6"/>
          <w:sz w:val="22"/>
          <w:szCs w:val="22"/>
        </w:rPr>
        <w:t xml:space="preserve">администрации </w:t>
      </w:r>
      <w:r w:rsidRPr="001530FD">
        <w:rPr>
          <w:sz w:val="22"/>
          <w:szCs w:val="22"/>
        </w:rPr>
        <w:t>Красносибирского</w:t>
      </w:r>
      <w:r w:rsidRPr="001530FD">
        <w:rPr>
          <w:iCs/>
          <w:color w:val="000000"/>
          <w:spacing w:val="-6"/>
          <w:sz w:val="22"/>
          <w:szCs w:val="22"/>
        </w:rPr>
        <w:t xml:space="preserve"> сельсовета </w:t>
      </w:r>
      <w:r w:rsidRPr="001530FD">
        <w:rPr>
          <w:color w:val="000000"/>
          <w:spacing w:val="-5"/>
          <w:sz w:val="22"/>
          <w:szCs w:val="22"/>
        </w:rPr>
        <w:t>Кочковского района</w:t>
      </w:r>
      <w:r w:rsidRPr="001530FD">
        <w:rPr>
          <w:color w:val="000000"/>
          <w:sz w:val="22"/>
          <w:szCs w:val="22"/>
        </w:rPr>
        <w:t xml:space="preserve"> Новосибирской области</w:t>
      </w:r>
      <w:r w:rsidRPr="001530FD">
        <w:rPr>
          <w:color w:val="000000" w:themeColor="text1"/>
          <w:sz w:val="22"/>
          <w:szCs w:val="22"/>
        </w:rPr>
        <w:t xml:space="preserve"> </w:t>
      </w:r>
      <w:r w:rsidRPr="001530FD">
        <w:rPr>
          <w:color w:val="000000" w:themeColor="text1"/>
          <w:spacing w:val="-6"/>
          <w:sz w:val="22"/>
          <w:szCs w:val="22"/>
        </w:rPr>
        <w:t xml:space="preserve">в </w:t>
      </w:r>
      <w:r w:rsidRPr="001530FD">
        <w:rPr>
          <w:color w:val="000000" w:themeColor="text1"/>
          <w:spacing w:val="-3"/>
          <w:sz w:val="22"/>
          <w:szCs w:val="22"/>
        </w:rPr>
        <w:t>информационно-телекоммуникационной сети Интернет.</w:t>
      </w:r>
    </w:p>
    <w:p w:rsidR="00194C2C" w:rsidRPr="001530FD" w:rsidRDefault="00194C2C" w:rsidP="00194C2C">
      <w:pPr>
        <w:widowControl w:val="0"/>
        <w:shd w:val="clear" w:color="auto" w:fill="FFFFFF"/>
        <w:autoSpaceDE w:val="0"/>
        <w:autoSpaceDN w:val="0"/>
        <w:adjustRightInd w:val="0"/>
        <w:spacing w:before="48"/>
        <w:ind w:right="19" w:firstLine="709"/>
        <w:contextualSpacing/>
        <w:jc w:val="both"/>
        <w:rPr>
          <w:color w:val="000000" w:themeColor="text1"/>
          <w:spacing w:val="-10"/>
          <w:sz w:val="22"/>
          <w:szCs w:val="22"/>
        </w:rPr>
      </w:pPr>
      <w:r w:rsidRPr="001530FD">
        <w:rPr>
          <w:color w:val="000000" w:themeColor="text1"/>
          <w:spacing w:val="-4"/>
          <w:sz w:val="22"/>
          <w:szCs w:val="22"/>
        </w:rPr>
        <w:t>5.2. Срок подачи заявлений на участие в конкурсе и представления необходимых документов составляет 10 рабочих дней с момента начала приема документов.</w:t>
      </w:r>
    </w:p>
    <w:p w:rsidR="00194C2C" w:rsidRPr="001530FD" w:rsidRDefault="00194C2C" w:rsidP="00194C2C">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8"/>
          <w:sz w:val="22"/>
          <w:szCs w:val="22"/>
        </w:rPr>
      </w:pPr>
      <w:r w:rsidRPr="001530FD">
        <w:rPr>
          <w:color w:val="000000" w:themeColor="text1"/>
          <w:spacing w:val="-4"/>
          <w:sz w:val="22"/>
          <w:szCs w:val="22"/>
        </w:rPr>
        <w:t>5.3. </w:t>
      </w:r>
      <w:r w:rsidRPr="001530FD">
        <w:rPr>
          <w:color w:val="000000" w:themeColor="text1"/>
          <w:spacing w:val="-5"/>
          <w:sz w:val="22"/>
          <w:szCs w:val="22"/>
        </w:rPr>
        <w:t>Комиссия проверяет соответствие документов, представленных гражданами Российской Федерации, установленным требованиям, достоверность сведений, указанных в этих до</w:t>
      </w:r>
      <w:r w:rsidRPr="001530FD">
        <w:rPr>
          <w:color w:val="000000" w:themeColor="text1"/>
          <w:sz w:val="22"/>
          <w:szCs w:val="22"/>
        </w:rPr>
        <w:t>кументах, путем направления запросов в соответствующие органы и организации.</w:t>
      </w:r>
    </w:p>
    <w:p w:rsidR="00194C2C" w:rsidRPr="001530FD" w:rsidRDefault="00194C2C" w:rsidP="00194C2C">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sz w:val="22"/>
          <w:szCs w:val="22"/>
        </w:rPr>
      </w:pPr>
      <w:r w:rsidRPr="001530FD">
        <w:rPr>
          <w:color w:val="000000" w:themeColor="text1"/>
          <w:spacing w:val="-5"/>
          <w:sz w:val="22"/>
          <w:szCs w:val="22"/>
        </w:rPr>
        <w:t>5.4. Конкурс проводится в два этапа.</w:t>
      </w:r>
    </w:p>
    <w:p w:rsidR="00194C2C" w:rsidRPr="001530FD" w:rsidRDefault="00194C2C" w:rsidP="00194C2C">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2"/>
          <w:szCs w:val="22"/>
        </w:rPr>
      </w:pPr>
      <w:r w:rsidRPr="001530FD">
        <w:rPr>
          <w:color w:val="000000" w:themeColor="text1"/>
          <w:spacing w:val="-5"/>
          <w:sz w:val="22"/>
          <w:szCs w:val="22"/>
        </w:rPr>
        <w:t xml:space="preserve">Первый этап конкурса проводится в форме письменного тестирования кандидатов. Письменный тест содержит 30 вопросов. В ходе тестирования комиссия оценивает знание Конституции Российской </w:t>
      </w:r>
      <w:r w:rsidRPr="001530FD">
        <w:rPr>
          <w:color w:val="000000" w:themeColor="text1"/>
          <w:spacing w:val="-2"/>
          <w:sz w:val="22"/>
          <w:szCs w:val="22"/>
        </w:rPr>
        <w:t>Федерации, Бюджетного, Земельного кодексов, федерального законодатель</w:t>
      </w:r>
      <w:r w:rsidRPr="001530FD">
        <w:rPr>
          <w:color w:val="000000" w:themeColor="text1"/>
          <w:spacing w:val="-5"/>
          <w:sz w:val="22"/>
          <w:szCs w:val="22"/>
        </w:rPr>
        <w:t>ства, регулирующего вопросы организации местного самоуправления, муници</w:t>
      </w:r>
      <w:r w:rsidRPr="001530FD">
        <w:rPr>
          <w:color w:val="000000" w:themeColor="text1"/>
          <w:spacing w:val="-6"/>
          <w:sz w:val="22"/>
          <w:szCs w:val="22"/>
        </w:rPr>
        <w:t xml:space="preserve">пальной службы, противодействия коррупции, закупок товаров, работ, услуг для </w:t>
      </w:r>
      <w:r w:rsidRPr="001530FD">
        <w:rPr>
          <w:color w:val="000000" w:themeColor="text1"/>
          <w:spacing w:val="-5"/>
          <w:sz w:val="22"/>
          <w:szCs w:val="22"/>
        </w:rPr>
        <w:t xml:space="preserve">обеспечения государственных и муниципальных нужд, Устава Новосибирской </w:t>
      </w:r>
      <w:r w:rsidRPr="001530FD">
        <w:rPr>
          <w:color w:val="000000" w:themeColor="text1"/>
          <w:spacing w:val="-2"/>
          <w:sz w:val="22"/>
          <w:szCs w:val="22"/>
        </w:rPr>
        <w:t>области, законов и иных нормативных правовых актов Новосибирской обла</w:t>
      </w:r>
      <w:r w:rsidRPr="001530FD">
        <w:rPr>
          <w:color w:val="000000" w:themeColor="text1"/>
          <w:spacing w:val="-7"/>
          <w:sz w:val="22"/>
          <w:szCs w:val="22"/>
        </w:rPr>
        <w:t xml:space="preserve">сти, Устава и иных муниципальных правовых актов </w:t>
      </w:r>
      <w:r w:rsidRPr="001530FD">
        <w:rPr>
          <w:sz w:val="22"/>
          <w:szCs w:val="22"/>
        </w:rPr>
        <w:t>Красносибирского</w:t>
      </w:r>
      <w:r w:rsidRPr="001530FD">
        <w:rPr>
          <w:iCs/>
          <w:color w:val="000000"/>
          <w:spacing w:val="-6"/>
          <w:sz w:val="22"/>
          <w:szCs w:val="22"/>
        </w:rPr>
        <w:t xml:space="preserve"> сельсовета </w:t>
      </w:r>
      <w:r w:rsidRPr="001530FD">
        <w:rPr>
          <w:color w:val="000000"/>
          <w:spacing w:val="-5"/>
          <w:sz w:val="22"/>
          <w:szCs w:val="22"/>
        </w:rPr>
        <w:t>Кочковского района</w:t>
      </w:r>
      <w:r w:rsidRPr="001530FD">
        <w:rPr>
          <w:color w:val="000000"/>
          <w:sz w:val="22"/>
          <w:szCs w:val="22"/>
        </w:rPr>
        <w:t xml:space="preserve"> Новосибирской области</w:t>
      </w:r>
      <w:r w:rsidRPr="001530FD">
        <w:rPr>
          <w:i/>
          <w:iCs/>
          <w:color w:val="000000" w:themeColor="text1"/>
          <w:spacing w:val="-8"/>
          <w:sz w:val="22"/>
          <w:szCs w:val="22"/>
        </w:rPr>
        <w:t xml:space="preserve"> </w:t>
      </w:r>
      <w:r w:rsidRPr="001530FD">
        <w:rPr>
          <w:color w:val="000000" w:themeColor="text1"/>
          <w:spacing w:val="-8"/>
          <w:sz w:val="22"/>
          <w:szCs w:val="22"/>
        </w:rPr>
        <w:t xml:space="preserve">в части полномочий, осуществляемых </w:t>
      </w:r>
      <w:r w:rsidRPr="001530FD">
        <w:rPr>
          <w:color w:val="000000" w:themeColor="text1"/>
          <w:sz w:val="22"/>
          <w:szCs w:val="22"/>
        </w:rPr>
        <w:t>Главой муниципального образования.</w:t>
      </w:r>
    </w:p>
    <w:p w:rsidR="00194C2C" w:rsidRPr="001530FD" w:rsidRDefault="00194C2C" w:rsidP="00194C2C">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2"/>
          <w:szCs w:val="22"/>
        </w:rPr>
      </w:pPr>
      <w:r w:rsidRPr="001530FD">
        <w:rPr>
          <w:color w:val="000000" w:themeColor="text1"/>
          <w:sz w:val="22"/>
          <w:szCs w:val="22"/>
        </w:rPr>
        <w:t>Результаты тестирования каждого кандидата заносятся в протокол заседания комиссии.</w:t>
      </w:r>
    </w:p>
    <w:p w:rsidR="00194C2C" w:rsidRPr="001530FD" w:rsidRDefault="00194C2C" w:rsidP="00194C2C">
      <w:pPr>
        <w:widowControl w:val="0"/>
        <w:shd w:val="clear" w:color="auto" w:fill="FFFFFF"/>
        <w:tabs>
          <w:tab w:val="left" w:pos="709"/>
        </w:tabs>
        <w:autoSpaceDE w:val="0"/>
        <w:autoSpaceDN w:val="0"/>
        <w:adjustRightInd w:val="0"/>
        <w:ind w:right="19" w:firstLine="709"/>
        <w:contextualSpacing/>
        <w:jc w:val="both"/>
        <w:rPr>
          <w:color w:val="000000" w:themeColor="text1"/>
          <w:sz w:val="22"/>
          <w:szCs w:val="22"/>
        </w:rPr>
      </w:pPr>
      <w:r w:rsidRPr="001530FD">
        <w:rPr>
          <w:color w:val="000000" w:themeColor="text1"/>
          <w:spacing w:val="-6"/>
          <w:sz w:val="22"/>
          <w:szCs w:val="22"/>
        </w:rPr>
        <w:t>Второй этап конкурса проходит в форме собеседования, на котором</w:t>
      </w:r>
      <w:r w:rsidRPr="001530FD">
        <w:rPr>
          <w:color w:val="000000" w:themeColor="text1"/>
          <w:spacing w:val="-3"/>
          <w:sz w:val="22"/>
          <w:szCs w:val="22"/>
        </w:rPr>
        <w:t xml:space="preserve"> </w:t>
      </w:r>
      <w:r w:rsidRPr="001530FD">
        <w:rPr>
          <w:color w:val="000000" w:themeColor="text1"/>
          <w:spacing w:val="-6"/>
          <w:sz w:val="22"/>
          <w:szCs w:val="22"/>
        </w:rPr>
        <w:t>рассматриваются про</w:t>
      </w:r>
      <w:r w:rsidRPr="001530FD">
        <w:rPr>
          <w:color w:val="000000" w:themeColor="text1"/>
          <w:spacing w:val="-3"/>
          <w:sz w:val="22"/>
          <w:szCs w:val="22"/>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194C2C" w:rsidRPr="001530FD" w:rsidRDefault="00194C2C" w:rsidP="00194C2C">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spacing w:val="-4"/>
          <w:sz w:val="22"/>
          <w:szCs w:val="22"/>
        </w:rPr>
      </w:pPr>
      <w:r w:rsidRPr="001530FD">
        <w:rPr>
          <w:color w:val="000000" w:themeColor="text1"/>
          <w:spacing w:val="-9"/>
          <w:sz w:val="22"/>
          <w:szCs w:val="22"/>
        </w:rPr>
        <w:t>К</w:t>
      </w:r>
      <w:r w:rsidRPr="001530FD">
        <w:rPr>
          <w:color w:val="000000" w:themeColor="text1"/>
          <w:spacing w:val="-4"/>
          <w:sz w:val="22"/>
          <w:szCs w:val="22"/>
        </w:rPr>
        <w:t>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членов конкурсной комиссии.</w:t>
      </w:r>
    </w:p>
    <w:p w:rsidR="00194C2C" w:rsidRPr="001530FD" w:rsidRDefault="00194C2C" w:rsidP="00194C2C">
      <w:pPr>
        <w:widowControl w:val="0"/>
        <w:shd w:val="clear" w:color="auto" w:fill="FFFFFF"/>
        <w:autoSpaceDE w:val="0"/>
        <w:autoSpaceDN w:val="0"/>
        <w:adjustRightInd w:val="0"/>
        <w:spacing w:before="48"/>
        <w:ind w:left="10" w:right="10" w:firstLine="698"/>
        <w:contextualSpacing/>
        <w:jc w:val="both"/>
        <w:rPr>
          <w:color w:val="000000" w:themeColor="text1"/>
          <w:spacing w:val="-5"/>
          <w:sz w:val="22"/>
          <w:szCs w:val="22"/>
        </w:rPr>
      </w:pPr>
      <w:r w:rsidRPr="001530FD">
        <w:rPr>
          <w:color w:val="000000" w:themeColor="text1"/>
          <w:spacing w:val="-5"/>
          <w:sz w:val="22"/>
          <w:szCs w:val="22"/>
        </w:rPr>
        <w:t xml:space="preserve">Оценка результатов по итогам второго этапа конкурса проводится комиссией в отсутствие </w:t>
      </w:r>
      <w:r w:rsidRPr="001530FD">
        <w:rPr>
          <w:color w:val="000000" w:themeColor="text1"/>
          <w:spacing w:val="-5"/>
          <w:sz w:val="22"/>
          <w:szCs w:val="22"/>
        </w:rPr>
        <w:lastRenderedPageBreak/>
        <w:t xml:space="preserve">кандидатов. Каждый член комиссии оценивает кандидата по шкале от 1 до 5 баллов, учитывая: </w:t>
      </w:r>
    </w:p>
    <w:p w:rsidR="00194C2C" w:rsidRPr="001530FD" w:rsidRDefault="00194C2C" w:rsidP="00194C2C">
      <w:pPr>
        <w:widowControl w:val="0"/>
        <w:shd w:val="clear" w:color="auto" w:fill="FFFFFF"/>
        <w:autoSpaceDE w:val="0"/>
        <w:autoSpaceDN w:val="0"/>
        <w:adjustRightInd w:val="0"/>
        <w:spacing w:before="48"/>
        <w:ind w:left="10" w:right="10" w:firstLine="698"/>
        <w:contextualSpacing/>
        <w:jc w:val="both"/>
        <w:rPr>
          <w:color w:val="000000" w:themeColor="text1"/>
          <w:spacing w:val="-5"/>
          <w:sz w:val="22"/>
          <w:szCs w:val="22"/>
        </w:rPr>
      </w:pPr>
      <w:r w:rsidRPr="001530FD">
        <w:rPr>
          <w:color w:val="000000" w:themeColor="text1"/>
          <w:spacing w:val="-5"/>
          <w:sz w:val="22"/>
          <w:szCs w:val="22"/>
        </w:rPr>
        <w:t>‒ </w:t>
      </w:r>
      <w:r w:rsidRPr="001530FD">
        <w:rPr>
          <w:color w:val="000000" w:themeColor="text1"/>
          <w:sz w:val="22"/>
          <w:szCs w:val="22"/>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rsidR="00194C2C" w:rsidRPr="001530FD" w:rsidRDefault="00194C2C" w:rsidP="00194C2C">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2"/>
          <w:szCs w:val="22"/>
        </w:rPr>
      </w:pPr>
      <w:r w:rsidRPr="001530FD">
        <w:rPr>
          <w:color w:val="000000" w:themeColor="text1"/>
          <w:sz w:val="22"/>
          <w:szCs w:val="22"/>
        </w:rPr>
        <w:t>‒ отражение в программе развития муниципального образования объективно существующих проблем муниципального образования, обоснованность и подкреплённость их существования фактическими данными;</w:t>
      </w:r>
    </w:p>
    <w:p w:rsidR="00194C2C" w:rsidRPr="001530FD" w:rsidRDefault="00194C2C" w:rsidP="00194C2C">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sz w:val="22"/>
          <w:szCs w:val="22"/>
        </w:rPr>
      </w:pPr>
      <w:r w:rsidRPr="001530FD">
        <w:rPr>
          <w:color w:val="000000" w:themeColor="text1"/>
          <w:sz w:val="22"/>
          <w:szCs w:val="22"/>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1530FD">
        <w:rPr>
          <w:color w:val="000000" w:themeColor="text1"/>
          <w:spacing w:val="-5"/>
          <w:sz w:val="22"/>
          <w:szCs w:val="22"/>
        </w:rPr>
        <w:t>.</w:t>
      </w:r>
    </w:p>
    <w:p w:rsidR="00194C2C" w:rsidRPr="001530FD" w:rsidRDefault="00194C2C" w:rsidP="00194C2C">
      <w:pPr>
        <w:widowControl w:val="0"/>
        <w:shd w:val="clear" w:color="auto" w:fill="FFFFFF"/>
        <w:autoSpaceDE w:val="0"/>
        <w:autoSpaceDN w:val="0"/>
        <w:adjustRightInd w:val="0"/>
        <w:spacing w:before="48"/>
        <w:ind w:left="10" w:right="10" w:firstLine="698"/>
        <w:contextualSpacing/>
        <w:jc w:val="both"/>
        <w:rPr>
          <w:color w:val="000000" w:themeColor="text1"/>
          <w:spacing w:val="-5"/>
          <w:sz w:val="22"/>
          <w:szCs w:val="22"/>
        </w:rPr>
      </w:pPr>
      <w:r w:rsidRPr="001530FD">
        <w:rPr>
          <w:color w:val="000000" w:themeColor="text1"/>
          <w:spacing w:val="-5"/>
          <w:sz w:val="22"/>
          <w:szCs w:val="22"/>
        </w:rPr>
        <w:t>Средний балл, присвоенный кандидату по итогам собеседования, записывается в протокол комиссии.</w:t>
      </w:r>
    </w:p>
    <w:p w:rsidR="00194C2C" w:rsidRPr="001530FD" w:rsidRDefault="00194C2C" w:rsidP="00194C2C">
      <w:pPr>
        <w:widowControl w:val="0"/>
        <w:shd w:val="clear" w:color="auto" w:fill="FFFFFF"/>
        <w:tabs>
          <w:tab w:val="left" w:pos="709"/>
        </w:tabs>
        <w:autoSpaceDE w:val="0"/>
        <w:autoSpaceDN w:val="0"/>
        <w:adjustRightInd w:val="0"/>
        <w:spacing w:before="48"/>
        <w:ind w:left="5" w:right="5" w:firstLine="704"/>
        <w:contextualSpacing/>
        <w:jc w:val="both"/>
        <w:rPr>
          <w:b/>
          <w:color w:val="000000" w:themeColor="text1"/>
          <w:spacing w:val="-5"/>
          <w:sz w:val="22"/>
          <w:szCs w:val="22"/>
        </w:rPr>
      </w:pPr>
    </w:p>
    <w:p w:rsidR="00194C2C" w:rsidRPr="001530FD" w:rsidRDefault="00194C2C" w:rsidP="00194C2C">
      <w:pPr>
        <w:widowControl w:val="0"/>
        <w:shd w:val="clear" w:color="auto" w:fill="FFFFFF"/>
        <w:autoSpaceDE w:val="0"/>
        <w:autoSpaceDN w:val="0"/>
        <w:adjustRightInd w:val="0"/>
        <w:spacing w:before="168"/>
        <w:ind w:left="1728" w:right="1709"/>
        <w:contextualSpacing/>
        <w:jc w:val="center"/>
        <w:rPr>
          <w:b/>
          <w:color w:val="000000" w:themeColor="text1"/>
          <w:spacing w:val="-5"/>
          <w:sz w:val="22"/>
          <w:szCs w:val="22"/>
        </w:rPr>
      </w:pPr>
      <w:r w:rsidRPr="001530FD">
        <w:rPr>
          <w:b/>
          <w:color w:val="000000" w:themeColor="text1"/>
          <w:spacing w:val="-5"/>
          <w:sz w:val="22"/>
          <w:szCs w:val="22"/>
        </w:rPr>
        <w:t xml:space="preserve">6. Решение комиссии </w:t>
      </w:r>
    </w:p>
    <w:p w:rsidR="00194C2C" w:rsidRPr="001530FD" w:rsidRDefault="00194C2C" w:rsidP="00194C2C">
      <w:pPr>
        <w:widowControl w:val="0"/>
        <w:shd w:val="clear" w:color="auto" w:fill="FFFFFF"/>
        <w:autoSpaceDE w:val="0"/>
        <w:autoSpaceDN w:val="0"/>
        <w:adjustRightInd w:val="0"/>
        <w:spacing w:before="168"/>
        <w:ind w:left="1728" w:right="1709"/>
        <w:contextualSpacing/>
        <w:jc w:val="center"/>
        <w:rPr>
          <w:color w:val="000000" w:themeColor="text1"/>
          <w:sz w:val="22"/>
          <w:szCs w:val="22"/>
        </w:rPr>
      </w:pPr>
      <w:r w:rsidRPr="001530FD">
        <w:rPr>
          <w:b/>
          <w:color w:val="000000" w:themeColor="text1"/>
          <w:spacing w:val="-5"/>
          <w:sz w:val="22"/>
          <w:szCs w:val="22"/>
        </w:rPr>
        <w:t>и порядок оформления результатов конкурса</w:t>
      </w:r>
    </w:p>
    <w:p w:rsidR="00194C2C" w:rsidRPr="001530FD" w:rsidRDefault="00194C2C" w:rsidP="00194C2C">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5"/>
          <w:sz w:val="22"/>
          <w:szCs w:val="22"/>
        </w:rPr>
      </w:pPr>
      <w:r w:rsidRPr="001530FD">
        <w:rPr>
          <w:color w:val="000000" w:themeColor="text1"/>
          <w:spacing w:val="-10"/>
          <w:sz w:val="22"/>
          <w:szCs w:val="22"/>
        </w:rPr>
        <w:t>6.1. </w:t>
      </w:r>
      <w:r w:rsidRPr="001530FD">
        <w:rPr>
          <w:color w:val="000000" w:themeColor="text1"/>
          <w:spacing w:val="-5"/>
          <w:sz w:val="22"/>
          <w:szCs w:val="22"/>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собеседования.</w:t>
      </w:r>
    </w:p>
    <w:p w:rsidR="00194C2C" w:rsidRPr="001530FD" w:rsidRDefault="00194C2C" w:rsidP="00194C2C">
      <w:pPr>
        <w:widowControl w:val="0"/>
        <w:shd w:val="clear" w:color="auto" w:fill="FFFFFF"/>
        <w:tabs>
          <w:tab w:val="left" w:pos="709"/>
        </w:tabs>
        <w:autoSpaceDE w:val="0"/>
        <w:autoSpaceDN w:val="0"/>
        <w:adjustRightInd w:val="0"/>
        <w:spacing w:before="58"/>
        <w:ind w:right="10" w:firstLine="709"/>
        <w:contextualSpacing/>
        <w:jc w:val="both"/>
        <w:rPr>
          <w:color w:val="000000" w:themeColor="text1"/>
          <w:sz w:val="22"/>
          <w:szCs w:val="22"/>
        </w:rPr>
      </w:pPr>
      <w:r w:rsidRPr="001530FD">
        <w:rPr>
          <w:color w:val="000000" w:themeColor="text1"/>
          <w:spacing w:val="-6"/>
          <w:sz w:val="22"/>
          <w:szCs w:val="22"/>
        </w:rPr>
        <w:t>В случае если ни один из кандидатов не был признан успешно прошедшим кон</w:t>
      </w:r>
      <w:r w:rsidRPr="001530FD">
        <w:rPr>
          <w:color w:val="000000" w:themeColor="text1"/>
          <w:spacing w:val="-4"/>
          <w:sz w:val="22"/>
          <w:szCs w:val="22"/>
        </w:rPr>
        <w:t>курсное испытание, комиссия принимает решение признать кандидатов не от</w:t>
      </w:r>
      <w:r w:rsidRPr="001530FD">
        <w:rPr>
          <w:color w:val="000000" w:themeColor="text1"/>
          <w:sz w:val="22"/>
          <w:szCs w:val="22"/>
        </w:rPr>
        <w:t>вечающими предъявленным требованиям.</w:t>
      </w:r>
    </w:p>
    <w:p w:rsidR="00194C2C" w:rsidRPr="001530FD" w:rsidRDefault="00194C2C" w:rsidP="00194C2C">
      <w:pPr>
        <w:widowControl w:val="0"/>
        <w:shd w:val="clear" w:color="auto" w:fill="FFFFFF"/>
        <w:tabs>
          <w:tab w:val="left" w:pos="709"/>
        </w:tabs>
        <w:autoSpaceDE w:val="0"/>
        <w:autoSpaceDN w:val="0"/>
        <w:adjustRightInd w:val="0"/>
        <w:spacing w:before="62"/>
        <w:ind w:right="14" w:firstLine="709"/>
        <w:contextualSpacing/>
        <w:jc w:val="both"/>
        <w:rPr>
          <w:color w:val="000000" w:themeColor="text1"/>
          <w:spacing w:val="-6"/>
          <w:sz w:val="22"/>
          <w:szCs w:val="22"/>
        </w:rPr>
      </w:pPr>
      <w:r w:rsidRPr="001530FD">
        <w:rPr>
          <w:color w:val="000000" w:themeColor="text1"/>
          <w:spacing w:val="-10"/>
          <w:sz w:val="22"/>
          <w:szCs w:val="22"/>
        </w:rPr>
        <w:t>6.2.</w:t>
      </w:r>
      <w:r w:rsidRPr="001530FD">
        <w:rPr>
          <w:color w:val="000000" w:themeColor="text1"/>
          <w:sz w:val="22"/>
          <w:szCs w:val="22"/>
        </w:rPr>
        <w:t> </w:t>
      </w:r>
      <w:r w:rsidRPr="001530FD">
        <w:rPr>
          <w:color w:val="000000" w:themeColor="text1"/>
          <w:spacing w:val="-4"/>
          <w:sz w:val="22"/>
          <w:szCs w:val="22"/>
        </w:rPr>
        <w:t>Решение комиссии оформляется протоколом, который подписывается все</w:t>
      </w:r>
      <w:r w:rsidRPr="001530FD">
        <w:rPr>
          <w:color w:val="000000" w:themeColor="text1"/>
          <w:spacing w:val="-6"/>
          <w:sz w:val="22"/>
          <w:szCs w:val="22"/>
        </w:rPr>
        <w:t xml:space="preserve">ми членами комиссии, присутствующими на заседании комиссии. Протокол, а также </w:t>
      </w:r>
      <w:r w:rsidRPr="001530FD">
        <w:rPr>
          <w:color w:val="000000" w:themeColor="text1"/>
          <w:sz w:val="22"/>
          <w:szCs w:val="22"/>
        </w:rPr>
        <w:t xml:space="preserve">копии представленных победителями конкурса программ развития муниципального образования (предложений по </w:t>
      </w:r>
      <w:r w:rsidRPr="001530FD">
        <w:rPr>
          <w:color w:val="000000" w:themeColor="text1"/>
          <w:spacing w:val="-3"/>
          <w:sz w:val="22"/>
          <w:szCs w:val="22"/>
        </w:rPr>
        <w:t>улучшению качества жизни населения в муниципальном образовании</w:t>
      </w:r>
      <w:r w:rsidRPr="001530FD">
        <w:rPr>
          <w:color w:val="000000" w:themeColor="text1"/>
          <w:sz w:val="22"/>
          <w:szCs w:val="22"/>
        </w:rPr>
        <w:t>)</w:t>
      </w:r>
      <w:r w:rsidRPr="001530FD">
        <w:rPr>
          <w:color w:val="000000" w:themeColor="text1"/>
          <w:spacing w:val="-6"/>
          <w:sz w:val="22"/>
          <w:szCs w:val="22"/>
        </w:rPr>
        <w:t xml:space="preserve"> нап</w:t>
      </w:r>
      <w:r w:rsidRPr="001530FD">
        <w:rPr>
          <w:color w:val="000000" w:themeColor="text1"/>
          <w:sz w:val="22"/>
          <w:szCs w:val="22"/>
        </w:rPr>
        <w:t>равляется в Совет депутатов.</w:t>
      </w:r>
    </w:p>
    <w:p w:rsidR="00194C2C" w:rsidRPr="001530FD" w:rsidRDefault="00194C2C" w:rsidP="00194C2C">
      <w:pPr>
        <w:widowControl w:val="0"/>
        <w:shd w:val="clear" w:color="auto" w:fill="FFFFFF"/>
        <w:tabs>
          <w:tab w:val="left" w:pos="709"/>
        </w:tabs>
        <w:autoSpaceDE w:val="0"/>
        <w:autoSpaceDN w:val="0"/>
        <w:adjustRightInd w:val="0"/>
        <w:spacing w:before="62"/>
        <w:ind w:right="14" w:firstLine="709"/>
        <w:contextualSpacing/>
        <w:jc w:val="both"/>
        <w:rPr>
          <w:color w:val="000000" w:themeColor="text1"/>
          <w:sz w:val="22"/>
          <w:szCs w:val="22"/>
        </w:rPr>
      </w:pPr>
      <w:r w:rsidRPr="001530FD">
        <w:rPr>
          <w:color w:val="000000" w:themeColor="text1"/>
          <w:spacing w:val="-5"/>
          <w:sz w:val="22"/>
          <w:szCs w:val="22"/>
        </w:rPr>
        <w:t>О результатах конкурса комиссия информирует кандидатов в письменной фор</w:t>
      </w:r>
      <w:r w:rsidRPr="001530FD">
        <w:rPr>
          <w:color w:val="000000" w:themeColor="text1"/>
          <w:spacing w:val="-6"/>
          <w:sz w:val="22"/>
          <w:szCs w:val="22"/>
        </w:rPr>
        <w:t xml:space="preserve">ме в течение 2 рабочих дней со дня его завершения путем направления заказного </w:t>
      </w:r>
      <w:r w:rsidRPr="001530FD">
        <w:rPr>
          <w:color w:val="000000" w:themeColor="text1"/>
          <w:spacing w:val="-5"/>
          <w:sz w:val="22"/>
          <w:szCs w:val="22"/>
        </w:rPr>
        <w:t>письма с уведомлением о вручении или иным доступным способом.</w:t>
      </w:r>
    </w:p>
    <w:p w:rsidR="00194C2C" w:rsidRPr="001530FD" w:rsidRDefault="00194C2C" w:rsidP="00194C2C">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10"/>
          <w:sz w:val="22"/>
          <w:szCs w:val="22"/>
        </w:rPr>
      </w:pPr>
      <w:r w:rsidRPr="001530FD">
        <w:rPr>
          <w:color w:val="000000" w:themeColor="text1"/>
          <w:spacing w:val="-5"/>
          <w:sz w:val="22"/>
          <w:szCs w:val="22"/>
        </w:rPr>
        <w:t xml:space="preserve">6.3. По результатам проведенного конкурса на замещение должности Главы муниципального </w:t>
      </w:r>
      <w:r w:rsidRPr="001530FD">
        <w:rPr>
          <w:color w:val="000000" w:themeColor="text1"/>
          <w:spacing w:val="-6"/>
          <w:sz w:val="22"/>
          <w:szCs w:val="22"/>
        </w:rPr>
        <w:t>образования комиссия представляет Совету депутатов не менее двух зарегистрированных комиссией канди</w:t>
      </w:r>
      <w:r w:rsidRPr="001530FD">
        <w:rPr>
          <w:color w:val="000000" w:themeColor="text1"/>
          <w:sz w:val="22"/>
          <w:szCs w:val="22"/>
        </w:rPr>
        <w:t>датов на должность Главы муниципального образования.</w:t>
      </w:r>
    </w:p>
    <w:p w:rsidR="00194C2C" w:rsidRPr="001530FD" w:rsidRDefault="00194C2C" w:rsidP="00194C2C">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5"/>
          <w:sz w:val="22"/>
          <w:szCs w:val="22"/>
        </w:rPr>
      </w:pPr>
      <w:r w:rsidRPr="001530FD">
        <w:rPr>
          <w:color w:val="000000" w:themeColor="text1"/>
          <w:spacing w:val="-5"/>
          <w:sz w:val="22"/>
          <w:szCs w:val="22"/>
        </w:rPr>
        <w:t>6.4. Конкурс признается комиссией несостоявшимся в случаях:</w:t>
      </w:r>
    </w:p>
    <w:p w:rsidR="00194C2C" w:rsidRPr="001530FD" w:rsidRDefault="00194C2C" w:rsidP="00194C2C">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2"/>
          <w:szCs w:val="22"/>
        </w:rPr>
      </w:pPr>
      <w:r w:rsidRPr="001530FD">
        <w:rPr>
          <w:color w:val="000000" w:themeColor="text1"/>
          <w:spacing w:val="-5"/>
          <w:sz w:val="22"/>
          <w:szCs w:val="22"/>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194C2C" w:rsidRPr="001530FD" w:rsidRDefault="00194C2C" w:rsidP="00194C2C">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2"/>
          <w:szCs w:val="22"/>
        </w:rPr>
      </w:pPr>
      <w:r w:rsidRPr="001530FD">
        <w:rPr>
          <w:color w:val="000000" w:themeColor="text1"/>
          <w:spacing w:val="-5"/>
          <w:sz w:val="22"/>
          <w:szCs w:val="22"/>
        </w:rPr>
        <w:t>- если на конкурс не явились граждане Российской Федерации, подавшие документы для участия в конкурсе;</w:t>
      </w:r>
    </w:p>
    <w:p w:rsidR="00194C2C" w:rsidRPr="001530FD" w:rsidRDefault="00194C2C" w:rsidP="00194C2C">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2"/>
          <w:szCs w:val="22"/>
        </w:rPr>
      </w:pPr>
      <w:r w:rsidRPr="001530FD">
        <w:rPr>
          <w:color w:val="000000" w:themeColor="text1"/>
          <w:spacing w:val="-5"/>
          <w:sz w:val="22"/>
          <w:szCs w:val="22"/>
        </w:rPr>
        <w:t>- если в качестве кандидата на должность Главы муниципального образования никто не зарегистрирован или зарегистрирован только один гражданин Российской Федерации;</w:t>
      </w:r>
    </w:p>
    <w:p w:rsidR="00194C2C" w:rsidRPr="001530FD" w:rsidRDefault="00194C2C" w:rsidP="00194C2C">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2"/>
          <w:szCs w:val="22"/>
        </w:rPr>
      </w:pPr>
      <w:r w:rsidRPr="001530FD">
        <w:rPr>
          <w:color w:val="000000" w:themeColor="text1"/>
          <w:spacing w:val="-5"/>
          <w:sz w:val="22"/>
          <w:szCs w:val="22"/>
        </w:rPr>
        <w:t>- если всеми кандидатами на должность Главы муниципального образования поданы заявления о снятии своих кандидатур с участия в конкурсе;</w:t>
      </w:r>
    </w:p>
    <w:p w:rsidR="00194C2C" w:rsidRPr="001530FD" w:rsidRDefault="00194C2C" w:rsidP="00194C2C">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2"/>
          <w:szCs w:val="22"/>
        </w:rPr>
      </w:pPr>
      <w:r w:rsidRPr="001530FD">
        <w:rPr>
          <w:color w:val="000000" w:themeColor="text1"/>
          <w:spacing w:val="-5"/>
          <w:sz w:val="22"/>
          <w:szCs w:val="22"/>
        </w:rPr>
        <w:t>- если для участия в первом или во втором этапе конкурса явился один или не явился ни один кандидат;</w:t>
      </w:r>
    </w:p>
    <w:p w:rsidR="00194C2C" w:rsidRPr="001530FD" w:rsidRDefault="00194C2C" w:rsidP="00194C2C">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2"/>
          <w:szCs w:val="22"/>
        </w:rPr>
      </w:pPr>
      <w:r w:rsidRPr="001530FD">
        <w:rPr>
          <w:color w:val="000000" w:themeColor="text1"/>
          <w:spacing w:val="-5"/>
          <w:sz w:val="22"/>
          <w:szCs w:val="22"/>
        </w:rPr>
        <w:t>- отсутствия победителей конкурса, либо наличия только одного победителя конкурса.</w:t>
      </w:r>
    </w:p>
    <w:p w:rsidR="00194C2C" w:rsidRPr="001530FD" w:rsidRDefault="00194C2C" w:rsidP="00194C2C">
      <w:pPr>
        <w:widowControl w:val="0"/>
        <w:shd w:val="clear" w:color="auto" w:fill="FFFFFF"/>
        <w:tabs>
          <w:tab w:val="left" w:pos="709"/>
        </w:tabs>
        <w:autoSpaceDE w:val="0"/>
        <w:autoSpaceDN w:val="0"/>
        <w:adjustRightInd w:val="0"/>
        <w:spacing w:before="58"/>
        <w:ind w:right="5" w:firstLine="709"/>
        <w:contextualSpacing/>
        <w:jc w:val="both"/>
        <w:rPr>
          <w:color w:val="000000" w:themeColor="text1"/>
          <w:sz w:val="22"/>
          <w:szCs w:val="22"/>
        </w:rPr>
      </w:pPr>
      <w:r w:rsidRPr="001530FD">
        <w:rPr>
          <w:color w:val="000000" w:themeColor="text1"/>
          <w:spacing w:val="-5"/>
          <w:sz w:val="22"/>
          <w:szCs w:val="22"/>
        </w:rPr>
        <w:t xml:space="preserve">6.5. В случае признания конкурса несостоявшимся, Совет депутатов в течение 15 рабочих дней принимает решение об объявлении нового конкурса. </w:t>
      </w:r>
    </w:p>
    <w:p w:rsidR="00194C2C" w:rsidRPr="001530FD" w:rsidRDefault="00194C2C" w:rsidP="00194C2C">
      <w:pPr>
        <w:widowControl w:val="0"/>
        <w:shd w:val="clear" w:color="auto" w:fill="FFFFFF"/>
        <w:tabs>
          <w:tab w:val="left" w:pos="408"/>
        </w:tabs>
        <w:autoSpaceDE w:val="0"/>
        <w:autoSpaceDN w:val="0"/>
        <w:adjustRightInd w:val="0"/>
        <w:spacing w:before="53"/>
        <w:contextualSpacing/>
        <w:jc w:val="both"/>
        <w:rPr>
          <w:color w:val="000000" w:themeColor="text1"/>
          <w:sz w:val="22"/>
          <w:szCs w:val="22"/>
        </w:rPr>
      </w:pPr>
    </w:p>
    <w:p w:rsidR="00194C2C" w:rsidRPr="001530FD" w:rsidRDefault="00194C2C" w:rsidP="00194C2C">
      <w:pPr>
        <w:widowControl w:val="0"/>
        <w:shd w:val="clear" w:color="auto" w:fill="FFFFFF"/>
        <w:autoSpaceDE w:val="0"/>
        <w:autoSpaceDN w:val="0"/>
        <w:adjustRightInd w:val="0"/>
        <w:spacing w:before="158"/>
        <w:ind w:left="19"/>
        <w:contextualSpacing/>
        <w:jc w:val="center"/>
        <w:rPr>
          <w:b/>
          <w:color w:val="000000" w:themeColor="text1"/>
          <w:sz w:val="22"/>
          <w:szCs w:val="22"/>
        </w:rPr>
      </w:pPr>
      <w:r w:rsidRPr="001530FD">
        <w:rPr>
          <w:b/>
          <w:color w:val="000000" w:themeColor="text1"/>
          <w:spacing w:val="-3"/>
          <w:sz w:val="22"/>
          <w:szCs w:val="22"/>
        </w:rPr>
        <w:t>7. Заключительные положения</w:t>
      </w:r>
    </w:p>
    <w:p w:rsidR="00194C2C" w:rsidRPr="001530FD" w:rsidRDefault="00194C2C" w:rsidP="00194C2C">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themeColor="text1"/>
          <w:spacing w:val="-7"/>
          <w:sz w:val="22"/>
          <w:szCs w:val="22"/>
        </w:rPr>
      </w:pPr>
      <w:r w:rsidRPr="001530FD">
        <w:rPr>
          <w:color w:val="000000" w:themeColor="text1"/>
          <w:spacing w:val="-7"/>
          <w:sz w:val="22"/>
          <w:szCs w:val="22"/>
        </w:rPr>
        <w:t xml:space="preserve">7.1. Документы комиссии, документы граждан Российской Федерации, изъявивших желание участвовать в конкурсе, а также кандидатов хранятся в администрации </w:t>
      </w:r>
      <w:r w:rsidRPr="001530FD">
        <w:rPr>
          <w:sz w:val="22"/>
          <w:szCs w:val="22"/>
        </w:rPr>
        <w:t>Красносибирского</w:t>
      </w:r>
      <w:r w:rsidRPr="001530FD">
        <w:rPr>
          <w:iCs/>
          <w:color w:val="000000"/>
          <w:spacing w:val="-6"/>
          <w:sz w:val="22"/>
          <w:szCs w:val="22"/>
        </w:rPr>
        <w:t xml:space="preserve"> сельсовета </w:t>
      </w:r>
      <w:r w:rsidRPr="001530FD">
        <w:rPr>
          <w:color w:val="000000"/>
          <w:spacing w:val="-5"/>
          <w:sz w:val="22"/>
          <w:szCs w:val="22"/>
        </w:rPr>
        <w:t>Кочковского района</w:t>
      </w:r>
      <w:r w:rsidRPr="001530FD">
        <w:rPr>
          <w:color w:val="000000"/>
          <w:sz w:val="22"/>
          <w:szCs w:val="22"/>
        </w:rPr>
        <w:t xml:space="preserve"> Новосибирской области</w:t>
      </w:r>
      <w:r w:rsidRPr="001530FD">
        <w:rPr>
          <w:color w:val="000000" w:themeColor="text1"/>
          <w:spacing w:val="-7"/>
          <w:sz w:val="22"/>
          <w:szCs w:val="22"/>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 марта 2015 года № 526.</w:t>
      </w:r>
    </w:p>
    <w:p w:rsidR="00194C2C" w:rsidRPr="001530FD" w:rsidRDefault="00194C2C" w:rsidP="00194C2C">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sz w:val="22"/>
          <w:szCs w:val="22"/>
        </w:rPr>
      </w:pPr>
      <w:r w:rsidRPr="001530FD">
        <w:rPr>
          <w:color w:val="000000" w:themeColor="text1"/>
          <w:spacing w:val="-6"/>
          <w:sz w:val="22"/>
          <w:szCs w:val="22"/>
        </w:rPr>
        <w:t xml:space="preserve">7.2. Расходы, связанные с участием в конкурсе, осуществляются гражданами Российской Федерации за </w:t>
      </w:r>
      <w:r w:rsidRPr="001530FD">
        <w:rPr>
          <w:color w:val="000000" w:themeColor="text1"/>
          <w:sz w:val="22"/>
          <w:szCs w:val="22"/>
        </w:rPr>
        <w:t>счет собственных средств</w:t>
      </w:r>
      <w:r w:rsidRPr="001530FD">
        <w:rPr>
          <w:color w:val="000000" w:themeColor="text1"/>
          <w:spacing w:val="-8"/>
          <w:sz w:val="22"/>
          <w:szCs w:val="22"/>
        </w:rPr>
        <w:t>.</w:t>
      </w:r>
    </w:p>
    <w:p w:rsidR="00194C2C" w:rsidRPr="001530FD" w:rsidRDefault="00194C2C" w:rsidP="00194C2C">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sz w:val="22"/>
          <w:szCs w:val="22"/>
        </w:rPr>
      </w:pPr>
    </w:p>
    <w:p w:rsidR="00194C2C" w:rsidRPr="001530FD" w:rsidRDefault="00194C2C" w:rsidP="00194C2C">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sz w:val="22"/>
          <w:szCs w:val="22"/>
        </w:rPr>
      </w:pPr>
    </w:p>
    <w:p w:rsidR="00194C2C" w:rsidRPr="001530FD" w:rsidRDefault="00194C2C" w:rsidP="00194C2C">
      <w:pPr>
        <w:widowControl w:val="0"/>
        <w:shd w:val="clear" w:color="auto" w:fill="FFFFFF"/>
        <w:tabs>
          <w:tab w:val="left" w:pos="709"/>
        </w:tabs>
        <w:autoSpaceDE w:val="0"/>
        <w:autoSpaceDN w:val="0"/>
        <w:adjustRightInd w:val="0"/>
        <w:spacing w:before="53"/>
        <w:ind w:right="5"/>
        <w:contextualSpacing/>
        <w:jc w:val="both"/>
        <w:rPr>
          <w:iCs/>
          <w:color w:val="000000"/>
          <w:spacing w:val="-6"/>
          <w:sz w:val="22"/>
          <w:szCs w:val="22"/>
        </w:rPr>
      </w:pPr>
      <w:r w:rsidRPr="001530FD">
        <w:rPr>
          <w:color w:val="000000"/>
          <w:spacing w:val="-8"/>
          <w:sz w:val="22"/>
          <w:szCs w:val="22"/>
        </w:rPr>
        <w:t xml:space="preserve">Глава </w:t>
      </w:r>
      <w:r w:rsidRPr="001530FD">
        <w:rPr>
          <w:sz w:val="22"/>
          <w:szCs w:val="22"/>
        </w:rPr>
        <w:t>Красносибирского</w:t>
      </w:r>
      <w:r w:rsidRPr="001530FD">
        <w:rPr>
          <w:iCs/>
          <w:color w:val="000000"/>
          <w:spacing w:val="-6"/>
          <w:sz w:val="22"/>
          <w:szCs w:val="22"/>
        </w:rPr>
        <w:t xml:space="preserve"> сельсовета </w:t>
      </w:r>
    </w:p>
    <w:p w:rsidR="00194C2C" w:rsidRPr="001530FD" w:rsidRDefault="00194C2C" w:rsidP="00194C2C">
      <w:pPr>
        <w:widowControl w:val="0"/>
        <w:shd w:val="clear" w:color="auto" w:fill="FFFFFF"/>
        <w:tabs>
          <w:tab w:val="left" w:pos="709"/>
        </w:tabs>
        <w:autoSpaceDE w:val="0"/>
        <w:autoSpaceDN w:val="0"/>
        <w:adjustRightInd w:val="0"/>
        <w:spacing w:before="53"/>
        <w:ind w:right="5"/>
        <w:contextualSpacing/>
        <w:jc w:val="both"/>
        <w:rPr>
          <w:color w:val="000000"/>
          <w:sz w:val="22"/>
          <w:szCs w:val="22"/>
        </w:rPr>
      </w:pPr>
      <w:r w:rsidRPr="001530FD">
        <w:rPr>
          <w:color w:val="000000"/>
          <w:spacing w:val="-5"/>
          <w:sz w:val="22"/>
          <w:szCs w:val="22"/>
        </w:rPr>
        <w:t>Кочковского района</w:t>
      </w:r>
      <w:r w:rsidRPr="001530FD">
        <w:rPr>
          <w:color w:val="000000"/>
          <w:sz w:val="22"/>
          <w:szCs w:val="22"/>
        </w:rPr>
        <w:t xml:space="preserve"> Новосибирской области                            А.В.Непейвода</w:t>
      </w:r>
    </w:p>
    <w:tbl>
      <w:tblPr>
        <w:tblW w:w="0" w:type="auto"/>
        <w:tblLook w:val="04A0"/>
      </w:tblPr>
      <w:tblGrid>
        <w:gridCol w:w="5353"/>
        <w:gridCol w:w="4218"/>
      </w:tblGrid>
      <w:tr w:rsidR="00194C2C" w:rsidRPr="001530FD" w:rsidTr="00194C2C">
        <w:tc>
          <w:tcPr>
            <w:tcW w:w="5353" w:type="dxa"/>
          </w:tcPr>
          <w:p w:rsidR="00194C2C" w:rsidRPr="001530FD" w:rsidRDefault="00194C2C" w:rsidP="00194C2C">
            <w:pPr>
              <w:widowControl w:val="0"/>
              <w:tabs>
                <w:tab w:val="left" w:pos="709"/>
              </w:tabs>
              <w:autoSpaceDE w:val="0"/>
              <w:autoSpaceDN w:val="0"/>
              <w:adjustRightInd w:val="0"/>
              <w:spacing w:before="53"/>
              <w:ind w:right="5"/>
              <w:contextualSpacing/>
              <w:jc w:val="both"/>
              <w:rPr>
                <w:color w:val="000000" w:themeColor="text1"/>
                <w:spacing w:val="-8"/>
                <w:sz w:val="22"/>
                <w:szCs w:val="22"/>
              </w:rPr>
            </w:pPr>
          </w:p>
        </w:tc>
        <w:tc>
          <w:tcPr>
            <w:tcW w:w="4218" w:type="dxa"/>
          </w:tcPr>
          <w:p w:rsidR="00194C2C" w:rsidRPr="001530FD" w:rsidRDefault="00194C2C" w:rsidP="00194C2C">
            <w:pPr>
              <w:widowControl w:val="0"/>
              <w:shd w:val="clear" w:color="auto" w:fill="FFFFFF"/>
              <w:autoSpaceDE w:val="0"/>
              <w:autoSpaceDN w:val="0"/>
              <w:adjustRightInd w:val="0"/>
              <w:ind w:right="24"/>
              <w:contextualSpacing/>
              <w:rPr>
                <w:color w:val="000000" w:themeColor="text1"/>
                <w:sz w:val="22"/>
                <w:szCs w:val="22"/>
              </w:rPr>
            </w:pPr>
            <w:r w:rsidRPr="001530FD">
              <w:rPr>
                <w:color w:val="000000" w:themeColor="text1"/>
                <w:spacing w:val="-4"/>
                <w:sz w:val="22"/>
                <w:szCs w:val="22"/>
              </w:rPr>
              <w:t>ПРИЛОЖЕНИЕ 1</w:t>
            </w:r>
          </w:p>
          <w:p w:rsidR="00194C2C" w:rsidRPr="001530FD" w:rsidRDefault="00194C2C" w:rsidP="00194C2C">
            <w:pPr>
              <w:widowControl w:val="0"/>
              <w:shd w:val="clear" w:color="auto" w:fill="FFFFFF"/>
              <w:autoSpaceDE w:val="0"/>
              <w:autoSpaceDN w:val="0"/>
              <w:adjustRightInd w:val="0"/>
              <w:ind w:right="14"/>
              <w:contextualSpacing/>
              <w:rPr>
                <w:iCs/>
                <w:color w:val="000000"/>
                <w:spacing w:val="-8"/>
                <w:sz w:val="22"/>
                <w:szCs w:val="22"/>
              </w:rPr>
            </w:pPr>
            <w:r w:rsidRPr="001530FD">
              <w:rPr>
                <w:color w:val="000000" w:themeColor="text1"/>
                <w:spacing w:val="-4"/>
                <w:sz w:val="22"/>
                <w:szCs w:val="22"/>
              </w:rPr>
              <w:t xml:space="preserve">к Положению «О порядке проведения </w:t>
            </w:r>
            <w:r w:rsidRPr="001530FD">
              <w:rPr>
                <w:color w:val="000000" w:themeColor="text1"/>
                <w:spacing w:val="-4"/>
                <w:sz w:val="22"/>
                <w:szCs w:val="22"/>
              </w:rPr>
              <w:lastRenderedPageBreak/>
              <w:t xml:space="preserve">конкурса по отбору кандидатур на должность </w:t>
            </w:r>
            <w:r w:rsidRPr="001530FD">
              <w:rPr>
                <w:color w:val="000000"/>
                <w:spacing w:val="-4"/>
                <w:sz w:val="22"/>
                <w:szCs w:val="22"/>
              </w:rPr>
              <w:t xml:space="preserve">Главы Красносибирского </w:t>
            </w:r>
            <w:r w:rsidRPr="001530FD">
              <w:rPr>
                <w:iCs/>
                <w:color w:val="000000"/>
                <w:spacing w:val="-6"/>
                <w:sz w:val="22"/>
                <w:szCs w:val="22"/>
              </w:rPr>
              <w:t xml:space="preserve">сельсовета </w:t>
            </w:r>
            <w:r w:rsidRPr="001530FD">
              <w:rPr>
                <w:color w:val="000000"/>
                <w:spacing w:val="-5"/>
                <w:sz w:val="22"/>
                <w:szCs w:val="22"/>
              </w:rPr>
              <w:t>Кочковского района</w:t>
            </w:r>
            <w:r w:rsidRPr="001530FD">
              <w:rPr>
                <w:color w:val="000000"/>
                <w:sz w:val="22"/>
                <w:szCs w:val="22"/>
              </w:rPr>
              <w:t xml:space="preserve"> Новосибирской области</w:t>
            </w:r>
            <w:r w:rsidRPr="001530FD">
              <w:rPr>
                <w:iCs/>
                <w:color w:val="000000"/>
                <w:spacing w:val="-8"/>
                <w:sz w:val="22"/>
                <w:szCs w:val="22"/>
              </w:rPr>
              <w:t>»</w:t>
            </w:r>
          </w:p>
          <w:p w:rsidR="00194C2C" w:rsidRPr="001530FD" w:rsidRDefault="00194C2C" w:rsidP="00194C2C">
            <w:pPr>
              <w:widowControl w:val="0"/>
              <w:shd w:val="clear" w:color="auto" w:fill="FFFFFF"/>
              <w:autoSpaceDE w:val="0"/>
              <w:autoSpaceDN w:val="0"/>
              <w:adjustRightInd w:val="0"/>
              <w:spacing w:before="168"/>
              <w:contextualSpacing/>
              <w:rPr>
                <w:color w:val="000000" w:themeColor="text1"/>
                <w:spacing w:val="-8"/>
                <w:sz w:val="22"/>
                <w:szCs w:val="22"/>
              </w:rPr>
            </w:pPr>
          </w:p>
          <w:p w:rsidR="00194C2C" w:rsidRPr="001530FD" w:rsidRDefault="00194C2C" w:rsidP="00194C2C">
            <w:pPr>
              <w:widowControl w:val="0"/>
              <w:shd w:val="clear" w:color="auto" w:fill="FFFFFF"/>
              <w:autoSpaceDE w:val="0"/>
              <w:autoSpaceDN w:val="0"/>
              <w:adjustRightInd w:val="0"/>
              <w:spacing w:before="168"/>
              <w:contextualSpacing/>
              <w:rPr>
                <w:color w:val="000000" w:themeColor="text1"/>
                <w:spacing w:val="-8"/>
                <w:sz w:val="22"/>
                <w:szCs w:val="22"/>
              </w:rPr>
            </w:pPr>
            <w:r w:rsidRPr="001530FD">
              <w:rPr>
                <w:color w:val="000000" w:themeColor="text1"/>
                <w:spacing w:val="-8"/>
                <w:sz w:val="22"/>
                <w:szCs w:val="22"/>
              </w:rPr>
              <w:t>В конкурсную комиссию</w:t>
            </w:r>
          </w:p>
          <w:p w:rsidR="00194C2C" w:rsidRPr="001530FD" w:rsidRDefault="00194C2C" w:rsidP="00194C2C">
            <w:pPr>
              <w:widowControl w:val="0"/>
              <w:shd w:val="clear" w:color="auto" w:fill="FFFFFF"/>
              <w:autoSpaceDE w:val="0"/>
              <w:autoSpaceDN w:val="0"/>
              <w:adjustRightInd w:val="0"/>
              <w:spacing w:before="168"/>
              <w:contextualSpacing/>
              <w:rPr>
                <w:color w:val="000000" w:themeColor="text1"/>
                <w:spacing w:val="-8"/>
                <w:sz w:val="22"/>
                <w:szCs w:val="22"/>
              </w:rPr>
            </w:pPr>
            <w:r w:rsidRPr="001530FD">
              <w:rPr>
                <w:color w:val="000000" w:themeColor="text1"/>
                <w:spacing w:val="-8"/>
                <w:sz w:val="22"/>
                <w:szCs w:val="22"/>
              </w:rPr>
              <w:t>по отбору кандидатур на должность Главы Красносибирского</w:t>
            </w:r>
            <w:r w:rsidRPr="001530FD">
              <w:rPr>
                <w:iCs/>
                <w:color w:val="000000"/>
                <w:spacing w:val="-6"/>
                <w:sz w:val="22"/>
                <w:szCs w:val="22"/>
              </w:rPr>
              <w:t xml:space="preserve"> сельсовета </w:t>
            </w:r>
            <w:r w:rsidRPr="001530FD">
              <w:rPr>
                <w:color w:val="000000"/>
                <w:spacing w:val="-5"/>
                <w:sz w:val="22"/>
                <w:szCs w:val="22"/>
              </w:rPr>
              <w:t>Кочковского района</w:t>
            </w:r>
            <w:r w:rsidRPr="001530FD">
              <w:rPr>
                <w:color w:val="000000"/>
                <w:sz w:val="22"/>
                <w:szCs w:val="22"/>
              </w:rPr>
              <w:t xml:space="preserve"> Новосибирской области</w:t>
            </w:r>
          </w:p>
        </w:tc>
      </w:tr>
    </w:tbl>
    <w:p w:rsidR="00194C2C" w:rsidRPr="001530FD" w:rsidRDefault="00194C2C" w:rsidP="00194C2C">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sz w:val="22"/>
          <w:szCs w:val="22"/>
        </w:rPr>
      </w:pPr>
    </w:p>
    <w:p w:rsidR="00194C2C" w:rsidRPr="001530FD" w:rsidRDefault="00194C2C" w:rsidP="00194C2C">
      <w:pPr>
        <w:widowControl w:val="0"/>
        <w:shd w:val="clear" w:color="auto" w:fill="FFFFFF"/>
        <w:autoSpaceDE w:val="0"/>
        <w:autoSpaceDN w:val="0"/>
        <w:adjustRightInd w:val="0"/>
        <w:spacing w:before="72"/>
        <w:ind w:left="3312" w:firstLine="1051"/>
        <w:contextualSpacing/>
        <w:rPr>
          <w:iCs/>
          <w:color w:val="000000" w:themeColor="text1"/>
          <w:spacing w:val="-8"/>
          <w:sz w:val="22"/>
          <w:szCs w:val="22"/>
        </w:rPr>
      </w:pPr>
    </w:p>
    <w:p w:rsidR="00194C2C" w:rsidRPr="001530FD" w:rsidRDefault="00194C2C" w:rsidP="00194C2C">
      <w:pPr>
        <w:widowControl w:val="0"/>
        <w:shd w:val="clear" w:color="auto" w:fill="FFFFFF"/>
        <w:autoSpaceDE w:val="0"/>
        <w:autoSpaceDN w:val="0"/>
        <w:adjustRightInd w:val="0"/>
        <w:spacing w:before="72"/>
        <w:ind w:left="3312" w:firstLine="1051"/>
        <w:contextualSpacing/>
        <w:rPr>
          <w:color w:val="000000" w:themeColor="text1"/>
          <w:sz w:val="22"/>
          <w:szCs w:val="22"/>
        </w:rPr>
      </w:pPr>
      <w:r w:rsidRPr="001530FD">
        <w:rPr>
          <w:color w:val="000000" w:themeColor="text1"/>
          <w:sz w:val="22"/>
          <w:szCs w:val="22"/>
        </w:rPr>
        <w:t>ЗАЯВЛЕНИЕ</w:t>
      </w:r>
    </w:p>
    <w:p w:rsidR="00194C2C" w:rsidRPr="001530FD" w:rsidRDefault="00194C2C" w:rsidP="00194C2C">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sz w:val="22"/>
          <w:szCs w:val="22"/>
        </w:rPr>
      </w:pPr>
      <w:r w:rsidRPr="001530FD">
        <w:rPr>
          <w:bCs/>
          <w:color w:val="000000" w:themeColor="text1"/>
          <w:spacing w:val="-10"/>
          <w:w w:val="80"/>
          <w:sz w:val="22"/>
          <w:szCs w:val="22"/>
        </w:rPr>
        <w:t>Я</w:t>
      </w:r>
      <w:r w:rsidRPr="001530FD">
        <w:rPr>
          <w:b/>
          <w:bCs/>
          <w:color w:val="000000" w:themeColor="text1"/>
          <w:spacing w:val="-10"/>
          <w:w w:val="80"/>
          <w:sz w:val="22"/>
          <w:szCs w:val="22"/>
        </w:rPr>
        <w:t xml:space="preserve"> </w:t>
      </w:r>
      <w:r w:rsidRPr="001530FD">
        <w:rPr>
          <w:b/>
          <w:bCs/>
          <w:color w:val="000000" w:themeColor="text1"/>
          <w:sz w:val="22"/>
          <w:szCs w:val="22"/>
        </w:rPr>
        <w:t>________________________________________________________________ ,</w:t>
      </w:r>
    </w:p>
    <w:p w:rsidR="00194C2C" w:rsidRPr="001530FD" w:rsidRDefault="00194C2C" w:rsidP="00194C2C">
      <w:pPr>
        <w:widowControl w:val="0"/>
        <w:shd w:val="clear" w:color="auto" w:fill="FFFFFF"/>
        <w:autoSpaceDE w:val="0"/>
        <w:autoSpaceDN w:val="0"/>
        <w:adjustRightInd w:val="0"/>
        <w:ind w:right="10"/>
        <w:contextualSpacing/>
        <w:jc w:val="center"/>
        <w:rPr>
          <w:color w:val="000000" w:themeColor="text1"/>
          <w:sz w:val="22"/>
          <w:szCs w:val="22"/>
        </w:rPr>
      </w:pPr>
      <w:r w:rsidRPr="001530FD">
        <w:rPr>
          <w:i/>
          <w:iCs/>
          <w:color w:val="000000" w:themeColor="text1"/>
          <w:spacing w:val="-8"/>
          <w:sz w:val="22"/>
          <w:szCs w:val="22"/>
        </w:rPr>
        <w:t>(фамилия, имя, отчество)</w:t>
      </w:r>
    </w:p>
    <w:p w:rsidR="00194C2C" w:rsidRPr="001530FD" w:rsidRDefault="00194C2C" w:rsidP="00194C2C">
      <w:pPr>
        <w:widowControl w:val="0"/>
        <w:shd w:val="clear" w:color="auto" w:fill="FFFFFF"/>
        <w:tabs>
          <w:tab w:val="left" w:leader="underscore" w:pos="1272"/>
        </w:tabs>
        <w:autoSpaceDE w:val="0"/>
        <w:autoSpaceDN w:val="0"/>
        <w:adjustRightInd w:val="0"/>
        <w:spacing w:before="62"/>
        <w:ind w:left="5" w:right="10"/>
        <w:contextualSpacing/>
        <w:jc w:val="both"/>
        <w:rPr>
          <w:color w:val="000000"/>
          <w:sz w:val="22"/>
          <w:szCs w:val="22"/>
        </w:rPr>
      </w:pPr>
      <w:r w:rsidRPr="001530FD">
        <w:rPr>
          <w:color w:val="000000" w:themeColor="text1"/>
          <w:spacing w:val="-4"/>
          <w:sz w:val="22"/>
          <w:szCs w:val="22"/>
        </w:rPr>
        <w:t>желаю принять участие в конкурсе по отбору кандидатур на должность Главы</w:t>
      </w:r>
      <w:r w:rsidRPr="001530FD">
        <w:rPr>
          <w:color w:val="000000"/>
          <w:spacing w:val="-4"/>
          <w:sz w:val="22"/>
          <w:szCs w:val="22"/>
        </w:rPr>
        <w:br/>
      </w:r>
      <w:r w:rsidRPr="001530FD">
        <w:rPr>
          <w:iCs/>
          <w:color w:val="000000"/>
          <w:spacing w:val="-6"/>
          <w:sz w:val="22"/>
          <w:szCs w:val="22"/>
        </w:rPr>
        <w:t xml:space="preserve">Красносибирского сельсовета </w:t>
      </w:r>
      <w:r w:rsidRPr="001530FD">
        <w:rPr>
          <w:color w:val="000000"/>
          <w:spacing w:val="-5"/>
          <w:sz w:val="22"/>
          <w:szCs w:val="22"/>
        </w:rPr>
        <w:t>Кочковского района</w:t>
      </w:r>
      <w:r w:rsidRPr="001530FD">
        <w:rPr>
          <w:color w:val="000000"/>
          <w:sz w:val="22"/>
          <w:szCs w:val="22"/>
        </w:rPr>
        <w:t xml:space="preserve"> Новосибирской области</w:t>
      </w:r>
      <w:r w:rsidRPr="001530FD">
        <w:rPr>
          <w:i/>
          <w:iCs/>
          <w:color w:val="000000"/>
          <w:sz w:val="22"/>
          <w:szCs w:val="22"/>
        </w:rPr>
        <w:t>.</w:t>
      </w:r>
    </w:p>
    <w:p w:rsidR="00194C2C" w:rsidRPr="001530FD" w:rsidRDefault="00194C2C" w:rsidP="00194C2C">
      <w:pPr>
        <w:pStyle w:val="Pa3"/>
        <w:spacing w:before="40"/>
        <w:ind w:firstLine="708"/>
        <w:jc w:val="both"/>
        <w:rPr>
          <w:rFonts w:ascii="Times New Roman" w:hAnsi="Times New Roman"/>
          <w:color w:val="000000" w:themeColor="text1"/>
          <w:sz w:val="22"/>
          <w:szCs w:val="22"/>
        </w:rPr>
      </w:pPr>
      <w:r w:rsidRPr="001530FD">
        <w:rPr>
          <w:rFonts w:ascii="Times New Roman" w:hAnsi="Times New Roman"/>
          <w:color w:val="000000" w:themeColor="text1"/>
          <w:sz w:val="22"/>
          <w:szCs w:val="22"/>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194C2C" w:rsidRPr="001530FD" w:rsidRDefault="00194C2C" w:rsidP="00194C2C">
      <w:pPr>
        <w:pStyle w:val="Pa3"/>
        <w:spacing w:before="40"/>
        <w:ind w:firstLine="708"/>
        <w:jc w:val="both"/>
        <w:rPr>
          <w:rFonts w:ascii="Times New Roman" w:hAnsi="Times New Roman"/>
          <w:color w:val="000000" w:themeColor="text1"/>
          <w:sz w:val="22"/>
          <w:szCs w:val="22"/>
        </w:rPr>
      </w:pPr>
      <w:r w:rsidRPr="001530FD">
        <w:rPr>
          <w:rFonts w:ascii="Times New Roman" w:hAnsi="Times New Roman"/>
          <w:color w:val="000000" w:themeColor="text1"/>
          <w:sz w:val="22"/>
          <w:szCs w:val="22"/>
        </w:rPr>
        <w:t xml:space="preserve">Не имею возражений против проведения проверки документов и сведений, представляемых мной в конкурсную комиссию по отбору кандидатур на должность Главы Красносибирского </w:t>
      </w:r>
      <w:r w:rsidRPr="001530FD">
        <w:rPr>
          <w:iCs/>
          <w:color w:val="000000"/>
          <w:spacing w:val="-6"/>
          <w:sz w:val="22"/>
          <w:szCs w:val="22"/>
        </w:rPr>
        <w:t xml:space="preserve">сельсовета </w:t>
      </w:r>
      <w:r w:rsidRPr="001530FD">
        <w:rPr>
          <w:color w:val="000000"/>
          <w:spacing w:val="-5"/>
          <w:sz w:val="22"/>
          <w:szCs w:val="22"/>
        </w:rPr>
        <w:t>Кочковского района</w:t>
      </w:r>
      <w:r w:rsidRPr="001530FD">
        <w:rPr>
          <w:color w:val="000000"/>
          <w:sz w:val="22"/>
          <w:szCs w:val="22"/>
        </w:rPr>
        <w:t xml:space="preserve"> Новосибирской области</w:t>
      </w:r>
      <w:r w:rsidRPr="001530FD">
        <w:rPr>
          <w:iCs/>
          <w:color w:val="000000" w:themeColor="text1"/>
          <w:spacing w:val="-8"/>
          <w:sz w:val="22"/>
          <w:szCs w:val="22"/>
        </w:rPr>
        <w:t>.</w:t>
      </w:r>
    </w:p>
    <w:p w:rsidR="00194C2C" w:rsidRPr="001530FD" w:rsidRDefault="00194C2C" w:rsidP="00194C2C">
      <w:pPr>
        <w:pStyle w:val="Pa3"/>
        <w:spacing w:before="40"/>
        <w:ind w:firstLine="708"/>
        <w:jc w:val="both"/>
        <w:rPr>
          <w:rFonts w:ascii="Times New Roman" w:hAnsi="Times New Roman"/>
          <w:color w:val="000000" w:themeColor="text1"/>
          <w:sz w:val="22"/>
          <w:szCs w:val="22"/>
        </w:rPr>
      </w:pPr>
      <w:r w:rsidRPr="001530FD">
        <w:rPr>
          <w:rFonts w:ascii="Times New Roman" w:hAnsi="Times New Roman"/>
          <w:color w:val="000000" w:themeColor="text1"/>
          <w:sz w:val="22"/>
          <w:szCs w:val="22"/>
        </w:rPr>
        <w:t xml:space="preserve">Обязуюсь в случае моего избрания на должность Главы Красносибирского </w:t>
      </w:r>
      <w:r w:rsidRPr="001530FD">
        <w:rPr>
          <w:iCs/>
          <w:color w:val="000000"/>
          <w:spacing w:val="-6"/>
          <w:sz w:val="22"/>
          <w:szCs w:val="22"/>
        </w:rPr>
        <w:t xml:space="preserve">сельсовета </w:t>
      </w:r>
      <w:r w:rsidRPr="001530FD">
        <w:rPr>
          <w:color w:val="000000"/>
          <w:spacing w:val="-5"/>
          <w:sz w:val="22"/>
          <w:szCs w:val="22"/>
        </w:rPr>
        <w:t>Кочковского района</w:t>
      </w:r>
      <w:r w:rsidRPr="001530FD">
        <w:rPr>
          <w:color w:val="000000"/>
          <w:sz w:val="22"/>
          <w:szCs w:val="22"/>
        </w:rPr>
        <w:t xml:space="preserve"> Новосибирской области</w:t>
      </w:r>
      <w:r w:rsidRPr="001530FD">
        <w:rPr>
          <w:iCs/>
          <w:color w:val="000000" w:themeColor="text1"/>
          <w:spacing w:val="-8"/>
          <w:sz w:val="22"/>
          <w:szCs w:val="22"/>
        </w:rPr>
        <w:t xml:space="preserve">  </w:t>
      </w:r>
      <w:r w:rsidRPr="001530FD">
        <w:rPr>
          <w:rFonts w:ascii="Times New Roman" w:hAnsi="Times New Roman"/>
          <w:color w:val="000000" w:themeColor="text1"/>
          <w:sz w:val="22"/>
          <w:szCs w:val="22"/>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194C2C" w:rsidRPr="001530FD" w:rsidRDefault="00194C2C" w:rsidP="00194C2C">
      <w:pPr>
        <w:pStyle w:val="Pa3"/>
        <w:spacing w:before="40"/>
        <w:ind w:firstLine="708"/>
        <w:jc w:val="both"/>
        <w:rPr>
          <w:rFonts w:cs="OctavaC"/>
          <w:color w:val="000000" w:themeColor="text1"/>
          <w:sz w:val="22"/>
          <w:szCs w:val="22"/>
        </w:rPr>
      </w:pPr>
      <w:r w:rsidRPr="001530FD">
        <w:rPr>
          <w:rFonts w:ascii="Times New Roman" w:hAnsi="Times New Roman"/>
          <w:color w:val="000000" w:themeColor="text1"/>
          <w:sz w:val="22"/>
          <w:szCs w:val="22"/>
        </w:rPr>
        <w:t xml:space="preserve">Даю согласие конкурсной комиссии по отбору кандидатур на должность Главы </w:t>
      </w:r>
      <w:r w:rsidRPr="001530FD">
        <w:rPr>
          <w:sz w:val="22"/>
          <w:szCs w:val="22"/>
        </w:rPr>
        <w:t>Красносибирского</w:t>
      </w:r>
      <w:r w:rsidRPr="001530FD">
        <w:rPr>
          <w:iCs/>
          <w:spacing w:val="-6"/>
          <w:sz w:val="22"/>
          <w:szCs w:val="22"/>
        </w:rPr>
        <w:t xml:space="preserve"> с</w:t>
      </w:r>
      <w:r w:rsidRPr="001530FD">
        <w:rPr>
          <w:iCs/>
          <w:color w:val="000000"/>
          <w:spacing w:val="-6"/>
          <w:sz w:val="22"/>
          <w:szCs w:val="22"/>
        </w:rPr>
        <w:t xml:space="preserve">ельсовета </w:t>
      </w:r>
      <w:r w:rsidRPr="001530FD">
        <w:rPr>
          <w:color w:val="000000"/>
          <w:spacing w:val="-5"/>
          <w:sz w:val="22"/>
          <w:szCs w:val="22"/>
        </w:rPr>
        <w:t>Кочковского района</w:t>
      </w:r>
      <w:r w:rsidRPr="001530FD">
        <w:rPr>
          <w:color w:val="000000"/>
          <w:sz w:val="22"/>
          <w:szCs w:val="22"/>
        </w:rPr>
        <w:t xml:space="preserve"> Новосибирской области</w:t>
      </w:r>
      <w:r w:rsidRPr="001530FD">
        <w:rPr>
          <w:rFonts w:ascii="Times New Roman" w:hAnsi="Times New Roman"/>
          <w:color w:val="000000" w:themeColor="text1"/>
          <w:sz w:val="22"/>
          <w:szCs w:val="22"/>
        </w:rPr>
        <w:t xml:space="preserve"> 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 июля 2006 года № 152-ФЗ «О персональных данных», с которым я ознакомлен(а).</w:t>
      </w:r>
      <w:r w:rsidRPr="001530FD">
        <w:rPr>
          <w:rFonts w:cs="OctavaC"/>
          <w:color w:val="000000" w:themeColor="text1"/>
          <w:sz w:val="22"/>
          <w:szCs w:val="22"/>
        </w:rPr>
        <w:t xml:space="preserve"> </w:t>
      </w:r>
    </w:p>
    <w:p w:rsidR="00194C2C" w:rsidRPr="001530FD" w:rsidRDefault="00194C2C" w:rsidP="00194C2C">
      <w:pPr>
        <w:widowControl w:val="0"/>
        <w:shd w:val="clear" w:color="auto" w:fill="FFFFFF"/>
        <w:tabs>
          <w:tab w:val="left" w:leader="underscore" w:pos="1272"/>
        </w:tabs>
        <w:autoSpaceDE w:val="0"/>
        <w:autoSpaceDN w:val="0"/>
        <w:adjustRightInd w:val="0"/>
        <w:spacing w:before="62"/>
        <w:ind w:left="5" w:right="10" w:firstLine="704"/>
        <w:contextualSpacing/>
        <w:jc w:val="both"/>
        <w:rPr>
          <w:color w:val="000000" w:themeColor="text1"/>
          <w:sz w:val="22"/>
          <w:szCs w:val="22"/>
        </w:rPr>
      </w:pPr>
      <w:r w:rsidRPr="001530FD">
        <w:rPr>
          <w:color w:val="000000" w:themeColor="text1"/>
          <w:sz w:val="22"/>
          <w:szCs w:val="22"/>
        </w:rPr>
        <w:t xml:space="preserve">Даю согласие на предоставление конкурсной комиссией по отбору кандидатур на должность Главы Красносибирского </w:t>
      </w:r>
      <w:r w:rsidRPr="001530FD">
        <w:rPr>
          <w:iCs/>
          <w:color w:val="000000"/>
          <w:spacing w:val="-6"/>
          <w:sz w:val="22"/>
          <w:szCs w:val="22"/>
        </w:rPr>
        <w:t xml:space="preserve">сельсовета </w:t>
      </w:r>
      <w:r w:rsidRPr="001530FD">
        <w:rPr>
          <w:color w:val="000000"/>
          <w:spacing w:val="-5"/>
          <w:sz w:val="22"/>
          <w:szCs w:val="22"/>
        </w:rPr>
        <w:t>Кочковского района</w:t>
      </w:r>
      <w:r w:rsidRPr="001530FD">
        <w:rPr>
          <w:color w:val="000000"/>
          <w:sz w:val="22"/>
          <w:szCs w:val="22"/>
        </w:rPr>
        <w:t xml:space="preserve"> Новосибирской области</w:t>
      </w:r>
      <w:r w:rsidRPr="001530FD">
        <w:rPr>
          <w:color w:val="000000" w:themeColor="text1"/>
          <w:sz w:val="22"/>
          <w:szCs w:val="22"/>
        </w:rPr>
        <w:t xml:space="preserve"> в Совет депутатов муниципального образования копии представленной мной программы развития муниципального образования (предложений по </w:t>
      </w:r>
      <w:r w:rsidRPr="001530FD">
        <w:rPr>
          <w:color w:val="000000" w:themeColor="text1"/>
          <w:spacing w:val="-3"/>
          <w:sz w:val="22"/>
          <w:szCs w:val="22"/>
        </w:rPr>
        <w:t>улучшению качества жизни населения в муниципальном образовании</w:t>
      </w:r>
      <w:r w:rsidRPr="001530FD">
        <w:rPr>
          <w:color w:val="000000" w:themeColor="text1"/>
          <w:sz w:val="22"/>
          <w:szCs w:val="22"/>
        </w:rPr>
        <w:t>) в случае признания меня победителем конкурса</w:t>
      </w:r>
      <w:r w:rsidRPr="001530FD">
        <w:rPr>
          <w:color w:val="000000" w:themeColor="text1"/>
          <w:spacing w:val="-4"/>
          <w:sz w:val="22"/>
          <w:szCs w:val="22"/>
        </w:rPr>
        <w:t xml:space="preserve"> по отбору кандидатур на должность Главы Красносибирского </w:t>
      </w:r>
      <w:r w:rsidRPr="001530FD">
        <w:rPr>
          <w:iCs/>
          <w:color w:val="000000"/>
          <w:spacing w:val="-6"/>
          <w:sz w:val="22"/>
          <w:szCs w:val="22"/>
        </w:rPr>
        <w:t xml:space="preserve">сельсовета </w:t>
      </w:r>
      <w:r w:rsidRPr="001530FD">
        <w:rPr>
          <w:color w:val="000000"/>
          <w:spacing w:val="-5"/>
          <w:sz w:val="22"/>
          <w:szCs w:val="22"/>
        </w:rPr>
        <w:t>Кочковского района</w:t>
      </w:r>
      <w:r w:rsidRPr="001530FD">
        <w:rPr>
          <w:color w:val="000000"/>
          <w:sz w:val="22"/>
          <w:szCs w:val="22"/>
        </w:rPr>
        <w:t xml:space="preserve"> Новосибирской области.</w:t>
      </w:r>
    </w:p>
    <w:p w:rsidR="00194C2C" w:rsidRPr="001530FD" w:rsidRDefault="00194C2C" w:rsidP="00194C2C">
      <w:pPr>
        <w:rPr>
          <w:color w:val="000000" w:themeColor="text1"/>
          <w:sz w:val="22"/>
          <w:szCs w:val="22"/>
        </w:rPr>
      </w:pPr>
    </w:p>
    <w:p w:rsidR="00194C2C" w:rsidRPr="001530FD" w:rsidRDefault="00194C2C" w:rsidP="00194C2C">
      <w:pPr>
        <w:pStyle w:val="Pa14"/>
        <w:spacing w:before="160"/>
        <w:jc w:val="both"/>
        <w:rPr>
          <w:rFonts w:cs="OctavaC"/>
          <w:color w:val="000000" w:themeColor="text1"/>
          <w:sz w:val="22"/>
          <w:szCs w:val="22"/>
        </w:rPr>
      </w:pPr>
      <w:r w:rsidRPr="001530FD">
        <w:rPr>
          <w:rFonts w:cs="OctavaC"/>
          <w:color w:val="000000" w:themeColor="text1"/>
          <w:sz w:val="22"/>
          <w:szCs w:val="22"/>
        </w:rPr>
        <w:t xml:space="preserve">____________                                                                                                                   _______________ </w:t>
      </w:r>
    </w:p>
    <w:p w:rsidR="00194C2C" w:rsidRPr="001530FD" w:rsidRDefault="00194C2C" w:rsidP="00194C2C">
      <w:pPr>
        <w:pStyle w:val="Pa16"/>
        <w:rPr>
          <w:rFonts w:cs="OctavaC"/>
          <w:color w:val="000000" w:themeColor="text1"/>
          <w:sz w:val="22"/>
          <w:szCs w:val="22"/>
        </w:rPr>
      </w:pPr>
      <w:r w:rsidRPr="001530FD">
        <w:rPr>
          <w:rFonts w:cs="OctavaC"/>
          <w:i/>
          <w:iCs/>
          <w:color w:val="000000" w:themeColor="text1"/>
          <w:sz w:val="22"/>
          <w:szCs w:val="22"/>
        </w:rPr>
        <w:t xml:space="preserve">           (дата)                                                                                                                                                                    (подпись)</w:t>
      </w:r>
    </w:p>
    <w:p w:rsidR="00194C2C" w:rsidRPr="001530FD" w:rsidRDefault="00194C2C" w:rsidP="00194C2C">
      <w:pPr>
        <w:pStyle w:val="Pa20"/>
        <w:spacing w:before="160"/>
        <w:jc w:val="both"/>
        <w:rPr>
          <w:rFonts w:cs="OctavaC"/>
          <w:color w:val="000000" w:themeColor="text1"/>
          <w:sz w:val="22"/>
          <w:szCs w:val="22"/>
        </w:rPr>
      </w:pPr>
      <w:r w:rsidRPr="001530FD">
        <w:rPr>
          <w:rFonts w:cs="OctavaC"/>
          <w:color w:val="000000" w:themeColor="text1"/>
          <w:sz w:val="22"/>
          <w:szCs w:val="22"/>
        </w:rPr>
        <w:t>Примечание. Если у лица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было осуждено лицо,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лицо было осуждено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rsidR="00194C2C" w:rsidRPr="001530FD" w:rsidRDefault="00194C2C" w:rsidP="00194C2C">
      <w:pPr>
        <w:widowControl w:val="0"/>
        <w:shd w:val="clear" w:color="auto" w:fill="FFFFFF"/>
        <w:autoSpaceDE w:val="0"/>
        <w:autoSpaceDN w:val="0"/>
        <w:adjustRightInd w:val="0"/>
        <w:ind w:right="58"/>
        <w:contextualSpacing/>
        <w:jc w:val="both"/>
        <w:rPr>
          <w:rFonts w:cs="OctavaC"/>
          <w:color w:val="000000" w:themeColor="text1"/>
          <w:sz w:val="22"/>
          <w:szCs w:val="22"/>
        </w:rPr>
      </w:pPr>
      <w:r w:rsidRPr="001530FD">
        <w:rPr>
          <w:rFonts w:cs="OctavaC"/>
          <w:color w:val="000000" w:themeColor="text1"/>
          <w:sz w:val="22"/>
          <w:szCs w:val="22"/>
        </w:rPr>
        <w:t>Если у лица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1530FD" w:rsidRDefault="001530FD" w:rsidP="00194C2C">
      <w:pPr>
        <w:widowControl w:val="0"/>
        <w:shd w:val="clear" w:color="auto" w:fill="FFFFFF"/>
        <w:autoSpaceDE w:val="0"/>
        <w:autoSpaceDN w:val="0"/>
        <w:adjustRightInd w:val="0"/>
        <w:ind w:right="58"/>
        <w:contextualSpacing/>
        <w:jc w:val="right"/>
        <w:rPr>
          <w:color w:val="000000" w:themeColor="text1"/>
          <w:spacing w:val="-6"/>
          <w:sz w:val="22"/>
          <w:szCs w:val="22"/>
        </w:rPr>
      </w:pPr>
      <w:r>
        <w:rPr>
          <w:color w:val="000000" w:themeColor="text1"/>
          <w:spacing w:val="-6"/>
          <w:sz w:val="22"/>
          <w:szCs w:val="22"/>
        </w:rPr>
        <w:t xml:space="preserve"> </w:t>
      </w:r>
    </w:p>
    <w:p w:rsidR="001530FD" w:rsidRDefault="001530FD" w:rsidP="00194C2C">
      <w:pPr>
        <w:widowControl w:val="0"/>
        <w:shd w:val="clear" w:color="auto" w:fill="FFFFFF"/>
        <w:autoSpaceDE w:val="0"/>
        <w:autoSpaceDN w:val="0"/>
        <w:adjustRightInd w:val="0"/>
        <w:ind w:right="58"/>
        <w:contextualSpacing/>
        <w:jc w:val="right"/>
        <w:rPr>
          <w:color w:val="000000" w:themeColor="text1"/>
          <w:spacing w:val="-6"/>
          <w:sz w:val="22"/>
          <w:szCs w:val="22"/>
        </w:rPr>
      </w:pPr>
    </w:p>
    <w:p w:rsidR="001530FD" w:rsidRDefault="001530FD" w:rsidP="00194C2C">
      <w:pPr>
        <w:widowControl w:val="0"/>
        <w:shd w:val="clear" w:color="auto" w:fill="FFFFFF"/>
        <w:autoSpaceDE w:val="0"/>
        <w:autoSpaceDN w:val="0"/>
        <w:adjustRightInd w:val="0"/>
        <w:ind w:right="58"/>
        <w:contextualSpacing/>
        <w:jc w:val="right"/>
        <w:rPr>
          <w:color w:val="000000" w:themeColor="text1"/>
          <w:spacing w:val="-6"/>
          <w:sz w:val="22"/>
          <w:szCs w:val="22"/>
        </w:rPr>
      </w:pPr>
    </w:p>
    <w:p w:rsidR="00194C2C" w:rsidRPr="001530FD" w:rsidRDefault="00194C2C" w:rsidP="00194C2C">
      <w:pPr>
        <w:widowControl w:val="0"/>
        <w:shd w:val="clear" w:color="auto" w:fill="FFFFFF"/>
        <w:autoSpaceDE w:val="0"/>
        <w:autoSpaceDN w:val="0"/>
        <w:adjustRightInd w:val="0"/>
        <w:ind w:right="58"/>
        <w:contextualSpacing/>
        <w:jc w:val="right"/>
        <w:rPr>
          <w:color w:val="000000" w:themeColor="text1"/>
          <w:spacing w:val="-6"/>
          <w:sz w:val="22"/>
          <w:szCs w:val="22"/>
        </w:rPr>
      </w:pPr>
      <w:r w:rsidRPr="001530FD">
        <w:rPr>
          <w:color w:val="000000" w:themeColor="text1"/>
          <w:spacing w:val="-6"/>
          <w:sz w:val="22"/>
          <w:szCs w:val="22"/>
        </w:rPr>
        <w:lastRenderedPageBreak/>
        <w:br w:type="page"/>
      </w:r>
    </w:p>
    <w:tbl>
      <w:tblPr>
        <w:tblW w:w="0" w:type="auto"/>
        <w:tblLook w:val="04A0"/>
      </w:tblPr>
      <w:tblGrid>
        <w:gridCol w:w="5637"/>
        <w:gridCol w:w="3934"/>
      </w:tblGrid>
      <w:tr w:rsidR="00194C2C" w:rsidRPr="001530FD" w:rsidTr="00194C2C">
        <w:tc>
          <w:tcPr>
            <w:tcW w:w="5637" w:type="dxa"/>
          </w:tcPr>
          <w:p w:rsidR="00194C2C" w:rsidRPr="001530FD" w:rsidRDefault="00194C2C" w:rsidP="00194C2C">
            <w:pPr>
              <w:widowControl w:val="0"/>
              <w:autoSpaceDE w:val="0"/>
              <w:autoSpaceDN w:val="0"/>
              <w:adjustRightInd w:val="0"/>
              <w:ind w:right="24"/>
              <w:contextualSpacing/>
              <w:rPr>
                <w:color w:val="000000" w:themeColor="text1"/>
                <w:spacing w:val="-4"/>
                <w:sz w:val="22"/>
                <w:szCs w:val="22"/>
              </w:rPr>
            </w:pPr>
          </w:p>
        </w:tc>
        <w:tc>
          <w:tcPr>
            <w:tcW w:w="3934" w:type="dxa"/>
          </w:tcPr>
          <w:p w:rsidR="00194C2C" w:rsidRPr="001530FD" w:rsidRDefault="00194C2C" w:rsidP="00194C2C">
            <w:pPr>
              <w:widowControl w:val="0"/>
              <w:shd w:val="clear" w:color="auto" w:fill="FFFFFF"/>
              <w:autoSpaceDE w:val="0"/>
              <w:autoSpaceDN w:val="0"/>
              <w:adjustRightInd w:val="0"/>
              <w:ind w:right="24"/>
              <w:contextualSpacing/>
              <w:rPr>
                <w:color w:val="000000" w:themeColor="text1"/>
                <w:sz w:val="22"/>
                <w:szCs w:val="22"/>
              </w:rPr>
            </w:pPr>
            <w:r w:rsidRPr="001530FD">
              <w:rPr>
                <w:color w:val="000000" w:themeColor="text1"/>
                <w:spacing w:val="-4"/>
                <w:sz w:val="22"/>
                <w:szCs w:val="22"/>
              </w:rPr>
              <w:t>ПРИЛОЖЕНИЕ 2</w:t>
            </w:r>
          </w:p>
          <w:p w:rsidR="00194C2C" w:rsidRPr="001530FD" w:rsidRDefault="00194C2C" w:rsidP="00194C2C">
            <w:pPr>
              <w:widowControl w:val="0"/>
              <w:shd w:val="clear" w:color="auto" w:fill="FFFFFF"/>
              <w:autoSpaceDE w:val="0"/>
              <w:autoSpaceDN w:val="0"/>
              <w:adjustRightInd w:val="0"/>
              <w:ind w:right="14"/>
              <w:contextualSpacing/>
              <w:rPr>
                <w:iCs/>
                <w:color w:val="000000"/>
                <w:spacing w:val="-8"/>
                <w:sz w:val="22"/>
                <w:szCs w:val="22"/>
              </w:rPr>
            </w:pPr>
            <w:r w:rsidRPr="001530FD">
              <w:rPr>
                <w:color w:val="000000" w:themeColor="text1"/>
                <w:spacing w:val="-4"/>
                <w:sz w:val="22"/>
                <w:szCs w:val="22"/>
              </w:rPr>
              <w:t xml:space="preserve">к Положению «О порядке проведения конкурса по отбору кандидатур на должность </w:t>
            </w:r>
            <w:r w:rsidRPr="001530FD">
              <w:rPr>
                <w:color w:val="000000"/>
                <w:spacing w:val="-4"/>
                <w:sz w:val="22"/>
                <w:szCs w:val="22"/>
              </w:rPr>
              <w:t xml:space="preserve">Главы Красносибирского </w:t>
            </w:r>
            <w:r w:rsidRPr="001530FD">
              <w:rPr>
                <w:iCs/>
                <w:color w:val="000000"/>
                <w:spacing w:val="-6"/>
                <w:sz w:val="22"/>
                <w:szCs w:val="22"/>
              </w:rPr>
              <w:t xml:space="preserve">сельсовета </w:t>
            </w:r>
            <w:r w:rsidRPr="001530FD">
              <w:rPr>
                <w:color w:val="000000"/>
                <w:spacing w:val="-5"/>
                <w:sz w:val="22"/>
                <w:szCs w:val="22"/>
              </w:rPr>
              <w:t>Кочковского района</w:t>
            </w:r>
            <w:r w:rsidRPr="001530FD">
              <w:rPr>
                <w:color w:val="000000"/>
                <w:sz w:val="22"/>
                <w:szCs w:val="22"/>
              </w:rPr>
              <w:t xml:space="preserve"> Новосибирской области</w:t>
            </w:r>
            <w:r w:rsidRPr="001530FD">
              <w:rPr>
                <w:iCs/>
                <w:color w:val="000000"/>
                <w:spacing w:val="-8"/>
                <w:sz w:val="22"/>
                <w:szCs w:val="22"/>
              </w:rPr>
              <w:t>»</w:t>
            </w:r>
          </w:p>
          <w:p w:rsidR="00194C2C" w:rsidRPr="001530FD" w:rsidRDefault="00194C2C" w:rsidP="00194C2C">
            <w:pPr>
              <w:widowControl w:val="0"/>
              <w:autoSpaceDE w:val="0"/>
              <w:autoSpaceDN w:val="0"/>
              <w:adjustRightInd w:val="0"/>
              <w:ind w:right="24"/>
              <w:contextualSpacing/>
              <w:rPr>
                <w:color w:val="000000" w:themeColor="text1"/>
                <w:spacing w:val="-4"/>
                <w:sz w:val="22"/>
                <w:szCs w:val="22"/>
              </w:rPr>
            </w:pPr>
          </w:p>
        </w:tc>
      </w:tr>
    </w:tbl>
    <w:p w:rsidR="00194C2C" w:rsidRPr="001530FD" w:rsidRDefault="00194C2C" w:rsidP="00194C2C">
      <w:pPr>
        <w:widowControl w:val="0"/>
        <w:shd w:val="clear" w:color="auto" w:fill="FFFFFF"/>
        <w:autoSpaceDE w:val="0"/>
        <w:autoSpaceDN w:val="0"/>
        <w:adjustRightInd w:val="0"/>
        <w:ind w:right="24"/>
        <w:contextualSpacing/>
        <w:rPr>
          <w:color w:val="000000" w:themeColor="text1"/>
          <w:spacing w:val="-4"/>
          <w:sz w:val="22"/>
          <w:szCs w:val="22"/>
        </w:rPr>
      </w:pPr>
    </w:p>
    <w:p w:rsidR="00194C2C" w:rsidRPr="001530FD" w:rsidRDefault="00194C2C" w:rsidP="00194C2C">
      <w:pPr>
        <w:widowControl w:val="0"/>
        <w:shd w:val="clear" w:color="auto" w:fill="FFFFFF"/>
        <w:autoSpaceDE w:val="0"/>
        <w:autoSpaceDN w:val="0"/>
        <w:adjustRightInd w:val="0"/>
        <w:ind w:right="58"/>
        <w:contextualSpacing/>
        <w:jc w:val="right"/>
        <w:rPr>
          <w:color w:val="000000" w:themeColor="text1"/>
          <w:spacing w:val="-6"/>
          <w:sz w:val="22"/>
          <w:szCs w:val="22"/>
        </w:rPr>
      </w:pPr>
    </w:p>
    <w:p w:rsidR="00194C2C" w:rsidRPr="001530FD" w:rsidRDefault="00194C2C" w:rsidP="00194C2C">
      <w:pPr>
        <w:widowControl w:val="0"/>
        <w:shd w:val="clear" w:color="auto" w:fill="FFFFFF"/>
        <w:autoSpaceDE w:val="0"/>
        <w:autoSpaceDN w:val="0"/>
        <w:adjustRightInd w:val="0"/>
        <w:spacing w:before="178"/>
        <w:ind w:left="2419" w:right="2448"/>
        <w:contextualSpacing/>
        <w:jc w:val="center"/>
        <w:rPr>
          <w:color w:val="000000" w:themeColor="text1"/>
          <w:sz w:val="22"/>
          <w:szCs w:val="22"/>
        </w:rPr>
      </w:pPr>
      <w:r w:rsidRPr="001530FD">
        <w:rPr>
          <w:color w:val="000000" w:themeColor="text1"/>
          <w:sz w:val="22"/>
          <w:szCs w:val="22"/>
        </w:rPr>
        <w:t>АНКЕТА</w:t>
      </w:r>
    </w:p>
    <w:p w:rsidR="00194C2C" w:rsidRPr="001530FD" w:rsidRDefault="00194C2C" w:rsidP="00194C2C">
      <w:pPr>
        <w:widowControl w:val="0"/>
        <w:shd w:val="clear" w:color="auto" w:fill="FFFFFF"/>
        <w:autoSpaceDE w:val="0"/>
        <w:autoSpaceDN w:val="0"/>
        <w:adjustRightInd w:val="0"/>
        <w:spacing w:before="178"/>
        <w:ind w:left="2419" w:right="2448"/>
        <w:contextualSpacing/>
        <w:jc w:val="center"/>
        <w:rPr>
          <w:color w:val="000000" w:themeColor="text1"/>
          <w:sz w:val="22"/>
          <w:szCs w:val="22"/>
        </w:rPr>
      </w:pPr>
    </w:p>
    <w:p w:rsidR="00194C2C" w:rsidRPr="001530FD" w:rsidRDefault="00194C2C" w:rsidP="00194C2C">
      <w:pPr>
        <w:widowControl w:val="0"/>
        <w:shd w:val="clear" w:color="auto" w:fill="FFFFFF"/>
        <w:autoSpaceDE w:val="0"/>
        <w:autoSpaceDN w:val="0"/>
        <w:adjustRightInd w:val="0"/>
        <w:spacing w:before="341"/>
        <w:ind w:left="6720"/>
        <w:contextualSpacing/>
        <w:jc w:val="right"/>
        <w:rPr>
          <w:color w:val="000000" w:themeColor="text1"/>
          <w:sz w:val="22"/>
          <w:szCs w:val="22"/>
        </w:rPr>
      </w:pPr>
      <w:r w:rsidRPr="001530FD">
        <w:rPr>
          <w:color w:val="000000" w:themeColor="text1"/>
          <w:spacing w:val="-12"/>
          <w:sz w:val="22"/>
          <w:szCs w:val="22"/>
        </w:rPr>
        <w:t xml:space="preserve">                              Место</w:t>
      </w:r>
    </w:p>
    <w:p w:rsidR="00194C2C" w:rsidRPr="001530FD" w:rsidRDefault="00194C2C" w:rsidP="00194C2C">
      <w:pPr>
        <w:widowControl w:val="0"/>
        <w:shd w:val="clear" w:color="auto" w:fill="FFFFFF"/>
        <w:autoSpaceDE w:val="0"/>
        <w:autoSpaceDN w:val="0"/>
        <w:adjustRightInd w:val="0"/>
        <w:ind w:left="6710"/>
        <w:contextualSpacing/>
        <w:jc w:val="right"/>
        <w:rPr>
          <w:color w:val="000000" w:themeColor="text1"/>
          <w:sz w:val="22"/>
          <w:szCs w:val="22"/>
        </w:rPr>
      </w:pPr>
      <w:r w:rsidRPr="001530FD">
        <w:rPr>
          <w:color w:val="000000" w:themeColor="text1"/>
          <w:spacing w:val="-7"/>
          <w:sz w:val="22"/>
          <w:szCs w:val="22"/>
        </w:rPr>
        <w:t xml:space="preserve">                                   для</w:t>
      </w:r>
    </w:p>
    <w:p w:rsidR="00194C2C" w:rsidRPr="001530FD" w:rsidRDefault="00194C2C" w:rsidP="00194C2C">
      <w:pPr>
        <w:widowControl w:val="0"/>
        <w:shd w:val="clear" w:color="auto" w:fill="FFFFFF"/>
        <w:autoSpaceDE w:val="0"/>
        <w:autoSpaceDN w:val="0"/>
        <w:adjustRightInd w:val="0"/>
        <w:spacing w:before="5"/>
        <w:ind w:left="6710"/>
        <w:contextualSpacing/>
        <w:jc w:val="right"/>
        <w:rPr>
          <w:color w:val="000000" w:themeColor="text1"/>
          <w:spacing w:val="-8"/>
          <w:sz w:val="22"/>
          <w:szCs w:val="22"/>
        </w:rPr>
      </w:pPr>
      <w:r w:rsidRPr="001530FD">
        <w:rPr>
          <w:color w:val="000000" w:themeColor="text1"/>
          <w:spacing w:val="-8"/>
          <w:sz w:val="22"/>
          <w:szCs w:val="22"/>
        </w:rPr>
        <w:t xml:space="preserve">                            фотографии</w:t>
      </w:r>
    </w:p>
    <w:p w:rsidR="00194C2C" w:rsidRPr="001530FD" w:rsidRDefault="00194C2C" w:rsidP="00194C2C">
      <w:pPr>
        <w:widowControl w:val="0"/>
        <w:shd w:val="clear" w:color="auto" w:fill="FFFFFF"/>
        <w:autoSpaceDE w:val="0"/>
        <w:autoSpaceDN w:val="0"/>
        <w:adjustRightInd w:val="0"/>
        <w:spacing w:before="5"/>
        <w:ind w:left="6710"/>
        <w:contextualSpacing/>
        <w:jc w:val="center"/>
        <w:rPr>
          <w:color w:val="000000" w:themeColor="text1"/>
          <w:sz w:val="22"/>
          <w:szCs w:val="22"/>
        </w:rPr>
      </w:pPr>
    </w:p>
    <w:p w:rsidR="00194C2C" w:rsidRPr="001530FD" w:rsidRDefault="00194C2C" w:rsidP="00194C2C">
      <w:pPr>
        <w:widowControl w:val="0"/>
        <w:shd w:val="clear" w:color="auto" w:fill="FFFFFF"/>
        <w:autoSpaceDE w:val="0"/>
        <w:autoSpaceDN w:val="0"/>
        <w:adjustRightInd w:val="0"/>
        <w:spacing w:before="298"/>
        <w:ind w:left="24"/>
        <w:contextualSpacing/>
        <w:rPr>
          <w:color w:val="000000" w:themeColor="text1"/>
          <w:sz w:val="22"/>
          <w:szCs w:val="22"/>
        </w:rPr>
      </w:pPr>
      <w:r w:rsidRPr="001530FD">
        <w:rPr>
          <w:color w:val="000000" w:themeColor="text1"/>
          <w:spacing w:val="-4"/>
          <w:sz w:val="22"/>
          <w:szCs w:val="22"/>
        </w:rPr>
        <w:t>1. Фамилия _________________________________________________</w:t>
      </w:r>
    </w:p>
    <w:p w:rsidR="00194C2C" w:rsidRPr="001530FD" w:rsidRDefault="00194C2C" w:rsidP="00194C2C">
      <w:pPr>
        <w:widowControl w:val="0"/>
        <w:shd w:val="clear" w:color="auto" w:fill="FFFFFF"/>
        <w:tabs>
          <w:tab w:val="left" w:leader="underscore" w:pos="1181"/>
        </w:tabs>
        <w:autoSpaceDE w:val="0"/>
        <w:autoSpaceDN w:val="0"/>
        <w:adjustRightInd w:val="0"/>
        <w:ind w:left="240"/>
        <w:contextualSpacing/>
        <w:rPr>
          <w:color w:val="000000" w:themeColor="text1"/>
          <w:sz w:val="22"/>
          <w:szCs w:val="22"/>
        </w:rPr>
      </w:pPr>
      <w:r w:rsidRPr="001530FD">
        <w:rPr>
          <w:color w:val="000000" w:themeColor="text1"/>
          <w:spacing w:val="-4"/>
          <w:sz w:val="22"/>
          <w:szCs w:val="22"/>
        </w:rPr>
        <w:t>Имя _____________________________________________________</w:t>
      </w:r>
      <w:r w:rsidRPr="001530FD">
        <w:rPr>
          <w:color w:val="000000" w:themeColor="text1"/>
          <w:sz w:val="22"/>
          <w:szCs w:val="22"/>
        </w:rPr>
        <w:tab/>
      </w:r>
    </w:p>
    <w:p w:rsidR="00194C2C" w:rsidRPr="001530FD" w:rsidRDefault="00194C2C" w:rsidP="00194C2C">
      <w:pPr>
        <w:widowControl w:val="0"/>
        <w:shd w:val="clear" w:color="auto" w:fill="FFFFFF"/>
        <w:autoSpaceDE w:val="0"/>
        <w:autoSpaceDN w:val="0"/>
        <w:adjustRightInd w:val="0"/>
        <w:ind w:left="245"/>
        <w:contextualSpacing/>
        <w:rPr>
          <w:color w:val="000000" w:themeColor="text1"/>
          <w:sz w:val="22"/>
          <w:szCs w:val="22"/>
        </w:rPr>
      </w:pPr>
      <w:r w:rsidRPr="001530FD">
        <w:rPr>
          <w:color w:val="000000" w:themeColor="text1"/>
          <w:spacing w:val="-7"/>
          <w:sz w:val="22"/>
          <w:szCs w:val="22"/>
        </w:rPr>
        <w:t>Отчество ___________________________________________________</w:t>
      </w:r>
    </w:p>
    <w:p w:rsidR="00194C2C" w:rsidRPr="001530FD" w:rsidRDefault="00194C2C" w:rsidP="00194C2C">
      <w:pPr>
        <w:widowControl w:val="0"/>
        <w:autoSpaceDE w:val="0"/>
        <w:autoSpaceDN w:val="0"/>
        <w:adjustRightInd w:val="0"/>
        <w:spacing w:after="96"/>
        <w:contextualSpacing/>
        <w:rPr>
          <w:color w:val="000000" w:themeColor="text1"/>
          <w:sz w:val="22"/>
          <w:szCs w:val="22"/>
        </w:rPr>
      </w:pPr>
    </w:p>
    <w:tbl>
      <w:tblPr>
        <w:tblW w:w="0" w:type="auto"/>
        <w:tblInd w:w="40" w:type="dxa"/>
        <w:tblLayout w:type="fixed"/>
        <w:tblCellMar>
          <w:left w:w="40" w:type="dxa"/>
          <w:right w:w="40" w:type="dxa"/>
        </w:tblCellMar>
        <w:tblLook w:val="0000"/>
      </w:tblPr>
      <w:tblGrid>
        <w:gridCol w:w="8080"/>
        <w:gridCol w:w="1559"/>
      </w:tblGrid>
      <w:tr w:rsidR="00194C2C" w:rsidRPr="001530FD" w:rsidTr="00194C2C">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ind w:firstLine="10"/>
              <w:contextualSpacing/>
              <w:rPr>
                <w:color w:val="000000" w:themeColor="text1"/>
                <w:sz w:val="22"/>
                <w:szCs w:val="22"/>
              </w:rPr>
            </w:pPr>
            <w:r w:rsidRPr="001530FD">
              <w:rPr>
                <w:color w:val="000000" w:themeColor="text1"/>
                <w:sz w:val="22"/>
                <w:szCs w:val="22"/>
              </w:rPr>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contextualSpacing/>
              <w:rPr>
                <w:color w:val="000000" w:themeColor="text1"/>
                <w:sz w:val="22"/>
                <w:szCs w:val="22"/>
              </w:rPr>
            </w:pPr>
          </w:p>
        </w:tc>
      </w:tr>
      <w:tr w:rsidR="00194C2C" w:rsidRPr="001530FD" w:rsidTr="00194C2C">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contextualSpacing/>
              <w:rPr>
                <w:color w:val="000000" w:themeColor="text1"/>
                <w:sz w:val="22"/>
                <w:szCs w:val="22"/>
              </w:rPr>
            </w:pPr>
            <w:r w:rsidRPr="001530FD">
              <w:rPr>
                <w:color w:val="000000" w:themeColor="text1"/>
                <w:spacing w:val="-4"/>
                <w:sz w:val="22"/>
                <w:szCs w:val="22"/>
              </w:rPr>
              <w:t>3. Число, месяц, год и место рождения (село, деревня, город, рай</w:t>
            </w:r>
            <w:r w:rsidRPr="001530FD">
              <w:rPr>
                <w:color w:val="000000" w:themeColor="text1"/>
                <w:spacing w:val="-4"/>
                <w:sz w:val="22"/>
                <w:szCs w:val="22"/>
              </w:rPr>
              <w:softHyphen/>
            </w:r>
            <w:r w:rsidRPr="001530FD">
              <w:rPr>
                <w:color w:val="000000" w:themeColor="text1"/>
                <w:sz w:val="22"/>
                <w:szCs w:val="22"/>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contextualSpacing/>
              <w:rPr>
                <w:color w:val="000000" w:themeColor="text1"/>
                <w:sz w:val="22"/>
                <w:szCs w:val="22"/>
              </w:rPr>
            </w:pPr>
          </w:p>
        </w:tc>
      </w:tr>
      <w:tr w:rsidR="00194C2C" w:rsidRPr="001530FD" w:rsidTr="00194C2C">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ind w:firstLine="5"/>
              <w:contextualSpacing/>
              <w:rPr>
                <w:color w:val="000000" w:themeColor="text1"/>
                <w:sz w:val="22"/>
                <w:szCs w:val="22"/>
              </w:rPr>
            </w:pPr>
            <w:r w:rsidRPr="001530FD">
              <w:rPr>
                <w:color w:val="000000" w:themeColor="text1"/>
                <w:spacing w:val="-5"/>
                <w:sz w:val="22"/>
                <w:szCs w:val="22"/>
              </w:rPr>
              <w:t>4. Гражданство (если изменяли, то укажите, когда и по какой при</w:t>
            </w:r>
            <w:r w:rsidRPr="001530FD">
              <w:rPr>
                <w:color w:val="000000" w:themeColor="text1"/>
                <w:spacing w:val="-5"/>
                <w:sz w:val="22"/>
                <w:szCs w:val="22"/>
              </w:rPr>
              <w:softHyphen/>
            </w:r>
            <w:r w:rsidRPr="001530FD">
              <w:rPr>
                <w:color w:val="000000" w:themeColor="text1"/>
                <w:spacing w:val="-4"/>
                <w:sz w:val="22"/>
                <w:szCs w:val="22"/>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contextualSpacing/>
              <w:rPr>
                <w:color w:val="000000" w:themeColor="text1"/>
                <w:sz w:val="22"/>
                <w:szCs w:val="22"/>
              </w:rPr>
            </w:pPr>
          </w:p>
        </w:tc>
      </w:tr>
      <w:tr w:rsidR="00194C2C" w:rsidRPr="001530FD" w:rsidTr="00194C2C">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ind w:firstLine="5"/>
              <w:contextualSpacing/>
              <w:rPr>
                <w:color w:val="000000" w:themeColor="text1"/>
                <w:sz w:val="22"/>
                <w:szCs w:val="22"/>
              </w:rPr>
            </w:pPr>
            <w:r w:rsidRPr="001530FD">
              <w:rPr>
                <w:color w:val="000000" w:themeColor="text1"/>
                <w:spacing w:val="-2"/>
                <w:sz w:val="22"/>
                <w:szCs w:val="22"/>
              </w:rPr>
              <w:t>5. Образование (когда и какие учебные заведения окончили, но</w:t>
            </w:r>
            <w:r w:rsidRPr="001530FD">
              <w:rPr>
                <w:color w:val="000000" w:themeColor="text1"/>
                <w:spacing w:val="-2"/>
                <w:sz w:val="22"/>
                <w:szCs w:val="22"/>
              </w:rPr>
              <w:softHyphen/>
            </w:r>
            <w:r w:rsidRPr="001530FD">
              <w:rPr>
                <w:color w:val="000000" w:themeColor="text1"/>
                <w:sz w:val="22"/>
                <w:szCs w:val="22"/>
              </w:rPr>
              <w:t>мера дипломов).</w:t>
            </w:r>
          </w:p>
          <w:p w:rsidR="00194C2C" w:rsidRPr="001530FD" w:rsidRDefault="00194C2C" w:rsidP="00194C2C">
            <w:pPr>
              <w:widowControl w:val="0"/>
              <w:shd w:val="clear" w:color="auto" w:fill="FFFFFF"/>
              <w:autoSpaceDE w:val="0"/>
              <w:autoSpaceDN w:val="0"/>
              <w:adjustRightInd w:val="0"/>
              <w:ind w:firstLine="5"/>
              <w:contextualSpacing/>
              <w:rPr>
                <w:color w:val="000000" w:themeColor="text1"/>
                <w:sz w:val="22"/>
                <w:szCs w:val="22"/>
              </w:rPr>
            </w:pPr>
            <w:r w:rsidRPr="001530FD">
              <w:rPr>
                <w:color w:val="000000" w:themeColor="text1"/>
                <w:spacing w:val="-6"/>
                <w:sz w:val="22"/>
                <w:szCs w:val="22"/>
              </w:rPr>
              <w:t xml:space="preserve">Направление подготовки или специальность по диплому. </w:t>
            </w:r>
            <w:r w:rsidRPr="001530FD">
              <w:rPr>
                <w:color w:val="000000" w:themeColor="text1"/>
                <w:sz w:val="22"/>
                <w:szCs w:val="22"/>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contextualSpacing/>
              <w:rPr>
                <w:color w:val="000000" w:themeColor="text1"/>
                <w:sz w:val="22"/>
                <w:szCs w:val="22"/>
              </w:rPr>
            </w:pPr>
          </w:p>
        </w:tc>
      </w:tr>
      <w:tr w:rsidR="00194C2C" w:rsidRPr="001530FD" w:rsidTr="00194C2C">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ind w:firstLine="5"/>
              <w:contextualSpacing/>
              <w:rPr>
                <w:color w:val="000000" w:themeColor="text1"/>
                <w:sz w:val="22"/>
                <w:szCs w:val="22"/>
              </w:rPr>
            </w:pPr>
            <w:r w:rsidRPr="001530FD">
              <w:rPr>
                <w:color w:val="000000" w:themeColor="text1"/>
                <w:sz w:val="22"/>
                <w:szCs w:val="22"/>
              </w:rPr>
              <w:t>6. Послевузовское профессиональное образование (наименова</w:t>
            </w:r>
            <w:r w:rsidRPr="001530FD">
              <w:rPr>
                <w:color w:val="000000" w:themeColor="text1"/>
                <w:spacing w:val="-4"/>
                <w:sz w:val="22"/>
                <w:szCs w:val="22"/>
              </w:rPr>
              <w:t xml:space="preserve">ние образовательного или научного учреждения, год окончания). </w:t>
            </w:r>
            <w:r w:rsidRPr="001530FD">
              <w:rPr>
                <w:color w:val="000000" w:themeColor="text1"/>
                <w:spacing w:val="-3"/>
                <w:sz w:val="22"/>
                <w:szCs w:val="22"/>
              </w:rPr>
              <w:t>Ученая степень, ученое звание (когда присвоены, номера дипло</w:t>
            </w:r>
            <w:r w:rsidRPr="001530FD">
              <w:rPr>
                <w:color w:val="000000" w:themeColor="text1"/>
                <w:sz w:val="22"/>
                <w:szCs w:val="22"/>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contextualSpacing/>
              <w:rPr>
                <w:color w:val="000000" w:themeColor="text1"/>
                <w:sz w:val="22"/>
                <w:szCs w:val="22"/>
              </w:rPr>
            </w:pPr>
          </w:p>
        </w:tc>
      </w:tr>
      <w:tr w:rsidR="00194C2C" w:rsidRPr="001530FD" w:rsidTr="00194C2C">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contextualSpacing/>
              <w:rPr>
                <w:color w:val="000000" w:themeColor="text1"/>
                <w:sz w:val="22"/>
                <w:szCs w:val="22"/>
              </w:rPr>
            </w:pPr>
            <w:r w:rsidRPr="001530FD">
              <w:rPr>
                <w:color w:val="000000" w:themeColor="text1"/>
                <w:sz w:val="22"/>
                <w:szCs w:val="22"/>
              </w:rPr>
              <w:t>7. Какими иностранными языками и языками народов Россий</w:t>
            </w:r>
            <w:r w:rsidRPr="001530FD">
              <w:rPr>
                <w:color w:val="000000" w:themeColor="text1"/>
                <w:spacing w:val="-5"/>
                <w:sz w:val="22"/>
                <w:szCs w:val="22"/>
              </w:rPr>
              <w:t xml:space="preserve">ской Федерации владеете и в какой степени (читаете и переводите </w:t>
            </w:r>
            <w:r w:rsidRPr="001530FD">
              <w:rPr>
                <w:color w:val="000000" w:themeColor="text1"/>
                <w:spacing w:val="-4"/>
                <w:sz w:val="22"/>
                <w:szCs w:val="22"/>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contextualSpacing/>
              <w:rPr>
                <w:color w:val="000000" w:themeColor="text1"/>
                <w:sz w:val="22"/>
                <w:szCs w:val="22"/>
              </w:rPr>
            </w:pPr>
          </w:p>
        </w:tc>
      </w:tr>
      <w:tr w:rsidR="00194C2C" w:rsidRPr="001530FD" w:rsidTr="00194C2C">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contextualSpacing/>
              <w:rPr>
                <w:color w:val="000000" w:themeColor="text1"/>
                <w:sz w:val="22"/>
                <w:szCs w:val="22"/>
              </w:rPr>
            </w:pPr>
            <w:r w:rsidRPr="001530FD">
              <w:rPr>
                <w:color w:val="000000" w:themeColor="text1"/>
                <w:spacing w:val="-5"/>
                <w:sz w:val="22"/>
                <w:szCs w:val="22"/>
              </w:rPr>
              <w:t xml:space="preserve">8. Классный чин федеральной гражданской службы, </w:t>
            </w:r>
            <w:r w:rsidRPr="001530FD">
              <w:rPr>
                <w:color w:val="000000" w:themeColor="text1"/>
                <w:sz w:val="22"/>
                <w:szCs w:val="22"/>
              </w:rPr>
              <w:t xml:space="preserve">дипломатический ранг, </w:t>
            </w:r>
            <w:r w:rsidRPr="001530FD">
              <w:rPr>
                <w:color w:val="000000" w:themeColor="text1"/>
                <w:spacing w:val="-5"/>
                <w:sz w:val="22"/>
                <w:szCs w:val="22"/>
              </w:rPr>
              <w:t xml:space="preserve">воинское или </w:t>
            </w:r>
            <w:r w:rsidRPr="001530FD">
              <w:rPr>
                <w:color w:val="000000" w:themeColor="text1"/>
                <w:spacing w:val="-3"/>
                <w:sz w:val="22"/>
                <w:szCs w:val="22"/>
              </w:rPr>
              <w:t xml:space="preserve">специальное звание, классный чин правоохранительной службы, </w:t>
            </w:r>
            <w:r w:rsidRPr="001530FD">
              <w:rPr>
                <w:color w:val="000000" w:themeColor="text1"/>
                <w:spacing w:val="-5"/>
                <w:sz w:val="22"/>
                <w:szCs w:val="22"/>
              </w:rPr>
              <w:t>классный чин гражданской службы субъекта Российской Федера</w:t>
            </w:r>
            <w:r w:rsidRPr="001530FD">
              <w:rPr>
                <w:color w:val="000000" w:themeColor="text1"/>
                <w:spacing w:val="-3"/>
                <w:sz w:val="22"/>
                <w:szCs w:val="22"/>
              </w:rPr>
              <w:t>ции, квалификационный разряд государственной службы, квали</w:t>
            </w:r>
            <w:r w:rsidRPr="001530FD">
              <w:rPr>
                <w:color w:val="000000" w:themeColor="text1"/>
                <w:spacing w:val="-2"/>
                <w:sz w:val="22"/>
                <w:szCs w:val="22"/>
              </w:rPr>
              <w:t xml:space="preserve">фикационный разряд или классный чин муниципальной службы </w:t>
            </w:r>
            <w:r w:rsidRPr="001530FD">
              <w:rPr>
                <w:color w:val="000000" w:themeColor="text1"/>
                <w:sz w:val="22"/>
                <w:szCs w:val="22"/>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contextualSpacing/>
              <w:rPr>
                <w:color w:val="000000" w:themeColor="text1"/>
                <w:sz w:val="22"/>
                <w:szCs w:val="22"/>
              </w:rPr>
            </w:pPr>
          </w:p>
        </w:tc>
      </w:tr>
      <w:tr w:rsidR="00194C2C" w:rsidRPr="001530FD" w:rsidTr="00194C2C">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contextualSpacing/>
              <w:rPr>
                <w:color w:val="000000" w:themeColor="text1"/>
                <w:sz w:val="22"/>
                <w:szCs w:val="22"/>
              </w:rPr>
            </w:pPr>
            <w:r w:rsidRPr="001530FD">
              <w:rPr>
                <w:color w:val="000000" w:themeColor="text1"/>
                <w:sz w:val="22"/>
                <w:szCs w:val="22"/>
              </w:rPr>
              <w:t>9. Были ли Вы судимы, когда и за что.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contextualSpacing/>
              <w:rPr>
                <w:color w:val="000000" w:themeColor="text1"/>
                <w:sz w:val="22"/>
                <w:szCs w:val="22"/>
              </w:rPr>
            </w:pPr>
          </w:p>
        </w:tc>
      </w:tr>
      <w:tr w:rsidR="00194C2C" w:rsidRPr="001530FD" w:rsidTr="00194C2C">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ind w:firstLine="14"/>
              <w:contextualSpacing/>
              <w:rPr>
                <w:color w:val="000000" w:themeColor="text1"/>
                <w:sz w:val="22"/>
                <w:szCs w:val="22"/>
              </w:rPr>
            </w:pPr>
            <w:r w:rsidRPr="001530FD">
              <w:rPr>
                <w:color w:val="000000" w:themeColor="text1"/>
                <w:spacing w:val="-4"/>
                <w:sz w:val="22"/>
                <w:szCs w:val="22"/>
              </w:rPr>
              <w:t>10. Допуск к государственной тайне, оформленный за период ра</w:t>
            </w:r>
            <w:r w:rsidRPr="001530FD">
              <w:rPr>
                <w:color w:val="000000" w:themeColor="text1"/>
                <w:spacing w:val="-4"/>
                <w:sz w:val="22"/>
                <w:szCs w:val="22"/>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contextualSpacing/>
              <w:rPr>
                <w:color w:val="000000" w:themeColor="text1"/>
                <w:sz w:val="22"/>
                <w:szCs w:val="22"/>
              </w:rPr>
            </w:pPr>
          </w:p>
        </w:tc>
      </w:tr>
    </w:tbl>
    <w:p w:rsidR="00194C2C" w:rsidRPr="001530FD" w:rsidRDefault="00194C2C" w:rsidP="00194C2C">
      <w:pPr>
        <w:widowControl w:val="0"/>
        <w:shd w:val="clear" w:color="auto" w:fill="FFFFFF"/>
        <w:autoSpaceDE w:val="0"/>
        <w:autoSpaceDN w:val="0"/>
        <w:adjustRightInd w:val="0"/>
        <w:ind w:right="62"/>
        <w:contextualSpacing/>
        <w:jc w:val="both"/>
        <w:rPr>
          <w:color w:val="000000" w:themeColor="text1"/>
          <w:spacing w:val="-4"/>
          <w:sz w:val="22"/>
          <w:szCs w:val="22"/>
        </w:rPr>
      </w:pPr>
      <w:r w:rsidRPr="001530FD">
        <w:rPr>
          <w:color w:val="000000" w:themeColor="text1"/>
          <w:spacing w:val="-5"/>
          <w:sz w:val="22"/>
          <w:szCs w:val="22"/>
        </w:rPr>
        <w:t>11. Выполняемая работа с начала трудовой деятельности (включая учебу в выс</w:t>
      </w:r>
      <w:r w:rsidRPr="001530FD">
        <w:rPr>
          <w:color w:val="000000" w:themeColor="text1"/>
          <w:spacing w:val="-5"/>
          <w:sz w:val="22"/>
          <w:szCs w:val="22"/>
        </w:rPr>
        <w:softHyphen/>
        <w:t xml:space="preserve">ших и средних </w:t>
      </w:r>
      <w:r w:rsidRPr="001530FD">
        <w:rPr>
          <w:color w:val="000000" w:themeColor="text1"/>
          <w:spacing w:val="-5"/>
          <w:sz w:val="22"/>
          <w:szCs w:val="22"/>
        </w:rPr>
        <w:lastRenderedPageBreak/>
        <w:t xml:space="preserve">специальных учебных заведениях, военную службу, работу по </w:t>
      </w:r>
      <w:r w:rsidRPr="001530FD">
        <w:rPr>
          <w:color w:val="000000" w:themeColor="text1"/>
          <w:spacing w:val="-4"/>
          <w:sz w:val="22"/>
          <w:szCs w:val="22"/>
        </w:rPr>
        <w:t xml:space="preserve">совместительству, предпринимательскую деятельность и т.п.). </w:t>
      </w:r>
    </w:p>
    <w:p w:rsidR="00194C2C" w:rsidRPr="001530FD" w:rsidRDefault="00194C2C" w:rsidP="00194C2C">
      <w:pPr>
        <w:widowControl w:val="0"/>
        <w:shd w:val="clear" w:color="auto" w:fill="FFFFFF"/>
        <w:autoSpaceDE w:val="0"/>
        <w:autoSpaceDN w:val="0"/>
        <w:adjustRightInd w:val="0"/>
        <w:ind w:right="62"/>
        <w:contextualSpacing/>
        <w:jc w:val="both"/>
        <w:rPr>
          <w:color w:val="000000" w:themeColor="text1"/>
          <w:sz w:val="22"/>
          <w:szCs w:val="22"/>
        </w:rPr>
      </w:pPr>
      <w:r w:rsidRPr="001530FD">
        <w:rPr>
          <w:color w:val="000000" w:themeColor="text1"/>
          <w:spacing w:val="-3"/>
          <w:sz w:val="22"/>
          <w:szCs w:val="22"/>
        </w:rPr>
        <w:t xml:space="preserve">При заполнении данного пункта необходимо именовать организации так, как </w:t>
      </w:r>
      <w:r w:rsidRPr="001530FD">
        <w:rPr>
          <w:color w:val="000000" w:themeColor="text1"/>
          <w:spacing w:val="-5"/>
          <w:sz w:val="22"/>
          <w:szCs w:val="22"/>
        </w:rPr>
        <w:t>они назывались в свое время, военную службу записывать с указанием должно</w:t>
      </w:r>
      <w:r w:rsidRPr="001530FD">
        <w:rPr>
          <w:color w:val="000000" w:themeColor="text1"/>
          <w:sz w:val="22"/>
          <w:szCs w:val="22"/>
        </w:rPr>
        <w:t>сти и номера воинской части.</w:t>
      </w:r>
    </w:p>
    <w:p w:rsidR="00194C2C" w:rsidRPr="001530FD" w:rsidRDefault="00194C2C" w:rsidP="00194C2C">
      <w:pPr>
        <w:widowControl w:val="0"/>
        <w:autoSpaceDE w:val="0"/>
        <w:autoSpaceDN w:val="0"/>
        <w:adjustRightInd w:val="0"/>
        <w:spacing w:after="86"/>
        <w:contextualSpacing/>
        <w:rPr>
          <w:color w:val="000000" w:themeColor="text1"/>
          <w:sz w:val="22"/>
          <w:szCs w:val="22"/>
        </w:rPr>
      </w:pPr>
    </w:p>
    <w:tbl>
      <w:tblPr>
        <w:tblW w:w="0" w:type="auto"/>
        <w:tblInd w:w="40" w:type="dxa"/>
        <w:tblLayout w:type="fixed"/>
        <w:tblCellMar>
          <w:left w:w="40" w:type="dxa"/>
          <w:right w:w="40" w:type="dxa"/>
        </w:tblCellMar>
        <w:tblLook w:val="0000"/>
      </w:tblPr>
      <w:tblGrid>
        <w:gridCol w:w="1456"/>
        <w:gridCol w:w="1456"/>
        <w:gridCol w:w="3303"/>
        <w:gridCol w:w="3350"/>
      </w:tblGrid>
      <w:tr w:rsidR="00194C2C" w:rsidRPr="001530FD" w:rsidTr="00194C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contextualSpacing/>
              <w:jc w:val="center"/>
              <w:rPr>
                <w:color w:val="000000" w:themeColor="text1"/>
                <w:sz w:val="22"/>
                <w:szCs w:val="22"/>
              </w:rPr>
            </w:pPr>
            <w:r w:rsidRPr="001530FD">
              <w:rPr>
                <w:color w:val="000000" w:themeColor="text1"/>
                <w:sz w:val="22"/>
                <w:szCs w:val="22"/>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ind w:left="245" w:right="245"/>
              <w:contextualSpacing/>
              <w:jc w:val="center"/>
              <w:rPr>
                <w:color w:val="000000" w:themeColor="text1"/>
                <w:sz w:val="22"/>
                <w:szCs w:val="22"/>
              </w:rPr>
            </w:pPr>
            <w:r w:rsidRPr="001530FD">
              <w:rPr>
                <w:color w:val="000000" w:themeColor="text1"/>
                <w:sz w:val="22"/>
                <w:szCs w:val="22"/>
              </w:rPr>
              <w:t xml:space="preserve">Должность </w:t>
            </w:r>
            <w:r w:rsidRPr="001530FD">
              <w:rPr>
                <w:color w:val="000000" w:themeColor="text1"/>
                <w:spacing w:val="-6"/>
                <w:sz w:val="22"/>
                <w:szCs w:val="22"/>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ind w:left="230" w:right="269"/>
              <w:contextualSpacing/>
              <w:jc w:val="center"/>
              <w:rPr>
                <w:color w:val="000000" w:themeColor="text1"/>
                <w:sz w:val="22"/>
                <w:szCs w:val="22"/>
              </w:rPr>
            </w:pPr>
            <w:r w:rsidRPr="001530FD">
              <w:rPr>
                <w:color w:val="000000" w:themeColor="text1"/>
                <w:sz w:val="22"/>
                <w:szCs w:val="22"/>
              </w:rPr>
              <w:t xml:space="preserve">Адрес организации </w:t>
            </w:r>
            <w:r w:rsidRPr="001530FD">
              <w:rPr>
                <w:color w:val="000000" w:themeColor="text1"/>
                <w:spacing w:val="-6"/>
                <w:sz w:val="22"/>
                <w:szCs w:val="22"/>
              </w:rPr>
              <w:t>(в том числе за границей)</w:t>
            </w:r>
          </w:p>
        </w:tc>
      </w:tr>
      <w:tr w:rsidR="00194C2C" w:rsidRPr="001530FD" w:rsidTr="00194C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contextualSpacing/>
              <w:jc w:val="center"/>
              <w:rPr>
                <w:color w:val="000000" w:themeColor="text1"/>
                <w:sz w:val="22"/>
                <w:szCs w:val="22"/>
              </w:rPr>
            </w:pPr>
            <w:r w:rsidRPr="001530FD">
              <w:rPr>
                <w:color w:val="000000" w:themeColor="text1"/>
                <w:spacing w:val="-8"/>
                <w:sz w:val="22"/>
                <w:szCs w:val="22"/>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contextualSpacing/>
              <w:jc w:val="center"/>
              <w:rPr>
                <w:color w:val="000000" w:themeColor="text1"/>
                <w:sz w:val="22"/>
                <w:szCs w:val="22"/>
              </w:rPr>
            </w:pPr>
            <w:r w:rsidRPr="001530FD">
              <w:rPr>
                <w:color w:val="000000" w:themeColor="text1"/>
                <w:sz w:val="22"/>
                <w:szCs w:val="22"/>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contextualSpacing/>
              <w:jc w:val="center"/>
              <w:rPr>
                <w:color w:val="000000" w:themeColor="text1"/>
                <w:sz w:val="22"/>
                <w:szCs w:val="22"/>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contextualSpacing/>
              <w:jc w:val="center"/>
              <w:rPr>
                <w:color w:val="000000" w:themeColor="text1"/>
                <w:sz w:val="22"/>
                <w:szCs w:val="22"/>
              </w:rPr>
            </w:pPr>
          </w:p>
        </w:tc>
      </w:tr>
      <w:tr w:rsidR="00194C2C" w:rsidRPr="001530FD" w:rsidTr="00194C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contextualSpacing/>
              <w:rPr>
                <w:color w:val="000000" w:themeColor="text1"/>
                <w:sz w:val="22"/>
                <w:szCs w:val="22"/>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contextualSpacing/>
              <w:rPr>
                <w:color w:val="000000" w:themeColor="text1"/>
                <w:sz w:val="22"/>
                <w:szCs w:val="22"/>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contextualSpacing/>
              <w:rPr>
                <w:color w:val="000000" w:themeColor="text1"/>
                <w:sz w:val="22"/>
                <w:szCs w:val="22"/>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contextualSpacing/>
              <w:rPr>
                <w:color w:val="000000" w:themeColor="text1"/>
                <w:sz w:val="22"/>
                <w:szCs w:val="22"/>
              </w:rPr>
            </w:pPr>
          </w:p>
        </w:tc>
      </w:tr>
      <w:tr w:rsidR="00194C2C" w:rsidRPr="001530FD" w:rsidTr="00194C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contextualSpacing/>
              <w:rPr>
                <w:color w:val="000000" w:themeColor="text1"/>
                <w:sz w:val="22"/>
                <w:szCs w:val="22"/>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contextualSpacing/>
              <w:rPr>
                <w:color w:val="000000" w:themeColor="text1"/>
                <w:sz w:val="22"/>
                <w:szCs w:val="22"/>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contextualSpacing/>
              <w:rPr>
                <w:color w:val="000000" w:themeColor="text1"/>
                <w:sz w:val="22"/>
                <w:szCs w:val="22"/>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contextualSpacing/>
              <w:rPr>
                <w:color w:val="000000" w:themeColor="text1"/>
                <w:sz w:val="22"/>
                <w:szCs w:val="22"/>
              </w:rPr>
            </w:pPr>
          </w:p>
        </w:tc>
      </w:tr>
      <w:tr w:rsidR="00194C2C" w:rsidRPr="001530FD" w:rsidTr="00194C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contextualSpacing/>
              <w:rPr>
                <w:color w:val="000000" w:themeColor="text1"/>
                <w:sz w:val="22"/>
                <w:szCs w:val="22"/>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contextualSpacing/>
              <w:rPr>
                <w:color w:val="000000" w:themeColor="text1"/>
                <w:sz w:val="22"/>
                <w:szCs w:val="22"/>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contextualSpacing/>
              <w:rPr>
                <w:color w:val="000000" w:themeColor="text1"/>
                <w:sz w:val="22"/>
                <w:szCs w:val="22"/>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contextualSpacing/>
              <w:rPr>
                <w:color w:val="000000" w:themeColor="text1"/>
                <w:sz w:val="22"/>
                <w:szCs w:val="22"/>
              </w:rPr>
            </w:pPr>
          </w:p>
        </w:tc>
      </w:tr>
      <w:tr w:rsidR="00194C2C" w:rsidRPr="001530FD" w:rsidTr="00194C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contextualSpacing/>
              <w:rPr>
                <w:color w:val="000000" w:themeColor="text1"/>
                <w:sz w:val="22"/>
                <w:szCs w:val="22"/>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contextualSpacing/>
              <w:rPr>
                <w:color w:val="000000" w:themeColor="text1"/>
                <w:sz w:val="22"/>
                <w:szCs w:val="22"/>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contextualSpacing/>
              <w:rPr>
                <w:color w:val="000000" w:themeColor="text1"/>
                <w:sz w:val="22"/>
                <w:szCs w:val="22"/>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contextualSpacing/>
              <w:rPr>
                <w:color w:val="000000" w:themeColor="text1"/>
                <w:sz w:val="22"/>
                <w:szCs w:val="22"/>
              </w:rPr>
            </w:pPr>
          </w:p>
        </w:tc>
      </w:tr>
    </w:tbl>
    <w:p w:rsidR="00194C2C" w:rsidRPr="001530FD" w:rsidRDefault="00194C2C" w:rsidP="00194C2C">
      <w:pPr>
        <w:widowControl w:val="0"/>
        <w:shd w:val="clear" w:color="auto" w:fill="FFFFFF"/>
        <w:autoSpaceDE w:val="0"/>
        <w:autoSpaceDN w:val="0"/>
        <w:adjustRightInd w:val="0"/>
        <w:spacing w:before="206"/>
        <w:ind w:left="29"/>
        <w:contextualSpacing/>
        <w:rPr>
          <w:color w:val="000000" w:themeColor="text1"/>
          <w:spacing w:val="-6"/>
          <w:sz w:val="22"/>
          <w:szCs w:val="22"/>
        </w:rPr>
      </w:pPr>
      <w:r w:rsidRPr="001530FD">
        <w:rPr>
          <w:color w:val="000000" w:themeColor="text1"/>
          <w:spacing w:val="-6"/>
          <w:sz w:val="22"/>
          <w:szCs w:val="22"/>
        </w:rPr>
        <w:t>12. Государственные награды, иные награды и знаки отличия</w:t>
      </w:r>
    </w:p>
    <w:p w:rsidR="00194C2C" w:rsidRPr="001530FD" w:rsidRDefault="00194C2C" w:rsidP="00194C2C">
      <w:pPr>
        <w:widowControl w:val="0"/>
        <w:shd w:val="clear" w:color="auto" w:fill="FFFFFF"/>
        <w:autoSpaceDE w:val="0"/>
        <w:autoSpaceDN w:val="0"/>
        <w:adjustRightInd w:val="0"/>
        <w:spacing w:before="206"/>
        <w:ind w:left="29"/>
        <w:contextualSpacing/>
        <w:rPr>
          <w:color w:val="000000" w:themeColor="text1"/>
          <w:sz w:val="22"/>
          <w:szCs w:val="22"/>
        </w:rPr>
      </w:pPr>
      <w:r w:rsidRPr="001530FD">
        <w:rPr>
          <w:color w:val="000000" w:themeColor="text1"/>
          <w:spacing w:val="-6"/>
          <w:sz w:val="22"/>
          <w:szCs w:val="22"/>
        </w:rPr>
        <w:t>__________________________________________________________________________________________________________________________________________</w:t>
      </w:r>
    </w:p>
    <w:p w:rsidR="00194C2C" w:rsidRPr="001530FD" w:rsidRDefault="00194C2C" w:rsidP="00194C2C">
      <w:pPr>
        <w:widowControl w:val="0"/>
        <w:shd w:val="clear" w:color="auto" w:fill="FFFFFF"/>
        <w:autoSpaceDE w:val="0"/>
        <w:autoSpaceDN w:val="0"/>
        <w:adjustRightInd w:val="0"/>
        <w:spacing w:before="792"/>
        <w:ind w:left="38"/>
        <w:contextualSpacing/>
        <w:jc w:val="both"/>
        <w:rPr>
          <w:color w:val="000000" w:themeColor="text1"/>
          <w:sz w:val="22"/>
          <w:szCs w:val="22"/>
        </w:rPr>
      </w:pPr>
      <w:r w:rsidRPr="001530FD">
        <w:rPr>
          <w:color w:val="000000" w:themeColor="text1"/>
          <w:spacing w:val="-6"/>
          <w:sz w:val="22"/>
          <w:szCs w:val="22"/>
        </w:rPr>
        <w:t>13. Ваши близкие родственники (отец, мать, братья, сестры и дети), а также супруга (супруг</w:t>
      </w:r>
      <w:r w:rsidRPr="001530FD">
        <w:rPr>
          <w:color w:val="000000" w:themeColor="text1"/>
          <w:sz w:val="22"/>
          <w:szCs w:val="22"/>
        </w:rPr>
        <w:t>), в том числе бывшие, супруги братьев и сестер, братья и сестры супругов.</w:t>
      </w:r>
    </w:p>
    <w:p w:rsidR="00194C2C" w:rsidRPr="001530FD" w:rsidRDefault="00194C2C" w:rsidP="00194C2C">
      <w:pPr>
        <w:widowControl w:val="0"/>
        <w:shd w:val="clear" w:color="auto" w:fill="FFFFFF"/>
        <w:autoSpaceDE w:val="0"/>
        <w:autoSpaceDN w:val="0"/>
        <w:adjustRightInd w:val="0"/>
        <w:spacing w:before="48"/>
        <w:ind w:left="34"/>
        <w:contextualSpacing/>
        <w:rPr>
          <w:color w:val="000000" w:themeColor="text1"/>
          <w:sz w:val="22"/>
          <w:szCs w:val="22"/>
        </w:rPr>
      </w:pPr>
      <w:r w:rsidRPr="001530FD">
        <w:rPr>
          <w:color w:val="000000" w:themeColor="text1"/>
          <w:spacing w:val="-3"/>
          <w:sz w:val="22"/>
          <w:szCs w:val="22"/>
        </w:rPr>
        <w:t>Если родственники изменяли фамилию, имя, отчество, необходимо также ука</w:t>
      </w:r>
      <w:r w:rsidRPr="001530FD">
        <w:rPr>
          <w:color w:val="000000" w:themeColor="text1"/>
          <w:sz w:val="22"/>
          <w:szCs w:val="22"/>
        </w:rPr>
        <w:t>зать их прежние фамилию, имя, отчество.</w:t>
      </w:r>
    </w:p>
    <w:p w:rsidR="00194C2C" w:rsidRPr="001530FD" w:rsidRDefault="00194C2C" w:rsidP="00194C2C">
      <w:pPr>
        <w:widowControl w:val="0"/>
        <w:autoSpaceDE w:val="0"/>
        <w:autoSpaceDN w:val="0"/>
        <w:adjustRightInd w:val="0"/>
        <w:spacing w:after="106"/>
        <w:contextualSpacing/>
        <w:rPr>
          <w:color w:val="000000" w:themeColor="text1"/>
          <w:sz w:val="22"/>
          <w:szCs w:val="22"/>
        </w:rPr>
      </w:pPr>
    </w:p>
    <w:tbl>
      <w:tblPr>
        <w:tblW w:w="0" w:type="auto"/>
        <w:tblInd w:w="40" w:type="dxa"/>
        <w:tblLayout w:type="fixed"/>
        <w:tblCellMar>
          <w:left w:w="40" w:type="dxa"/>
          <w:right w:w="40" w:type="dxa"/>
        </w:tblCellMar>
        <w:tblLook w:val="0000"/>
      </w:tblPr>
      <w:tblGrid>
        <w:gridCol w:w="1299"/>
        <w:gridCol w:w="1299"/>
        <w:gridCol w:w="1311"/>
        <w:gridCol w:w="2829"/>
        <w:gridCol w:w="2899"/>
      </w:tblGrid>
      <w:tr w:rsidR="00194C2C" w:rsidRPr="001530FD" w:rsidTr="00194C2C">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ind w:left="110" w:right="96"/>
              <w:contextualSpacing/>
              <w:jc w:val="center"/>
              <w:rPr>
                <w:color w:val="000000" w:themeColor="text1"/>
                <w:sz w:val="22"/>
                <w:szCs w:val="22"/>
              </w:rPr>
            </w:pPr>
            <w:r w:rsidRPr="001530FD">
              <w:rPr>
                <w:color w:val="000000" w:themeColor="text1"/>
                <w:spacing w:val="-10"/>
                <w:sz w:val="22"/>
                <w:szCs w:val="22"/>
              </w:rPr>
              <w:t xml:space="preserve">Степень </w:t>
            </w:r>
            <w:r w:rsidRPr="001530FD">
              <w:rPr>
                <w:color w:val="000000" w:themeColor="text1"/>
                <w:sz w:val="22"/>
                <w:szCs w:val="22"/>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ind w:left="29"/>
              <w:contextualSpacing/>
              <w:jc w:val="center"/>
              <w:rPr>
                <w:color w:val="000000" w:themeColor="text1"/>
                <w:sz w:val="22"/>
                <w:szCs w:val="22"/>
              </w:rPr>
            </w:pPr>
            <w:r w:rsidRPr="001530FD">
              <w:rPr>
                <w:color w:val="000000" w:themeColor="text1"/>
                <w:spacing w:val="-6"/>
                <w:sz w:val="22"/>
                <w:szCs w:val="22"/>
              </w:rPr>
              <w:t>Фамилия,</w:t>
            </w:r>
          </w:p>
          <w:p w:rsidR="00194C2C" w:rsidRPr="001530FD" w:rsidRDefault="00194C2C" w:rsidP="00194C2C">
            <w:pPr>
              <w:widowControl w:val="0"/>
              <w:shd w:val="clear" w:color="auto" w:fill="FFFFFF"/>
              <w:autoSpaceDE w:val="0"/>
              <w:autoSpaceDN w:val="0"/>
              <w:adjustRightInd w:val="0"/>
              <w:ind w:left="29" w:right="24"/>
              <w:contextualSpacing/>
              <w:jc w:val="center"/>
              <w:rPr>
                <w:color w:val="000000" w:themeColor="text1"/>
                <w:sz w:val="22"/>
                <w:szCs w:val="22"/>
              </w:rPr>
            </w:pPr>
            <w:r w:rsidRPr="001530FD">
              <w:rPr>
                <w:color w:val="000000" w:themeColor="text1"/>
                <w:sz w:val="22"/>
                <w:szCs w:val="22"/>
              </w:rPr>
              <w:t xml:space="preserve">имя, </w:t>
            </w:r>
            <w:r w:rsidRPr="001530FD">
              <w:rPr>
                <w:color w:val="000000" w:themeColor="text1"/>
                <w:spacing w:val="-6"/>
                <w:sz w:val="22"/>
                <w:szCs w:val="22"/>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contextualSpacing/>
              <w:jc w:val="center"/>
              <w:rPr>
                <w:color w:val="000000" w:themeColor="text1"/>
                <w:sz w:val="22"/>
                <w:szCs w:val="22"/>
              </w:rPr>
            </w:pPr>
            <w:r w:rsidRPr="001530FD">
              <w:rPr>
                <w:color w:val="000000" w:themeColor="text1"/>
                <w:spacing w:val="-8"/>
                <w:sz w:val="22"/>
                <w:szCs w:val="22"/>
              </w:rPr>
              <w:t>Год, число,</w:t>
            </w:r>
          </w:p>
          <w:p w:rsidR="00194C2C" w:rsidRPr="001530FD" w:rsidRDefault="00194C2C" w:rsidP="00194C2C">
            <w:pPr>
              <w:widowControl w:val="0"/>
              <w:shd w:val="clear" w:color="auto" w:fill="FFFFFF"/>
              <w:autoSpaceDE w:val="0"/>
              <w:autoSpaceDN w:val="0"/>
              <w:adjustRightInd w:val="0"/>
              <w:contextualSpacing/>
              <w:jc w:val="center"/>
              <w:rPr>
                <w:color w:val="000000" w:themeColor="text1"/>
                <w:sz w:val="22"/>
                <w:szCs w:val="22"/>
              </w:rPr>
            </w:pPr>
            <w:r w:rsidRPr="001530FD">
              <w:rPr>
                <w:color w:val="000000" w:themeColor="text1"/>
                <w:sz w:val="22"/>
                <w:szCs w:val="22"/>
              </w:rPr>
              <w:t>месяц</w:t>
            </w:r>
          </w:p>
          <w:p w:rsidR="00194C2C" w:rsidRPr="001530FD" w:rsidRDefault="00194C2C" w:rsidP="00194C2C">
            <w:pPr>
              <w:widowControl w:val="0"/>
              <w:shd w:val="clear" w:color="auto" w:fill="FFFFFF"/>
              <w:autoSpaceDE w:val="0"/>
              <w:autoSpaceDN w:val="0"/>
              <w:adjustRightInd w:val="0"/>
              <w:contextualSpacing/>
              <w:jc w:val="center"/>
              <w:rPr>
                <w:color w:val="000000" w:themeColor="text1"/>
                <w:sz w:val="22"/>
                <w:szCs w:val="22"/>
              </w:rPr>
            </w:pPr>
            <w:r w:rsidRPr="001530FD">
              <w:rPr>
                <w:color w:val="000000" w:themeColor="text1"/>
                <w:sz w:val="22"/>
                <w:szCs w:val="22"/>
              </w:rPr>
              <w:t>и место</w:t>
            </w:r>
          </w:p>
          <w:p w:rsidR="00194C2C" w:rsidRPr="001530FD" w:rsidRDefault="00194C2C" w:rsidP="00194C2C">
            <w:pPr>
              <w:widowControl w:val="0"/>
              <w:shd w:val="clear" w:color="auto" w:fill="FFFFFF"/>
              <w:autoSpaceDE w:val="0"/>
              <w:autoSpaceDN w:val="0"/>
              <w:adjustRightInd w:val="0"/>
              <w:contextualSpacing/>
              <w:jc w:val="center"/>
              <w:rPr>
                <w:color w:val="000000" w:themeColor="text1"/>
                <w:sz w:val="22"/>
                <w:szCs w:val="22"/>
              </w:rPr>
            </w:pPr>
            <w:r w:rsidRPr="001530FD">
              <w:rPr>
                <w:color w:val="000000" w:themeColor="text1"/>
                <w:spacing w:val="-4"/>
                <w:sz w:val="22"/>
                <w:szCs w:val="22"/>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contextualSpacing/>
              <w:jc w:val="center"/>
              <w:rPr>
                <w:color w:val="000000" w:themeColor="text1"/>
                <w:sz w:val="22"/>
                <w:szCs w:val="22"/>
              </w:rPr>
            </w:pPr>
            <w:r w:rsidRPr="001530FD">
              <w:rPr>
                <w:color w:val="000000" w:themeColor="text1"/>
                <w:sz w:val="22"/>
                <w:szCs w:val="22"/>
              </w:rPr>
              <w:t>Место работы</w:t>
            </w:r>
          </w:p>
          <w:p w:rsidR="00194C2C" w:rsidRPr="001530FD" w:rsidRDefault="00194C2C" w:rsidP="00194C2C">
            <w:pPr>
              <w:widowControl w:val="0"/>
              <w:shd w:val="clear" w:color="auto" w:fill="FFFFFF"/>
              <w:autoSpaceDE w:val="0"/>
              <w:autoSpaceDN w:val="0"/>
              <w:adjustRightInd w:val="0"/>
              <w:contextualSpacing/>
              <w:jc w:val="center"/>
              <w:rPr>
                <w:color w:val="000000" w:themeColor="text1"/>
                <w:sz w:val="22"/>
                <w:szCs w:val="22"/>
              </w:rPr>
            </w:pPr>
            <w:r w:rsidRPr="001530FD">
              <w:rPr>
                <w:color w:val="000000" w:themeColor="text1"/>
                <w:spacing w:val="-5"/>
                <w:sz w:val="22"/>
                <w:szCs w:val="22"/>
              </w:rPr>
              <w:t>(наименование и адрес</w:t>
            </w:r>
          </w:p>
          <w:p w:rsidR="00194C2C" w:rsidRPr="001530FD" w:rsidRDefault="00194C2C" w:rsidP="00194C2C">
            <w:pPr>
              <w:widowControl w:val="0"/>
              <w:shd w:val="clear" w:color="auto" w:fill="FFFFFF"/>
              <w:autoSpaceDE w:val="0"/>
              <w:autoSpaceDN w:val="0"/>
              <w:adjustRightInd w:val="0"/>
              <w:contextualSpacing/>
              <w:jc w:val="center"/>
              <w:rPr>
                <w:color w:val="000000" w:themeColor="text1"/>
                <w:sz w:val="22"/>
                <w:szCs w:val="22"/>
              </w:rPr>
            </w:pPr>
            <w:r w:rsidRPr="001530FD">
              <w:rPr>
                <w:color w:val="000000" w:themeColor="text1"/>
                <w:spacing w:val="-5"/>
                <w:sz w:val="22"/>
                <w:szCs w:val="22"/>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contextualSpacing/>
              <w:jc w:val="center"/>
              <w:rPr>
                <w:color w:val="000000" w:themeColor="text1"/>
                <w:sz w:val="22"/>
                <w:szCs w:val="22"/>
              </w:rPr>
            </w:pPr>
            <w:r w:rsidRPr="001530FD">
              <w:rPr>
                <w:color w:val="000000" w:themeColor="text1"/>
                <w:sz w:val="22"/>
                <w:szCs w:val="22"/>
              </w:rPr>
              <w:t>Домашний адрес</w:t>
            </w:r>
          </w:p>
          <w:p w:rsidR="00194C2C" w:rsidRPr="001530FD" w:rsidRDefault="00194C2C" w:rsidP="00194C2C">
            <w:pPr>
              <w:widowControl w:val="0"/>
              <w:shd w:val="clear" w:color="auto" w:fill="FFFFFF"/>
              <w:autoSpaceDE w:val="0"/>
              <w:autoSpaceDN w:val="0"/>
              <w:adjustRightInd w:val="0"/>
              <w:contextualSpacing/>
              <w:jc w:val="center"/>
              <w:rPr>
                <w:color w:val="000000" w:themeColor="text1"/>
                <w:sz w:val="22"/>
                <w:szCs w:val="22"/>
              </w:rPr>
            </w:pPr>
            <w:r w:rsidRPr="001530FD">
              <w:rPr>
                <w:color w:val="000000" w:themeColor="text1"/>
                <w:spacing w:val="-5"/>
                <w:sz w:val="22"/>
                <w:szCs w:val="22"/>
              </w:rPr>
              <w:t>(адрес регистрации,</w:t>
            </w:r>
          </w:p>
          <w:p w:rsidR="00194C2C" w:rsidRPr="001530FD" w:rsidRDefault="00194C2C" w:rsidP="00194C2C">
            <w:pPr>
              <w:widowControl w:val="0"/>
              <w:shd w:val="clear" w:color="auto" w:fill="FFFFFF"/>
              <w:autoSpaceDE w:val="0"/>
              <w:autoSpaceDN w:val="0"/>
              <w:adjustRightInd w:val="0"/>
              <w:contextualSpacing/>
              <w:jc w:val="center"/>
              <w:rPr>
                <w:color w:val="000000" w:themeColor="text1"/>
                <w:sz w:val="22"/>
                <w:szCs w:val="22"/>
              </w:rPr>
            </w:pPr>
            <w:r w:rsidRPr="001530FD">
              <w:rPr>
                <w:color w:val="000000" w:themeColor="text1"/>
                <w:spacing w:val="-5"/>
                <w:sz w:val="22"/>
                <w:szCs w:val="22"/>
              </w:rPr>
              <w:t>фактического проживания)</w:t>
            </w:r>
          </w:p>
        </w:tc>
      </w:tr>
      <w:tr w:rsidR="00194C2C" w:rsidRPr="001530FD" w:rsidTr="00194C2C">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ind w:left="110" w:right="96"/>
              <w:contextualSpacing/>
              <w:jc w:val="center"/>
              <w:rPr>
                <w:color w:val="000000" w:themeColor="text1"/>
                <w:spacing w:val="-10"/>
                <w:sz w:val="22"/>
                <w:szCs w:val="22"/>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ind w:left="29"/>
              <w:contextualSpacing/>
              <w:jc w:val="center"/>
              <w:rPr>
                <w:color w:val="000000" w:themeColor="text1"/>
                <w:spacing w:val="-6"/>
                <w:sz w:val="22"/>
                <w:szCs w:val="22"/>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contextualSpacing/>
              <w:jc w:val="center"/>
              <w:rPr>
                <w:color w:val="000000" w:themeColor="text1"/>
                <w:spacing w:val="-8"/>
                <w:sz w:val="22"/>
                <w:szCs w:val="22"/>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contextualSpacing/>
              <w:jc w:val="center"/>
              <w:rPr>
                <w:color w:val="000000" w:themeColor="text1"/>
                <w:sz w:val="22"/>
                <w:szCs w:val="22"/>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contextualSpacing/>
              <w:jc w:val="center"/>
              <w:rPr>
                <w:color w:val="000000" w:themeColor="text1"/>
                <w:sz w:val="22"/>
                <w:szCs w:val="22"/>
              </w:rPr>
            </w:pPr>
          </w:p>
        </w:tc>
      </w:tr>
      <w:tr w:rsidR="00194C2C" w:rsidRPr="001530FD" w:rsidTr="00194C2C">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ind w:left="110" w:right="96"/>
              <w:contextualSpacing/>
              <w:jc w:val="center"/>
              <w:rPr>
                <w:color w:val="000000" w:themeColor="text1"/>
                <w:spacing w:val="-10"/>
                <w:sz w:val="22"/>
                <w:szCs w:val="22"/>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ind w:left="29"/>
              <w:contextualSpacing/>
              <w:jc w:val="center"/>
              <w:rPr>
                <w:color w:val="000000" w:themeColor="text1"/>
                <w:spacing w:val="-6"/>
                <w:sz w:val="22"/>
                <w:szCs w:val="22"/>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contextualSpacing/>
              <w:jc w:val="center"/>
              <w:rPr>
                <w:color w:val="000000" w:themeColor="text1"/>
                <w:spacing w:val="-8"/>
                <w:sz w:val="22"/>
                <w:szCs w:val="22"/>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contextualSpacing/>
              <w:jc w:val="center"/>
              <w:rPr>
                <w:color w:val="000000" w:themeColor="text1"/>
                <w:sz w:val="22"/>
                <w:szCs w:val="22"/>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contextualSpacing/>
              <w:jc w:val="center"/>
              <w:rPr>
                <w:color w:val="000000" w:themeColor="text1"/>
                <w:sz w:val="22"/>
                <w:szCs w:val="22"/>
              </w:rPr>
            </w:pPr>
          </w:p>
        </w:tc>
      </w:tr>
      <w:tr w:rsidR="00194C2C" w:rsidRPr="001530FD" w:rsidTr="00194C2C">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ind w:left="110" w:right="96"/>
              <w:contextualSpacing/>
              <w:jc w:val="center"/>
              <w:rPr>
                <w:color w:val="000000" w:themeColor="text1"/>
                <w:spacing w:val="-10"/>
                <w:sz w:val="22"/>
                <w:szCs w:val="22"/>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ind w:left="29"/>
              <w:contextualSpacing/>
              <w:jc w:val="center"/>
              <w:rPr>
                <w:color w:val="000000" w:themeColor="text1"/>
                <w:spacing w:val="-6"/>
                <w:sz w:val="22"/>
                <w:szCs w:val="22"/>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contextualSpacing/>
              <w:jc w:val="center"/>
              <w:rPr>
                <w:color w:val="000000" w:themeColor="text1"/>
                <w:spacing w:val="-8"/>
                <w:sz w:val="22"/>
                <w:szCs w:val="22"/>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contextualSpacing/>
              <w:jc w:val="center"/>
              <w:rPr>
                <w:color w:val="000000" w:themeColor="text1"/>
                <w:sz w:val="22"/>
                <w:szCs w:val="22"/>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194C2C" w:rsidRPr="001530FD" w:rsidRDefault="00194C2C" w:rsidP="00194C2C">
            <w:pPr>
              <w:widowControl w:val="0"/>
              <w:shd w:val="clear" w:color="auto" w:fill="FFFFFF"/>
              <w:autoSpaceDE w:val="0"/>
              <w:autoSpaceDN w:val="0"/>
              <w:adjustRightInd w:val="0"/>
              <w:contextualSpacing/>
              <w:jc w:val="center"/>
              <w:rPr>
                <w:color w:val="000000" w:themeColor="text1"/>
                <w:sz w:val="22"/>
                <w:szCs w:val="22"/>
              </w:rPr>
            </w:pPr>
          </w:p>
        </w:tc>
      </w:tr>
    </w:tbl>
    <w:p w:rsidR="00194C2C" w:rsidRPr="001530FD" w:rsidRDefault="00194C2C" w:rsidP="00194C2C">
      <w:pPr>
        <w:widowControl w:val="0"/>
        <w:shd w:val="clear" w:color="auto" w:fill="FFFFFF"/>
        <w:autoSpaceDE w:val="0"/>
        <w:autoSpaceDN w:val="0"/>
        <w:adjustRightInd w:val="0"/>
        <w:spacing w:before="216"/>
        <w:ind w:left="38" w:right="34"/>
        <w:contextualSpacing/>
        <w:jc w:val="both"/>
        <w:rPr>
          <w:color w:val="000000" w:themeColor="text1"/>
          <w:spacing w:val="-1"/>
          <w:sz w:val="22"/>
          <w:szCs w:val="22"/>
        </w:rPr>
      </w:pPr>
    </w:p>
    <w:p w:rsidR="00194C2C" w:rsidRPr="001530FD" w:rsidRDefault="00194C2C" w:rsidP="00194C2C">
      <w:pPr>
        <w:widowControl w:val="0"/>
        <w:shd w:val="clear" w:color="auto" w:fill="FFFFFF"/>
        <w:autoSpaceDE w:val="0"/>
        <w:autoSpaceDN w:val="0"/>
        <w:adjustRightInd w:val="0"/>
        <w:spacing w:before="216"/>
        <w:ind w:left="38" w:right="34"/>
        <w:contextualSpacing/>
        <w:jc w:val="both"/>
        <w:rPr>
          <w:color w:val="000000" w:themeColor="text1"/>
          <w:spacing w:val="-5"/>
          <w:sz w:val="22"/>
          <w:szCs w:val="22"/>
        </w:rPr>
      </w:pPr>
      <w:r w:rsidRPr="001530FD">
        <w:rPr>
          <w:color w:val="000000" w:themeColor="text1"/>
          <w:spacing w:val="-1"/>
          <w:sz w:val="22"/>
          <w:szCs w:val="22"/>
        </w:rPr>
        <w:t xml:space="preserve">14. Ваши близкие родственники (отец, мать, братья, сестры и дети), а также </w:t>
      </w:r>
      <w:r w:rsidRPr="001530FD">
        <w:rPr>
          <w:color w:val="000000" w:themeColor="text1"/>
          <w:spacing w:val="-5"/>
          <w:sz w:val="22"/>
          <w:szCs w:val="22"/>
        </w:rPr>
        <w:t xml:space="preserve">супруга (супруг), в том числе бывшие, </w:t>
      </w:r>
      <w:r w:rsidRPr="001530FD">
        <w:rPr>
          <w:color w:val="000000" w:themeColor="text1"/>
          <w:sz w:val="22"/>
          <w:szCs w:val="22"/>
        </w:rPr>
        <w:t>супруги</w:t>
      </w:r>
      <w:r w:rsidRPr="001530FD">
        <w:rPr>
          <w:color w:val="000000" w:themeColor="text1"/>
          <w:spacing w:val="-5"/>
          <w:sz w:val="22"/>
          <w:szCs w:val="22"/>
        </w:rPr>
        <w:t xml:space="preserve"> </w:t>
      </w:r>
      <w:r w:rsidRPr="001530FD">
        <w:rPr>
          <w:color w:val="000000" w:themeColor="text1"/>
          <w:sz w:val="22"/>
          <w:szCs w:val="22"/>
        </w:rPr>
        <w:t>братьев и сестер, братья и сестры супругов,</w:t>
      </w:r>
      <w:r w:rsidRPr="001530FD">
        <w:rPr>
          <w:color w:val="000000" w:themeColor="text1"/>
          <w:spacing w:val="-5"/>
          <w:sz w:val="22"/>
          <w:szCs w:val="22"/>
        </w:rPr>
        <w:t xml:space="preserve"> постоянно проживающие за границей и (или) оформляющие документы для выезда на постоянное место жительства в другое </w:t>
      </w:r>
      <w:r w:rsidRPr="001530FD">
        <w:rPr>
          <w:color w:val="000000" w:themeColor="text1"/>
          <w:sz w:val="22"/>
          <w:szCs w:val="22"/>
        </w:rPr>
        <w:t>государство</w:t>
      </w:r>
    </w:p>
    <w:p w:rsidR="00194C2C" w:rsidRPr="001530FD" w:rsidRDefault="00194C2C" w:rsidP="00194C2C">
      <w:pPr>
        <w:widowControl w:val="0"/>
        <w:shd w:val="clear" w:color="auto" w:fill="FFFFFF"/>
        <w:autoSpaceDE w:val="0"/>
        <w:autoSpaceDN w:val="0"/>
        <w:adjustRightInd w:val="0"/>
        <w:spacing w:before="216"/>
        <w:ind w:left="38" w:right="34"/>
        <w:contextualSpacing/>
        <w:jc w:val="center"/>
        <w:rPr>
          <w:i/>
          <w:iCs/>
          <w:color w:val="000000" w:themeColor="text1"/>
          <w:spacing w:val="-9"/>
          <w:sz w:val="22"/>
          <w:szCs w:val="22"/>
        </w:rPr>
      </w:pPr>
      <w:r w:rsidRPr="001530FD">
        <w:rPr>
          <w:color w:val="000000" w:themeColor="text1"/>
          <w:sz w:val="22"/>
          <w:szCs w:val="22"/>
        </w:rPr>
        <w:t>__________________________________________________________________</w:t>
      </w:r>
      <w:r w:rsidRPr="001530FD">
        <w:rPr>
          <w:i/>
          <w:iCs/>
          <w:color w:val="000000" w:themeColor="text1"/>
          <w:spacing w:val="-9"/>
          <w:sz w:val="22"/>
          <w:szCs w:val="22"/>
        </w:rPr>
        <w:t>(фамилия, имя, отчество,</w:t>
      </w:r>
    </w:p>
    <w:p w:rsidR="00194C2C" w:rsidRPr="001530FD" w:rsidRDefault="00194C2C" w:rsidP="00194C2C">
      <w:pPr>
        <w:widowControl w:val="0"/>
        <w:shd w:val="clear" w:color="auto" w:fill="FFFFFF"/>
        <w:autoSpaceDE w:val="0"/>
        <w:autoSpaceDN w:val="0"/>
        <w:adjustRightInd w:val="0"/>
        <w:spacing w:before="302"/>
        <w:contextualSpacing/>
        <w:rPr>
          <w:i/>
          <w:iCs/>
          <w:color w:val="000000" w:themeColor="text1"/>
          <w:spacing w:val="-9"/>
          <w:sz w:val="22"/>
          <w:szCs w:val="22"/>
        </w:rPr>
      </w:pPr>
      <w:r w:rsidRPr="001530FD">
        <w:rPr>
          <w:i/>
          <w:iCs/>
          <w:color w:val="000000" w:themeColor="text1"/>
          <w:spacing w:val="-9"/>
          <w:sz w:val="22"/>
          <w:szCs w:val="22"/>
        </w:rPr>
        <w:t>___________________________________________________________________________________</w:t>
      </w:r>
    </w:p>
    <w:p w:rsidR="00194C2C" w:rsidRPr="001530FD" w:rsidRDefault="00194C2C" w:rsidP="00194C2C">
      <w:pPr>
        <w:widowControl w:val="0"/>
        <w:shd w:val="clear" w:color="auto" w:fill="FFFFFF"/>
        <w:autoSpaceDE w:val="0"/>
        <w:autoSpaceDN w:val="0"/>
        <w:adjustRightInd w:val="0"/>
        <w:spacing w:before="302"/>
        <w:ind w:left="1123"/>
        <w:contextualSpacing/>
        <w:rPr>
          <w:i/>
          <w:iCs/>
          <w:color w:val="000000" w:themeColor="text1"/>
          <w:spacing w:val="-9"/>
          <w:sz w:val="22"/>
          <w:szCs w:val="22"/>
        </w:rPr>
      </w:pPr>
      <w:r w:rsidRPr="001530FD">
        <w:rPr>
          <w:i/>
          <w:iCs/>
          <w:color w:val="000000" w:themeColor="text1"/>
          <w:spacing w:val="-9"/>
          <w:sz w:val="22"/>
          <w:szCs w:val="22"/>
        </w:rPr>
        <w:t xml:space="preserve">                                                                      с какого времени они проживают за границей)</w:t>
      </w:r>
    </w:p>
    <w:p w:rsidR="00194C2C" w:rsidRPr="001530FD" w:rsidRDefault="00194C2C" w:rsidP="00194C2C">
      <w:pPr>
        <w:widowControl w:val="0"/>
        <w:shd w:val="clear" w:color="auto" w:fill="FFFFFF"/>
        <w:autoSpaceDE w:val="0"/>
        <w:autoSpaceDN w:val="0"/>
        <w:adjustRightInd w:val="0"/>
        <w:spacing w:before="427"/>
        <w:ind w:left="53"/>
        <w:contextualSpacing/>
        <w:rPr>
          <w:color w:val="000000" w:themeColor="text1"/>
          <w:spacing w:val="-6"/>
          <w:sz w:val="22"/>
          <w:szCs w:val="22"/>
        </w:rPr>
      </w:pPr>
      <w:r w:rsidRPr="001530FD">
        <w:rPr>
          <w:color w:val="000000" w:themeColor="text1"/>
          <w:spacing w:val="-6"/>
          <w:sz w:val="22"/>
          <w:szCs w:val="22"/>
        </w:rPr>
        <w:t>15. Пребывание за границей (когда, где, с какой целью)</w:t>
      </w:r>
    </w:p>
    <w:p w:rsidR="00194C2C" w:rsidRPr="001530FD" w:rsidRDefault="00194C2C" w:rsidP="00194C2C">
      <w:pPr>
        <w:widowControl w:val="0"/>
        <w:shd w:val="clear" w:color="auto" w:fill="FFFFFF"/>
        <w:autoSpaceDE w:val="0"/>
        <w:autoSpaceDN w:val="0"/>
        <w:adjustRightInd w:val="0"/>
        <w:spacing w:before="427"/>
        <w:ind w:left="53"/>
        <w:contextualSpacing/>
        <w:rPr>
          <w:color w:val="000000" w:themeColor="text1"/>
          <w:spacing w:val="-6"/>
          <w:sz w:val="22"/>
          <w:szCs w:val="22"/>
        </w:rPr>
      </w:pPr>
      <w:r w:rsidRPr="001530FD">
        <w:rPr>
          <w:color w:val="000000" w:themeColor="text1"/>
          <w:spacing w:val="-6"/>
          <w:sz w:val="22"/>
          <w:szCs w:val="22"/>
        </w:rPr>
        <w:t>__________________________________________________________________________________________________________________________________________</w:t>
      </w:r>
    </w:p>
    <w:p w:rsidR="00194C2C" w:rsidRPr="001530FD" w:rsidRDefault="00194C2C" w:rsidP="00194C2C">
      <w:pPr>
        <w:widowControl w:val="0"/>
        <w:shd w:val="clear" w:color="auto" w:fill="FFFFFF"/>
        <w:autoSpaceDE w:val="0"/>
        <w:autoSpaceDN w:val="0"/>
        <w:adjustRightInd w:val="0"/>
        <w:spacing w:before="797"/>
        <w:ind w:left="53"/>
        <w:contextualSpacing/>
        <w:rPr>
          <w:color w:val="000000" w:themeColor="text1"/>
          <w:spacing w:val="-6"/>
          <w:sz w:val="22"/>
          <w:szCs w:val="22"/>
        </w:rPr>
      </w:pPr>
      <w:r w:rsidRPr="001530FD">
        <w:rPr>
          <w:color w:val="000000" w:themeColor="text1"/>
          <w:spacing w:val="-6"/>
          <w:sz w:val="22"/>
          <w:szCs w:val="22"/>
        </w:rPr>
        <w:t>16. Отношение к воинской обязанности и воинское звание</w:t>
      </w:r>
    </w:p>
    <w:p w:rsidR="00194C2C" w:rsidRPr="001530FD" w:rsidRDefault="00194C2C" w:rsidP="00194C2C">
      <w:pPr>
        <w:widowControl w:val="0"/>
        <w:shd w:val="clear" w:color="auto" w:fill="FFFFFF"/>
        <w:autoSpaceDE w:val="0"/>
        <w:autoSpaceDN w:val="0"/>
        <w:adjustRightInd w:val="0"/>
        <w:spacing w:before="797"/>
        <w:ind w:left="53"/>
        <w:contextualSpacing/>
        <w:rPr>
          <w:color w:val="000000" w:themeColor="text1"/>
          <w:spacing w:val="-6"/>
          <w:sz w:val="22"/>
          <w:szCs w:val="22"/>
        </w:rPr>
      </w:pPr>
      <w:r w:rsidRPr="001530FD">
        <w:rPr>
          <w:color w:val="000000" w:themeColor="text1"/>
          <w:spacing w:val="-6"/>
          <w:sz w:val="22"/>
          <w:szCs w:val="22"/>
        </w:rPr>
        <w:t>__________________________________________________________________________________________________________________________________________</w:t>
      </w:r>
    </w:p>
    <w:p w:rsidR="00194C2C" w:rsidRPr="001530FD" w:rsidRDefault="00194C2C" w:rsidP="00194C2C">
      <w:pPr>
        <w:widowControl w:val="0"/>
        <w:shd w:val="clear" w:color="auto" w:fill="FFFFFF"/>
        <w:autoSpaceDE w:val="0"/>
        <w:autoSpaceDN w:val="0"/>
        <w:adjustRightInd w:val="0"/>
        <w:spacing w:before="802"/>
        <w:ind w:left="43"/>
        <w:contextualSpacing/>
        <w:rPr>
          <w:color w:val="000000" w:themeColor="text1"/>
          <w:sz w:val="22"/>
          <w:szCs w:val="22"/>
        </w:rPr>
      </w:pPr>
      <w:r w:rsidRPr="001530FD">
        <w:rPr>
          <w:color w:val="000000" w:themeColor="text1"/>
          <w:spacing w:val="-4"/>
          <w:sz w:val="22"/>
          <w:szCs w:val="22"/>
        </w:rPr>
        <w:t>17. Домашний адрес (адрес регистрации, фактического проживания), номер те</w:t>
      </w:r>
      <w:r w:rsidRPr="001530FD">
        <w:rPr>
          <w:color w:val="000000" w:themeColor="text1"/>
          <w:sz w:val="22"/>
          <w:szCs w:val="22"/>
        </w:rPr>
        <w:t>лефона (либо иной вид связи)</w:t>
      </w:r>
    </w:p>
    <w:p w:rsidR="00194C2C" w:rsidRPr="001530FD" w:rsidRDefault="00194C2C" w:rsidP="00194C2C">
      <w:pPr>
        <w:widowControl w:val="0"/>
        <w:shd w:val="clear" w:color="auto" w:fill="FFFFFF"/>
        <w:autoSpaceDE w:val="0"/>
        <w:autoSpaceDN w:val="0"/>
        <w:adjustRightInd w:val="0"/>
        <w:spacing w:before="802"/>
        <w:ind w:left="43"/>
        <w:contextualSpacing/>
        <w:rPr>
          <w:color w:val="000000" w:themeColor="text1"/>
          <w:sz w:val="22"/>
          <w:szCs w:val="22"/>
        </w:rPr>
      </w:pPr>
      <w:r w:rsidRPr="001530FD">
        <w:rPr>
          <w:color w:val="000000" w:themeColor="text1"/>
          <w:sz w:val="22"/>
          <w:szCs w:val="22"/>
        </w:rPr>
        <w:t>___________________________________________________________________________________________________________________________________</w:t>
      </w:r>
    </w:p>
    <w:p w:rsidR="00194C2C" w:rsidRPr="001530FD" w:rsidRDefault="00194C2C" w:rsidP="00194C2C">
      <w:pPr>
        <w:widowControl w:val="0"/>
        <w:shd w:val="clear" w:color="auto" w:fill="FFFFFF"/>
        <w:autoSpaceDE w:val="0"/>
        <w:autoSpaceDN w:val="0"/>
        <w:adjustRightInd w:val="0"/>
        <w:ind w:left="14"/>
        <w:contextualSpacing/>
        <w:rPr>
          <w:color w:val="000000" w:themeColor="text1"/>
          <w:spacing w:val="-7"/>
          <w:sz w:val="22"/>
          <w:szCs w:val="22"/>
        </w:rPr>
      </w:pPr>
      <w:r w:rsidRPr="001530FD">
        <w:rPr>
          <w:color w:val="000000" w:themeColor="text1"/>
          <w:spacing w:val="-7"/>
          <w:sz w:val="22"/>
          <w:szCs w:val="22"/>
        </w:rPr>
        <w:t>18. Паспорт или документ, его заменяющий</w:t>
      </w:r>
    </w:p>
    <w:p w:rsidR="00194C2C" w:rsidRPr="001530FD" w:rsidRDefault="00194C2C" w:rsidP="00194C2C">
      <w:pPr>
        <w:widowControl w:val="0"/>
        <w:shd w:val="clear" w:color="auto" w:fill="FFFFFF"/>
        <w:autoSpaceDE w:val="0"/>
        <w:autoSpaceDN w:val="0"/>
        <w:adjustRightInd w:val="0"/>
        <w:ind w:left="14"/>
        <w:contextualSpacing/>
        <w:rPr>
          <w:rFonts w:ascii="Arial" w:hAnsi="Arial" w:cs="Arial"/>
          <w:color w:val="000000" w:themeColor="text1"/>
          <w:sz w:val="22"/>
          <w:szCs w:val="22"/>
        </w:rPr>
      </w:pPr>
      <w:r w:rsidRPr="001530FD">
        <w:rPr>
          <w:color w:val="000000" w:themeColor="text1"/>
          <w:spacing w:val="-7"/>
          <w:sz w:val="22"/>
          <w:szCs w:val="22"/>
        </w:rPr>
        <w:t>_____________________________________________________________________</w:t>
      </w:r>
    </w:p>
    <w:p w:rsidR="00194C2C" w:rsidRPr="001530FD" w:rsidRDefault="00194C2C" w:rsidP="00194C2C">
      <w:pPr>
        <w:widowControl w:val="0"/>
        <w:shd w:val="clear" w:color="auto" w:fill="FFFFFF"/>
        <w:autoSpaceDE w:val="0"/>
        <w:autoSpaceDN w:val="0"/>
        <w:adjustRightInd w:val="0"/>
        <w:spacing w:before="115"/>
        <w:ind w:left="19" w:right="2554" w:firstLine="2654"/>
        <w:contextualSpacing/>
        <w:jc w:val="center"/>
        <w:rPr>
          <w:i/>
          <w:iCs/>
          <w:color w:val="000000" w:themeColor="text1"/>
          <w:spacing w:val="-10"/>
          <w:sz w:val="22"/>
          <w:szCs w:val="22"/>
        </w:rPr>
      </w:pPr>
      <w:r w:rsidRPr="001530FD">
        <w:rPr>
          <w:i/>
          <w:iCs/>
          <w:color w:val="000000" w:themeColor="text1"/>
          <w:spacing w:val="-10"/>
          <w:sz w:val="22"/>
          <w:szCs w:val="22"/>
        </w:rPr>
        <w:t>(серия, номер, кем и когда выдан)</w:t>
      </w:r>
    </w:p>
    <w:p w:rsidR="00194C2C" w:rsidRPr="001530FD" w:rsidRDefault="00194C2C" w:rsidP="00194C2C">
      <w:pPr>
        <w:widowControl w:val="0"/>
        <w:shd w:val="clear" w:color="auto" w:fill="FFFFFF"/>
        <w:autoSpaceDE w:val="0"/>
        <w:autoSpaceDN w:val="0"/>
        <w:adjustRightInd w:val="0"/>
        <w:spacing w:before="115"/>
        <w:ind w:right="2554"/>
        <w:contextualSpacing/>
        <w:rPr>
          <w:color w:val="000000" w:themeColor="text1"/>
          <w:sz w:val="22"/>
          <w:szCs w:val="22"/>
        </w:rPr>
      </w:pPr>
      <w:r w:rsidRPr="001530FD">
        <w:rPr>
          <w:color w:val="000000" w:themeColor="text1"/>
          <w:sz w:val="22"/>
          <w:szCs w:val="22"/>
        </w:rPr>
        <w:t>19. Наличие заграничного паспорта</w:t>
      </w:r>
    </w:p>
    <w:p w:rsidR="00194C2C" w:rsidRPr="001530FD" w:rsidRDefault="00194C2C" w:rsidP="00194C2C">
      <w:pPr>
        <w:widowControl w:val="0"/>
        <w:shd w:val="clear" w:color="auto" w:fill="FFFFFF"/>
        <w:autoSpaceDE w:val="0"/>
        <w:autoSpaceDN w:val="0"/>
        <w:adjustRightInd w:val="0"/>
        <w:spacing w:before="115"/>
        <w:ind w:right="-2"/>
        <w:contextualSpacing/>
        <w:jc w:val="both"/>
        <w:rPr>
          <w:rFonts w:ascii="Arial" w:hAnsi="Arial" w:cs="Arial"/>
          <w:color w:val="000000" w:themeColor="text1"/>
          <w:sz w:val="22"/>
          <w:szCs w:val="22"/>
        </w:rPr>
      </w:pPr>
      <w:r w:rsidRPr="001530FD">
        <w:rPr>
          <w:color w:val="000000" w:themeColor="text1"/>
          <w:sz w:val="22"/>
          <w:szCs w:val="22"/>
        </w:rPr>
        <w:t>__________________________________________________________________</w:t>
      </w:r>
    </w:p>
    <w:p w:rsidR="00194C2C" w:rsidRPr="001530FD" w:rsidRDefault="00194C2C" w:rsidP="00194C2C">
      <w:pPr>
        <w:widowControl w:val="0"/>
        <w:shd w:val="clear" w:color="auto" w:fill="FFFFFF"/>
        <w:autoSpaceDE w:val="0"/>
        <w:autoSpaceDN w:val="0"/>
        <w:adjustRightInd w:val="0"/>
        <w:spacing w:before="250"/>
        <w:ind w:left="10"/>
        <w:contextualSpacing/>
        <w:jc w:val="center"/>
        <w:rPr>
          <w:rFonts w:ascii="Arial" w:hAnsi="Arial" w:cs="Arial"/>
          <w:i/>
          <w:color w:val="000000" w:themeColor="text1"/>
          <w:sz w:val="22"/>
          <w:szCs w:val="22"/>
        </w:rPr>
      </w:pPr>
      <w:r w:rsidRPr="001530FD">
        <w:rPr>
          <w:i/>
          <w:iCs/>
          <w:color w:val="000000" w:themeColor="text1"/>
          <w:spacing w:val="-9"/>
          <w:sz w:val="22"/>
          <w:szCs w:val="22"/>
        </w:rPr>
        <w:t>(серия, номер, кем и когда выдан)</w:t>
      </w:r>
    </w:p>
    <w:p w:rsidR="00194C2C" w:rsidRPr="001530FD" w:rsidRDefault="00194C2C" w:rsidP="00194C2C">
      <w:pPr>
        <w:rPr>
          <w:b/>
          <w:bCs/>
          <w:sz w:val="22"/>
          <w:szCs w:val="22"/>
        </w:rPr>
      </w:pPr>
      <w:r w:rsidRPr="001530FD">
        <w:rPr>
          <w:spacing w:val="-2"/>
          <w:sz w:val="22"/>
          <w:szCs w:val="22"/>
        </w:rPr>
        <w:t>20. </w:t>
      </w:r>
      <w:r w:rsidRPr="001530FD">
        <w:rPr>
          <w:sz w:val="22"/>
          <w:szCs w:val="22"/>
        </w:rPr>
        <w:t>Страховой номер индивидуального лицевого счета (если имеется)</w:t>
      </w:r>
    </w:p>
    <w:p w:rsidR="00194C2C" w:rsidRPr="001530FD" w:rsidRDefault="00194C2C" w:rsidP="00194C2C">
      <w:pPr>
        <w:widowControl w:val="0"/>
        <w:shd w:val="clear" w:color="auto" w:fill="FFFFFF"/>
        <w:autoSpaceDE w:val="0"/>
        <w:autoSpaceDN w:val="0"/>
        <w:adjustRightInd w:val="0"/>
        <w:spacing w:before="163"/>
        <w:ind w:left="19"/>
        <w:contextualSpacing/>
        <w:jc w:val="both"/>
        <w:rPr>
          <w:color w:val="000000" w:themeColor="text1"/>
          <w:sz w:val="22"/>
          <w:szCs w:val="22"/>
        </w:rPr>
      </w:pPr>
      <w:r w:rsidRPr="001530FD">
        <w:rPr>
          <w:color w:val="000000" w:themeColor="text1"/>
          <w:sz w:val="22"/>
          <w:szCs w:val="22"/>
        </w:rPr>
        <w:t>__________________________________________________________________</w:t>
      </w:r>
    </w:p>
    <w:p w:rsidR="00194C2C" w:rsidRPr="001530FD" w:rsidRDefault="00194C2C" w:rsidP="00194C2C">
      <w:pPr>
        <w:widowControl w:val="0"/>
        <w:shd w:val="clear" w:color="auto" w:fill="FFFFFF"/>
        <w:autoSpaceDE w:val="0"/>
        <w:autoSpaceDN w:val="0"/>
        <w:adjustRightInd w:val="0"/>
        <w:spacing w:before="470"/>
        <w:ind w:left="10"/>
        <w:contextualSpacing/>
        <w:jc w:val="both"/>
        <w:rPr>
          <w:color w:val="000000" w:themeColor="text1"/>
          <w:spacing w:val="-6"/>
          <w:sz w:val="22"/>
          <w:szCs w:val="22"/>
        </w:rPr>
      </w:pPr>
      <w:r w:rsidRPr="001530FD">
        <w:rPr>
          <w:color w:val="000000" w:themeColor="text1"/>
          <w:spacing w:val="-6"/>
          <w:sz w:val="22"/>
          <w:szCs w:val="22"/>
        </w:rPr>
        <w:t>21. ИНН (если имеется)   _______________________________________________</w:t>
      </w:r>
    </w:p>
    <w:p w:rsidR="00194C2C" w:rsidRPr="001530FD" w:rsidRDefault="00194C2C" w:rsidP="00194C2C">
      <w:pPr>
        <w:widowControl w:val="0"/>
        <w:shd w:val="clear" w:color="auto" w:fill="FFFFFF"/>
        <w:autoSpaceDE w:val="0"/>
        <w:autoSpaceDN w:val="0"/>
        <w:adjustRightInd w:val="0"/>
        <w:spacing w:before="480"/>
        <w:contextualSpacing/>
        <w:jc w:val="both"/>
        <w:rPr>
          <w:color w:val="000000" w:themeColor="text1"/>
          <w:sz w:val="22"/>
          <w:szCs w:val="22"/>
        </w:rPr>
      </w:pPr>
      <w:r w:rsidRPr="001530FD">
        <w:rPr>
          <w:color w:val="000000" w:themeColor="text1"/>
          <w:spacing w:val="-5"/>
          <w:sz w:val="22"/>
          <w:szCs w:val="22"/>
        </w:rPr>
        <w:t xml:space="preserve">22. Дополнительные сведения (участие в выборных представительных органах, </w:t>
      </w:r>
      <w:r w:rsidRPr="001530FD">
        <w:rPr>
          <w:color w:val="000000" w:themeColor="text1"/>
          <w:sz w:val="22"/>
          <w:szCs w:val="22"/>
        </w:rPr>
        <w:t>другая информация, которую желаете сообщить о себе)</w:t>
      </w:r>
    </w:p>
    <w:p w:rsidR="00194C2C" w:rsidRPr="001530FD" w:rsidRDefault="00194C2C" w:rsidP="00194C2C">
      <w:pPr>
        <w:widowControl w:val="0"/>
        <w:shd w:val="clear" w:color="auto" w:fill="FFFFFF"/>
        <w:autoSpaceDE w:val="0"/>
        <w:autoSpaceDN w:val="0"/>
        <w:adjustRightInd w:val="0"/>
        <w:spacing w:before="480"/>
        <w:contextualSpacing/>
        <w:jc w:val="both"/>
        <w:rPr>
          <w:rFonts w:ascii="Arial" w:hAnsi="Arial" w:cs="Arial"/>
          <w:color w:val="000000" w:themeColor="text1"/>
          <w:sz w:val="22"/>
          <w:szCs w:val="22"/>
        </w:rPr>
      </w:pPr>
      <w:r w:rsidRPr="001530FD">
        <w:rPr>
          <w:color w:val="000000" w:themeColor="text1"/>
          <w:sz w:val="22"/>
          <w:szCs w:val="22"/>
        </w:rPr>
        <w:lastRenderedPageBreak/>
        <w:t>______________________________________________________________________________________________________________________________________________________________________________________________________</w:t>
      </w:r>
    </w:p>
    <w:p w:rsidR="00194C2C" w:rsidRPr="001530FD" w:rsidRDefault="00194C2C" w:rsidP="00194C2C">
      <w:pPr>
        <w:widowControl w:val="0"/>
        <w:shd w:val="clear" w:color="auto" w:fill="FFFFFF"/>
        <w:autoSpaceDE w:val="0"/>
        <w:autoSpaceDN w:val="0"/>
        <w:adjustRightInd w:val="0"/>
        <w:spacing w:before="1757"/>
        <w:ind w:left="10"/>
        <w:contextualSpacing/>
        <w:jc w:val="both"/>
        <w:rPr>
          <w:color w:val="000000" w:themeColor="text1"/>
          <w:spacing w:val="-7"/>
          <w:sz w:val="22"/>
          <w:szCs w:val="22"/>
        </w:rPr>
      </w:pPr>
      <w:r w:rsidRPr="001530FD">
        <w:rPr>
          <w:iCs/>
          <w:color w:val="000000" w:themeColor="text1"/>
          <w:sz w:val="22"/>
          <w:szCs w:val="22"/>
        </w:rPr>
        <w:t>23</w:t>
      </w:r>
      <w:r w:rsidRPr="001530FD">
        <w:rPr>
          <w:i/>
          <w:iCs/>
          <w:color w:val="000000" w:themeColor="text1"/>
          <w:sz w:val="22"/>
          <w:szCs w:val="22"/>
        </w:rPr>
        <w:t>. </w:t>
      </w:r>
      <w:r w:rsidRPr="001530FD">
        <w:rPr>
          <w:color w:val="000000" w:themeColor="text1"/>
          <w:spacing w:val="-7"/>
          <w:sz w:val="22"/>
          <w:szCs w:val="22"/>
        </w:rPr>
        <w:t xml:space="preserve">На проведение в отношении меня проверочных мероприятий </w:t>
      </w:r>
      <w:r w:rsidRPr="001530FD">
        <w:rPr>
          <w:color w:val="000000" w:themeColor="text1"/>
          <w:sz w:val="22"/>
          <w:szCs w:val="22"/>
        </w:rPr>
        <w:t>и</w:t>
      </w:r>
      <w:r w:rsidRPr="001530FD">
        <w:rPr>
          <w:color w:val="000000" w:themeColor="text1"/>
          <w:spacing w:val="-7"/>
          <w:sz w:val="22"/>
          <w:szCs w:val="22"/>
        </w:rPr>
        <w:t xml:space="preserve"> </w:t>
      </w:r>
      <w:r w:rsidRPr="001530FD">
        <w:rPr>
          <w:color w:val="000000" w:themeColor="text1"/>
          <w:sz w:val="22"/>
          <w:szCs w:val="22"/>
        </w:rPr>
        <w:t>обработку моих персональных данных (в том числе автоматизированную</w:t>
      </w:r>
      <w:r w:rsidRPr="001530FD">
        <w:rPr>
          <w:color w:val="000000" w:themeColor="text1"/>
          <w:spacing w:val="-7"/>
          <w:sz w:val="22"/>
          <w:szCs w:val="22"/>
        </w:rPr>
        <w:t xml:space="preserve"> </w:t>
      </w:r>
      <w:r w:rsidRPr="001530FD">
        <w:rPr>
          <w:color w:val="000000" w:themeColor="text1"/>
          <w:sz w:val="22"/>
          <w:szCs w:val="22"/>
        </w:rPr>
        <w:t>обработку) согласен (согласна).</w:t>
      </w:r>
    </w:p>
    <w:p w:rsidR="00194C2C" w:rsidRPr="001530FD" w:rsidRDefault="00194C2C" w:rsidP="00194C2C">
      <w:pPr>
        <w:widowControl w:val="0"/>
        <w:shd w:val="clear" w:color="auto" w:fill="FFFFFF"/>
        <w:autoSpaceDE w:val="0"/>
        <w:autoSpaceDN w:val="0"/>
        <w:adjustRightInd w:val="0"/>
        <w:spacing w:before="1757"/>
        <w:ind w:left="10"/>
        <w:contextualSpacing/>
        <w:jc w:val="both"/>
        <w:rPr>
          <w:rFonts w:ascii="Arial" w:hAnsi="Arial" w:cs="Arial"/>
          <w:color w:val="000000" w:themeColor="text1"/>
          <w:sz w:val="22"/>
          <w:szCs w:val="22"/>
        </w:rPr>
      </w:pPr>
    </w:p>
    <w:p w:rsidR="00194C2C" w:rsidRPr="001530FD" w:rsidRDefault="00194C2C" w:rsidP="00194C2C">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themeColor="text1"/>
          <w:sz w:val="22"/>
          <w:szCs w:val="22"/>
        </w:rPr>
      </w:pPr>
      <w:r w:rsidRPr="001530FD">
        <w:rPr>
          <w:color w:val="000000" w:themeColor="text1"/>
          <w:sz w:val="22"/>
          <w:szCs w:val="22"/>
        </w:rPr>
        <w:t>«</w:t>
      </w:r>
      <w:r w:rsidRPr="001530FD">
        <w:rPr>
          <w:color w:val="000000" w:themeColor="text1"/>
          <w:sz w:val="22"/>
          <w:szCs w:val="22"/>
        </w:rPr>
        <w:tab/>
        <w:t>»</w:t>
      </w:r>
      <w:r w:rsidRPr="001530FD">
        <w:rPr>
          <w:color w:val="000000" w:themeColor="text1"/>
          <w:sz w:val="22"/>
          <w:szCs w:val="22"/>
        </w:rPr>
        <w:tab/>
      </w:r>
      <w:r w:rsidRPr="001530FD">
        <w:rPr>
          <w:color w:val="000000" w:themeColor="text1"/>
          <w:spacing w:val="-4"/>
          <w:sz w:val="22"/>
          <w:szCs w:val="22"/>
        </w:rPr>
        <w:t>20     г.</w:t>
      </w:r>
      <w:r w:rsidRPr="001530FD">
        <w:rPr>
          <w:rFonts w:ascii="Arial" w:cs="Arial"/>
          <w:color w:val="000000" w:themeColor="text1"/>
          <w:sz w:val="22"/>
          <w:szCs w:val="22"/>
        </w:rPr>
        <w:tab/>
        <w:t xml:space="preserve">                        </w:t>
      </w:r>
      <w:r w:rsidRPr="001530FD">
        <w:rPr>
          <w:color w:val="000000" w:themeColor="text1"/>
          <w:spacing w:val="-6"/>
          <w:sz w:val="22"/>
          <w:szCs w:val="22"/>
        </w:rPr>
        <w:t xml:space="preserve">Подпись  ____________      </w:t>
      </w:r>
    </w:p>
    <w:p w:rsidR="00194C2C" w:rsidRPr="001530FD" w:rsidRDefault="00194C2C" w:rsidP="00194C2C">
      <w:pPr>
        <w:widowControl w:val="0"/>
        <w:shd w:val="clear" w:color="auto" w:fill="FFFFFF"/>
        <w:autoSpaceDE w:val="0"/>
        <w:autoSpaceDN w:val="0"/>
        <w:adjustRightInd w:val="0"/>
        <w:spacing w:before="168"/>
        <w:ind w:left="10" w:right="5"/>
        <w:contextualSpacing/>
        <w:jc w:val="both"/>
        <w:rPr>
          <w:color w:val="000000" w:themeColor="text1"/>
          <w:spacing w:val="-4"/>
          <w:sz w:val="22"/>
          <w:szCs w:val="22"/>
        </w:rPr>
      </w:pPr>
    </w:p>
    <w:p w:rsidR="00194C2C" w:rsidRPr="001530FD" w:rsidRDefault="00194C2C" w:rsidP="00194C2C">
      <w:pPr>
        <w:widowControl w:val="0"/>
        <w:shd w:val="clear" w:color="auto" w:fill="FFFFFF"/>
        <w:autoSpaceDE w:val="0"/>
        <w:autoSpaceDN w:val="0"/>
        <w:adjustRightInd w:val="0"/>
        <w:spacing w:before="168"/>
        <w:ind w:left="10" w:right="5"/>
        <w:contextualSpacing/>
        <w:jc w:val="both"/>
        <w:rPr>
          <w:color w:val="000000" w:themeColor="text1"/>
          <w:spacing w:val="-4"/>
          <w:sz w:val="22"/>
          <w:szCs w:val="22"/>
        </w:rPr>
      </w:pPr>
    </w:p>
    <w:p w:rsidR="00194C2C" w:rsidRPr="001530FD" w:rsidRDefault="00194C2C" w:rsidP="00194C2C">
      <w:pPr>
        <w:widowControl w:val="0"/>
        <w:shd w:val="clear" w:color="auto" w:fill="FFFFFF"/>
        <w:autoSpaceDE w:val="0"/>
        <w:autoSpaceDN w:val="0"/>
        <w:adjustRightInd w:val="0"/>
        <w:spacing w:before="168"/>
        <w:ind w:left="10" w:right="5" w:firstLine="698"/>
        <w:contextualSpacing/>
        <w:jc w:val="both"/>
        <w:rPr>
          <w:color w:val="000000" w:themeColor="text1"/>
          <w:spacing w:val="-4"/>
          <w:sz w:val="22"/>
          <w:szCs w:val="22"/>
        </w:rPr>
      </w:pPr>
      <w:r w:rsidRPr="001530FD">
        <w:rPr>
          <w:color w:val="000000" w:themeColor="text1"/>
          <w:spacing w:val="-4"/>
          <w:sz w:val="22"/>
          <w:szCs w:val="22"/>
        </w:rPr>
        <w:t xml:space="preserve">Фотография и данные о трудовой деятельности, воинской службе и об учете </w:t>
      </w:r>
      <w:r w:rsidRPr="001530FD">
        <w:rPr>
          <w:color w:val="000000" w:themeColor="text1"/>
          <w:spacing w:val="-5"/>
          <w:sz w:val="22"/>
          <w:szCs w:val="22"/>
        </w:rPr>
        <w:t>оформляемого лица соответствуют документам, удостоверяющим личность, за</w:t>
      </w:r>
      <w:r w:rsidRPr="001530FD">
        <w:rPr>
          <w:color w:val="000000" w:themeColor="text1"/>
          <w:spacing w:val="-4"/>
          <w:sz w:val="22"/>
          <w:szCs w:val="22"/>
        </w:rPr>
        <w:t>писям в трудовой книжке, документам об образовании.</w:t>
      </w:r>
    </w:p>
    <w:p w:rsidR="00194C2C" w:rsidRPr="001530FD" w:rsidRDefault="00194C2C" w:rsidP="00194C2C">
      <w:pPr>
        <w:widowControl w:val="0"/>
        <w:shd w:val="clear" w:color="auto" w:fill="FFFFFF"/>
        <w:autoSpaceDE w:val="0"/>
        <w:autoSpaceDN w:val="0"/>
        <w:adjustRightInd w:val="0"/>
        <w:spacing w:before="168"/>
        <w:ind w:left="10" w:right="5"/>
        <w:contextualSpacing/>
        <w:jc w:val="both"/>
        <w:rPr>
          <w:rFonts w:ascii="Arial" w:hAnsi="Arial" w:cs="Arial"/>
          <w:color w:val="000000" w:themeColor="text1"/>
          <w:sz w:val="22"/>
          <w:szCs w:val="22"/>
        </w:rPr>
      </w:pPr>
    </w:p>
    <w:p w:rsidR="00194C2C" w:rsidRPr="001530FD" w:rsidRDefault="00194C2C" w:rsidP="00194C2C">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themeColor="text1"/>
          <w:sz w:val="22"/>
          <w:szCs w:val="22"/>
        </w:rPr>
      </w:pPr>
      <w:r w:rsidRPr="001530FD">
        <w:rPr>
          <w:color w:val="000000" w:themeColor="text1"/>
          <w:spacing w:val="-2"/>
          <w:sz w:val="22"/>
          <w:szCs w:val="22"/>
        </w:rPr>
        <w:t xml:space="preserve">«      »_______ </w:t>
      </w:r>
      <w:r w:rsidRPr="001530FD">
        <w:rPr>
          <w:rFonts w:hAnsi="Arial"/>
          <w:color w:val="000000" w:themeColor="text1"/>
          <w:spacing w:val="-4"/>
          <w:sz w:val="22"/>
          <w:szCs w:val="22"/>
        </w:rPr>
        <w:t xml:space="preserve">20     </w:t>
      </w:r>
      <w:r w:rsidRPr="001530FD">
        <w:rPr>
          <w:color w:val="000000" w:themeColor="text1"/>
          <w:spacing w:val="-4"/>
          <w:sz w:val="22"/>
          <w:szCs w:val="22"/>
        </w:rPr>
        <w:t>г.              __________________________________________</w:t>
      </w:r>
    </w:p>
    <w:p w:rsidR="00194C2C" w:rsidRPr="001530FD" w:rsidRDefault="00194C2C" w:rsidP="00194C2C">
      <w:pPr>
        <w:widowControl w:val="0"/>
        <w:shd w:val="clear" w:color="auto" w:fill="FFFFFF"/>
        <w:autoSpaceDE w:val="0"/>
        <w:autoSpaceDN w:val="0"/>
        <w:adjustRightInd w:val="0"/>
        <w:ind w:right="10"/>
        <w:contextualSpacing/>
        <w:jc w:val="both"/>
        <w:rPr>
          <w:i/>
          <w:iCs/>
          <w:color w:val="000000" w:themeColor="text1"/>
          <w:spacing w:val="-9"/>
          <w:sz w:val="22"/>
          <w:szCs w:val="22"/>
        </w:rPr>
      </w:pPr>
      <w:r w:rsidRPr="001530FD">
        <w:rPr>
          <w:i/>
          <w:iCs/>
          <w:color w:val="000000" w:themeColor="text1"/>
          <w:spacing w:val="-9"/>
          <w:sz w:val="22"/>
          <w:szCs w:val="22"/>
        </w:rPr>
        <w:t xml:space="preserve">                                                                                                                (подпись, фамилия секретаря конкурсной комиссии)</w:t>
      </w:r>
    </w:p>
    <w:p w:rsidR="00194C2C" w:rsidRDefault="00194C2C" w:rsidP="00194C2C">
      <w:pPr>
        <w:widowControl w:val="0"/>
        <w:shd w:val="clear" w:color="auto" w:fill="FFFFFF"/>
        <w:autoSpaceDE w:val="0"/>
        <w:autoSpaceDN w:val="0"/>
        <w:adjustRightInd w:val="0"/>
        <w:ind w:right="10"/>
        <w:contextualSpacing/>
        <w:jc w:val="both"/>
        <w:rPr>
          <w:i/>
          <w:iCs/>
          <w:color w:val="000000" w:themeColor="text1"/>
          <w:spacing w:val="-9"/>
          <w:sz w:val="22"/>
          <w:szCs w:val="22"/>
        </w:rPr>
      </w:pPr>
      <w:r w:rsidRPr="001530FD">
        <w:rPr>
          <w:i/>
          <w:iCs/>
          <w:color w:val="000000" w:themeColor="text1"/>
          <w:spacing w:val="-9"/>
          <w:sz w:val="22"/>
          <w:szCs w:val="22"/>
        </w:rPr>
        <w:br w:type="page"/>
      </w:r>
    </w:p>
    <w:p w:rsidR="001530FD" w:rsidRPr="001530FD" w:rsidRDefault="001530FD" w:rsidP="00194C2C">
      <w:pPr>
        <w:widowControl w:val="0"/>
        <w:shd w:val="clear" w:color="auto" w:fill="FFFFFF"/>
        <w:autoSpaceDE w:val="0"/>
        <w:autoSpaceDN w:val="0"/>
        <w:adjustRightInd w:val="0"/>
        <w:ind w:right="10"/>
        <w:contextualSpacing/>
        <w:jc w:val="both"/>
        <w:rPr>
          <w:i/>
          <w:iCs/>
          <w:color w:val="000000" w:themeColor="text1"/>
          <w:spacing w:val="-9"/>
          <w:sz w:val="22"/>
          <w:szCs w:val="22"/>
        </w:rPr>
      </w:pPr>
    </w:p>
    <w:tbl>
      <w:tblPr>
        <w:tblW w:w="0" w:type="auto"/>
        <w:tblLook w:val="04A0"/>
      </w:tblPr>
      <w:tblGrid>
        <w:gridCol w:w="5637"/>
        <w:gridCol w:w="3934"/>
      </w:tblGrid>
      <w:tr w:rsidR="00194C2C" w:rsidRPr="001530FD" w:rsidTr="00194C2C">
        <w:tc>
          <w:tcPr>
            <w:tcW w:w="5637" w:type="dxa"/>
          </w:tcPr>
          <w:p w:rsidR="00194C2C" w:rsidRPr="001530FD" w:rsidRDefault="00194C2C" w:rsidP="00194C2C">
            <w:pPr>
              <w:widowControl w:val="0"/>
              <w:autoSpaceDE w:val="0"/>
              <w:autoSpaceDN w:val="0"/>
              <w:adjustRightInd w:val="0"/>
              <w:ind w:right="24"/>
              <w:contextualSpacing/>
              <w:rPr>
                <w:color w:val="000000" w:themeColor="text1"/>
                <w:spacing w:val="-4"/>
                <w:sz w:val="22"/>
                <w:szCs w:val="22"/>
              </w:rPr>
            </w:pPr>
          </w:p>
        </w:tc>
        <w:tc>
          <w:tcPr>
            <w:tcW w:w="3934" w:type="dxa"/>
          </w:tcPr>
          <w:p w:rsidR="00194C2C" w:rsidRPr="001530FD" w:rsidRDefault="00194C2C" w:rsidP="00194C2C">
            <w:pPr>
              <w:widowControl w:val="0"/>
              <w:shd w:val="clear" w:color="auto" w:fill="FFFFFF"/>
              <w:autoSpaceDE w:val="0"/>
              <w:autoSpaceDN w:val="0"/>
              <w:adjustRightInd w:val="0"/>
              <w:ind w:right="24"/>
              <w:contextualSpacing/>
              <w:rPr>
                <w:color w:val="000000" w:themeColor="text1"/>
                <w:sz w:val="22"/>
                <w:szCs w:val="22"/>
              </w:rPr>
            </w:pPr>
            <w:r w:rsidRPr="001530FD">
              <w:rPr>
                <w:color w:val="000000" w:themeColor="text1"/>
                <w:spacing w:val="-4"/>
                <w:sz w:val="22"/>
                <w:szCs w:val="22"/>
              </w:rPr>
              <w:t>ПРИЛОЖЕНИЕ 3</w:t>
            </w:r>
          </w:p>
          <w:p w:rsidR="00194C2C" w:rsidRPr="001530FD" w:rsidRDefault="00194C2C" w:rsidP="00194C2C">
            <w:pPr>
              <w:widowControl w:val="0"/>
              <w:shd w:val="clear" w:color="auto" w:fill="FFFFFF"/>
              <w:autoSpaceDE w:val="0"/>
              <w:autoSpaceDN w:val="0"/>
              <w:adjustRightInd w:val="0"/>
              <w:ind w:right="14"/>
              <w:contextualSpacing/>
              <w:rPr>
                <w:iCs/>
                <w:color w:val="000000"/>
                <w:spacing w:val="-8"/>
                <w:sz w:val="22"/>
                <w:szCs w:val="22"/>
              </w:rPr>
            </w:pPr>
            <w:r w:rsidRPr="001530FD">
              <w:rPr>
                <w:color w:val="000000" w:themeColor="text1"/>
                <w:spacing w:val="-4"/>
                <w:sz w:val="22"/>
                <w:szCs w:val="22"/>
              </w:rPr>
              <w:t xml:space="preserve">к Положению «О порядке проведения конкурса по отбору кандидатур на должность </w:t>
            </w:r>
            <w:r w:rsidRPr="001530FD">
              <w:rPr>
                <w:color w:val="000000"/>
                <w:spacing w:val="-4"/>
                <w:sz w:val="22"/>
                <w:szCs w:val="22"/>
              </w:rPr>
              <w:t xml:space="preserve">Главы Красносибирского </w:t>
            </w:r>
            <w:r w:rsidRPr="001530FD">
              <w:rPr>
                <w:iCs/>
                <w:color w:val="000000"/>
                <w:spacing w:val="-6"/>
                <w:sz w:val="22"/>
                <w:szCs w:val="22"/>
              </w:rPr>
              <w:t xml:space="preserve">сельсовета </w:t>
            </w:r>
            <w:r w:rsidRPr="001530FD">
              <w:rPr>
                <w:color w:val="000000"/>
                <w:spacing w:val="-5"/>
                <w:sz w:val="22"/>
                <w:szCs w:val="22"/>
              </w:rPr>
              <w:t>Кочковского района</w:t>
            </w:r>
            <w:r w:rsidRPr="001530FD">
              <w:rPr>
                <w:color w:val="000000"/>
                <w:sz w:val="22"/>
                <w:szCs w:val="22"/>
              </w:rPr>
              <w:t xml:space="preserve"> Новосибирской области</w:t>
            </w:r>
            <w:r w:rsidRPr="001530FD">
              <w:rPr>
                <w:iCs/>
                <w:color w:val="000000"/>
                <w:spacing w:val="-8"/>
                <w:sz w:val="22"/>
                <w:szCs w:val="22"/>
              </w:rPr>
              <w:t>»</w:t>
            </w:r>
          </w:p>
          <w:p w:rsidR="00194C2C" w:rsidRPr="001530FD" w:rsidRDefault="00194C2C" w:rsidP="00194C2C">
            <w:pPr>
              <w:widowControl w:val="0"/>
              <w:autoSpaceDE w:val="0"/>
              <w:autoSpaceDN w:val="0"/>
              <w:adjustRightInd w:val="0"/>
              <w:ind w:right="24"/>
              <w:contextualSpacing/>
              <w:rPr>
                <w:color w:val="000000" w:themeColor="text1"/>
                <w:spacing w:val="-4"/>
                <w:sz w:val="22"/>
                <w:szCs w:val="22"/>
              </w:rPr>
            </w:pPr>
          </w:p>
        </w:tc>
      </w:tr>
    </w:tbl>
    <w:p w:rsidR="00194C2C" w:rsidRPr="001530FD" w:rsidRDefault="00194C2C" w:rsidP="00194C2C">
      <w:pPr>
        <w:widowControl w:val="0"/>
        <w:shd w:val="clear" w:color="auto" w:fill="FFFFFF"/>
        <w:autoSpaceDE w:val="0"/>
        <w:autoSpaceDN w:val="0"/>
        <w:adjustRightInd w:val="0"/>
        <w:ind w:right="53"/>
        <w:contextualSpacing/>
        <w:jc w:val="center"/>
        <w:rPr>
          <w:b/>
          <w:color w:val="000000" w:themeColor="text1"/>
          <w:sz w:val="22"/>
          <w:szCs w:val="22"/>
        </w:rPr>
      </w:pPr>
      <w:r w:rsidRPr="001530FD">
        <w:rPr>
          <w:b/>
          <w:color w:val="000000" w:themeColor="text1"/>
          <w:sz w:val="22"/>
          <w:szCs w:val="22"/>
        </w:rPr>
        <w:t xml:space="preserve">Требования к программе развития муниципального образования </w:t>
      </w:r>
    </w:p>
    <w:p w:rsidR="00194C2C" w:rsidRPr="001530FD" w:rsidRDefault="00194C2C" w:rsidP="00194C2C">
      <w:pPr>
        <w:widowControl w:val="0"/>
        <w:shd w:val="clear" w:color="auto" w:fill="FFFFFF"/>
        <w:autoSpaceDE w:val="0"/>
        <w:autoSpaceDN w:val="0"/>
        <w:adjustRightInd w:val="0"/>
        <w:ind w:right="53"/>
        <w:contextualSpacing/>
        <w:jc w:val="center"/>
        <w:rPr>
          <w:b/>
          <w:color w:val="000000" w:themeColor="text1"/>
          <w:sz w:val="22"/>
          <w:szCs w:val="22"/>
        </w:rPr>
      </w:pPr>
      <w:r w:rsidRPr="001530FD">
        <w:rPr>
          <w:b/>
          <w:color w:val="000000" w:themeColor="text1"/>
          <w:sz w:val="22"/>
          <w:szCs w:val="22"/>
        </w:rPr>
        <w:t>(предложениям по улучшению качества жизни населения в поселении)</w:t>
      </w:r>
    </w:p>
    <w:p w:rsidR="00194C2C" w:rsidRPr="001530FD" w:rsidRDefault="00194C2C" w:rsidP="00194C2C">
      <w:pPr>
        <w:widowControl w:val="0"/>
        <w:shd w:val="clear" w:color="auto" w:fill="FFFFFF"/>
        <w:autoSpaceDE w:val="0"/>
        <w:autoSpaceDN w:val="0"/>
        <w:adjustRightInd w:val="0"/>
        <w:ind w:right="53"/>
        <w:contextualSpacing/>
        <w:jc w:val="right"/>
        <w:rPr>
          <w:b/>
          <w:color w:val="000000" w:themeColor="text1"/>
          <w:sz w:val="22"/>
          <w:szCs w:val="22"/>
        </w:rPr>
      </w:pPr>
    </w:p>
    <w:p w:rsidR="00194C2C" w:rsidRPr="001530FD" w:rsidRDefault="00194C2C" w:rsidP="00194C2C">
      <w:pPr>
        <w:widowControl w:val="0"/>
        <w:shd w:val="clear" w:color="auto" w:fill="FFFFFF"/>
        <w:autoSpaceDE w:val="0"/>
        <w:autoSpaceDN w:val="0"/>
        <w:adjustRightInd w:val="0"/>
        <w:ind w:right="51" w:firstLine="709"/>
        <w:contextualSpacing/>
        <w:jc w:val="both"/>
        <w:rPr>
          <w:color w:val="000000" w:themeColor="text1"/>
          <w:sz w:val="22"/>
          <w:szCs w:val="22"/>
        </w:rPr>
      </w:pPr>
      <w:r w:rsidRPr="001530FD">
        <w:rPr>
          <w:color w:val="000000" w:themeColor="text1"/>
          <w:sz w:val="22"/>
          <w:szCs w:val="22"/>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194C2C" w:rsidRPr="001530FD" w:rsidRDefault="00194C2C" w:rsidP="00194C2C">
      <w:pPr>
        <w:widowControl w:val="0"/>
        <w:shd w:val="clear" w:color="auto" w:fill="FFFFFF"/>
        <w:autoSpaceDE w:val="0"/>
        <w:autoSpaceDN w:val="0"/>
        <w:adjustRightInd w:val="0"/>
        <w:ind w:right="51" w:firstLine="709"/>
        <w:contextualSpacing/>
        <w:jc w:val="both"/>
        <w:rPr>
          <w:color w:val="000000" w:themeColor="text1"/>
          <w:sz w:val="22"/>
          <w:szCs w:val="22"/>
        </w:rPr>
      </w:pPr>
      <w:r w:rsidRPr="001530FD">
        <w:rPr>
          <w:color w:val="000000" w:themeColor="text1"/>
          <w:sz w:val="22"/>
          <w:szCs w:val="22"/>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194C2C" w:rsidRPr="001530FD" w:rsidRDefault="00194C2C" w:rsidP="00194C2C">
      <w:pPr>
        <w:pStyle w:val="a8"/>
        <w:widowControl w:val="0"/>
        <w:shd w:val="clear" w:color="auto" w:fill="FFFFFF"/>
        <w:autoSpaceDE w:val="0"/>
        <w:autoSpaceDN w:val="0"/>
        <w:adjustRightInd w:val="0"/>
        <w:ind w:left="0" w:right="51" w:firstLine="709"/>
        <w:jc w:val="both"/>
        <w:rPr>
          <w:color w:val="000000" w:themeColor="text1"/>
          <w:sz w:val="22"/>
          <w:szCs w:val="22"/>
        </w:rPr>
      </w:pPr>
      <w:r w:rsidRPr="001530FD">
        <w:rPr>
          <w:color w:val="000000" w:themeColor="text1"/>
          <w:sz w:val="22"/>
          <w:szCs w:val="22"/>
        </w:rPr>
        <w:t>занятость населения;</w:t>
      </w:r>
    </w:p>
    <w:p w:rsidR="00194C2C" w:rsidRPr="001530FD" w:rsidRDefault="00194C2C" w:rsidP="00194C2C">
      <w:pPr>
        <w:pStyle w:val="a8"/>
        <w:widowControl w:val="0"/>
        <w:shd w:val="clear" w:color="auto" w:fill="FFFFFF"/>
        <w:autoSpaceDE w:val="0"/>
        <w:autoSpaceDN w:val="0"/>
        <w:adjustRightInd w:val="0"/>
        <w:ind w:left="0" w:right="51" w:firstLine="709"/>
        <w:jc w:val="both"/>
        <w:rPr>
          <w:color w:val="000000" w:themeColor="text1"/>
          <w:sz w:val="22"/>
          <w:szCs w:val="22"/>
        </w:rPr>
      </w:pPr>
      <w:r w:rsidRPr="001530FD">
        <w:rPr>
          <w:color w:val="000000" w:themeColor="text1"/>
          <w:sz w:val="22"/>
          <w:szCs w:val="22"/>
        </w:rPr>
        <w:t>развитие социальной инфраструктуры на территории муниципального образования;</w:t>
      </w:r>
    </w:p>
    <w:p w:rsidR="00194C2C" w:rsidRPr="001530FD" w:rsidRDefault="00194C2C" w:rsidP="00194C2C">
      <w:pPr>
        <w:pStyle w:val="a8"/>
        <w:widowControl w:val="0"/>
        <w:shd w:val="clear" w:color="auto" w:fill="FFFFFF"/>
        <w:autoSpaceDE w:val="0"/>
        <w:autoSpaceDN w:val="0"/>
        <w:adjustRightInd w:val="0"/>
        <w:ind w:left="0" w:right="51" w:firstLine="709"/>
        <w:jc w:val="both"/>
        <w:rPr>
          <w:color w:val="000000" w:themeColor="text1"/>
          <w:sz w:val="22"/>
          <w:szCs w:val="22"/>
        </w:rPr>
      </w:pPr>
      <w:r w:rsidRPr="001530FD">
        <w:rPr>
          <w:color w:val="000000" w:themeColor="text1"/>
          <w:sz w:val="22"/>
          <w:szCs w:val="22"/>
        </w:rPr>
        <w:t>экономическое развитие (производство, сельское хозяйство, строительство, услуги, инвестиционная деятельность);</w:t>
      </w:r>
    </w:p>
    <w:p w:rsidR="00194C2C" w:rsidRPr="001530FD" w:rsidRDefault="00194C2C" w:rsidP="00194C2C">
      <w:pPr>
        <w:pStyle w:val="a8"/>
        <w:widowControl w:val="0"/>
        <w:shd w:val="clear" w:color="auto" w:fill="FFFFFF"/>
        <w:autoSpaceDE w:val="0"/>
        <w:autoSpaceDN w:val="0"/>
        <w:adjustRightInd w:val="0"/>
        <w:ind w:left="0" w:right="51" w:firstLine="709"/>
        <w:jc w:val="both"/>
        <w:rPr>
          <w:color w:val="000000" w:themeColor="text1"/>
          <w:sz w:val="22"/>
          <w:szCs w:val="22"/>
        </w:rPr>
      </w:pPr>
      <w:r w:rsidRPr="001530FD">
        <w:rPr>
          <w:color w:val="000000" w:themeColor="text1"/>
          <w:sz w:val="22"/>
          <w:szCs w:val="22"/>
        </w:rPr>
        <w:t>анализ доходной и расходной части местного бюджета;</w:t>
      </w:r>
    </w:p>
    <w:p w:rsidR="00194C2C" w:rsidRPr="001530FD" w:rsidRDefault="00194C2C" w:rsidP="00194C2C">
      <w:pPr>
        <w:pStyle w:val="a8"/>
        <w:widowControl w:val="0"/>
        <w:shd w:val="clear" w:color="auto" w:fill="FFFFFF"/>
        <w:autoSpaceDE w:val="0"/>
        <w:autoSpaceDN w:val="0"/>
        <w:adjustRightInd w:val="0"/>
        <w:ind w:left="0" w:right="51" w:firstLine="709"/>
        <w:jc w:val="both"/>
        <w:rPr>
          <w:color w:val="000000" w:themeColor="text1"/>
          <w:sz w:val="22"/>
          <w:szCs w:val="22"/>
        </w:rPr>
      </w:pPr>
      <w:r w:rsidRPr="001530FD">
        <w:rPr>
          <w:color w:val="000000" w:themeColor="text1"/>
          <w:sz w:val="22"/>
          <w:szCs w:val="22"/>
        </w:rPr>
        <w:t>жилищно-коммунальное хозяйство;</w:t>
      </w:r>
    </w:p>
    <w:p w:rsidR="00194C2C" w:rsidRPr="001530FD" w:rsidRDefault="00194C2C" w:rsidP="00194C2C">
      <w:pPr>
        <w:pStyle w:val="a8"/>
        <w:widowControl w:val="0"/>
        <w:shd w:val="clear" w:color="auto" w:fill="FFFFFF"/>
        <w:autoSpaceDE w:val="0"/>
        <w:autoSpaceDN w:val="0"/>
        <w:adjustRightInd w:val="0"/>
        <w:ind w:left="0" w:right="51" w:firstLine="709"/>
        <w:jc w:val="both"/>
        <w:rPr>
          <w:color w:val="000000" w:themeColor="text1"/>
          <w:sz w:val="22"/>
          <w:szCs w:val="22"/>
        </w:rPr>
      </w:pPr>
      <w:r w:rsidRPr="001530FD">
        <w:rPr>
          <w:color w:val="000000" w:themeColor="text1"/>
          <w:sz w:val="22"/>
          <w:szCs w:val="22"/>
        </w:rPr>
        <w:t>дорожная деятельность, развитие транспортной инфраструктуры;</w:t>
      </w:r>
    </w:p>
    <w:p w:rsidR="00194C2C" w:rsidRPr="001530FD" w:rsidRDefault="00194C2C" w:rsidP="00194C2C">
      <w:pPr>
        <w:pStyle w:val="a8"/>
        <w:widowControl w:val="0"/>
        <w:shd w:val="clear" w:color="auto" w:fill="FFFFFF"/>
        <w:autoSpaceDE w:val="0"/>
        <w:autoSpaceDN w:val="0"/>
        <w:adjustRightInd w:val="0"/>
        <w:ind w:left="0" w:right="51" w:firstLine="709"/>
        <w:jc w:val="both"/>
        <w:rPr>
          <w:color w:val="000000" w:themeColor="text1"/>
          <w:sz w:val="22"/>
          <w:szCs w:val="22"/>
        </w:rPr>
      </w:pPr>
      <w:r w:rsidRPr="001530FD">
        <w:rPr>
          <w:color w:val="000000" w:themeColor="text1"/>
          <w:sz w:val="22"/>
          <w:szCs w:val="22"/>
        </w:rPr>
        <w:t>сферы образования, медицинской помощи населению;</w:t>
      </w:r>
    </w:p>
    <w:p w:rsidR="00194C2C" w:rsidRPr="001530FD" w:rsidRDefault="00194C2C" w:rsidP="00194C2C">
      <w:pPr>
        <w:pStyle w:val="a8"/>
        <w:widowControl w:val="0"/>
        <w:shd w:val="clear" w:color="auto" w:fill="FFFFFF"/>
        <w:autoSpaceDE w:val="0"/>
        <w:autoSpaceDN w:val="0"/>
        <w:adjustRightInd w:val="0"/>
        <w:ind w:left="0" w:right="51" w:firstLine="709"/>
        <w:jc w:val="both"/>
        <w:rPr>
          <w:color w:val="000000" w:themeColor="text1"/>
          <w:sz w:val="22"/>
          <w:szCs w:val="22"/>
        </w:rPr>
      </w:pPr>
      <w:r w:rsidRPr="001530FD">
        <w:rPr>
          <w:color w:val="000000" w:themeColor="text1"/>
          <w:sz w:val="22"/>
          <w:szCs w:val="22"/>
        </w:rPr>
        <w:t>сферы культуры, отдыха населения, спорта.</w:t>
      </w:r>
    </w:p>
    <w:p w:rsidR="00194C2C" w:rsidRPr="001530FD" w:rsidRDefault="00194C2C" w:rsidP="00194C2C">
      <w:pPr>
        <w:widowControl w:val="0"/>
        <w:shd w:val="clear" w:color="auto" w:fill="FFFFFF"/>
        <w:autoSpaceDE w:val="0"/>
        <w:autoSpaceDN w:val="0"/>
        <w:adjustRightInd w:val="0"/>
        <w:ind w:right="51" w:firstLine="709"/>
        <w:contextualSpacing/>
        <w:jc w:val="both"/>
        <w:rPr>
          <w:color w:val="000000" w:themeColor="text1"/>
          <w:sz w:val="22"/>
          <w:szCs w:val="22"/>
        </w:rPr>
      </w:pPr>
      <w:r w:rsidRPr="001530FD">
        <w:rPr>
          <w:color w:val="000000" w:themeColor="text1"/>
          <w:sz w:val="22"/>
          <w:szCs w:val="22"/>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rsidR="00194C2C" w:rsidRPr="001530FD" w:rsidRDefault="00194C2C" w:rsidP="00194C2C">
      <w:pPr>
        <w:widowControl w:val="0"/>
        <w:shd w:val="clear" w:color="auto" w:fill="FFFFFF"/>
        <w:autoSpaceDE w:val="0"/>
        <w:autoSpaceDN w:val="0"/>
        <w:adjustRightInd w:val="0"/>
        <w:ind w:right="51" w:firstLine="709"/>
        <w:contextualSpacing/>
        <w:jc w:val="both"/>
        <w:rPr>
          <w:color w:val="000000" w:themeColor="text1"/>
          <w:sz w:val="22"/>
          <w:szCs w:val="22"/>
        </w:rPr>
      </w:pPr>
      <w:r w:rsidRPr="001530FD">
        <w:rPr>
          <w:color w:val="000000" w:themeColor="text1"/>
          <w:sz w:val="22"/>
          <w:szCs w:val="22"/>
        </w:rPr>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p w:rsidR="00194C2C" w:rsidRPr="001530FD" w:rsidRDefault="00194C2C" w:rsidP="00194C2C">
      <w:pPr>
        <w:rPr>
          <w:sz w:val="22"/>
          <w:szCs w:val="22"/>
        </w:rPr>
      </w:pPr>
    </w:p>
    <w:p w:rsidR="001530FD" w:rsidRPr="001530FD" w:rsidRDefault="001530FD" w:rsidP="001530FD">
      <w:pPr>
        <w:jc w:val="both"/>
        <w:rPr>
          <w:b/>
          <w:sz w:val="22"/>
          <w:szCs w:val="22"/>
        </w:rPr>
      </w:pPr>
      <w:r w:rsidRPr="001530FD">
        <w:rPr>
          <w:b/>
          <w:sz w:val="22"/>
          <w:szCs w:val="22"/>
        </w:rPr>
        <w:t>РЕШЕНИЕ № 5 СОРОК ПЯТОЙ  СЕССИИ СОВЕТА ДЕПУТАТОВ КРАСНОСИБИРСКОГО  СЕЛЬСОВЕТА  КОЧКОВСКОГО РАЙОНА НОВОСИБИРСКОЙ ОБЛАСТИ (пятого созыва) от 22.06.2020 «О внесении изменения в Регламент Совета депутатов Красносибирского сельсовета Кочковского района Новосибирской области, принятый решением Совета депутатов Красносибирского сельсовета Кочковского района Новосибирской области от 24.09.2015 №5»</w:t>
      </w:r>
    </w:p>
    <w:p w:rsidR="001530FD" w:rsidRPr="001530FD" w:rsidRDefault="001530FD" w:rsidP="001530FD">
      <w:pPr>
        <w:ind w:firstLine="510"/>
        <w:jc w:val="both"/>
        <w:rPr>
          <w:sz w:val="22"/>
          <w:szCs w:val="22"/>
        </w:rPr>
      </w:pPr>
    </w:p>
    <w:p w:rsidR="001530FD" w:rsidRPr="001530FD" w:rsidRDefault="001530FD" w:rsidP="001530FD">
      <w:pPr>
        <w:ind w:firstLine="708"/>
        <w:jc w:val="both"/>
        <w:rPr>
          <w:sz w:val="22"/>
          <w:szCs w:val="22"/>
        </w:rPr>
      </w:pPr>
      <w:r w:rsidRPr="001530FD">
        <w:rPr>
          <w:sz w:val="22"/>
          <w:szCs w:val="22"/>
        </w:rPr>
        <w:t>В соответствии со статьей 31</w:t>
      </w:r>
      <w:r w:rsidRPr="001530FD">
        <w:rPr>
          <w:i/>
          <w:sz w:val="22"/>
          <w:szCs w:val="22"/>
        </w:rPr>
        <w:t xml:space="preserve"> </w:t>
      </w:r>
      <w:r w:rsidRPr="001530FD">
        <w:rPr>
          <w:sz w:val="22"/>
          <w:szCs w:val="22"/>
        </w:rPr>
        <w:t>Регламента Совета депутатов Красносибирского сельсовета Кочковского района Новосибирской области</w:t>
      </w:r>
      <w:r w:rsidRPr="001530FD">
        <w:rPr>
          <w:i/>
          <w:sz w:val="22"/>
          <w:szCs w:val="22"/>
        </w:rPr>
        <w:t xml:space="preserve"> </w:t>
      </w:r>
      <w:r w:rsidRPr="001530FD">
        <w:rPr>
          <w:sz w:val="22"/>
          <w:szCs w:val="22"/>
        </w:rPr>
        <w:t>Совет депутатов Красносибирского сельсовета Кочковского района Новосибирской области</w:t>
      </w:r>
      <w:r w:rsidRPr="001530FD">
        <w:rPr>
          <w:i/>
          <w:sz w:val="22"/>
          <w:szCs w:val="22"/>
        </w:rPr>
        <w:t xml:space="preserve"> </w:t>
      </w:r>
    </w:p>
    <w:p w:rsidR="001530FD" w:rsidRPr="001530FD" w:rsidRDefault="001530FD" w:rsidP="001530FD">
      <w:pPr>
        <w:jc w:val="both"/>
        <w:rPr>
          <w:b/>
          <w:sz w:val="22"/>
          <w:szCs w:val="22"/>
        </w:rPr>
      </w:pPr>
      <w:r w:rsidRPr="001530FD">
        <w:rPr>
          <w:sz w:val="22"/>
          <w:szCs w:val="22"/>
        </w:rPr>
        <w:t xml:space="preserve">        </w:t>
      </w:r>
      <w:r w:rsidRPr="001530FD">
        <w:rPr>
          <w:b/>
          <w:sz w:val="22"/>
          <w:szCs w:val="22"/>
        </w:rPr>
        <w:t>РЕШИЛ:</w:t>
      </w:r>
    </w:p>
    <w:p w:rsidR="001530FD" w:rsidRPr="001530FD" w:rsidRDefault="001530FD" w:rsidP="001530FD">
      <w:pPr>
        <w:pStyle w:val="a8"/>
        <w:ind w:left="4"/>
        <w:jc w:val="both"/>
        <w:rPr>
          <w:sz w:val="22"/>
          <w:szCs w:val="22"/>
        </w:rPr>
      </w:pPr>
      <w:r w:rsidRPr="001530FD">
        <w:rPr>
          <w:sz w:val="22"/>
          <w:szCs w:val="22"/>
        </w:rPr>
        <w:t xml:space="preserve">        1. Внести в Регламент Совета депутатов Красносибирского сельсовета Кочковского района Новосибирской области, принятый решением Совета депутатов Красносибирского сельсовета Кочковского района Новосибирской области от 24.09.2015 № 5 (с  изменениями  от 26.10.2015 №2, от 11.11.2015 №1, 30.08. 2019 №4), следующее изменение:</w:t>
      </w:r>
    </w:p>
    <w:p w:rsidR="001530FD" w:rsidRPr="001530FD" w:rsidRDefault="001530FD" w:rsidP="001530FD">
      <w:pPr>
        <w:pStyle w:val="a8"/>
        <w:ind w:left="4"/>
        <w:jc w:val="both"/>
        <w:rPr>
          <w:sz w:val="22"/>
          <w:szCs w:val="22"/>
        </w:rPr>
      </w:pPr>
      <w:r w:rsidRPr="001530FD">
        <w:rPr>
          <w:sz w:val="22"/>
          <w:szCs w:val="22"/>
        </w:rPr>
        <w:t xml:space="preserve">       1.1. Статью 20 изложить в следующей редакции:</w:t>
      </w:r>
    </w:p>
    <w:p w:rsidR="001530FD" w:rsidRPr="001530FD" w:rsidRDefault="001530FD" w:rsidP="001530FD">
      <w:pPr>
        <w:ind w:firstLine="510"/>
        <w:jc w:val="both"/>
        <w:rPr>
          <w:sz w:val="22"/>
          <w:szCs w:val="22"/>
        </w:rPr>
      </w:pPr>
      <w:r w:rsidRPr="001530FD">
        <w:rPr>
          <w:sz w:val="22"/>
          <w:szCs w:val="22"/>
        </w:rPr>
        <w:t>«Статья 20.  Порядок избрания главы сельсовета.</w:t>
      </w:r>
    </w:p>
    <w:p w:rsidR="001530FD" w:rsidRPr="001530FD" w:rsidRDefault="001530FD" w:rsidP="001530FD">
      <w:pPr>
        <w:ind w:firstLine="510"/>
        <w:jc w:val="both"/>
        <w:rPr>
          <w:sz w:val="22"/>
          <w:szCs w:val="22"/>
        </w:rPr>
      </w:pPr>
      <w:r w:rsidRPr="001530FD">
        <w:rPr>
          <w:sz w:val="22"/>
          <w:szCs w:val="22"/>
        </w:rPr>
        <w:t>1. Глава сельсовета избирается Советом депутатов из числа кандидатов, представленных конкурсной комиссией по результатам конкурса, в порядке, установленном настоящей статьей.</w:t>
      </w:r>
    </w:p>
    <w:p w:rsidR="001530FD" w:rsidRPr="001530FD" w:rsidRDefault="001530FD" w:rsidP="001530FD">
      <w:pPr>
        <w:ind w:firstLine="510"/>
        <w:jc w:val="both"/>
        <w:rPr>
          <w:sz w:val="22"/>
          <w:szCs w:val="22"/>
        </w:rPr>
      </w:pPr>
      <w:r w:rsidRPr="001530FD">
        <w:rPr>
          <w:sz w:val="22"/>
          <w:szCs w:val="22"/>
        </w:rPr>
        <w:t>2. Глава сельсовета  избирается на сессии Совета депутатов.</w:t>
      </w:r>
    </w:p>
    <w:p w:rsidR="001530FD" w:rsidRPr="001530FD" w:rsidRDefault="001530FD" w:rsidP="001530FD">
      <w:pPr>
        <w:ind w:firstLine="510"/>
        <w:jc w:val="both"/>
        <w:rPr>
          <w:sz w:val="22"/>
          <w:szCs w:val="22"/>
        </w:rPr>
      </w:pPr>
      <w:r w:rsidRPr="001530FD">
        <w:rPr>
          <w:sz w:val="22"/>
          <w:szCs w:val="22"/>
        </w:rPr>
        <w:t xml:space="preserve">3. Совет депутатов не позднее 3 рабочих дней со дня поступления протокола конкурсной комиссии, содержащего результаты конкурса, рассматривает представленных конкурсной комиссией </w:t>
      </w:r>
      <w:r w:rsidRPr="001530FD">
        <w:rPr>
          <w:sz w:val="22"/>
          <w:szCs w:val="22"/>
        </w:rPr>
        <w:lastRenderedPageBreak/>
        <w:t>не менее двух кандидатов на должность главы сельсовета и принимает решение об избрании главы сельсовета.</w:t>
      </w:r>
    </w:p>
    <w:p w:rsidR="001530FD" w:rsidRPr="001530FD" w:rsidRDefault="001530FD" w:rsidP="001530FD">
      <w:pPr>
        <w:ind w:firstLine="510"/>
        <w:jc w:val="both"/>
        <w:rPr>
          <w:sz w:val="22"/>
          <w:szCs w:val="22"/>
        </w:rPr>
      </w:pPr>
      <w:r w:rsidRPr="001530FD">
        <w:rPr>
          <w:sz w:val="22"/>
          <w:szCs w:val="22"/>
        </w:rPr>
        <w:t xml:space="preserve">4. На сессии Совета депутатов кандидаты для избрания на должность главы сельсовета представляются председательствующим. </w:t>
      </w:r>
    </w:p>
    <w:p w:rsidR="001530FD" w:rsidRPr="001530FD" w:rsidRDefault="001530FD" w:rsidP="001530FD">
      <w:pPr>
        <w:ind w:firstLine="510"/>
        <w:jc w:val="both"/>
        <w:rPr>
          <w:sz w:val="22"/>
          <w:szCs w:val="22"/>
        </w:rPr>
      </w:pPr>
      <w:r w:rsidRPr="001530FD">
        <w:rPr>
          <w:sz w:val="22"/>
          <w:szCs w:val="22"/>
        </w:rPr>
        <w:t xml:space="preserve">5. Депутаты Совета депутатов вправе задавать кандидатам на должность главы сельсовета вопросы. </w:t>
      </w:r>
    </w:p>
    <w:p w:rsidR="001530FD" w:rsidRPr="001530FD" w:rsidRDefault="001530FD" w:rsidP="001530FD">
      <w:pPr>
        <w:ind w:firstLine="510"/>
        <w:jc w:val="both"/>
        <w:rPr>
          <w:sz w:val="22"/>
          <w:szCs w:val="22"/>
        </w:rPr>
      </w:pPr>
      <w:r w:rsidRPr="001530FD">
        <w:rPr>
          <w:sz w:val="22"/>
          <w:szCs w:val="22"/>
        </w:rPr>
        <w:t>6. Решение об избрании главы сельсовета принимается тайным голосованием, в порядке, установленном статьей 18 настоящего Регламента.</w:t>
      </w:r>
    </w:p>
    <w:p w:rsidR="001530FD" w:rsidRPr="001530FD" w:rsidRDefault="001530FD" w:rsidP="001530FD">
      <w:pPr>
        <w:ind w:firstLine="510"/>
        <w:jc w:val="both"/>
        <w:rPr>
          <w:sz w:val="22"/>
          <w:szCs w:val="22"/>
        </w:rPr>
      </w:pPr>
      <w:r w:rsidRPr="001530FD">
        <w:rPr>
          <w:sz w:val="22"/>
          <w:szCs w:val="22"/>
        </w:rPr>
        <w:t>7. Избранным считается кандидат, набравший в результате голосования большинство голосов депутатов Совета депутатов от установленной численности Совета депутатов</w:t>
      </w:r>
      <w:r w:rsidRPr="001530FD">
        <w:rPr>
          <w:bCs/>
          <w:sz w:val="22"/>
          <w:szCs w:val="22"/>
        </w:rPr>
        <w:t xml:space="preserve">. </w:t>
      </w:r>
      <w:r w:rsidRPr="001530FD">
        <w:rPr>
          <w:sz w:val="22"/>
          <w:szCs w:val="22"/>
        </w:rPr>
        <w:t xml:space="preserve">В случае, если ни один из кандидатов не наберет необходимое число голосов, </w:t>
      </w:r>
      <w:r w:rsidRPr="001530FD">
        <w:rPr>
          <w:spacing w:val="-5"/>
          <w:sz w:val="22"/>
          <w:szCs w:val="22"/>
        </w:rPr>
        <w:t>Совет депутатов не позднее 15 рабочих дней со дня проведения голосования принимает решение об объявлении нового конкурса</w:t>
      </w:r>
      <w:r w:rsidRPr="001530FD">
        <w:rPr>
          <w:sz w:val="22"/>
          <w:szCs w:val="22"/>
        </w:rPr>
        <w:t>.</w:t>
      </w:r>
    </w:p>
    <w:p w:rsidR="001530FD" w:rsidRPr="001530FD" w:rsidRDefault="001530FD" w:rsidP="001530FD">
      <w:pPr>
        <w:ind w:firstLine="510"/>
        <w:jc w:val="both"/>
        <w:rPr>
          <w:bCs/>
          <w:sz w:val="22"/>
          <w:szCs w:val="22"/>
        </w:rPr>
      </w:pPr>
      <w:r w:rsidRPr="001530FD">
        <w:rPr>
          <w:bCs/>
          <w:sz w:val="22"/>
          <w:szCs w:val="22"/>
        </w:rPr>
        <w:t>8.</w:t>
      </w:r>
      <w:r w:rsidRPr="001530FD">
        <w:rPr>
          <w:sz w:val="22"/>
          <w:szCs w:val="22"/>
        </w:rPr>
        <w:t> </w:t>
      </w:r>
      <w:r w:rsidRPr="001530FD">
        <w:rPr>
          <w:bCs/>
          <w:sz w:val="22"/>
          <w:szCs w:val="22"/>
        </w:rPr>
        <w:t xml:space="preserve">Кандидат, избранный главой сельсовета, обязан в </w:t>
      </w:r>
      <w:r w:rsidRPr="001530FD">
        <w:rPr>
          <w:rStyle w:val="FontStyle57"/>
          <w:rFonts w:ascii="Times New Roman" w:hAnsi="Times New Roman"/>
          <w:sz w:val="22"/>
          <w:szCs w:val="22"/>
        </w:rPr>
        <w:t>течение пяти рабочих дней со дня принятия решения Советом депутатов</w:t>
      </w:r>
      <w:r w:rsidRPr="001530FD">
        <w:rPr>
          <w:bCs/>
          <w:sz w:val="22"/>
          <w:szCs w:val="22"/>
        </w:rPr>
        <w:t xml:space="preserve"> представить в Совет депутатов копию приказа (иного документа) об освобождении его от обязанностей, несовместимых со статусом главы муниципального образования, либо копии документов, удостоверяющих подачу в установленный срок заявления об освобождении от указанных обязанностей.</w:t>
      </w:r>
    </w:p>
    <w:p w:rsidR="001530FD" w:rsidRPr="001530FD" w:rsidRDefault="001530FD" w:rsidP="001530FD">
      <w:pPr>
        <w:ind w:firstLine="510"/>
        <w:jc w:val="both"/>
        <w:rPr>
          <w:bCs/>
          <w:sz w:val="22"/>
          <w:szCs w:val="22"/>
        </w:rPr>
      </w:pPr>
      <w:r w:rsidRPr="001530FD">
        <w:rPr>
          <w:bCs/>
          <w:sz w:val="22"/>
          <w:szCs w:val="22"/>
        </w:rPr>
        <w:t>9. В день представления избранным главой сельсовета копии приказа (иного документа) об освобождении от обязанностей, несовместимых со статусом главы муниципального образования, ему вручается решение Совета депутатов об избрании.</w:t>
      </w:r>
    </w:p>
    <w:p w:rsidR="001530FD" w:rsidRPr="001530FD" w:rsidRDefault="001530FD" w:rsidP="001530FD">
      <w:pPr>
        <w:ind w:firstLine="510"/>
        <w:jc w:val="both"/>
        <w:rPr>
          <w:sz w:val="22"/>
          <w:szCs w:val="22"/>
        </w:rPr>
      </w:pPr>
      <w:r w:rsidRPr="001530FD">
        <w:rPr>
          <w:bCs/>
          <w:sz w:val="22"/>
          <w:szCs w:val="22"/>
        </w:rPr>
        <w:t>10. Если кандидат, избранный главой сельсовета, не выполнит требования, предусмотренного пунктом 8 настоящей статьи, Совет депутатов отменяет свое решение об избрании кандидата главой сельсовета и</w:t>
      </w:r>
      <w:r w:rsidRPr="001530FD">
        <w:rPr>
          <w:i/>
          <w:sz w:val="22"/>
          <w:szCs w:val="22"/>
        </w:rPr>
        <w:t xml:space="preserve"> </w:t>
      </w:r>
      <w:r w:rsidRPr="001530FD">
        <w:rPr>
          <w:sz w:val="22"/>
          <w:szCs w:val="22"/>
        </w:rPr>
        <w:t xml:space="preserve">не позднее 15 рабочих дней со дня истечения срока, предусмотренного пунктом 8 настоящей статьи, </w:t>
      </w:r>
      <w:r w:rsidRPr="001530FD">
        <w:rPr>
          <w:bCs/>
          <w:sz w:val="22"/>
          <w:szCs w:val="22"/>
        </w:rPr>
        <w:t>объявляет новый конкурс.».</w:t>
      </w:r>
    </w:p>
    <w:p w:rsidR="001530FD" w:rsidRPr="001530FD" w:rsidRDefault="001530FD" w:rsidP="001530FD">
      <w:pPr>
        <w:ind w:firstLine="510"/>
        <w:jc w:val="both"/>
        <w:rPr>
          <w:sz w:val="22"/>
          <w:szCs w:val="22"/>
        </w:rPr>
      </w:pPr>
      <w:r w:rsidRPr="001530FD">
        <w:rPr>
          <w:sz w:val="22"/>
          <w:szCs w:val="22"/>
        </w:rPr>
        <w:t>2. Настоящее решение вступает в силу с момента принятия.</w:t>
      </w:r>
    </w:p>
    <w:p w:rsidR="001530FD" w:rsidRPr="001530FD" w:rsidRDefault="001530FD" w:rsidP="001530FD">
      <w:pPr>
        <w:ind w:firstLine="510"/>
        <w:jc w:val="both"/>
        <w:rPr>
          <w:sz w:val="22"/>
          <w:szCs w:val="22"/>
        </w:rPr>
      </w:pPr>
      <w:r w:rsidRPr="001530FD">
        <w:rPr>
          <w:sz w:val="22"/>
          <w:szCs w:val="22"/>
        </w:rPr>
        <w:t>3. Настоящее решение подлежит опубликованию в периодическом печатном издании «Красносибирский вестник» и размещению на официальном сайте администрации Красносибирского сельсовета Кочковского района Новосибирской области.</w:t>
      </w:r>
    </w:p>
    <w:p w:rsidR="001530FD" w:rsidRPr="001530FD" w:rsidRDefault="001530FD" w:rsidP="001530FD">
      <w:pPr>
        <w:jc w:val="both"/>
        <w:rPr>
          <w:sz w:val="22"/>
          <w:szCs w:val="22"/>
        </w:rPr>
      </w:pPr>
    </w:p>
    <w:p w:rsidR="001530FD" w:rsidRPr="001530FD" w:rsidRDefault="001530FD" w:rsidP="001530FD">
      <w:pPr>
        <w:jc w:val="both"/>
        <w:rPr>
          <w:sz w:val="22"/>
          <w:szCs w:val="22"/>
        </w:rPr>
      </w:pPr>
    </w:p>
    <w:p w:rsidR="001530FD" w:rsidRPr="001530FD" w:rsidRDefault="001530FD" w:rsidP="001530FD">
      <w:pPr>
        <w:rPr>
          <w:sz w:val="22"/>
          <w:szCs w:val="22"/>
        </w:rPr>
      </w:pPr>
      <w:r w:rsidRPr="001530FD">
        <w:rPr>
          <w:sz w:val="22"/>
          <w:szCs w:val="22"/>
        </w:rPr>
        <w:t xml:space="preserve">Председатель Совета депутатов </w:t>
      </w:r>
    </w:p>
    <w:p w:rsidR="001530FD" w:rsidRPr="001530FD" w:rsidRDefault="001530FD" w:rsidP="001530FD">
      <w:pPr>
        <w:rPr>
          <w:sz w:val="22"/>
          <w:szCs w:val="22"/>
        </w:rPr>
      </w:pPr>
      <w:r w:rsidRPr="001530FD">
        <w:rPr>
          <w:sz w:val="22"/>
          <w:szCs w:val="22"/>
        </w:rPr>
        <w:t xml:space="preserve">Красносибирского сельсовета </w:t>
      </w:r>
    </w:p>
    <w:p w:rsidR="001530FD" w:rsidRPr="001530FD" w:rsidRDefault="001530FD" w:rsidP="001530FD">
      <w:pPr>
        <w:rPr>
          <w:sz w:val="22"/>
          <w:szCs w:val="22"/>
        </w:rPr>
      </w:pPr>
      <w:r w:rsidRPr="001530FD">
        <w:rPr>
          <w:sz w:val="22"/>
          <w:szCs w:val="22"/>
        </w:rPr>
        <w:t xml:space="preserve">Кочковского района Новосибирской   области                            </w:t>
      </w:r>
      <w:r>
        <w:rPr>
          <w:sz w:val="22"/>
          <w:szCs w:val="22"/>
        </w:rPr>
        <w:t xml:space="preserve">         </w:t>
      </w:r>
      <w:r w:rsidR="00ED727F">
        <w:rPr>
          <w:sz w:val="22"/>
          <w:szCs w:val="22"/>
        </w:rPr>
        <w:t xml:space="preserve">                             </w:t>
      </w:r>
      <w:r>
        <w:rPr>
          <w:sz w:val="22"/>
          <w:szCs w:val="22"/>
        </w:rPr>
        <w:t xml:space="preserve">    </w:t>
      </w:r>
      <w:r w:rsidRPr="001530FD">
        <w:rPr>
          <w:sz w:val="22"/>
          <w:szCs w:val="22"/>
        </w:rPr>
        <w:t xml:space="preserve">    В.Н. Ионов</w:t>
      </w:r>
    </w:p>
    <w:p w:rsidR="001530FD" w:rsidRPr="001530FD" w:rsidRDefault="001530FD" w:rsidP="001530FD">
      <w:pPr>
        <w:rPr>
          <w:sz w:val="22"/>
          <w:szCs w:val="22"/>
        </w:rPr>
      </w:pPr>
    </w:p>
    <w:p w:rsidR="001530FD" w:rsidRPr="001530FD" w:rsidRDefault="001530FD" w:rsidP="001530FD">
      <w:pPr>
        <w:rPr>
          <w:sz w:val="22"/>
          <w:szCs w:val="22"/>
        </w:rPr>
      </w:pPr>
    </w:p>
    <w:p w:rsidR="00966F21" w:rsidRPr="00966F21" w:rsidRDefault="00966F21" w:rsidP="00966F21">
      <w:pPr>
        <w:shd w:val="clear" w:color="auto" w:fill="FFFFFF"/>
        <w:jc w:val="both"/>
        <w:textAlignment w:val="baseline"/>
        <w:outlineLvl w:val="2"/>
        <w:rPr>
          <w:b/>
          <w:spacing w:val="2"/>
          <w:sz w:val="22"/>
          <w:szCs w:val="22"/>
        </w:rPr>
      </w:pPr>
      <w:r w:rsidRPr="001530FD">
        <w:rPr>
          <w:b/>
          <w:sz w:val="22"/>
          <w:szCs w:val="22"/>
        </w:rPr>
        <w:t xml:space="preserve">РЕШЕНИЕ № </w:t>
      </w:r>
      <w:r>
        <w:rPr>
          <w:b/>
          <w:sz w:val="22"/>
          <w:szCs w:val="22"/>
        </w:rPr>
        <w:t>6</w:t>
      </w:r>
      <w:r w:rsidRPr="001530FD">
        <w:rPr>
          <w:b/>
          <w:sz w:val="22"/>
          <w:szCs w:val="22"/>
        </w:rPr>
        <w:t xml:space="preserve"> СОРОК ПЯТОЙ  СЕССИИ СОВЕТА ДЕПУТАТОВ КРАСНОСИБИРСКОГО  СЕЛЬСОВЕТА  КОЧКОВСКОГО РАЙОНА НОВОСИБИРСКОЙ ОБЛАСТИ (пятого созыва) от 22.06.2020</w:t>
      </w:r>
      <w:r>
        <w:rPr>
          <w:b/>
          <w:sz w:val="22"/>
          <w:szCs w:val="22"/>
        </w:rPr>
        <w:t xml:space="preserve"> «</w:t>
      </w:r>
      <w:r w:rsidRPr="00966F21">
        <w:rPr>
          <w:b/>
          <w:spacing w:val="2"/>
          <w:sz w:val="22"/>
          <w:szCs w:val="22"/>
        </w:rPr>
        <w:t>Об утверждении Положения о порядке присутствия граждан</w:t>
      </w:r>
      <w:r>
        <w:rPr>
          <w:b/>
          <w:spacing w:val="2"/>
          <w:sz w:val="22"/>
          <w:szCs w:val="22"/>
        </w:rPr>
        <w:t xml:space="preserve"> </w:t>
      </w:r>
      <w:r w:rsidRPr="00966F21">
        <w:rPr>
          <w:b/>
          <w:spacing w:val="2"/>
          <w:sz w:val="22"/>
          <w:szCs w:val="22"/>
        </w:rPr>
        <w:t>(физических лиц), в том числе представителей организаций</w:t>
      </w:r>
      <w:r>
        <w:rPr>
          <w:b/>
          <w:spacing w:val="2"/>
          <w:sz w:val="22"/>
          <w:szCs w:val="22"/>
        </w:rPr>
        <w:t xml:space="preserve"> </w:t>
      </w:r>
      <w:r w:rsidRPr="00966F21">
        <w:rPr>
          <w:b/>
          <w:spacing w:val="2"/>
          <w:sz w:val="22"/>
          <w:szCs w:val="22"/>
        </w:rPr>
        <w:t>(юридических лиц), общественных объединений, государственных органов и органов местного самоуправления, на заседаниях Совета депутатов  Красносибирского сельсовета Кочковского района Новосибирской области</w:t>
      </w:r>
      <w:r>
        <w:rPr>
          <w:b/>
          <w:spacing w:val="2"/>
          <w:sz w:val="22"/>
          <w:szCs w:val="22"/>
        </w:rPr>
        <w:t>»</w:t>
      </w:r>
    </w:p>
    <w:p w:rsidR="00966F21" w:rsidRPr="00966F21" w:rsidRDefault="00966F21" w:rsidP="00966F21">
      <w:pPr>
        <w:shd w:val="clear" w:color="auto" w:fill="FFFFFF"/>
        <w:ind w:firstLine="709"/>
        <w:jc w:val="both"/>
        <w:textAlignment w:val="baseline"/>
        <w:outlineLvl w:val="2"/>
        <w:rPr>
          <w:b/>
          <w:spacing w:val="2"/>
          <w:sz w:val="22"/>
          <w:szCs w:val="22"/>
        </w:rPr>
      </w:pPr>
    </w:p>
    <w:p w:rsidR="00966F21" w:rsidRPr="00966F21" w:rsidRDefault="00966F21" w:rsidP="00966F21">
      <w:pPr>
        <w:shd w:val="clear" w:color="auto" w:fill="FFFFFF"/>
        <w:ind w:firstLine="709"/>
        <w:jc w:val="center"/>
        <w:textAlignment w:val="baseline"/>
        <w:outlineLvl w:val="2"/>
        <w:rPr>
          <w:color w:val="4C4C4C"/>
          <w:spacing w:val="2"/>
          <w:sz w:val="22"/>
          <w:szCs w:val="22"/>
        </w:rPr>
      </w:pPr>
    </w:p>
    <w:p w:rsidR="00966F21" w:rsidRPr="00966F21" w:rsidRDefault="00966F21" w:rsidP="00966F21">
      <w:pPr>
        <w:shd w:val="clear" w:color="auto" w:fill="FFFFFF"/>
        <w:ind w:firstLine="709"/>
        <w:jc w:val="both"/>
        <w:textAlignment w:val="baseline"/>
        <w:outlineLvl w:val="2"/>
        <w:rPr>
          <w:spacing w:val="2"/>
          <w:sz w:val="22"/>
          <w:szCs w:val="22"/>
        </w:rPr>
      </w:pPr>
      <w:r w:rsidRPr="00966F21">
        <w:rPr>
          <w:spacing w:val="2"/>
          <w:sz w:val="22"/>
          <w:szCs w:val="22"/>
        </w:rPr>
        <w:t xml:space="preserve"> В соответствии с пунктом 5 статьи 6, статьи 15 Федерального закона от 09.02.2009 № 8-ФЗ «Об обеспечении доступа к информации о деятельности государственных органов и органов местного самоуправления», Совет депутатов Красносибирского сельсовета Кочковского района Новосибирской области РЕШИЛ:</w:t>
      </w:r>
    </w:p>
    <w:p w:rsidR="00966F21" w:rsidRPr="00966F21" w:rsidRDefault="00966F21" w:rsidP="00966F21">
      <w:pPr>
        <w:shd w:val="clear" w:color="auto" w:fill="FFFFFF"/>
        <w:ind w:firstLine="709"/>
        <w:jc w:val="both"/>
        <w:textAlignment w:val="baseline"/>
        <w:outlineLvl w:val="2"/>
        <w:rPr>
          <w:spacing w:val="2"/>
          <w:sz w:val="22"/>
          <w:szCs w:val="22"/>
        </w:rPr>
      </w:pPr>
      <w:r w:rsidRPr="00966F21">
        <w:rPr>
          <w:spacing w:val="2"/>
          <w:sz w:val="22"/>
          <w:szCs w:val="22"/>
        </w:rPr>
        <w:t>1. Утвердить Положение о порядке присутствия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на заседаниях Совета депутатов Красносибирского сельсовета Кочковского района Новосибирской области.</w:t>
      </w:r>
    </w:p>
    <w:p w:rsidR="00966F21" w:rsidRPr="00966F21" w:rsidRDefault="00966F21" w:rsidP="00966F21">
      <w:pPr>
        <w:shd w:val="clear" w:color="auto" w:fill="FFFFFF"/>
        <w:ind w:firstLine="709"/>
        <w:jc w:val="both"/>
        <w:textAlignment w:val="baseline"/>
        <w:outlineLvl w:val="2"/>
        <w:rPr>
          <w:spacing w:val="2"/>
          <w:sz w:val="22"/>
          <w:szCs w:val="22"/>
        </w:rPr>
      </w:pPr>
      <w:r w:rsidRPr="00966F21">
        <w:rPr>
          <w:spacing w:val="2"/>
          <w:sz w:val="22"/>
          <w:szCs w:val="22"/>
        </w:rPr>
        <w:t xml:space="preserve">2. </w:t>
      </w:r>
      <w:r w:rsidRPr="00966F21">
        <w:rPr>
          <w:sz w:val="22"/>
          <w:szCs w:val="22"/>
        </w:rPr>
        <w:t>Настоящее решение подлежит опубликованию в периодическом печатном издании «Красносибирский вестник» и размещению на официальном сайте администрации Красносибирского сельсовета Кочковского района Новосибирской области.</w:t>
      </w:r>
    </w:p>
    <w:p w:rsidR="00966F21" w:rsidRPr="00966F21" w:rsidRDefault="00966F21" w:rsidP="00966F21">
      <w:pPr>
        <w:shd w:val="clear" w:color="auto" w:fill="FFFFFF"/>
        <w:ind w:firstLine="709"/>
        <w:jc w:val="both"/>
        <w:textAlignment w:val="baseline"/>
        <w:outlineLvl w:val="2"/>
        <w:rPr>
          <w:spacing w:val="2"/>
          <w:sz w:val="22"/>
          <w:szCs w:val="22"/>
        </w:rPr>
      </w:pPr>
      <w:r w:rsidRPr="00966F21">
        <w:rPr>
          <w:spacing w:val="2"/>
          <w:sz w:val="22"/>
          <w:szCs w:val="22"/>
        </w:rPr>
        <w:t>3. Решением вступает в силу после его официального опубликования.</w:t>
      </w:r>
    </w:p>
    <w:p w:rsidR="00966F21" w:rsidRPr="00966F21" w:rsidRDefault="00966F21" w:rsidP="00966F21">
      <w:pPr>
        <w:shd w:val="clear" w:color="auto" w:fill="FFFFFF"/>
        <w:jc w:val="both"/>
        <w:textAlignment w:val="baseline"/>
        <w:outlineLvl w:val="2"/>
        <w:rPr>
          <w:color w:val="4C4C4C"/>
          <w:spacing w:val="2"/>
          <w:sz w:val="22"/>
          <w:szCs w:val="22"/>
        </w:rPr>
      </w:pPr>
    </w:p>
    <w:p w:rsidR="00966F21" w:rsidRPr="00966F21" w:rsidRDefault="00966F21" w:rsidP="00966F21">
      <w:pPr>
        <w:pStyle w:val="21"/>
        <w:tabs>
          <w:tab w:val="right" w:pos="9355"/>
        </w:tabs>
        <w:spacing w:after="0" w:line="240" w:lineRule="auto"/>
        <w:rPr>
          <w:sz w:val="22"/>
          <w:szCs w:val="22"/>
        </w:rPr>
      </w:pPr>
      <w:r w:rsidRPr="00966F21">
        <w:rPr>
          <w:sz w:val="22"/>
          <w:szCs w:val="22"/>
        </w:rPr>
        <w:t>Глава Красносибирского сельсовета</w:t>
      </w:r>
    </w:p>
    <w:p w:rsidR="00966F21" w:rsidRPr="00966F21" w:rsidRDefault="00966F21" w:rsidP="00966F21">
      <w:pPr>
        <w:pStyle w:val="21"/>
        <w:tabs>
          <w:tab w:val="right" w:pos="9355"/>
        </w:tabs>
        <w:spacing w:after="0" w:line="240" w:lineRule="auto"/>
        <w:rPr>
          <w:sz w:val="22"/>
          <w:szCs w:val="22"/>
        </w:rPr>
      </w:pPr>
      <w:r w:rsidRPr="00966F21">
        <w:rPr>
          <w:sz w:val="22"/>
          <w:szCs w:val="22"/>
        </w:rPr>
        <w:t xml:space="preserve">Кочковского района Новосибирской области                                   </w:t>
      </w:r>
      <w:r>
        <w:rPr>
          <w:sz w:val="22"/>
          <w:szCs w:val="22"/>
        </w:rPr>
        <w:t xml:space="preserve">                                    </w:t>
      </w:r>
      <w:r w:rsidRPr="00966F21">
        <w:rPr>
          <w:sz w:val="22"/>
          <w:szCs w:val="22"/>
        </w:rPr>
        <w:t>А.В. Непейвода</w:t>
      </w:r>
    </w:p>
    <w:p w:rsidR="00966F21" w:rsidRPr="00966F21" w:rsidRDefault="00966F21" w:rsidP="00966F21">
      <w:pPr>
        <w:pStyle w:val="21"/>
        <w:spacing w:after="0" w:line="240" w:lineRule="auto"/>
        <w:rPr>
          <w:sz w:val="22"/>
          <w:szCs w:val="22"/>
        </w:rPr>
      </w:pPr>
      <w:r w:rsidRPr="00966F21">
        <w:rPr>
          <w:sz w:val="22"/>
          <w:szCs w:val="22"/>
        </w:rPr>
        <w:t>Председатель Совета депутатов</w:t>
      </w:r>
    </w:p>
    <w:p w:rsidR="00966F21" w:rsidRPr="00966F21" w:rsidRDefault="00966F21" w:rsidP="00966F21">
      <w:pPr>
        <w:pStyle w:val="21"/>
        <w:spacing w:after="0" w:line="240" w:lineRule="auto"/>
        <w:rPr>
          <w:sz w:val="22"/>
          <w:szCs w:val="22"/>
        </w:rPr>
      </w:pPr>
      <w:r w:rsidRPr="00966F21">
        <w:rPr>
          <w:sz w:val="22"/>
          <w:szCs w:val="22"/>
        </w:rPr>
        <w:lastRenderedPageBreak/>
        <w:t xml:space="preserve">Красносибирского сельсовета </w:t>
      </w:r>
    </w:p>
    <w:p w:rsidR="00966F21" w:rsidRPr="00966F21" w:rsidRDefault="00966F21" w:rsidP="00966F21">
      <w:pPr>
        <w:pStyle w:val="21"/>
        <w:spacing w:after="0" w:line="240" w:lineRule="auto"/>
        <w:rPr>
          <w:sz w:val="22"/>
          <w:szCs w:val="22"/>
        </w:rPr>
      </w:pPr>
      <w:r w:rsidRPr="00966F21">
        <w:rPr>
          <w:sz w:val="22"/>
          <w:szCs w:val="22"/>
        </w:rPr>
        <w:t xml:space="preserve">Кочковского района Новосибирской области                                </w:t>
      </w:r>
      <w:r>
        <w:rPr>
          <w:sz w:val="22"/>
          <w:szCs w:val="22"/>
        </w:rPr>
        <w:t xml:space="preserve">                                      </w:t>
      </w:r>
      <w:r w:rsidRPr="00966F21">
        <w:rPr>
          <w:sz w:val="22"/>
          <w:szCs w:val="22"/>
        </w:rPr>
        <w:t xml:space="preserve">   В.Н. Ионов                                              </w:t>
      </w:r>
    </w:p>
    <w:p w:rsidR="00966F21" w:rsidRPr="00966F21" w:rsidRDefault="00966F21" w:rsidP="00966F21">
      <w:pPr>
        <w:shd w:val="clear" w:color="auto" w:fill="FFFFFF"/>
        <w:ind w:firstLine="709"/>
        <w:jc w:val="right"/>
        <w:textAlignment w:val="baseline"/>
        <w:outlineLvl w:val="2"/>
        <w:rPr>
          <w:color w:val="4C4C4C"/>
          <w:spacing w:val="2"/>
          <w:sz w:val="22"/>
          <w:szCs w:val="22"/>
        </w:rPr>
      </w:pPr>
    </w:p>
    <w:p w:rsidR="00966F21" w:rsidRPr="00966F21" w:rsidRDefault="00966F21" w:rsidP="00966F21">
      <w:pPr>
        <w:shd w:val="clear" w:color="auto" w:fill="FFFFFF"/>
        <w:ind w:firstLine="709"/>
        <w:jc w:val="right"/>
        <w:textAlignment w:val="baseline"/>
        <w:outlineLvl w:val="2"/>
        <w:rPr>
          <w:color w:val="4C4C4C"/>
          <w:spacing w:val="2"/>
          <w:sz w:val="22"/>
          <w:szCs w:val="22"/>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715"/>
        <w:gridCol w:w="4138"/>
      </w:tblGrid>
      <w:tr w:rsidR="00966F21" w:rsidRPr="00966F21" w:rsidTr="00006E24">
        <w:tc>
          <w:tcPr>
            <w:tcW w:w="5920" w:type="dxa"/>
          </w:tcPr>
          <w:p w:rsidR="00966F21" w:rsidRPr="00966F21" w:rsidRDefault="00966F21" w:rsidP="00006E24">
            <w:pPr>
              <w:jc w:val="right"/>
              <w:textAlignment w:val="baseline"/>
              <w:outlineLvl w:val="2"/>
              <w:rPr>
                <w:color w:val="4C4C4C"/>
                <w:spacing w:val="2"/>
                <w:sz w:val="22"/>
                <w:szCs w:val="22"/>
              </w:rPr>
            </w:pPr>
          </w:p>
        </w:tc>
        <w:tc>
          <w:tcPr>
            <w:tcW w:w="4217" w:type="dxa"/>
          </w:tcPr>
          <w:p w:rsidR="00966F21" w:rsidRPr="00966F21" w:rsidRDefault="00966F21" w:rsidP="00006E24">
            <w:pPr>
              <w:shd w:val="clear" w:color="auto" w:fill="FFFFFF"/>
              <w:ind w:left="34"/>
              <w:textAlignment w:val="baseline"/>
              <w:outlineLvl w:val="2"/>
              <w:rPr>
                <w:spacing w:val="2"/>
                <w:sz w:val="22"/>
                <w:szCs w:val="22"/>
              </w:rPr>
            </w:pPr>
            <w:r w:rsidRPr="00966F21">
              <w:rPr>
                <w:spacing w:val="2"/>
                <w:sz w:val="22"/>
                <w:szCs w:val="22"/>
              </w:rPr>
              <w:t>Утверждено решением Совета депутатов Красносибирского сельсовета Кочковского района</w:t>
            </w:r>
          </w:p>
          <w:p w:rsidR="00966F21" w:rsidRPr="00966F21" w:rsidRDefault="00966F21" w:rsidP="00006E24">
            <w:pPr>
              <w:shd w:val="clear" w:color="auto" w:fill="FFFFFF"/>
              <w:ind w:left="34"/>
              <w:textAlignment w:val="baseline"/>
              <w:outlineLvl w:val="2"/>
              <w:rPr>
                <w:spacing w:val="2"/>
                <w:sz w:val="22"/>
                <w:szCs w:val="22"/>
              </w:rPr>
            </w:pPr>
            <w:r w:rsidRPr="00966F21">
              <w:rPr>
                <w:spacing w:val="2"/>
                <w:sz w:val="22"/>
                <w:szCs w:val="22"/>
              </w:rPr>
              <w:t>Новосибирской области</w:t>
            </w:r>
          </w:p>
          <w:p w:rsidR="00966F21" w:rsidRPr="00966F21" w:rsidRDefault="00966F21" w:rsidP="00006E24">
            <w:pPr>
              <w:shd w:val="clear" w:color="auto" w:fill="FFFFFF"/>
              <w:ind w:left="34"/>
              <w:textAlignment w:val="baseline"/>
              <w:outlineLvl w:val="2"/>
              <w:rPr>
                <w:spacing w:val="2"/>
                <w:sz w:val="22"/>
                <w:szCs w:val="22"/>
              </w:rPr>
            </w:pPr>
            <w:r w:rsidRPr="00966F21">
              <w:rPr>
                <w:spacing w:val="2"/>
                <w:sz w:val="22"/>
                <w:szCs w:val="22"/>
              </w:rPr>
              <w:t>от  22.06.2020 №6</w:t>
            </w:r>
          </w:p>
        </w:tc>
      </w:tr>
    </w:tbl>
    <w:p w:rsidR="00966F21" w:rsidRPr="00966F21" w:rsidRDefault="00966F21" w:rsidP="00966F21">
      <w:pPr>
        <w:shd w:val="clear" w:color="auto" w:fill="FFFFFF"/>
        <w:ind w:firstLine="709"/>
        <w:jc w:val="right"/>
        <w:textAlignment w:val="baseline"/>
        <w:outlineLvl w:val="2"/>
        <w:rPr>
          <w:color w:val="4C4C4C"/>
          <w:spacing w:val="2"/>
          <w:sz w:val="22"/>
          <w:szCs w:val="22"/>
        </w:rPr>
      </w:pPr>
    </w:p>
    <w:p w:rsidR="00966F21" w:rsidRPr="00966F21" w:rsidRDefault="00966F21" w:rsidP="00966F21">
      <w:pPr>
        <w:shd w:val="clear" w:color="auto" w:fill="FFFFFF"/>
        <w:ind w:firstLine="709"/>
        <w:jc w:val="right"/>
        <w:textAlignment w:val="baseline"/>
        <w:outlineLvl w:val="2"/>
        <w:rPr>
          <w:color w:val="4C4C4C"/>
          <w:spacing w:val="2"/>
          <w:sz w:val="22"/>
          <w:szCs w:val="22"/>
        </w:rPr>
      </w:pPr>
    </w:p>
    <w:p w:rsidR="00966F21" w:rsidRPr="00966F21" w:rsidRDefault="00966F21" w:rsidP="00966F21">
      <w:pPr>
        <w:shd w:val="clear" w:color="auto" w:fill="FFFFFF"/>
        <w:jc w:val="center"/>
        <w:textAlignment w:val="baseline"/>
        <w:outlineLvl w:val="2"/>
        <w:rPr>
          <w:spacing w:val="2"/>
          <w:sz w:val="22"/>
          <w:szCs w:val="22"/>
        </w:rPr>
      </w:pPr>
      <w:r w:rsidRPr="00966F21">
        <w:rPr>
          <w:spacing w:val="2"/>
          <w:sz w:val="22"/>
          <w:szCs w:val="22"/>
        </w:rPr>
        <w:t>ПОЛОЖЕНИЕ</w:t>
      </w:r>
    </w:p>
    <w:p w:rsidR="00966F21" w:rsidRPr="00966F21" w:rsidRDefault="00966F21" w:rsidP="00966F21">
      <w:pPr>
        <w:shd w:val="clear" w:color="auto" w:fill="FFFFFF"/>
        <w:ind w:firstLine="709"/>
        <w:jc w:val="center"/>
        <w:textAlignment w:val="baseline"/>
        <w:outlineLvl w:val="2"/>
        <w:rPr>
          <w:spacing w:val="2"/>
          <w:sz w:val="22"/>
          <w:szCs w:val="22"/>
        </w:rPr>
      </w:pPr>
      <w:r w:rsidRPr="00966F21">
        <w:rPr>
          <w:spacing w:val="2"/>
          <w:sz w:val="22"/>
          <w:szCs w:val="22"/>
        </w:rPr>
        <w:t xml:space="preserve">о порядке присутствия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на заседаниях совета депутатов Красносибирского сельсовета Кочковского района Новосибирской области </w:t>
      </w:r>
    </w:p>
    <w:p w:rsidR="00966F21" w:rsidRPr="00966F21" w:rsidRDefault="00966F21" w:rsidP="00966F21">
      <w:pPr>
        <w:shd w:val="clear" w:color="auto" w:fill="FFFFFF"/>
        <w:ind w:firstLine="709"/>
        <w:jc w:val="center"/>
        <w:textAlignment w:val="baseline"/>
        <w:outlineLvl w:val="2"/>
        <w:rPr>
          <w:color w:val="4C4C4C"/>
          <w:spacing w:val="2"/>
          <w:sz w:val="22"/>
          <w:szCs w:val="22"/>
        </w:rPr>
      </w:pPr>
    </w:p>
    <w:p w:rsidR="00966F21" w:rsidRPr="00966F21" w:rsidRDefault="00966F21" w:rsidP="00966F21">
      <w:pPr>
        <w:shd w:val="clear" w:color="auto" w:fill="FFFFFF"/>
        <w:ind w:firstLine="709"/>
        <w:jc w:val="center"/>
        <w:textAlignment w:val="baseline"/>
        <w:outlineLvl w:val="2"/>
        <w:rPr>
          <w:spacing w:val="2"/>
          <w:sz w:val="22"/>
          <w:szCs w:val="22"/>
        </w:rPr>
      </w:pPr>
      <w:r w:rsidRPr="00966F21">
        <w:rPr>
          <w:spacing w:val="2"/>
          <w:sz w:val="22"/>
          <w:szCs w:val="22"/>
        </w:rPr>
        <w:t>1. Общие положения</w:t>
      </w:r>
    </w:p>
    <w:p w:rsidR="00966F21" w:rsidRPr="00966F21" w:rsidRDefault="00966F21" w:rsidP="00966F21">
      <w:pPr>
        <w:shd w:val="clear" w:color="auto" w:fill="FFFFFF"/>
        <w:ind w:firstLine="709"/>
        <w:jc w:val="both"/>
        <w:textAlignment w:val="baseline"/>
        <w:rPr>
          <w:spacing w:val="2"/>
          <w:sz w:val="22"/>
          <w:szCs w:val="22"/>
        </w:rPr>
      </w:pPr>
      <w:r w:rsidRPr="00966F21">
        <w:rPr>
          <w:spacing w:val="2"/>
          <w:sz w:val="22"/>
          <w:szCs w:val="22"/>
        </w:rPr>
        <w:t>1.1. Настоящий Порядок разработан в соответствии с </w:t>
      </w:r>
      <w:hyperlink r:id="rId11" w:history="1">
        <w:r w:rsidRPr="00966F21">
          <w:rPr>
            <w:spacing w:val="2"/>
            <w:sz w:val="22"/>
            <w:szCs w:val="22"/>
          </w:rPr>
          <w:t>Федеральным законом от 09.02.2009 N 8-ФЗ «Об обеспечении доступа к информации о деятельности государственных органов и органов местного самоуправления</w:t>
        </w:r>
      </w:hyperlink>
      <w:r w:rsidRPr="00966F21">
        <w:rPr>
          <w:sz w:val="22"/>
          <w:szCs w:val="22"/>
        </w:rPr>
        <w:t>»</w:t>
      </w:r>
      <w:r w:rsidRPr="00966F21">
        <w:rPr>
          <w:spacing w:val="2"/>
          <w:sz w:val="22"/>
          <w:szCs w:val="22"/>
        </w:rPr>
        <w:t>, уставом Красносибирского сельсовета Кочковского района Новосибирской области, Регламентом Совета Красносибирского сельсовета Кочковского района Новосибирской области.</w:t>
      </w:r>
    </w:p>
    <w:p w:rsidR="00966F21" w:rsidRPr="00966F21" w:rsidRDefault="00966F21" w:rsidP="00966F21">
      <w:pPr>
        <w:shd w:val="clear" w:color="auto" w:fill="FFFFFF"/>
        <w:ind w:firstLine="709"/>
        <w:jc w:val="both"/>
        <w:textAlignment w:val="baseline"/>
        <w:rPr>
          <w:spacing w:val="2"/>
          <w:sz w:val="22"/>
          <w:szCs w:val="22"/>
        </w:rPr>
      </w:pPr>
      <w:r w:rsidRPr="00966F21">
        <w:rPr>
          <w:spacing w:val="2"/>
          <w:sz w:val="22"/>
          <w:szCs w:val="22"/>
        </w:rPr>
        <w:t xml:space="preserve">1.2. Настоящий Порядок не распространяется на представителей государственных органов, органов местного самоуправления, общественных объединений, специально приглашенных на заседания Совета депутатов Красносибирского сельсовета Кочковского района Новосибирской области (далее - Совет депутатов), </w:t>
      </w:r>
      <w:r w:rsidRPr="00966F21">
        <w:rPr>
          <w:sz w:val="22"/>
          <w:szCs w:val="22"/>
        </w:rPr>
        <w:t>должностных лиц, присутствие которых на заседаниях предусмотрено в связи с осуществлением ими должностных (служебных) обязанностей, представителей средств массовой информации</w:t>
      </w:r>
      <w:r w:rsidRPr="00966F21">
        <w:rPr>
          <w:spacing w:val="2"/>
          <w:sz w:val="22"/>
          <w:szCs w:val="22"/>
        </w:rPr>
        <w:t>.</w:t>
      </w:r>
    </w:p>
    <w:p w:rsidR="00966F21" w:rsidRPr="00966F21" w:rsidRDefault="00966F21" w:rsidP="00966F21">
      <w:pPr>
        <w:shd w:val="clear" w:color="auto" w:fill="FFFFFF"/>
        <w:ind w:firstLine="709"/>
        <w:jc w:val="both"/>
        <w:textAlignment w:val="baseline"/>
        <w:rPr>
          <w:spacing w:val="2"/>
          <w:sz w:val="22"/>
          <w:szCs w:val="22"/>
        </w:rPr>
      </w:pPr>
      <w:r w:rsidRPr="00966F21">
        <w:rPr>
          <w:spacing w:val="2"/>
          <w:sz w:val="22"/>
          <w:szCs w:val="22"/>
        </w:rPr>
        <w:t>1.3. Гражданам (физическим лицам), в том числе представителям организаций (юридических лиц), общественных объединений, государственных органов и органов местного самоуправления (далее - граждане), гарантируется возможность присутствия на заседаниях Совета депутатов, если гражданином была подана заявка на присутствие на соответствующем заседании. Исключение составляют заседания и отдельные вопросы, объявленные закрытыми.</w:t>
      </w:r>
    </w:p>
    <w:p w:rsidR="00966F21" w:rsidRPr="00966F21" w:rsidRDefault="00966F21" w:rsidP="00966F21">
      <w:pPr>
        <w:shd w:val="clear" w:color="auto" w:fill="FFFFFF"/>
        <w:ind w:firstLine="709"/>
        <w:jc w:val="both"/>
        <w:textAlignment w:val="baseline"/>
        <w:rPr>
          <w:spacing w:val="2"/>
          <w:sz w:val="22"/>
          <w:szCs w:val="22"/>
        </w:rPr>
      </w:pPr>
      <w:r w:rsidRPr="00966F21">
        <w:rPr>
          <w:spacing w:val="2"/>
          <w:sz w:val="22"/>
          <w:szCs w:val="22"/>
        </w:rPr>
        <w:t xml:space="preserve">1.4. Обнародование даты, времени и места проведения заседания производится не позднее чем за 5 дней до его начала, </w:t>
      </w:r>
      <w:r w:rsidRPr="00966F21">
        <w:rPr>
          <w:sz w:val="22"/>
          <w:szCs w:val="22"/>
        </w:rPr>
        <w:t>и не позднее чем за два календарных дня до проведения внеочередного заседания,</w:t>
      </w:r>
      <w:r w:rsidRPr="00966F21">
        <w:rPr>
          <w:spacing w:val="2"/>
          <w:sz w:val="22"/>
          <w:szCs w:val="22"/>
        </w:rPr>
        <w:t xml:space="preserve"> а в случае закрытого проведения всего заседания или отдельного вопроса в том же обнародовании приводится соответствующая информация.</w:t>
      </w:r>
    </w:p>
    <w:p w:rsidR="00966F21" w:rsidRPr="00966F21" w:rsidRDefault="00966F21" w:rsidP="00966F21">
      <w:pPr>
        <w:shd w:val="clear" w:color="auto" w:fill="FFFFFF"/>
        <w:ind w:firstLine="709"/>
        <w:jc w:val="both"/>
        <w:textAlignment w:val="baseline"/>
        <w:rPr>
          <w:spacing w:val="2"/>
          <w:sz w:val="22"/>
          <w:szCs w:val="22"/>
        </w:rPr>
      </w:pPr>
      <w:r w:rsidRPr="00966F21">
        <w:rPr>
          <w:spacing w:val="2"/>
          <w:sz w:val="22"/>
          <w:szCs w:val="22"/>
        </w:rPr>
        <w:t>1.5. Оповещение заинтересованных лиц о заседании осуществляется путем размещения на официальном сайте Совета депутатов в информационно- телекоммуникационной сети «Интернет», печатных средствах массовой информации сведений о времени и месте заседания (с указанием точного адреса), о вопросах повестки заседания, а также адреса, на который принимаются заявки от заинтересованных лиц о намерении присутствовать на заседании.</w:t>
      </w:r>
    </w:p>
    <w:p w:rsidR="00966F21" w:rsidRPr="00966F21" w:rsidRDefault="00966F21" w:rsidP="00966F21">
      <w:pPr>
        <w:shd w:val="clear" w:color="auto" w:fill="FFFFFF"/>
        <w:ind w:firstLine="709"/>
        <w:jc w:val="center"/>
        <w:textAlignment w:val="baseline"/>
        <w:outlineLvl w:val="2"/>
        <w:rPr>
          <w:spacing w:val="2"/>
          <w:sz w:val="22"/>
          <w:szCs w:val="22"/>
        </w:rPr>
      </w:pPr>
    </w:p>
    <w:p w:rsidR="00966F21" w:rsidRPr="00966F21" w:rsidRDefault="00966F21" w:rsidP="00966F21">
      <w:pPr>
        <w:shd w:val="clear" w:color="auto" w:fill="FFFFFF"/>
        <w:ind w:firstLine="709"/>
        <w:jc w:val="center"/>
        <w:textAlignment w:val="baseline"/>
        <w:outlineLvl w:val="2"/>
        <w:rPr>
          <w:spacing w:val="2"/>
          <w:sz w:val="22"/>
          <w:szCs w:val="22"/>
        </w:rPr>
      </w:pPr>
      <w:r w:rsidRPr="00966F21">
        <w:rPr>
          <w:spacing w:val="2"/>
          <w:sz w:val="22"/>
          <w:szCs w:val="22"/>
        </w:rPr>
        <w:t>2. Порядок присутствия граждан на заседании Совета депутатов</w:t>
      </w:r>
    </w:p>
    <w:p w:rsidR="00966F21" w:rsidRPr="00966F21" w:rsidRDefault="00966F21" w:rsidP="00966F21">
      <w:pPr>
        <w:shd w:val="clear" w:color="auto" w:fill="FFFFFF"/>
        <w:ind w:firstLine="709"/>
        <w:jc w:val="both"/>
        <w:textAlignment w:val="baseline"/>
        <w:rPr>
          <w:spacing w:val="2"/>
          <w:sz w:val="22"/>
          <w:szCs w:val="22"/>
        </w:rPr>
      </w:pPr>
      <w:r w:rsidRPr="00966F21">
        <w:rPr>
          <w:spacing w:val="2"/>
          <w:sz w:val="22"/>
          <w:szCs w:val="22"/>
        </w:rPr>
        <w:t>2.1. На открытом заседании Совета депутатов вправе присутствовать гражданин, подавший письменное заявление о желании присутствовать на указанном заседании, соответствующее требованиям пункта 2.2 настоящего Положения.</w:t>
      </w:r>
    </w:p>
    <w:p w:rsidR="00966F21" w:rsidRPr="00966F21" w:rsidRDefault="00966F21" w:rsidP="00966F21">
      <w:pPr>
        <w:shd w:val="clear" w:color="auto" w:fill="FFFFFF"/>
        <w:ind w:firstLine="709"/>
        <w:jc w:val="both"/>
        <w:textAlignment w:val="baseline"/>
        <w:rPr>
          <w:sz w:val="22"/>
          <w:szCs w:val="22"/>
        </w:rPr>
      </w:pPr>
      <w:r w:rsidRPr="00966F21">
        <w:rPr>
          <w:spacing w:val="2"/>
          <w:sz w:val="22"/>
          <w:szCs w:val="22"/>
        </w:rPr>
        <w:t xml:space="preserve">2.2. Заявление о желании присутствовать на заседании Совета депутатов подается на имя председателя Совета депутатов и представляется в Совет депутатов в срок не позднее 2 рабочих дней, предшествующих дню проведения соответствующего заседания и </w:t>
      </w:r>
      <w:r w:rsidRPr="00966F21">
        <w:rPr>
          <w:sz w:val="22"/>
          <w:szCs w:val="22"/>
        </w:rPr>
        <w:t>не позднее 12.00 часов дня, предшествующего дню проведения внеочередного заседания.</w:t>
      </w:r>
    </w:p>
    <w:p w:rsidR="00966F21" w:rsidRPr="00966F21" w:rsidRDefault="00966F21" w:rsidP="00966F21">
      <w:pPr>
        <w:shd w:val="clear" w:color="auto" w:fill="FFFFFF"/>
        <w:ind w:firstLine="709"/>
        <w:jc w:val="both"/>
        <w:textAlignment w:val="baseline"/>
        <w:rPr>
          <w:spacing w:val="2"/>
          <w:sz w:val="22"/>
          <w:szCs w:val="22"/>
        </w:rPr>
      </w:pPr>
      <w:r w:rsidRPr="00966F21">
        <w:rPr>
          <w:spacing w:val="2"/>
          <w:sz w:val="22"/>
          <w:szCs w:val="22"/>
        </w:rPr>
        <w:t>В заявлении должна быть указана дата заседания Совета депутатов, на котором гражданин желает присутствовать, а также следующие сведения:</w:t>
      </w:r>
      <w:r w:rsidRPr="00966F21">
        <w:rPr>
          <w:spacing w:val="2"/>
          <w:sz w:val="22"/>
          <w:szCs w:val="22"/>
        </w:rPr>
        <w:br/>
        <w:t>а) для граждан (физических лиц) - фамилия, имя, отчество, адрес места жительства, серия и номер документа, удостоверяющего его личность, кем и когда выдан указанный документ, адрес электронной почты для связи;</w:t>
      </w:r>
      <w:r w:rsidRPr="00966F21">
        <w:rPr>
          <w:spacing w:val="2"/>
          <w:sz w:val="22"/>
          <w:szCs w:val="22"/>
        </w:rPr>
        <w:br/>
        <w:t xml:space="preserve">б) для представителей организаций, общественных объединений, государственных органов и органов местного самоуправления (далее - организация) - наименование представляемой </w:t>
      </w:r>
      <w:r w:rsidRPr="00966F21">
        <w:rPr>
          <w:spacing w:val="2"/>
          <w:sz w:val="22"/>
          <w:szCs w:val="22"/>
        </w:rPr>
        <w:lastRenderedPageBreak/>
        <w:t>организации, должность представителя организации, адрес электронной почты для связи. Заявление оформляется на бланке организации и подписывается руководителем организации.</w:t>
      </w:r>
    </w:p>
    <w:p w:rsidR="00966F21" w:rsidRPr="00966F21" w:rsidRDefault="00966F21" w:rsidP="00966F21">
      <w:pPr>
        <w:shd w:val="clear" w:color="auto" w:fill="FFFFFF"/>
        <w:ind w:firstLine="709"/>
        <w:jc w:val="both"/>
        <w:textAlignment w:val="baseline"/>
        <w:rPr>
          <w:spacing w:val="2"/>
          <w:sz w:val="22"/>
          <w:szCs w:val="22"/>
        </w:rPr>
      </w:pPr>
      <w:r w:rsidRPr="00966F21">
        <w:rPr>
          <w:spacing w:val="2"/>
          <w:sz w:val="22"/>
          <w:szCs w:val="22"/>
        </w:rPr>
        <w:t>2.3. Председатель Совета депутатов на основании поступивших заявлений принимает решение о возможности обеспечения присутствия граждан, подавших заявления, исходя из наличия мест, отведенных в зале заседания для граждан.</w:t>
      </w:r>
    </w:p>
    <w:p w:rsidR="00966F21" w:rsidRPr="00966F21" w:rsidRDefault="00966F21" w:rsidP="00966F21">
      <w:pPr>
        <w:shd w:val="clear" w:color="auto" w:fill="FFFFFF"/>
        <w:ind w:firstLine="709"/>
        <w:jc w:val="both"/>
        <w:textAlignment w:val="baseline"/>
        <w:rPr>
          <w:spacing w:val="2"/>
          <w:sz w:val="22"/>
          <w:szCs w:val="22"/>
        </w:rPr>
      </w:pPr>
      <w:r w:rsidRPr="00966F21">
        <w:rPr>
          <w:spacing w:val="2"/>
          <w:sz w:val="22"/>
          <w:szCs w:val="22"/>
        </w:rPr>
        <w:t>Заявления, поступившие после истечения срока, указанного в пункте 2.2 настоящего Порядка, удовлетворению не подлежат.</w:t>
      </w:r>
    </w:p>
    <w:p w:rsidR="00966F21" w:rsidRPr="00966F21" w:rsidRDefault="00966F21" w:rsidP="00966F21">
      <w:pPr>
        <w:shd w:val="clear" w:color="auto" w:fill="FFFFFF"/>
        <w:ind w:firstLine="709"/>
        <w:jc w:val="both"/>
        <w:textAlignment w:val="baseline"/>
        <w:rPr>
          <w:spacing w:val="2"/>
          <w:sz w:val="22"/>
          <w:szCs w:val="22"/>
        </w:rPr>
      </w:pPr>
      <w:r w:rsidRPr="00966F21">
        <w:rPr>
          <w:spacing w:val="2"/>
          <w:sz w:val="22"/>
          <w:szCs w:val="22"/>
        </w:rPr>
        <w:t>2.4. В случае невозможности обеспечить присутствие в зале заседания Совета депутатов всех граждан, направивших заявления, из-за отсутствия свободных мест председатель Совета депутатов обеспечивает возможность присутствия граждан на заседании Совета депутатов в соответствии со следующей последовательностью:</w:t>
      </w:r>
    </w:p>
    <w:p w:rsidR="00966F21" w:rsidRPr="00966F21" w:rsidRDefault="00966F21" w:rsidP="00966F21">
      <w:pPr>
        <w:shd w:val="clear" w:color="auto" w:fill="FFFFFF"/>
        <w:ind w:firstLine="709"/>
        <w:jc w:val="both"/>
        <w:textAlignment w:val="baseline"/>
        <w:rPr>
          <w:spacing w:val="2"/>
          <w:sz w:val="22"/>
          <w:szCs w:val="22"/>
        </w:rPr>
      </w:pPr>
      <w:r w:rsidRPr="00966F21">
        <w:rPr>
          <w:spacing w:val="2"/>
          <w:sz w:val="22"/>
          <w:szCs w:val="22"/>
        </w:rPr>
        <w:t>а) представители организаций (юридических лиц), в том числе государственных организаций и органов местного самоуправления;</w:t>
      </w:r>
    </w:p>
    <w:p w:rsidR="00966F21" w:rsidRPr="00966F21" w:rsidRDefault="00966F21" w:rsidP="00966F21">
      <w:pPr>
        <w:shd w:val="clear" w:color="auto" w:fill="FFFFFF"/>
        <w:ind w:firstLine="709"/>
        <w:jc w:val="both"/>
        <w:textAlignment w:val="baseline"/>
        <w:rPr>
          <w:spacing w:val="2"/>
          <w:sz w:val="22"/>
          <w:szCs w:val="22"/>
        </w:rPr>
      </w:pPr>
      <w:r w:rsidRPr="00966F21">
        <w:rPr>
          <w:spacing w:val="2"/>
          <w:sz w:val="22"/>
          <w:szCs w:val="22"/>
        </w:rPr>
        <w:t>б) представители общественных объединений;</w:t>
      </w:r>
    </w:p>
    <w:p w:rsidR="00966F21" w:rsidRPr="00966F21" w:rsidRDefault="00966F21" w:rsidP="00966F21">
      <w:pPr>
        <w:shd w:val="clear" w:color="auto" w:fill="FFFFFF"/>
        <w:ind w:firstLine="709"/>
        <w:jc w:val="both"/>
        <w:textAlignment w:val="baseline"/>
        <w:rPr>
          <w:spacing w:val="2"/>
          <w:sz w:val="22"/>
          <w:szCs w:val="22"/>
        </w:rPr>
      </w:pPr>
      <w:r w:rsidRPr="00966F21">
        <w:rPr>
          <w:spacing w:val="2"/>
          <w:sz w:val="22"/>
          <w:szCs w:val="22"/>
        </w:rPr>
        <w:t>в) граждане (физические лица), заявки которых поступили ранее других.</w:t>
      </w:r>
    </w:p>
    <w:p w:rsidR="00966F21" w:rsidRPr="00966F21" w:rsidRDefault="00966F21" w:rsidP="00966F21">
      <w:pPr>
        <w:shd w:val="clear" w:color="auto" w:fill="FFFFFF"/>
        <w:ind w:firstLine="709"/>
        <w:jc w:val="both"/>
        <w:textAlignment w:val="baseline"/>
        <w:rPr>
          <w:spacing w:val="2"/>
          <w:sz w:val="22"/>
          <w:szCs w:val="22"/>
        </w:rPr>
      </w:pPr>
      <w:r w:rsidRPr="00966F21">
        <w:rPr>
          <w:spacing w:val="2"/>
          <w:sz w:val="22"/>
          <w:szCs w:val="22"/>
        </w:rPr>
        <w:t>2.5. Гражданам, направившим свои заявления в установленный срок, гарантируется возможность присутствия на заседаниях Совета депутатов в порядке и на условиях, предусмотренных настоящим Порядком, при наличии свободных мест в зале заседания Совета депутатов.</w:t>
      </w:r>
    </w:p>
    <w:p w:rsidR="00966F21" w:rsidRPr="00966F21" w:rsidRDefault="00966F21" w:rsidP="00966F21">
      <w:pPr>
        <w:shd w:val="clear" w:color="auto" w:fill="FFFFFF"/>
        <w:ind w:firstLine="709"/>
        <w:jc w:val="both"/>
        <w:textAlignment w:val="baseline"/>
        <w:rPr>
          <w:spacing w:val="2"/>
          <w:sz w:val="22"/>
          <w:szCs w:val="22"/>
        </w:rPr>
      </w:pPr>
      <w:r w:rsidRPr="00966F21">
        <w:rPr>
          <w:spacing w:val="2"/>
          <w:sz w:val="22"/>
          <w:szCs w:val="22"/>
        </w:rPr>
        <w:t>Ответ на заявление направляется специалистом Совета депутатов в форме электронного документа по адресу электронной почты, указанному в заявлении.</w:t>
      </w:r>
    </w:p>
    <w:p w:rsidR="00966F21" w:rsidRPr="00966F21" w:rsidRDefault="00966F21" w:rsidP="00966F21">
      <w:pPr>
        <w:shd w:val="clear" w:color="auto" w:fill="FFFFFF"/>
        <w:ind w:firstLine="709"/>
        <w:jc w:val="both"/>
        <w:textAlignment w:val="baseline"/>
        <w:rPr>
          <w:spacing w:val="2"/>
          <w:sz w:val="22"/>
          <w:szCs w:val="22"/>
        </w:rPr>
      </w:pPr>
      <w:r w:rsidRPr="00966F21">
        <w:rPr>
          <w:spacing w:val="2"/>
          <w:sz w:val="22"/>
          <w:szCs w:val="22"/>
        </w:rPr>
        <w:t>2.6. Для граждан отводятся специальные места в зале заседания. Количество мест, отведенных для граждан, составляет не менее 10% от количества посадочных мест в зале заседания, за исключением мест, предусмотренных для депутатов Совета депутатов и представителя прокуратуры.</w:t>
      </w:r>
    </w:p>
    <w:p w:rsidR="00966F21" w:rsidRPr="00966F21" w:rsidRDefault="00966F21" w:rsidP="00966F21">
      <w:pPr>
        <w:pStyle w:val="aa"/>
        <w:shd w:val="clear" w:color="auto" w:fill="F5F7F9"/>
        <w:spacing w:before="0" w:beforeAutospacing="0" w:after="0" w:afterAutospacing="0"/>
        <w:ind w:firstLine="709"/>
        <w:jc w:val="both"/>
        <w:rPr>
          <w:sz w:val="22"/>
          <w:szCs w:val="22"/>
        </w:rPr>
      </w:pPr>
      <w:r w:rsidRPr="00966F21">
        <w:rPr>
          <w:spacing w:val="2"/>
          <w:sz w:val="22"/>
          <w:szCs w:val="22"/>
        </w:rPr>
        <w:t xml:space="preserve">2.7. </w:t>
      </w:r>
      <w:r w:rsidRPr="00966F21">
        <w:rPr>
          <w:sz w:val="22"/>
          <w:szCs w:val="22"/>
        </w:rPr>
        <w:t>Заинтересованные лица не допускаются на заседание в случаях:</w:t>
      </w:r>
    </w:p>
    <w:p w:rsidR="00966F21" w:rsidRPr="00966F21" w:rsidRDefault="00966F21" w:rsidP="00966F21">
      <w:pPr>
        <w:pStyle w:val="aa"/>
        <w:shd w:val="clear" w:color="auto" w:fill="F5F7F9"/>
        <w:spacing w:before="0" w:beforeAutospacing="0" w:after="0" w:afterAutospacing="0"/>
        <w:ind w:firstLine="709"/>
        <w:jc w:val="both"/>
        <w:rPr>
          <w:sz w:val="22"/>
          <w:szCs w:val="22"/>
        </w:rPr>
      </w:pPr>
      <w:r w:rsidRPr="00966F21">
        <w:rPr>
          <w:sz w:val="22"/>
          <w:szCs w:val="22"/>
        </w:rPr>
        <w:t>1) отсутствие документа, удостоверяющего личность;</w:t>
      </w:r>
    </w:p>
    <w:p w:rsidR="00966F21" w:rsidRPr="00966F21" w:rsidRDefault="00966F21" w:rsidP="00966F21">
      <w:pPr>
        <w:pStyle w:val="aa"/>
        <w:shd w:val="clear" w:color="auto" w:fill="F5F7F9"/>
        <w:spacing w:before="0" w:beforeAutospacing="0" w:after="0" w:afterAutospacing="0"/>
        <w:ind w:firstLine="709"/>
        <w:jc w:val="both"/>
        <w:rPr>
          <w:sz w:val="22"/>
          <w:szCs w:val="22"/>
        </w:rPr>
      </w:pPr>
      <w:r w:rsidRPr="00966F21">
        <w:rPr>
          <w:sz w:val="22"/>
          <w:szCs w:val="22"/>
        </w:rPr>
        <w:t>2) отсутствие документа, подтверждающего полномочия (для представителей организаций (юридических лиц), общественных объединений, государственных органов и органов местного самоуправления).</w:t>
      </w:r>
    </w:p>
    <w:p w:rsidR="00966F21" w:rsidRPr="00966F21" w:rsidRDefault="00966F21" w:rsidP="00966F21">
      <w:pPr>
        <w:shd w:val="clear" w:color="auto" w:fill="FFFFFF"/>
        <w:ind w:firstLine="709"/>
        <w:jc w:val="both"/>
        <w:textAlignment w:val="baseline"/>
        <w:rPr>
          <w:spacing w:val="2"/>
          <w:sz w:val="22"/>
          <w:szCs w:val="22"/>
        </w:rPr>
      </w:pPr>
      <w:r w:rsidRPr="00966F21">
        <w:rPr>
          <w:spacing w:val="2"/>
          <w:sz w:val="22"/>
          <w:szCs w:val="22"/>
        </w:rPr>
        <w:t>2.8. Регистрация гражданина проводится при предъявлении документа, удостоверяющего личность, а также документа, подтверждающего полномочия (для представителей организаций).</w:t>
      </w:r>
    </w:p>
    <w:p w:rsidR="00966F21" w:rsidRPr="00966F21" w:rsidRDefault="00966F21" w:rsidP="00966F21">
      <w:pPr>
        <w:shd w:val="clear" w:color="auto" w:fill="FFFFFF"/>
        <w:ind w:firstLine="709"/>
        <w:jc w:val="both"/>
        <w:textAlignment w:val="baseline"/>
        <w:rPr>
          <w:spacing w:val="2"/>
          <w:sz w:val="22"/>
          <w:szCs w:val="22"/>
        </w:rPr>
      </w:pPr>
      <w:r w:rsidRPr="00966F21">
        <w:rPr>
          <w:spacing w:val="2"/>
          <w:sz w:val="22"/>
          <w:szCs w:val="22"/>
        </w:rPr>
        <w:t>2.9. Не допускаются на заседание Совета депутатов граждане, находящиеся в состоянии алкогольного, наркотического или токсического опьянения, имеющие неудовлетворительное гигиеническое состояние или неопрятно одетые, граждане, нарушающие общественный порядок, а также посетители, отказавшиеся предъявить документы, удостоверяющие личность.</w:t>
      </w:r>
    </w:p>
    <w:p w:rsidR="00966F21" w:rsidRPr="00966F21" w:rsidRDefault="00966F21" w:rsidP="00966F21">
      <w:pPr>
        <w:shd w:val="clear" w:color="auto" w:fill="FFFFFF"/>
        <w:ind w:firstLine="709"/>
        <w:jc w:val="both"/>
        <w:textAlignment w:val="baseline"/>
        <w:rPr>
          <w:spacing w:val="2"/>
          <w:sz w:val="22"/>
          <w:szCs w:val="22"/>
        </w:rPr>
      </w:pPr>
      <w:r w:rsidRPr="00966F21">
        <w:rPr>
          <w:spacing w:val="2"/>
          <w:sz w:val="22"/>
          <w:szCs w:val="22"/>
        </w:rPr>
        <w:t>2.10. Граждане, подавшие заявления и имеющие возможность присутствовать на заседании Совета депутатов в зале заседания, приглашаются в зал заседания после утверждения Советом депутатов повестки дня.</w:t>
      </w:r>
      <w:r w:rsidRPr="00966F21">
        <w:rPr>
          <w:spacing w:val="2"/>
          <w:sz w:val="22"/>
          <w:szCs w:val="22"/>
        </w:rPr>
        <w:br/>
        <w:t>Граждане проходят в помещение, где проводится заседание Совета депутатов, по приглашению секретаря заседания и размещаются на специально отведенных для этих целей местах.</w:t>
      </w:r>
    </w:p>
    <w:p w:rsidR="00966F21" w:rsidRPr="00966F21" w:rsidRDefault="00966F21" w:rsidP="00966F21">
      <w:pPr>
        <w:shd w:val="clear" w:color="auto" w:fill="FFFFFF"/>
        <w:ind w:firstLine="709"/>
        <w:jc w:val="both"/>
        <w:textAlignment w:val="baseline"/>
        <w:rPr>
          <w:spacing w:val="2"/>
          <w:sz w:val="22"/>
          <w:szCs w:val="22"/>
        </w:rPr>
      </w:pPr>
      <w:r w:rsidRPr="00966F21">
        <w:rPr>
          <w:spacing w:val="2"/>
          <w:sz w:val="22"/>
          <w:szCs w:val="22"/>
        </w:rPr>
        <w:t>2.11. Граждане, присутствующие на заседании Совета депутатов, имеют право:</w:t>
      </w:r>
      <w:r w:rsidRPr="00966F21">
        <w:rPr>
          <w:spacing w:val="2"/>
          <w:sz w:val="22"/>
          <w:szCs w:val="22"/>
        </w:rPr>
        <w:br/>
        <w:t>а) присутствовать при рассмотрении отдельных или всех вопросов, вынесенных на рассмотрение Совета депутатов;</w:t>
      </w:r>
    </w:p>
    <w:p w:rsidR="00966F21" w:rsidRPr="00966F21" w:rsidRDefault="00966F21" w:rsidP="00966F21">
      <w:pPr>
        <w:shd w:val="clear" w:color="auto" w:fill="FFFFFF"/>
        <w:jc w:val="both"/>
        <w:textAlignment w:val="baseline"/>
        <w:rPr>
          <w:spacing w:val="2"/>
          <w:sz w:val="22"/>
          <w:szCs w:val="22"/>
        </w:rPr>
      </w:pPr>
      <w:r w:rsidRPr="00966F21">
        <w:rPr>
          <w:spacing w:val="2"/>
          <w:sz w:val="22"/>
          <w:szCs w:val="22"/>
        </w:rPr>
        <w:t>б) по своему усмотрению фиксировать ход заседания на аудиовидеоносителях для личного пользования (запрещается распространять эту информацию в средствах массовой информации, интернете и других коммуникациях).</w:t>
      </w:r>
    </w:p>
    <w:p w:rsidR="00966F21" w:rsidRPr="00966F21" w:rsidRDefault="00966F21" w:rsidP="00966F21">
      <w:pPr>
        <w:shd w:val="clear" w:color="auto" w:fill="FFFFFF"/>
        <w:ind w:firstLine="709"/>
        <w:jc w:val="both"/>
        <w:textAlignment w:val="baseline"/>
        <w:rPr>
          <w:spacing w:val="2"/>
          <w:sz w:val="22"/>
          <w:szCs w:val="22"/>
        </w:rPr>
      </w:pPr>
      <w:r w:rsidRPr="00966F21">
        <w:rPr>
          <w:spacing w:val="2"/>
          <w:sz w:val="22"/>
          <w:szCs w:val="22"/>
        </w:rPr>
        <w:t>2.12. Граждане, присутствующие на заседании Совета депутатов, не имеют право вмешиваться в ход заседания (вносить предложения, выступать с обращениями и заявлениями, задавать вопросы докладчикам и председателю Совета депутатов, выступать в прениях и пр.), обязаны воздерживаться от проявления одобрения или неодобрения, соблюдать порядок и подчиняться указаниям председателя Совета депутатов.</w:t>
      </w:r>
    </w:p>
    <w:p w:rsidR="00966F21" w:rsidRPr="00966F21" w:rsidRDefault="00966F21" w:rsidP="00966F21">
      <w:pPr>
        <w:shd w:val="clear" w:color="auto" w:fill="FFFFFF"/>
        <w:ind w:firstLine="709"/>
        <w:jc w:val="both"/>
        <w:textAlignment w:val="baseline"/>
        <w:rPr>
          <w:spacing w:val="2"/>
          <w:sz w:val="22"/>
          <w:szCs w:val="22"/>
        </w:rPr>
      </w:pPr>
      <w:r w:rsidRPr="00966F21">
        <w:rPr>
          <w:spacing w:val="2"/>
          <w:sz w:val="22"/>
          <w:szCs w:val="22"/>
        </w:rPr>
        <w:t>2.13. Во время заседания Совета депутатов не допускаются разговоры граждан по мобильным телефонам, радиотелефонам и иным средствам связи в зале заседания.</w:t>
      </w:r>
    </w:p>
    <w:p w:rsidR="00966F21" w:rsidRPr="00966F21" w:rsidRDefault="00966F21" w:rsidP="00966F21">
      <w:pPr>
        <w:shd w:val="clear" w:color="auto" w:fill="FFFFFF"/>
        <w:ind w:firstLine="709"/>
        <w:jc w:val="both"/>
        <w:textAlignment w:val="baseline"/>
        <w:rPr>
          <w:spacing w:val="2"/>
          <w:sz w:val="22"/>
          <w:szCs w:val="22"/>
        </w:rPr>
      </w:pPr>
      <w:r w:rsidRPr="00966F21">
        <w:rPr>
          <w:spacing w:val="2"/>
          <w:sz w:val="22"/>
          <w:szCs w:val="22"/>
        </w:rPr>
        <w:t>2.14. В случае нарушения настоящего Порядка со стороны присутствующих граждан председатель Совета депутатов после однократного предупреждения о недопустимости такого поведения ставит на голосование вопрос об удалении таких граждан из зала заседания Совета депутатов до окончания заседания.</w:t>
      </w:r>
    </w:p>
    <w:p w:rsidR="00966F21" w:rsidRPr="00966F21" w:rsidRDefault="00966F21" w:rsidP="00966F21">
      <w:pPr>
        <w:shd w:val="clear" w:color="auto" w:fill="FFFFFF"/>
        <w:ind w:firstLine="709"/>
        <w:jc w:val="both"/>
        <w:textAlignment w:val="baseline"/>
        <w:rPr>
          <w:spacing w:val="2"/>
          <w:sz w:val="22"/>
          <w:szCs w:val="22"/>
        </w:rPr>
      </w:pPr>
      <w:r w:rsidRPr="00966F21">
        <w:rPr>
          <w:spacing w:val="2"/>
          <w:sz w:val="22"/>
          <w:szCs w:val="22"/>
        </w:rPr>
        <w:lastRenderedPageBreak/>
        <w:t>В случае неоднократного нарушения гражданином настоящего Порядка он может быть лишен права присутствовать на последующих заседаниях Совета депутатов.</w:t>
      </w:r>
    </w:p>
    <w:p w:rsidR="00966F21" w:rsidRPr="00966F21" w:rsidRDefault="00966F21" w:rsidP="00966F21">
      <w:pPr>
        <w:shd w:val="clear" w:color="auto" w:fill="FFFFFF"/>
        <w:ind w:firstLine="709"/>
        <w:jc w:val="both"/>
        <w:textAlignment w:val="baseline"/>
        <w:rPr>
          <w:spacing w:val="2"/>
          <w:sz w:val="22"/>
          <w:szCs w:val="22"/>
        </w:rPr>
      </w:pPr>
      <w:r w:rsidRPr="00966F21">
        <w:rPr>
          <w:spacing w:val="2"/>
          <w:sz w:val="22"/>
          <w:szCs w:val="22"/>
        </w:rPr>
        <w:t>Решения принимаются большинством голосов от числа депутатов, присутствующих на заседании, и оформляются протокольной записью.</w:t>
      </w:r>
    </w:p>
    <w:p w:rsidR="00966F21" w:rsidRPr="00966F21" w:rsidRDefault="00966F21" w:rsidP="00966F21">
      <w:pPr>
        <w:shd w:val="clear" w:color="auto" w:fill="FFFFFF"/>
        <w:ind w:firstLine="709"/>
        <w:jc w:val="both"/>
        <w:textAlignment w:val="baseline"/>
        <w:rPr>
          <w:spacing w:val="2"/>
          <w:sz w:val="22"/>
          <w:szCs w:val="22"/>
        </w:rPr>
      </w:pPr>
      <w:r w:rsidRPr="00966F21">
        <w:rPr>
          <w:spacing w:val="2"/>
          <w:sz w:val="22"/>
          <w:szCs w:val="22"/>
        </w:rPr>
        <w:t>2.15. В случае принятия решения о проведении закрытого заседания Совета депутатов граждане не допускаются в зал проведения заседания.</w:t>
      </w:r>
    </w:p>
    <w:p w:rsidR="00966F21" w:rsidRPr="00966F21" w:rsidRDefault="00966F21" w:rsidP="00966F21">
      <w:pPr>
        <w:shd w:val="clear" w:color="auto" w:fill="FFFFFF"/>
        <w:ind w:firstLine="709"/>
        <w:jc w:val="both"/>
        <w:rPr>
          <w:sz w:val="22"/>
          <w:szCs w:val="22"/>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438"/>
        <w:gridCol w:w="4415"/>
      </w:tblGrid>
      <w:tr w:rsidR="00966F21" w:rsidRPr="00966F21" w:rsidTr="00006E24">
        <w:tc>
          <w:tcPr>
            <w:tcW w:w="5637" w:type="dxa"/>
          </w:tcPr>
          <w:p w:rsidR="00966F21" w:rsidRPr="00966F21" w:rsidRDefault="00966F21" w:rsidP="00006E24">
            <w:pPr>
              <w:jc w:val="right"/>
              <w:rPr>
                <w:sz w:val="22"/>
                <w:szCs w:val="22"/>
              </w:rPr>
            </w:pPr>
          </w:p>
        </w:tc>
        <w:tc>
          <w:tcPr>
            <w:tcW w:w="4500" w:type="dxa"/>
          </w:tcPr>
          <w:p w:rsidR="00966F21" w:rsidRPr="00966F21" w:rsidRDefault="00966F21" w:rsidP="00006E24">
            <w:pPr>
              <w:shd w:val="clear" w:color="auto" w:fill="FFFFFF"/>
              <w:rPr>
                <w:sz w:val="22"/>
                <w:szCs w:val="22"/>
              </w:rPr>
            </w:pPr>
            <w:r w:rsidRPr="00966F21">
              <w:rPr>
                <w:sz w:val="22"/>
                <w:szCs w:val="22"/>
              </w:rPr>
              <w:t xml:space="preserve">Приложение к Положению о порядке присутствия граждан(физических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на заседаниях </w:t>
            </w:r>
            <w:r w:rsidRPr="00966F21">
              <w:rPr>
                <w:spacing w:val="2"/>
                <w:sz w:val="22"/>
                <w:szCs w:val="22"/>
              </w:rPr>
              <w:t>Совета депутатов Красносибирского сельсовета Кочковского района  Новосибирской области</w:t>
            </w:r>
          </w:p>
        </w:tc>
      </w:tr>
    </w:tbl>
    <w:p w:rsidR="00966F21" w:rsidRPr="00966F21" w:rsidRDefault="00966F21" w:rsidP="00966F21">
      <w:pPr>
        <w:shd w:val="clear" w:color="auto" w:fill="FFFFFF"/>
        <w:ind w:firstLine="709"/>
        <w:jc w:val="right"/>
        <w:rPr>
          <w:sz w:val="22"/>
          <w:szCs w:val="22"/>
        </w:rPr>
      </w:pPr>
    </w:p>
    <w:p w:rsidR="00966F21" w:rsidRPr="00966F21" w:rsidRDefault="00966F21" w:rsidP="00966F21">
      <w:pPr>
        <w:shd w:val="clear" w:color="auto" w:fill="FFFFFF"/>
        <w:ind w:firstLine="709"/>
        <w:jc w:val="both"/>
        <w:rPr>
          <w:sz w:val="22"/>
          <w:szCs w:val="22"/>
        </w:rPr>
      </w:pPr>
    </w:p>
    <w:p w:rsidR="00966F21" w:rsidRPr="00966F21" w:rsidRDefault="00966F21" w:rsidP="00966F21">
      <w:pPr>
        <w:shd w:val="clear" w:color="auto" w:fill="FFFFFF"/>
        <w:ind w:firstLine="709"/>
        <w:jc w:val="center"/>
        <w:rPr>
          <w:sz w:val="22"/>
          <w:szCs w:val="22"/>
        </w:rPr>
      </w:pPr>
      <w:r w:rsidRPr="00966F21">
        <w:rPr>
          <w:sz w:val="22"/>
          <w:szCs w:val="22"/>
        </w:rPr>
        <w:t>ЗАЯВКА</w:t>
      </w:r>
    </w:p>
    <w:p w:rsidR="00966F21" w:rsidRPr="00966F21" w:rsidRDefault="00966F21" w:rsidP="00966F21">
      <w:pPr>
        <w:shd w:val="clear" w:color="auto" w:fill="FFFFFF"/>
        <w:ind w:firstLine="709"/>
        <w:jc w:val="center"/>
        <w:rPr>
          <w:spacing w:val="2"/>
          <w:sz w:val="22"/>
          <w:szCs w:val="22"/>
        </w:rPr>
      </w:pPr>
      <w:r w:rsidRPr="00966F21">
        <w:rPr>
          <w:sz w:val="22"/>
          <w:szCs w:val="22"/>
        </w:rPr>
        <w:t xml:space="preserve">для участия в заседании </w:t>
      </w:r>
      <w:r w:rsidRPr="00966F21">
        <w:rPr>
          <w:spacing w:val="2"/>
          <w:sz w:val="22"/>
          <w:szCs w:val="22"/>
        </w:rPr>
        <w:t>Совета депутатов Красносибирского сельсовета Кочковского района  Новосибирской области</w:t>
      </w:r>
    </w:p>
    <w:p w:rsidR="00966F21" w:rsidRPr="00966F21" w:rsidRDefault="00966F21" w:rsidP="00966F21">
      <w:pPr>
        <w:shd w:val="clear" w:color="auto" w:fill="FFFFFF"/>
        <w:ind w:firstLine="709"/>
        <w:jc w:val="both"/>
        <w:rPr>
          <w:spacing w:val="2"/>
          <w:sz w:val="22"/>
          <w:szCs w:val="22"/>
        </w:rPr>
      </w:pPr>
    </w:p>
    <w:p w:rsidR="00966F21" w:rsidRPr="00966F21" w:rsidRDefault="00966F21" w:rsidP="00966F21">
      <w:pPr>
        <w:shd w:val="clear" w:color="auto" w:fill="FFFFFF"/>
        <w:jc w:val="both"/>
        <w:rPr>
          <w:spacing w:val="2"/>
          <w:sz w:val="22"/>
          <w:szCs w:val="22"/>
        </w:rPr>
      </w:pPr>
      <w:r w:rsidRPr="00966F21">
        <w:rPr>
          <w:spacing w:val="2"/>
          <w:sz w:val="22"/>
          <w:szCs w:val="22"/>
        </w:rPr>
        <w:t>_________________________________________________________________</w:t>
      </w:r>
    </w:p>
    <w:p w:rsidR="00966F21" w:rsidRPr="00966F21" w:rsidRDefault="00966F21" w:rsidP="00966F21">
      <w:pPr>
        <w:shd w:val="clear" w:color="auto" w:fill="FFFFFF"/>
        <w:ind w:firstLine="709"/>
        <w:jc w:val="center"/>
        <w:rPr>
          <w:sz w:val="22"/>
          <w:szCs w:val="22"/>
        </w:rPr>
      </w:pPr>
      <w:r w:rsidRPr="00966F21">
        <w:rPr>
          <w:sz w:val="22"/>
          <w:szCs w:val="22"/>
        </w:rPr>
        <w:t>(Фамилия, имя, отчество (при наличии) заявителя)</w:t>
      </w:r>
    </w:p>
    <w:p w:rsidR="00966F21" w:rsidRPr="00966F21" w:rsidRDefault="00966F21" w:rsidP="00966F21">
      <w:pPr>
        <w:shd w:val="clear" w:color="auto" w:fill="FFFFFF"/>
        <w:jc w:val="both"/>
        <w:rPr>
          <w:sz w:val="22"/>
          <w:szCs w:val="22"/>
        </w:rPr>
      </w:pPr>
      <w:r w:rsidRPr="00966F21">
        <w:rPr>
          <w:sz w:val="22"/>
          <w:szCs w:val="22"/>
        </w:rPr>
        <w:t>паспорт серия _____номер_______выдан__________________«»______ года,</w:t>
      </w:r>
    </w:p>
    <w:p w:rsidR="00966F21" w:rsidRPr="00966F21" w:rsidRDefault="00966F21" w:rsidP="00966F21">
      <w:pPr>
        <w:shd w:val="clear" w:color="auto" w:fill="FFFFFF"/>
        <w:jc w:val="both"/>
        <w:rPr>
          <w:sz w:val="22"/>
          <w:szCs w:val="22"/>
        </w:rPr>
      </w:pPr>
      <w:r w:rsidRPr="00966F21">
        <w:rPr>
          <w:sz w:val="22"/>
          <w:szCs w:val="22"/>
        </w:rPr>
        <w:t>являюсь представителем______________________________________________</w:t>
      </w:r>
    </w:p>
    <w:p w:rsidR="00966F21" w:rsidRPr="00966F21" w:rsidRDefault="00966F21" w:rsidP="00966F21">
      <w:pPr>
        <w:shd w:val="clear" w:color="auto" w:fill="FFFFFF"/>
        <w:ind w:firstLine="709"/>
        <w:jc w:val="center"/>
        <w:rPr>
          <w:sz w:val="22"/>
          <w:szCs w:val="22"/>
        </w:rPr>
      </w:pPr>
      <w:r w:rsidRPr="00966F21">
        <w:rPr>
          <w:sz w:val="22"/>
          <w:szCs w:val="22"/>
        </w:rPr>
        <w:t xml:space="preserve">(наименование организации (юридического лица), общественного объединения, государственного </w:t>
      </w:r>
    </w:p>
    <w:p w:rsidR="00966F21" w:rsidRPr="00966F21" w:rsidRDefault="00966F21" w:rsidP="00966F21">
      <w:pPr>
        <w:shd w:val="clear" w:color="auto" w:fill="FFFFFF"/>
        <w:ind w:firstLine="709"/>
        <w:jc w:val="center"/>
        <w:rPr>
          <w:sz w:val="22"/>
          <w:szCs w:val="22"/>
        </w:rPr>
      </w:pPr>
      <w:r w:rsidRPr="00966F21">
        <w:rPr>
          <w:sz w:val="22"/>
          <w:szCs w:val="22"/>
        </w:rPr>
        <w:t>органа или органа местного самоуправления, представителем которого является гражданин)</w:t>
      </w:r>
    </w:p>
    <w:p w:rsidR="00966F21" w:rsidRPr="00966F21" w:rsidRDefault="00966F21" w:rsidP="00966F21">
      <w:pPr>
        <w:shd w:val="clear" w:color="auto" w:fill="FFFFFF"/>
        <w:jc w:val="both"/>
        <w:rPr>
          <w:sz w:val="22"/>
          <w:szCs w:val="22"/>
        </w:rPr>
      </w:pPr>
      <w:r w:rsidRPr="00966F21">
        <w:rPr>
          <w:sz w:val="22"/>
          <w:szCs w:val="22"/>
        </w:rPr>
        <w:t>по доверенности №______от «______»_______________ года.</w:t>
      </w:r>
    </w:p>
    <w:p w:rsidR="00966F21" w:rsidRPr="00966F21" w:rsidRDefault="00966F21" w:rsidP="00966F21">
      <w:pPr>
        <w:shd w:val="clear" w:color="auto" w:fill="FFFFFF"/>
        <w:ind w:firstLine="709"/>
        <w:jc w:val="both"/>
        <w:rPr>
          <w:sz w:val="22"/>
          <w:szCs w:val="22"/>
        </w:rPr>
      </w:pPr>
    </w:p>
    <w:p w:rsidR="00966F21" w:rsidRPr="00966F21" w:rsidRDefault="00966F21" w:rsidP="00966F21">
      <w:pPr>
        <w:shd w:val="clear" w:color="auto" w:fill="FFFFFF"/>
        <w:ind w:firstLine="709"/>
        <w:jc w:val="both"/>
        <w:rPr>
          <w:sz w:val="22"/>
          <w:szCs w:val="22"/>
        </w:rPr>
      </w:pPr>
      <w:r w:rsidRPr="00966F21">
        <w:rPr>
          <w:sz w:val="22"/>
          <w:szCs w:val="22"/>
        </w:rPr>
        <w:t>прошу включить меня в число присутствующих на заседании Совета депутатов, которое состоится « » ___________________ года в «_______» часов «_______» мин, для присутствия при обсуждении вопроса (вопросов) №№_____________ повестки</w:t>
      </w:r>
    </w:p>
    <w:p w:rsidR="00966F21" w:rsidRPr="00966F21" w:rsidRDefault="00966F21" w:rsidP="00966F21">
      <w:pPr>
        <w:shd w:val="clear" w:color="auto" w:fill="FFFFFF"/>
        <w:ind w:firstLine="709"/>
        <w:jc w:val="both"/>
        <w:rPr>
          <w:sz w:val="22"/>
          <w:szCs w:val="22"/>
        </w:rPr>
      </w:pPr>
    </w:p>
    <w:p w:rsidR="00966F21" w:rsidRPr="00966F21" w:rsidRDefault="00966F21" w:rsidP="00966F21">
      <w:pPr>
        <w:shd w:val="clear" w:color="auto" w:fill="FFFFFF"/>
        <w:ind w:firstLine="709"/>
        <w:jc w:val="both"/>
        <w:rPr>
          <w:sz w:val="22"/>
          <w:szCs w:val="22"/>
        </w:rPr>
      </w:pPr>
      <w:r w:rsidRPr="00966F21">
        <w:rPr>
          <w:sz w:val="22"/>
          <w:szCs w:val="22"/>
        </w:rPr>
        <w:t>О себе сообщаю следующие контактные данные: телефон и (или) адрес</w:t>
      </w:r>
    </w:p>
    <w:p w:rsidR="00966F21" w:rsidRPr="00966F21" w:rsidRDefault="00966F21" w:rsidP="00966F21">
      <w:pPr>
        <w:shd w:val="clear" w:color="auto" w:fill="FFFFFF"/>
        <w:jc w:val="both"/>
        <w:rPr>
          <w:sz w:val="22"/>
          <w:szCs w:val="22"/>
        </w:rPr>
      </w:pPr>
      <w:r w:rsidRPr="00966F21">
        <w:rPr>
          <w:sz w:val="22"/>
          <w:szCs w:val="22"/>
        </w:rPr>
        <w:t>электронной почты, адрес проживания _________________________________</w:t>
      </w:r>
    </w:p>
    <w:p w:rsidR="00966F21" w:rsidRPr="00966F21" w:rsidRDefault="00966F21" w:rsidP="00966F21">
      <w:pPr>
        <w:shd w:val="clear" w:color="auto" w:fill="FFFFFF"/>
        <w:jc w:val="both"/>
        <w:rPr>
          <w:sz w:val="22"/>
          <w:szCs w:val="22"/>
        </w:rPr>
      </w:pPr>
      <w:r w:rsidRPr="00966F21">
        <w:rPr>
          <w:sz w:val="22"/>
          <w:szCs w:val="22"/>
        </w:rPr>
        <w:t>__________________________________________________________________</w:t>
      </w:r>
    </w:p>
    <w:p w:rsidR="00966F21" w:rsidRPr="00966F21" w:rsidRDefault="00966F21" w:rsidP="00966F21">
      <w:pPr>
        <w:shd w:val="clear" w:color="auto" w:fill="FFFFFF"/>
        <w:ind w:firstLine="709"/>
        <w:jc w:val="both"/>
        <w:rPr>
          <w:sz w:val="22"/>
          <w:szCs w:val="22"/>
        </w:rPr>
      </w:pPr>
    </w:p>
    <w:p w:rsidR="00966F21" w:rsidRPr="00966F21" w:rsidRDefault="00966F21" w:rsidP="00966F21">
      <w:pPr>
        <w:shd w:val="clear" w:color="auto" w:fill="FFFFFF"/>
        <w:jc w:val="both"/>
        <w:rPr>
          <w:sz w:val="22"/>
          <w:szCs w:val="22"/>
        </w:rPr>
      </w:pPr>
      <w:r w:rsidRPr="00966F21">
        <w:rPr>
          <w:sz w:val="22"/>
          <w:szCs w:val="22"/>
        </w:rPr>
        <w:t>Уведомляю, что в ходе участия в заседании намереваюсь (не намереваюсь) (нужное подчеркнуть) осуществлять фото-, аудио- и видеозапись, использовать персональный компьютер, средства телефонной и сотовой связи, радиосвязи, а также средства звукозаписи и обработки информации.</w:t>
      </w:r>
    </w:p>
    <w:p w:rsidR="00966F21" w:rsidRPr="00966F21" w:rsidRDefault="00966F21" w:rsidP="00966F21">
      <w:pPr>
        <w:shd w:val="clear" w:color="auto" w:fill="FFFFFF"/>
        <w:jc w:val="both"/>
        <w:rPr>
          <w:sz w:val="22"/>
          <w:szCs w:val="22"/>
        </w:rPr>
      </w:pPr>
    </w:p>
    <w:p w:rsidR="00966F21" w:rsidRPr="00966F21" w:rsidRDefault="00966F21" w:rsidP="00966F21">
      <w:pPr>
        <w:shd w:val="clear" w:color="auto" w:fill="FFFFFF"/>
        <w:jc w:val="both"/>
        <w:rPr>
          <w:sz w:val="22"/>
          <w:szCs w:val="22"/>
        </w:rPr>
      </w:pPr>
      <w:r w:rsidRPr="00966F21">
        <w:rPr>
          <w:sz w:val="22"/>
          <w:szCs w:val="22"/>
        </w:rPr>
        <w:t>Дата____________</w:t>
      </w:r>
    </w:p>
    <w:p w:rsidR="00966F21" w:rsidRPr="00966F21" w:rsidRDefault="00966F21" w:rsidP="00966F21">
      <w:pPr>
        <w:shd w:val="clear" w:color="auto" w:fill="FFFFFF"/>
        <w:jc w:val="both"/>
        <w:rPr>
          <w:sz w:val="22"/>
          <w:szCs w:val="22"/>
        </w:rPr>
      </w:pPr>
    </w:p>
    <w:p w:rsidR="00966F21" w:rsidRPr="00966F21" w:rsidRDefault="00966F21" w:rsidP="00966F21">
      <w:pPr>
        <w:shd w:val="clear" w:color="auto" w:fill="FFFFFF"/>
        <w:jc w:val="both"/>
        <w:rPr>
          <w:sz w:val="22"/>
          <w:szCs w:val="22"/>
        </w:rPr>
      </w:pPr>
      <w:r w:rsidRPr="00966F21">
        <w:rPr>
          <w:sz w:val="22"/>
          <w:szCs w:val="22"/>
        </w:rPr>
        <w:t>Заявитель _________________(подпись)</w:t>
      </w:r>
    </w:p>
    <w:p w:rsidR="00966F21" w:rsidRPr="00966F21" w:rsidRDefault="00966F21" w:rsidP="00966F21">
      <w:pPr>
        <w:rPr>
          <w:sz w:val="22"/>
          <w:szCs w:val="22"/>
        </w:rPr>
      </w:pPr>
    </w:p>
    <w:p w:rsidR="00966F21" w:rsidRPr="00966F21" w:rsidRDefault="00966F21" w:rsidP="00966F21">
      <w:pPr>
        <w:rPr>
          <w:sz w:val="22"/>
          <w:szCs w:val="22"/>
        </w:rPr>
      </w:pPr>
    </w:p>
    <w:p w:rsidR="00966F21" w:rsidRPr="00966F21" w:rsidRDefault="00966F21" w:rsidP="00966F21">
      <w:pPr>
        <w:pStyle w:val="aa"/>
        <w:spacing w:before="0" w:beforeAutospacing="0" w:after="0" w:afterAutospacing="0"/>
        <w:jc w:val="both"/>
        <w:rPr>
          <w:rFonts w:ascii="OpenSans Bold" w:eastAsiaTheme="majorEastAsia" w:hAnsi="OpenSans Bold"/>
          <w:b/>
          <w:bCs/>
          <w:sz w:val="22"/>
          <w:szCs w:val="22"/>
        </w:rPr>
      </w:pPr>
      <w:r w:rsidRPr="001530FD">
        <w:rPr>
          <w:b/>
          <w:sz w:val="22"/>
          <w:szCs w:val="22"/>
        </w:rPr>
        <w:t xml:space="preserve">РЕШЕНИЕ № </w:t>
      </w:r>
      <w:r>
        <w:rPr>
          <w:b/>
          <w:sz w:val="22"/>
          <w:szCs w:val="22"/>
        </w:rPr>
        <w:t>7</w:t>
      </w:r>
      <w:r w:rsidRPr="001530FD">
        <w:rPr>
          <w:b/>
          <w:sz w:val="22"/>
          <w:szCs w:val="22"/>
        </w:rPr>
        <w:t xml:space="preserve"> СОРОК ПЯТОЙ  СЕССИИ СОВЕТА ДЕПУТАТОВ КРАСНОСИБИРСКОГО  СЕЛЬСОВЕТА  КОЧКОВСКОГО РАЙОНА НОВОСИБИР</w:t>
      </w:r>
      <w:r>
        <w:rPr>
          <w:b/>
          <w:sz w:val="22"/>
          <w:szCs w:val="22"/>
        </w:rPr>
        <w:t xml:space="preserve">СКОЙ ОБЛАСТИ (пятого созыва) от </w:t>
      </w:r>
      <w:r w:rsidRPr="001530FD">
        <w:rPr>
          <w:b/>
          <w:sz w:val="22"/>
          <w:szCs w:val="22"/>
        </w:rPr>
        <w:t>22.06.</w:t>
      </w:r>
      <w:r w:rsidRPr="00966F21">
        <w:rPr>
          <w:b/>
          <w:sz w:val="22"/>
          <w:szCs w:val="22"/>
        </w:rPr>
        <w:t xml:space="preserve">2020 </w:t>
      </w:r>
      <w:r>
        <w:rPr>
          <w:b/>
          <w:sz w:val="22"/>
          <w:szCs w:val="22"/>
        </w:rPr>
        <w:t>«</w:t>
      </w:r>
      <w:r w:rsidRPr="00966F21">
        <w:rPr>
          <w:rStyle w:val="af"/>
          <w:rFonts w:eastAsiaTheme="majorEastAsia"/>
          <w:sz w:val="22"/>
          <w:szCs w:val="22"/>
        </w:rPr>
        <w:t>О назначении   выборов депутатов Совета депутатов Красносибирского сельсовета Кочковского района Новосибирской  области шестого созыва</w:t>
      </w:r>
      <w:r>
        <w:rPr>
          <w:rStyle w:val="af"/>
          <w:rFonts w:eastAsiaTheme="majorEastAsia" w:hint="eastAsia"/>
          <w:sz w:val="22"/>
          <w:szCs w:val="22"/>
        </w:rPr>
        <w:t>»</w:t>
      </w:r>
      <w:r>
        <w:rPr>
          <w:rStyle w:val="af"/>
          <w:rFonts w:eastAsiaTheme="majorEastAsia"/>
          <w:sz w:val="22"/>
          <w:szCs w:val="22"/>
        </w:rPr>
        <w:t>.</w:t>
      </w:r>
    </w:p>
    <w:p w:rsidR="00966F21" w:rsidRPr="00966F21" w:rsidRDefault="00966F21" w:rsidP="00966F21">
      <w:pPr>
        <w:pStyle w:val="afe"/>
        <w:tabs>
          <w:tab w:val="left" w:pos="8280"/>
        </w:tabs>
        <w:ind w:left="0" w:right="0"/>
        <w:rPr>
          <w:b w:val="0"/>
          <w:sz w:val="22"/>
          <w:szCs w:val="22"/>
        </w:rPr>
      </w:pPr>
    </w:p>
    <w:p w:rsidR="00966F21" w:rsidRPr="00966F21" w:rsidRDefault="00966F21" w:rsidP="00966F21">
      <w:pPr>
        <w:pStyle w:val="afe"/>
        <w:tabs>
          <w:tab w:val="left" w:pos="8280"/>
        </w:tabs>
        <w:ind w:left="0" w:right="0"/>
        <w:jc w:val="both"/>
        <w:rPr>
          <w:b w:val="0"/>
          <w:sz w:val="22"/>
          <w:szCs w:val="22"/>
        </w:rPr>
      </w:pPr>
    </w:p>
    <w:p w:rsidR="00966F21" w:rsidRPr="00966F21" w:rsidRDefault="00966F21" w:rsidP="00966F21">
      <w:pPr>
        <w:autoSpaceDE w:val="0"/>
        <w:autoSpaceDN w:val="0"/>
        <w:adjustRightInd w:val="0"/>
        <w:ind w:firstLine="540"/>
        <w:jc w:val="both"/>
        <w:rPr>
          <w:bCs/>
          <w:sz w:val="22"/>
          <w:szCs w:val="22"/>
        </w:rPr>
      </w:pPr>
      <w:r w:rsidRPr="00966F21">
        <w:rPr>
          <w:b/>
          <w:sz w:val="22"/>
          <w:szCs w:val="22"/>
        </w:rPr>
        <w:t xml:space="preserve"> </w:t>
      </w:r>
      <w:r w:rsidRPr="00966F21">
        <w:rPr>
          <w:b/>
          <w:sz w:val="22"/>
          <w:szCs w:val="22"/>
        </w:rPr>
        <w:tab/>
      </w:r>
      <w:r w:rsidRPr="00966F21">
        <w:rPr>
          <w:sz w:val="22"/>
          <w:szCs w:val="22"/>
        </w:rPr>
        <w:t>В связи с истечением срока полномочий депутатов Совета депутатов Красносибирского сельсовета</w:t>
      </w:r>
      <w:r w:rsidRPr="00966F21">
        <w:rPr>
          <w:bCs/>
          <w:sz w:val="22"/>
          <w:szCs w:val="22"/>
        </w:rPr>
        <w:t xml:space="preserve"> </w:t>
      </w:r>
      <w:r w:rsidRPr="00966F21">
        <w:rPr>
          <w:sz w:val="22"/>
          <w:szCs w:val="22"/>
        </w:rPr>
        <w:t xml:space="preserve">Кочковского </w:t>
      </w:r>
      <w:r w:rsidRPr="00966F21">
        <w:rPr>
          <w:bCs/>
          <w:sz w:val="22"/>
          <w:szCs w:val="22"/>
        </w:rPr>
        <w:t>района Новосибирской области пятого созыва</w:t>
      </w:r>
      <w:r w:rsidRPr="00966F21">
        <w:rPr>
          <w:sz w:val="22"/>
          <w:szCs w:val="22"/>
        </w:rPr>
        <w:t xml:space="preserve">, в соответствии с пунктами 1, 3, 6, 7 статьи 10 Федерального закона от 12.06. 2002  № 67-ФЗ «Об основных гарантиях избирательных прав и права на участие в референдуме граждан Российской Федерации», частями 1, 2, 4, 5 статьи 11 Закона Новосибирской области от 07.12. 2006  № 58-ОЗ «О выборах депутатов </w:t>
      </w:r>
      <w:r w:rsidRPr="00966F21">
        <w:rPr>
          <w:sz w:val="22"/>
          <w:szCs w:val="22"/>
        </w:rPr>
        <w:lastRenderedPageBreak/>
        <w:t>представительных органов</w:t>
      </w:r>
      <w:r w:rsidRPr="00966F21">
        <w:rPr>
          <w:bCs/>
          <w:sz w:val="22"/>
          <w:szCs w:val="22"/>
        </w:rPr>
        <w:t xml:space="preserve"> муниципальных образований в Новосибирской области</w:t>
      </w:r>
      <w:r w:rsidRPr="00966F21">
        <w:rPr>
          <w:sz w:val="22"/>
          <w:szCs w:val="22"/>
        </w:rPr>
        <w:t xml:space="preserve">», статьей 8 Устава Красносибирского сельсовета  Кочковского района Новосибирской области </w:t>
      </w:r>
      <w:r w:rsidRPr="00966F21">
        <w:rPr>
          <w:bCs/>
          <w:sz w:val="22"/>
          <w:szCs w:val="22"/>
        </w:rPr>
        <w:t xml:space="preserve">Совет депутатов Красносибирского </w:t>
      </w:r>
      <w:r w:rsidRPr="00966F21">
        <w:rPr>
          <w:sz w:val="22"/>
          <w:szCs w:val="22"/>
        </w:rPr>
        <w:t>сельсовета Кочковского района Новосибирской области</w:t>
      </w:r>
      <w:r w:rsidRPr="00966F21">
        <w:rPr>
          <w:rStyle w:val="apple-converted-space"/>
          <w:rFonts w:eastAsiaTheme="majorEastAsia"/>
          <w:sz w:val="22"/>
          <w:szCs w:val="22"/>
        </w:rPr>
        <w:t> </w:t>
      </w:r>
    </w:p>
    <w:p w:rsidR="00966F21" w:rsidRPr="00966F21" w:rsidRDefault="00966F21" w:rsidP="00966F21">
      <w:pPr>
        <w:autoSpaceDE w:val="0"/>
        <w:autoSpaceDN w:val="0"/>
        <w:adjustRightInd w:val="0"/>
        <w:ind w:firstLine="540"/>
        <w:jc w:val="both"/>
        <w:rPr>
          <w:sz w:val="22"/>
          <w:szCs w:val="22"/>
        </w:rPr>
      </w:pPr>
      <w:r w:rsidRPr="00966F21">
        <w:rPr>
          <w:b/>
          <w:bCs/>
          <w:caps/>
          <w:sz w:val="22"/>
          <w:szCs w:val="22"/>
        </w:rPr>
        <w:t>решил:</w:t>
      </w:r>
    </w:p>
    <w:p w:rsidR="00966F21" w:rsidRPr="00966F21" w:rsidRDefault="00966F21" w:rsidP="00C502E4">
      <w:pPr>
        <w:numPr>
          <w:ilvl w:val="0"/>
          <w:numId w:val="11"/>
        </w:numPr>
        <w:ind w:left="0" w:firstLine="709"/>
        <w:jc w:val="both"/>
        <w:rPr>
          <w:sz w:val="22"/>
          <w:szCs w:val="22"/>
        </w:rPr>
      </w:pPr>
      <w:r w:rsidRPr="00966F21">
        <w:rPr>
          <w:sz w:val="22"/>
          <w:szCs w:val="22"/>
        </w:rPr>
        <w:t>Назначить  выборы депутатов Совета депутатов Красносибирского сельсовета Кочковского района Новосибирской области шестого созыва на 13 сентября 2020 года.</w:t>
      </w:r>
    </w:p>
    <w:p w:rsidR="00966F21" w:rsidRPr="00966F21" w:rsidRDefault="00966F21" w:rsidP="00966F21">
      <w:pPr>
        <w:shd w:val="clear" w:color="auto" w:fill="FFFFFF"/>
        <w:ind w:firstLine="709"/>
        <w:jc w:val="both"/>
        <w:textAlignment w:val="baseline"/>
        <w:outlineLvl w:val="2"/>
        <w:rPr>
          <w:spacing w:val="2"/>
          <w:sz w:val="22"/>
          <w:szCs w:val="22"/>
        </w:rPr>
      </w:pPr>
      <w:r w:rsidRPr="00966F21">
        <w:rPr>
          <w:caps/>
          <w:sz w:val="22"/>
          <w:szCs w:val="22"/>
        </w:rPr>
        <w:t xml:space="preserve">2. </w:t>
      </w:r>
      <w:r w:rsidRPr="00966F21">
        <w:rPr>
          <w:sz w:val="22"/>
          <w:szCs w:val="22"/>
        </w:rPr>
        <w:t xml:space="preserve">Настоящее решение вступает в силу после </w:t>
      </w:r>
      <w:r w:rsidRPr="00966F21">
        <w:rPr>
          <w:spacing w:val="2"/>
          <w:sz w:val="22"/>
          <w:szCs w:val="22"/>
        </w:rPr>
        <w:t xml:space="preserve">его официального опубликования </w:t>
      </w:r>
      <w:r w:rsidRPr="00966F21">
        <w:rPr>
          <w:sz w:val="22"/>
          <w:szCs w:val="22"/>
        </w:rPr>
        <w:t>в периодическом печатном издании «Красносибирский вестник»</w:t>
      </w:r>
      <w:r w:rsidRPr="00966F21">
        <w:rPr>
          <w:spacing w:val="2"/>
          <w:sz w:val="22"/>
          <w:szCs w:val="22"/>
        </w:rPr>
        <w:t>.</w:t>
      </w:r>
    </w:p>
    <w:p w:rsidR="00966F21" w:rsidRPr="00966F21" w:rsidRDefault="00966F21" w:rsidP="00966F21">
      <w:pPr>
        <w:ind w:firstLine="709"/>
        <w:jc w:val="both"/>
        <w:rPr>
          <w:sz w:val="22"/>
          <w:szCs w:val="22"/>
        </w:rPr>
      </w:pPr>
    </w:p>
    <w:p w:rsidR="00966F21" w:rsidRPr="00966F21" w:rsidRDefault="00966F21" w:rsidP="00966F21">
      <w:pPr>
        <w:pStyle w:val="afe"/>
        <w:tabs>
          <w:tab w:val="left" w:pos="8280"/>
        </w:tabs>
        <w:ind w:right="0"/>
        <w:jc w:val="both"/>
        <w:rPr>
          <w:b w:val="0"/>
          <w:sz w:val="22"/>
          <w:szCs w:val="22"/>
        </w:rPr>
      </w:pPr>
      <w:r>
        <w:rPr>
          <w:b w:val="0"/>
          <w:sz w:val="22"/>
          <w:szCs w:val="22"/>
        </w:rPr>
        <w:t xml:space="preserve"> </w:t>
      </w:r>
    </w:p>
    <w:p w:rsidR="00966F21" w:rsidRPr="00966F21" w:rsidRDefault="00966F21" w:rsidP="00966F21">
      <w:pPr>
        <w:jc w:val="both"/>
        <w:rPr>
          <w:sz w:val="22"/>
          <w:szCs w:val="22"/>
        </w:rPr>
      </w:pPr>
      <w:r w:rsidRPr="00966F21">
        <w:rPr>
          <w:sz w:val="22"/>
          <w:szCs w:val="22"/>
        </w:rPr>
        <w:t xml:space="preserve"> Глава Красносибирского сельсовета</w:t>
      </w:r>
    </w:p>
    <w:p w:rsidR="00966F21" w:rsidRDefault="00966F21" w:rsidP="00966F21">
      <w:pPr>
        <w:pStyle w:val="33"/>
        <w:ind w:firstLine="0"/>
        <w:rPr>
          <w:sz w:val="22"/>
          <w:szCs w:val="22"/>
        </w:rPr>
      </w:pPr>
      <w:r w:rsidRPr="00966F21">
        <w:rPr>
          <w:sz w:val="22"/>
          <w:szCs w:val="22"/>
        </w:rPr>
        <w:t>Кочковского района Новосибирск</w:t>
      </w:r>
      <w:r>
        <w:rPr>
          <w:sz w:val="22"/>
          <w:szCs w:val="22"/>
        </w:rPr>
        <w:t>ой области                                                             А.В.Непейвода</w:t>
      </w:r>
    </w:p>
    <w:p w:rsidR="00966F21" w:rsidRDefault="00966F21" w:rsidP="00966F21">
      <w:pPr>
        <w:pStyle w:val="33"/>
        <w:ind w:firstLine="0"/>
        <w:rPr>
          <w:sz w:val="22"/>
          <w:szCs w:val="22"/>
        </w:rPr>
      </w:pPr>
    </w:p>
    <w:p w:rsidR="00966F21" w:rsidRPr="00966F21" w:rsidRDefault="00966F21" w:rsidP="00966F21">
      <w:pPr>
        <w:jc w:val="both"/>
        <w:rPr>
          <w:sz w:val="22"/>
          <w:szCs w:val="22"/>
        </w:rPr>
      </w:pPr>
      <w:r>
        <w:rPr>
          <w:sz w:val="22"/>
          <w:szCs w:val="22"/>
        </w:rPr>
        <w:t xml:space="preserve"> </w:t>
      </w:r>
      <w:r w:rsidRPr="00966F21">
        <w:rPr>
          <w:sz w:val="22"/>
          <w:szCs w:val="22"/>
        </w:rPr>
        <w:t xml:space="preserve">Председатель Совета депутатов </w:t>
      </w:r>
    </w:p>
    <w:p w:rsidR="00966F21" w:rsidRPr="00966F21" w:rsidRDefault="00966F21" w:rsidP="00966F21">
      <w:pPr>
        <w:jc w:val="both"/>
        <w:rPr>
          <w:sz w:val="22"/>
          <w:szCs w:val="22"/>
        </w:rPr>
      </w:pPr>
      <w:r w:rsidRPr="00966F21">
        <w:rPr>
          <w:sz w:val="22"/>
          <w:szCs w:val="22"/>
        </w:rPr>
        <w:t xml:space="preserve"> Красносибирского сельсовета</w:t>
      </w:r>
    </w:p>
    <w:p w:rsidR="00966F21" w:rsidRPr="00966F21" w:rsidRDefault="00966F21" w:rsidP="00966F21">
      <w:pPr>
        <w:rPr>
          <w:sz w:val="22"/>
          <w:szCs w:val="22"/>
        </w:rPr>
      </w:pPr>
      <w:r w:rsidRPr="00966F21">
        <w:rPr>
          <w:sz w:val="22"/>
          <w:szCs w:val="22"/>
        </w:rPr>
        <w:t xml:space="preserve"> Кочковского района Новосибирской области                         </w:t>
      </w:r>
      <w:r>
        <w:rPr>
          <w:sz w:val="22"/>
          <w:szCs w:val="22"/>
        </w:rPr>
        <w:t xml:space="preserve">                                                 </w:t>
      </w:r>
      <w:r w:rsidRPr="00966F21">
        <w:rPr>
          <w:sz w:val="22"/>
          <w:szCs w:val="22"/>
        </w:rPr>
        <w:t>В.Н. Ионов</w:t>
      </w:r>
    </w:p>
    <w:p w:rsidR="00966F21" w:rsidRPr="00966F21" w:rsidRDefault="00966F21" w:rsidP="00966F21">
      <w:pPr>
        <w:rPr>
          <w:sz w:val="22"/>
          <w:szCs w:val="22"/>
        </w:rPr>
      </w:pPr>
    </w:p>
    <w:p w:rsidR="00966F21" w:rsidRPr="00966F21" w:rsidRDefault="00966F21" w:rsidP="00966F21">
      <w:pPr>
        <w:jc w:val="both"/>
        <w:rPr>
          <w:b/>
          <w:sz w:val="22"/>
          <w:szCs w:val="22"/>
        </w:rPr>
      </w:pPr>
      <w:r w:rsidRPr="001530FD">
        <w:rPr>
          <w:b/>
          <w:sz w:val="22"/>
          <w:szCs w:val="22"/>
        </w:rPr>
        <w:t>РЕШЕНИЕ №</w:t>
      </w:r>
      <w:r>
        <w:rPr>
          <w:b/>
          <w:sz w:val="22"/>
          <w:szCs w:val="22"/>
        </w:rPr>
        <w:t>8</w:t>
      </w:r>
      <w:r w:rsidRPr="001530FD">
        <w:rPr>
          <w:b/>
          <w:sz w:val="22"/>
          <w:szCs w:val="22"/>
        </w:rPr>
        <w:t xml:space="preserve"> СОРОК ПЯТОЙ  СЕССИИ СОВЕТА ДЕПУТАТОВ КРАСНОСИБИРСКОГО  СЕЛЬСОВЕТА  КОЧКОВСКОГО РАЙОНА НОВОСИБИР</w:t>
      </w:r>
      <w:r>
        <w:rPr>
          <w:b/>
          <w:sz w:val="22"/>
          <w:szCs w:val="22"/>
        </w:rPr>
        <w:t xml:space="preserve">СКОЙ ОБЛАСТИ (пятого созыва) от </w:t>
      </w:r>
      <w:r w:rsidRPr="001530FD">
        <w:rPr>
          <w:b/>
          <w:sz w:val="22"/>
          <w:szCs w:val="22"/>
        </w:rPr>
        <w:t>22.06.</w:t>
      </w:r>
      <w:r w:rsidRPr="00966F21">
        <w:rPr>
          <w:b/>
          <w:sz w:val="22"/>
          <w:szCs w:val="22"/>
        </w:rPr>
        <w:t>2020</w:t>
      </w:r>
      <w:r>
        <w:rPr>
          <w:b/>
          <w:sz w:val="22"/>
          <w:szCs w:val="22"/>
        </w:rPr>
        <w:t xml:space="preserve"> «</w:t>
      </w:r>
      <w:r w:rsidRPr="00966F21">
        <w:rPr>
          <w:b/>
          <w:sz w:val="22"/>
          <w:szCs w:val="22"/>
        </w:rPr>
        <w:t>Об утверждении Порядка принятия решения о применении к отдельным лицам, замещающим муниципальные должности в Красносибирском сельсовете Кочковского района Новосибирской области, мер ответственности, предусмотренных частью 7.3-1 статьи 40 Федерального закона от 06.10.2003 № 131-ФЗ «Об общих принципах организации местного самоуправления в Российской Федерации»</w:t>
      </w:r>
    </w:p>
    <w:p w:rsidR="00966F21" w:rsidRPr="00966F21" w:rsidRDefault="00966F21" w:rsidP="00966F21">
      <w:pPr>
        <w:jc w:val="both"/>
        <w:rPr>
          <w:color w:val="000000"/>
          <w:sz w:val="22"/>
          <w:szCs w:val="22"/>
        </w:rPr>
      </w:pPr>
    </w:p>
    <w:p w:rsidR="00966F21" w:rsidRPr="00966F21" w:rsidRDefault="00966F21" w:rsidP="00966F21">
      <w:pPr>
        <w:ind w:firstLine="708"/>
        <w:jc w:val="both"/>
        <w:rPr>
          <w:b/>
          <w:bCs/>
          <w:sz w:val="22"/>
          <w:szCs w:val="22"/>
        </w:rPr>
      </w:pPr>
      <w:r w:rsidRPr="00966F21">
        <w:rPr>
          <w:sz w:val="22"/>
          <w:szCs w:val="22"/>
        </w:rPr>
        <w:t xml:space="preserve">В соответствии с частью 7.3.-2 статьи 40 Федерального закона от 06.10.2003 № 131-ФЗ «Об общих принципах организации местного самоуправления в Российской Федерации», статьей 8.1 Закона Новосибирской области от 10.11.2017 № 216-ОЗ «Об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 отдельные законы Новосибирской области», на основании Устава Красносибирского сельсовета Кочковского района, Совет депутатов    </w:t>
      </w:r>
      <w:r w:rsidRPr="00966F21">
        <w:rPr>
          <w:b/>
          <w:bCs/>
          <w:sz w:val="22"/>
          <w:szCs w:val="22"/>
        </w:rPr>
        <w:t>РЕШИЛ:</w:t>
      </w:r>
    </w:p>
    <w:p w:rsidR="00966F21" w:rsidRPr="00966F21" w:rsidRDefault="00966F21" w:rsidP="00C502E4">
      <w:pPr>
        <w:pStyle w:val="a8"/>
        <w:numPr>
          <w:ilvl w:val="0"/>
          <w:numId w:val="8"/>
        </w:numPr>
        <w:tabs>
          <w:tab w:val="clear" w:pos="720"/>
          <w:tab w:val="num" w:pos="0"/>
        </w:tabs>
        <w:ind w:left="0" w:firstLine="709"/>
        <w:jc w:val="both"/>
        <w:rPr>
          <w:i/>
          <w:sz w:val="22"/>
          <w:szCs w:val="22"/>
        </w:rPr>
      </w:pPr>
      <w:r w:rsidRPr="00966F21">
        <w:rPr>
          <w:sz w:val="22"/>
          <w:szCs w:val="22"/>
        </w:rPr>
        <w:t>Утвердить прилагаемый Порядок принятия решения о применении к отдельным лицам, замещающим муниципальные должности в Красносибирском сельсовете Кочковского района Новосибирской области</w:t>
      </w:r>
      <w:r w:rsidRPr="00966F21">
        <w:rPr>
          <w:i/>
          <w:sz w:val="22"/>
          <w:szCs w:val="22"/>
        </w:rPr>
        <w:t>,</w:t>
      </w:r>
      <w:r w:rsidRPr="00966F21">
        <w:rPr>
          <w:sz w:val="22"/>
          <w:szCs w:val="22"/>
        </w:rPr>
        <w:t xml:space="preserve"> мер ответственности, предусмотренных частью 7.3-1 статьи 40 Федерального закона от 06.10.2003 № 131-ФЗ «Об общих принципах организации местного самоуправления в Российской Федерации». </w:t>
      </w:r>
    </w:p>
    <w:p w:rsidR="00966F21" w:rsidRPr="00966F21" w:rsidRDefault="00966F21" w:rsidP="00C502E4">
      <w:pPr>
        <w:pStyle w:val="a8"/>
        <w:numPr>
          <w:ilvl w:val="0"/>
          <w:numId w:val="8"/>
        </w:numPr>
        <w:tabs>
          <w:tab w:val="clear" w:pos="720"/>
          <w:tab w:val="num" w:pos="0"/>
        </w:tabs>
        <w:ind w:left="0" w:firstLine="709"/>
        <w:jc w:val="both"/>
        <w:rPr>
          <w:sz w:val="22"/>
          <w:szCs w:val="22"/>
        </w:rPr>
      </w:pPr>
      <w:r w:rsidRPr="00966F21">
        <w:rPr>
          <w:bCs/>
          <w:sz w:val="22"/>
          <w:szCs w:val="22"/>
        </w:rPr>
        <w:t>Решение Совета депутатов Красносибирского сельсовета Кочковского района Новосибирской области о</w:t>
      </w:r>
      <w:r w:rsidRPr="00966F21">
        <w:rPr>
          <w:sz w:val="22"/>
          <w:szCs w:val="22"/>
        </w:rPr>
        <w:t>т 30.03.2020 №5 «Об утверждении Порядка принятия решения о применении к отдельным лицам, замещающим муниципальные должности в Красносибирском сельсовете Кочковского района Новосибирской области, мер ответственности, предусмотренных частью 7.3-1 статьи 40 Федерального закона от 06.10.2003 № 131-ФЗ «Об общих принципах организации местного самоуправления в Российской Федерации» считать утратившим силу.</w:t>
      </w:r>
    </w:p>
    <w:p w:rsidR="00966F21" w:rsidRPr="00966F21" w:rsidRDefault="00966F21" w:rsidP="00C502E4">
      <w:pPr>
        <w:pStyle w:val="a8"/>
        <w:numPr>
          <w:ilvl w:val="0"/>
          <w:numId w:val="8"/>
        </w:numPr>
        <w:tabs>
          <w:tab w:val="clear" w:pos="720"/>
          <w:tab w:val="num" w:pos="0"/>
        </w:tabs>
        <w:ind w:left="0" w:firstLine="709"/>
        <w:jc w:val="both"/>
        <w:rPr>
          <w:sz w:val="22"/>
          <w:szCs w:val="22"/>
        </w:rPr>
      </w:pPr>
      <w:r w:rsidRPr="00966F21">
        <w:rPr>
          <w:sz w:val="22"/>
          <w:szCs w:val="22"/>
        </w:rPr>
        <w:t>Опубликовать данное   решение в   периодическом   печатном издании  «Красносибирский вестник» и разместить на официальном сайте администрации Красносибирского сельсовета Кочковского района Новосибирской области.</w:t>
      </w:r>
    </w:p>
    <w:p w:rsidR="00966F21" w:rsidRPr="00966F21" w:rsidRDefault="00966F21" w:rsidP="00966F21">
      <w:pPr>
        <w:pStyle w:val="a8"/>
        <w:jc w:val="both"/>
        <w:rPr>
          <w:sz w:val="22"/>
          <w:szCs w:val="22"/>
        </w:rPr>
      </w:pPr>
      <w:r w:rsidRPr="00966F21">
        <w:rPr>
          <w:sz w:val="22"/>
          <w:szCs w:val="22"/>
        </w:rPr>
        <w:t>3. Настоящее решение вступает в силу со дня его принятия.</w:t>
      </w:r>
    </w:p>
    <w:p w:rsidR="00966F21" w:rsidRPr="00966F21" w:rsidRDefault="00966F21" w:rsidP="00966F21">
      <w:pPr>
        <w:pStyle w:val="a8"/>
        <w:rPr>
          <w:sz w:val="22"/>
          <w:szCs w:val="22"/>
        </w:rPr>
      </w:pPr>
    </w:p>
    <w:p w:rsidR="00966F21" w:rsidRPr="00966F21" w:rsidRDefault="00966F21" w:rsidP="00966F21">
      <w:pPr>
        <w:pStyle w:val="a8"/>
        <w:rPr>
          <w:sz w:val="22"/>
          <w:szCs w:val="22"/>
        </w:rPr>
      </w:pPr>
    </w:p>
    <w:p w:rsidR="00966F21" w:rsidRPr="00966F21" w:rsidRDefault="00966F21" w:rsidP="00966F21">
      <w:pPr>
        <w:pStyle w:val="a8"/>
        <w:rPr>
          <w:sz w:val="22"/>
          <w:szCs w:val="22"/>
        </w:rPr>
      </w:pPr>
    </w:p>
    <w:p w:rsidR="00966F21" w:rsidRPr="00966F21" w:rsidRDefault="00966F21" w:rsidP="00966F21">
      <w:pPr>
        <w:pStyle w:val="21"/>
        <w:spacing w:after="0" w:line="240" w:lineRule="auto"/>
        <w:rPr>
          <w:sz w:val="22"/>
          <w:szCs w:val="22"/>
        </w:rPr>
      </w:pPr>
      <w:bookmarkStart w:id="4" w:name="OLE_LINK1"/>
      <w:bookmarkStart w:id="5" w:name="OLE_LINK2"/>
      <w:r w:rsidRPr="00966F21">
        <w:rPr>
          <w:sz w:val="22"/>
          <w:szCs w:val="22"/>
        </w:rPr>
        <w:t xml:space="preserve">Глава Красносибирского сельсовета </w:t>
      </w:r>
    </w:p>
    <w:p w:rsidR="00966F21" w:rsidRPr="00966F21" w:rsidRDefault="00966F21" w:rsidP="00966F21">
      <w:pPr>
        <w:pStyle w:val="21"/>
        <w:spacing w:after="0" w:line="240" w:lineRule="auto"/>
        <w:rPr>
          <w:sz w:val="22"/>
          <w:szCs w:val="22"/>
        </w:rPr>
      </w:pPr>
      <w:r w:rsidRPr="00966F21">
        <w:rPr>
          <w:sz w:val="22"/>
          <w:szCs w:val="22"/>
        </w:rPr>
        <w:t xml:space="preserve">Кочковского района Новосибирской области                               </w:t>
      </w:r>
      <w:r>
        <w:rPr>
          <w:sz w:val="22"/>
          <w:szCs w:val="22"/>
        </w:rPr>
        <w:t xml:space="preserve">                                      </w:t>
      </w:r>
      <w:r w:rsidRPr="00966F21">
        <w:rPr>
          <w:sz w:val="22"/>
          <w:szCs w:val="22"/>
        </w:rPr>
        <w:t xml:space="preserve">   А.В.Непейвода</w:t>
      </w:r>
    </w:p>
    <w:p w:rsidR="00966F21" w:rsidRPr="00966F21" w:rsidRDefault="00966F21" w:rsidP="00966F21">
      <w:pPr>
        <w:pStyle w:val="21"/>
        <w:spacing w:after="0" w:line="240" w:lineRule="auto"/>
        <w:ind w:left="720"/>
        <w:rPr>
          <w:sz w:val="22"/>
          <w:szCs w:val="22"/>
        </w:rPr>
      </w:pPr>
    </w:p>
    <w:p w:rsidR="00966F21" w:rsidRPr="00966F21" w:rsidRDefault="00966F21" w:rsidP="00966F21">
      <w:pPr>
        <w:pStyle w:val="ConsPlusNormal"/>
        <w:jc w:val="both"/>
        <w:rPr>
          <w:rFonts w:ascii="Times New Roman" w:hAnsi="Times New Roman" w:cs="Times New Roman"/>
          <w:szCs w:val="22"/>
          <w:lang w:eastAsia="en-US"/>
        </w:rPr>
      </w:pPr>
      <w:r w:rsidRPr="00966F21">
        <w:rPr>
          <w:rFonts w:ascii="Times New Roman" w:hAnsi="Times New Roman" w:cs="Times New Roman"/>
          <w:szCs w:val="22"/>
          <w:lang w:eastAsia="en-US"/>
        </w:rPr>
        <w:t xml:space="preserve">Председатель Совета депутатов </w:t>
      </w:r>
    </w:p>
    <w:p w:rsidR="00966F21" w:rsidRPr="00966F21" w:rsidRDefault="00966F21" w:rsidP="00966F21">
      <w:pPr>
        <w:pStyle w:val="ConsPlusNormal"/>
        <w:jc w:val="both"/>
        <w:rPr>
          <w:rFonts w:ascii="Times New Roman" w:hAnsi="Times New Roman" w:cs="Times New Roman"/>
          <w:szCs w:val="22"/>
          <w:lang w:eastAsia="en-US"/>
        </w:rPr>
      </w:pPr>
      <w:r w:rsidRPr="00966F21">
        <w:rPr>
          <w:rFonts w:ascii="Times New Roman" w:hAnsi="Times New Roman" w:cs="Times New Roman"/>
          <w:szCs w:val="22"/>
        </w:rPr>
        <w:t>Красносибирского</w:t>
      </w:r>
      <w:r w:rsidRPr="00966F21">
        <w:rPr>
          <w:rFonts w:ascii="Times New Roman" w:hAnsi="Times New Roman" w:cs="Times New Roman"/>
          <w:szCs w:val="22"/>
          <w:lang w:eastAsia="en-US"/>
        </w:rPr>
        <w:t xml:space="preserve"> сельсовета </w:t>
      </w:r>
    </w:p>
    <w:p w:rsidR="00966F21" w:rsidRPr="00966F21" w:rsidRDefault="00966F21" w:rsidP="00966F21">
      <w:pPr>
        <w:pStyle w:val="21"/>
        <w:spacing w:after="0" w:line="240" w:lineRule="auto"/>
        <w:rPr>
          <w:sz w:val="22"/>
          <w:szCs w:val="22"/>
        </w:rPr>
      </w:pPr>
      <w:r w:rsidRPr="00966F21">
        <w:rPr>
          <w:sz w:val="22"/>
          <w:szCs w:val="22"/>
          <w:lang w:eastAsia="en-US"/>
        </w:rPr>
        <w:t xml:space="preserve">Кочковского района Новосибирской области                        </w:t>
      </w:r>
      <w:r w:rsidRPr="00966F21">
        <w:rPr>
          <w:sz w:val="22"/>
          <w:szCs w:val="22"/>
          <w:lang w:eastAsia="en-US"/>
        </w:rPr>
        <w:tab/>
        <w:t xml:space="preserve">         </w:t>
      </w:r>
      <w:r>
        <w:rPr>
          <w:sz w:val="22"/>
          <w:szCs w:val="22"/>
          <w:lang w:eastAsia="en-US"/>
        </w:rPr>
        <w:t xml:space="preserve">                                    </w:t>
      </w:r>
      <w:r w:rsidRPr="00966F21">
        <w:rPr>
          <w:sz w:val="22"/>
          <w:szCs w:val="22"/>
          <w:lang w:eastAsia="en-US"/>
        </w:rPr>
        <w:t xml:space="preserve">    В.Н.Ионов</w:t>
      </w:r>
    </w:p>
    <w:p w:rsidR="00966F21" w:rsidRPr="00966F21" w:rsidRDefault="00966F21" w:rsidP="00966F21">
      <w:pPr>
        <w:pStyle w:val="21"/>
        <w:spacing w:after="0" w:line="240" w:lineRule="auto"/>
        <w:rPr>
          <w:sz w:val="22"/>
          <w:szCs w:val="22"/>
        </w:rPr>
      </w:pPr>
    </w:p>
    <w:p w:rsidR="00966F21" w:rsidRPr="00966F21" w:rsidRDefault="00966F21" w:rsidP="00966F21">
      <w:pPr>
        <w:pStyle w:val="21"/>
        <w:spacing w:after="0" w:line="240" w:lineRule="auto"/>
        <w:rPr>
          <w:sz w:val="22"/>
          <w:szCs w:val="22"/>
        </w:rPr>
      </w:pPr>
    </w:p>
    <w:p w:rsidR="00966F21" w:rsidRPr="00966F21" w:rsidRDefault="00966F21" w:rsidP="00966F21">
      <w:pPr>
        <w:pStyle w:val="21"/>
        <w:spacing w:after="0" w:line="240" w:lineRule="auto"/>
        <w:rPr>
          <w:sz w:val="22"/>
          <w:szCs w:val="22"/>
        </w:rPr>
      </w:pPr>
    </w:p>
    <w:bookmarkEnd w:id="4"/>
    <w:bookmarkEnd w:id="5"/>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49"/>
        <w:gridCol w:w="4204"/>
      </w:tblGrid>
      <w:tr w:rsidR="00966F21" w:rsidRPr="00966F21" w:rsidTr="00006E24">
        <w:trPr>
          <w:trHeight w:val="1702"/>
        </w:trPr>
        <w:tc>
          <w:tcPr>
            <w:tcW w:w="5650" w:type="dxa"/>
          </w:tcPr>
          <w:p w:rsidR="00966F21" w:rsidRPr="00966F21" w:rsidRDefault="00966F21" w:rsidP="00006E24">
            <w:pPr>
              <w:jc w:val="right"/>
              <w:rPr>
                <w:sz w:val="22"/>
                <w:szCs w:val="22"/>
              </w:rPr>
            </w:pPr>
          </w:p>
          <w:p w:rsidR="00966F21" w:rsidRPr="00966F21" w:rsidRDefault="00966F21" w:rsidP="00006E24">
            <w:pPr>
              <w:jc w:val="right"/>
              <w:rPr>
                <w:sz w:val="22"/>
                <w:szCs w:val="22"/>
              </w:rPr>
            </w:pPr>
          </w:p>
          <w:p w:rsidR="00966F21" w:rsidRPr="00966F21" w:rsidRDefault="00966F21" w:rsidP="00006E24">
            <w:pPr>
              <w:jc w:val="right"/>
              <w:rPr>
                <w:sz w:val="22"/>
                <w:szCs w:val="22"/>
              </w:rPr>
            </w:pPr>
          </w:p>
          <w:p w:rsidR="00966F21" w:rsidRPr="00966F21" w:rsidRDefault="00966F21" w:rsidP="00006E24">
            <w:pPr>
              <w:jc w:val="right"/>
              <w:rPr>
                <w:sz w:val="22"/>
                <w:szCs w:val="22"/>
              </w:rPr>
            </w:pPr>
          </w:p>
          <w:p w:rsidR="00966F21" w:rsidRPr="00966F21" w:rsidRDefault="00966F21" w:rsidP="00006E24">
            <w:pPr>
              <w:jc w:val="right"/>
              <w:rPr>
                <w:sz w:val="22"/>
                <w:szCs w:val="22"/>
              </w:rPr>
            </w:pPr>
          </w:p>
          <w:p w:rsidR="00966F21" w:rsidRPr="00966F21" w:rsidRDefault="00966F21" w:rsidP="00006E24">
            <w:pPr>
              <w:jc w:val="right"/>
              <w:rPr>
                <w:sz w:val="22"/>
                <w:szCs w:val="22"/>
              </w:rPr>
            </w:pPr>
          </w:p>
          <w:p w:rsidR="00966F21" w:rsidRPr="00966F21" w:rsidRDefault="00966F21" w:rsidP="00006E24">
            <w:pPr>
              <w:jc w:val="right"/>
              <w:rPr>
                <w:sz w:val="22"/>
                <w:szCs w:val="22"/>
              </w:rPr>
            </w:pPr>
          </w:p>
          <w:p w:rsidR="00966F21" w:rsidRPr="00966F21" w:rsidRDefault="00966F21" w:rsidP="00006E24">
            <w:pPr>
              <w:rPr>
                <w:sz w:val="22"/>
                <w:szCs w:val="22"/>
              </w:rPr>
            </w:pPr>
          </w:p>
        </w:tc>
        <w:tc>
          <w:tcPr>
            <w:tcW w:w="4204" w:type="dxa"/>
          </w:tcPr>
          <w:p w:rsidR="00966F21" w:rsidRPr="00966F21" w:rsidRDefault="00966F21" w:rsidP="00006E24">
            <w:pPr>
              <w:rPr>
                <w:sz w:val="22"/>
                <w:szCs w:val="22"/>
              </w:rPr>
            </w:pPr>
            <w:r w:rsidRPr="00966F21">
              <w:rPr>
                <w:sz w:val="22"/>
                <w:szCs w:val="22"/>
              </w:rPr>
              <w:t>Приложение</w:t>
            </w:r>
          </w:p>
          <w:p w:rsidR="00966F21" w:rsidRPr="00966F21" w:rsidRDefault="00966F21" w:rsidP="00006E24">
            <w:pPr>
              <w:rPr>
                <w:sz w:val="22"/>
                <w:szCs w:val="22"/>
              </w:rPr>
            </w:pPr>
            <w:r w:rsidRPr="00966F21">
              <w:rPr>
                <w:sz w:val="22"/>
                <w:szCs w:val="22"/>
              </w:rPr>
              <w:t>к решению  Совета депутатов Красносибирского сельсовета Кочковского района Новосибирской</w:t>
            </w:r>
          </w:p>
          <w:p w:rsidR="00966F21" w:rsidRPr="00966F21" w:rsidRDefault="00966F21" w:rsidP="00006E24">
            <w:pPr>
              <w:rPr>
                <w:sz w:val="22"/>
                <w:szCs w:val="22"/>
              </w:rPr>
            </w:pPr>
            <w:r w:rsidRPr="00966F21">
              <w:rPr>
                <w:sz w:val="22"/>
                <w:szCs w:val="22"/>
              </w:rPr>
              <w:t>области от 22.06.2020 №8</w:t>
            </w:r>
          </w:p>
        </w:tc>
      </w:tr>
    </w:tbl>
    <w:p w:rsidR="00966F21" w:rsidRPr="00966F21" w:rsidRDefault="00966F21" w:rsidP="00966F21">
      <w:pPr>
        <w:contextualSpacing/>
        <w:jc w:val="center"/>
        <w:rPr>
          <w:b/>
          <w:sz w:val="22"/>
          <w:szCs w:val="22"/>
        </w:rPr>
      </w:pPr>
      <w:r w:rsidRPr="00966F21">
        <w:rPr>
          <w:b/>
          <w:sz w:val="22"/>
          <w:szCs w:val="22"/>
        </w:rPr>
        <w:t>ПОРЯДОК</w:t>
      </w:r>
    </w:p>
    <w:p w:rsidR="00966F21" w:rsidRPr="00966F21" w:rsidRDefault="00966F21" w:rsidP="00966F21">
      <w:pPr>
        <w:contextualSpacing/>
        <w:jc w:val="center"/>
        <w:rPr>
          <w:b/>
          <w:sz w:val="22"/>
          <w:szCs w:val="22"/>
        </w:rPr>
      </w:pPr>
      <w:r w:rsidRPr="00966F21">
        <w:rPr>
          <w:b/>
          <w:sz w:val="22"/>
          <w:szCs w:val="22"/>
        </w:rPr>
        <w:t>принятия решения о применении к отдельным лицам, замещающим муниципальные должности в Красносибирском сельсовете Кочковского района Новосибирской области</w:t>
      </w:r>
      <w:r w:rsidRPr="00966F21">
        <w:rPr>
          <w:b/>
          <w:i/>
          <w:sz w:val="22"/>
          <w:szCs w:val="22"/>
        </w:rPr>
        <w:t>,</w:t>
      </w:r>
      <w:r w:rsidRPr="00966F21">
        <w:rPr>
          <w:b/>
          <w:sz w:val="22"/>
          <w:szCs w:val="22"/>
        </w:rPr>
        <w:t xml:space="preserve"> мер ответственности, предусмотренных частью 7.3-1 статьи 40 Федерального закона от 06.10.2003 № 131-ФЗ «Об общих принципах организации местного самоуправления в Российской Федерации»</w:t>
      </w:r>
    </w:p>
    <w:p w:rsidR="00966F21" w:rsidRPr="00966F21" w:rsidRDefault="00966F21" w:rsidP="00966F21">
      <w:pPr>
        <w:contextualSpacing/>
        <w:jc w:val="center"/>
        <w:rPr>
          <w:sz w:val="22"/>
          <w:szCs w:val="22"/>
        </w:rPr>
      </w:pPr>
    </w:p>
    <w:p w:rsidR="00966F21" w:rsidRPr="00966F21" w:rsidRDefault="00966F21" w:rsidP="00966F21">
      <w:pPr>
        <w:ind w:firstLine="709"/>
        <w:contextualSpacing/>
        <w:jc w:val="both"/>
        <w:rPr>
          <w:sz w:val="22"/>
          <w:szCs w:val="22"/>
        </w:rPr>
      </w:pPr>
      <w:r w:rsidRPr="00966F21">
        <w:rPr>
          <w:sz w:val="22"/>
          <w:szCs w:val="22"/>
        </w:rPr>
        <w:t xml:space="preserve">1. Настоящий Порядок определяет процедуру принятия решения о применении к главе Красносибирского сельсовета Кочковского района новосибирской области, депутату Совета депутатов Красносибирского сельсовета Кочковского района Новосибирской области, исполняющего свои полномочия на </w:t>
      </w:r>
    </w:p>
    <w:p w:rsidR="00966F21" w:rsidRPr="00966F21" w:rsidRDefault="00966F21" w:rsidP="00966F21">
      <w:pPr>
        <w:contextualSpacing/>
        <w:jc w:val="both"/>
        <w:rPr>
          <w:sz w:val="22"/>
          <w:szCs w:val="22"/>
        </w:rPr>
      </w:pPr>
      <w:r w:rsidRPr="00966F21">
        <w:rPr>
          <w:sz w:val="22"/>
          <w:szCs w:val="22"/>
        </w:rPr>
        <w:t>постоянной или непостоянной основе (далее вместе – лицо, замещающее муниципальную должность; лица, замещающие муниципальную должность),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(далее – сведения о доходах), если искажение этих сведений является несущественным, мер ответственности, предусмотренных частью 7.3-1 статьи 40 Федерального закона от 06.10.2003 № 131-ФЗ «Об общих принципах организации местного самоуправления в Российской Федерации» (далее – меры ответственности).</w:t>
      </w:r>
    </w:p>
    <w:p w:rsidR="00966F21" w:rsidRPr="00966F21" w:rsidRDefault="00966F21" w:rsidP="00966F21">
      <w:pPr>
        <w:ind w:firstLine="709"/>
        <w:contextualSpacing/>
        <w:jc w:val="both"/>
        <w:rPr>
          <w:sz w:val="22"/>
          <w:szCs w:val="22"/>
        </w:rPr>
      </w:pPr>
      <w:r w:rsidRPr="00966F21">
        <w:rPr>
          <w:sz w:val="22"/>
          <w:szCs w:val="22"/>
        </w:rPr>
        <w:t>2. Решение о применении меры ответственности к лицу, замещающему муниципальную должность, за представление недостоверных и неполных сведений о доходах, если искажение этих сведений является несущественным, (далее – решение о применении меры ответственности) принимается Советом депутатов Красносибирского сельсовета Кочковского района Новосибирской области.</w:t>
      </w:r>
    </w:p>
    <w:p w:rsidR="00966F21" w:rsidRPr="00966F21" w:rsidRDefault="00966F21" w:rsidP="00966F21">
      <w:pPr>
        <w:ind w:firstLine="709"/>
        <w:contextualSpacing/>
        <w:jc w:val="both"/>
        <w:rPr>
          <w:sz w:val="22"/>
          <w:szCs w:val="22"/>
        </w:rPr>
      </w:pPr>
      <w:r w:rsidRPr="00966F21">
        <w:rPr>
          <w:sz w:val="22"/>
          <w:szCs w:val="22"/>
        </w:rPr>
        <w:t>3. Основанием для рассмотрения вопроса о принятии решения о применении меры ответственности является информация Губернатора Новосибирской области, поступившая в Совет депутатов Красносибирского сельсовета Кочковского района Новосибирской области в соответствии с частью 2 статьи 8.1 Закона Новосибирской области от 10.11.2017 № 216-ОЗ «Об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 отдельные законы Новосибирской области» (далее – Закон Новосибирской области № 216-ОЗ).</w:t>
      </w:r>
    </w:p>
    <w:p w:rsidR="00966F21" w:rsidRPr="00966F21" w:rsidRDefault="00966F21" w:rsidP="00966F21">
      <w:pPr>
        <w:ind w:firstLine="709"/>
        <w:contextualSpacing/>
        <w:jc w:val="both"/>
        <w:rPr>
          <w:sz w:val="22"/>
          <w:szCs w:val="22"/>
        </w:rPr>
      </w:pPr>
      <w:r w:rsidRPr="00966F21">
        <w:rPr>
          <w:sz w:val="22"/>
          <w:szCs w:val="22"/>
        </w:rPr>
        <w:t>4. Настоящий Порядок не применяется при рассмотрении Советом депутатов Красносибирского сельсовета Кочковского района Новосибирской области актов прокурорского реагирования и/или судебных решений, содержащих информацию о выявлении фактов недостоверности или неполноты сведений о доходах, представленных лицами, замещающими муниципальные должности.</w:t>
      </w:r>
    </w:p>
    <w:p w:rsidR="00966F21" w:rsidRPr="00966F21" w:rsidRDefault="00966F21" w:rsidP="00966F21">
      <w:pPr>
        <w:ind w:firstLine="709"/>
        <w:contextualSpacing/>
        <w:jc w:val="both"/>
        <w:rPr>
          <w:sz w:val="22"/>
          <w:szCs w:val="22"/>
        </w:rPr>
      </w:pPr>
      <w:r w:rsidRPr="00966F21">
        <w:rPr>
          <w:sz w:val="22"/>
          <w:szCs w:val="22"/>
        </w:rPr>
        <w:t>5. Информация Губернатора Новосибирской области, указанная в пункте 3 настоящего Порядка, не позднее рабочего дня, следующего за днем ее поступления, регистрируется в порядке, предусмотренном Советом депутатов Красносибирского сельсовета Кочковского района Новосибирской области.</w:t>
      </w:r>
    </w:p>
    <w:p w:rsidR="00966F21" w:rsidRPr="00966F21" w:rsidRDefault="00966F21" w:rsidP="00966F21">
      <w:pPr>
        <w:ind w:firstLine="709"/>
        <w:contextualSpacing/>
        <w:jc w:val="both"/>
        <w:rPr>
          <w:sz w:val="22"/>
          <w:szCs w:val="22"/>
        </w:rPr>
      </w:pPr>
      <w:r w:rsidRPr="00966F21">
        <w:rPr>
          <w:sz w:val="22"/>
          <w:szCs w:val="22"/>
        </w:rPr>
        <w:t xml:space="preserve">В течение трех рабочих дней со дня регистрации информация Губернатора Новосибирской области, указанная в пункте 3 настоящего Порядка, направляется в комиссию по соблюдению лицами, замещающими муниципальные должности, ограничений, запретов и исполнению ими обязанностей, установленных законодательством Российской Федерации, в Красносибирском сельсовете Кочковского района Новосибирской области (далее – комиссия) для предварительного </w:t>
      </w:r>
      <w:r w:rsidRPr="00966F21">
        <w:rPr>
          <w:sz w:val="22"/>
          <w:szCs w:val="22"/>
        </w:rPr>
        <w:lastRenderedPageBreak/>
        <w:t>рассмотрения и выработки рекомендаций по вопросу принятия решения о применении меры ответственности.</w:t>
      </w:r>
    </w:p>
    <w:p w:rsidR="00966F21" w:rsidRPr="00966F21" w:rsidRDefault="00966F21" w:rsidP="00966F21">
      <w:pPr>
        <w:ind w:firstLine="709"/>
        <w:contextualSpacing/>
        <w:jc w:val="both"/>
        <w:rPr>
          <w:sz w:val="22"/>
          <w:szCs w:val="22"/>
        </w:rPr>
      </w:pPr>
      <w:r w:rsidRPr="00966F21">
        <w:rPr>
          <w:sz w:val="22"/>
          <w:szCs w:val="22"/>
        </w:rPr>
        <w:t>Заседание комиссии проводится в течение пятнадцати рабочих дней со дня поступления в комиссию информации Губернатора Новосибирской области, указанной в пункте 3 настоящего Порядка.</w:t>
      </w:r>
    </w:p>
    <w:p w:rsidR="00966F21" w:rsidRPr="00966F21" w:rsidRDefault="00966F21" w:rsidP="00966F21">
      <w:pPr>
        <w:ind w:firstLine="709"/>
        <w:contextualSpacing/>
        <w:jc w:val="both"/>
        <w:rPr>
          <w:sz w:val="22"/>
          <w:szCs w:val="22"/>
        </w:rPr>
      </w:pPr>
      <w:r w:rsidRPr="00966F21">
        <w:rPr>
          <w:sz w:val="22"/>
          <w:szCs w:val="22"/>
        </w:rPr>
        <w:t>При рассмотрении комиссией информации Губернатора Новосибирской области, указанной в пункте 3 настоящего Порядка, лицу, замещающему муниципальную должность, по факту (фактам) недостоверности или неполноты сведений о доходах обеспечивается возможность дачи устных и/или письменных объяснений, представления дополнительных документов и материалов, присутствия на заседании комиссии.</w:t>
      </w:r>
    </w:p>
    <w:p w:rsidR="00966F21" w:rsidRPr="00966F21" w:rsidRDefault="00966F21" w:rsidP="00966F21">
      <w:pPr>
        <w:ind w:firstLine="709"/>
        <w:contextualSpacing/>
        <w:jc w:val="both"/>
        <w:rPr>
          <w:sz w:val="22"/>
          <w:szCs w:val="22"/>
        </w:rPr>
      </w:pPr>
      <w:r w:rsidRPr="00966F21">
        <w:rPr>
          <w:sz w:val="22"/>
          <w:szCs w:val="22"/>
        </w:rPr>
        <w:t>По результатам заседания комиссии составляется протокол, содержащий рекомендации Совету депутатов Красносибирского сельсовета о применении к лицу, замещающему муниципальную должность, конкретной меры ответственности.</w:t>
      </w:r>
    </w:p>
    <w:p w:rsidR="00966F21" w:rsidRPr="00966F21" w:rsidRDefault="00966F21" w:rsidP="00966F21">
      <w:pPr>
        <w:ind w:firstLine="709"/>
        <w:contextualSpacing/>
        <w:jc w:val="both"/>
        <w:rPr>
          <w:sz w:val="22"/>
          <w:szCs w:val="22"/>
        </w:rPr>
      </w:pPr>
      <w:r w:rsidRPr="00966F21">
        <w:rPr>
          <w:sz w:val="22"/>
          <w:szCs w:val="22"/>
        </w:rPr>
        <w:t>В течение трех рабочий дней со дня проведения заседания комиссии протокол направляется председателю Совета депутатов Красносибирского сельсовета для включения в повестку дня заседания Совета депутатов Красносибирского сельсовета Кочковского района Новосибирской области вопроса, касающегося принятия решения о применении меры ответственности.</w:t>
      </w:r>
    </w:p>
    <w:p w:rsidR="00966F21" w:rsidRPr="00966F21" w:rsidRDefault="00966F21" w:rsidP="00966F21">
      <w:pPr>
        <w:ind w:firstLine="709"/>
        <w:contextualSpacing/>
        <w:jc w:val="both"/>
        <w:rPr>
          <w:sz w:val="22"/>
          <w:szCs w:val="22"/>
        </w:rPr>
      </w:pPr>
      <w:r w:rsidRPr="00966F21">
        <w:rPr>
          <w:sz w:val="22"/>
          <w:szCs w:val="22"/>
        </w:rPr>
        <w:t>6. Заседание Совета депутатов Красносибирского сельсовета Кочковского района Новосибирской области проводится в течение тридцати рабочих дней со дня заседания комиссии, но не позднее шести месяцев со дня поступления информации Губернатора Новосибирской области, указанной в пункте 3 настоящего Порядка, не считая периода временной нетрудоспособности лица, замещающего муниципальную должность, в отношении которого рассматривается вопрос о применении меры ответственности, а также периода пребывания его в отпуске.</w:t>
      </w:r>
    </w:p>
    <w:p w:rsidR="00966F21" w:rsidRPr="00966F21" w:rsidRDefault="00966F21" w:rsidP="00966F21">
      <w:pPr>
        <w:ind w:firstLine="709"/>
        <w:contextualSpacing/>
        <w:jc w:val="both"/>
        <w:rPr>
          <w:sz w:val="22"/>
          <w:szCs w:val="22"/>
        </w:rPr>
      </w:pPr>
      <w:r w:rsidRPr="00966F21">
        <w:rPr>
          <w:sz w:val="22"/>
          <w:szCs w:val="22"/>
        </w:rPr>
        <w:t>Лицо, замещающее муниципальную должность, в отношении которого Советом депутатов Красносибирского сельсовета Кочковского района Новосибирской области рассматривается вопрос о принятии решения о применении меры ответственности, не позднее трех рабочих дней до дня заседания Совета депутатов Красносибирского сельсовета Кочковского района Новосибирской области  письменно уведомляется о дате, времени и месте рассмотрения в отношении него данного вопроса.</w:t>
      </w:r>
    </w:p>
    <w:p w:rsidR="00966F21" w:rsidRPr="00966F21" w:rsidRDefault="00966F21" w:rsidP="00966F21">
      <w:pPr>
        <w:ind w:firstLine="709"/>
        <w:contextualSpacing/>
        <w:jc w:val="both"/>
        <w:rPr>
          <w:sz w:val="22"/>
          <w:szCs w:val="22"/>
        </w:rPr>
      </w:pPr>
      <w:r w:rsidRPr="00966F21">
        <w:rPr>
          <w:sz w:val="22"/>
          <w:szCs w:val="22"/>
        </w:rPr>
        <w:t>7. Рассмотрение Советом депутатов Красносибирского сельсовета Кочковского района Новосибирской области вопроса о принятии решения о применении меры ответственности проводится в присутствии лица, замещающего муниципальную должность, в отношении которого рассматривается данный вопрос.</w:t>
      </w:r>
    </w:p>
    <w:p w:rsidR="00966F21" w:rsidRPr="00966F21" w:rsidRDefault="00966F21" w:rsidP="00966F21">
      <w:pPr>
        <w:autoSpaceDE w:val="0"/>
        <w:autoSpaceDN w:val="0"/>
        <w:adjustRightInd w:val="0"/>
        <w:ind w:firstLine="709"/>
        <w:jc w:val="both"/>
        <w:rPr>
          <w:sz w:val="22"/>
          <w:szCs w:val="22"/>
        </w:rPr>
      </w:pPr>
      <w:r w:rsidRPr="00966F21">
        <w:rPr>
          <w:sz w:val="22"/>
          <w:szCs w:val="22"/>
        </w:rPr>
        <w:t>Заседание Совета депутатов Красносибирского сельсовета Кочковского района Новосибирской области может проводится в отсутствие лица, замещающего муниципальную должность, в случае поступления от него письменного обращения о намерении лично не присутствовать, а также в случае его неявки при надлежащем способе его уведомления.</w:t>
      </w:r>
    </w:p>
    <w:p w:rsidR="00966F21" w:rsidRPr="00966F21" w:rsidRDefault="00966F21" w:rsidP="00966F21">
      <w:pPr>
        <w:ind w:firstLine="709"/>
        <w:contextualSpacing/>
        <w:jc w:val="both"/>
        <w:rPr>
          <w:sz w:val="22"/>
          <w:szCs w:val="22"/>
        </w:rPr>
      </w:pPr>
      <w:r w:rsidRPr="00966F21">
        <w:rPr>
          <w:sz w:val="22"/>
          <w:szCs w:val="22"/>
        </w:rPr>
        <w:t>8. При принятии решения о применении меры ответственности учитываются:</w:t>
      </w:r>
    </w:p>
    <w:p w:rsidR="00966F21" w:rsidRPr="00966F21" w:rsidRDefault="00966F21" w:rsidP="00966F21">
      <w:pPr>
        <w:ind w:firstLine="709"/>
        <w:contextualSpacing/>
        <w:jc w:val="both"/>
        <w:rPr>
          <w:sz w:val="22"/>
          <w:szCs w:val="22"/>
        </w:rPr>
      </w:pPr>
      <w:r w:rsidRPr="00966F21">
        <w:rPr>
          <w:sz w:val="22"/>
          <w:szCs w:val="22"/>
        </w:rPr>
        <w:t xml:space="preserve">характер и тяжесть допущенного нарушения при представлении сведений о доходах; </w:t>
      </w:r>
    </w:p>
    <w:p w:rsidR="00966F21" w:rsidRPr="00966F21" w:rsidRDefault="00966F21" w:rsidP="00966F21">
      <w:pPr>
        <w:ind w:firstLine="709"/>
        <w:contextualSpacing/>
        <w:jc w:val="both"/>
        <w:rPr>
          <w:sz w:val="22"/>
          <w:szCs w:val="22"/>
        </w:rPr>
      </w:pPr>
      <w:r w:rsidRPr="00966F21">
        <w:rPr>
          <w:sz w:val="22"/>
          <w:szCs w:val="22"/>
        </w:rPr>
        <w:t>обстоятельства, при которых допущено нарушение;</w:t>
      </w:r>
    </w:p>
    <w:p w:rsidR="00966F21" w:rsidRPr="00966F21" w:rsidRDefault="00966F21" w:rsidP="00966F21">
      <w:pPr>
        <w:ind w:firstLine="709"/>
        <w:contextualSpacing/>
        <w:jc w:val="both"/>
        <w:rPr>
          <w:sz w:val="22"/>
          <w:szCs w:val="22"/>
        </w:rPr>
      </w:pPr>
      <w:r w:rsidRPr="00966F21">
        <w:rPr>
          <w:sz w:val="22"/>
          <w:szCs w:val="22"/>
        </w:rPr>
        <w:t xml:space="preserve">наличие смягчающих или отягчающих обстоятельств; </w:t>
      </w:r>
    </w:p>
    <w:p w:rsidR="00966F21" w:rsidRPr="00966F21" w:rsidRDefault="00966F21" w:rsidP="00966F21">
      <w:pPr>
        <w:ind w:firstLine="709"/>
        <w:contextualSpacing/>
        <w:jc w:val="both"/>
        <w:rPr>
          <w:sz w:val="22"/>
          <w:szCs w:val="22"/>
        </w:rPr>
      </w:pPr>
      <w:r w:rsidRPr="00966F21">
        <w:rPr>
          <w:sz w:val="22"/>
          <w:szCs w:val="22"/>
        </w:rPr>
        <w:t>степень вины лица, замещающего муниципальную должность;</w:t>
      </w:r>
    </w:p>
    <w:p w:rsidR="00966F21" w:rsidRPr="00966F21" w:rsidRDefault="00966F21" w:rsidP="00966F21">
      <w:pPr>
        <w:ind w:firstLine="709"/>
        <w:contextualSpacing/>
        <w:jc w:val="both"/>
        <w:rPr>
          <w:sz w:val="22"/>
          <w:szCs w:val="22"/>
        </w:rPr>
      </w:pPr>
      <w:r w:rsidRPr="00966F21">
        <w:rPr>
          <w:sz w:val="22"/>
          <w:szCs w:val="22"/>
        </w:rPr>
        <w:t>принятие лицом, замещающим муниципальную должность, ранее мер, направленных на предотвращение совершения им нарушения;</w:t>
      </w:r>
    </w:p>
    <w:p w:rsidR="00966F21" w:rsidRPr="00966F21" w:rsidRDefault="00966F21" w:rsidP="00966F21">
      <w:pPr>
        <w:ind w:firstLine="709"/>
        <w:contextualSpacing/>
        <w:jc w:val="both"/>
        <w:rPr>
          <w:sz w:val="22"/>
          <w:szCs w:val="22"/>
        </w:rPr>
      </w:pPr>
      <w:r w:rsidRPr="00966F21">
        <w:rPr>
          <w:sz w:val="22"/>
          <w:szCs w:val="22"/>
        </w:rPr>
        <w:t>иные обстоятельства, свидетельствующие о характере и тяжести совершенного нарушения;</w:t>
      </w:r>
    </w:p>
    <w:p w:rsidR="00966F21" w:rsidRPr="00966F21" w:rsidRDefault="00966F21" w:rsidP="00966F21">
      <w:pPr>
        <w:ind w:firstLine="709"/>
        <w:contextualSpacing/>
        <w:jc w:val="both"/>
        <w:rPr>
          <w:sz w:val="22"/>
          <w:szCs w:val="22"/>
        </w:rPr>
      </w:pPr>
      <w:r w:rsidRPr="00966F21">
        <w:rPr>
          <w:sz w:val="22"/>
          <w:szCs w:val="22"/>
        </w:rPr>
        <w:t>соблюдение лицом, замещающим муниципальную должность, ограничений, запретов, исполнение других обязанностей, которые установлены федеральными законами от 25.12.2008 № 273-ФЗ «О противодействии коррупции»,от 03.12.2012 № 230-ФЗ «О контроле за соответствием расходов лиц, замещающих государственные должности, и иных лиц их доходам»,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66F21" w:rsidRPr="00966F21" w:rsidRDefault="00966F21" w:rsidP="00966F21">
      <w:pPr>
        <w:ind w:firstLine="709"/>
        <w:contextualSpacing/>
        <w:jc w:val="both"/>
        <w:rPr>
          <w:sz w:val="22"/>
          <w:szCs w:val="22"/>
        </w:rPr>
      </w:pPr>
      <w:r w:rsidRPr="00966F21">
        <w:rPr>
          <w:sz w:val="22"/>
          <w:szCs w:val="22"/>
        </w:rPr>
        <w:t>К лицу, замещающему муниципальную должность, представившему недостоверные или неполные сведения о доходах, если искажение этих сведений является несущественным, могут быть применены следующие меры ответственности:</w:t>
      </w:r>
    </w:p>
    <w:p w:rsidR="00966F21" w:rsidRPr="00966F21" w:rsidRDefault="00966F21" w:rsidP="00966F21">
      <w:pPr>
        <w:ind w:firstLine="709"/>
        <w:contextualSpacing/>
        <w:jc w:val="both"/>
        <w:rPr>
          <w:sz w:val="22"/>
          <w:szCs w:val="22"/>
        </w:rPr>
      </w:pPr>
      <w:r w:rsidRPr="00966F21">
        <w:rPr>
          <w:sz w:val="22"/>
          <w:szCs w:val="22"/>
        </w:rPr>
        <w:t>1) предупреждение;</w:t>
      </w:r>
    </w:p>
    <w:p w:rsidR="00966F21" w:rsidRPr="00966F21" w:rsidRDefault="00966F21" w:rsidP="00966F21">
      <w:pPr>
        <w:ind w:firstLine="709"/>
        <w:contextualSpacing/>
        <w:jc w:val="both"/>
        <w:rPr>
          <w:sz w:val="22"/>
          <w:szCs w:val="22"/>
        </w:rPr>
      </w:pPr>
      <w:r w:rsidRPr="00966F21">
        <w:rPr>
          <w:sz w:val="22"/>
          <w:szCs w:val="22"/>
        </w:rPr>
        <w:t xml:space="preserve">2) освобождение депутата Совета депутатов Красносибирского сельсовета Кочковского района Новосибирской области от должности в Совете депутатов Красносибирского сельсовета Кочковского района Новосибирской области с лишением права занимать должности в Совете </w:t>
      </w:r>
      <w:r w:rsidRPr="00966F21">
        <w:rPr>
          <w:sz w:val="22"/>
          <w:szCs w:val="22"/>
        </w:rPr>
        <w:lastRenderedPageBreak/>
        <w:t>депутатов Красносибирского сельсовета Кочковского района Новосибирской области до прекращения срока</w:t>
      </w:r>
    </w:p>
    <w:p w:rsidR="00966F21" w:rsidRPr="00966F21" w:rsidRDefault="00966F21" w:rsidP="00966F21">
      <w:pPr>
        <w:contextualSpacing/>
        <w:jc w:val="both"/>
        <w:rPr>
          <w:sz w:val="22"/>
          <w:szCs w:val="22"/>
        </w:rPr>
      </w:pPr>
      <w:r w:rsidRPr="00966F21">
        <w:rPr>
          <w:sz w:val="22"/>
          <w:szCs w:val="22"/>
        </w:rPr>
        <w:t>его полномочий;</w:t>
      </w:r>
    </w:p>
    <w:p w:rsidR="00966F21" w:rsidRPr="00966F21" w:rsidRDefault="00966F21" w:rsidP="00966F21">
      <w:pPr>
        <w:ind w:firstLine="709"/>
        <w:contextualSpacing/>
        <w:jc w:val="both"/>
        <w:rPr>
          <w:sz w:val="22"/>
          <w:szCs w:val="22"/>
        </w:rPr>
      </w:pPr>
      <w:r w:rsidRPr="00966F21">
        <w:rPr>
          <w:sz w:val="22"/>
          <w:szCs w:val="22"/>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966F21" w:rsidRPr="00966F21" w:rsidRDefault="00966F21" w:rsidP="00966F21">
      <w:pPr>
        <w:ind w:firstLine="709"/>
        <w:contextualSpacing/>
        <w:jc w:val="both"/>
        <w:rPr>
          <w:sz w:val="22"/>
          <w:szCs w:val="22"/>
        </w:rPr>
      </w:pPr>
      <w:r w:rsidRPr="00966F21">
        <w:rPr>
          <w:sz w:val="22"/>
          <w:szCs w:val="22"/>
        </w:rPr>
        <w:t>4) запрет занимать должности в Совете депутатов Красносибирского сельсовета Кочковского района Новосибирской области до прекращения срока его полномочий;</w:t>
      </w:r>
    </w:p>
    <w:p w:rsidR="00966F21" w:rsidRPr="00966F21" w:rsidRDefault="00966F21" w:rsidP="00966F21">
      <w:pPr>
        <w:ind w:firstLine="709"/>
        <w:contextualSpacing/>
        <w:jc w:val="both"/>
        <w:rPr>
          <w:sz w:val="22"/>
          <w:szCs w:val="22"/>
        </w:rPr>
      </w:pPr>
      <w:r w:rsidRPr="00966F21">
        <w:rPr>
          <w:sz w:val="22"/>
          <w:szCs w:val="22"/>
        </w:rPr>
        <w:t>5) запрет исполнять полномочия на постоянной основе до прекращения срока его полномочий.</w:t>
      </w:r>
    </w:p>
    <w:p w:rsidR="00966F21" w:rsidRPr="00966F21" w:rsidRDefault="00966F21" w:rsidP="00966F21">
      <w:pPr>
        <w:ind w:firstLine="709"/>
        <w:contextualSpacing/>
        <w:jc w:val="both"/>
        <w:rPr>
          <w:sz w:val="22"/>
          <w:szCs w:val="22"/>
        </w:rPr>
      </w:pPr>
      <w:r w:rsidRPr="00966F21">
        <w:rPr>
          <w:sz w:val="22"/>
          <w:szCs w:val="22"/>
        </w:rPr>
        <w:t>К депутату Совета депутатов Красносибирского сельсовета Кочковского района Новосибирской области могут быть применены меры ответственности, указанные в подпунктах 1-5 настоящего пункта.</w:t>
      </w:r>
    </w:p>
    <w:p w:rsidR="00966F21" w:rsidRPr="00966F21" w:rsidRDefault="00966F21" w:rsidP="00966F21">
      <w:pPr>
        <w:ind w:firstLine="709"/>
        <w:contextualSpacing/>
        <w:jc w:val="both"/>
        <w:rPr>
          <w:sz w:val="22"/>
          <w:szCs w:val="22"/>
        </w:rPr>
      </w:pPr>
      <w:r w:rsidRPr="00966F21">
        <w:rPr>
          <w:sz w:val="22"/>
          <w:szCs w:val="22"/>
        </w:rPr>
        <w:t>К главе Красносибирского сельсовета Кочковского района Новосибирской области, может быть применена мера ответственности, предусмотренная подпунктом 1 настоящего пункта.</w:t>
      </w:r>
    </w:p>
    <w:p w:rsidR="00966F21" w:rsidRPr="00966F21" w:rsidRDefault="00966F21" w:rsidP="00966F21">
      <w:pPr>
        <w:ind w:firstLine="709"/>
        <w:contextualSpacing/>
        <w:jc w:val="both"/>
        <w:rPr>
          <w:sz w:val="22"/>
          <w:szCs w:val="22"/>
        </w:rPr>
      </w:pPr>
      <w:r w:rsidRPr="00966F21">
        <w:rPr>
          <w:sz w:val="22"/>
          <w:szCs w:val="22"/>
        </w:rPr>
        <w:t>9. Решение Совета депутатов Красносибирского сельсовета Кочковского района Новосибирской области о применении меры ответственности принимается в порядке, установленном Регламентом Совета депутатов Красносибирского сельсовета Кочковского района Новосибирской области, открытым голосованием большинством голосов от числа присутствующих на заседании депутатов.</w:t>
      </w:r>
    </w:p>
    <w:p w:rsidR="00966F21" w:rsidRPr="00966F21" w:rsidRDefault="00966F21" w:rsidP="00966F21">
      <w:pPr>
        <w:ind w:firstLine="709"/>
        <w:contextualSpacing/>
        <w:jc w:val="both"/>
        <w:rPr>
          <w:sz w:val="22"/>
          <w:szCs w:val="22"/>
        </w:rPr>
      </w:pPr>
      <w:r w:rsidRPr="00966F21">
        <w:rPr>
          <w:sz w:val="22"/>
          <w:szCs w:val="22"/>
        </w:rPr>
        <w:t xml:space="preserve">Депутат, в отношении которого рассматривается вопрос, в голосовании не участвует. </w:t>
      </w:r>
    </w:p>
    <w:p w:rsidR="00966F21" w:rsidRPr="00966F21" w:rsidRDefault="00966F21" w:rsidP="00966F21">
      <w:pPr>
        <w:ind w:firstLine="709"/>
        <w:contextualSpacing/>
        <w:jc w:val="both"/>
        <w:rPr>
          <w:sz w:val="22"/>
          <w:szCs w:val="22"/>
        </w:rPr>
      </w:pPr>
      <w:r w:rsidRPr="00966F21">
        <w:rPr>
          <w:sz w:val="22"/>
          <w:szCs w:val="22"/>
        </w:rPr>
        <w:t>Председательствующий на заседании Совета депутатов Красносибирского сельсовета Кочковского района Новосибирской области, в отношении которого рассматривается вопрос, обязан до начала рассмотрения передать ведение заседания на весь период рассмотрения вопроса другому лицу в порядке, установленном Регламентом Совета депутатов Красносибирского сельсовета Кочковского района Новосибирской области.</w:t>
      </w:r>
    </w:p>
    <w:p w:rsidR="00966F21" w:rsidRPr="00966F21" w:rsidRDefault="00966F21" w:rsidP="00966F21">
      <w:pPr>
        <w:ind w:firstLine="709"/>
        <w:contextualSpacing/>
        <w:jc w:val="both"/>
        <w:rPr>
          <w:sz w:val="22"/>
          <w:szCs w:val="22"/>
        </w:rPr>
      </w:pPr>
      <w:r w:rsidRPr="00966F21">
        <w:rPr>
          <w:sz w:val="22"/>
          <w:szCs w:val="22"/>
        </w:rPr>
        <w:t>10. Решение Совета депутатов Красносибирского сельсовета Кочковского района Новосибирской области</w:t>
      </w:r>
      <w:r w:rsidRPr="00966F21">
        <w:rPr>
          <w:i/>
          <w:sz w:val="22"/>
          <w:szCs w:val="22"/>
        </w:rPr>
        <w:t xml:space="preserve">, </w:t>
      </w:r>
      <w:r w:rsidRPr="00966F21">
        <w:rPr>
          <w:sz w:val="22"/>
          <w:szCs w:val="22"/>
        </w:rPr>
        <w:t>указанное в пункте 9 настоящего Порядка, должно содержать:</w:t>
      </w:r>
    </w:p>
    <w:p w:rsidR="00966F21" w:rsidRPr="00966F21" w:rsidRDefault="00966F21" w:rsidP="00966F21">
      <w:pPr>
        <w:ind w:firstLine="709"/>
        <w:contextualSpacing/>
        <w:jc w:val="both"/>
        <w:rPr>
          <w:sz w:val="22"/>
          <w:szCs w:val="22"/>
        </w:rPr>
      </w:pPr>
      <w:r w:rsidRPr="00966F21">
        <w:rPr>
          <w:sz w:val="22"/>
          <w:szCs w:val="22"/>
        </w:rPr>
        <w:t>а) фамилию, имя, отчество (последнее - при наличии) лица, замещающего муниципальную должность, в отношении которого принято решение;</w:t>
      </w:r>
    </w:p>
    <w:p w:rsidR="00966F21" w:rsidRPr="00966F21" w:rsidRDefault="00966F21" w:rsidP="00966F21">
      <w:pPr>
        <w:ind w:firstLine="709"/>
        <w:contextualSpacing/>
        <w:jc w:val="both"/>
        <w:rPr>
          <w:sz w:val="22"/>
          <w:szCs w:val="22"/>
        </w:rPr>
      </w:pPr>
      <w:r w:rsidRPr="00966F21">
        <w:rPr>
          <w:sz w:val="22"/>
          <w:szCs w:val="22"/>
        </w:rPr>
        <w:t>б) наименование муниципальной должности лица, в отношении которого принято решение;</w:t>
      </w:r>
    </w:p>
    <w:p w:rsidR="00966F21" w:rsidRPr="00966F21" w:rsidRDefault="00966F21" w:rsidP="00966F21">
      <w:pPr>
        <w:ind w:firstLine="709"/>
        <w:contextualSpacing/>
        <w:jc w:val="both"/>
        <w:rPr>
          <w:sz w:val="22"/>
          <w:szCs w:val="22"/>
        </w:rPr>
      </w:pPr>
      <w:r w:rsidRPr="00966F21">
        <w:rPr>
          <w:sz w:val="22"/>
          <w:szCs w:val="22"/>
        </w:rPr>
        <w:t>в) реквизиты информации Губернатора Новосибирской области, указанной в пункте 3 настоящего Порядка;</w:t>
      </w:r>
    </w:p>
    <w:p w:rsidR="00966F21" w:rsidRPr="00966F21" w:rsidRDefault="00966F21" w:rsidP="00966F21">
      <w:pPr>
        <w:ind w:firstLine="709"/>
        <w:contextualSpacing/>
        <w:jc w:val="both"/>
        <w:rPr>
          <w:sz w:val="22"/>
          <w:szCs w:val="22"/>
        </w:rPr>
      </w:pPr>
      <w:r w:rsidRPr="00966F21">
        <w:rPr>
          <w:sz w:val="22"/>
          <w:szCs w:val="22"/>
        </w:rPr>
        <w:t>г) конкретную меру ответственности с обоснованием ее применения и указанием на основания–часть 7.3-1 статьи 40 Федерального закона от 06.10.2003 № 131-ФЗ «Об общих принципах организации местного самоуправления в Российской Федерации», статью8.1 Закона Новосибирской области № 216-ОЗ;</w:t>
      </w:r>
    </w:p>
    <w:p w:rsidR="00966F21" w:rsidRPr="00966F21" w:rsidRDefault="00966F21" w:rsidP="00966F21">
      <w:pPr>
        <w:ind w:firstLine="709"/>
        <w:contextualSpacing/>
        <w:jc w:val="both"/>
        <w:rPr>
          <w:sz w:val="22"/>
          <w:szCs w:val="22"/>
        </w:rPr>
      </w:pPr>
      <w:r w:rsidRPr="00966F21">
        <w:rPr>
          <w:sz w:val="22"/>
          <w:szCs w:val="22"/>
        </w:rPr>
        <w:t>д) срок действия меры ответственности (при наличии).</w:t>
      </w:r>
    </w:p>
    <w:p w:rsidR="00966F21" w:rsidRPr="00966F21" w:rsidRDefault="00966F21" w:rsidP="00966F21">
      <w:pPr>
        <w:ind w:firstLine="709"/>
        <w:contextualSpacing/>
        <w:jc w:val="both"/>
        <w:rPr>
          <w:sz w:val="22"/>
          <w:szCs w:val="22"/>
        </w:rPr>
      </w:pPr>
      <w:r w:rsidRPr="00966F21">
        <w:rPr>
          <w:sz w:val="22"/>
          <w:szCs w:val="22"/>
        </w:rPr>
        <w:t>11. Копия решения Совета депутатов Красносибирского сельсовета Кочковского района Новосибирской области, указанного в пункте 9 настоящего Порядка, с соблюдением законодательства Российской Федерации о персональных данных и иной охраняемой законом тайне:</w:t>
      </w:r>
    </w:p>
    <w:p w:rsidR="00966F21" w:rsidRPr="00966F21" w:rsidRDefault="00966F21" w:rsidP="00966F21">
      <w:pPr>
        <w:ind w:firstLine="709"/>
        <w:contextualSpacing/>
        <w:jc w:val="both"/>
        <w:rPr>
          <w:sz w:val="22"/>
          <w:szCs w:val="22"/>
        </w:rPr>
      </w:pPr>
      <w:r w:rsidRPr="00966F21">
        <w:rPr>
          <w:sz w:val="22"/>
          <w:szCs w:val="22"/>
        </w:rPr>
        <w:t>1) направляется Губернатору Новосибирской области - в течение пяти рабочих дней со дня его принятия;</w:t>
      </w:r>
    </w:p>
    <w:p w:rsidR="00966F21" w:rsidRPr="00966F21" w:rsidRDefault="00966F21" w:rsidP="00966F21">
      <w:pPr>
        <w:ind w:firstLine="709"/>
        <w:contextualSpacing/>
        <w:jc w:val="both"/>
        <w:rPr>
          <w:sz w:val="22"/>
          <w:szCs w:val="22"/>
        </w:rPr>
      </w:pPr>
      <w:r w:rsidRPr="00966F21">
        <w:rPr>
          <w:sz w:val="22"/>
          <w:szCs w:val="22"/>
        </w:rPr>
        <w:t xml:space="preserve">2) вручается под роспись лицу, замещающему муниципальную должность </w:t>
      </w:r>
      <w:r w:rsidRPr="00966F21">
        <w:rPr>
          <w:sz w:val="22"/>
          <w:szCs w:val="22"/>
        </w:rPr>
        <w:noBreakHyphen/>
        <w:t xml:space="preserve"> в течение трех рабочих дней со дня его принятия;</w:t>
      </w:r>
    </w:p>
    <w:p w:rsidR="00966F21" w:rsidRPr="00966F21" w:rsidRDefault="00966F21" w:rsidP="00966F21">
      <w:pPr>
        <w:ind w:firstLine="709"/>
        <w:contextualSpacing/>
        <w:jc w:val="both"/>
        <w:rPr>
          <w:sz w:val="22"/>
          <w:szCs w:val="22"/>
        </w:rPr>
      </w:pPr>
      <w:r w:rsidRPr="00966F21">
        <w:rPr>
          <w:sz w:val="22"/>
          <w:szCs w:val="22"/>
        </w:rPr>
        <w:t>12. Лицо, замещающее муниципальную должность, в отношении которого принято решение, указанное в пункте 9 настоящего Порядка, вправе его обжаловать в судебном порядке.</w:t>
      </w:r>
    </w:p>
    <w:p w:rsidR="00966F21" w:rsidRDefault="00966F21" w:rsidP="00966F21">
      <w:pPr>
        <w:jc w:val="both"/>
      </w:pPr>
    </w:p>
    <w:p w:rsidR="00905348" w:rsidRPr="00905348" w:rsidRDefault="00905348" w:rsidP="00905348">
      <w:pPr>
        <w:jc w:val="both"/>
        <w:rPr>
          <w:b/>
          <w:bCs/>
          <w:sz w:val="22"/>
          <w:szCs w:val="22"/>
        </w:rPr>
      </w:pPr>
      <w:r w:rsidRPr="001530FD">
        <w:rPr>
          <w:b/>
          <w:sz w:val="22"/>
          <w:szCs w:val="22"/>
        </w:rPr>
        <w:t>РЕШЕНИЕ №</w:t>
      </w:r>
      <w:r>
        <w:rPr>
          <w:b/>
          <w:sz w:val="22"/>
          <w:szCs w:val="22"/>
        </w:rPr>
        <w:t xml:space="preserve"> 9</w:t>
      </w:r>
      <w:r w:rsidRPr="001530FD">
        <w:rPr>
          <w:b/>
          <w:sz w:val="22"/>
          <w:szCs w:val="22"/>
        </w:rPr>
        <w:t xml:space="preserve"> СОРОК ПЯТОЙ  СЕССИИ СОВЕТА ДЕПУТАТОВ КРАСНОСИБИРСКОГО  СЕЛЬСОВЕТА  КОЧКОВСКОГО РАЙОНА НОВОСИБИР</w:t>
      </w:r>
      <w:r>
        <w:rPr>
          <w:b/>
          <w:sz w:val="22"/>
          <w:szCs w:val="22"/>
        </w:rPr>
        <w:t>СКОЙ ОБЛАСТИ (пятого созыва</w:t>
      </w:r>
      <w:r w:rsidRPr="00905348">
        <w:rPr>
          <w:b/>
          <w:sz w:val="22"/>
          <w:szCs w:val="22"/>
        </w:rPr>
        <w:t>) от 22.06.2020 «</w:t>
      </w:r>
      <w:r w:rsidRPr="00905348">
        <w:rPr>
          <w:b/>
          <w:bCs/>
          <w:sz w:val="22"/>
          <w:szCs w:val="22"/>
        </w:rPr>
        <w:t>О замене части дотации на дополнительный норматив отчислений от налога на доходы физических лиц»</w:t>
      </w:r>
    </w:p>
    <w:p w:rsidR="00905348" w:rsidRPr="00905348" w:rsidRDefault="00905348" w:rsidP="00905348">
      <w:pPr>
        <w:jc w:val="both"/>
        <w:rPr>
          <w:sz w:val="22"/>
          <w:szCs w:val="22"/>
        </w:rPr>
      </w:pPr>
      <w:r w:rsidRPr="00905348">
        <w:rPr>
          <w:b/>
          <w:bCs/>
          <w:sz w:val="22"/>
          <w:szCs w:val="22"/>
        </w:rPr>
        <w:t xml:space="preserve">            </w:t>
      </w:r>
    </w:p>
    <w:p w:rsidR="00905348" w:rsidRPr="00905348" w:rsidRDefault="00905348" w:rsidP="00905348">
      <w:pPr>
        <w:spacing w:line="200" w:lineRule="atLeast"/>
        <w:jc w:val="both"/>
        <w:rPr>
          <w:sz w:val="22"/>
          <w:szCs w:val="22"/>
        </w:rPr>
      </w:pPr>
      <w:r w:rsidRPr="00905348">
        <w:rPr>
          <w:sz w:val="22"/>
          <w:szCs w:val="22"/>
        </w:rPr>
        <w:tab/>
      </w:r>
    </w:p>
    <w:p w:rsidR="00905348" w:rsidRPr="00905348" w:rsidRDefault="00905348" w:rsidP="00905348">
      <w:pPr>
        <w:spacing w:line="200" w:lineRule="atLeast"/>
        <w:ind w:firstLine="708"/>
        <w:jc w:val="both"/>
        <w:rPr>
          <w:b/>
          <w:sz w:val="22"/>
          <w:szCs w:val="22"/>
        </w:rPr>
      </w:pPr>
      <w:r w:rsidRPr="00905348">
        <w:rPr>
          <w:sz w:val="22"/>
          <w:szCs w:val="22"/>
        </w:rPr>
        <w:t xml:space="preserve">В соответствии с пунктом 4.1 статьи 38 Бюджетного кодекса Российской Федерации, порядком замены дотации дополнительными нормативами отчислений от налога на доходы физических лиц, утвержденного Законом Новосибирской области от 03.12.2007 года №154-ОЗ  «О бюджетном устройстве и бюджетном процессе в Новосибирской области», статьей 5 Устава Красносибирского сельсовета  Кочковского района Новосибирской области, Совет депутатов </w:t>
      </w:r>
    </w:p>
    <w:p w:rsidR="00905348" w:rsidRPr="00905348" w:rsidRDefault="00905348" w:rsidP="00905348">
      <w:pPr>
        <w:spacing w:line="200" w:lineRule="atLeast"/>
        <w:jc w:val="both"/>
        <w:rPr>
          <w:b/>
          <w:sz w:val="22"/>
          <w:szCs w:val="22"/>
        </w:rPr>
      </w:pPr>
      <w:r w:rsidRPr="00905348">
        <w:rPr>
          <w:b/>
          <w:sz w:val="22"/>
          <w:szCs w:val="22"/>
        </w:rPr>
        <w:tab/>
        <w:t>РЕШИЛ:</w:t>
      </w:r>
    </w:p>
    <w:p w:rsidR="00905348" w:rsidRPr="00905348" w:rsidRDefault="00905348" w:rsidP="00905348">
      <w:pPr>
        <w:spacing w:line="100" w:lineRule="atLeast"/>
        <w:ind w:firstLine="540"/>
        <w:jc w:val="both"/>
        <w:rPr>
          <w:sz w:val="22"/>
          <w:szCs w:val="22"/>
        </w:rPr>
      </w:pPr>
      <w:r w:rsidRPr="00905348">
        <w:rPr>
          <w:sz w:val="22"/>
          <w:szCs w:val="22"/>
        </w:rPr>
        <w:lastRenderedPageBreak/>
        <w:tab/>
        <w:t>1. В 2021 году и плановом периоде 2022 и 2023 годов замену части дотации на выравнивание бюджетной обеспеченности Красносибирского сельсовета Кочковского района Новосибирской области  на дополнительный норматив отчислений от налога на доходы физических лиц не производить.</w:t>
      </w:r>
    </w:p>
    <w:p w:rsidR="00905348" w:rsidRPr="00905348" w:rsidRDefault="00905348" w:rsidP="00905348">
      <w:pPr>
        <w:pStyle w:val="25"/>
        <w:ind w:firstLine="708"/>
        <w:jc w:val="both"/>
        <w:rPr>
          <w:rFonts w:ascii="Times New Roman" w:hAnsi="Times New Roman" w:cs="Times New Roman"/>
        </w:rPr>
      </w:pPr>
      <w:r w:rsidRPr="00905348">
        <w:rPr>
          <w:rFonts w:ascii="Times New Roman" w:hAnsi="Times New Roman" w:cs="Times New Roman"/>
        </w:rPr>
        <w:t>2. Опубликовать настоящее решение в периодическом печатном издании «Красносибирский вестник» и разместить на официальном сайте администрации Красносибирского сельсовета Кочковского района Новосибирской области в сети «Интернет».</w:t>
      </w:r>
    </w:p>
    <w:p w:rsidR="00905348" w:rsidRPr="00905348" w:rsidRDefault="00905348" w:rsidP="00905348">
      <w:pPr>
        <w:pStyle w:val="25"/>
        <w:ind w:firstLine="720"/>
        <w:jc w:val="both"/>
        <w:rPr>
          <w:rFonts w:ascii="Times New Roman" w:hAnsi="Times New Roman" w:cs="Times New Roman"/>
        </w:rPr>
      </w:pPr>
      <w:r w:rsidRPr="00905348">
        <w:rPr>
          <w:rFonts w:ascii="Times New Roman" w:hAnsi="Times New Roman" w:cs="Times New Roman"/>
        </w:rPr>
        <w:t>3. Настоящее решение вступает в силу со дня его подписания.</w:t>
      </w:r>
    </w:p>
    <w:p w:rsidR="00905348" w:rsidRPr="00905348" w:rsidRDefault="00905348" w:rsidP="00905348">
      <w:pPr>
        <w:pStyle w:val="25"/>
        <w:jc w:val="both"/>
        <w:rPr>
          <w:rFonts w:ascii="Times New Roman" w:hAnsi="Times New Roman" w:cs="Times New Roman"/>
        </w:rPr>
      </w:pPr>
    </w:p>
    <w:p w:rsidR="00905348" w:rsidRPr="00905348" w:rsidRDefault="00905348" w:rsidP="00905348">
      <w:pPr>
        <w:pStyle w:val="25"/>
        <w:jc w:val="both"/>
        <w:rPr>
          <w:rFonts w:ascii="Times New Roman" w:hAnsi="Times New Roman" w:cs="Times New Roman"/>
        </w:rPr>
      </w:pPr>
    </w:p>
    <w:p w:rsidR="00905348" w:rsidRPr="00905348" w:rsidRDefault="00905348" w:rsidP="00905348">
      <w:pPr>
        <w:pStyle w:val="ConsPlusNormal"/>
        <w:rPr>
          <w:szCs w:val="22"/>
        </w:rPr>
      </w:pPr>
    </w:p>
    <w:p w:rsidR="00905348" w:rsidRPr="00905348" w:rsidRDefault="00905348" w:rsidP="00905348">
      <w:pPr>
        <w:pStyle w:val="ConsPlusNormal"/>
        <w:rPr>
          <w:szCs w:val="22"/>
        </w:rPr>
      </w:pPr>
    </w:p>
    <w:p w:rsidR="00905348" w:rsidRPr="00905348" w:rsidRDefault="00905348" w:rsidP="00905348">
      <w:pPr>
        <w:pStyle w:val="ConsPlusNormal"/>
        <w:rPr>
          <w:szCs w:val="22"/>
        </w:rPr>
      </w:pPr>
    </w:p>
    <w:p w:rsidR="00905348" w:rsidRPr="00905348" w:rsidRDefault="00905348" w:rsidP="00905348">
      <w:pPr>
        <w:pStyle w:val="ConsPlusNormal"/>
        <w:rPr>
          <w:szCs w:val="22"/>
        </w:rPr>
      </w:pPr>
    </w:p>
    <w:p w:rsidR="00905348" w:rsidRPr="00905348" w:rsidRDefault="00905348" w:rsidP="00905348">
      <w:pPr>
        <w:pStyle w:val="ConsPlusNormal"/>
        <w:rPr>
          <w:rFonts w:ascii="Times New Roman" w:hAnsi="Times New Roman" w:cs="Times New Roman"/>
          <w:color w:val="000000"/>
          <w:szCs w:val="22"/>
        </w:rPr>
      </w:pPr>
      <w:r w:rsidRPr="00905348">
        <w:rPr>
          <w:rFonts w:ascii="Times New Roman" w:hAnsi="Times New Roman" w:cs="Times New Roman"/>
          <w:color w:val="000000"/>
          <w:szCs w:val="22"/>
        </w:rPr>
        <w:t>Глава Красносибирского сельсовета</w:t>
      </w:r>
    </w:p>
    <w:p w:rsidR="00905348" w:rsidRPr="00905348" w:rsidRDefault="00905348" w:rsidP="00905348">
      <w:pPr>
        <w:pStyle w:val="ConsPlusNormal"/>
        <w:rPr>
          <w:rFonts w:ascii="Times New Roman" w:hAnsi="Times New Roman" w:cs="Times New Roman"/>
          <w:color w:val="000000"/>
          <w:szCs w:val="22"/>
        </w:rPr>
      </w:pPr>
      <w:r w:rsidRPr="00905348">
        <w:rPr>
          <w:rFonts w:ascii="Times New Roman" w:hAnsi="Times New Roman" w:cs="Times New Roman"/>
          <w:color w:val="000000"/>
          <w:szCs w:val="22"/>
        </w:rPr>
        <w:t xml:space="preserve">Кочковского района Новосибирской области                                  </w:t>
      </w:r>
      <w:r w:rsidR="00ED727F">
        <w:rPr>
          <w:rFonts w:ascii="Times New Roman" w:hAnsi="Times New Roman" w:cs="Times New Roman"/>
          <w:color w:val="000000"/>
          <w:szCs w:val="22"/>
        </w:rPr>
        <w:t xml:space="preserve">                    </w:t>
      </w:r>
      <w:r>
        <w:rPr>
          <w:rFonts w:ascii="Times New Roman" w:hAnsi="Times New Roman" w:cs="Times New Roman"/>
          <w:color w:val="000000"/>
          <w:szCs w:val="22"/>
        </w:rPr>
        <w:t xml:space="preserve">            </w:t>
      </w:r>
      <w:r w:rsidRPr="00905348">
        <w:rPr>
          <w:rFonts w:ascii="Times New Roman" w:hAnsi="Times New Roman" w:cs="Times New Roman"/>
          <w:color w:val="000000"/>
          <w:szCs w:val="22"/>
        </w:rPr>
        <w:t xml:space="preserve">    А.В.Непейвода</w:t>
      </w:r>
    </w:p>
    <w:p w:rsidR="00905348" w:rsidRPr="00905348" w:rsidRDefault="00905348" w:rsidP="00905348">
      <w:pPr>
        <w:pStyle w:val="ConsPlusNormal"/>
        <w:rPr>
          <w:rFonts w:ascii="Times New Roman" w:hAnsi="Times New Roman" w:cs="Times New Roman"/>
          <w:color w:val="000000"/>
          <w:szCs w:val="22"/>
        </w:rPr>
      </w:pPr>
    </w:p>
    <w:p w:rsidR="00905348" w:rsidRPr="00905348" w:rsidRDefault="00905348" w:rsidP="00905348">
      <w:pPr>
        <w:pStyle w:val="ConsPlusNormal"/>
        <w:rPr>
          <w:rFonts w:ascii="Times New Roman" w:hAnsi="Times New Roman" w:cs="Times New Roman"/>
          <w:color w:val="000000"/>
          <w:szCs w:val="22"/>
        </w:rPr>
      </w:pPr>
      <w:r w:rsidRPr="00905348">
        <w:rPr>
          <w:rFonts w:ascii="Times New Roman" w:hAnsi="Times New Roman" w:cs="Times New Roman"/>
          <w:color w:val="000000"/>
          <w:szCs w:val="22"/>
        </w:rPr>
        <w:t>Председатель Совета депутатов</w:t>
      </w:r>
    </w:p>
    <w:p w:rsidR="00905348" w:rsidRPr="00905348" w:rsidRDefault="00905348" w:rsidP="00905348">
      <w:pPr>
        <w:pStyle w:val="ConsPlusNormal"/>
        <w:rPr>
          <w:rFonts w:ascii="Times New Roman" w:hAnsi="Times New Roman" w:cs="Times New Roman"/>
          <w:color w:val="000000"/>
          <w:szCs w:val="22"/>
        </w:rPr>
      </w:pPr>
      <w:r w:rsidRPr="00905348">
        <w:rPr>
          <w:rFonts w:ascii="Times New Roman" w:hAnsi="Times New Roman" w:cs="Times New Roman"/>
          <w:color w:val="000000"/>
          <w:szCs w:val="22"/>
        </w:rPr>
        <w:t>Красносибирского сельсовета</w:t>
      </w:r>
    </w:p>
    <w:p w:rsidR="00905348" w:rsidRPr="00905348" w:rsidRDefault="00905348" w:rsidP="00905348">
      <w:pPr>
        <w:pStyle w:val="ConsPlusNormal"/>
        <w:rPr>
          <w:szCs w:val="22"/>
        </w:rPr>
      </w:pPr>
      <w:r w:rsidRPr="00905348">
        <w:rPr>
          <w:rFonts w:ascii="Times New Roman" w:hAnsi="Times New Roman" w:cs="Times New Roman"/>
          <w:color w:val="000000"/>
          <w:szCs w:val="22"/>
        </w:rPr>
        <w:t xml:space="preserve">Кочковского района </w:t>
      </w:r>
      <w:r w:rsidRPr="00905348">
        <w:rPr>
          <w:rFonts w:ascii="Times New Roman" w:hAnsi="Times New Roman" w:cs="Times New Roman"/>
          <w:szCs w:val="22"/>
        </w:rPr>
        <w:t xml:space="preserve">Новосибирской области                                    </w:t>
      </w:r>
      <w:r>
        <w:rPr>
          <w:rFonts w:ascii="Times New Roman" w:hAnsi="Times New Roman" w:cs="Times New Roman"/>
          <w:szCs w:val="22"/>
        </w:rPr>
        <w:t xml:space="preserve">                                       </w:t>
      </w:r>
      <w:r w:rsidRPr="00905348">
        <w:rPr>
          <w:rFonts w:ascii="Times New Roman" w:hAnsi="Times New Roman" w:cs="Times New Roman"/>
          <w:szCs w:val="22"/>
        </w:rPr>
        <w:t xml:space="preserve">  В.Н. Ионов</w:t>
      </w:r>
    </w:p>
    <w:p w:rsidR="00905348" w:rsidRPr="00905348" w:rsidRDefault="00905348" w:rsidP="00905348">
      <w:pPr>
        <w:widowControl w:val="0"/>
        <w:tabs>
          <w:tab w:val="left" w:pos="7425"/>
        </w:tabs>
        <w:spacing w:line="100" w:lineRule="atLeast"/>
        <w:rPr>
          <w:sz w:val="22"/>
          <w:szCs w:val="22"/>
        </w:rPr>
      </w:pPr>
    </w:p>
    <w:p w:rsidR="00905348" w:rsidRPr="00905348" w:rsidRDefault="00905348" w:rsidP="00966F21">
      <w:pPr>
        <w:jc w:val="both"/>
        <w:rPr>
          <w:sz w:val="22"/>
          <w:szCs w:val="22"/>
        </w:rPr>
      </w:pPr>
    </w:p>
    <w:p w:rsidR="00ED2175" w:rsidRPr="009B2F6A" w:rsidRDefault="00ED2175" w:rsidP="00ED2175">
      <w:pPr>
        <w:pStyle w:val="aa"/>
        <w:spacing w:after="0"/>
        <w:rPr>
          <w:sz w:val="22"/>
          <w:szCs w:val="22"/>
        </w:rPr>
      </w:pPr>
    </w:p>
    <w:p w:rsidR="005E1351" w:rsidRPr="00D057C9" w:rsidRDefault="005E1351" w:rsidP="005E1351">
      <w:pPr>
        <w:spacing w:line="280" w:lineRule="atLeast"/>
        <w:jc w:val="both"/>
        <w:rPr>
          <w:b/>
          <w:sz w:val="22"/>
          <w:szCs w:val="22"/>
        </w:rPr>
      </w:pPr>
      <w:r w:rsidRPr="00D057C9">
        <w:rPr>
          <w:b/>
          <w:sz w:val="22"/>
          <w:szCs w:val="22"/>
        </w:rPr>
        <w:t>Постановление администрации Красносибирского сельсовета Кочковского района Новосибирской области от 23.06.2020 № 47 «О внесении изменений в постановление администрации Красносибирского сельсовета Кочковского района Новосибирской области от 24.08.2018 №86 «Об утверждении Порядка разработки и утверждения административных регламентов предоставления муниципальных услуг администрацией Красносибирского сельсовета»</w:t>
      </w:r>
    </w:p>
    <w:p w:rsidR="005E1351" w:rsidRPr="00D057C9" w:rsidRDefault="005E1351" w:rsidP="005E1351">
      <w:pPr>
        <w:rPr>
          <w:sz w:val="22"/>
          <w:szCs w:val="22"/>
        </w:rPr>
      </w:pPr>
    </w:p>
    <w:p w:rsidR="005E1351" w:rsidRPr="00D057C9" w:rsidRDefault="005E1351" w:rsidP="005E1351">
      <w:pPr>
        <w:spacing w:line="280" w:lineRule="atLeast"/>
        <w:ind w:firstLine="540"/>
        <w:rPr>
          <w:sz w:val="22"/>
          <w:szCs w:val="22"/>
        </w:rPr>
      </w:pPr>
      <w:r w:rsidRPr="00D057C9">
        <w:rPr>
          <w:sz w:val="22"/>
          <w:szCs w:val="22"/>
        </w:rPr>
        <w:t>Рассмотрев Представление Прокуратуры Кочковского района от 30.04.2020 №1-207в-2015 об устранении нарушений законодательства при предоставлении муниципальных услуг, администрация Красносибирского сельсовета Кочковского района Новосибирской области ПОСТАНОВЛЯЕТ:</w:t>
      </w:r>
    </w:p>
    <w:p w:rsidR="005E1351" w:rsidRPr="00D057C9" w:rsidRDefault="005E1351" w:rsidP="005E1351">
      <w:pPr>
        <w:spacing w:line="280" w:lineRule="atLeast"/>
        <w:ind w:firstLine="567"/>
        <w:rPr>
          <w:sz w:val="22"/>
          <w:szCs w:val="22"/>
        </w:rPr>
      </w:pPr>
      <w:r w:rsidRPr="00D057C9">
        <w:rPr>
          <w:sz w:val="22"/>
          <w:szCs w:val="22"/>
        </w:rPr>
        <w:t>1. Внести изменения в постановление администрации Красносибирского сельсовета Кочковского района Новосибирской области №86 от 24.08.2018 «Об утверждении Порядка разработки и утверждения административных регламентов предоставления муниципальных услуг администрацией Красносибирского сельсовета Кочковского района Новосибирской области» (с изменениями, внесенными постановлением от 22.11.2018 №105):</w:t>
      </w:r>
    </w:p>
    <w:p w:rsidR="005E1351" w:rsidRPr="00D057C9" w:rsidRDefault="005E1351" w:rsidP="005E1351">
      <w:pPr>
        <w:spacing w:line="280" w:lineRule="atLeast"/>
        <w:ind w:firstLine="567"/>
        <w:rPr>
          <w:sz w:val="22"/>
          <w:szCs w:val="22"/>
        </w:rPr>
      </w:pPr>
      <w:r w:rsidRPr="00D057C9">
        <w:rPr>
          <w:sz w:val="22"/>
          <w:szCs w:val="22"/>
        </w:rPr>
        <w:t>1.1. Порядок дополнить пунктом 8.1. следующего содержания:</w:t>
      </w:r>
    </w:p>
    <w:p w:rsidR="005E1351" w:rsidRPr="00D057C9" w:rsidRDefault="005E1351" w:rsidP="005E1351">
      <w:pPr>
        <w:spacing w:line="280" w:lineRule="atLeast"/>
        <w:ind w:firstLine="540"/>
        <w:rPr>
          <w:sz w:val="22"/>
          <w:szCs w:val="22"/>
        </w:rPr>
      </w:pPr>
      <w:r w:rsidRPr="00D057C9">
        <w:rPr>
          <w:sz w:val="22"/>
          <w:szCs w:val="22"/>
        </w:rPr>
        <w:t>«8.1. В разделе, касающемся стандарта предоставления муниципальной услуги, также должны быть указаны:</w:t>
      </w:r>
    </w:p>
    <w:p w:rsidR="005E1351" w:rsidRPr="00D057C9" w:rsidRDefault="005E1351" w:rsidP="005E1351">
      <w:pPr>
        <w:shd w:val="clear" w:color="auto" w:fill="FFFFFF"/>
        <w:spacing w:line="290" w:lineRule="atLeast"/>
        <w:ind w:firstLine="540"/>
        <w:rPr>
          <w:sz w:val="22"/>
          <w:szCs w:val="22"/>
        </w:rPr>
      </w:pPr>
      <w:r w:rsidRPr="00D057C9">
        <w:rPr>
          <w:sz w:val="22"/>
          <w:szCs w:val="22"/>
        </w:rPr>
        <w:t>а) заявитель (состав (перечень) заявителей);</w:t>
      </w:r>
    </w:p>
    <w:p w:rsidR="005E1351" w:rsidRPr="00D057C9" w:rsidRDefault="005E1351" w:rsidP="005E1351">
      <w:pPr>
        <w:shd w:val="clear" w:color="auto" w:fill="FFFFFF"/>
        <w:spacing w:line="290" w:lineRule="atLeast"/>
        <w:ind w:firstLine="540"/>
        <w:rPr>
          <w:sz w:val="22"/>
          <w:szCs w:val="22"/>
        </w:rPr>
      </w:pPr>
      <w:bookmarkStart w:id="6" w:name="dst100374"/>
      <w:bookmarkEnd w:id="6"/>
      <w:r w:rsidRPr="00D057C9">
        <w:rPr>
          <w:sz w:val="22"/>
          <w:szCs w:val="22"/>
        </w:rPr>
        <w:t>б) способ (способы) направления запроса о предоставлении муниципальной услуги;</w:t>
      </w:r>
    </w:p>
    <w:p w:rsidR="005E1351" w:rsidRPr="00D057C9" w:rsidRDefault="005E1351" w:rsidP="005E1351">
      <w:pPr>
        <w:shd w:val="clear" w:color="auto" w:fill="FFFFFF"/>
        <w:spacing w:line="290" w:lineRule="atLeast"/>
        <w:ind w:firstLine="540"/>
        <w:rPr>
          <w:sz w:val="22"/>
          <w:szCs w:val="22"/>
        </w:rPr>
      </w:pPr>
      <w:bookmarkStart w:id="7" w:name="dst100375"/>
      <w:bookmarkEnd w:id="7"/>
      <w:r w:rsidRPr="00D057C9">
        <w:rPr>
          <w:sz w:val="22"/>
          <w:szCs w:val="22"/>
        </w:rPr>
        <w:t>в) размер платы, взимаемой с заявителя при предоставлении муниципальной услуги, и способы ее взимания в случаях, предусмотренных федеральными законами и принимаемыми в соответствии с ними иными нормативными правовыми актами Российской Федерации;</w:t>
      </w:r>
    </w:p>
    <w:p w:rsidR="005E1351" w:rsidRPr="00D057C9" w:rsidRDefault="005E1351" w:rsidP="005E1351">
      <w:pPr>
        <w:shd w:val="clear" w:color="auto" w:fill="FFFFFF"/>
        <w:spacing w:line="290" w:lineRule="atLeast"/>
        <w:ind w:firstLine="540"/>
        <w:rPr>
          <w:sz w:val="22"/>
          <w:szCs w:val="22"/>
        </w:rPr>
      </w:pPr>
      <w:bookmarkStart w:id="8" w:name="dst100376"/>
      <w:bookmarkEnd w:id="8"/>
      <w:r w:rsidRPr="00D057C9">
        <w:rPr>
          <w:sz w:val="22"/>
          <w:szCs w:val="22"/>
        </w:rPr>
        <w:t>г) порядок получения заявителем сведений, в том числе в электронной форме, о ходе рассмотрения запроса о предоставлении муниципальной услуги;</w:t>
      </w:r>
    </w:p>
    <w:p w:rsidR="005E1351" w:rsidRPr="00D057C9" w:rsidRDefault="005E1351" w:rsidP="005E1351">
      <w:pPr>
        <w:shd w:val="clear" w:color="auto" w:fill="FFFFFF"/>
        <w:spacing w:line="290" w:lineRule="atLeast"/>
        <w:ind w:firstLine="540"/>
        <w:rPr>
          <w:sz w:val="22"/>
          <w:szCs w:val="22"/>
        </w:rPr>
      </w:pPr>
      <w:bookmarkStart w:id="9" w:name="dst100377"/>
      <w:bookmarkEnd w:id="9"/>
      <w:r w:rsidRPr="00D057C9">
        <w:rPr>
          <w:sz w:val="22"/>
          <w:szCs w:val="22"/>
        </w:rPr>
        <w:t>д) порядок исправления допущенных опечаток и ошибок в выданных в результате предоставления муниципальной услуги документах, в том числе исчерпывающий перечень оснований для отказа в исправлении таких опечаток и ошибок;</w:t>
      </w:r>
    </w:p>
    <w:p w:rsidR="005E1351" w:rsidRPr="00D057C9" w:rsidRDefault="005E1351" w:rsidP="005E1351">
      <w:pPr>
        <w:shd w:val="clear" w:color="auto" w:fill="FFFFFF"/>
        <w:spacing w:line="290" w:lineRule="atLeast"/>
        <w:ind w:firstLine="540"/>
        <w:rPr>
          <w:sz w:val="22"/>
          <w:szCs w:val="22"/>
        </w:rPr>
      </w:pPr>
      <w:bookmarkStart w:id="10" w:name="dst100378"/>
      <w:bookmarkEnd w:id="10"/>
      <w:r w:rsidRPr="00D057C9">
        <w:rPr>
          <w:sz w:val="22"/>
          <w:szCs w:val="22"/>
        </w:rPr>
        <w:lastRenderedPageBreak/>
        <w:t>е) порядок выдачи дубликата документа, выданного по результатам предоставления муниципальной услуги, в том числе исчерпывающий перечень оснований для отказа в выдаче этого дубликата;</w:t>
      </w:r>
    </w:p>
    <w:p w:rsidR="005E1351" w:rsidRPr="00D057C9" w:rsidRDefault="005E1351" w:rsidP="005E1351">
      <w:pPr>
        <w:shd w:val="clear" w:color="auto" w:fill="FFFFFF"/>
        <w:spacing w:line="290" w:lineRule="atLeast"/>
        <w:ind w:firstLine="540"/>
        <w:rPr>
          <w:sz w:val="22"/>
          <w:szCs w:val="22"/>
        </w:rPr>
      </w:pPr>
      <w:bookmarkStart w:id="11" w:name="dst100379"/>
      <w:bookmarkEnd w:id="11"/>
      <w:r w:rsidRPr="00D057C9">
        <w:rPr>
          <w:sz w:val="22"/>
          <w:szCs w:val="22"/>
        </w:rPr>
        <w:t>ж) порядок оставления запроса заявителя о предоставлении муниципальной услуги без рассмотрения;</w:t>
      </w:r>
    </w:p>
    <w:p w:rsidR="005E1351" w:rsidRPr="00D057C9" w:rsidRDefault="005E1351" w:rsidP="005E1351">
      <w:pPr>
        <w:shd w:val="clear" w:color="auto" w:fill="FFFFFF"/>
        <w:spacing w:line="290" w:lineRule="atLeast"/>
        <w:ind w:firstLine="540"/>
        <w:rPr>
          <w:sz w:val="22"/>
          <w:szCs w:val="22"/>
        </w:rPr>
      </w:pPr>
      <w:bookmarkStart w:id="12" w:name="dst100380"/>
      <w:bookmarkEnd w:id="12"/>
      <w:r w:rsidRPr="00D057C9">
        <w:rPr>
          <w:sz w:val="22"/>
          <w:szCs w:val="22"/>
        </w:rPr>
        <w:t>з) форма запроса о предоставлении соответствующей услуги, форма документа, являющегося результатом предоставления соответствующей услуги, форма заявления об исправлении технических ошибок в данном документе, форма заявления о выдаче дубликата данного документа, форма заявления об оставлении запроса без рассмотрения, если иное не предусмотрено федеральным законом;</w:t>
      </w:r>
    </w:p>
    <w:p w:rsidR="005E1351" w:rsidRPr="00D057C9" w:rsidRDefault="005E1351" w:rsidP="005E1351">
      <w:pPr>
        <w:shd w:val="clear" w:color="auto" w:fill="FFFFFF"/>
        <w:spacing w:line="290" w:lineRule="atLeast"/>
        <w:ind w:firstLine="540"/>
        <w:rPr>
          <w:sz w:val="22"/>
          <w:szCs w:val="22"/>
        </w:rPr>
      </w:pPr>
      <w:bookmarkStart w:id="13" w:name="dst100381"/>
      <w:bookmarkEnd w:id="13"/>
      <w:r w:rsidRPr="00D057C9">
        <w:rPr>
          <w:sz w:val="22"/>
          <w:szCs w:val="22"/>
        </w:rPr>
        <w:t>и) способ (способы) направления заявителю документов (информации), являющихся результатом предоставления соответствующей муниципальной услуги.»;</w:t>
      </w:r>
    </w:p>
    <w:p w:rsidR="005E1351" w:rsidRPr="00D057C9" w:rsidRDefault="005E1351" w:rsidP="005E1351">
      <w:pPr>
        <w:shd w:val="clear" w:color="auto" w:fill="FFFFFF"/>
        <w:spacing w:line="290" w:lineRule="atLeast"/>
        <w:ind w:firstLine="540"/>
        <w:rPr>
          <w:sz w:val="22"/>
          <w:szCs w:val="22"/>
        </w:rPr>
      </w:pPr>
      <w:r w:rsidRPr="00D057C9">
        <w:rPr>
          <w:sz w:val="22"/>
          <w:szCs w:val="22"/>
        </w:rPr>
        <w:t>1.2. Пункт 6 Порядка дополнить подпунктом е) следующего содержания:</w:t>
      </w:r>
    </w:p>
    <w:p w:rsidR="005E1351" w:rsidRPr="00D057C9" w:rsidRDefault="005E1351" w:rsidP="005E1351">
      <w:pPr>
        <w:ind w:firstLine="540"/>
        <w:rPr>
          <w:sz w:val="22"/>
          <w:szCs w:val="22"/>
          <w:shd w:val="clear" w:color="auto" w:fill="FFFFFF"/>
        </w:rPr>
      </w:pPr>
      <w:r w:rsidRPr="00D057C9">
        <w:rPr>
          <w:sz w:val="22"/>
          <w:szCs w:val="22"/>
        </w:rPr>
        <w:t xml:space="preserve">«е) </w:t>
      </w:r>
      <w:r w:rsidRPr="00D057C9">
        <w:rPr>
          <w:sz w:val="22"/>
          <w:szCs w:val="22"/>
          <w:shd w:val="clear" w:color="auto" w:fill="FFFFFF"/>
        </w:rPr>
        <w:t>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5E1351" w:rsidRPr="00D057C9" w:rsidRDefault="005E1351" w:rsidP="005E1351">
      <w:pPr>
        <w:ind w:firstLine="540"/>
        <w:rPr>
          <w:sz w:val="22"/>
          <w:szCs w:val="22"/>
          <w:shd w:val="clear" w:color="auto" w:fill="FFFFFF"/>
        </w:rPr>
      </w:pPr>
      <w:r w:rsidRPr="00D057C9">
        <w:rPr>
          <w:sz w:val="22"/>
          <w:szCs w:val="22"/>
          <w:shd w:val="clear" w:color="auto" w:fill="FFFFFF"/>
        </w:rPr>
        <w:t>1.3. Пункт 7 Порядка изложить в следующей редакции:</w:t>
      </w:r>
    </w:p>
    <w:p w:rsidR="005E1351" w:rsidRPr="00D057C9" w:rsidRDefault="005E1351" w:rsidP="005E1351">
      <w:pPr>
        <w:spacing w:line="280" w:lineRule="atLeast"/>
        <w:ind w:firstLine="540"/>
        <w:rPr>
          <w:sz w:val="22"/>
          <w:szCs w:val="22"/>
        </w:rPr>
      </w:pPr>
      <w:r w:rsidRPr="00D057C9">
        <w:rPr>
          <w:sz w:val="22"/>
          <w:szCs w:val="22"/>
          <w:shd w:val="clear" w:color="auto" w:fill="FFFFFF"/>
        </w:rPr>
        <w:t>«</w:t>
      </w:r>
      <w:r w:rsidRPr="00D057C9">
        <w:rPr>
          <w:sz w:val="22"/>
          <w:szCs w:val="22"/>
        </w:rPr>
        <w:t>7. Раздел, касающийся общих положений, состоит из следующих подразделов:</w:t>
      </w:r>
    </w:p>
    <w:p w:rsidR="005E1351" w:rsidRPr="00D057C9" w:rsidRDefault="005E1351" w:rsidP="005E1351">
      <w:pPr>
        <w:spacing w:line="280" w:lineRule="atLeast"/>
        <w:ind w:firstLine="540"/>
        <w:rPr>
          <w:sz w:val="22"/>
          <w:szCs w:val="22"/>
        </w:rPr>
      </w:pPr>
      <w:r w:rsidRPr="00D057C9">
        <w:rPr>
          <w:sz w:val="22"/>
          <w:szCs w:val="22"/>
        </w:rPr>
        <w:t>а) предмет регулирования регламента;</w:t>
      </w:r>
    </w:p>
    <w:p w:rsidR="005E1351" w:rsidRPr="00D057C9" w:rsidRDefault="005E1351" w:rsidP="005E1351">
      <w:pPr>
        <w:spacing w:line="280" w:lineRule="atLeast"/>
        <w:ind w:firstLine="540"/>
        <w:rPr>
          <w:sz w:val="22"/>
          <w:szCs w:val="22"/>
        </w:rPr>
      </w:pPr>
      <w:r w:rsidRPr="00D057C9">
        <w:rPr>
          <w:sz w:val="22"/>
          <w:szCs w:val="22"/>
        </w:rPr>
        <w:t>б) круг заявителей;</w:t>
      </w:r>
    </w:p>
    <w:p w:rsidR="005E1351" w:rsidRPr="00D057C9" w:rsidRDefault="005E1351" w:rsidP="005E1351">
      <w:pPr>
        <w:spacing w:line="280" w:lineRule="atLeast"/>
        <w:ind w:firstLine="540"/>
        <w:rPr>
          <w:sz w:val="22"/>
          <w:szCs w:val="22"/>
        </w:rPr>
      </w:pPr>
      <w:r w:rsidRPr="00D057C9">
        <w:rPr>
          <w:sz w:val="22"/>
          <w:szCs w:val="22"/>
        </w:rPr>
        <w:t>в) требования к порядку информирования о предоставлении муниципальной услуги, в том числе:</w:t>
      </w:r>
    </w:p>
    <w:p w:rsidR="005E1351" w:rsidRPr="00D057C9" w:rsidRDefault="005E1351" w:rsidP="005E1351">
      <w:pPr>
        <w:pStyle w:val="aa"/>
        <w:shd w:val="clear" w:color="auto" w:fill="FFFFFF"/>
        <w:spacing w:before="0" w:beforeAutospacing="0" w:after="0" w:afterAutospacing="0"/>
        <w:ind w:firstLine="567"/>
        <w:jc w:val="both"/>
        <w:rPr>
          <w:sz w:val="22"/>
          <w:szCs w:val="22"/>
        </w:rPr>
      </w:pPr>
      <w:r w:rsidRPr="00D057C9">
        <w:rPr>
          <w:sz w:val="22"/>
          <w:szCs w:val="22"/>
        </w:rPr>
        <w:t xml:space="preserve">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в информационно-телекоммуникационной сети "Интернет" (далее - официальный сайт) органа местного самоуправления, а также с использованием государственной информационной системы "Портал государственных и муниципальных услуг (функций); </w:t>
      </w:r>
    </w:p>
    <w:p w:rsidR="005E1351" w:rsidRPr="00D057C9" w:rsidRDefault="005E1351" w:rsidP="005E1351">
      <w:pPr>
        <w:pStyle w:val="aa"/>
        <w:shd w:val="clear" w:color="auto" w:fill="FFFFFF"/>
        <w:spacing w:before="0" w:beforeAutospacing="0" w:after="0" w:afterAutospacing="0"/>
        <w:ind w:firstLine="567"/>
        <w:jc w:val="both"/>
        <w:rPr>
          <w:sz w:val="22"/>
          <w:szCs w:val="22"/>
        </w:rPr>
      </w:pPr>
      <w:r w:rsidRPr="00D057C9">
        <w:rPr>
          <w:sz w:val="22"/>
          <w:szCs w:val="22"/>
        </w:rPr>
        <w:t>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многофункциональных центрах.</w:t>
      </w:r>
    </w:p>
    <w:p w:rsidR="005E1351" w:rsidRPr="00D057C9" w:rsidRDefault="005E1351" w:rsidP="005E1351">
      <w:pPr>
        <w:pStyle w:val="aa"/>
        <w:shd w:val="clear" w:color="auto" w:fill="FFFFFF"/>
        <w:spacing w:before="0" w:beforeAutospacing="0" w:after="0" w:afterAutospacing="0"/>
        <w:ind w:firstLine="567"/>
        <w:jc w:val="both"/>
        <w:rPr>
          <w:sz w:val="22"/>
          <w:szCs w:val="22"/>
        </w:rPr>
      </w:pPr>
      <w:r w:rsidRPr="00D057C9">
        <w:rPr>
          <w:sz w:val="22"/>
          <w:szCs w:val="22"/>
        </w:rPr>
        <w:t>К справочной информации относится следующая информация:</w:t>
      </w:r>
    </w:p>
    <w:p w:rsidR="005E1351" w:rsidRPr="00D057C9" w:rsidRDefault="005E1351" w:rsidP="005E1351">
      <w:pPr>
        <w:pStyle w:val="aa"/>
        <w:shd w:val="clear" w:color="auto" w:fill="FFFFFF"/>
        <w:spacing w:before="0" w:beforeAutospacing="0" w:after="0" w:afterAutospacing="0"/>
        <w:ind w:firstLine="567"/>
        <w:jc w:val="both"/>
        <w:rPr>
          <w:sz w:val="22"/>
          <w:szCs w:val="22"/>
        </w:rPr>
      </w:pPr>
      <w:r w:rsidRPr="00D057C9">
        <w:rPr>
          <w:sz w:val="22"/>
          <w:szCs w:val="22"/>
        </w:rPr>
        <w:t>место нахождения и графики работы органа местного самоуправления, предоставляющего муниципальную услугу, его структурных подразделений, органов и организаций, обращение в которые необходимо для получения муниципальной услуги, в том числе многофункциональных центров;</w:t>
      </w:r>
    </w:p>
    <w:p w:rsidR="005E1351" w:rsidRPr="00D057C9" w:rsidRDefault="005E1351" w:rsidP="005E1351">
      <w:pPr>
        <w:pStyle w:val="aa"/>
        <w:shd w:val="clear" w:color="auto" w:fill="FFFFFF"/>
        <w:spacing w:before="0" w:beforeAutospacing="0" w:after="0" w:afterAutospacing="0"/>
        <w:ind w:firstLine="567"/>
        <w:jc w:val="both"/>
        <w:rPr>
          <w:sz w:val="22"/>
          <w:szCs w:val="22"/>
        </w:rPr>
      </w:pPr>
      <w:r w:rsidRPr="00D057C9">
        <w:rPr>
          <w:sz w:val="22"/>
          <w:szCs w:val="22"/>
        </w:rPr>
        <w:t>справочные телефоны органа местного самоуправления, предоставляющего муниципальную услугу, его структурных подразделений, организаций, участвующих в предоставлении муниципальной услуги, в том числе номер телефона - автоинформатора (при наличии);</w:t>
      </w:r>
    </w:p>
    <w:p w:rsidR="005E1351" w:rsidRPr="00D057C9" w:rsidRDefault="005E1351" w:rsidP="005E1351">
      <w:pPr>
        <w:pStyle w:val="aa"/>
        <w:shd w:val="clear" w:color="auto" w:fill="FFFFFF"/>
        <w:spacing w:before="0" w:beforeAutospacing="0" w:after="0" w:afterAutospacing="0"/>
        <w:ind w:firstLine="567"/>
        <w:jc w:val="both"/>
        <w:rPr>
          <w:sz w:val="22"/>
          <w:szCs w:val="22"/>
        </w:rPr>
      </w:pPr>
      <w:r w:rsidRPr="00D057C9">
        <w:rPr>
          <w:sz w:val="22"/>
          <w:szCs w:val="22"/>
        </w:rPr>
        <w:t>адрес официального сайта органа местного самоуправления, адрес его электронной почты и (или) формы обратной связи органа местного самоуправления в информационно-телекоммуникационной сети "Интернет".</w:t>
      </w:r>
    </w:p>
    <w:p w:rsidR="005E1351" w:rsidRPr="00D057C9" w:rsidRDefault="005E1351" w:rsidP="005E1351">
      <w:pPr>
        <w:pStyle w:val="aa"/>
        <w:shd w:val="clear" w:color="auto" w:fill="FFFFFF"/>
        <w:spacing w:before="0" w:beforeAutospacing="0" w:after="0" w:afterAutospacing="0"/>
        <w:ind w:firstLine="567"/>
        <w:jc w:val="both"/>
        <w:rPr>
          <w:sz w:val="22"/>
          <w:szCs w:val="22"/>
        </w:rPr>
      </w:pPr>
      <w:r w:rsidRPr="00D057C9">
        <w:rPr>
          <w:sz w:val="22"/>
          <w:szCs w:val="22"/>
        </w:rPr>
        <w:t>Справочная информация не приводится в тексте административного регламента и подлежит обязательному размещению на официальном сайте органа, предоставляющего муниципальную услугу, в сети «Интернет», в федеральной государственной информационной системе «Федеральный реестр государственных и муниципальных услуг (функций) (далее - федеральный реестр) и на Едином портале государственных и муниципальных услуг (функций), о чем указывается в тексте регламента</w:t>
      </w:r>
    </w:p>
    <w:p w:rsidR="005E1351" w:rsidRPr="00D057C9" w:rsidRDefault="005E1351" w:rsidP="005E1351">
      <w:pPr>
        <w:pStyle w:val="aa"/>
        <w:shd w:val="clear" w:color="auto" w:fill="FFFFFF"/>
        <w:spacing w:before="0" w:beforeAutospacing="0" w:after="0" w:afterAutospacing="0"/>
        <w:ind w:firstLine="567"/>
        <w:jc w:val="both"/>
        <w:rPr>
          <w:sz w:val="22"/>
          <w:szCs w:val="22"/>
        </w:rPr>
      </w:pPr>
      <w:r w:rsidRPr="00D057C9">
        <w:rPr>
          <w:sz w:val="22"/>
          <w:szCs w:val="22"/>
        </w:rPr>
        <w:t>Орган, предоставляющий муниципальную услугу, обеспечивает в установленном порядке размещение и актуализацию справочной информации, в соответствующем разделе федерального реестра и на соответствующем официальном сайте в сети «Интернет»;</w:t>
      </w:r>
    </w:p>
    <w:p w:rsidR="005E1351" w:rsidRPr="00D057C9" w:rsidRDefault="005E1351" w:rsidP="005E1351">
      <w:pPr>
        <w:pStyle w:val="s1"/>
        <w:shd w:val="clear" w:color="auto" w:fill="FFFFFF"/>
        <w:spacing w:before="0" w:beforeAutospacing="0" w:after="0" w:afterAutospacing="0"/>
        <w:ind w:firstLine="567"/>
        <w:jc w:val="both"/>
        <w:rPr>
          <w:sz w:val="22"/>
          <w:szCs w:val="22"/>
        </w:rPr>
      </w:pPr>
      <w:r w:rsidRPr="00D057C9">
        <w:rPr>
          <w:sz w:val="22"/>
          <w:szCs w:val="22"/>
        </w:rPr>
        <w:t>г)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подлежит обязательному размещению на официальном сайте органа, предоставляющего муниципальную услугу, в сети "Интернет", в федеральном реестре и на Едином портале государственных и муниципальных услуг (функций). Перечень нормативных правовых актов, регулирующих предоставление муниципальной услуги, не приводится в тексте административного регламента.</w:t>
      </w:r>
    </w:p>
    <w:p w:rsidR="005E1351" w:rsidRPr="00D057C9" w:rsidRDefault="005E1351" w:rsidP="005E1351">
      <w:pPr>
        <w:pStyle w:val="s1"/>
        <w:shd w:val="clear" w:color="auto" w:fill="FFFFFF"/>
        <w:spacing w:before="0" w:beforeAutospacing="0" w:after="0" w:afterAutospacing="0"/>
        <w:ind w:firstLine="567"/>
        <w:jc w:val="both"/>
        <w:rPr>
          <w:sz w:val="22"/>
          <w:szCs w:val="22"/>
        </w:rPr>
      </w:pPr>
      <w:r w:rsidRPr="00D057C9">
        <w:rPr>
          <w:sz w:val="22"/>
          <w:szCs w:val="22"/>
        </w:rPr>
        <w:lastRenderedPageBreak/>
        <w:t>В данном подразделе административного регламента должно содержаться указание на соответствующее размещение перечня указанных нормативных правовых актов, регулирующих предоставление муниципальных услуги.</w:t>
      </w:r>
    </w:p>
    <w:p w:rsidR="005E1351" w:rsidRPr="00D057C9" w:rsidRDefault="005E1351" w:rsidP="005E1351">
      <w:pPr>
        <w:pStyle w:val="s1"/>
        <w:shd w:val="clear" w:color="auto" w:fill="FFFFFF"/>
        <w:spacing w:before="0" w:beforeAutospacing="0" w:after="0" w:afterAutospacing="0"/>
        <w:ind w:firstLine="567"/>
        <w:jc w:val="both"/>
        <w:rPr>
          <w:sz w:val="22"/>
          <w:szCs w:val="22"/>
        </w:rPr>
      </w:pPr>
      <w:r w:rsidRPr="00D057C9">
        <w:rPr>
          <w:sz w:val="22"/>
          <w:szCs w:val="22"/>
        </w:rPr>
        <w:t>Орган, предоставляющий муниципальную услугу, обеспечивает размещение и актуализацию перечня нормативных правовых актов, регулирующих предоставление муниципальной услуги, на своем официальном сайте, а также в соответствующем разделе федерального реестра.».</w:t>
      </w:r>
    </w:p>
    <w:p w:rsidR="005E1351" w:rsidRPr="00D057C9" w:rsidRDefault="005E1351" w:rsidP="005E1351">
      <w:pPr>
        <w:ind w:firstLine="540"/>
        <w:rPr>
          <w:sz w:val="22"/>
          <w:szCs w:val="22"/>
        </w:rPr>
      </w:pPr>
      <w:r w:rsidRPr="00D057C9">
        <w:rPr>
          <w:sz w:val="22"/>
          <w:szCs w:val="22"/>
        </w:rPr>
        <w:t>2. Опубликовать настоящее постановление в периодическом печатном издании «Красносибирский вестник» и разместить на официальном сайте администрации Красносибирского сельсовета в сети Интернет.</w:t>
      </w:r>
    </w:p>
    <w:p w:rsidR="005E1351" w:rsidRPr="00D057C9" w:rsidRDefault="005E1351" w:rsidP="005E1351">
      <w:pPr>
        <w:ind w:firstLine="567"/>
        <w:rPr>
          <w:sz w:val="22"/>
          <w:szCs w:val="22"/>
        </w:rPr>
      </w:pPr>
      <w:r w:rsidRPr="00D057C9">
        <w:rPr>
          <w:sz w:val="22"/>
          <w:szCs w:val="22"/>
        </w:rPr>
        <w:t>3. Контроль за выполнением настоящего постановления оставляю за собой;</w:t>
      </w:r>
    </w:p>
    <w:p w:rsidR="005E1351" w:rsidRPr="00D057C9" w:rsidRDefault="005E1351" w:rsidP="005E1351">
      <w:pPr>
        <w:tabs>
          <w:tab w:val="left" w:pos="6900"/>
        </w:tabs>
        <w:rPr>
          <w:sz w:val="22"/>
          <w:szCs w:val="22"/>
        </w:rPr>
      </w:pPr>
    </w:p>
    <w:p w:rsidR="005E1351" w:rsidRPr="00D057C9" w:rsidRDefault="005E1351" w:rsidP="005E1351">
      <w:pPr>
        <w:tabs>
          <w:tab w:val="left" w:pos="6900"/>
        </w:tabs>
        <w:rPr>
          <w:sz w:val="22"/>
          <w:szCs w:val="22"/>
        </w:rPr>
      </w:pPr>
    </w:p>
    <w:p w:rsidR="005E1351" w:rsidRPr="00D057C9" w:rsidRDefault="005E1351" w:rsidP="005E1351">
      <w:pPr>
        <w:tabs>
          <w:tab w:val="left" w:pos="6900"/>
        </w:tabs>
        <w:rPr>
          <w:sz w:val="22"/>
          <w:szCs w:val="22"/>
        </w:rPr>
      </w:pPr>
    </w:p>
    <w:p w:rsidR="005E1351" w:rsidRPr="00D057C9" w:rsidRDefault="005E1351" w:rsidP="005E1351">
      <w:pPr>
        <w:tabs>
          <w:tab w:val="left" w:pos="6900"/>
        </w:tabs>
        <w:rPr>
          <w:sz w:val="22"/>
          <w:szCs w:val="22"/>
        </w:rPr>
      </w:pPr>
      <w:r w:rsidRPr="00D057C9">
        <w:rPr>
          <w:sz w:val="22"/>
          <w:szCs w:val="22"/>
        </w:rPr>
        <w:t>Глава Красносибирского сельсовета</w:t>
      </w:r>
    </w:p>
    <w:p w:rsidR="005E1351" w:rsidRPr="00D057C9" w:rsidRDefault="005E1351" w:rsidP="005E1351">
      <w:pPr>
        <w:tabs>
          <w:tab w:val="left" w:pos="6900"/>
        </w:tabs>
        <w:rPr>
          <w:sz w:val="22"/>
          <w:szCs w:val="22"/>
        </w:rPr>
      </w:pPr>
      <w:r w:rsidRPr="00D057C9">
        <w:rPr>
          <w:sz w:val="22"/>
          <w:szCs w:val="22"/>
        </w:rPr>
        <w:t xml:space="preserve">Кочковского района Новосибирской области                                      </w:t>
      </w:r>
      <w:r>
        <w:rPr>
          <w:sz w:val="22"/>
          <w:szCs w:val="22"/>
        </w:rPr>
        <w:t xml:space="preserve">                          </w:t>
      </w:r>
      <w:r w:rsidRPr="00D057C9">
        <w:rPr>
          <w:sz w:val="22"/>
          <w:szCs w:val="22"/>
        </w:rPr>
        <w:t xml:space="preserve">      А.В. Непейвода</w:t>
      </w:r>
    </w:p>
    <w:p w:rsidR="005E1351" w:rsidRPr="00D057C9" w:rsidRDefault="005E1351" w:rsidP="005E1351">
      <w:pPr>
        <w:tabs>
          <w:tab w:val="left" w:pos="6900"/>
        </w:tabs>
        <w:rPr>
          <w:sz w:val="22"/>
          <w:szCs w:val="22"/>
        </w:rPr>
      </w:pPr>
    </w:p>
    <w:p w:rsidR="005E1351" w:rsidRPr="00D057C9" w:rsidRDefault="005E1351" w:rsidP="005E1351">
      <w:pPr>
        <w:jc w:val="both"/>
        <w:rPr>
          <w:b/>
          <w:sz w:val="22"/>
          <w:szCs w:val="22"/>
        </w:rPr>
      </w:pPr>
      <w:r w:rsidRPr="00D057C9">
        <w:rPr>
          <w:b/>
          <w:sz w:val="22"/>
          <w:szCs w:val="22"/>
        </w:rPr>
        <w:t>Постановление администрации Красносибирского сельсовета Кочковского района Новосибирской области от 25.06.2020 № 48 «Об утверждении Положения о создании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Красносибирского сельсовета Кочковского района Новосибирской области, социальную и культурную адаптацию мигрантов, профилактику межнациональных  (межэтнических) конфликтов»</w:t>
      </w:r>
    </w:p>
    <w:p w:rsidR="005E1351" w:rsidRPr="009B2F6A" w:rsidRDefault="005E1351" w:rsidP="005E1351">
      <w:pPr>
        <w:pStyle w:val="ConsPlusTitle"/>
        <w:jc w:val="center"/>
        <w:rPr>
          <w:rFonts w:ascii="Times New Roman" w:hAnsi="Times New Roman" w:cs="Times New Roman"/>
          <w:szCs w:val="22"/>
        </w:rPr>
      </w:pPr>
    </w:p>
    <w:p w:rsidR="005E1351" w:rsidRPr="009B2F6A" w:rsidRDefault="005E1351" w:rsidP="005E1351">
      <w:pPr>
        <w:pStyle w:val="ConsPlusNormal"/>
        <w:ind w:firstLine="708"/>
        <w:jc w:val="both"/>
        <w:rPr>
          <w:rFonts w:ascii="Times New Roman" w:hAnsi="Times New Roman" w:cs="Times New Roman"/>
          <w:szCs w:val="22"/>
        </w:rPr>
      </w:pPr>
      <w:r w:rsidRPr="009B2F6A">
        <w:rPr>
          <w:rFonts w:ascii="Times New Roman" w:hAnsi="Times New Roman" w:cs="Times New Roman"/>
          <w:szCs w:val="22"/>
        </w:rPr>
        <w:t>В соответствии с Федеральным законом от 06.10.2003 № 131-ФЗ «Об общих принципах организации местного самоуправления в Российской Федерации», Уставом Красносибирского сельсовета Кочковского района Новосибирской области, администрация Красносибирского сельсовета  Кочковского района Новосибирской области</w:t>
      </w:r>
    </w:p>
    <w:p w:rsidR="005E1351" w:rsidRPr="009B2F6A" w:rsidRDefault="005E1351" w:rsidP="005E1351">
      <w:pPr>
        <w:pStyle w:val="ConsPlusNormal"/>
        <w:ind w:firstLine="708"/>
        <w:jc w:val="both"/>
        <w:rPr>
          <w:rFonts w:ascii="Times New Roman" w:hAnsi="Times New Roman" w:cs="Times New Roman"/>
          <w:b/>
          <w:szCs w:val="22"/>
        </w:rPr>
      </w:pPr>
      <w:r w:rsidRPr="009B2F6A">
        <w:rPr>
          <w:rFonts w:ascii="Times New Roman" w:hAnsi="Times New Roman" w:cs="Times New Roman"/>
          <w:b/>
          <w:szCs w:val="22"/>
        </w:rPr>
        <w:t>ПОСТАНОВЛЯЕТ:</w:t>
      </w:r>
    </w:p>
    <w:p w:rsidR="005E1351" w:rsidRPr="009B2F6A" w:rsidRDefault="005E1351" w:rsidP="005E1351">
      <w:pPr>
        <w:numPr>
          <w:ilvl w:val="0"/>
          <w:numId w:val="6"/>
        </w:numPr>
        <w:ind w:left="0" w:firstLine="709"/>
        <w:jc w:val="both"/>
        <w:rPr>
          <w:sz w:val="22"/>
          <w:szCs w:val="22"/>
        </w:rPr>
      </w:pPr>
      <w:r w:rsidRPr="009B2F6A">
        <w:rPr>
          <w:sz w:val="22"/>
          <w:szCs w:val="22"/>
        </w:rPr>
        <w:t>Утвердить Положение о создании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Красносибирского сельсовета Кочковского района Новосибирской области, социальную и культурную адаптацию мигрантов, профилактику межнациональных (межэтнических) конфликтов, согласно приложению.</w:t>
      </w:r>
    </w:p>
    <w:p w:rsidR="005E1351" w:rsidRPr="009B2F6A" w:rsidRDefault="005E1351" w:rsidP="005E1351">
      <w:pPr>
        <w:numPr>
          <w:ilvl w:val="0"/>
          <w:numId w:val="6"/>
        </w:numPr>
        <w:tabs>
          <w:tab w:val="clear" w:pos="720"/>
          <w:tab w:val="num" w:pos="0"/>
        </w:tabs>
        <w:suppressAutoHyphens/>
        <w:ind w:left="0" w:firstLine="709"/>
        <w:jc w:val="both"/>
        <w:rPr>
          <w:rFonts w:eastAsia="Calibri"/>
          <w:sz w:val="22"/>
          <w:szCs w:val="22"/>
        </w:rPr>
      </w:pPr>
      <w:r w:rsidRPr="009B2F6A">
        <w:rPr>
          <w:rFonts w:eastAsia="Calibri"/>
          <w:sz w:val="22"/>
          <w:szCs w:val="22"/>
        </w:rPr>
        <w:t>Опубликовать настоящее постановление в периодическом печатном издании «Красносибирский вестник» и на официальном сайте администрации Красносибирского сельсовета Кочковского района Новосибирской области.</w:t>
      </w:r>
    </w:p>
    <w:p w:rsidR="005E1351" w:rsidRPr="009B2F6A" w:rsidRDefault="005E1351" w:rsidP="005E1351">
      <w:pPr>
        <w:pStyle w:val="ConsPlusNormal"/>
        <w:ind w:firstLine="708"/>
        <w:jc w:val="both"/>
        <w:rPr>
          <w:rFonts w:ascii="Times New Roman" w:hAnsi="Times New Roman" w:cs="Times New Roman"/>
          <w:szCs w:val="22"/>
        </w:rPr>
      </w:pPr>
      <w:r w:rsidRPr="009B2F6A">
        <w:rPr>
          <w:rFonts w:ascii="Times New Roman" w:hAnsi="Times New Roman" w:cs="Times New Roman"/>
          <w:szCs w:val="22"/>
        </w:rPr>
        <w:t>3. Контроль за исполнением настоящего постановления оставляю за собой.</w:t>
      </w:r>
    </w:p>
    <w:p w:rsidR="005E1351" w:rsidRPr="009B2F6A" w:rsidRDefault="005E1351" w:rsidP="005E1351">
      <w:pPr>
        <w:pStyle w:val="ConsPlusNormal"/>
        <w:ind w:firstLine="540"/>
        <w:jc w:val="both"/>
        <w:rPr>
          <w:rFonts w:ascii="Times New Roman" w:hAnsi="Times New Roman" w:cs="Times New Roman"/>
          <w:szCs w:val="22"/>
        </w:rPr>
      </w:pPr>
    </w:p>
    <w:p w:rsidR="005E1351" w:rsidRPr="009B2F6A" w:rsidRDefault="005E1351" w:rsidP="005E1351">
      <w:pPr>
        <w:pStyle w:val="ConsPlusNormal"/>
        <w:jc w:val="both"/>
        <w:rPr>
          <w:rFonts w:ascii="Times New Roman" w:hAnsi="Times New Roman" w:cs="Times New Roman"/>
          <w:szCs w:val="22"/>
        </w:rPr>
      </w:pPr>
      <w:r w:rsidRPr="009B2F6A">
        <w:rPr>
          <w:rFonts w:ascii="Times New Roman" w:hAnsi="Times New Roman" w:cs="Times New Roman"/>
          <w:szCs w:val="22"/>
        </w:rPr>
        <w:t xml:space="preserve">Глава Красносибирского сельсовета </w:t>
      </w:r>
    </w:p>
    <w:p w:rsidR="005E1351" w:rsidRPr="009B2F6A" w:rsidRDefault="005E1351" w:rsidP="005E1351">
      <w:pPr>
        <w:pStyle w:val="ConsPlusNormal"/>
        <w:jc w:val="both"/>
        <w:rPr>
          <w:rFonts w:ascii="Times New Roman" w:hAnsi="Times New Roman" w:cs="Times New Roman"/>
          <w:szCs w:val="22"/>
        </w:rPr>
      </w:pPr>
      <w:r w:rsidRPr="009B2F6A">
        <w:rPr>
          <w:rFonts w:ascii="Times New Roman" w:hAnsi="Times New Roman" w:cs="Times New Roman"/>
          <w:szCs w:val="22"/>
        </w:rPr>
        <w:t xml:space="preserve">Кочковского района Новосибирской области </w:t>
      </w:r>
      <w:r w:rsidRPr="009B2F6A">
        <w:rPr>
          <w:rFonts w:ascii="Times New Roman" w:hAnsi="Times New Roman" w:cs="Times New Roman"/>
          <w:szCs w:val="22"/>
        </w:rPr>
        <w:tab/>
      </w:r>
      <w:r w:rsidRPr="009B2F6A">
        <w:rPr>
          <w:rFonts w:ascii="Times New Roman" w:hAnsi="Times New Roman" w:cs="Times New Roman"/>
          <w:szCs w:val="22"/>
        </w:rPr>
        <w:tab/>
      </w:r>
      <w:r w:rsidRPr="009B2F6A">
        <w:rPr>
          <w:rFonts w:ascii="Times New Roman" w:hAnsi="Times New Roman" w:cs="Times New Roman"/>
          <w:szCs w:val="22"/>
        </w:rPr>
        <w:tab/>
      </w:r>
      <w:r w:rsidRPr="009B2F6A">
        <w:rPr>
          <w:rFonts w:ascii="Times New Roman" w:hAnsi="Times New Roman" w:cs="Times New Roman"/>
          <w:szCs w:val="22"/>
        </w:rPr>
        <w:tab/>
      </w:r>
      <w:r>
        <w:rPr>
          <w:rFonts w:ascii="Times New Roman" w:hAnsi="Times New Roman" w:cs="Times New Roman"/>
          <w:szCs w:val="22"/>
        </w:rPr>
        <w:t xml:space="preserve">           </w:t>
      </w:r>
      <w:r w:rsidRPr="009B2F6A">
        <w:rPr>
          <w:rFonts w:ascii="Times New Roman" w:hAnsi="Times New Roman" w:cs="Times New Roman"/>
          <w:szCs w:val="22"/>
        </w:rPr>
        <w:t>А.В. Непейвода</w:t>
      </w:r>
      <w:r w:rsidRPr="009B2F6A">
        <w:rPr>
          <w:rFonts w:ascii="Times New Roman" w:hAnsi="Times New Roman" w:cs="Times New Roman"/>
          <w:szCs w:val="22"/>
        </w:rPr>
        <w:tab/>
      </w:r>
      <w:r w:rsidRPr="009B2F6A">
        <w:rPr>
          <w:rFonts w:ascii="Times New Roman" w:hAnsi="Times New Roman" w:cs="Times New Roman"/>
          <w:szCs w:val="22"/>
        </w:rPr>
        <w:tab/>
      </w:r>
    </w:p>
    <w:p w:rsidR="005E1351" w:rsidRPr="009B2F6A" w:rsidRDefault="005E1351" w:rsidP="005E1351">
      <w:pPr>
        <w:pStyle w:val="ConsPlusNormal"/>
        <w:jc w:val="both"/>
        <w:rPr>
          <w:rFonts w:ascii="Times New Roman" w:hAnsi="Times New Roman" w:cs="Times New Roman"/>
          <w:szCs w:val="22"/>
        </w:rPr>
      </w:pPr>
    </w:p>
    <w:tbl>
      <w:tblPr>
        <w:tblW w:w="0" w:type="auto"/>
        <w:tblInd w:w="55" w:type="dxa"/>
        <w:tblLayout w:type="fixed"/>
        <w:tblCellMar>
          <w:top w:w="55" w:type="dxa"/>
          <w:left w:w="55" w:type="dxa"/>
          <w:bottom w:w="55" w:type="dxa"/>
          <w:right w:w="55" w:type="dxa"/>
        </w:tblCellMar>
        <w:tblLook w:val="0000"/>
      </w:tblPr>
      <w:tblGrid>
        <w:gridCol w:w="5460"/>
        <w:gridCol w:w="3900"/>
      </w:tblGrid>
      <w:tr w:rsidR="005E1351" w:rsidRPr="009B2F6A" w:rsidTr="00DE5C2D">
        <w:tc>
          <w:tcPr>
            <w:tcW w:w="5460" w:type="dxa"/>
            <w:shd w:val="clear" w:color="auto" w:fill="auto"/>
          </w:tcPr>
          <w:p w:rsidR="005E1351" w:rsidRPr="009B2F6A" w:rsidRDefault="005E1351" w:rsidP="00DE5C2D">
            <w:pPr>
              <w:pStyle w:val="af0"/>
              <w:snapToGrid w:val="0"/>
              <w:jc w:val="right"/>
              <w:rPr>
                <w:sz w:val="22"/>
                <w:szCs w:val="22"/>
              </w:rPr>
            </w:pPr>
          </w:p>
        </w:tc>
        <w:tc>
          <w:tcPr>
            <w:tcW w:w="3900" w:type="dxa"/>
            <w:shd w:val="clear" w:color="auto" w:fill="auto"/>
          </w:tcPr>
          <w:p w:rsidR="005E1351" w:rsidRPr="009B2F6A" w:rsidRDefault="005E1351" w:rsidP="00DE5C2D">
            <w:pPr>
              <w:rPr>
                <w:bCs/>
                <w:sz w:val="22"/>
                <w:szCs w:val="22"/>
              </w:rPr>
            </w:pPr>
            <w:r w:rsidRPr="009B2F6A">
              <w:rPr>
                <w:bCs/>
                <w:sz w:val="22"/>
                <w:szCs w:val="22"/>
              </w:rPr>
              <w:t xml:space="preserve">Приложение </w:t>
            </w:r>
          </w:p>
          <w:p w:rsidR="005E1351" w:rsidRPr="009B2F6A" w:rsidRDefault="005E1351" w:rsidP="00DE5C2D">
            <w:pPr>
              <w:rPr>
                <w:bCs/>
                <w:sz w:val="22"/>
                <w:szCs w:val="22"/>
              </w:rPr>
            </w:pPr>
            <w:r w:rsidRPr="009B2F6A">
              <w:rPr>
                <w:bCs/>
                <w:sz w:val="22"/>
                <w:szCs w:val="22"/>
              </w:rPr>
              <w:t xml:space="preserve">к постановлению администрации </w:t>
            </w:r>
          </w:p>
          <w:p w:rsidR="005E1351" w:rsidRPr="009B2F6A" w:rsidRDefault="005E1351" w:rsidP="00DE5C2D">
            <w:pPr>
              <w:rPr>
                <w:bCs/>
                <w:sz w:val="22"/>
                <w:szCs w:val="22"/>
              </w:rPr>
            </w:pPr>
            <w:r w:rsidRPr="009B2F6A">
              <w:rPr>
                <w:bCs/>
                <w:sz w:val="22"/>
                <w:szCs w:val="22"/>
              </w:rPr>
              <w:t>Красносибирского сельсовета</w:t>
            </w:r>
          </w:p>
          <w:p w:rsidR="005E1351" w:rsidRPr="009B2F6A" w:rsidRDefault="005E1351" w:rsidP="00DE5C2D">
            <w:pPr>
              <w:rPr>
                <w:bCs/>
                <w:sz w:val="22"/>
                <w:szCs w:val="22"/>
              </w:rPr>
            </w:pPr>
            <w:r w:rsidRPr="009B2F6A">
              <w:rPr>
                <w:bCs/>
                <w:sz w:val="22"/>
                <w:szCs w:val="22"/>
              </w:rPr>
              <w:t>Кочковского района</w:t>
            </w:r>
          </w:p>
          <w:p w:rsidR="005E1351" w:rsidRPr="009B2F6A" w:rsidRDefault="005E1351" w:rsidP="00DE5C2D">
            <w:pPr>
              <w:rPr>
                <w:bCs/>
                <w:sz w:val="22"/>
                <w:szCs w:val="22"/>
              </w:rPr>
            </w:pPr>
            <w:r w:rsidRPr="009B2F6A">
              <w:rPr>
                <w:bCs/>
                <w:sz w:val="22"/>
                <w:szCs w:val="22"/>
              </w:rPr>
              <w:t>Новосибирской области</w:t>
            </w:r>
          </w:p>
          <w:p w:rsidR="005E1351" w:rsidRPr="009B2F6A" w:rsidRDefault="005E1351" w:rsidP="00DE5C2D">
            <w:pPr>
              <w:rPr>
                <w:bCs/>
                <w:sz w:val="22"/>
                <w:szCs w:val="22"/>
              </w:rPr>
            </w:pPr>
            <w:r w:rsidRPr="009B2F6A">
              <w:rPr>
                <w:bCs/>
                <w:sz w:val="22"/>
                <w:szCs w:val="22"/>
              </w:rPr>
              <w:t>от 25.06.2020 №48</w:t>
            </w:r>
          </w:p>
        </w:tc>
      </w:tr>
    </w:tbl>
    <w:p w:rsidR="005E1351" w:rsidRPr="009B2F6A" w:rsidRDefault="005E1351" w:rsidP="005E1351">
      <w:pPr>
        <w:jc w:val="center"/>
        <w:rPr>
          <w:sz w:val="22"/>
          <w:szCs w:val="22"/>
        </w:rPr>
      </w:pPr>
      <w:r w:rsidRPr="009B2F6A">
        <w:rPr>
          <w:b/>
          <w:bCs/>
          <w:sz w:val="22"/>
          <w:szCs w:val="22"/>
        </w:rPr>
        <w:t xml:space="preserve"> </w:t>
      </w:r>
      <w:r w:rsidRPr="009B2F6A">
        <w:rPr>
          <w:b/>
          <w:sz w:val="22"/>
          <w:szCs w:val="22"/>
        </w:rPr>
        <w:t> 1</w:t>
      </w:r>
      <w:r w:rsidRPr="009B2F6A">
        <w:rPr>
          <w:b/>
          <w:bCs/>
          <w:sz w:val="22"/>
          <w:szCs w:val="22"/>
        </w:rPr>
        <w:t>.     Общие положения</w:t>
      </w:r>
    </w:p>
    <w:p w:rsidR="005E1351" w:rsidRPr="009B2F6A" w:rsidRDefault="005E1351" w:rsidP="005E1351">
      <w:pPr>
        <w:ind w:firstLine="709"/>
        <w:jc w:val="both"/>
        <w:rPr>
          <w:sz w:val="22"/>
          <w:szCs w:val="22"/>
        </w:rPr>
      </w:pPr>
      <w:r w:rsidRPr="009B2F6A">
        <w:rPr>
          <w:sz w:val="22"/>
          <w:szCs w:val="22"/>
        </w:rPr>
        <w:t xml:space="preserve"> 1.1. Настоящее Положение о создании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Красносибирского сельсовета Кочковского района Новосибирской области, социальную и культурную адаптацию мигрантов, профилактику межнациональных (межэтнических) конфликтов (далее — Положение) разработано в целях реализации вопроса местного значения по участию в создании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w:t>
      </w:r>
      <w:r w:rsidRPr="009B2F6A">
        <w:rPr>
          <w:sz w:val="22"/>
          <w:szCs w:val="22"/>
        </w:rPr>
        <w:lastRenderedPageBreak/>
        <w:t>территории Красносибирского сельсовета, социальную и культурную адаптацию мигрантов, профилактику межнациональных (межэтнических) конфликтов.</w:t>
      </w:r>
    </w:p>
    <w:p w:rsidR="005E1351" w:rsidRPr="009B2F6A" w:rsidRDefault="005E1351" w:rsidP="005E1351">
      <w:pPr>
        <w:pStyle w:val="a8"/>
        <w:widowControl w:val="0"/>
        <w:numPr>
          <w:ilvl w:val="1"/>
          <w:numId w:val="7"/>
        </w:numPr>
        <w:tabs>
          <w:tab w:val="left" w:pos="709"/>
        </w:tabs>
        <w:autoSpaceDE w:val="0"/>
        <w:autoSpaceDN w:val="0"/>
        <w:ind w:left="0" w:right="236" w:firstLine="709"/>
        <w:contextualSpacing w:val="0"/>
        <w:jc w:val="both"/>
        <w:rPr>
          <w:sz w:val="22"/>
          <w:szCs w:val="22"/>
        </w:rPr>
      </w:pPr>
      <w:r w:rsidRPr="009B2F6A">
        <w:rPr>
          <w:sz w:val="22"/>
          <w:szCs w:val="22"/>
        </w:rPr>
        <w:t xml:space="preserve">1.2. Понятия и термины в настоящем </w:t>
      </w:r>
      <w:r w:rsidRPr="009B2F6A">
        <w:rPr>
          <w:spacing w:val="-3"/>
          <w:sz w:val="22"/>
          <w:szCs w:val="22"/>
        </w:rPr>
        <w:t xml:space="preserve">Положении </w:t>
      </w:r>
      <w:r w:rsidRPr="009B2F6A">
        <w:rPr>
          <w:sz w:val="22"/>
          <w:szCs w:val="22"/>
        </w:rPr>
        <w:t>применяются в значениях, предусмотренных действующим</w:t>
      </w:r>
      <w:r w:rsidRPr="009B2F6A">
        <w:rPr>
          <w:spacing w:val="-4"/>
          <w:sz w:val="22"/>
          <w:szCs w:val="22"/>
        </w:rPr>
        <w:t xml:space="preserve"> </w:t>
      </w:r>
      <w:r w:rsidRPr="009B2F6A">
        <w:rPr>
          <w:spacing w:val="-3"/>
          <w:sz w:val="22"/>
          <w:szCs w:val="22"/>
        </w:rPr>
        <w:t>законодательством.</w:t>
      </w:r>
    </w:p>
    <w:p w:rsidR="005E1351" w:rsidRPr="009B2F6A" w:rsidRDefault="005E1351" w:rsidP="005E1351">
      <w:pPr>
        <w:pStyle w:val="aa"/>
        <w:spacing w:before="0" w:beforeAutospacing="0" w:after="0" w:afterAutospacing="0"/>
        <w:ind w:firstLine="709"/>
        <w:jc w:val="both"/>
        <w:rPr>
          <w:color w:val="000000"/>
          <w:sz w:val="22"/>
          <w:szCs w:val="22"/>
        </w:rPr>
      </w:pPr>
      <w:r w:rsidRPr="009B2F6A">
        <w:rPr>
          <w:color w:val="000000"/>
          <w:sz w:val="22"/>
          <w:szCs w:val="22"/>
        </w:rPr>
        <w:t>1.3. Настоящее Положение определяет цели, задачи и полномочия органов местного самоуправления при разработке и осуществлению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Красносибирского сельсовета, обеспечение социальной и культурной адаптации мигрантов, профилактику межнациональных (межэтнических) конфликтов.</w:t>
      </w:r>
    </w:p>
    <w:p w:rsidR="005E1351" w:rsidRPr="009B2F6A" w:rsidRDefault="005E1351" w:rsidP="005E1351">
      <w:pPr>
        <w:pStyle w:val="aa"/>
        <w:spacing w:before="0" w:beforeAutospacing="0" w:after="0" w:afterAutospacing="0"/>
        <w:jc w:val="both"/>
        <w:rPr>
          <w:color w:val="000000"/>
          <w:sz w:val="22"/>
          <w:szCs w:val="22"/>
        </w:rPr>
      </w:pPr>
      <w:r w:rsidRPr="009B2F6A">
        <w:rPr>
          <w:color w:val="000000"/>
          <w:sz w:val="22"/>
          <w:szCs w:val="22"/>
        </w:rPr>
        <w:t> </w:t>
      </w:r>
    </w:p>
    <w:p w:rsidR="005E1351" w:rsidRPr="009B2F6A" w:rsidRDefault="005E1351" w:rsidP="005E1351">
      <w:pPr>
        <w:pStyle w:val="aa"/>
        <w:spacing w:before="0" w:beforeAutospacing="0" w:after="0" w:afterAutospacing="0"/>
        <w:jc w:val="center"/>
        <w:rPr>
          <w:color w:val="000000"/>
          <w:sz w:val="22"/>
          <w:szCs w:val="22"/>
        </w:rPr>
      </w:pPr>
      <w:r w:rsidRPr="009B2F6A">
        <w:rPr>
          <w:b/>
          <w:bCs/>
          <w:color w:val="000000"/>
          <w:sz w:val="22"/>
          <w:szCs w:val="22"/>
        </w:rPr>
        <w:t>2. Цели и задачи органов местного самоуправления</w:t>
      </w:r>
    </w:p>
    <w:p w:rsidR="005E1351" w:rsidRPr="009B2F6A" w:rsidRDefault="005E1351" w:rsidP="005E1351">
      <w:pPr>
        <w:pStyle w:val="aa"/>
        <w:spacing w:before="0" w:beforeAutospacing="0" w:after="0" w:afterAutospacing="0"/>
        <w:ind w:firstLine="709"/>
        <w:jc w:val="both"/>
        <w:rPr>
          <w:color w:val="000000"/>
          <w:sz w:val="22"/>
          <w:szCs w:val="22"/>
        </w:rPr>
      </w:pPr>
      <w:r w:rsidRPr="009B2F6A">
        <w:rPr>
          <w:color w:val="000000"/>
          <w:sz w:val="22"/>
          <w:szCs w:val="22"/>
        </w:rPr>
        <w:t> 2.1. Целями деятельности органов местного самоуправления при разработке и осуществлении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Красносибирского сельсовета, обеспечение социальной и культурной адаптации мигрантов, профилактику межнациональных (межэтнических) конфликтов, являются:</w:t>
      </w:r>
    </w:p>
    <w:p w:rsidR="005E1351" w:rsidRPr="009B2F6A" w:rsidRDefault="005E1351" w:rsidP="005E1351">
      <w:pPr>
        <w:pStyle w:val="aa"/>
        <w:spacing w:before="0" w:beforeAutospacing="0" w:after="0" w:afterAutospacing="0"/>
        <w:ind w:firstLine="709"/>
        <w:jc w:val="both"/>
        <w:rPr>
          <w:color w:val="000000"/>
          <w:sz w:val="22"/>
          <w:szCs w:val="22"/>
        </w:rPr>
      </w:pPr>
      <w:r w:rsidRPr="009B2F6A">
        <w:rPr>
          <w:color w:val="000000"/>
          <w:sz w:val="22"/>
          <w:szCs w:val="22"/>
        </w:rPr>
        <w:t>- предупреждение межнациональных и межконфессиональных конфликтов;</w:t>
      </w:r>
    </w:p>
    <w:p w:rsidR="005E1351" w:rsidRPr="009B2F6A" w:rsidRDefault="005E1351" w:rsidP="005E1351">
      <w:pPr>
        <w:pStyle w:val="aa"/>
        <w:spacing w:before="0" w:beforeAutospacing="0" w:after="0" w:afterAutospacing="0"/>
        <w:ind w:firstLine="709"/>
        <w:jc w:val="both"/>
        <w:rPr>
          <w:color w:val="000000"/>
          <w:sz w:val="22"/>
          <w:szCs w:val="22"/>
        </w:rPr>
      </w:pPr>
      <w:r w:rsidRPr="009B2F6A">
        <w:rPr>
          <w:color w:val="000000"/>
          <w:sz w:val="22"/>
          <w:szCs w:val="22"/>
        </w:rPr>
        <w:t>- поддержка межнациональной культуры народов, проживающих на территории Красносибирского сельсовета;</w:t>
      </w:r>
    </w:p>
    <w:p w:rsidR="005E1351" w:rsidRPr="009B2F6A" w:rsidRDefault="005E1351" w:rsidP="005E1351">
      <w:pPr>
        <w:pStyle w:val="aa"/>
        <w:spacing w:before="0" w:beforeAutospacing="0" w:after="0" w:afterAutospacing="0"/>
        <w:ind w:firstLine="709"/>
        <w:jc w:val="both"/>
        <w:rPr>
          <w:color w:val="000000"/>
          <w:sz w:val="22"/>
          <w:szCs w:val="22"/>
        </w:rPr>
      </w:pPr>
      <w:r w:rsidRPr="009B2F6A">
        <w:rPr>
          <w:color w:val="000000"/>
          <w:sz w:val="22"/>
          <w:szCs w:val="22"/>
        </w:rPr>
        <w:t>- обеспечение социальной и культурной адаптации мигрантов, профилактику межнациональных (межэтнических) конфликтов;</w:t>
      </w:r>
    </w:p>
    <w:p w:rsidR="005E1351" w:rsidRPr="009B2F6A" w:rsidRDefault="005E1351" w:rsidP="005E1351">
      <w:pPr>
        <w:pStyle w:val="aa"/>
        <w:spacing w:before="0" w:beforeAutospacing="0" w:after="0" w:afterAutospacing="0"/>
        <w:ind w:firstLine="709"/>
        <w:jc w:val="both"/>
        <w:rPr>
          <w:color w:val="000000"/>
          <w:sz w:val="22"/>
          <w:szCs w:val="22"/>
        </w:rPr>
      </w:pPr>
      <w:r w:rsidRPr="009B2F6A">
        <w:rPr>
          <w:color w:val="000000"/>
          <w:sz w:val="22"/>
          <w:szCs w:val="22"/>
        </w:rPr>
        <w:t>- обеспечение защиты личности и общества от межнациональных (межэтнических) конфликтов;</w:t>
      </w:r>
    </w:p>
    <w:p w:rsidR="005E1351" w:rsidRPr="009B2F6A" w:rsidRDefault="005E1351" w:rsidP="005E1351">
      <w:pPr>
        <w:pStyle w:val="aa"/>
        <w:spacing w:before="0" w:beforeAutospacing="0" w:after="0" w:afterAutospacing="0"/>
        <w:ind w:firstLine="709"/>
        <w:jc w:val="both"/>
        <w:rPr>
          <w:color w:val="000000"/>
          <w:sz w:val="22"/>
          <w:szCs w:val="22"/>
        </w:rPr>
      </w:pPr>
      <w:r w:rsidRPr="009B2F6A">
        <w:rPr>
          <w:color w:val="000000"/>
          <w:sz w:val="22"/>
          <w:szCs w:val="22"/>
        </w:rPr>
        <w:t>- создание условий для недопущения негативного отношения к мигрантам;</w:t>
      </w:r>
    </w:p>
    <w:p w:rsidR="005E1351" w:rsidRPr="009B2F6A" w:rsidRDefault="005E1351" w:rsidP="005E1351">
      <w:pPr>
        <w:pStyle w:val="aa"/>
        <w:spacing w:before="0" w:beforeAutospacing="0" w:after="0" w:afterAutospacing="0"/>
        <w:ind w:firstLine="709"/>
        <w:jc w:val="both"/>
        <w:rPr>
          <w:color w:val="000000"/>
          <w:sz w:val="22"/>
          <w:szCs w:val="22"/>
        </w:rPr>
      </w:pPr>
      <w:r w:rsidRPr="009B2F6A">
        <w:rPr>
          <w:color w:val="000000"/>
          <w:sz w:val="22"/>
          <w:szCs w:val="22"/>
        </w:rPr>
        <w:t>- выявление и устранение причин и условий, способствующих возникновению межэтнических конфликтов;</w:t>
      </w:r>
    </w:p>
    <w:p w:rsidR="005E1351" w:rsidRPr="009B2F6A" w:rsidRDefault="005E1351" w:rsidP="005E1351">
      <w:pPr>
        <w:pStyle w:val="aa"/>
        <w:spacing w:before="0" w:beforeAutospacing="0" w:after="0" w:afterAutospacing="0"/>
        <w:ind w:firstLine="709"/>
        <w:jc w:val="both"/>
        <w:rPr>
          <w:color w:val="000000"/>
          <w:sz w:val="22"/>
          <w:szCs w:val="22"/>
        </w:rPr>
      </w:pPr>
      <w:r w:rsidRPr="009B2F6A">
        <w:rPr>
          <w:color w:val="000000"/>
          <w:sz w:val="22"/>
          <w:szCs w:val="22"/>
        </w:rPr>
        <w:t>- формирование у граждан, проживающих на территории Красносибирского сельсовета, внутренней потребности в толерантном поведении к людям других национальностей и религиозных конфессий на основе ценностей многонационального российского общества, культурного самосознания, принципов соблюдения прав и свобод человека;</w:t>
      </w:r>
    </w:p>
    <w:p w:rsidR="005E1351" w:rsidRPr="009B2F6A" w:rsidRDefault="005E1351" w:rsidP="005E1351">
      <w:pPr>
        <w:pStyle w:val="aa"/>
        <w:spacing w:before="0" w:beforeAutospacing="0" w:after="0" w:afterAutospacing="0"/>
        <w:ind w:firstLine="709"/>
        <w:jc w:val="both"/>
        <w:rPr>
          <w:color w:val="000000"/>
          <w:sz w:val="22"/>
          <w:szCs w:val="22"/>
        </w:rPr>
      </w:pPr>
      <w:r w:rsidRPr="009B2F6A">
        <w:rPr>
          <w:color w:val="000000"/>
          <w:sz w:val="22"/>
          <w:szCs w:val="22"/>
        </w:rPr>
        <w:t>- формирование толерантности и межэтнической культуры в молодежной среде, профилактика агрессивного поведения;</w:t>
      </w:r>
    </w:p>
    <w:p w:rsidR="005E1351" w:rsidRPr="009B2F6A" w:rsidRDefault="005E1351" w:rsidP="005E1351">
      <w:pPr>
        <w:pStyle w:val="aa"/>
        <w:spacing w:before="0" w:beforeAutospacing="0" w:after="0" w:afterAutospacing="0"/>
        <w:ind w:firstLine="709"/>
        <w:jc w:val="both"/>
        <w:rPr>
          <w:color w:val="000000"/>
          <w:sz w:val="22"/>
          <w:szCs w:val="22"/>
        </w:rPr>
      </w:pPr>
      <w:r w:rsidRPr="009B2F6A">
        <w:rPr>
          <w:color w:val="000000"/>
          <w:sz w:val="22"/>
          <w:szCs w:val="22"/>
        </w:rPr>
        <w:t>- содействие национальным общественным объединениям в решении вопросов сохранения национальной самобытности, развития национальной культуры и межконфессионального диалога, гармонизация национальных и межнациональных (межэтнических) отношений;</w:t>
      </w:r>
    </w:p>
    <w:p w:rsidR="005E1351" w:rsidRPr="009B2F6A" w:rsidRDefault="005E1351" w:rsidP="005E1351">
      <w:pPr>
        <w:pStyle w:val="aa"/>
        <w:spacing w:before="0" w:beforeAutospacing="0" w:after="0" w:afterAutospacing="0"/>
        <w:ind w:firstLine="709"/>
        <w:jc w:val="both"/>
        <w:rPr>
          <w:color w:val="000000"/>
          <w:sz w:val="22"/>
          <w:szCs w:val="22"/>
        </w:rPr>
      </w:pPr>
      <w:r w:rsidRPr="009B2F6A">
        <w:rPr>
          <w:color w:val="000000"/>
          <w:sz w:val="22"/>
          <w:szCs w:val="22"/>
        </w:rPr>
        <w:t>- содействие успешной социальной и культурной адаптации и интеграции мигрантов, прибывающих на территорию Красносибирского сельсовета.</w:t>
      </w:r>
    </w:p>
    <w:p w:rsidR="005E1351" w:rsidRPr="009B2F6A" w:rsidRDefault="005E1351" w:rsidP="005E1351">
      <w:pPr>
        <w:pStyle w:val="aa"/>
        <w:spacing w:before="0" w:beforeAutospacing="0" w:after="0" w:afterAutospacing="0"/>
        <w:ind w:firstLine="709"/>
        <w:jc w:val="both"/>
        <w:rPr>
          <w:color w:val="000000"/>
          <w:sz w:val="22"/>
          <w:szCs w:val="22"/>
        </w:rPr>
      </w:pPr>
      <w:r w:rsidRPr="009B2F6A">
        <w:rPr>
          <w:color w:val="000000"/>
          <w:sz w:val="22"/>
          <w:szCs w:val="22"/>
        </w:rPr>
        <w:t>2.2. Для достижения указанных целей необходимо решение следующих задач:</w:t>
      </w:r>
    </w:p>
    <w:p w:rsidR="005E1351" w:rsidRPr="009B2F6A" w:rsidRDefault="005E1351" w:rsidP="005E1351">
      <w:pPr>
        <w:pStyle w:val="aa"/>
        <w:spacing w:before="0" w:beforeAutospacing="0" w:after="0" w:afterAutospacing="0"/>
        <w:ind w:firstLine="709"/>
        <w:jc w:val="both"/>
        <w:rPr>
          <w:color w:val="000000"/>
          <w:sz w:val="22"/>
          <w:szCs w:val="22"/>
        </w:rPr>
      </w:pPr>
      <w:r w:rsidRPr="009B2F6A">
        <w:rPr>
          <w:color w:val="000000"/>
          <w:sz w:val="22"/>
          <w:szCs w:val="22"/>
        </w:rPr>
        <w:t>- информирование населения по вопросам миграционной политики;</w:t>
      </w:r>
    </w:p>
    <w:p w:rsidR="005E1351" w:rsidRPr="009B2F6A" w:rsidRDefault="005E1351" w:rsidP="005E1351">
      <w:pPr>
        <w:pStyle w:val="aa"/>
        <w:spacing w:before="0" w:beforeAutospacing="0" w:after="0" w:afterAutospacing="0"/>
        <w:ind w:firstLine="709"/>
        <w:jc w:val="both"/>
        <w:rPr>
          <w:color w:val="000000"/>
          <w:sz w:val="22"/>
          <w:szCs w:val="22"/>
        </w:rPr>
      </w:pPr>
      <w:r w:rsidRPr="009B2F6A">
        <w:rPr>
          <w:color w:val="000000"/>
          <w:sz w:val="22"/>
          <w:szCs w:val="22"/>
        </w:rPr>
        <w:t>- содействие деятельности правоохранительных органов, осуществляющих меры по недопущению межнациональных конфликтов;</w:t>
      </w:r>
    </w:p>
    <w:p w:rsidR="005E1351" w:rsidRPr="009B2F6A" w:rsidRDefault="005E1351" w:rsidP="005E1351">
      <w:pPr>
        <w:pStyle w:val="aa"/>
        <w:spacing w:before="0" w:beforeAutospacing="0" w:after="0" w:afterAutospacing="0"/>
        <w:ind w:firstLine="709"/>
        <w:jc w:val="both"/>
        <w:rPr>
          <w:color w:val="000000"/>
          <w:sz w:val="22"/>
          <w:szCs w:val="22"/>
        </w:rPr>
      </w:pPr>
      <w:r w:rsidRPr="009B2F6A">
        <w:rPr>
          <w:color w:val="000000"/>
          <w:sz w:val="22"/>
          <w:szCs w:val="22"/>
        </w:rPr>
        <w:t>- пропаганда толерантного поведения к людям других национальностей и религиозных конфессий;</w:t>
      </w:r>
    </w:p>
    <w:p w:rsidR="005E1351" w:rsidRPr="009B2F6A" w:rsidRDefault="005E1351" w:rsidP="005E1351">
      <w:pPr>
        <w:pStyle w:val="aa"/>
        <w:spacing w:before="0" w:beforeAutospacing="0" w:after="0" w:afterAutospacing="0"/>
        <w:ind w:firstLine="709"/>
        <w:jc w:val="both"/>
        <w:rPr>
          <w:color w:val="000000"/>
          <w:sz w:val="22"/>
          <w:szCs w:val="22"/>
        </w:rPr>
      </w:pPr>
      <w:r w:rsidRPr="009B2F6A">
        <w:rPr>
          <w:color w:val="000000"/>
          <w:sz w:val="22"/>
          <w:szCs w:val="22"/>
        </w:rPr>
        <w:t>- разъяснительная работа среди детей и молодежи;</w:t>
      </w:r>
    </w:p>
    <w:p w:rsidR="005E1351" w:rsidRPr="009B2F6A" w:rsidRDefault="005E1351" w:rsidP="005E1351">
      <w:pPr>
        <w:pStyle w:val="aa"/>
        <w:spacing w:before="0" w:beforeAutospacing="0" w:after="0" w:afterAutospacing="0"/>
        <w:ind w:firstLine="709"/>
        <w:jc w:val="both"/>
        <w:rPr>
          <w:color w:val="000000"/>
          <w:sz w:val="22"/>
          <w:szCs w:val="22"/>
        </w:rPr>
      </w:pPr>
      <w:r w:rsidRPr="009B2F6A">
        <w:rPr>
          <w:color w:val="000000"/>
          <w:sz w:val="22"/>
          <w:szCs w:val="22"/>
        </w:rPr>
        <w:t>- обеспечение проведения комплексных оперативно-профилактических мероприятий, направленных на выявление лиц, причастных к разжиганию межнациональных конфликтов.</w:t>
      </w:r>
    </w:p>
    <w:p w:rsidR="005E1351" w:rsidRPr="009B2F6A" w:rsidRDefault="005E1351" w:rsidP="005E1351">
      <w:pPr>
        <w:pStyle w:val="aa"/>
        <w:spacing w:before="0" w:beforeAutospacing="0" w:after="0" w:afterAutospacing="0"/>
        <w:ind w:firstLine="709"/>
        <w:jc w:val="both"/>
        <w:rPr>
          <w:color w:val="000000"/>
          <w:sz w:val="22"/>
          <w:szCs w:val="22"/>
        </w:rPr>
      </w:pPr>
    </w:p>
    <w:p w:rsidR="005E1351" w:rsidRPr="009B2F6A" w:rsidRDefault="005E1351" w:rsidP="005E1351">
      <w:pPr>
        <w:pStyle w:val="aa"/>
        <w:spacing w:before="0" w:beforeAutospacing="0" w:after="0" w:afterAutospacing="0"/>
        <w:ind w:left="1056"/>
        <w:jc w:val="center"/>
        <w:rPr>
          <w:color w:val="000000"/>
          <w:sz w:val="22"/>
          <w:szCs w:val="22"/>
        </w:rPr>
      </w:pPr>
      <w:r w:rsidRPr="009B2F6A">
        <w:rPr>
          <w:b/>
          <w:bCs/>
          <w:color w:val="000000"/>
          <w:sz w:val="22"/>
          <w:szCs w:val="22"/>
        </w:rPr>
        <w:t>3. Полномочия органов местного самоуправления</w:t>
      </w:r>
    </w:p>
    <w:p w:rsidR="005E1351" w:rsidRPr="009B2F6A" w:rsidRDefault="005E1351" w:rsidP="005E1351">
      <w:pPr>
        <w:pStyle w:val="aa"/>
        <w:spacing w:before="0" w:beforeAutospacing="0" w:after="0" w:afterAutospacing="0"/>
        <w:ind w:firstLine="709"/>
        <w:jc w:val="both"/>
        <w:rPr>
          <w:color w:val="000000"/>
          <w:sz w:val="22"/>
          <w:szCs w:val="22"/>
        </w:rPr>
      </w:pPr>
      <w:r w:rsidRPr="009B2F6A">
        <w:rPr>
          <w:color w:val="000000"/>
          <w:sz w:val="22"/>
          <w:szCs w:val="22"/>
        </w:rPr>
        <w:t> К полномочиям в области обеспечения межнационального и межконфессионального согласия относятся:</w:t>
      </w:r>
    </w:p>
    <w:p w:rsidR="005E1351" w:rsidRPr="009B2F6A" w:rsidRDefault="005E1351" w:rsidP="005E1351">
      <w:pPr>
        <w:pStyle w:val="aa"/>
        <w:spacing w:before="0" w:beforeAutospacing="0" w:after="0" w:afterAutospacing="0"/>
        <w:ind w:firstLine="709"/>
        <w:jc w:val="both"/>
        <w:rPr>
          <w:color w:val="000000"/>
          <w:sz w:val="22"/>
          <w:szCs w:val="22"/>
        </w:rPr>
      </w:pPr>
      <w:r w:rsidRPr="009B2F6A">
        <w:rPr>
          <w:color w:val="000000"/>
          <w:sz w:val="22"/>
          <w:szCs w:val="22"/>
        </w:rPr>
        <w:t>3.1. Разработка и осуществление мер, направленных на укрепление межнационального и межконфессионального согласия;</w:t>
      </w:r>
    </w:p>
    <w:p w:rsidR="005E1351" w:rsidRPr="009B2F6A" w:rsidRDefault="005E1351" w:rsidP="005E1351">
      <w:pPr>
        <w:pStyle w:val="aa"/>
        <w:spacing w:before="0" w:beforeAutospacing="0" w:after="0" w:afterAutospacing="0"/>
        <w:ind w:firstLine="709"/>
        <w:jc w:val="both"/>
        <w:rPr>
          <w:color w:val="000000"/>
          <w:sz w:val="22"/>
          <w:szCs w:val="22"/>
        </w:rPr>
      </w:pPr>
      <w:r w:rsidRPr="009B2F6A">
        <w:rPr>
          <w:color w:val="000000"/>
          <w:sz w:val="22"/>
          <w:szCs w:val="22"/>
        </w:rPr>
        <w:t>3.2. Разработка и осуществление мер, направленных на поддержку и развитие языков и культуры народов Российской Федерации, проживающих на территории Красносибирского сельсовета;</w:t>
      </w:r>
    </w:p>
    <w:p w:rsidR="005E1351" w:rsidRPr="009B2F6A" w:rsidRDefault="005E1351" w:rsidP="005E1351">
      <w:pPr>
        <w:pStyle w:val="aa"/>
        <w:spacing w:before="0" w:beforeAutospacing="0" w:after="0" w:afterAutospacing="0"/>
        <w:ind w:firstLine="709"/>
        <w:jc w:val="both"/>
        <w:rPr>
          <w:color w:val="000000"/>
          <w:sz w:val="22"/>
          <w:szCs w:val="22"/>
        </w:rPr>
      </w:pPr>
      <w:r w:rsidRPr="009B2F6A">
        <w:rPr>
          <w:color w:val="000000"/>
          <w:sz w:val="22"/>
          <w:szCs w:val="22"/>
        </w:rPr>
        <w:t>3.3. Разработка и осуществление мер, направленных на реализацию прав национальных меньшинств;</w:t>
      </w:r>
    </w:p>
    <w:p w:rsidR="005E1351" w:rsidRPr="009B2F6A" w:rsidRDefault="005E1351" w:rsidP="005E1351">
      <w:pPr>
        <w:pStyle w:val="aa"/>
        <w:spacing w:before="0" w:beforeAutospacing="0" w:after="0" w:afterAutospacing="0"/>
        <w:ind w:firstLine="709"/>
        <w:jc w:val="both"/>
        <w:rPr>
          <w:color w:val="000000"/>
          <w:sz w:val="22"/>
          <w:szCs w:val="22"/>
        </w:rPr>
      </w:pPr>
      <w:r w:rsidRPr="009B2F6A">
        <w:rPr>
          <w:color w:val="000000"/>
          <w:sz w:val="22"/>
          <w:szCs w:val="22"/>
        </w:rPr>
        <w:lastRenderedPageBreak/>
        <w:t>3.4. Разработка и осуществление мер, направленных на обеспечение социальной и культурной адаптации мигрантов;</w:t>
      </w:r>
    </w:p>
    <w:p w:rsidR="005E1351" w:rsidRPr="009B2F6A" w:rsidRDefault="005E1351" w:rsidP="005E1351">
      <w:pPr>
        <w:pStyle w:val="aa"/>
        <w:spacing w:before="0" w:beforeAutospacing="0" w:after="0" w:afterAutospacing="0"/>
        <w:ind w:firstLine="709"/>
        <w:jc w:val="both"/>
        <w:rPr>
          <w:color w:val="000000"/>
          <w:sz w:val="22"/>
          <w:szCs w:val="22"/>
        </w:rPr>
      </w:pPr>
      <w:r w:rsidRPr="009B2F6A">
        <w:rPr>
          <w:color w:val="000000"/>
          <w:sz w:val="22"/>
          <w:szCs w:val="22"/>
        </w:rPr>
        <w:t>3.5. Разработка и осуществление мер, направленных на профилактику межнациональных (межэтнических) конфликтов;</w:t>
      </w:r>
    </w:p>
    <w:p w:rsidR="005E1351" w:rsidRPr="009B2F6A" w:rsidRDefault="005E1351" w:rsidP="005E1351">
      <w:pPr>
        <w:pStyle w:val="aa"/>
        <w:spacing w:before="0" w:beforeAutospacing="0" w:after="0" w:afterAutospacing="0"/>
        <w:ind w:firstLine="709"/>
        <w:jc w:val="both"/>
        <w:rPr>
          <w:color w:val="000000"/>
          <w:sz w:val="22"/>
          <w:szCs w:val="22"/>
        </w:rPr>
      </w:pPr>
      <w:r w:rsidRPr="009B2F6A">
        <w:rPr>
          <w:color w:val="000000"/>
          <w:sz w:val="22"/>
          <w:szCs w:val="22"/>
        </w:rPr>
        <w:t>3.6. Иные полномочия, предусмотренные федеральным законодательством и региональным законодательством в области обеспечения межнационального и межконфессионального согласия.</w:t>
      </w:r>
    </w:p>
    <w:p w:rsidR="005E1351" w:rsidRPr="009B2F6A" w:rsidRDefault="005E1351" w:rsidP="005E1351">
      <w:pPr>
        <w:pStyle w:val="aa"/>
        <w:spacing w:before="0" w:beforeAutospacing="0" w:after="0" w:afterAutospacing="0"/>
        <w:jc w:val="both"/>
        <w:rPr>
          <w:color w:val="000000"/>
          <w:sz w:val="22"/>
          <w:szCs w:val="22"/>
        </w:rPr>
      </w:pPr>
      <w:r w:rsidRPr="009B2F6A">
        <w:rPr>
          <w:color w:val="000000"/>
          <w:sz w:val="22"/>
          <w:szCs w:val="22"/>
        </w:rPr>
        <w:t> </w:t>
      </w:r>
    </w:p>
    <w:p w:rsidR="005E1351" w:rsidRPr="009B2F6A" w:rsidRDefault="005E1351" w:rsidP="005E1351">
      <w:pPr>
        <w:pStyle w:val="aa"/>
        <w:spacing w:before="0" w:beforeAutospacing="0" w:after="0" w:afterAutospacing="0"/>
        <w:jc w:val="center"/>
        <w:rPr>
          <w:b/>
          <w:bCs/>
          <w:color w:val="000000"/>
          <w:sz w:val="22"/>
          <w:szCs w:val="22"/>
        </w:rPr>
      </w:pPr>
    </w:p>
    <w:p w:rsidR="005E1351" w:rsidRPr="009B2F6A" w:rsidRDefault="005E1351" w:rsidP="005E1351">
      <w:pPr>
        <w:pStyle w:val="aa"/>
        <w:spacing w:before="0" w:beforeAutospacing="0" w:after="0" w:afterAutospacing="0"/>
        <w:jc w:val="center"/>
        <w:rPr>
          <w:color w:val="000000"/>
          <w:sz w:val="22"/>
          <w:szCs w:val="22"/>
        </w:rPr>
      </w:pPr>
      <w:r w:rsidRPr="009B2F6A">
        <w:rPr>
          <w:b/>
          <w:bCs/>
          <w:color w:val="000000"/>
          <w:sz w:val="22"/>
          <w:szCs w:val="22"/>
        </w:rPr>
        <w:t>4. Выявление и предупреждение конфликтных ситуаций</w:t>
      </w:r>
    </w:p>
    <w:p w:rsidR="005E1351" w:rsidRPr="009B2F6A" w:rsidRDefault="005E1351" w:rsidP="005E1351">
      <w:pPr>
        <w:pStyle w:val="aa"/>
        <w:spacing w:before="0" w:beforeAutospacing="0" w:after="0" w:afterAutospacing="0"/>
        <w:ind w:firstLine="709"/>
        <w:jc w:val="both"/>
        <w:rPr>
          <w:color w:val="000000"/>
          <w:sz w:val="22"/>
          <w:szCs w:val="22"/>
        </w:rPr>
      </w:pPr>
      <w:r w:rsidRPr="009B2F6A">
        <w:rPr>
          <w:color w:val="000000"/>
          <w:sz w:val="22"/>
          <w:szCs w:val="22"/>
        </w:rPr>
        <w:t> 4.1. Для выявления конфликтных ситуаций в межнациональных отношениях проводится анализ поступления в органы местного самоуправления информации о состоянии конфликтности в межнациональных отношениях.</w:t>
      </w:r>
    </w:p>
    <w:p w:rsidR="005E1351" w:rsidRPr="009B2F6A" w:rsidRDefault="005E1351" w:rsidP="005E1351">
      <w:pPr>
        <w:pStyle w:val="aa"/>
        <w:spacing w:before="0" w:beforeAutospacing="0" w:after="0" w:afterAutospacing="0"/>
        <w:ind w:firstLine="709"/>
        <w:jc w:val="both"/>
        <w:rPr>
          <w:color w:val="000000"/>
          <w:sz w:val="22"/>
          <w:szCs w:val="22"/>
        </w:rPr>
      </w:pPr>
      <w:r w:rsidRPr="009B2F6A">
        <w:rPr>
          <w:color w:val="000000"/>
          <w:sz w:val="22"/>
          <w:szCs w:val="22"/>
        </w:rPr>
        <w:t>Источниками информации являются:</w:t>
      </w:r>
    </w:p>
    <w:p w:rsidR="005E1351" w:rsidRPr="009B2F6A" w:rsidRDefault="005E1351" w:rsidP="005E1351">
      <w:pPr>
        <w:pStyle w:val="aa"/>
        <w:spacing w:before="0" w:beforeAutospacing="0" w:after="0" w:afterAutospacing="0"/>
        <w:ind w:firstLine="709"/>
        <w:jc w:val="both"/>
        <w:rPr>
          <w:color w:val="000000"/>
          <w:sz w:val="22"/>
          <w:szCs w:val="22"/>
        </w:rPr>
      </w:pPr>
      <w:r w:rsidRPr="009B2F6A">
        <w:rPr>
          <w:color w:val="000000"/>
          <w:sz w:val="22"/>
          <w:szCs w:val="22"/>
        </w:rPr>
        <w:t>- Отделение полиции «Кочковское» МО МВД России «Ордынский»;</w:t>
      </w:r>
    </w:p>
    <w:p w:rsidR="005E1351" w:rsidRPr="009B2F6A" w:rsidRDefault="005E1351" w:rsidP="005E1351">
      <w:pPr>
        <w:pStyle w:val="aa"/>
        <w:spacing w:before="0" w:beforeAutospacing="0" w:after="0" w:afterAutospacing="0"/>
        <w:ind w:firstLine="709"/>
        <w:jc w:val="both"/>
        <w:rPr>
          <w:color w:val="000000"/>
          <w:sz w:val="22"/>
          <w:szCs w:val="22"/>
        </w:rPr>
      </w:pPr>
      <w:r w:rsidRPr="009B2F6A">
        <w:rPr>
          <w:color w:val="000000"/>
          <w:sz w:val="22"/>
          <w:szCs w:val="22"/>
        </w:rPr>
        <w:t>- обращения граждан в администрацию Красносибирский сельсовета.</w:t>
      </w:r>
    </w:p>
    <w:p w:rsidR="005E1351" w:rsidRPr="009B2F6A" w:rsidRDefault="005E1351" w:rsidP="005E1351">
      <w:pPr>
        <w:pStyle w:val="aa"/>
        <w:spacing w:before="0" w:beforeAutospacing="0" w:after="0" w:afterAutospacing="0"/>
        <w:ind w:firstLine="709"/>
        <w:jc w:val="both"/>
        <w:rPr>
          <w:color w:val="000000"/>
          <w:sz w:val="22"/>
          <w:szCs w:val="22"/>
        </w:rPr>
      </w:pPr>
      <w:r w:rsidRPr="009B2F6A">
        <w:rPr>
          <w:color w:val="000000"/>
          <w:sz w:val="22"/>
          <w:szCs w:val="22"/>
        </w:rPr>
        <w:t>4.2. Объектами мониторинга являются:</w:t>
      </w:r>
    </w:p>
    <w:p w:rsidR="005E1351" w:rsidRPr="009B2F6A" w:rsidRDefault="005E1351" w:rsidP="005E1351">
      <w:pPr>
        <w:pStyle w:val="aa"/>
        <w:spacing w:before="0" w:beforeAutospacing="0" w:after="0" w:afterAutospacing="0"/>
        <w:ind w:firstLine="709"/>
        <w:jc w:val="both"/>
        <w:rPr>
          <w:color w:val="000000"/>
          <w:sz w:val="22"/>
          <w:szCs w:val="22"/>
        </w:rPr>
      </w:pPr>
      <w:r w:rsidRPr="009B2F6A">
        <w:rPr>
          <w:color w:val="000000"/>
          <w:sz w:val="22"/>
          <w:szCs w:val="22"/>
        </w:rPr>
        <w:t>- общественные объединения, в том числе национальные, религиозные организации, диаспоры;</w:t>
      </w:r>
    </w:p>
    <w:p w:rsidR="005E1351" w:rsidRPr="009B2F6A" w:rsidRDefault="005E1351" w:rsidP="005E1351">
      <w:pPr>
        <w:pStyle w:val="aa"/>
        <w:spacing w:before="0" w:beforeAutospacing="0" w:after="0" w:afterAutospacing="0"/>
        <w:ind w:firstLine="709"/>
        <w:jc w:val="both"/>
        <w:rPr>
          <w:color w:val="000000"/>
          <w:sz w:val="22"/>
          <w:szCs w:val="22"/>
        </w:rPr>
      </w:pPr>
      <w:r w:rsidRPr="009B2F6A">
        <w:rPr>
          <w:color w:val="000000"/>
          <w:sz w:val="22"/>
          <w:szCs w:val="22"/>
        </w:rPr>
        <w:t>- средства массовой информации;</w:t>
      </w:r>
    </w:p>
    <w:p w:rsidR="005E1351" w:rsidRPr="009B2F6A" w:rsidRDefault="005E1351" w:rsidP="005E1351">
      <w:pPr>
        <w:pStyle w:val="aa"/>
        <w:spacing w:before="0" w:beforeAutospacing="0" w:after="0" w:afterAutospacing="0"/>
        <w:ind w:firstLine="709"/>
        <w:jc w:val="both"/>
        <w:rPr>
          <w:color w:val="000000"/>
          <w:sz w:val="22"/>
          <w:szCs w:val="22"/>
        </w:rPr>
      </w:pPr>
      <w:r w:rsidRPr="009B2F6A">
        <w:rPr>
          <w:color w:val="000000"/>
          <w:sz w:val="22"/>
          <w:szCs w:val="22"/>
        </w:rPr>
        <w:t>- общеобразовательные учреждения, учреждения культуры, социальной сферы;</w:t>
      </w:r>
    </w:p>
    <w:p w:rsidR="005E1351" w:rsidRPr="009B2F6A" w:rsidRDefault="005E1351" w:rsidP="005E1351">
      <w:pPr>
        <w:pStyle w:val="aa"/>
        <w:spacing w:before="0" w:beforeAutospacing="0" w:after="0" w:afterAutospacing="0"/>
        <w:ind w:firstLine="709"/>
        <w:jc w:val="both"/>
        <w:rPr>
          <w:color w:val="000000"/>
          <w:sz w:val="22"/>
          <w:szCs w:val="22"/>
        </w:rPr>
      </w:pPr>
      <w:r w:rsidRPr="009B2F6A">
        <w:rPr>
          <w:color w:val="000000"/>
          <w:sz w:val="22"/>
          <w:szCs w:val="22"/>
        </w:rPr>
        <w:t>- предприятия, организации, учреждения, влияющие на состояние межнациональных отношений на территории муниципального образования.</w:t>
      </w:r>
    </w:p>
    <w:p w:rsidR="005E1351" w:rsidRPr="009B2F6A" w:rsidRDefault="005E1351" w:rsidP="005E1351">
      <w:pPr>
        <w:pStyle w:val="aa"/>
        <w:spacing w:before="0" w:beforeAutospacing="0" w:after="0" w:afterAutospacing="0"/>
        <w:ind w:firstLine="708"/>
        <w:jc w:val="both"/>
        <w:rPr>
          <w:color w:val="000000"/>
          <w:sz w:val="22"/>
          <w:szCs w:val="22"/>
        </w:rPr>
      </w:pPr>
      <w:r w:rsidRPr="009B2F6A">
        <w:rPr>
          <w:color w:val="000000"/>
          <w:sz w:val="22"/>
          <w:szCs w:val="22"/>
        </w:rPr>
        <w:t>4.3. Мониторинг состояния конфликтности в межнациональных отношениях охватывает группы лиц, относящих себя к определенной этнической общности и находящихся вне исторической территории расселения, и население, исторически проживающее на территории Красносибирского сельсовета, а также некоммерческие организации, созданные представителями определенной этнической общности в целях реализации своих социальных и этнокультурных интересов (национальные общественные объединения).</w:t>
      </w:r>
    </w:p>
    <w:p w:rsidR="005E1351" w:rsidRPr="009B2F6A" w:rsidRDefault="005E1351" w:rsidP="005E1351">
      <w:pPr>
        <w:pStyle w:val="aa"/>
        <w:spacing w:before="0" w:beforeAutospacing="0" w:after="0" w:afterAutospacing="0"/>
        <w:ind w:firstLine="708"/>
        <w:jc w:val="both"/>
        <w:rPr>
          <w:color w:val="000000"/>
          <w:sz w:val="22"/>
          <w:szCs w:val="22"/>
        </w:rPr>
      </w:pPr>
      <w:r w:rsidRPr="009B2F6A">
        <w:rPr>
          <w:color w:val="000000"/>
          <w:sz w:val="22"/>
          <w:szCs w:val="22"/>
        </w:rPr>
        <w:t>4.4. Предметом мониторинга являются формирующиеся межнациональные конфликты, а также процессы, воздействующие на состояние межнациональных отношений:</w:t>
      </w:r>
    </w:p>
    <w:p w:rsidR="005E1351" w:rsidRPr="009B2F6A" w:rsidRDefault="005E1351" w:rsidP="005E1351">
      <w:pPr>
        <w:pStyle w:val="aa"/>
        <w:spacing w:before="0" w:beforeAutospacing="0" w:after="0" w:afterAutospacing="0"/>
        <w:ind w:firstLine="708"/>
        <w:jc w:val="both"/>
        <w:rPr>
          <w:color w:val="000000"/>
          <w:sz w:val="22"/>
          <w:szCs w:val="22"/>
        </w:rPr>
      </w:pPr>
      <w:r w:rsidRPr="009B2F6A">
        <w:rPr>
          <w:color w:val="000000"/>
          <w:sz w:val="22"/>
          <w:szCs w:val="22"/>
        </w:rPr>
        <w:t>- экономические (уровень и сферы занятости, уровень благосостояния, распределение собственности);</w:t>
      </w:r>
    </w:p>
    <w:p w:rsidR="005E1351" w:rsidRPr="009B2F6A" w:rsidRDefault="005E1351" w:rsidP="005E1351">
      <w:pPr>
        <w:pStyle w:val="aa"/>
        <w:spacing w:before="0" w:beforeAutospacing="0" w:after="0" w:afterAutospacing="0"/>
        <w:ind w:firstLine="708"/>
        <w:jc w:val="both"/>
        <w:rPr>
          <w:color w:val="000000"/>
          <w:sz w:val="22"/>
          <w:szCs w:val="22"/>
        </w:rPr>
      </w:pPr>
      <w:r w:rsidRPr="009B2F6A">
        <w:rPr>
          <w:color w:val="000000"/>
          <w:sz w:val="22"/>
          <w:szCs w:val="22"/>
        </w:rPr>
        <w:t>- социальные (уровень воздействия на социальную инфраструктуру);</w:t>
      </w:r>
    </w:p>
    <w:p w:rsidR="005E1351" w:rsidRPr="009B2F6A" w:rsidRDefault="005E1351" w:rsidP="005E1351">
      <w:pPr>
        <w:pStyle w:val="aa"/>
        <w:spacing w:before="0" w:beforeAutospacing="0" w:after="0" w:afterAutospacing="0"/>
        <w:ind w:firstLine="708"/>
        <w:jc w:val="both"/>
        <w:rPr>
          <w:color w:val="000000"/>
          <w:sz w:val="22"/>
          <w:szCs w:val="22"/>
        </w:rPr>
      </w:pPr>
      <w:r w:rsidRPr="009B2F6A">
        <w:rPr>
          <w:color w:val="000000"/>
          <w:sz w:val="22"/>
          <w:szCs w:val="22"/>
        </w:rPr>
        <w:t>- культурные (удовлетворение этнокультурных и религиозных потребностей);</w:t>
      </w:r>
    </w:p>
    <w:p w:rsidR="005E1351" w:rsidRPr="009B2F6A" w:rsidRDefault="005E1351" w:rsidP="005E1351">
      <w:pPr>
        <w:pStyle w:val="aa"/>
        <w:spacing w:before="0" w:beforeAutospacing="0" w:after="0" w:afterAutospacing="0"/>
        <w:ind w:firstLine="708"/>
        <w:jc w:val="both"/>
        <w:rPr>
          <w:color w:val="000000"/>
          <w:sz w:val="22"/>
          <w:szCs w:val="22"/>
        </w:rPr>
      </w:pPr>
      <w:r w:rsidRPr="009B2F6A">
        <w:rPr>
          <w:color w:val="000000"/>
          <w:sz w:val="22"/>
          <w:szCs w:val="22"/>
        </w:rPr>
        <w:t>- иные процессы, которые могут оказывать воздействие на состояние межнациональных отношений.</w:t>
      </w:r>
    </w:p>
    <w:p w:rsidR="005E1351" w:rsidRPr="009B2F6A" w:rsidRDefault="005E1351" w:rsidP="005E1351">
      <w:pPr>
        <w:pStyle w:val="aa"/>
        <w:spacing w:before="0" w:beforeAutospacing="0" w:after="0" w:afterAutospacing="0"/>
        <w:ind w:firstLine="708"/>
        <w:jc w:val="both"/>
        <w:rPr>
          <w:color w:val="000000"/>
          <w:sz w:val="22"/>
          <w:szCs w:val="22"/>
        </w:rPr>
      </w:pPr>
      <w:r w:rsidRPr="009B2F6A">
        <w:rPr>
          <w:color w:val="000000"/>
          <w:sz w:val="22"/>
          <w:szCs w:val="22"/>
        </w:rPr>
        <w:t>4.5. Мониторинг проводится путем:</w:t>
      </w:r>
    </w:p>
    <w:p w:rsidR="005E1351" w:rsidRPr="009B2F6A" w:rsidRDefault="005E1351" w:rsidP="005E1351">
      <w:pPr>
        <w:pStyle w:val="aa"/>
        <w:spacing w:before="0" w:beforeAutospacing="0" w:after="0" w:afterAutospacing="0"/>
        <w:ind w:firstLine="708"/>
        <w:jc w:val="both"/>
        <w:rPr>
          <w:color w:val="000000"/>
          <w:sz w:val="22"/>
          <w:szCs w:val="22"/>
        </w:rPr>
      </w:pPr>
      <w:r w:rsidRPr="009B2F6A">
        <w:rPr>
          <w:color w:val="000000"/>
          <w:sz w:val="22"/>
          <w:szCs w:val="22"/>
        </w:rPr>
        <w:t>- сбора и обобщения информации от объектов мониторинга;</w:t>
      </w:r>
    </w:p>
    <w:p w:rsidR="005E1351" w:rsidRPr="009B2F6A" w:rsidRDefault="005E1351" w:rsidP="005E1351">
      <w:pPr>
        <w:pStyle w:val="aa"/>
        <w:spacing w:before="0" w:beforeAutospacing="0" w:after="0" w:afterAutospacing="0"/>
        <w:ind w:firstLine="708"/>
        <w:jc w:val="both"/>
        <w:rPr>
          <w:color w:val="000000"/>
          <w:sz w:val="22"/>
          <w:szCs w:val="22"/>
        </w:rPr>
      </w:pPr>
      <w:r w:rsidRPr="009B2F6A">
        <w:rPr>
          <w:color w:val="000000"/>
          <w:sz w:val="22"/>
          <w:szCs w:val="22"/>
        </w:rPr>
        <w:t>- иными методами, способствующими выявлению конфликтных ситуаций в сфере межнациональных отношений.</w:t>
      </w:r>
    </w:p>
    <w:p w:rsidR="005E1351" w:rsidRPr="009B2F6A" w:rsidRDefault="005E1351" w:rsidP="005E1351">
      <w:pPr>
        <w:pStyle w:val="aa"/>
        <w:spacing w:before="0" w:beforeAutospacing="0" w:after="0" w:afterAutospacing="0"/>
        <w:jc w:val="both"/>
        <w:rPr>
          <w:color w:val="000000"/>
          <w:sz w:val="22"/>
          <w:szCs w:val="22"/>
        </w:rPr>
      </w:pPr>
      <w:r w:rsidRPr="009B2F6A">
        <w:rPr>
          <w:color w:val="000000"/>
          <w:sz w:val="22"/>
          <w:szCs w:val="22"/>
        </w:rPr>
        <w:t> </w:t>
      </w:r>
    </w:p>
    <w:p w:rsidR="005E1351" w:rsidRPr="009B2F6A" w:rsidRDefault="005E1351" w:rsidP="005E1351">
      <w:pPr>
        <w:pStyle w:val="aa"/>
        <w:spacing w:before="0" w:beforeAutospacing="0" w:after="0" w:afterAutospacing="0"/>
        <w:jc w:val="center"/>
        <w:rPr>
          <w:color w:val="000000"/>
          <w:sz w:val="22"/>
          <w:szCs w:val="22"/>
        </w:rPr>
      </w:pPr>
      <w:r w:rsidRPr="009B2F6A">
        <w:rPr>
          <w:b/>
          <w:bCs/>
          <w:color w:val="000000"/>
          <w:sz w:val="22"/>
          <w:szCs w:val="22"/>
        </w:rPr>
        <w:t>5. Мероприятия, направленные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Красносибирского сельсовета, обеспечение социальной и культурной адаптации мигрантов, профилактику межнациональных (межэтнических) конфликтов</w:t>
      </w:r>
    </w:p>
    <w:p w:rsidR="005E1351" w:rsidRPr="009B2F6A" w:rsidRDefault="005E1351" w:rsidP="005E1351">
      <w:pPr>
        <w:pStyle w:val="aa"/>
        <w:tabs>
          <w:tab w:val="left" w:pos="709"/>
        </w:tabs>
        <w:spacing w:before="0" w:beforeAutospacing="0" w:after="0" w:afterAutospacing="0"/>
        <w:ind w:firstLine="709"/>
        <w:jc w:val="both"/>
        <w:rPr>
          <w:color w:val="000000"/>
          <w:sz w:val="22"/>
          <w:szCs w:val="22"/>
        </w:rPr>
      </w:pPr>
      <w:r w:rsidRPr="009B2F6A">
        <w:rPr>
          <w:color w:val="000000"/>
          <w:sz w:val="22"/>
          <w:szCs w:val="22"/>
        </w:rPr>
        <w:t> 5.1. К конфликтным ситуациям, требующим оперативного реагирования со стороны органов местного самоуправления, относятся:</w:t>
      </w:r>
    </w:p>
    <w:p w:rsidR="005E1351" w:rsidRPr="009B2F6A" w:rsidRDefault="005E1351" w:rsidP="005E1351">
      <w:pPr>
        <w:pStyle w:val="aa"/>
        <w:tabs>
          <w:tab w:val="left" w:pos="709"/>
        </w:tabs>
        <w:spacing w:before="0" w:beforeAutospacing="0" w:after="0" w:afterAutospacing="0"/>
        <w:ind w:firstLine="709"/>
        <w:jc w:val="both"/>
        <w:rPr>
          <w:color w:val="000000"/>
          <w:sz w:val="22"/>
          <w:szCs w:val="22"/>
        </w:rPr>
      </w:pPr>
      <w:r w:rsidRPr="009B2F6A">
        <w:rPr>
          <w:color w:val="000000"/>
          <w:sz w:val="22"/>
          <w:szCs w:val="22"/>
        </w:rPr>
        <w:t>- межнациональные конфликты;</w:t>
      </w:r>
    </w:p>
    <w:p w:rsidR="005E1351" w:rsidRPr="009B2F6A" w:rsidRDefault="005E1351" w:rsidP="005E1351">
      <w:pPr>
        <w:pStyle w:val="aa"/>
        <w:tabs>
          <w:tab w:val="left" w:pos="709"/>
        </w:tabs>
        <w:spacing w:before="0" w:beforeAutospacing="0" w:after="0" w:afterAutospacing="0"/>
        <w:ind w:firstLine="709"/>
        <w:jc w:val="both"/>
        <w:rPr>
          <w:color w:val="000000"/>
          <w:sz w:val="22"/>
          <w:szCs w:val="22"/>
        </w:rPr>
      </w:pPr>
      <w:r w:rsidRPr="009B2F6A">
        <w:rPr>
          <w:color w:val="000000"/>
          <w:sz w:val="22"/>
          <w:szCs w:val="22"/>
        </w:rPr>
        <w:t>- открытые (публичные) конфликтные ситуации между гражданами, группами населения, национальными общественными объединениями и представителями органов местного самоуправления;</w:t>
      </w:r>
    </w:p>
    <w:p w:rsidR="005E1351" w:rsidRPr="009B2F6A" w:rsidRDefault="005E1351" w:rsidP="005E1351">
      <w:pPr>
        <w:pStyle w:val="aa"/>
        <w:tabs>
          <w:tab w:val="left" w:pos="709"/>
        </w:tabs>
        <w:spacing w:before="0" w:beforeAutospacing="0" w:after="0" w:afterAutospacing="0"/>
        <w:ind w:firstLine="709"/>
        <w:jc w:val="both"/>
        <w:rPr>
          <w:color w:val="000000"/>
          <w:sz w:val="22"/>
          <w:szCs w:val="22"/>
        </w:rPr>
      </w:pPr>
      <w:r w:rsidRPr="009B2F6A">
        <w:rPr>
          <w:color w:val="000000"/>
          <w:sz w:val="22"/>
          <w:szCs w:val="22"/>
        </w:rPr>
        <w:t>- конфликтные ситуации между населением либо национальными общественными объединениями и хозяйствующими субъектами, деятельность которых затрагивает экологические и этнокультурные интересы населения;</w:t>
      </w:r>
    </w:p>
    <w:p w:rsidR="005E1351" w:rsidRPr="009B2F6A" w:rsidRDefault="005E1351" w:rsidP="005E1351">
      <w:pPr>
        <w:pStyle w:val="aa"/>
        <w:tabs>
          <w:tab w:val="left" w:pos="709"/>
        </w:tabs>
        <w:spacing w:before="0" w:beforeAutospacing="0" w:after="0" w:afterAutospacing="0"/>
        <w:ind w:firstLine="709"/>
        <w:jc w:val="both"/>
        <w:rPr>
          <w:color w:val="000000"/>
          <w:sz w:val="22"/>
          <w:szCs w:val="22"/>
        </w:rPr>
      </w:pPr>
      <w:r w:rsidRPr="009B2F6A">
        <w:rPr>
          <w:color w:val="000000"/>
          <w:sz w:val="22"/>
          <w:szCs w:val="22"/>
        </w:rPr>
        <w:t>- общественные акции протеста на национальной или религиозной почве;</w:t>
      </w:r>
    </w:p>
    <w:p w:rsidR="005E1351" w:rsidRPr="009B2F6A" w:rsidRDefault="005E1351" w:rsidP="005E1351">
      <w:pPr>
        <w:pStyle w:val="aa"/>
        <w:tabs>
          <w:tab w:val="left" w:pos="709"/>
        </w:tabs>
        <w:spacing w:before="0" w:beforeAutospacing="0" w:after="0" w:afterAutospacing="0"/>
        <w:ind w:firstLine="709"/>
        <w:jc w:val="both"/>
        <w:rPr>
          <w:color w:val="000000"/>
          <w:sz w:val="22"/>
          <w:szCs w:val="22"/>
        </w:rPr>
      </w:pPr>
      <w:r w:rsidRPr="009B2F6A">
        <w:rPr>
          <w:color w:val="000000"/>
          <w:sz w:val="22"/>
          <w:szCs w:val="22"/>
        </w:rPr>
        <w:t>- открытые (публичные) проявления национальной, расовой или религиозной нетерпимости, в том числе в средствах массовой информации.</w:t>
      </w:r>
    </w:p>
    <w:p w:rsidR="005E1351" w:rsidRPr="009B2F6A" w:rsidRDefault="005E1351" w:rsidP="005E1351">
      <w:pPr>
        <w:pStyle w:val="aa"/>
        <w:tabs>
          <w:tab w:val="left" w:pos="709"/>
        </w:tabs>
        <w:spacing w:before="0" w:beforeAutospacing="0" w:after="0" w:afterAutospacing="0"/>
        <w:ind w:firstLine="709"/>
        <w:jc w:val="both"/>
        <w:rPr>
          <w:color w:val="000000"/>
          <w:sz w:val="22"/>
          <w:szCs w:val="22"/>
        </w:rPr>
      </w:pPr>
      <w:r w:rsidRPr="009B2F6A">
        <w:rPr>
          <w:color w:val="000000"/>
          <w:sz w:val="22"/>
          <w:szCs w:val="22"/>
        </w:rPr>
        <w:lastRenderedPageBreak/>
        <w:t>5.2. Мероприятия, направленные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Красносибирского сельсовета, обеспечение социальной и культурной адаптации мигрантов, профилактику межнациональных (межэтнических) конфликтов:</w:t>
      </w:r>
    </w:p>
    <w:p w:rsidR="005E1351" w:rsidRPr="009B2F6A" w:rsidRDefault="005E1351" w:rsidP="005E1351">
      <w:pPr>
        <w:pStyle w:val="aa"/>
        <w:tabs>
          <w:tab w:val="left" w:pos="709"/>
        </w:tabs>
        <w:spacing w:before="0" w:beforeAutospacing="0" w:after="0" w:afterAutospacing="0"/>
        <w:ind w:firstLine="709"/>
        <w:jc w:val="both"/>
        <w:rPr>
          <w:color w:val="000000"/>
          <w:sz w:val="22"/>
          <w:szCs w:val="22"/>
        </w:rPr>
      </w:pPr>
      <w:r w:rsidRPr="009B2F6A">
        <w:rPr>
          <w:color w:val="000000"/>
          <w:sz w:val="22"/>
          <w:szCs w:val="22"/>
        </w:rPr>
        <w:t>- информирование населения через средства массовой информации, а также путем размещения на официальном сайте администрации о мероприятиях,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Красносибирского сельсовета, обеспечение социальной и культурной адаптации мигрантов, профилактику межнациональных (межэтнических) конфликтов;</w:t>
      </w:r>
    </w:p>
    <w:p w:rsidR="005E1351" w:rsidRPr="009B2F6A" w:rsidRDefault="005E1351" w:rsidP="005E1351">
      <w:pPr>
        <w:pStyle w:val="aa"/>
        <w:tabs>
          <w:tab w:val="left" w:pos="709"/>
        </w:tabs>
        <w:spacing w:before="0" w:beforeAutospacing="0" w:after="0" w:afterAutospacing="0"/>
        <w:ind w:firstLine="709"/>
        <w:jc w:val="both"/>
        <w:rPr>
          <w:color w:val="000000"/>
          <w:sz w:val="22"/>
          <w:szCs w:val="22"/>
        </w:rPr>
      </w:pPr>
      <w:r w:rsidRPr="009B2F6A">
        <w:rPr>
          <w:color w:val="000000"/>
          <w:sz w:val="22"/>
          <w:szCs w:val="22"/>
        </w:rPr>
        <w:t>- информирование населения через средства массовой информации, а также путем размещения на официальном сайте администрации, на информационных стендах информации для иностранных граждан, содержащей разъяснение требований действующего миграционного законодательства, с указанием контактных телефонов соответствующих организаций;</w:t>
      </w:r>
    </w:p>
    <w:p w:rsidR="005E1351" w:rsidRPr="009B2F6A" w:rsidRDefault="005E1351" w:rsidP="005E1351">
      <w:pPr>
        <w:pStyle w:val="aa"/>
        <w:tabs>
          <w:tab w:val="left" w:pos="709"/>
        </w:tabs>
        <w:spacing w:before="0" w:beforeAutospacing="0" w:after="0" w:afterAutospacing="0"/>
        <w:ind w:firstLine="709"/>
        <w:jc w:val="both"/>
        <w:rPr>
          <w:color w:val="000000"/>
          <w:sz w:val="22"/>
          <w:szCs w:val="22"/>
        </w:rPr>
      </w:pPr>
      <w:r w:rsidRPr="009B2F6A">
        <w:rPr>
          <w:color w:val="000000"/>
          <w:sz w:val="22"/>
          <w:szCs w:val="22"/>
        </w:rPr>
        <w:t>- обмен с государственными органами исполнительной власти Новосибирской области имеющейся информацией, документами, материалами;</w:t>
      </w:r>
    </w:p>
    <w:p w:rsidR="005E1351" w:rsidRPr="009B2F6A" w:rsidRDefault="005E1351" w:rsidP="005E1351">
      <w:pPr>
        <w:pStyle w:val="aa"/>
        <w:tabs>
          <w:tab w:val="left" w:pos="709"/>
        </w:tabs>
        <w:spacing w:before="0" w:beforeAutospacing="0" w:after="0" w:afterAutospacing="0"/>
        <w:ind w:firstLine="709"/>
        <w:jc w:val="both"/>
        <w:rPr>
          <w:color w:val="000000"/>
          <w:sz w:val="22"/>
          <w:szCs w:val="22"/>
        </w:rPr>
      </w:pPr>
      <w:r w:rsidRPr="009B2F6A">
        <w:rPr>
          <w:color w:val="000000"/>
          <w:sz w:val="22"/>
          <w:szCs w:val="22"/>
        </w:rPr>
        <w:t>- участие в работе рабочих групп по межнациональным отношениям;</w:t>
      </w:r>
    </w:p>
    <w:p w:rsidR="005E1351" w:rsidRPr="009B2F6A" w:rsidRDefault="005E1351" w:rsidP="005E1351">
      <w:pPr>
        <w:pStyle w:val="aa"/>
        <w:tabs>
          <w:tab w:val="left" w:pos="709"/>
        </w:tabs>
        <w:spacing w:before="0" w:beforeAutospacing="0" w:after="0" w:afterAutospacing="0"/>
        <w:ind w:firstLine="709"/>
        <w:jc w:val="both"/>
        <w:rPr>
          <w:color w:val="000000"/>
          <w:sz w:val="22"/>
          <w:szCs w:val="22"/>
        </w:rPr>
      </w:pPr>
      <w:r w:rsidRPr="009B2F6A">
        <w:rPr>
          <w:color w:val="000000"/>
          <w:sz w:val="22"/>
          <w:szCs w:val="22"/>
        </w:rPr>
        <w:t xml:space="preserve">- совместно с образовательными учреждениями вести целенаправленную разъяснительную работу среди учащихся школ об уголовной и административной ответственности за националистические и иные расовые проявления. </w:t>
      </w:r>
    </w:p>
    <w:p w:rsidR="005E1351" w:rsidRPr="009B2F6A" w:rsidRDefault="005E1351" w:rsidP="005E1351">
      <w:pPr>
        <w:pStyle w:val="aa"/>
        <w:tabs>
          <w:tab w:val="left" w:pos="709"/>
        </w:tabs>
        <w:spacing w:before="0" w:beforeAutospacing="0" w:after="0" w:afterAutospacing="0"/>
        <w:ind w:firstLine="709"/>
        <w:jc w:val="both"/>
        <w:rPr>
          <w:color w:val="000000"/>
          <w:sz w:val="22"/>
          <w:szCs w:val="22"/>
        </w:rPr>
      </w:pPr>
      <w:r w:rsidRPr="009B2F6A">
        <w:rPr>
          <w:color w:val="000000"/>
          <w:sz w:val="22"/>
          <w:szCs w:val="22"/>
        </w:rPr>
        <w:t>- недопущение оборота печатной продукции, аудио — и видео материалов, содержание которых направлено на разжигание национальной, расовой и религиозной вражды;</w:t>
      </w:r>
    </w:p>
    <w:p w:rsidR="005E1351" w:rsidRPr="009B2F6A" w:rsidRDefault="005E1351" w:rsidP="005E1351">
      <w:pPr>
        <w:pStyle w:val="aa"/>
        <w:tabs>
          <w:tab w:val="left" w:pos="709"/>
        </w:tabs>
        <w:spacing w:before="0" w:beforeAutospacing="0" w:after="0" w:afterAutospacing="0"/>
        <w:ind w:firstLine="709"/>
        <w:jc w:val="both"/>
        <w:rPr>
          <w:color w:val="000000"/>
          <w:sz w:val="22"/>
          <w:szCs w:val="22"/>
        </w:rPr>
      </w:pPr>
      <w:r w:rsidRPr="009B2F6A">
        <w:rPr>
          <w:color w:val="000000"/>
          <w:sz w:val="22"/>
          <w:szCs w:val="22"/>
        </w:rPr>
        <w:t>- проведение культурно-массовых и просветительных мероприятий, направленных на гармонизацию межэтнических отношений, формирование толерантного поведения к людям других национальностей и религиозных конфессий на основе ценностей многонационального российского общества, культурного самосознания, принципов соблюдения прав и свобод человека (фестивали, концерты, диспуты, беседы и т.д.).</w:t>
      </w:r>
    </w:p>
    <w:p w:rsidR="005E1351" w:rsidRPr="009B2F6A" w:rsidRDefault="005E1351" w:rsidP="005E1351">
      <w:pPr>
        <w:pStyle w:val="aa"/>
        <w:tabs>
          <w:tab w:val="left" w:pos="709"/>
        </w:tabs>
        <w:spacing w:before="0" w:beforeAutospacing="0" w:after="0" w:afterAutospacing="0"/>
        <w:ind w:firstLine="709"/>
        <w:jc w:val="both"/>
        <w:rPr>
          <w:sz w:val="22"/>
          <w:szCs w:val="22"/>
        </w:rPr>
      </w:pPr>
    </w:p>
    <w:p w:rsidR="005E1351" w:rsidRPr="009B2F6A" w:rsidRDefault="005E1351" w:rsidP="005E1351">
      <w:pPr>
        <w:pStyle w:val="a8"/>
        <w:widowControl w:val="0"/>
        <w:numPr>
          <w:ilvl w:val="1"/>
          <w:numId w:val="7"/>
        </w:numPr>
        <w:tabs>
          <w:tab w:val="left" w:pos="709"/>
        </w:tabs>
        <w:autoSpaceDE w:val="0"/>
        <w:autoSpaceDN w:val="0"/>
        <w:ind w:left="0" w:right="236" w:firstLine="709"/>
        <w:contextualSpacing w:val="0"/>
        <w:jc w:val="both"/>
        <w:rPr>
          <w:sz w:val="22"/>
          <w:szCs w:val="22"/>
        </w:rPr>
      </w:pPr>
    </w:p>
    <w:p w:rsidR="005E1351" w:rsidRPr="009B2F6A" w:rsidRDefault="005E1351" w:rsidP="005E1351">
      <w:pPr>
        <w:spacing w:after="240"/>
        <w:jc w:val="center"/>
        <w:rPr>
          <w:b/>
          <w:bCs/>
          <w:sz w:val="22"/>
          <w:szCs w:val="22"/>
        </w:rPr>
      </w:pPr>
    </w:p>
    <w:p w:rsidR="005E1351" w:rsidRPr="009B2F6A" w:rsidRDefault="005E1351" w:rsidP="005E1351">
      <w:pPr>
        <w:spacing w:line="280" w:lineRule="atLeast"/>
        <w:rPr>
          <w:sz w:val="22"/>
          <w:szCs w:val="22"/>
        </w:rPr>
      </w:pPr>
    </w:p>
    <w:p w:rsidR="005E1351" w:rsidRPr="009B2F6A" w:rsidRDefault="005E1351" w:rsidP="005E1351">
      <w:pPr>
        <w:spacing w:line="280" w:lineRule="atLeast"/>
        <w:rPr>
          <w:sz w:val="22"/>
          <w:szCs w:val="22"/>
        </w:rPr>
      </w:pPr>
    </w:p>
    <w:p w:rsidR="005E1351" w:rsidRPr="008C68B3" w:rsidRDefault="005E1351" w:rsidP="005E1351">
      <w:pPr>
        <w:jc w:val="both"/>
        <w:rPr>
          <w:sz w:val="22"/>
          <w:szCs w:val="22"/>
        </w:rPr>
      </w:pPr>
      <w:r w:rsidRPr="008C68B3">
        <w:rPr>
          <w:sz w:val="22"/>
          <w:szCs w:val="22"/>
        </w:rPr>
        <w:t>Красносибирский вестник 2.Соучредители: Совет депутатов Красносибирского сельсовета Кочковского района Новосибирской области, администрация Красносибирского сельсовета Кочковского района Новосибирской области 3.Председатель редакционного совета: Непейвода Александр Владимирович  4.Номер выпуска: 0</w:t>
      </w:r>
      <w:r>
        <w:rPr>
          <w:sz w:val="22"/>
          <w:szCs w:val="22"/>
        </w:rPr>
        <w:t>7</w:t>
      </w:r>
      <w:r w:rsidRPr="008C68B3">
        <w:rPr>
          <w:sz w:val="22"/>
          <w:szCs w:val="22"/>
        </w:rPr>
        <w:t xml:space="preserve"> (21</w:t>
      </w:r>
      <w:r>
        <w:rPr>
          <w:sz w:val="22"/>
          <w:szCs w:val="22"/>
        </w:rPr>
        <w:t>6</w:t>
      </w:r>
      <w:r w:rsidRPr="008C68B3">
        <w:rPr>
          <w:sz w:val="22"/>
          <w:szCs w:val="22"/>
        </w:rPr>
        <w:t>) 5. Дата выпуска: 2</w:t>
      </w:r>
      <w:r>
        <w:rPr>
          <w:sz w:val="22"/>
          <w:szCs w:val="22"/>
        </w:rPr>
        <w:t>5</w:t>
      </w:r>
      <w:r w:rsidRPr="008C68B3">
        <w:rPr>
          <w:sz w:val="22"/>
          <w:szCs w:val="22"/>
        </w:rPr>
        <w:t xml:space="preserve"> </w:t>
      </w:r>
      <w:r>
        <w:rPr>
          <w:sz w:val="22"/>
          <w:szCs w:val="22"/>
        </w:rPr>
        <w:t>июня</w:t>
      </w:r>
      <w:r w:rsidRPr="008C68B3">
        <w:rPr>
          <w:sz w:val="22"/>
          <w:szCs w:val="22"/>
        </w:rPr>
        <w:t xml:space="preserve"> 2020 г. 6. Тираж: экз. 7. Бесплатно  8. Адрес типографии: с. Красная Сибирь, ул. Комсомольская, 6</w:t>
      </w:r>
    </w:p>
    <w:p w:rsidR="005E1351" w:rsidRPr="008C68B3" w:rsidRDefault="005E1351" w:rsidP="005E1351">
      <w:pPr>
        <w:rPr>
          <w:sz w:val="22"/>
          <w:szCs w:val="22"/>
        </w:rPr>
      </w:pPr>
    </w:p>
    <w:p w:rsidR="00ED2175" w:rsidRPr="009B2F6A" w:rsidRDefault="00ED2175" w:rsidP="00ED2175">
      <w:pPr>
        <w:ind w:left="10773"/>
        <w:rPr>
          <w:sz w:val="22"/>
          <w:szCs w:val="22"/>
        </w:rPr>
        <w:sectPr w:rsidR="00ED2175" w:rsidRPr="009B2F6A" w:rsidSect="00ED727F">
          <w:pgSz w:w="11906" w:h="16838"/>
          <w:pgMar w:top="851" w:right="851" w:bottom="851" w:left="1418" w:header="709" w:footer="709" w:gutter="0"/>
          <w:cols w:space="708"/>
          <w:docGrid w:linePitch="360"/>
        </w:sectPr>
      </w:pPr>
    </w:p>
    <w:p w:rsidR="00ED2175" w:rsidRPr="00ED2175" w:rsidRDefault="00ED2175" w:rsidP="00ED2175">
      <w:pPr>
        <w:ind w:left="10773"/>
        <w:rPr>
          <w:sz w:val="22"/>
          <w:szCs w:val="22"/>
        </w:rPr>
      </w:pPr>
      <w:r w:rsidRPr="009B2F6A">
        <w:rPr>
          <w:sz w:val="22"/>
          <w:szCs w:val="22"/>
        </w:rPr>
        <w:lastRenderedPageBreak/>
        <w:t>Приложение к постановлению от 15.06.2020г. №46 Крас</w:t>
      </w:r>
      <w:r w:rsidRPr="00ED2175">
        <w:rPr>
          <w:sz w:val="22"/>
          <w:szCs w:val="22"/>
        </w:rPr>
        <w:t>носиби</w:t>
      </w:r>
      <w:r w:rsidRPr="00ED2175">
        <w:rPr>
          <w:sz w:val="22"/>
          <w:szCs w:val="22"/>
        </w:rPr>
        <w:lastRenderedPageBreak/>
        <w:t>рского сельсовета Кочковского района Новосибирской облас</w:t>
      </w:r>
      <w:r w:rsidRPr="00ED2175">
        <w:rPr>
          <w:sz w:val="22"/>
          <w:szCs w:val="22"/>
        </w:rPr>
        <w:lastRenderedPageBreak/>
        <w:t>ти</w:t>
      </w:r>
    </w:p>
    <w:p w:rsidR="00ED2175" w:rsidRPr="00ED2175" w:rsidRDefault="00ED2175" w:rsidP="00ED2175">
      <w:pPr>
        <w:ind w:left="10773"/>
        <w:rPr>
          <w:sz w:val="22"/>
          <w:szCs w:val="22"/>
        </w:rPr>
      </w:pPr>
    </w:p>
    <w:p w:rsidR="008C68B3" w:rsidRPr="0093469D" w:rsidRDefault="008C68B3" w:rsidP="008C68B3">
      <w:pPr>
        <w:pStyle w:val="12"/>
        <w:ind w:left="11482"/>
        <w:rPr>
          <w:rFonts w:ascii="Times New Roman" w:hAnsi="Times New Roman" w:cs="Times New Roman"/>
          <w:sz w:val="24"/>
          <w:szCs w:val="24"/>
          <w:bdr w:val="none" w:sz="0" w:space="0" w:color="auto" w:frame="1"/>
        </w:rPr>
      </w:pPr>
      <w:r w:rsidRPr="00ED2175">
        <w:rPr>
          <w:rFonts w:ascii="Times New Roman" w:hAnsi="Times New Roman" w:cs="Times New Roman"/>
          <w:bdr w:val="none" w:sz="0" w:space="0" w:color="auto" w:frame="1"/>
        </w:rPr>
        <w:t>ена постановлением администрации Красносибирского</w:t>
      </w:r>
      <w:r w:rsidRPr="0093469D">
        <w:rPr>
          <w:rFonts w:ascii="Times New Roman" w:hAnsi="Times New Roman" w:cs="Times New Roman"/>
          <w:sz w:val="24"/>
          <w:szCs w:val="24"/>
          <w:bdr w:val="none" w:sz="0" w:space="0" w:color="auto" w:frame="1"/>
        </w:rPr>
        <w:t xml:space="preserve"> сель</w:t>
      </w:r>
      <w:r w:rsidRPr="0093469D">
        <w:rPr>
          <w:rFonts w:ascii="Times New Roman" w:hAnsi="Times New Roman" w:cs="Times New Roman"/>
          <w:sz w:val="24"/>
          <w:szCs w:val="24"/>
          <w:bdr w:val="none" w:sz="0" w:space="0" w:color="auto" w:frame="1"/>
        </w:rPr>
        <w:lastRenderedPageBreak/>
        <w:t>совета</w:t>
      </w:r>
      <w:r>
        <w:rPr>
          <w:rFonts w:ascii="Times New Roman" w:hAnsi="Times New Roman" w:cs="Times New Roman"/>
          <w:sz w:val="24"/>
          <w:szCs w:val="24"/>
          <w:bdr w:val="none" w:sz="0" w:space="0" w:color="auto" w:frame="1"/>
        </w:rPr>
        <w:t xml:space="preserve"> </w:t>
      </w:r>
      <w:r w:rsidRPr="0093469D">
        <w:rPr>
          <w:rFonts w:ascii="Times New Roman" w:hAnsi="Times New Roman" w:cs="Times New Roman"/>
          <w:sz w:val="24"/>
          <w:szCs w:val="24"/>
          <w:bdr w:val="none" w:sz="0" w:space="0" w:color="auto" w:frame="1"/>
        </w:rPr>
        <w:t>Кочковского района</w:t>
      </w:r>
    </w:p>
    <w:p w:rsidR="008C68B3" w:rsidRPr="0093469D" w:rsidRDefault="008C68B3" w:rsidP="008C68B3">
      <w:pPr>
        <w:pStyle w:val="12"/>
        <w:ind w:left="11482"/>
        <w:rPr>
          <w:rFonts w:ascii="Times New Roman" w:hAnsi="Times New Roman" w:cs="Times New Roman"/>
          <w:sz w:val="24"/>
          <w:szCs w:val="24"/>
          <w:bdr w:val="none" w:sz="0" w:space="0" w:color="auto" w:frame="1"/>
        </w:rPr>
      </w:pPr>
      <w:r w:rsidRPr="0093469D">
        <w:rPr>
          <w:rFonts w:ascii="Times New Roman" w:hAnsi="Times New Roman" w:cs="Times New Roman"/>
          <w:sz w:val="24"/>
          <w:szCs w:val="24"/>
          <w:bdr w:val="none" w:sz="0" w:space="0" w:color="auto" w:frame="1"/>
        </w:rPr>
        <w:t>Новосибирской области</w:t>
      </w:r>
    </w:p>
    <w:p w:rsidR="008C68B3" w:rsidRPr="008C68B3" w:rsidRDefault="008C68B3" w:rsidP="008C68B3">
      <w:pPr>
        <w:pStyle w:val="12"/>
        <w:ind w:left="11482"/>
      </w:pPr>
      <w:r w:rsidRPr="0093469D">
        <w:rPr>
          <w:rFonts w:ascii="Times New Roman" w:hAnsi="Times New Roman" w:cs="Times New Roman"/>
          <w:sz w:val="24"/>
          <w:szCs w:val="24"/>
          <w:bdr w:val="none" w:sz="0" w:space="0" w:color="auto" w:frame="1"/>
        </w:rPr>
        <w:t xml:space="preserve">от </w:t>
      </w:r>
      <w:r>
        <w:rPr>
          <w:rFonts w:ascii="Times New Roman" w:hAnsi="Times New Roman" w:cs="Times New Roman"/>
          <w:sz w:val="24"/>
          <w:szCs w:val="24"/>
          <w:bdr w:val="none" w:sz="0" w:space="0" w:color="auto" w:frame="1"/>
        </w:rPr>
        <w:t>02</w:t>
      </w:r>
      <w:r w:rsidRPr="0093469D">
        <w:rPr>
          <w:rFonts w:ascii="Times New Roman" w:hAnsi="Times New Roman" w:cs="Times New Roman"/>
          <w:sz w:val="24"/>
          <w:szCs w:val="24"/>
          <w:bdr w:val="none" w:sz="0" w:space="0" w:color="auto" w:frame="1"/>
        </w:rPr>
        <w:t>.</w:t>
      </w:r>
      <w:r w:rsidRPr="0093469D">
        <w:rPr>
          <w:rFonts w:ascii="Times New Roman" w:hAnsi="Times New Roman" w:cs="Times New Roman"/>
          <w:sz w:val="24"/>
          <w:szCs w:val="24"/>
          <w:bdr w:val="none" w:sz="0" w:space="0" w:color="auto" w:frame="1"/>
        </w:rPr>
        <w:lastRenderedPageBreak/>
        <w:t xml:space="preserve">0020 </w:t>
      </w:r>
      <w:r w:rsidRPr="008C68B3">
        <w:rPr>
          <w:rFonts w:ascii="Times New Roman" w:hAnsi="Times New Roman" w:cs="Times New Roman"/>
          <w:bdr w:val="none" w:sz="0" w:space="0" w:color="auto" w:frame="1"/>
        </w:rPr>
        <w:t>№</w:t>
      </w:r>
    </w:p>
    <w:sectPr w:rsidR="008C68B3" w:rsidRPr="008C68B3" w:rsidSect="00A022C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1471" w:rsidRDefault="00BA1471" w:rsidP="00194C2C">
      <w:r>
        <w:separator/>
      </w:r>
    </w:p>
  </w:endnote>
  <w:endnote w:type="continuationSeparator" w:id="0">
    <w:p w:rsidR="00BA1471" w:rsidRDefault="00BA1471" w:rsidP="00194C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penSans Bold">
    <w:altName w:val="Times New Roman"/>
    <w:charset w:val="00"/>
    <w:family w:val="auto"/>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OctavaC">
    <w:altName w:val="Times New Roman"/>
    <w:panose1 w:val="00000000000000000000"/>
    <w:charset w:val="00"/>
    <w:family w:val="roman"/>
    <w:notTrueType/>
    <w:pitch w:val="default"/>
    <w:sig w:usb0="00000001" w:usb1="00000000" w:usb2="00000000" w:usb3="00000000" w:csb0="00000005"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CYR">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1471" w:rsidRDefault="00BA1471" w:rsidP="00194C2C">
      <w:r>
        <w:separator/>
      </w:r>
    </w:p>
  </w:footnote>
  <w:footnote w:type="continuationSeparator" w:id="0">
    <w:p w:rsidR="00BA1471" w:rsidRDefault="00BA1471" w:rsidP="00194C2C">
      <w:r>
        <w:continuationSeparator/>
      </w:r>
    </w:p>
  </w:footnote>
  <w:footnote w:id="1">
    <w:p w:rsidR="00006E24" w:rsidRDefault="00006E24" w:rsidP="00194C2C">
      <w:pPr>
        <w:pStyle w:val="afb"/>
        <w:jc w:val="both"/>
      </w:pPr>
      <w:r>
        <w:rPr>
          <w:rStyle w:val="afd"/>
        </w:rPr>
        <w:footnoteRef/>
      </w:r>
      <w: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0000002"/>
    <w:multiLevelType w:val="singleLevel"/>
    <w:tmpl w:val="00000002"/>
    <w:name w:val="WW8Num2"/>
    <w:lvl w:ilvl="0">
      <w:start w:val="1"/>
      <w:numFmt w:val="decimal"/>
      <w:lvlText w:val="%1."/>
      <w:lvlJc w:val="left"/>
      <w:pPr>
        <w:tabs>
          <w:tab w:val="num" w:pos="0"/>
        </w:tabs>
        <w:ind w:left="720" w:hanging="360"/>
      </w:pPr>
      <w:rPr>
        <w:b w:val="0"/>
        <w:bCs/>
        <w:sz w:val="28"/>
        <w:szCs w:val="28"/>
      </w:rPr>
    </w:lvl>
  </w:abstractNum>
  <w:abstractNum w:abstractNumId="3">
    <w:nsid w:val="09F535F7"/>
    <w:multiLevelType w:val="hybridMultilevel"/>
    <w:tmpl w:val="1702FEA6"/>
    <w:lvl w:ilvl="0" w:tplc="913E8170">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C204A43"/>
    <w:multiLevelType w:val="hybridMultilevel"/>
    <w:tmpl w:val="F6B4D852"/>
    <w:lvl w:ilvl="0" w:tplc="5AB0693E">
      <w:start w:val="1"/>
      <w:numFmt w:val="decimal"/>
      <w:lvlText w:val="%1."/>
      <w:lvlJc w:val="left"/>
      <w:pPr>
        <w:tabs>
          <w:tab w:val="num" w:pos="720"/>
        </w:tabs>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4DC743D"/>
    <w:multiLevelType w:val="hybridMultilevel"/>
    <w:tmpl w:val="8512A6C6"/>
    <w:lvl w:ilvl="0" w:tplc="82186B44">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471C3D21"/>
    <w:multiLevelType w:val="multilevel"/>
    <w:tmpl w:val="AD46F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7477AF8"/>
    <w:multiLevelType w:val="hybridMultilevel"/>
    <w:tmpl w:val="F53A6AA8"/>
    <w:lvl w:ilvl="0" w:tplc="1DA6AA5A">
      <w:start w:val="1"/>
      <w:numFmt w:val="decimal"/>
      <w:lvlText w:val="%1"/>
      <w:lvlJc w:val="left"/>
      <w:pPr>
        <w:ind w:left="1056" w:hanging="1056"/>
        <w:jc w:val="left"/>
      </w:pPr>
      <w:rPr>
        <w:rFonts w:hint="default"/>
        <w:lang w:val="ru-RU" w:eastAsia="ru-RU" w:bidi="ru-RU"/>
      </w:rPr>
    </w:lvl>
    <w:lvl w:ilvl="1" w:tplc="C2C69E54">
      <w:numFmt w:val="none"/>
      <w:lvlText w:val=""/>
      <w:lvlJc w:val="left"/>
      <w:pPr>
        <w:tabs>
          <w:tab w:val="num" w:pos="360"/>
        </w:tabs>
      </w:pPr>
    </w:lvl>
    <w:lvl w:ilvl="2" w:tplc="8F9CB7C6">
      <w:numFmt w:val="bullet"/>
      <w:lvlText w:val="•"/>
      <w:lvlJc w:val="left"/>
      <w:pPr>
        <w:ind w:left="2017" w:hanging="1056"/>
      </w:pPr>
      <w:rPr>
        <w:rFonts w:hint="default"/>
        <w:lang w:val="ru-RU" w:eastAsia="ru-RU" w:bidi="ru-RU"/>
      </w:rPr>
    </w:lvl>
    <w:lvl w:ilvl="3" w:tplc="AE068C3C">
      <w:numFmt w:val="bullet"/>
      <w:lvlText w:val="•"/>
      <w:lvlJc w:val="left"/>
      <w:pPr>
        <w:ind w:left="2975" w:hanging="1056"/>
      </w:pPr>
      <w:rPr>
        <w:rFonts w:hint="default"/>
        <w:lang w:val="ru-RU" w:eastAsia="ru-RU" w:bidi="ru-RU"/>
      </w:rPr>
    </w:lvl>
    <w:lvl w:ilvl="4" w:tplc="42F87952">
      <w:numFmt w:val="bullet"/>
      <w:lvlText w:val="•"/>
      <w:lvlJc w:val="left"/>
      <w:pPr>
        <w:ind w:left="3934" w:hanging="1056"/>
      </w:pPr>
      <w:rPr>
        <w:rFonts w:hint="default"/>
        <w:lang w:val="ru-RU" w:eastAsia="ru-RU" w:bidi="ru-RU"/>
      </w:rPr>
    </w:lvl>
    <w:lvl w:ilvl="5" w:tplc="A17A647A">
      <w:numFmt w:val="bullet"/>
      <w:lvlText w:val="•"/>
      <w:lvlJc w:val="left"/>
      <w:pPr>
        <w:ind w:left="4893" w:hanging="1056"/>
      </w:pPr>
      <w:rPr>
        <w:rFonts w:hint="default"/>
        <w:lang w:val="ru-RU" w:eastAsia="ru-RU" w:bidi="ru-RU"/>
      </w:rPr>
    </w:lvl>
    <w:lvl w:ilvl="6" w:tplc="31E0D81A">
      <w:numFmt w:val="bullet"/>
      <w:lvlText w:val="•"/>
      <w:lvlJc w:val="left"/>
      <w:pPr>
        <w:ind w:left="5851" w:hanging="1056"/>
      </w:pPr>
      <w:rPr>
        <w:rFonts w:hint="default"/>
        <w:lang w:val="ru-RU" w:eastAsia="ru-RU" w:bidi="ru-RU"/>
      </w:rPr>
    </w:lvl>
    <w:lvl w:ilvl="7" w:tplc="D71CF688">
      <w:numFmt w:val="bullet"/>
      <w:lvlText w:val="•"/>
      <w:lvlJc w:val="left"/>
      <w:pPr>
        <w:ind w:left="6810" w:hanging="1056"/>
      </w:pPr>
      <w:rPr>
        <w:rFonts w:hint="default"/>
        <w:lang w:val="ru-RU" w:eastAsia="ru-RU" w:bidi="ru-RU"/>
      </w:rPr>
    </w:lvl>
    <w:lvl w:ilvl="8" w:tplc="5E0EBA68">
      <w:numFmt w:val="bullet"/>
      <w:lvlText w:val="•"/>
      <w:lvlJc w:val="left"/>
      <w:pPr>
        <w:ind w:left="7768" w:hanging="1056"/>
      </w:pPr>
      <w:rPr>
        <w:rFonts w:hint="default"/>
        <w:lang w:val="ru-RU" w:eastAsia="ru-RU" w:bidi="ru-RU"/>
      </w:rPr>
    </w:lvl>
  </w:abstractNum>
  <w:abstractNum w:abstractNumId="8">
    <w:nsid w:val="5BE4065E"/>
    <w:multiLevelType w:val="hybridMultilevel"/>
    <w:tmpl w:val="DD2C8CE8"/>
    <w:lvl w:ilvl="0" w:tplc="74C078AC">
      <w:start w:val="1"/>
      <w:numFmt w:val="decimal"/>
      <w:lvlText w:val="%1."/>
      <w:lvlJc w:val="left"/>
      <w:pPr>
        <w:ind w:left="2498" w:hanging="108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7A7F1F51"/>
    <w:multiLevelType w:val="hybridMultilevel"/>
    <w:tmpl w:val="9C4201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5"/>
  </w:num>
  <w:num w:numId="3">
    <w:abstractNumId w:val="9"/>
  </w:num>
  <w:num w:numId="4">
    <w:abstractNumId w:val="1"/>
  </w:num>
  <w:num w:numId="5">
    <w:abstractNumId w:val="2"/>
  </w:num>
  <w:num w:numId="6">
    <w:abstractNumId w:val="6"/>
  </w:num>
  <w:num w:numId="7">
    <w:abstractNumId w:val="7"/>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1">
    <w:abstractNumId w:val="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67167E"/>
    <w:rsid w:val="00006E24"/>
    <w:rsid w:val="00132A83"/>
    <w:rsid w:val="001530FD"/>
    <w:rsid w:val="00194C2C"/>
    <w:rsid w:val="00246E38"/>
    <w:rsid w:val="0026252A"/>
    <w:rsid w:val="00263751"/>
    <w:rsid w:val="002739A0"/>
    <w:rsid w:val="002A079D"/>
    <w:rsid w:val="002F1BA4"/>
    <w:rsid w:val="003708AB"/>
    <w:rsid w:val="003765ED"/>
    <w:rsid w:val="0041790C"/>
    <w:rsid w:val="0044529E"/>
    <w:rsid w:val="005519D4"/>
    <w:rsid w:val="005E1351"/>
    <w:rsid w:val="006548DF"/>
    <w:rsid w:val="0067167E"/>
    <w:rsid w:val="00841857"/>
    <w:rsid w:val="008518FF"/>
    <w:rsid w:val="008C68B3"/>
    <w:rsid w:val="00905348"/>
    <w:rsid w:val="00966F21"/>
    <w:rsid w:val="009B2F6A"/>
    <w:rsid w:val="009F53C0"/>
    <w:rsid w:val="00A022C1"/>
    <w:rsid w:val="00A63342"/>
    <w:rsid w:val="00A73574"/>
    <w:rsid w:val="00B04CB4"/>
    <w:rsid w:val="00B710BC"/>
    <w:rsid w:val="00B9243A"/>
    <w:rsid w:val="00BA1471"/>
    <w:rsid w:val="00C109CE"/>
    <w:rsid w:val="00C30984"/>
    <w:rsid w:val="00C502E4"/>
    <w:rsid w:val="00C97DA9"/>
    <w:rsid w:val="00CA3614"/>
    <w:rsid w:val="00D057C9"/>
    <w:rsid w:val="00D72CC7"/>
    <w:rsid w:val="00DB7E1B"/>
    <w:rsid w:val="00DC21E9"/>
    <w:rsid w:val="00DC6935"/>
    <w:rsid w:val="00DD23CE"/>
    <w:rsid w:val="00ED2175"/>
    <w:rsid w:val="00ED727F"/>
    <w:rsid w:val="00EE4C99"/>
    <w:rsid w:val="00EF21C7"/>
    <w:rsid w:val="00F270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167E"/>
    <w:pPr>
      <w:spacing w:after="0" w:line="240" w:lineRule="auto"/>
    </w:pPr>
    <w:rPr>
      <w:rFonts w:ascii="Times New Roman" w:eastAsia="Times New Roman" w:hAnsi="Times New Roman" w:cs="Times New Roman"/>
      <w:sz w:val="28"/>
      <w:szCs w:val="28"/>
      <w:lang w:eastAsia="ru-RU"/>
    </w:rPr>
  </w:style>
  <w:style w:type="paragraph" w:styleId="1">
    <w:name w:val="heading 1"/>
    <w:aliases w:val=" Знак Знак Знак, Знак Знак Знак Знак Знак Знак"/>
    <w:basedOn w:val="a"/>
    <w:next w:val="a"/>
    <w:link w:val="10"/>
    <w:qFormat/>
    <w:rsid w:val="00ED2175"/>
    <w:pPr>
      <w:keepNext/>
      <w:keepLines/>
      <w:spacing w:before="480"/>
      <w:outlineLvl w:val="0"/>
    </w:pPr>
    <w:rPr>
      <w:rFonts w:asciiTheme="majorHAnsi" w:eastAsiaTheme="majorEastAsia" w:hAnsiTheme="majorHAnsi" w:cstheme="majorBidi"/>
      <w:b/>
      <w:bCs/>
      <w:color w:val="365F91" w:themeColor="accent1" w:themeShade="BF"/>
    </w:rPr>
  </w:style>
  <w:style w:type="paragraph" w:styleId="2">
    <w:name w:val="heading 2"/>
    <w:aliases w:val="H2,&quot;Изумруд&quot;"/>
    <w:basedOn w:val="a"/>
    <w:next w:val="a"/>
    <w:link w:val="20"/>
    <w:qFormat/>
    <w:rsid w:val="00D057C9"/>
    <w:pPr>
      <w:keepNext/>
      <w:spacing w:before="240" w:after="60"/>
      <w:outlineLvl w:val="1"/>
    </w:pPr>
    <w:rPr>
      <w:rFonts w:ascii="Arial" w:hAnsi="Arial" w:cs="Arial"/>
      <w:b/>
      <w:bCs/>
      <w:i/>
      <w:iCs/>
    </w:rPr>
  </w:style>
  <w:style w:type="paragraph" w:styleId="3">
    <w:name w:val="heading 3"/>
    <w:basedOn w:val="a"/>
    <w:next w:val="a"/>
    <w:link w:val="30"/>
    <w:uiPriority w:val="99"/>
    <w:qFormat/>
    <w:rsid w:val="00D057C9"/>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ED2175"/>
    <w:pPr>
      <w:keepNext/>
      <w:suppressAutoHyphens/>
      <w:ind w:left="3240" w:hanging="360"/>
      <w:jc w:val="center"/>
      <w:outlineLvl w:val="3"/>
    </w:pPr>
    <w:rPr>
      <w:szCs w:val="24"/>
      <w:lang w:eastAsia="ar-SA"/>
    </w:rPr>
  </w:style>
  <w:style w:type="paragraph" w:styleId="5">
    <w:name w:val="heading 5"/>
    <w:basedOn w:val="a"/>
    <w:next w:val="a"/>
    <w:link w:val="50"/>
    <w:uiPriority w:val="99"/>
    <w:qFormat/>
    <w:rsid w:val="00194C2C"/>
    <w:pPr>
      <w:spacing w:before="240" w:after="60"/>
      <w:outlineLvl w:val="4"/>
    </w:pPr>
    <w:rPr>
      <w:b/>
      <w:bCs/>
      <w:i/>
      <w:iCs/>
      <w:sz w:val="26"/>
      <w:szCs w:val="26"/>
    </w:rPr>
  </w:style>
  <w:style w:type="paragraph" w:styleId="7">
    <w:name w:val="heading 7"/>
    <w:basedOn w:val="a"/>
    <w:next w:val="a"/>
    <w:link w:val="70"/>
    <w:qFormat/>
    <w:rsid w:val="00D057C9"/>
    <w:pPr>
      <w:spacing w:before="240" w:after="60"/>
      <w:outlineLvl w:val="6"/>
    </w:pPr>
    <w:rPr>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 Знак Знак Знак Знак, Знак Знак Знак Знак Знак Знак Знак"/>
    <w:basedOn w:val="a0"/>
    <w:link w:val="1"/>
    <w:uiPriority w:val="9"/>
    <w:rsid w:val="00ED2175"/>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H2 Знак,&quot;Изумруд&quot; Знак"/>
    <w:basedOn w:val="a0"/>
    <w:link w:val="2"/>
    <w:uiPriority w:val="9"/>
    <w:rsid w:val="00D057C9"/>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D057C9"/>
    <w:rPr>
      <w:rFonts w:ascii="Arial" w:eastAsia="Times New Roman" w:hAnsi="Arial" w:cs="Arial"/>
      <w:b/>
      <w:bCs/>
      <w:sz w:val="26"/>
      <w:szCs w:val="26"/>
      <w:lang w:eastAsia="ru-RU"/>
    </w:rPr>
  </w:style>
  <w:style w:type="character" w:customStyle="1" w:styleId="40">
    <w:name w:val="Заголовок 4 Знак"/>
    <w:basedOn w:val="a0"/>
    <w:link w:val="4"/>
    <w:uiPriority w:val="9"/>
    <w:rsid w:val="00ED2175"/>
    <w:rPr>
      <w:rFonts w:ascii="Times New Roman" w:eastAsia="Times New Roman" w:hAnsi="Times New Roman" w:cs="Times New Roman"/>
      <w:sz w:val="28"/>
      <w:szCs w:val="24"/>
      <w:lang w:eastAsia="ar-SA"/>
    </w:rPr>
  </w:style>
  <w:style w:type="character" w:customStyle="1" w:styleId="50">
    <w:name w:val="Заголовок 5 Знак"/>
    <w:basedOn w:val="a0"/>
    <w:link w:val="5"/>
    <w:uiPriority w:val="99"/>
    <w:rsid w:val="00194C2C"/>
    <w:rPr>
      <w:rFonts w:ascii="Times New Roman" w:eastAsia="Times New Roman" w:hAnsi="Times New Roman" w:cs="Times New Roman"/>
      <w:b/>
      <w:bCs/>
      <w:i/>
      <w:iCs/>
      <w:sz w:val="26"/>
      <w:szCs w:val="26"/>
      <w:lang w:eastAsia="ru-RU"/>
    </w:rPr>
  </w:style>
  <w:style w:type="character" w:customStyle="1" w:styleId="70">
    <w:name w:val="Заголовок 7 Знак"/>
    <w:basedOn w:val="a0"/>
    <w:link w:val="7"/>
    <w:rsid w:val="00D057C9"/>
    <w:rPr>
      <w:rFonts w:ascii="Times New Roman" w:eastAsia="Times New Roman" w:hAnsi="Times New Roman" w:cs="Times New Roman"/>
      <w:sz w:val="24"/>
      <w:szCs w:val="24"/>
      <w:lang w:val="en-US"/>
    </w:rPr>
  </w:style>
  <w:style w:type="character" w:customStyle="1" w:styleId="a3">
    <w:name w:val="Верхний колонтитул Знак"/>
    <w:aliases w:val="Знак Знак,ВерхКолонтитул Знак, Знак Знак"/>
    <w:basedOn w:val="a0"/>
    <w:link w:val="a4"/>
    <w:uiPriority w:val="99"/>
    <w:locked/>
    <w:rsid w:val="0067167E"/>
    <w:rPr>
      <w:rFonts w:ascii="Calibri" w:eastAsia="Times New Roman" w:hAnsi="Calibri" w:cs="Times New Roman"/>
    </w:rPr>
  </w:style>
  <w:style w:type="paragraph" w:styleId="a4">
    <w:name w:val="header"/>
    <w:aliases w:val="Знак,ВерхКолонтитул, Знак"/>
    <w:basedOn w:val="a"/>
    <w:link w:val="a3"/>
    <w:uiPriority w:val="99"/>
    <w:unhideWhenUsed/>
    <w:rsid w:val="0067167E"/>
    <w:pPr>
      <w:tabs>
        <w:tab w:val="center" w:pos="4677"/>
        <w:tab w:val="right" w:pos="9355"/>
      </w:tabs>
    </w:pPr>
    <w:rPr>
      <w:rFonts w:ascii="Calibri" w:hAnsi="Calibri"/>
      <w:sz w:val="22"/>
      <w:szCs w:val="22"/>
      <w:lang w:eastAsia="en-US"/>
    </w:rPr>
  </w:style>
  <w:style w:type="character" w:customStyle="1" w:styleId="11">
    <w:name w:val="Верхний колонтитул Знак1"/>
    <w:basedOn w:val="a0"/>
    <w:link w:val="a4"/>
    <w:uiPriority w:val="99"/>
    <w:semiHidden/>
    <w:rsid w:val="0067167E"/>
    <w:rPr>
      <w:rFonts w:ascii="Times New Roman" w:eastAsia="Times New Roman" w:hAnsi="Times New Roman" w:cs="Times New Roman"/>
      <w:sz w:val="28"/>
      <w:szCs w:val="28"/>
      <w:lang w:eastAsia="ru-RU"/>
    </w:rPr>
  </w:style>
  <w:style w:type="paragraph" w:customStyle="1" w:styleId="ConsPlusNormal">
    <w:name w:val="ConsPlusNormal"/>
    <w:rsid w:val="00DC693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qFormat/>
    <w:rsid w:val="00DC6935"/>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5">
    <w:name w:val="No Spacing"/>
    <w:uiPriority w:val="1"/>
    <w:qFormat/>
    <w:rsid w:val="00DC6935"/>
    <w:pPr>
      <w:spacing w:after="0" w:line="240" w:lineRule="auto"/>
    </w:pPr>
    <w:rPr>
      <w:rFonts w:ascii="Calibri" w:eastAsia="Calibri" w:hAnsi="Calibri" w:cs="Times New Roman"/>
    </w:rPr>
  </w:style>
  <w:style w:type="character" w:customStyle="1" w:styleId="s3">
    <w:name w:val="s3"/>
    <w:basedOn w:val="a0"/>
    <w:rsid w:val="00C97DA9"/>
  </w:style>
  <w:style w:type="paragraph" w:customStyle="1" w:styleId="p4">
    <w:name w:val="p4"/>
    <w:basedOn w:val="a"/>
    <w:rsid w:val="00C97DA9"/>
    <w:pPr>
      <w:spacing w:before="100" w:beforeAutospacing="1" w:after="100" w:afterAutospacing="1"/>
    </w:pPr>
    <w:rPr>
      <w:sz w:val="24"/>
      <w:szCs w:val="24"/>
    </w:rPr>
  </w:style>
  <w:style w:type="character" w:customStyle="1" w:styleId="s4">
    <w:name w:val="s4"/>
    <w:basedOn w:val="a0"/>
    <w:rsid w:val="00C97DA9"/>
  </w:style>
  <w:style w:type="paragraph" w:customStyle="1" w:styleId="p6">
    <w:name w:val="p6"/>
    <w:basedOn w:val="a"/>
    <w:rsid w:val="00C97DA9"/>
    <w:pPr>
      <w:spacing w:before="100" w:beforeAutospacing="1" w:after="100" w:afterAutospacing="1"/>
    </w:pPr>
    <w:rPr>
      <w:sz w:val="24"/>
      <w:szCs w:val="24"/>
    </w:rPr>
  </w:style>
  <w:style w:type="paragraph" w:styleId="a6">
    <w:name w:val="Body Text"/>
    <w:aliases w:val=" Знак1 Знак,Основной текст1,Знак1 Знак"/>
    <w:basedOn w:val="a"/>
    <w:link w:val="a7"/>
    <w:unhideWhenUsed/>
    <w:rsid w:val="0041790C"/>
    <w:pPr>
      <w:ind w:right="-901"/>
      <w:jc w:val="both"/>
    </w:pPr>
    <w:rPr>
      <w:rFonts w:ascii="Courier New" w:hAnsi="Courier New"/>
      <w:sz w:val="26"/>
      <w:szCs w:val="20"/>
    </w:rPr>
  </w:style>
  <w:style w:type="character" w:customStyle="1" w:styleId="a7">
    <w:name w:val="Основной текст Знак"/>
    <w:aliases w:val=" Знак1 Знак Знак,Основной текст1 Знак,Знак1 Знак Знак"/>
    <w:basedOn w:val="a0"/>
    <w:link w:val="a6"/>
    <w:uiPriority w:val="99"/>
    <w:rsid w:val="0041790C"/>
    <w:rPr>
      <w:rFonts w:ascii="Courier New" w:eastAsia="Times New Roman" w:hAnsi="Courier New" w:cs="Times New Roman"/>
      <w:sz w:val="26"/>
      <w:szCs w:val="20"/>
      <w:lang w:eastAsia="ru-RU"/>
    </w:rPr>
  </w:style>
  <w:style w:type="paragraph" w:customStyle="1" w:styleId="ConsPlusTitle">
    <w:name w:val="ConsPlusTitle"/>
    <w:rsid w:val="0041790C"/>
    <w:pPr>
      <w:widowControl w:val="0"/>
      <w:autoSpaceDE w:val="0"/>
      <w:autoSpaceDN w:val="0"/>
      <w:spacing w:after="0" w:line="240" w:lineRule="auto"/>
    </w:pPr>
    <w:rPr>
      <w:rFonts w:ascii="Calibri" w:eastAsia="Times New Roman" w:hAnsi="Calibri" w:cs="Calibri"/>
      <w:b/>
      <w:szCs w:val="20"/>
      <w:lang w:eastAsia="ru-RU"/>
    </w:rPr>
  </w:style>
  <w:style w:type="paragraph" w:styleId="a8">
    <w:name w:val="List Paragraph"/>
    <w:basedOn w:val="a"/>
    <w:uiPriority w:val="34"/>
    <w:qFormat/>
    <w:rsid w:val="008C68B3"/>
    <w:pPr>
      <w:ind w:left="720"/>
      <w:contextualSpacing/>
    </w:pPr>
    <w:rPr>
      <w:sz w:val="24"/>
      <w:szCs w:val="24"/>
    </w:rPr>
  </w:style>
  <w:style w:type="table" w:styleId="a9">
    <w:name w:val="Table Grid"/>
    <w:basedOn w:val="a1"/>
    <w:uiPriority w:val="59"/>
    <w:rsid w:val="008C68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rmal (Web)"/>
    <w:aliases w:val="Обычный (Web),Знак Знак2"/>
    <w:basedOn w:val="a"/>
    <w:uiPriority w:val="99"/>
    <w:unhideWhenUsed/>
    <w:qFormat/>
    <w:rsid w:val="008C68B3"/>
    <w:pPr>
      <w:spacing w:before="100" w:beforeAutospacing="1" w:after="100" w:afterAutospacing="1"/>
    </w:pPr>
    <w:rPr>
      <w:sz w:val="24"/>
      <w:szCs w:val="24"/>
    </w:rPr>
  </w:style>
  <w:style w:type="paragraph" w:customStyle="1" w:styleId="12">
    <w:name w:val="Без интервала1"/>
    <w:link w:val="NoSpacingChar"/>
    <w:qFormat/>
    <w:rsid w:val="008C68B3"/>
    <w:pPr>
      <w:spacing w:after="0" w:line="240" w:lineRule="auto"/>
    </w:pPr>
    <w:rPr>
      <w:rFonts w:ascii="Calibri" w:eastAsia="Times New Roman" w:hAnsi="Calibri" w:cs="Calibri"/>
      <w:lang w:eastAsia="ru-RU"/>
    </w:rPr>
  </w:style>
  <w:style w:type="character" w:customStyle="1" w:styleId="NoSpacingChar">
    <w:name w:val="No Spacing Char"/>
    <w:basedOn w:val="a0"/>
    <w:link w:val="12"/>
    <w:locked/>
    <w:rsid w:val="00194C2C"/>
    <w:rPr>
      <w:rFonts w:ascii="Calibri" w:eastAsia="Times New Roman" w:hAnsi="Calibri" w:cs="Calibri"/>
      <w:lang w:eastAsia="ru-RU"/>
    </w:rPr>
  </w:style>
  <w:style w:type="paragraph" w:styleId="ab">
    <w:name w:val="Title"/>
    <w:basedOn w:val="a"/>
    <w:next w:val="a"/>
    <w:link w:val="ac"/>
    <w:uiPriority w:val="99"/>
    <w:qFormat/>
    <w:rsid w:val="00ED2175"/>
    <w:pPr>
      <w:suppressAutoHyphens/>
      <w:autoSpaceDE w:val="0"/>
      <w:jc w:val="center"/>
    </w:pPr>
    <w:rPr>
      <w:b/>
      <w:bCs/>
      <w:lang w:eastAsia="ar-SA"/>
    </w:rPr>
  </w:style>
  <w:style w:type="character" w:customStyle="1" w:styleId="ac">
    <w:name w:val="Название Знак"/>
    <w:basedOn w:val="a0"/>
    <w:link w:val="ab"/>
    <w:uiPriority w:val="10"/>
    <w:rsid w:val="00ED2175"/>
    <w:rPr>
      <w:rFonts w:ascii="Times New Roman" w:eastAsia="Times New Roman" w:hAnsi="Times New Roman" w:cs="Times New Roman"/>
      <w:b/>
      <w:bCs/>
      <w:sz w:val="28"/>
      <w:szCs w:val="28"/>
      <w:lang w:eastAsia="ar-SA"/>
    </w:rPr>
  </w:style>
  <w:style w:type="paragraph" w:styleId="ad">
    <w:name w:val="Subtitle"/>
    <w:basedOn w:val="a"/>
    <w:next w:val="a"/>
    <w:link w:val="ae"/>
    <w:uiPriority w:val="11"/>
    <w:qFormat/>
    <w:rsid w:val="00ED217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e">
    <w:name w:val="Подзаголовок Знак"/>
    <w:basedOn w:val="a0"/>
    <w:link w:val="ad"/>
    <w:uiPriority w:val="11"/>
    <w:rsid w:val="00ED2175"/>
    <w:rPr>
      <w:rFonts w:asciiTheme="majorHAnsi" w:eastAsiaTheme="majorEastAsia" w:hAnsiTheme="majorHAnsi" w:cstheme="majorBidi"/>
      <w:i/>
      <w:iCs/>
      <w:color w:val="4F81BD" w:themeColor="accent1"/>
      <w:spacing w:val="15"/>
      <w:sz w:val="24"/>
      <w:szCs w:val="24"/>
      <w:lang w:eastAsia="ru-RU"/>
    </w:rPr>
  </w:style>
  <w:style w:type="character" w:styleId="af">
    <w:name w:val="Strong"/>
    <w:basedOn w:val="a0"/>
    <w:qFormat/>
    <w:rsid w:val="00ED2175"/>
    <w:rPr>
      <w:rFonts w:ascii="OpenSans Bold" w:hAnsi="OpenSans Bold" w:hint="default"/>
      <w:b/>
      <w:bCs/>
    </w:rPr>
  </w:style>
  <w:style w:type="paragraph" w:customStyle="1" w:styleId="s1">
    <w:name w:val="s_1"/>
    <w:basedOn w:val="a"/>
    <w:rsid w:val="009B2F6A"/>
    <w:pPr>
      <w:spacing w:before="100" w:beforeAutospacing="1" w:after="100" w:afterAutospacing="1"/>
    </w:pPr>
    <w:rPr>
      <w:sz w:val="24"/>
      <w:szCs w:val="24"/>
    </w:rPr>
  </w:style>
  <w:style w:type="paragraph" w:customStyle="1" w:styleId="af0">
    <w:name w:val="Содержимое таблицы"/>
    <w:basedOn w:val="a"/>
    <w:rsid w:val="009B2F6A"/>
    <w:pPr>
      <w:suppressLineNumbers/>
      <w:suppressAutoHyphens/>
    </w:pPr>
    <w:rPr>
      <w:sz w:val="24"/>
      <w:szCs w:val="24"/>
      <w:lang w:eastAsia="ar-SA"/>
    </w:rPr>
  </w:style>
  <w:style w:type="paragraph" w:styleId="31">
    <w:name w:val="Body Text 3"/>
    <w:basedOn w:val="a"/>
    <w:link w:val="32"/>
    <w:uiPriority w:val="99"/>
    <w:rsid w:val="00D057C9"/>
    <w:pPr>
      <w:spacing w:after="120"/>
    </w:pPr>
    <w:rPr>
      <w:sz w:val="16"/>
      <w:szCs w:val="16"/>
    </w:rPr>
  </w:style>
  <w:style w:type="character" w:customStyle="1" w:styleId="32">
    <w:name w:val="Основной текст 3 Знак"/>
    <w:basedOn w:val="a0"/>
    <w:link w:val="31"/>
    <w:uiPriority w:val="99"/>
    <w:rsid w:val="00D057C9"/>
    <w:rPr>
      <w:rFonts w:ascii="Times New Roman" w:eastAsia="Times New Roman" w:hAnsi="Times New Roman" w:cs="Times New Roman"/>
      <w:sz w:val="16"/>
      <w:szCs w:val="16"/>
      <w:lang w:eastAsia="ru-RU"/>
    </w:rPr>
  </w:style>
  <w:style w:type="character" w:styleId="af1">
    <w:name w:val="Hyperlink"/>
    <w:basedOn w:val="a0"/>
    <w:uiPriority w:val="99"/>
    <w:rsid w:val="00D057C9"/>
    <w:rPr>
      <w:rFonts w:ascii="Times New Roman" w:hAnsi="Times New Roman" w:cs="Times New Roman" w:hint="default"/>
      <w:color w:val="0000FF"/>
      <w:u w:val="single"/>
    </w:rPr>
  </w:style>
  <w:style w:type="paragraph" w:customStyle="1" w:styleId="u">
    <w:name w:val="u"/>
    <w:basedOn w:val="a"/>
    <w:rsid w:val="00D057C9"/>
    <w:pPr>
      <w:spacing w:before="100" w:beforeAutospacing="1" w:after="100" w:afterAutospacing="1"/>
    </w:pPr>
    <w:rPr>
      <w:sz w:val="24"/>
      <w:szCs w:val="24"/>
    </w:rPr>
  </w:style>
  <w:style w:type="character" w:customStyle="1" w:styleId="apple-converted-space">
    <w:name w:val="apple-converted-space"/>
    <w:basedOn w:val="a0"/>
    <w:rsid w:val="00D057C9"/>
  </w:style>
  <w:style w:type="paragraph" w:styleId="21">
    <w:name w:val="Body Text 2"/>
    <w:basedOn w:val="a"/>
    <w:link w:val="22"/>
    <w:rsid w:val="00D057C9"/>
    <w:pPr>
      <w:spacing w:after="120" w:line="480" w:lineRule="auto"/>
    </w:pPr>
    <w:rPr>
      <w:sz w:val="24"/>
      <w:szCs w:val="24"/>
    </w:rPr>
  </w:style>
  <w:style w:type="character" w:customStyle="1" w:styleId="22">
    <w:name w:val="Основной текст 2 Знак"/>
    <w:basedOn w:val="a0"/>
    <w:link w:val="21"/>
    <w:rsid w:val="00D057C9"/>
    <w:rPr>
      <w:rFonts w:ascii="Times New Roman" w:eastAsia="Times New Roman" w:hAnsi="Times New Roman" w:cs="Times New Roman"/>
      <w:sz w:val="24"/>
      <w:szCs w:val="24"/>
      <w:lang w:eastAsia="ru-RU"/>
    </w:rPr>
  </w:style>
  <w:style w:type="paragraph" w:customStyle="1" w:styleId="ConsTitle">
    <w:name w:val="ConsTitle"/>
    <w:rsid w:val="00D057C9"/>
    <w:pPr>
      <w:widowControl w:val="0"/>
      <w:snapToGrid w:val="0"/>
      <w:spacing w:after="0" w:line="240" w:lineRule="auto"/>
      <w:ind w:right="19772"/>
    </w:pPr>
    <w:rPr>
      <w:rFonts w:ascii="Arial" w:eastAsia="Times New Roman" w:hAnsi="Arial" w:cs="Times New Roman"/>
      <w:b/>
      <w:sz w:val="16"/>
      <w:szCs w:val="20"/>
      <w:lang w:eastAsia="ru-RU"/>
    </w:rPr>
  </w:style>
  <w:style w:type="paragraph" w:customStyle="1" w:styleId="ConsNonformat">
    <w:name w:val="ConsNonformat"/>
    <w:rsid w:val="00D057C9"/>
    <w:pPr>
      <w:widowControl w:val="0"/>
      <w:snapToGrid w:val="0"/>
      <w:spacing w:after="0" w:line="240" w:lineRule="auto"/>
      <w:ind w:right="19772"/>
    </w:pPr>
    <w:rPr>
      <w:rFonts w:ascii="Courier New" w:eastAsia="Times New Roman" w:hAnsi="Courier New" w:cs="Times New Roman"/>
      <w:sz w:val="20"/>
      <w:szCs w:val="20"/>
      <w:lang w:eastAsia="ru-RU"/>
    </w:rPr>
  </w:style>
  <w:style w:type="paragraph" w:customStyle="1" w:styleId="ConsNormal">
    <w:name w:val="ConsNormal"/>
    <w:rsid w:val="00D057C9"/>
    <w:pPr>
      <w:widowControl w:val="0"/>
      <w:autoSpaceDE w:val="0"/>
      <w:autoSpaceDN w:val="0"/>
      <w:spacing w:after="0" w:line="240" w:lineRule="auto"/>
      <w:ind w:right="19772" w:firstLine="720"/>
    </w:pPr>
    <w:rPr>
      <w:rFonts w:ascii="Arial" w:eastAsia="Times New Roman" w:hAnsi="Arial" w:cs="Arial"/>
      <w:sz w:val="20"/>
      <w:szCs w:val="20"/>
      <w:lang w:eastAsia="ru-RU"/>
    </w:rPr>
  </w:style>
  <w:style w:type="paragraph" w:styleId="af2">
    <w:name w:val="Body Text Indent"/>
    <w:basedOn w:val="a"/>
    <w:link w:val="af3"/>
    <w:uiPriority w:val="99"/>
    <w:rsid w:val="00D057C9"/>
    <w:pPr>
      <w:ind w:left="360"/>
      <w:jc w:val="both"/>
    </w:pPr>
    <w:rPr>
      <w:sz w:val="24"/>
      <w:szCs w:val="24"/>
    </w:rPr>
  </w:style>
  <w:style w:type="character" w:customStyle="1" w:styleId="af3">
    <w:name w:val="Основной текст с отступом Знак"/>
    <w:basedOn w:val="a0"/>
    <w:link w:val="af2"/>
    <w:uiPriority w:val="99"/>
    <w:rsid w:val="00D057C9"/>
    <w:rPr>
      <w:rFonts w:ascii="Times New Roman" w:eastAsia="Times New Roman" w:hAnsi="Times New Roman" w:cs="Times New Roman"/>
      <w:sz w:val="24"/>
      <w:szCs w:val="24"/>
      <w:lang w:eastAsia="ru-RU"/>
    </w:rPr>
  </w:style>
  <w:style w:type="paragraph" w:styleId="23">
    <w:name w:val="Body Text Indent 2"/>
    <w:basedOn w:val="a"/>
    <w:link w:val="24"/>
    <w:uiPriority w:val="99"/>
    <w:rsid w:val="00D057C9"/>
    <w:pPr>
      <w:ind w:left="840"/>
      <w:jc w:val="both"/>
    </w:pPr>
    <w:rPr>
      <w:sz w:val="24"/>
      <w:szCs w:val="24"/>
    </w:rPr>
  </w:style>
  <w:style w:type="character" w:customStyle="1" w:styleId="24">
    <w:name w:val="Основной текст с отступом 2 Знак"/>
    <w:basedOn w:val="a0"/>
    <w:link w:val="23"/>
    <w:uiPriority w:val="99"/>
    <w:rsid w:val="00D057C9"/>
    <w:rPr>
      <w:rFonts w:ascii="Times New Roman" w:eastAsia="Times New Roman" w:hAnsi="Times New Roman" w:cs="Times New Roman"/>
      <w:sz w:val="24"/>
      <w:szCs w:val="24"/>
      <w:lang w:eastAsia="ru-RU"/>
    </w:rPr>
  </w:style>
  <w:style w:type="paragraph" w:styleId="af4">
    <w:name w:val="footer"/>
    <w:basedOn w:val="a"/>
    <w:link w:val="af5"/>
    <w:uiPriority w:val="99"/>
    <w:rsid w:val="00D057C9"/>
    <w:pPr>
      <w:tabs>
        <w:tab w:val="center" w:pos="4677"/>
        <w:tab w:val="right" w:pos="9355"/>
      </w:tabs>
    </w:pPr>
    <w:rPr>
      <w:sz w:val="24"/>
      <w:szCs w:val="24"/>
    </w:rPr>
  </w:style>
  <w:style w:type="character" w:customStyle="1" w:styleId="af5">
    <w:name w:val="Нижний колонтитул Знак"/>
    <w:basedOn w:val="a0"/>
    <w:link w:val="af4"/>
    <w:uiPriority w:val="99"/>
    <w:rsid w:val="00D057C9"/>
    <w:rPr>
      <w:rFonts w:ascii="Times New Roman" w:eastAsia="Times New Roman" w:hAnsi="Times New Roman" w:cs="Times New Roman"/>
      <w:sz w:val="24"/>
      <w:szCs w:val="24"/>
      <w:lang w:eastAsia="ru-RU"/>
    </w:rPr>
  </w:style>
  <w:style w:type="character" w:styleId="af6">
    <w:name w:val="page number"/>
    <w:basedOn w:val="a0"/>
    <w:uiPriority w:val="99"/>
    <w:rsid w:val="00D057C9"/>
  </w:style>
  <w:style w:type="paragraph" w:styleId="33">
    <w:name w:val="Body Text Indent 3"/>
    <w:basedOn w:val="a"/>
    <w:link w:val="34"/>
    <w:uiPriority w:val="99"/>
    <w:rsid w:val="00194C2C"/>
    <w:pPr>
      <w:ind w:firstLine="360"/>
      <w:jc w:val="both"/>
    </w:pPr>
  </w:style>
  <w:style w:type="character" w:customStyle="1" w:styleId="34">
    <w:name w:val="Основной текст с отступом 3 Знак"/>
    <w:basedOn w:val="a0"/>
    <w:link w:val="33"/>
    <w:uiPriority w:val="99"/>
    <w:rsid w:val="00194C2C"/>
    <w:rPr>
      <w:rFonts w:ascii="Times New Roman" w:eastAsia="Times New Roman" w:hAnsi="Times New Roman" w:cs="Times New Roman"/>
      <w:sz w:val="28"/>
      <w:szCs w:val="28"/>
      <w:lang w:eastAsia="ru-RU"/>
    </w:rPr>
  </w:style>
  <w:style w:type="paragraph" w:customStyle="1" w:styleId="xl19">
    <w:name w:val="xl19"/>
    <w:basedOn w:val="a"/>
    <w:uiPriority w:val="99"/>
    <w:rsid w:val="00194C2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
    <w:name w:val="xl20"/>
    <w:basedOn w:val="a"/>
    <w:uiPriority w:val="99"/>
    <w:rsid w:val="00194C2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
    <w:name w:val="xl21"/>
    <w:basedOn w:val="a"/>
    <w:uiPriority w:val="99"/>
    <w:rsid w:val="00194C2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2">
    <w:name w:val="xl22"/>
    <w:basedOn w:val="a"/>
    <w:uiPriority w:val="99"/>
    <w:rsid w:val="00194C2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3">
    <w:name w:val="xl23"/>
    <w:basedOn w:val="a"/>
    <w:uiPriority w:val="99"/>
    <w:rsid w:val="00194C2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4">
    <w:name w:val="xl24"/>
    <w:basedOn w:val="a"/>
    <w:uiPriority w:val="99"/>
    <w:rsid w:val="00194C2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5">
    <w:name w:val="xl25"/>
    <w:basedOn w:val="a"/>
    <w:uiPriority w:val="99"/>
    <w:rsid w:val="00194C2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6">
    <w:name w:val="xl26"/>
    <w:basedOn w:val="a"/>
    <w:uiPriority w:val="99"/>
    <w:rsid w:val="00194C2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7">
    <w:name w:val="xl27"/>
    <w:basedOn w:val="a"/>
    <w:uiPriority w:val="99"/>
    <w:rsid w:val="00194C2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8">
    <w:name w:val="xl28"/>
    <w:basedOn w:val="a"/>
    <w:uiPriority w:val="99"/>
    <w:rsid w:val="00194C2C"/>
    <w:pPr>
      <w:spacing w:before="100" w:beforeAutospacing="1" w:after="100" w:afterAutospacing="1"/>
      <w:jc w:val="center"/>
    </w:pPr>
    <w:rPr>
      <w:b/>
      <w:bCs/>
      <w:sz w:val="24"/>
      <w:szCs w:val="24"/>
    </w:rPr>
  </w:style>
  <w:style w:type="paragraph" w:customStyle="1" w:styleId="xl29">
    <w:name w:val="xl29"/>
    <w:basedOn w:val="a"/>
    <w:uiPriority w:val="99"/>
    <w:rsid w:val="00194C2C"/>
    <w:pPr>
      <w:spacing w:before="100" w:beforeAutospacing="1" w:after="100" w:afterAutospacing="1"/>
      <w:jc w:val="center"/>
    </w:pPr>
    <w:rPr>
      <w:sz w:val="24"/>
      <w:szCs w:val="24"/>
    </w:rPr>
  </w:style>
  <w:style w:type="paragraph" w:customStyle="1" w:styleId="xl30">
    <w:name w:val="xl30"/>
    <w:basedOn w:val="a"/>
    <w:uiPriority w:val="99"/>
    <w:rsid w:val="00194C2C"/>
    <w:pPr>
      <w:spacing w:before="100" w:beforeAutospacing="1" w:after="100" w:afterAutospacing="1"/>
    </w:pPr>
    <w:rPr>
      <w:sz w:val="24"/>
      <w:szCs w:val="24"/>
    </w:rPr>
  </w:style>
  <w:style w:type="paragraph" w:customStyle="1" w:styleId="xl31">
    <w:name w:val="xl31"/>
    <w:basedOn w:val="a"/>
    <w:uiPriority w:val="99"/>
    <w:rsid w:val="00194C2C"/>
    <w:pPr>
      <w:spacing w:before="100" w:beforeAutospacing="1" w:after="100" w:afterAutospacing="1"/>
      <w:jc w:val="center"/>
    </w:pPr>
    <w:rPr>
      <w:sz w:val="24"/>
      <w:szCs w:val="24"/>
    </w:rPr>
  </w:style>
  <w:style w:type="paragraph" w:customStyle="1" w:styleId="xl32">
    <w:name w:val="xl32"/>
    <w:basedOn w:val="a"/>
    <w:uiPriority w:val="99"/>
    <w:rsid w:val="00194C2C"/>
    <w:pPr>
      <w:spacing w:before="100" w:beforeAutospacing="1" w:after="100" w:afterAutospacing="1"/>
    </w:pPr>
    <w:rPr>
      <w:sz w:val="24"/>
      <w:szCs w:val="24"/>
    </w:rPr>
  </w:style>
  <w:style w:type="paragraph" w:customStyle="1" w:styleId="xl17">
    <w:name w:val="xl17"/>
    <w:basedOn w:val="a"/>
    <w:uiPriority w:val="99"/>
    <w:rsid w:val="00194C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8">
    <w:name w:val="xl18"/>
    <w:basedOn w:val="a"/>
    <w:uiPriority w:val="99"/>
    <w:rsid w:val="00194C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character" w:customStyle="1" w:styleId="af7">
    <w:name w:val="Текст выноски Знак"/>
    <w:basedOn w:val="a0"/>
    <w:link w:val="af8"/>
    <w:uiPriority w:val="99"/>
    <w:semiHidden/>
    <w:rsid w:val="00194C2C"/>
    <w:rPr>
      <w:rFonts w:ascii="Tahoma" w:eastAsia="Times New Roman" w:hAnsi="Tahoma" w:cs="Tahoma"/>
      <w:sz w:val="16"/>
      <w:szCs w:val="16"/>
      <w:lang w:eastAsia="ru-RU"/>
    </w:rPr>
  </w:style>
  <w:style w:type="paragraph" w:styleId="af8">
    <w:name w:val="Balloon Text"/>
    <w:basedOn w:val="a"/>
    <w:link w:val="af7"/>
    <w:uiPriority w:val="99"/>
    <w:semiHidden/>
    <w:rsid w:val="00194C2C"/>
    <w:rPr>
      <w:rFonts w:ascii="Tahoma" w:hAnsi="Tahoma" w:cs="Tahoma"/>
      <w:sz w:val="16"/>
      <w:szCs w:val="16"/>
    </w:rPr>
  </w:style>
  <w:style w:type="character" w:customStyle="1" w:styleId="af9">
    <w:name w:val="Схема документа Знак"/>
    <w:basedOn w:val="a0"/>
    <w:link w:val="afa"/>
    <w:uiPriority w:val="99"/>
    <w:semiHidden/>
    <w:rsid w:val="00194C2C"/>
    <w:rPr>
      <w:rFonts w:ascii="Tahoma" w:eastAsia="Times New Roman" w:hAnsi="Tahoma" w:cs="Tahoma"/>
      <w:sz w:val="20"/>
      <w:szCs w:val="20"/>
      <w:shd w:val="clear" w:color="auto" w:fill="000080"/>
      <w:lang w:eastAsia="ru-RU"/>
    </w:rPr>
  </w:style>
  <w:style w:type="paragraph" w:styleId="afa">
    <w:name w:val="Document Map"/>
    <w:basedOn w:val="a"/>
    <w:link w:val="af9"/>
    <w:uiPriority w:val="99"/>
    <w:semiHidden/>
    <w:rsid w:val="00194C2C"/>
    <w:pPr>
      <w:shd w:val="clear" w:color="auto" w:fill="000080"/>
    </w:pPr>
    <w:rPr>
      <w:rFonts w:ascii="Tahoma" w:hAnsi="Tahoma" w:cs="Tahoma"/>
      <w:sz w:val="20"/>
      <w:szCs w:val="20"/>
    </w:rPr>
  </w:style>
  <w:style w:type="paragraph" w:customStyle="1" w:styleId="xl67">
    <w:name w:val="xl67"/>
    <w:basedOn w:val="a"/>
    <w:rsid w:val="00194C2C"/>
    <w:pPr>
      <w:spacing w:before="100" w:beforeAutospacing="1" w:after="100" w:afterAutospacing="1"/>
    </w:pPr>
    <w:rPr>
      <w:rFonts w:ascii="Arial" w:hAnsi="Arial" w:cs="Arial"/>
      <w:sz w:val="20"/>
      <w:szCs w:val="20"/>
    </w:rPr>
  </w:style>
  <w:style w:type="paragraph" w:customStyle="1" w:styleId="xl68">
    <w:name w:val="xl68"/>
    <w:basedOn w:val="a"/>
    <w:rsid w:val="00194C2C"/>
    <w:pPr>
      <w:spacing w:before="100" w:beforeAutospacing="1" w:after="100" w:afterAutospacing="1"/>
    </w:pPr>
    <w:rPr>
      <w:rFonts w:ascii="Arial" w:hAnsi="Arial" w:cs="Arial"/>
      <w:sz w:val="20"/>
      <w:szCs w:val="20"/>
    </w:rPr>
  </w:style>
  <w:style w:type="paragraph" w:customStyle="1" w:styleId="xl69">
    <w:name w:val="xl69"/>
    <w:basedOn w:val="a"/>
    <w:rsid w:val="00194C2C"/>
    <w:pPr>
      <w:pBdr>
        <w:right w:val="single" w:sz="8" w:space="0" w:color="auto"/>
      </w:pBdr>
      <w:spacing w:before="100" w:beforeAutospacing="1" w:after="100" w:afterAutospacing="1"/>
    </w:pPr>
    <w:rPr>
      <w:rFonts w:ascii="Arial" w:hAnsi="Arial" w:cs="Arial"/>
      <w:b/>
      <w:bCs/>
      <w:sz w:val="16"/>
      <w:szCs w:val="16"/>
    </w:rPr>
  </w:style>
  <w:style w:type="paragraph" w:customStyle="1" w:styleId="xl70">
    <w:name w:val="xl70"/>
    <w:basedOn w:val="a"/>
    <w:rsid w:val="00194C2C"/>
    <w:pPr>
      <w:pBdr>
        <w:right w:val="single" w:sz="8" w:space="0" w:color="auto"/>
      </w:pBdr>
      <w:spacing w:before="100" w:beforeAutospacing="1" w:after="100" w:afterAutospacing="1"/>
    </w:pPr>
    <w:rPr>
      <w:rFonts w:ascii="Arial" w:hAnsi="Arial" w:cs="Arial"/>
      <w:sz w:val="16"/>
      <w:szCs w:val="16"/>
    </w:rPr>
  </w:style>
  <w:style w:type="paragraph" w:customStyle="1" w:styleId="xl71">
    <w:name w:val="xl71"/>
    <w:basedOn w:val="a"/>
    <w:rsid w:val="00194C2C"/>
    <w:pPr>
      <w:spacing w:before="100" w:beforeAutospacing="1" w:after="100" w:afterAutospacing="1"/>
    </w:pPr>
    <w:rPr>
      <w:sz w:val="20"/>
      <w:szCs w:val="20"/>
    </w:rPr>
  </w:style>
  <w:style w:type="paragraph" w:customStyle="1" w:styleId="xl72">
    <w:name w:val="xl72"/>
    <w:basedOn w:val="a"/>
    <w:rsid w:val="00194C2C"/>
    <w:pPr>
      <w:spacing w:before="100" w:beforeAutospacing="1" w:after="100" w:afterAutospacing="1"/>
      <w:jc w:val="right"/>
    </w:pPr>
    <w:rPr>
      <w:sz w:val="20"/>
      <w:szCs w:val="20"/>
    </w:rPr>
  </w:style>
  <w:style w:type="paragraph" w:customStyle="1" w:styleId="xl73">
    <w:name w:val="xl73"/>
    <w:basedOn w:val="a"/>
    <w:rsid w:val="00194C2C"/>
    <w:pPr>
      <w:spacing w:before="100" w:beforeAutospacing="1" w:after="100" w:afterAutospacing="1"/>
      <w:jc w:val="right"/>
    </w:pPr>
    <w:rPr>
      <w:rFonts w:ascii="Arial" w:hAnsi="Arial" w:cs="Arial"/>
      <w:sz w:val="20"/>
      <w:szCs w:val="20"/>
    </w:rPr>
  </w:style>
  <w:style w:type="paragraph" w:customStyle="1" w:styleId="xl74">
    <w:name w:val="xl74"/>
    <w:basedOn w:val="a"/>
    <w:rsid w:val="00194C2C"/>
    <w:pPr>
      <w:spacing w:before="100" w:beforeAutospacing="1" w:after="100" w:afterAutospacing="1"/>
      <w:jc w:val="center"/>
      <w:textAlignment w:val="center"/>
    </w:pPr>
    <w:rPr>
      <w:b/>
      <w:bCs/>
      <w:sz w:val="20"/>
      <w:szCs w:val="20"/>
    </w:rPr>
  </w:style>
  <w:style w:type="paragraph" w:customStyle="1" w:styleId="xl75">
    <w:name w:val="xl75"/>
    <w:basedOn w:val="a"/>
    <w:rsid w:val="00194C2C"/>
    <w:pPr>
      <w:spacing w:before="100" w:beforeAutospacing="1" w:after="100" w:afterAutospacing="1"/>
      <w:textAlignment w:val="center"/>
    </w:pPr>
    <w:rPr>
      <w:b/>
      <w:bCs/>
      <w:sz w:val="20"/>
      <w:szCs w:val="20"/>
    </w:rPr>
  </w:style>
  <w:style w:type="paragraph" w:customStyle="1" w:styleId="xl76">
    <w:name w:val="xl76"/>
    <w:basedOn w:val="a"/>
    <w:rsid w:val="00194C2C"/>
    <w:pPr>
      <w:spacing w:before="100" w:beforeAutospacing="1" w:after="100" w:afterAutospacing="1"/>
      <w:textAlignment w:val="center"/>
    </w:pPr>
    <w:rPr>
      <w:rFonts w:ascii="Arial" w:hAnsi="Arial" w:cs="Arial"/>
      <w:b/>
      <w:bCs/>
    </w:rPr>
  </w:style>
  <w:style w:type="paragraph" w:customStyle="1" w:styleId="xl77">
    <w:name w:val="xl77"/>
    <w:basedOn w:val="a"/>
    <w:rsid w:val="00194C2C"/>
    <w:pPr>
      <w:spacing w:before="100" w:beforeAutospacing="1" w:after="100" w:afterAutospacing="1"/>
      <w:jc w:val="center"/>
      <w:textAlignment w:val="center"/>
    </w:pPr>
    <w:rPr>
      <w:sz w:val="20"/>
      <w:szCs w:val="20"/>
    </w:rPr>
  </w:style>
  <w:style w:type="paragraph" w:customStyle="1" w:styleId="xl78">
    <w:name w:val="xl78"/>
    <w:basedOn w:val="a"/>
    <w:rsid w:val="00194C2C"/>
    <w:pPr>
      <w:pBdr>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79">
    <w:name w:val="xl79"/>
    <w:basedOn w:val="a"/>
    <w:rsid w:val="00194C2C"/>
    <w:pPr>
      <w:pBdr>
        <w:top w:val="single" w:sz="4" w:space="0" w:color="auto"/>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80">
    <w:name w:val="xl80"/>
    <w:basedOn w:val="a"/>
    <w:rsid w:val="00194C2C"/>
    <w:pPr>
      <w:pBdr>
        <w:top w:val="single" w:sz="4" w:space="0" w:color="auto"/>
        <w:left w:val="single" w:sz="4" w:space="0" w:color="auto"/>
        <w:bottom w:val="single" w:sz="8" w:space="0" w:color="auto"/>
        <w:right w:val="single" w:sz="8" w:space="0" w:color="auto"/>
      </w:pBdr>
      <w:spacing w:before="100" w:beforeAutospacing="1" w:after="100" w:afterAutospacing="1"/>
    </w:pPr>
    <w:rPr>
      <w:sz w:val="24"/>
      <w:szCs w:val="24"/>
    </w:rPr>
  </w:style>
  <w:style w:type="paragraph" w:customStyle="1" w:styleId="xl81">
    <w:name w:val="xl81"/>
    <w:basedOn w:val="a"/>
    <w:rsid w:val="00194C2C"/>
    <w:pPr>
      <w:pBdr>
        <w:left w:val="single" w:sz="8" w:space="0" w:color="auto"/>
        <w:bottom w:val="single" w:sz="4" w:space="0" w:color="auto"/>
      </w:pBdr>
      <w:spacing w:before="100" w:beforeAutospacing="1" w:after="100" w:afterAutospacing="1"/>
    </w:pPr>
    <w:rPr>
      <w:sz w:val="24"/>
      <w:szCs w:val="24"/>
    </w:rPr>
  </w:style>
  <w:style w:type="paragraph" w:customStyle="1" w:styleId="xl82">
    <w:name w:val="xl82"/>
    <w:basedOn w:val="a"/>
    <w:rsid w:val="00194C2C"/>
    <w:pPr>
      <w:pBdr>
        <w:bottom w:val="single" w:sz="4" w:space="0" w:color="auto"/>
      </w:pBdr>
      <w:spacing w:before="100" w:beforeAutospacing="1" w:after="100" w:afterAutospacing="1"/>
    </w:pPr>
    <w:rPr>
      <w:sz w:val="24"/>
      <w:szCs w:val="24"/>
    </w:rPr>
  </w:style>
  <w:style w:type="paragraph" w:customStyle="1" w:styleId="xl83">
    <w:name w:val="xl83"/>
    <w:basedOn w:val="a"/>
    <w:rsid w:val="00194C2C"/>
    <w:pPr>
      <w:pBdr>
        <w:left w:val="single" w:sz="4" w:space="0" w:color="auto"/>
        <w:bottom w:val="single" w:sz="4" w:space="0" w:color="auto"/>
      </w:pBdr>
      <w:spacing w:before="100" w:beforeAutospacing="1" w:after="100" w:afterAutospacing="1"/>
    </w:pPr>
    <w:rPr>
      <w:b/>
      <w:bCs/>
      <w:sz w:val="24"/>
      <w:szCs w:val="24"/>
    </w:rPr>
  </w:style>
  <w:style w:type="paragraph" w:customStyle="1" w:styleId="xl84">
    <w:name w:val="xl84"/>
    <w:basedOn w:val="a"/>
    <w:rsid w:val="00194C2C"/>
    <w:pPr>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5">
    <w:name w:val="xl85"/>
    <w:basedOn w:val="a"/>
    <w:rsid w:val="00194C2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6">
    <w:name w:val="xl86"/>
    <w:basedOn w:val="a"/>
    <w:rsid w:val="00194C2C"/>
    <w:pPr>
      <w:spacing w:before="100" w:beforeAutospacing="1" w:after="100" w:afterAutospacing="1"/>
      <w:jc w:val="center"/>
    </w:pPr>
    <w:rPr>
      <w:rFonts w:ascii="Arial" w:hAnsi="Arial" w:cs="Arial"/>
      <w:sz w:val="20"/>
      <w:szCs w:val="20"/>
    </w:rPr>
  </w:style>
  <w:style w:type="paragraph" w:customStyle="1" w:styleId="xl87">
    <w:name w:val="xl87"/>
    <w:basedOn w:val="a"/>
    <w:rsid w:val="00194C2C"/>
    <w:pPr>
      <w:pBdr>
        <w:top w:val="single" w:sz="8"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88">
    <w:name w:val="xl88"/>
    <w:basedOn w:val="a"/>
    <w:rsid w:val="00194C2C"/>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89">
    <w:name w:val="xl89"/>
    <w:basedOn w:val="a"/>
    <w:rsid w:val="00194C2C"/>
    <w:pPr>
      <w:pBdr>
        <w:top w:val="single" w:sz="4" w:space="0" w:color="auto"/>
        <w:left w:val="single" w:sz="4" w:space="0" w:color="auto"/>
        <w:bottom w:val="single" w:sz="8" w:space="0" w:color="auto"/>
      </w:pBdr>
      <w:spacing w:before="100" w:beforeAutospacing="1" w:after="100" w:afterAutospacing="1"/>
      <w:jc w:val="center"/>
    </w:pPr>
    <w:rPr>
      <w:sz w:val="24"/>
      <w:szCs w:val="24"/>
    </w:rPr>
  </w:style>
  <w:style w:type="paragraph" w:customStyle="1" w:styleId="xl90">
    <w:name w:val="xl90"/>
    <w:basedOn w:val="a"/>
    <w:rsid w:val="00194C2C"/>
    <w:pPr>
      <w:pBdr>
        <w:left w:val="single" w:sz="4" w:space="0" w:color="auto"/>
        <w:bottom w:val="single" w:sz="4" w:space="0" w:color="auto"/>
      </w:pBdr>
      <w:spacing w:before="100" w:beforeAutospacing="1" w:after="100" w:afterAutospacing="1"/>
      <w:jc w:val="center"/>
    </w:pPr>
    <w:rPr>
      <w:b/>
      <w:bCs/>
      <w:sz w:val="24"/>
      <w:szCs w:val="24"/>
    </w:rPr>
  </w:style>
  <w:style w:type="paragraph" w:customStyle="1" w:styleId="xl91">
    <w:name w:val="xl91"/>
    <w:basedOn w:val="a"/>
    <w:rsid w:val="00194C2C"/>
    <w:pPr>
      <w:pBdr>
        <w:top w:val="single" w:sz="4" w:space="0" w:color="auto"/>
        <w:left w:val="single" w:sz="4" w:space="0" w:color="auto"/>
        <w:bottom w:val="single" w:sz="8" w:space="0" w:color="auto"/>
      </w:pBdr>
      <w:spacing w:before="100" w:beforeAutospacing="1" w:after="100" w:afterAutospacing="1"/>
      <w:jc w:val="center"/>
    </w:pPr>
    <w:rPr>
      <w:b/>
      <w:bCs/>
      <w:sz w:val="24"/>
      <w:szCs w:val="24"/>
    </w:rPr>
  </w:style>
  <w:style w:type="paragraph" w:customStyle="1" w:styleId="xl92">
    <w:name w:val="xl92"/>
    <w:basedOn w:val="a"/>
    <w:rsid w:val="00194C2C"/>
    <w:pPr>
      <w:spacing w:before="100" w:beforeAutospacing="1" w:after="100" w:afterAutospacing="1"/>
      <w:jc w:val="center"/>
    </w:pPr>
    <w:rPr>
      <w:rFonts w:ascii="Arial" w:hAnsi="Arial" w:cs="Arial"/>
      <w:sz w:val="20"/>
      <w:szCs w:val="20"/>
    </w:rPr>
  </w:style>
  <w:style w:type="paragraph" w:customStyle="1" w:styleId="xl93">
    <w:name w:val="xl93"/>
    <w:basedOn w:val="a"/>
    <w:rsid w:val="00194C2C"/>
    <w:pPr>
      <w:pBdr>
        <w:top w:val="single" w:sz="8"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94">
    <w:name w:val="xl94"/>
    <w:basedOn w:val="a"/>
    <w:rsid w:val="00194C2C"/>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95">
    <w:name w:val="xl95"/>
    <w:basedOn w:val="a"/>
    <w:rsid w:val="00194C2C"/>
    <w:pPr>
      <w:pBdr>
        <w:top w:val="single" w:sz="4" w:space="0" w:color="auto"/>
        <w:left w:val="single" w:sz="4" w:space="0" w:color="auto"/>
        <w:bottom w:val="single" w:sz="8" w:space="0" w:color="auto"/>
      </w:pBdr>
      <w:spacing w:before="100" w:beforeAutospacing="1" w:after="100" w:afterAutospacing="1"/>
      <w:jc w:val="center"/>
    </w:pPr>
    <w:rPr>
      <w:sz w:val="24"/>
      <w:szCs w:val="24"/>
    </w:rPr>
  </w:style>
  <w:style w:type="paragraph" w:customStyle="1" w:styleId="xl96">
    <w:name w:val="xl96"/>
    <w:basedOn w:val="a"/>
    <w:rsid w:val="00194C2C"/>
    <w:pPr>
      <w:pBdr>
        <w:top w:val="single" w:sz="8"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97">
    <w:name w:val="xl97"/>
    <w:basedOn w:val="a"/>
    <w:rsid w:val="00194C2C"/>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98">
    <w:name w:val="xl98"/>
    <w:basedOn w:val="a"/>
    <w:rsid w:val="00194C2C"/>
    <w:pPr>
      <w:pBdr>
        <w:top w:val="single" w:sz="4" w:space="0" w:color="auto"/>
        <w:left w:val="single" w:sz="4" w:space="0" w:color="auto"/>
        <w:bottom w:val="single" w:sz="8" w:space="0" w:color="auto"/>
      </w:pBdr>
      <w:spacing w:before="100" w:beforeAutospacing="1" w:after="100" w:afterAutospacing="1"/>
      <w:jc w:val="center"/>
    </w:pPr>
    <w:rPr>
      <w:sz w:val="24"/>
      <w:szCs w:val="24"/>
    </w:rPr>
  </w:style>
  <w:style w:type="paragraph" w:customStyle="1" w:styleId="xl99">
    <w:name w:val="xl99"/>
    <w:basedOn w:val="a"/>
    <w:rsid w:val="00194C2C"/>
    <w:pPr>
      <w:spacing w:before="100" w:beforeAutospacing="1" w:after="100" w:afterAutospacing="1"/>
      <w:jc w:val="center"/>
      <w:textAlignment w:val="center"/>
    </w:pPr>
    <w:rPr>
      <w:b/>
      <w:bCs/>
      <w:sz w:val="24"/>
      <w:szCs w:val="24"/>
    </w:rPr>
  </w:style>
  <w:style w:type="paragraph" w:customStyle="1" w:styleId="xl100">
    <w:name w:val="xl100"/>
    <w:basedOn w:val="a"/>
    <w:rsid w:val="00194C2C"/>
    <w:pPr>
      <w:spacing w:before="100" w:beforeAutospacing="1" w:after="100" w:afterAutospacing="1"/>
      <w:jc w:val="center"/>
    </w:pPr>
    <w:rPr>
      <w:rFonts w:ascii="Arial" w:hAnsi="Arial" w:cs="Arial"/>
      <w:sz w:val="20"/>
      <w:szCs w:val="20"/>
    </w:rPr>
  </w:style>
  <w:style w:type="paragraph" w:customStyle="1" w:styleId="xl101">
    <w:name w:val="xl101"/>
    <w:basedOn w:val="a"/>
    <w:rsid w:val="00194C2C"/>
    <w:pPr>
      <w:spacing w:before="100" w:beforeAutospacing="1" w:after="100" w:afterAutospacing="1"/>
      <w:jc w:val="right"/>
    </w:pPr>
    <w:rPr>
      <w:sz w:val="20"/>
      <w:szCs w:val="20"/>
    </w:rPr>
  </w:style>
  <w:style w:type="paragraph" w:customStyle="1" w:styleId="xl102">
    <w:name w:val="xl102"/>
    <w:basedOn w:val="a"/>
    <w:rsid w:val="00194C2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3">
    <w:name w:val="xl103"/>
    <w:basedOn w:val="a"/>
    <w:rsid w:val="00194C2C"/>
    <w:pPr>
      <w:pBdr>
        <w:top w:val="single" w:sz="8" w:space="0" w:color="auto"/>
        <w:left w:val="single" w:sz="8" w:space="0" w:color="auto"/>
        <w:bottom w:val="single" w:sz="8" w:space="0" w:color="auto"/>
      </w:pBdr>
      <w:spacing w:before="100" w:beforeAutospacing="1" w:after="100" w:afterAutospacing="1"/>
      <w:jc w:val="center"/>
      <w:textAlignment w:val="center"/>
    </w:pPr>
    <w:rPr>
      <w:b/>
      <w:bCs/>
      <w:sz w:val="24"/>
      <w:szCs w:val="24"/>
    </w:rPr>
  </w:style>
  <w:style w:type="paragraph" w:customStyle="1" w:styleId="xl104">
    <w:name w:val="xl104"/>
    <w:basedOn w:val="a"/>
    <w:rsid w:val="00194C2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05">
    <w:name w:val="xl105"/>
    <w:basedOn w:val="a"/>
    <w:rsid w:val="00194C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
    <w:name w:val="xl106"/>
    <w:basedOn w:val="a"/>
    <w:rsid w:val="00194C2C"/>
    <w:pPr>
      <w:pBdr>
        <w:top w:val="single" w:sz="8" w:space="0" w:color="auto"/>
        <w:left w:val="single" w:sz="8"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
    <w:rsid w:val="00194C2C"/>
    <w:pPr>
      <w:pBdr>
        <w:top w:val="single" w:sz="8" w:space="0" w:color="auto"/>
        <w:left w:val="single" w:sz="8" w:space="0" w:color="auto"/>
        <w:bottom w:val="single" w:sz="4" w:space="0" w:color="auto"/>
      </w:pBdr>
      <w:spacing w:before="100" w:beforeAutospacing="1" w:after="100" w:afterAutospacing="1"/>
    </w:pPr>
    <w:rPr>
      <w:sz w:val="24"/>
      <w:szCs w:val="24"/>
    </w:rPr>
  </w:style>
  <w:style w:type="paragraph" w:customStyle="1" w:styleId="xl108">
    <w:name w:val="xl108"/>
    <w:basedOn w:val="a"/>
    <w:rsid w:val="00194C2C"/>
    <w:pPr>
      <w:pBdr>
        <w:top w:val="single" w:sz="4" w:space="0" w:color="auto"/>
        <w:left w:val="single" w:sz="8" w:space="0" w:color="auto"/>
        <w:bottom w:val="single" w:sz="4" w:space="0" w:color="auto"/>
        <w:right w:val="single" w:sz="4" w:space="0" w:color="auto"/>
      </w:pBdr>
      <w:spacing w:before="100" w:beforeAutospacing="1" w:after="100" w:afterAutospacing="1"/>
    </w:pPr>
    <w:rPr>
      <w:sz w:val="24"/>
      <w:szCs w:val="24"/>
    </w:rPr>
  </w:style>
  <w:style w:type="paragraph" w:customStyle="1" w:styleId="xl109">
    <w:name w:val="xl109"/>
    <w:basedOn w:val="a"/>
    <w:rsid w:val="00194C2C"/>
    <w:pPr>
      <w:pBdr>
        <w:top w:val="single" w:sz="4" w:space="0" w:color="auto"/>
        <w:left w:val="single" w:sz="8" w:space="0" w:color="auto"/>
        <w:bottom w:val="single" w:sz="4" w:space="0" w:color="auto"/>
      </w:pBdr>
      <w:spacing w:before="100" w:beforeAutospacing="1" w:after="100" w:afterAutospacing="1"/>
    </w:pPr>
    <w:rPr>
      <w:sz w:val="24"/>
      <w:szCs w:val="24"/>
    </w:rPr>
  </w:style>
  <w:style w:type="paragraph" w:customStyle="1" w:styleId="xl110">
    <w:name w:val="xl110"/>
    <w:basedOn w:val="a"/>
    <w:rsid w:val="00194C2C"/>
    <w:pPr>
      <w:pBdr>
        <w:top w:val="single" w:sz="4" w:space="0" w:color="auto"/>
      </w:pBdr>
      <w:spacing w:before="100" w:beforeAutospacing="1" w:after="100" w:afterAutospacing="1"/>
      <w:jc w:val="center"/>
    </w:pPr>
    <w:rPr>
      <w:sz w:val="24"/>
      <w:szCs w:val="24"/>
    </w:rPr>
  </w:style>
  <w:style w:type="paragraph" w:customStyle="1" w:styleId="xl111">
    <w:name w:val="xl111"/>
    <w:basedOn w:val="a"/>
    <w:rsid w:val="00194C2C"/>
    <w:pPr>
      <w:spacing w:before="100" w:beforeAutospacing="1" w:after="100" w:afterAutospacing="1"/>
      <w:jc w:val="center"/>
    </w:pPr>
    <w:rPr>
      <w:sz w:val="24"/>
      <w:szCs w:val="24"/>
    </w:rPr>
  </w:style>
  <w:style w:type="paragraph" w:customStyle="1" w:styleId="xl112">
    <w:name w:val="xl112"/>
    <w:basedOn w:val="a"/>
    <w:rsid w:val="00194C2C"/>
    <w:pPr>
      <w:pBdr>
        <w:bottom w:val="single" w:sz="8" w:space="0" w:color="auto"/>
      </w:pBdr>
      <w:spacing w:before="100" w:beforeAutospacing="1" w:after="100" w:afterAutospacing="1"/>
      <w:jc w:val="center"/>
    </w:pPr>
    <w:rPr>
      <w:sz w:val="24"/>
      <w:szCs w:val="24"/>
    </w:rPr>
  </w:style>
  <w:style w:type="paragraph" w:customStyle="1" w:styleId="xl113">
    <w:name w:val="xl113"/>
    <w:basedOn w:val="a"/>
    <w:rsid w:val="00194C2C"/>
    <w:pPr>
      <w:pBdr>
        <w:top w:val="single" w:sz="4" w:space="0" w:color="auto"/>
        <w:left w:val="single" w:sz="8" w:space="0" w:color="auto"/>
        <w:bottom w:val="single" w:sz="8" w:space="0" w:color="auto"/>
      </w:pBdr>
      <w:spacing w:before="100" w:beforeAutospacing="1" w:after="100" w:afterAutospacing="1"/>
      <w:jc w:val="center"/>
    </w:pPr>
    <w:rPr>
      <w:b/>
      <w:bCs/>
      <w:sz w:val="24"/>
      <w:szCs w:val="24"/>
    </w:rPr>
  </w:style>
  <w:style w:type="paragraph" w:customStyle="1" w:styleId="xl114">
    <w:name w:val="xl114"/>
    <w:basedOn w:val="a"/>
    <w:rsid w:val="00194C2C"/>
    <w:pPr>
      <w:pBdr>
        <w:top w:val="single" w:sz="4" w:space="0" w:color="auto"/>
        <w:bottom w:val="single" w:sz="8" w:space="0" w:color="auto"/>
      </w:pBdr>
      <w:spacing w:before="100" w:beforeAutospacing="1" w:after="100" w:afterAutospacing="1"/>
      <w:jc w:val="center"/>
    </w:pPr>
    <w:rPr>
      <w:b/>
      <w:bCs/>
      <w:sz w:val="24"/>
      <w:szCs w:val="24"/>
    </w:rPr>
  </w:style>
  <w:style w:type="paragraph" w:customStyle="1" w:styleId="xl115">
    <w:name w:val="xl115"/>
    <w:basedOn w:val="a"/>
    <w:rsid w:val="00194C2C"/>
    <w:pPr>
      <w:pBdr>
        <w:top w:val="single" w:sz="4" w:space="0" w:color="auto"/>
        <w:bottom w:val="single" w:sz="8" w:space="0" w:color="auto"/>
        <w:right w:val="single" w:sz="4" w:space="0" w:color="auto"/>
      </w:pBdr>
      <w:spacing w:before="100" w:beforeAutospacing="1" w:after="100" w:afterAutospacing="1"/>
      <w:jc w:val="center"/>
    </w:pPr>
    <w:rPr>
      <w:b/>
      <w:bCs/>
      <w:sz w:val="24"/>
      <w:szCs w:val="24"/>
    </w:rPr>
  </w:style>
  <w:style w:type="paragraph" w:customStyle="1" w:styleId="xl116">
    <w:name w:val="xl116"/>
    <w:basedOn w:val="a"/>
    <w:rsid w:val="00194C2C"/>
    <w:pPr>
      <w:pBdr>
        <w:top w:val="single" w:sz="4" w:space="0" w:color="auto"/>
        <w:left w:val="single" w:sz="8" w:space="0" w:color="auto"/>
        <w:bottom w:val="single" w:sz="8" w:space="0" w:color="auto"/>
        <w:right w:val="single" w:sz="4" w:space="0" w:color="auto"/>
      </w:pBdr>
      <w:spacing w:before="100" w:beforeAutospacing="1" w:after="100" w:afterAutospacing="1"/>
    </w:pPr>
    <w:rPr>
      <w:sz w:val="24"/>
      <w:szCs w:val="24"/>
    </w:rPr>
  </w:style>
  <w:style w:type="paragraph" w:customStyle="1" w:styleId="xl117">
    <w:name w:val="xl117"/>
    <w:basedOn w:val="a"/>
    <w:rsid w:val="00194C2C"/>
    <w:pPr>
      <w:pBdr>
        <w:top w:val="single" w:sz="4" w:space="0" w:color="auto"/>
        <w:left w:val="single" w:sz="8" w:space="0" w:color="auto"/>
        <w:bottom w:val="single" w:sz="8" w:space="0" w:color="auto"/>
      </w:pBdr>
      <w:spacing w:before="100" w:beforeAutospacing="1" w:after="100" w:afterAutospacing="1"/>
    </w:pPr>
    <w:rPr>
      <w:sz w:val="24"/>
      <w:szCs w:val="24"/>
    </w:rPr>
  </w:style>
  <w:style w:type="paragraph" w:customStyle="1" w:styleId="xl65">
    <w:name w:val="xl65"/>
    <w:basedOn w:val="a"/>
    <w:rsid w:val="00194C2C"/>
    <w:pPr>
      <w:spacing w:before="100" w:beforeAutospacing="1" w:after="100" w:afterAutospacing="1"/>
    </w:pPr>
    <w:rPr>
      <w:rFonts w:ascii="Arial" w:hAnsi="Arial" w:cs="Arial"/>
      <w:sz w:val="20"/>
      <w:szCs w:val="20"/>
    </w:rPr>
  </w:style>
  <w:style w:type="paragraph" w:customStyle="1" w:styleId="xl66">
    <w:name w:val="xl66"/>
    <w:basedOn w:val="a"/>
    <w:rsid w:val="00194C2C"/>
    <w:pPr>
      <w:spacing w:before="100" w:beforeAutospacing="1" w:after="100" w:afterAutospacing="1"/>
    </w:pPr>
    <w:rPr>
      <w:rFonts w:ascii="Arial" w:hAnsi="Arial" w:cs="Arial"/>
      <w:sz w:val="20"/>
      <w:szCs w:val="20"/>
    </w:rPr>
  </w:style>
  <w:style w:type="paragraph" w:customStyle="1" w:styleId="xl118">
    <w:name w:val="xl118"/>
    <w:basedOn w:val="a"/>
    <w:rsid w:val="00194C2C"/>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9">
    <w:name w:val="xl119"/>
    <w:basedOn w:val="a"/>
    <w:rsid w:val="00194C2C"/>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
    <w:rsid w:val="00194C2C"/>
    <w:pPr>
      <w:pBdr>
        <w:top w:val="single" w:sz="4" w:space="0" w:color="auto"/>
        <w:bottom w:val="single" w:sz="4" w:space="0" w:color="auto"/>
      </w:pBdr>
      <w:spacing w:before="100" w:beforeAutospacing="1" w:after="100" w:afterAutospacing="1"/>
    </w:pPr>
    <w:rPr>
      <w:sz w:val="20"/>
      <w:szCs w:val="20"/>
    </w:rPr>
  </w:style>
  <w:style w:type="paragraph" w:customStyle="1" w:styleId="xl121">
    <w:name w:val="xl121"/>
    <w:basedOn w:val="a"/>
    <w:rsid w:val="00194C2C"/>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rPr>
  </w:style>
  <w:style w:type="paragraph" w:customStyle="1" w:styleId="xl122">
    <w:name w:val="xl122"/>
    <w:basedOn w:val="a"/>
    <w:rsid w:val="00194C2C"/>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rsid w:val="00194C2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4">
    <w:name w:val="xl124"/>
    <w:basedOn w:val="a"/>
    <w:rsid w:val="00194C2C"/>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5">
    <w:name w:val="xl125"/>
    <w:basedOn w:val="a"/>
    <w:rsid w:val="00194C2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194C2C"/>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7">
    <w:name w:val="xl127"/>
    <w:basedOn w:val="a"/>
    <w:rsid w:val="00194C2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8">
    <w:name w:val="xl128"/>
    <w:basedOn w:val="a"/>
    <w:rsid w:val="00194C2C"/>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9">
    <w:name w:val="xl129"/>
    <w:basedOn w:val="a"/>
    <w:rsid w:val="00194C2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0">
    <w:name w:val="xl130"/>
    <w:basedOn w:val="a"/>
    <w:rsid w:val="00194C2C"/>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1">
    <w:name w:val="xl131"/>
    <w:basedOn w:val="a"/>
    <w:rsid w:val="00194C2C"/>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2">
    <w:name w:val="xl132"/>
    <w:basedOn w:val="a"/>
    <w:rsid w:val="00194C2C"/>
    <w:pPr>
      <w:pBdr>
        <w:top w:val="single" w:sz="4" w:space="0" w:color="auto"/>
        <w:left w:val="single" w:sz="8" w:space="0" w:color="auto"/>
        <w:bottom w:val="single" w:sz="8" w:space="0" w:color="auto"/>
        <w:right w:val="single" w:sz="4" w:space="0" w:color="auto"/>
      </w:pBdr>
      <w:spacing w:before="100" w:beforeAutospacing="1" w:after="100" w:afterAutospacing="1"/>
    </w:pPr>
    <w:rPr>
      <w:sz w:val="20"/>
      <w:szCs w:val="20"/>
    </w:rPr>
  </w:style>
  <w:style w:type="paragraph" w:customStyle="1" w:styleId="xl133">
    <w:name w:val="xl133"/>
    <w:basedOn w:val="a"/>
    <w:rsid w:val="00194C2C"/>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4">
    <w:name w:val="xl134"/>
    <w:basedOn w:val="a"/>
    <w:rsid w:val="00194C2C"/>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5">
    <w:name w:val="xl135"/>
    <w:basedOn w:val="a"/>
    <w:rsid w:val="00194C2C"/>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6">
    <w:name w:val="xl136"/>
    <w:basedOn w:val="a"/>
    <w:rsid w:val="00194C2C"/>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7">
    <w:name w:val="xl137"/>
    <w:basedOn w:val="a"/>
    <w:rsid w:val="00194C2C"/>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8">
    <w:name w:val="xl138"/>
    <w:basedOn w:val="a"/>
    <w:rsid w:val="00194C2C"/>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9">
    <w:name w:val="xl139"/>
    <w:basedOn w:val="a"/>
    <w:rsid w:val="00194C2C"/>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0">
    <w:name w:val="xl140"/>
    <w:basedOn w:val="a"/>
    <w:rsid w:val="00194C2C"/>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1">
    <w:name w:val="xl141"/>
    <w:basedOn w:val="a"/>
    <w:rsid w:val="00194C2C"/>
    <w:pPr>
      <w:pBdr>
        <w:top w:val="single" w:sz="4" w:space="0" w:color="auto"/>
        <w:bottom w:val="single" w:sz="8" w:space="0" w:color="auto"/>
      </w:pBdr>
      <w:spacing w:before="100" w:beforeAutospacing="1" w:after="100" w:afterAutospacing="1"/>
    </w:pPr>
    <w:rPr>
      <w:sz w:val="20"/>
      <w:szCs w:val="20"/>
    </w:rPr>
  </w:style>
  <w:style w:type="paragraph" w:customStyle="1" w:styleId="xl142">
    <w:name w:val="xl142"/>
    <w:basedOn w:val="a"/>
    <w:rsid w:val="00194C2C"/>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rPr>
  </w:style>
  <w:style w:type="paragraph" w:customStyle="1" w:styleId="xl143">
    <w:name w:val="xl143"/>
    <w:basedOn w:val="a"/>
    <w:rsid w:val="00194C2C"/>
    <w:pPr>
      <w:pBdr>
        <w:top w:val="single" w:sz="4" w:space="0" w:color="auto"/>
        <w:left w:val="single" w:sz="8" w:space="0" w:color="auto"/>
      </w:pBdr>
      <w:spacing w:before="100" w:beforeAutospacing="1" w:after="100" w:afterAutospacing="1"/>
    </w:pPr>
    <w:rPr>
      <w:sz w:val="20"/>
      <w:szCs w:val="20"/>
    </w:rPr>
  </w:style>
  <w:style w:type="paragraph" w:customStyle="1" w:styleId="xl144">
    <w:name w:val="xl144"/>
    <w:basedOn w:val="a"/>
    <w:rsid w:val="00194C2C"/>
    <w:pPr>
      <w:spacing w:before="100" w:beforeAutospacing="1" w:after="100" w:afterAutospacing="1"/>
    </w:pPr>
    <w:rPr>
      <w:sz w:val="20"/>
      <w:szCs w:val="20"/>
    </w:rPr>
  </w:style>
  <w:style w:type="paragraph" w:customStyle="1" w:styleId="xl145">
    <w:name w:val="xl145"/>
    <w:basedOn w:val="a"/>
    <w:rsid w:val="00194C2C"/>
    <w:pPr>
      <w:spacing w:before="100" w:beforeAutospacing="1" w:after="100" w:afterAutospacing="1"/>
    </w:pPr>
    <w:rPr>
      <w:b/>
      <w:bCs/>
      <w:sz w:val="20"/>
      <w:szCs w:val="20"/>
    </w:rPr>
  </w:style>
  <w:style w:type="paragraph" w:customStyle="1" w:styleId="xl146">
    <w:name w:val="xl146"/>
    <w:basedOn w:val="a"/>
    <w:rsid w:val="00194C2C"/>
    <w:pPr>
      <w:pBdr>
        <w:right w:val="single" w:sz="4" w:space="0" w:color="auto"/>
      </w:pBdr>
      <w:spacing w:before="100" w:beforeAutospacing="1" w:after="100" w:afterAutospacing="1"/>
    </w:pPr>
    <w:rPr>
      <w:sz w:val="20"/>
      <w:szCs w:val="20"/>
    </w:rPr>
  </w:style>
  <w:style w:type="paragraph" w:customStyle="1" w:styleId="xl147">
    <w:name w:val="xl147"/>
    <w:basedOn w:val="a"/>
    <w:rsid w:val="00194C2C"/>
    <w:pPr>
      <w:pBdr>
        <w:left w:val="single" w:sz="4" w:space="0" w:color="auto"/>
        <w:right w:val="single" w:sz="4" w:space="0" w:color="auto"/>
      </w:pBdr>
      <w:spacing w:before="100" w:beforeAutospacing="1" w:after="100" w:afterAutospacing="1"/>
    </w:pPr>
    <w:rPr>
      <w:b/>
      <w:bCs/>
      <w:sz w:val="20"/>
      <w:szCs w:val="20"/>
    </w:rPr>
  </w:style>
  <w:style w:type="paragraph" w:customStyle="1" w:styleId="xl148">
    <w:name w:val="xl148"/>
    <w:basedOn w:val="a"/>
    <w:rsid w:val="00194C2C"/>
    <w:pPr>
      <w:pBdr>
        <w:left w:val="single" w:sz="4" w:space="0" w:color="auto"/>
      </w:pBdr>
      <w:spacing w:before="100" w:beforeAutospacing="1" w:after="100" w:afterAutospacing="1"/>
    </w:pPr>
    <w:rPr>
      <w:b/>
      <w:bCs/>
      <w:sz w:val="20"/>
      <w:szCs w:val="20"/>
    </w:rPr>
  </w:style>
  <w:style w:type="paragraph" w:customStyle="1" w:styleId="xl149">
    <w:name w:val="xl149"/>
    <w:basedOn w:val="a"/>
    <w:rsid w:val="00194C2C"/>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0">
    <w:name w:val="xl150"/>
    <w:basedOn w:val="a"/>
    <w:rsid w:val="00194C2C"/>
    <w:pPr>
      <w:pBdr>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1">
    <w:name w:val="xl151"/>
    <w:basedOn w:val="a"/>
    <w:rsid w:val="00194C2C"/>
    <w:pPr>
      <w:pBdr>
        <w:left w:val="single" w:sz="8" w:space="0" w:color="auto"/>
        <w:bottom w:val="single" w:sz="8" w:space="0" w:color="auto"/>
      </w:pBdr>
      <w:spacing w:before="100" w:beforeAutospacing="1" w:after="100" w:afterAutospacing="1"/>
    </w:pPr>
    <w:rPr>
      <w:sz w:val="20"/>
      <w:szCs w:val="20"/>
    </w:rPr>
  </w:style>
  <w:style w:type="paragraph" w:customStyle="1" w:styleId="xl152">
    <w:name w:val="xl152"/>
    <w:basedOn w:val="a"/>
    <w:rsid w:val="00194C2C"/>
    <w:pPr>
      <w:pBdr>
        <w:bottom w:val="single" w:sz="8" w:space="0" w:color="auto"/>
      </w:pBdr>
      <w:spacing w:before="100" w:beforeAutospacing="1" w:after="100" w:afterAutospacing="1"/>
    </w:pPr>
    <w:rPr>
      <w:sz w:val="20"/>
      <w:szCs w:val="20"/>
    </w:rPr>
  </w:style>
  <w:style w:type="paragraph" w:customStyle="1" w:styleId="xl153">
    <w:name w:val="xl153"/>
    <w:basedOn w:val="a"/>
    <w:rsid w:val="00194C2C"/>
    <w:pPr>
      <w:pBdr>
        <w:bottom w:val="single" w:sz="4" w:space="0" w:color="auto"/>
      </w:pBdr>
      <w:spacing w:before="100" w:beforeAutospacing="1" w:after="100" w:afterAutospacing="1"/>
    </w:pPr>
    <w:rPr>
      <w:b/>
      <w:bCs/>
      <w:sz w:val="20"/>
      <w:szCs w:val="20"/>
    </w:rPr>
  </w:style>
  <w:style w:type="paragraph" w:customStyle="1" w:styleId="xl154">
    <w:name w:val="xl154"/>
    <w:basedOn w:val="a"/>
    <w:rsid w:val="00194C2C"/>
    <w:pPr>
      <w:pBdr>
        <w:bottom w:val="single" w:sz="8" w:space="0" w:color="auto"/>
      </w:pBdr>
      <w:spacing w:before="100" w:beforeAutospacing="1" w:after="100" w:afterAutospacing="1"/>
    </w:pPr>
    <w:rPr>
      <w:b/>
      <w:bCs/>
      <w:sz w:val="20"/>
      <w:szCs w:val="20"/>
    </w:rPr>
  </w:style>
  <w:style w:type="paragraph" w:customStyle="1" w:styleId="xl155">
    <w:name w:val="xl155"/>
    <w:basedOn w:val="a"/>
    <w:rsid w:val="00194C2C"/>
    <w:pPr>
      <w:pBdr>
        <w:bottom w:val="single" w:sz="8" w:space="0" w:color="auto"/>
        <w:right w:val="single" w:sz="4" w:space="0" w:color="auto"/>
      </w:pBdr>
      <w:spacing w:before="100" w:beforeAutospacing="1" w:after="100" w:afterAutospacing="1"/>
    </w:pPr>
    <w:rPr>
      <w:sz w:val="20"/>
      <w:szCs w:val="20"/>
    </w:rPr>
  </w:style>
  <w:style w:type="paragraph" w:customStyle="1" w:styleId="xl156">
    <w:name w:val="xl156"/>
    <w:basedOn w:val="a"/>
    <w:rsid w:val="00194C2C"/>
    <w:pPr>
      <w:pBdr>
        <w:left w:val="single" w:sz="4" w:space="0" w:color="auto"/>
        <w:bottom w:val="single" w:sz="8" w:space="0" w:color="auto"/>
        <w:right w:val="single" w:sz="4" w:space="0" w:color="auto"/>
      </w:pBdr>
      <w:spacing w:before="100" w:beforeAutospacing="1" w:after="100" w:afterAutospacing="1"/>
    </w:pPr>
    <w:rPr>
      <w:b/>
      <w:bCs/>
      <w:sz w:val="20"/>
      <w:szCs w:val="20"/>
    </w:rPr>
  </w:style>
  <w:style w:type="paragraph" w:customStyle="1" w:styleId="xl157">
    <w:name w:val="xl157"/>
    <w:basedOn w:val="a"/>
    <w:rsid w:val="00194C2C"/>
    <w:pPr>
      <w:pBdr>
        <w:left w:val="single" w:sz="4" w:space="0" w:color="auto"/>
        <w:bottom w:val="single" w:sz="8" w:space="0" w:color="auto"/>
      </w:pBdr>
      <w:spacing w:before="100" w:beforeAutospacing="1" w:after="100" w:afterAutospacing="1"/>
    </w:pPr>
    <w:rPr>
      <w:b/>
      <w:bCs/>
      <w:sz w:val="20"/>
      <w:szCs w:val="20"/>
    </w:rPr>
  </w:style>
  <w:style w:type="paragraph" w:customStyle="1" w:styleId="xl158">
    <w:name w:val="xl158"/>
    <w:basedOn w:val="a"/>
    <w:rsid w:val="00194C2C"/>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9">
    <w:name w:val="xl159"/>
    <w:basedOn w:val="a"/>
    <w:rsid w:val="00194C2C"/>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60">
    <w:name w:val="xl160"/>
    <w:basedOn w:val="a"/>
    <w:rsid w:val="00194C2C"/>
    <w:pPr>
      <w:pBdr>
        <w:bottom w:val="single" w:sz="8" w:space="0" w:color="auto"/>
      </w:pBdr>
      <w:spacing w:before="100" w:beforeAutospacing="1" w:after="100" w:afterAutospacing="1"/>
      <w:jc w:val="center"/>
    </w:pPr>
    <w:rPr>
      <w:b/>
      <w:bCs/>
      <w:sz w:val="20"/>
      <w:szCs w:val="20"/>
    </w:rPr>
  </w:style>
  <w:style w:type="paragraph" w:customStyle="1" w:styleId="xl161">
    <w:name w:val="xl161"/>
    <w:basedOn w:val="a"/>
    <w:rsid w:val="00194C2C"/>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2">
    <w:name w:val="xl162"/>
    <w:basedOn w:val="a"/>
    <w:rsid w:val="00194C2C"/>
    <w:pPr>
      <w:pBdr>
        <w:top w:val="single" w:sz="8"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3">
    <w:name w:val="xl163"/>
    <w:basedOn w:val="a"/>
    <w:rsid w:val="00194C2C"/>
    <w:pPr>
      <w:pBdr>
        <w:left w:val="single" w:sz="4" w:space="0" w:color="auto"/>
      </w:pBdr>
      <w:spacing w:before="100" w:beforeAutospacing="1" w:after="100" w:afterAutospacing="1"/>
      <w:jc w:val="center"/>
    </w:pPr>
    <w:rPr>
      <w:b/>
      <w:bCs/>
      <w:sz w:val="20"/>
      <w:szCs w:val="20"/>
    </w:rPr>
  </w:style>
  <w:style w:type="paragraph" w:customStyle="1" w:styleId="xl164">
    <w:name w:val="xl164"/>
    <w:basedOn w:val="a"/>
    <w:rsid w:val="00194C2C"/>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5">
    <w:name w:val="xl165"/>
    <w:basedOn w:val="a"/>
    <w:rsid w:val="00194C2C"/>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6">
    <w:name w:val="xl166"/>
    <w:basedOn w:val="a"/>
    <w:rsid w:val="00194C2C"/>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7">
    <w:name w:val="xl167"/>
    <w:basedOn w:val="a"/>
    <w:rsid w:val="00194C2C"/>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8">
    <w:name w:val="xl168"/>
    <w:basedOn w:val="a"/>
    <w:rsid w:val="00194C2C"/>
    <w:pPr>
      <w:pBdr>
        <w:top w:val="single" w:sz="4" w:space="0" w:color="auto"/>
        <w:bottom w:val="single" w:sz="4" w:space="0" w:color="auto"/>
      </w:pBdr>
      <w:spacing w:before="100" w:beforeAutospacing="1" w:after="100" w:afterAutospacing="1"/>
    </w:pPr>
    <w:rPr>
      <w:b/>
      <w:bCs/>
      <w:sz w:val="20"/>
      <w:szCs w:val="20"/>
    </w:rPr>
  </w:style>
  <w:style w:type="paragraph" w:customStyle="1" w:styleId="xl169">
    <w:name w:val="xl169"/>
    <w:basedOn w:val="a"/>
    <w:rsid w:val="00194C2C"/>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0"/>
      <w:szCs w:val="20"/>
    </w:rPr>
  </w:style>
  <w:style w:type="paragraph" w:customStyle="1" w:styleId="xl170">
    <w:name w:val="xl170"/>
    <w:basedOn w:val="a"/>
    <w:rsid w:val="00194C2C"/>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1">
    <w:name w:val="xl171"/>
    <w:basedOn w:val="a"/>
    <w:rsid w:val="00194C2C"/>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2">
    <w:name w:val="xl172"/>
    <w:basedOn w:val="a"/>
    <w:rsid w:val="00194C2C"/>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3">
    <w:name w:val="xl173"/>
    <w:basedOn w:val="a"/>
    <w:rsid w:val="00194C2C"/>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4">
    <w:name w:val="xl174"/>
    <w:basedOn w:val="a"/>
    <w:rsid w:val="00194C2C"/>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75">
    <w:name w:val="xl175"/>
    <w:basedOn w:val="a"/>
    <w:rsid w:val="00194C2C"/>
    <w:pPr>
      <w:pBdr>
        <w:top w:val="single" w:sz="4" w:space="0" w:color="auto"/>
        <w:left w:val="single" w:sz="4" w:space="0" w:color="auto"/>
        <w:bottom w:val="single" w:sz="4" w:space="0" w:color="auto"/>
        <w:right w:val="single" w:sz="8" w:space="0" w:color="auto"/>
      </w:pBdr>
      <w:spacing w:before="100" w:beforeAutospacing="1" w:after="100" w:afterAutospacing="1"/>
    </w:pPr>
    <w:rPr>
      <w:color w:val="C00000"/>
      <w:sz w:val="20"/>
      <w:szCs w:val="20"/>
    </w:rPr>
  </w:style>
  <w:style w:type="paragraph" w:customStyle="1" w:styleId="xl176">
    <w:name w:val="xl176"/>
    <w:basedOn w:val="a"/>
    <w:rsid w:val="00194C2C"/>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77">
    <w:name w:val="xl177"/>
    <w:basedOn w:val="a"/>
    <w:rsid w:val="00194C2C"/>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8">
    <w:name w:val="xl178"/>
    <w:basedOn w:val="a"/>
    <w:rsid w:val="00194C2C"/>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9">
    <w:name w:val="xl179"/>
    <w:basedOn w:val="a"/>
    <w:rsid w:val="00194C2C"/>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0">
    <w:name w:val="xl180"/>
    <w:basedOn w:val="a"/>
    <w:rsid w:val="00194C2C"/>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1">
    <w:name w:val="xl181"/>
    <w:basedOn w:val="a"/>
    <w:rsid w:val="00194C2C"/>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2">
    <w:name w:val="xl182"/>
    <w:basedOn w:val="a"/>
    <w:rsid w:val="00194C2C"/>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3">
    <w:name w:val="xl183"/>
    <w:basedOn w:val="a"/>
    <w:rsid w:val="00194C2C"/>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4">
    <w:name w:val="xl184"/>
    <w:basedOn w:val="a"/>
    <w:rsid w:val="00194C2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5">
    <w:name w:val="xl185"/>
    <w:basedOn w:val="a"/>
    <w:rsid w:val="00194C2C"/>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86">
    <w:name w:val="xl186"/>
    <w:basedOn w:val="a"/>
    <w:rsid w:val="00194C2C"/>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7">
    <w:name w:val="xl187"/>
    <w:basedOn w:val="a"/>
    <w:rsid w:val="00194C2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8">
    <w:name w:val="xl188"/>
    <w:basedOn w:val="a"/>
    <w:rsid w:val="00194C2C"/>
    <w:pPr>
      <w:pBdr>
        <w:top w:val="single" w:sz="4" w:space="0" w:color="auto"/>
        <w:left w:val="single" w:sz="8" w:space="0" w:color="auto"/>
        <w:bottom w:val="single" w:sz="4" w:space="0" w:color="auto"/>
      </w:pBdr>
      <w:spacing w:before="100" w:beforeAutospacing="1" w:after="100" w:afterAutospacing="1"/>
    </w:pPr>
    <w:rPr>
      <w:sz w:val="20"/>
      <w:szCs w:val="20"/>
    </w:rPr>
  </w:style>
  <w:style w:type="paragraph" w:customStyle="1" w:styleId="xl189">
    <w:name w:val="xl189"/>
    <w:basedOn w:val="a"/>
    <w:rsid w:val="00194C2C"/>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0">
    <w:name w:val="xl190"/>
    <w:basedOn w:val="a"/>
    <w:rsid w:val="00194C2C"/>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1">
    <w:name w:val="xl191"/>
    <w:basedOn w:val="a"/>
    <w:rsid w:val="00194C2C"/>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92">
    <w:name w:val="xl192"/>
    <w:basedOn w:val="a"/>
    <w:rsid w:val="00194C2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3">
    <w:name w:val="xl193"/>
    <w:basedOn w:val="a"/>
    <w:rsid w:val="00194C2C"/>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4">
    <w:name w:val="xl194"/>
    <w:basedOn w:val="a"/>
    <w:rsid w:val="00194C2C"/>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5">
    <w:name w:val="xl195"/>
    <w:basedOn w:val="a"/>
    <w:rsid w:val="00194C2C"/>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96">
    <w:name w:val="xl196"/>
    <w:basedOn w:val="a"/>
    <w:rsid w:val="00194C2C"/>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7">
    <w:name w:val="xl197"/>
    <w:basedOn w:val="a"/>
    <w:rsid w:val="00194C2C"/>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8">
    <w:name w:val="xl198"/>
    <w:basedOn w:val="a"/>
    <w:rsid w:val="00194C2C"/>
    <w:pPr>
      <w:spacing w:before="100" w:beforeAutospacing="1" w:after="100" w:afterAutospacing="1"/>
      <w:jc w:val="right"/>
    </w:pPr>
    <w:rPr>
      <w:sz w:val="20"/>
      <w:szCs w:val="20"/>
    </w:rPr>
  </w:style>
  <w:style w:type="paragraph" w:customStyle="1" w:styleId="xl199">
    <w:name w:val="xl199"/>
    <w:basedOn w:val="a"/>
    <w:rsid w:val="00194C2C"/>
    <w:pPr>
      <w:spacing w:before="100" w:beforeAutospacing="1" w:after="100" w:afterAutospacing="1"/>
      <w:jc w:val="center"/>
      <w:textAlignment w:val="center"/>
    </w:pPr>
    <w:rPr>
      <w:b/>
      <w:bCs/>
      <w:sz w:val="24"/>
      <w:szCs w:val="24"/>
    </w:rPr>
  </w:style>
  <w:style w:type="paragraph" w:customStyle="1" w:styleId="xl200">
    <w:name w:val="xl200"/>
    <w:basedOn w:val="a"/>
    <w:rsid w:val="00194C2C"/>
    <w:pPr>
      <w:spacing w:before="100" w:beforeAutospacing="1" w:after="100" w:afterAutospacing="1"/>
      <w:jc w:val="center"/>
    </w:pPr>
    <w:rPr>
      <w:b/>
      <w:bCs/>
      <w:sz w:val="24"/>
      <w:szCs w:val="24"/>
    </w:rPr>
  </w:style>
  <w:style w:type="paragraph" w:customStyle="1" w:styleId="xl201">
    <w:name w:val="xl201"/>
    <w:basedOn w:val="a"/>
    <w:rsid w:val="00194C2C"/>
    <w:pPr>
      <w:pBdr>
        <w:top w:val="single" w:sz="8"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02">
    <w:name w:val="xl202"/>
    <w:basedOn w:val="a"/>
    <w:rsid w:val="00194C2C"/>
    <w:pPr>
      <w:pBdr>
        <w:top w:val="single" w:sz="8" w:space="0" w:color="auto"/>
        <w:left w:val="single" w:sz="8" w:space="0" w:color="auto"/>
        <w:bottom w:val="single" w:sz="4" w:space="0" w:color="auto"/>
      </w:pBdr>
      <w:spacing w:before="100" w:beforeAutospacing="1" w:after="100" w:afterAutospacing="1"/>
    </w:pPr>
    <w:rPr>
      <w:sz w:val="20"/>
      <w:szCs w:val="20"/>
    </w:rPr>
  </w:style>
  <w:style w:type="paragraph" w:customStyle="1" w:styleId="xl203">
    <w:name w:val="xl203"/>
    <w:basedOn w:val="a"/>
    <w:rsid w:val="00194C2C"/>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Pa3">
    <w:name w:val="Pa3"/>
    <w:basedOn w:val="a"/>
    <w:next w:val="a"/>
    <w:uiPriority w:val="99"/>
    <w:rsid w:val="00194C2C"/>
    <w:pPr>
      <w:autoSpaceDE w:val="0"/>
      <w:autoSpaceDN w:val="0"/>
      <w:adjustRightInd w:val="0"/>
      <w:spacing w:line="221" w:lineRule="atLeast"/>
    </w:pPr>
    <w:rPr>
      <w:rFonts w:ascii="OctavaC" w:hAnsi="OctavaC"/>
      <w:sz w:val="24"/>
      <w:szCs w:val="24"/>
    </w:rPr>
  </w:style>
  <w:style w:type="paragraph" w:customStyle="1" w:styleId="Pa14">
    <w:name w:val="Pa14"/>
    <w:basedOn w:val="a"/>
    <w:next w:val="a"/>
    <w:uiPriority w:val="99"/>
    <w:rsid w:val="00194C2C"/>
    <w:pPr>
      <w:autoSpaceDE w:val="0"/>
      <w:autoSpaceDN w:val="0"/>
      <w:adjustRightInd w:val="0"/>
      <w:spacing w:line="221" w:lineRule="atLeast"/>
    </w:pPr>
    <w:rPr>
      <w:rFonts w:ascii="OctavaC" w:hAnsi="OctavaC"/>
      <w:sz w:val="24"/>
      <w:szCs w:val="24"/>
    </w:rPr>
  </w:style>
  <w:style w:type="paragraph" w:customStyle="1" w:styleId="Pa16">
    <w:name w:val="Pa16"/>
    <w:basedOn w:val="a"/>
    <w:next w:val="a"/>
    <w:uiPriority w:val="99"/>
    <w:rsid w:val="00194C2C"/>
    <w:pPr>
      <w:autoSpaceDE w:val="0"/>
      <w:autoSpaceDN w:val="0"/>
      <w:adjustRightInd w:val="0"/>
      <w:spacing w:line="181" w:lineRule="atLeast"/>
    </w:pPr>
    <w:rPr>
      <w:rFonts w:ascii="OctavaC" w:hAnsi="OctavaC"/>
      <w:sz w:val="24"/>
      <w:szCs w:val="24"/>
    </w:rPr>
  </w:style>
  <w:style w:type="paragraph" w:customStyle="1" w:styleId="Pa20">
    <w:name w:val="Pa20"/>
    <w:basedOn w:val="a"/>
    <w:next w:val="a"/>
    <w:uiPriority w:val="99"/>
    <w:rsid w:val="00194C2C"/>
    <w:pPr>
      <w:autoSpaceDE w:val="0"/>
      <w:autoSpaceDN w:val="0"/>
      <w:adjustRightInd w:val="0"/>
      <w:spacing w:line="181" w:lineRule="atLeast"/>
    </w:pPr>
    <w:rPr>
      <w:rFonts w:ascii="OctavaC" w:hAnsi="OctavaC"/>
      <w:sz w:val="24"/>
      <w:szCs w:val="24"/>
    </w:rPr>
  </w:style>
  <w:style w:type="paragraph" w:styleId="afb">
    <w:name w:val="footnote text"/>
    <w:basedOn w:val="a"/>
    <w:link w:val="afc"/>
    <w:semiHidden/>
    <w:unhideWhenUsed/>
    <w:rsid w:val="00194C2C"/>
    <w:rPr>
      <w:sz w:val="20"/>
      <w:szCs w:val="20"/>
    </w:rPr>
  </w:style>
  <w:style w:type="character" w:customStyle="1" w:styleId="afc">
    <w:name w:val="Текст сноски Знак"/>
    <w:basedOn w:val="a0"/>
    <w:link w:val="afb"/>
    <w:semiHidden/>
    <w:rsid w:val="00194C2C"/>
    <w:rPr>
      <w:rFonts w:ascii="Times New Roman" w:eastAsia="Times New Roman" w:hAnsi="Times New Roman" w:cs="Times New Roman"/>
      <w:sz w:val="20"/>
      <w:szCs w:val="20"/>
      <w:lang w:eastAsia="ru-RU"/>
    </w:rPr>
  </w:style>
  <w:style w:type="character" w:styleId="afd">
    <w:name w:val="footnote reference"/>
    <w:basedOn w:val="a0"/>
    <w:semiHidden/>
    <w:unhideWhenUsed/>
    <w:rsid w:val="00194C2C"/>
    <w:rPr>
      <w:vertAlign w:val="superscript"/>
    </w:rPr>
  </w:style>
  <w:style w:type="character" w:customStyle="1" w:styleId="FontStyle57">
    <w:name w:val="Font Style57"/>
    <w:uiPriority w:val="99"/>
    <w:rsid w:val="001530FD"/>
    <w:rPr>
      <w:rFonts w:ascii="Cambria" w:hAnsi="Cambria" w:cs="Cambria" w:hint="default"/>
      <w:sz w:val="20"/>
      <w:szCs w:val="20"/>
    </w:rPr>
  </w:style>
  <w:style w:type="paragraph" w:styleId="afe">
    <w:name w:val="Block Text"/>
    <w:basedOn w:val="a"/>
    <w:semiHidden/>
    <w:rsid w:val="00966F21"/>
    <w:pPr>
      <w:overflowPunct w:val="0"/>
      <w:autoSpaceDE w:val="0"/>
      <w:autoSpaceDN w:val="0"/>
      <w:adjustRightInd w:val="0"/>
      <w:ind w:left="1134" w:right="1132"/>
      <w:jc w:val="center"/>
    </w:pPr>
    <w:rPr>
      <w:b/>
      <w:szCs w:val="20"/>
    </w:rPr>
  </w:style>
  <w:style w:type="paragraph" w:customStyle="1" w:styleId="25">
    <w:name w:val="Без интервала2"/>
    <w:rsid w:val="00905348"/>
    <w:pPr>
      <w:suppressAutoHyphens/>
      <w:spacing w:after="0" w:line="240" w:lineRule="auto"/>
    </w:pPr>
    <w:rPr>
      <w:rFonts w:ascii="Calibri" w:eastAsia="Calibri" w:hAnsi="Calibri" w:cs="Calibri"/>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02BD7689D13EAB3AA90EB51A2634F286A8F5ACB25DD82E670B76B207107408F4E6BB139CD2415B57AF57BA05214B9C0DDE33C856261B73D2Ad6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902141645" TargetMode="External"/><Relationship Id="rId5" Type="http://schemas.openxmlformats.org/officeDocument/2006/relationships/webSettings" Target="webSettings.xml"/><Relationship Id="rId10" Type="http://schemas.openxmlformats.org/officeDocument/2006/relationships/hyperlink" Target="consultantplus://offline/ref=C51E862946D5F714ACECB60BD6421497EBA5A43B07194BAB60F6DFF758Q8l2L" TargetMode="External"/><Relationship Id="rId4" Type="http://schemas.openxmlformats.org/officeDocument/2006/relationships/settings" Target="settings.xml"/><Relationship Id="rId9" Type="http://schemas.openxmlformats.org/officeDocument/2006/relationships/hyperlink" Target="consultantplus://offline/ref=D02BD7689D13EAB3AA90EB51A2634F286A8E53C823D882E670B76B207107408F4E6BB139CD2415B578F57BA05214B9C0DDE33C856261B73D2Ad6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53581-642C-4F28-9E7A-7CB08E002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79</Pages>
  <Words>31487</Words>
  <Characters>179478</Characters>
  <Application>Microsoft Office Word</Application>
  <DocSecurity>0</DocSecurity>
  <Lines>1495</Lines>
  <Paragraphs>421</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210544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cp:revision>
  <dcterms:created xsi:type="dcterms:W3CDTF">2020-05-25T05:44:00Z</dcterms:created>
  <dcterms:modified xsi:type="dcterms:W3CDTF">2020-07-03T05:00:00Z</dcterms:modified>
</cp:coreProperties>
</file>