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14" w:rsidRPr="00463EDF" w:rsidRDefault="00777414" w:rsidP="00277150">
      <w:pPr>
        <w:pStyle w:val="ConsPlusNormal"/>
        <w:ind w:firstLine="6237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0F59CF" w:rsidRDefault="00777414" w:rsidP="00277150">
      <w:pPr>
        <w:pStyle w:val="ConsPlusNormal"/>
        <w:ind w:firstLine="6237"/>
        <w:rPr>
          <w:rFonts w:ascii="Times New Roman" w:hAnsi="Times New Roman" w:cs="Times New Roman"/>
          <w:color w:val="000000"/>
          <w:sz w:val="24"/>
          <w:szCs w:val="24"/>
        </w:rPr>
      </w:pPr>
      <w:r w:rsidRPr="00463EDF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</w:t>
      </w:r>
    </w:p>
    <w:p w:rsidR="000F59CF" w:rsidRDefault="00777414" w:rsidP="00277150">
      <w:pPr>
        <w:pStyle w:val="ConsPlusNormal"/>
        <w:ind w:left="623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63EDF">
        <w:rPr>
          <w:rFonts w:ascii="Times New Roman" w:hAnsi="Times New Roman" w:cs="Times New Roman"/>
          <w:color w:val="000000"/>
          <w:sz w:val="24"/>
          <w:szCs w:val="24"/>
        </w:rPr>
        <w:t xml:space="preserve">жилищном контроле </w:t>
      </w:r>
      <w:r w:rsidRPr="00463ED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</w:t>
      </w:r>
      <w:r w:rsidR="000F59CF">
        <w:rPr>
          <w:rFonts w:ascii="Times New Roman" w:hAnsi="Times New Roman" w:cs="Times New Roman"/>
          <w:color w:val="000000"/>
          <w:sz w:val="24"/>
          <w:szCs w:val="24"/>
        </w:rPr>
        <w:t>Красносибирском сельсовете</w:t>
      </w:r>
    </w:p>
    <w:p w:rsidR="000F59CF" w:rsidRDefault="000F59CF" w:rsidP="00277150">
      <w:pPr>
        <w:pStyle w:val="ConsPlusNormal"/>
        <w:ind w:firstLine="62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Кочковского района </w:t>
      </w:r>
    </w:p>
    <w:p w:rsidR="00777414" w:rsidRPr="000F59CF" w:rsidRDefault="000F59CF" w:rsidP="00277150">
      <w:pPr>
        <w:pStyle w:val="ConsPlusNormal"/>
        <w:ind w:firstLine="62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777414" w:rsidRPr="00463EDF" w:rsidRDefault="00777414" w:rsidP="00277150">
      <w:pPr>
        <w:widowControl w:val="0"/>
        <w:autoSpaceDE w:val="0"/>
        <w:jc w:val="both"/>
        <w:rPr>
          <w:color w:val="000000"/>
        </w:rPr>
      </w:pPr>
      <w:bookmarkStart w:id="0" w:name="Par381"/>
      <w:bookmarkEnd w:id="0"/>
    </w:p>
    <w:p w:rsidR="00777414" w:rsidRPr="004C194B" w:rsidRDefault="00777414" w:rsidP="00277150">
      <w:pPr>
        <w:pStyle w:val="ConsPlusTitle"/>
        <w:jc w:val="center"/>
        <w:rPr>
          <w:rFonts w:ascii="Times New Roman" w:hAnsi="Times New Roman" w:cs="Times New Roman"/>
        </w:rPr>
      </w:pPr>
      <w:r w:rsidRPr="004C194B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777414" w:rsidRPr="004C194B" w:rsidRDefault="00777414" w:rsidP="00277150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4C194B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 w:rsidR="004C194B" w:rsidRPr="004C194B">
        <w:rPr>
          <w:rFonts w:ascii="Times New Roman" w:hAnsi="Times New Roman" w:cs="Times New Roman"/>
          <w:bCs w:val="0"/>
          <w:color w:val="000000"/>
          <w:sz w:val="28"/>
          <w:szCs w:val="28"/>
        </w:rPr>
        <w:t>Красносибирского сельсовета Кочковского района Новосибирской области</w:t>
      </w:r>
    </w:p>
    <w:p w:rsidR="004C194B" w:rsidRDefault="00777414" w:rsidP="00277150">
      <w:pPr>
        <w:jc w:val="center"/>
        <w:rPr>
          <w:b/>
          <w:bCs/>
          <w:color w:val="000000"/>
          <w:sz w:val="28"/>
          <w:szCs w:val="28"/>
        </w:rPr>
      </w:pPr>
      <w:bookmarkStart w:id="1" w:name="_Hlk77689331"/>
      <w:r w:rsidRPr="004C194B">
        <w:rPr>
          <w:b/>
          <w:bCs/>
          <w:color w:val="000000"/>
          <w:sz w:val="28"/>
          <w:szCs w:val="28"/>
        </w:rPr>
        <w:t xml:space="preserve">муниципального жилищного контроля в </w:t>
      </w:r>
      <w:r w:rsidR="004C194B">
        <w:rPr>
          <w:b/>
          <w:bCs/>
          <w:color w:val="000000"/>
          <w:sz w:val="28"/>
          <w:szCs w:val="28"/>
        </w:rPr>
        <w:t>Красносибирском сельсовете</w:t>
      </w:r>
    </w:p>
    <w:p w:rsidR="00777414" w:rsidRPr="004C194B" w:rsidRDefault="004C194B" w:rsidP="00277150">
      <w:pPr>
        <w:jc w:val="center"/>
        <w:rPr>
          <w:b/>
          <w:color w:val="000000"/>
        </w:rPr>
      </w:pPr>
      <w:r w:rsidRPr="004C194B">
        <w:rPr>
          <w:b/>
          <w:bCs/>
          <w:color w:val="000000"/>
          <w:sz w:val="28"/>
          <w:szCs w:val="28"/>
        </w:rPr>
        <w:t>Кочковского района Новосибирской области</w:t>
      </w:r>
    </w:p>
    <w:bookmarkEnd w:id="1"/>
    <w:p w:rsidR="00777414" w:rsidRPr="00463EDF" w:rsidRDefault="00777414" w:rsidP="0027715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:rsidR="00777414" w:rsidRPr="00463EDF" w:rsidRDefault="00777414" w:rsidP="0027715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1. 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777414" w:rsidRPr="00463EDF" w:rsidRDefault="00777414" w:rsidP="0027715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:rsidR="00777414" w:rsidRPr="00463EDF" w:rsidRDefault="00777414" w:rsidP="0027715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777414" w:rsidRPr="00463EDF" w:rsidRDefault="00777414" w:rsidP="0027715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:rsidR="00777414" w:rsidRPr="00463EDF" w:rsidRDefault="00777414" w:rsidP="0027715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г) обеспечению доступности для инвалидов жилых помещений муниципального жилищного фонда;</w:t>
      </w:r>
    </w:p>
    <w:p w:rsidR="00777414" w:rsidRPr="00463EDF" w:rsidRDefault="00777414" w:rsidP="0027715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777414" w:rsidRPr="00463EDF" w:rsidRDefault="00777414" w:rsidP="0027715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2. 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контроле в Российской Федерации», в случае если в течение года до поступления данного обращения, информации контролируемому лицу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777414" w:rsidRPr="00463EDF" w:rsidRDefault="00777414" w:rsidP="0027715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:rsidR="00777414" w:rsidRPr="00463EDF" w:rsidRDefault="00777414" w:rsidP="0027715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4.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777414" w:rsidRPr="00463EDF" w:rsidRDefault="00777414" w:rsidP="0027715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5.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</w:t>
      </w:r>
      <w:bookmarkStart w:id="2" w:name="_Hlk79571629"/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, в котором есть жилые помещения муниципального жилищного фонда, </w:t>
      </w:r>
      <w:bookmarkEnd w:id="2"/>
      <w:r w:rsidRPr="00463EDF">
        <w:rPr>
          <w:rFonts w:ascii="Times New Roman" w:hAnsi="Times New Roman" w:cs="Times New Roman"/>
          <w:color w:val="000000"/>
          <w:sz w:val="28"/>
          <w:szCs w:val="28"/>
        </w:rPr>
        <w:t>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777414" w:rsidRPr="00463EDF" w:rsidRDefault="00777414" w:rsidP="0027715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915CD9" w:rsidRDefault="001937FB" w:rsidP="00277150"/>
    <w:sectPr w:rsidR="00915CD9" w:rsidSect="00E90F25">
      <w:headerReference w:type="even" r:id="rId7"/>
      <w:headerReference w:type="default" r:id="rId8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7FB" w:rsidRDefault="001937FB" w:rsidP="00777414">
      <w:r>
        <w:separator/>
      </w:r>
    </w:p>
  </w:endnote>
  <w:endnote w:type="continuationSeparator" w:id="0">
    <w:p w:rsidR="001937FB" w:rsidRDefault="001937FB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7FB" w:rsidRDefault="001937FB" w:rsidP="00777414">
      <w:r>
        <w:separator/>
      </w:r>
    </w:p>
  </w:footnote>
  <w:footnote w:type="continuationSeparator" w:id="0">
    <w:p w:rsidR="001937FB" w:rsidRDefault="001937FB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C81A66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1937F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C81A66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F5BDF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1937F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414"/>
    <w:rsid w:val="0009226E"/>
    <w:rsid w:val="000F59CF"/>
    <w:rsid w:val="00142660"/>
    <w:rsid w:val="001858A0"/>
    <w:rsid w:val="00191ADB"/>
    <w:rsid w:val="001937FB"/>
    <w:rsid w:val="0022443D"/>
    <w:rsid w:val="00277150"/>
    <w:rsid w:val="002D42EC"/>
    <w:rsid w:val="004B0D5F"/>
    <w:rsid w:val="004C194B"/>
    <w:rsid w:val="005E28D9"/>
    <w:rsid w:val="00681401"/>
    <w:rsid w:val="006F09F8"/>
    <w:rsid w:val="00777414"/>
    <w:rsid w:val="00870DC0"/>
    <w:rsid w:val="008F5BDF"/>
    <w:rsid w:val="009231D0"/>
    <w:rsid w:val="00935631"/>
    <w:rsid w:val="00991FC9"/>
    <w:rsid w:val="009D07EB"/>
    <w:rsid w:val="00A57BD3"/>
    <w:rsid w:val="00A7472F"/>
    <w:rsid w:val="00C33571"/>
    <w:rsid w:val="00C81A66"/>
    <w:rsid w:val="00D05CED"/>
    <w:rsid w:val="00D462C1"/>
    <w:rsid w:val="00EA3112"/>
    <w:rsid w:val="00F36C49"/>
    <w:rsid w:val="00FA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1AD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2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91AD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1830A-F2E5-443F-8B01-C1BABE79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2021-09-29T04:59:00Z</cp:lastPrinted>
  <dcterms:created xsi:type="dcterms:W3CDTF">2021-08-23T10:56:00Z</dcterms:created>
  <dcterms:modified xsi:type="dcterms:W3CDTF">2022-10-11T04:55:00Z</dcterms:modified>
</cp:coreProperties>
</file>