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C38C" w14:textId="77777777" w:rsidR="00642B3B" w:rsidRPr="00043582" w:rsidRDefault="00642B3B" w:rsidP="00642B3B">
      <w:pPr>
        <w:jc w:val="both"/>
        <w:rPr>
          <w:b/>
          <w:sz w:val="22"/>
          <w:szCs w:val="22"/>
        </w:rPr>
      </w:pPr>
      <w:r w:rsidRPr="00043582">
        <w:rPr>
          <w:b/>
          <w:sz w:val="22"/>
          <w:szCs w:val="22"/>
        </w:rPr>
        <w:t xml:space="preserve">Администрация </w:t>
      </w:r>
      <w:proofErr w:type="spellStart"/>
      <w:r w:rsidRPr="00043582">
        <w:rPr>
          <w:b/>
          <w:sz w:val="22"/>
          <w:szCs w:val="22"/>
        </w:rPr>
        <w:t>Красносибирского</w:t>
      </w:r>
      <w:proofErr w:type="spellEnd"/>
      <w:r w:rsidRPr="00043582">
        <w:rPr>
          <w:b/>
          <w:sz w:val="22"/>
          <w:szCs w:val="22"/>
        </w:rPr>
        <w:t xml:space="preserve"> сельсовета </w:t>
      </w:r>
      <w:proofErr w:type="spellStart"/>
      <w:r w:rsidRPr="00043582">
        <w:rPr>
          <w:b/>
          <w:sz w:val="22"/>
          <w:szCs w:val="22"/>
        </w:rPr>
        <w:t>Кочковского</w:t>
      </w:r>
      <w:proofErr w:type="spellEnd"/>
      <w:r w:rsidRPr="00043582">
        <w:rPr>
          <w:b/>
          <w:sz w:val="22"/>
          <w:szCs w:val="22"/>
        </w:rPr>
        <w:t xml:space="preserve"> района Новосибирской области</w:t>
      </w:r>
    </w:p>
    <w:p w14:paraId="492B7779" w14:textId="77777777" w:rsidR="00642B3B" w:rsidRPr="00043582" w:rsidRDefault="00642B3B" w:rsidP="00642B3B">
      <w:pPr>
        <w:jc w:val="both"/>
        <w:rPr>
          <w:b/>
          <w:sz w:val="22"/>
          <w:szCs w:val="22"/>
        </w:rPr>
      </w:pPr>
      <w:r w:rsidRPr="00043582">
        <w:rPr>
          <w:b/>
          <w:sz w:val="22"/>
          <w:szCs w:val="22"/>
        </w:rPr>
        <w:t xml:space="preserve">Совет депутатов </w:t>
      </w:r>
      <w:proofErr w:type="spellStart"/>
      <w:r w:rsidRPr="00043582">
        <w:rPr>
          <w:b/>
          <w:sz w:val="22"/>
          <w:szCs w:val="22"/>
        </w:rPr>
        <w:t>Красносибирского</w:t>
      </w:r>
      <w:proofErr w:type="spellEnd"/>
      <w:r w:rsidRPr="00043582">
        <w:rPr>
          <w:b/>
          <w:sz w:val="22"/>
          <w:szCs w:val="22"/>
        </w:rPr>
        <w:t xml:space="preserve"> сельсовета </w:t>
      </w:r>
      <w:proofErr w:type="spellStart"/>
      <w:r w:rsidRPr="00043582">
        <w:rPr>
          <w:b/>
          <w:sz w:val="22"/>
          <w:szCs w:val="22"/>
        </w:rPr>
        <w:t>Кочковского</w:t>
      </w:r>
      <w:proofErr w:type="spellEnd"/>
      <w:r w:rsidRPr="00043582">
        <w:rPr>
          <w:b/>
          <w:sz w:val="22"/>
          <w:szCs w:val="22"/>
        </w:rPr>
        <w:t xml:space="preserve"> района Новосибирской области </w:t>
      </w:r>
    </w:p>
    <w:p w14:paraId="23933DD7" w14:textId="77777777" w:rsidR="00642B3B" w:rsidRPr="00043582" w:rsidRDefault="00642B3B" w:rsidP="00642B3B">
      <w:pPr>
        <w:jc w:val="center"/>
        <w:rPr>
          <w:b/>
          <w:sz w:val="22"/>
          <w:szCs w:val="22"/>
        </w:rPr>
      </w:pPr>
    </w:p>
    <w:p w14:paraId="62B8359F" w14:textId="5E494536" w:rsidR="00642B3B" w:rsidRPr="00043582" w:rsidRDefault="00642B3B" w:rsidP="00642B3B">
      <w:pPr>
        <w:jc w:val="center"/>
        <w:rPr>
          <w:b/>
          <w:sz w:val="22"/>
          <w:szCs w:val="22"/>
        </w:rPr>
      </w:pPr>
      <w:r w:rsidRPr="00043582">
        <w:rPr>
          <w:b/>
          <w:sz w:val="22"/>
          <w:szCs w:val="22"/>
        </w:rPr>
        <w:t xml:space="preserve">КРАСНОСИБИРСКИЙ ВЕСТНИК № </w:t>
      </w:r>
      <w:r>
        <w:rPr>
          <w:b/>
          <w:sz w:val="22"/>
          <w:szCs w:val="22"/>
        </w:rPr>
        <w:t>1</w:t>
      </w:r>
      <w:r w:rsidR="00683F7A" w:rsidRPr="00683F7A">
        <w:rPr>
          <w:b/>
          <w:sz w:val="22"/>
          <w:szCs w:val="22"/>
        </w:rPr>
        <w:t>1</w:t>
      </w:r>
      <w:r w:rsidRPr="00043582">
        <w:rPr>
          <w:b/>
          <w:sz w:val="22"/>
          <w:szCs w:val="22"/>
        </w:rPr>
        <w:t xml:space="preserve"> (27</w:t>
      </w:r>
      <w:r w:rsidR="00683F7A" w:rsidRPr="00683F7A">
        <w:rPr>
          <w:b/>
          <w:sz w:val="22"/>
          <w:szCs w:val="22"/>
        </w:rPr>
        <w:t>7</w:t>
      </w:r>
      <w:r w:rsidRPr="00043582">
        <w:rPr>
          <w:b/>
          <w:sz w:val="22"/>
          <w:szCs w:val="22"/>
        </w:rPr>
        <w:t>)</w:t>
      </w:r>
    </w:p>
    <w:p w14:paraId="4FEE10C4" w14:textId="77777777" w:rsidR="00642B3B" w:rsidRPr="00043582" w:rsidRDefault="00642B3B" w:rsidP="00642B3B">
      <w:pPr>
        <w:jc w:val="center"/>
        <w:rPr>
          <w:b/>
          <w:sz w:val="22"/>
          <w:szCs w:val="22"/>
        </w:rPr>
      </w:pPr>
    </w:p>
    <w:p w14:paraId="7B0620A4" w14:textId="28F08452" w:rsidR="00642B3B" w:rsidRDefault="00683F7A" w:rsidP="00642B3B">
      <w:pPr>
        <w:jc w:val="center"/>
        <w:rPr>
          <w:b/>
          <w:sz w:val="22"/>
          <w:szCs w:val="22"/>
        </w:rPr>
      </w:pPr>
      <w:r w:rsidRPr="00683F7A">
        <w:rPr>
          <w:b/>
          <w:sz w:val="22"/>
          <w:szCs w:val="22"/>
        </w:rPr>
        <w:t>30</w:t>
      </w:r>
      <w:r w:rsidR="00642B3B" w:rsidRPr="00043582">
        <w:rPr>
          <w:b/>
          <w:sz w:val="22"/>
          <w:szCs w:val="22"/>
        </w:rPr>
        <w:t xml:space="preserve"> </w:t>
      </w:r>
      <w:r w:rsidR="00642B3B">
        <w:rPr>
          <w:b/>
          <w:sz w:val="22"/>
          <w:szCs w:val="22"/>
        </w:rPr>
        <w:t xml:space="preserve">июня </w:t>
      </w:r>
      <w:r w:rsidR="00642B3B" w:rsidRPr="00043582">
        <w:rPr>
          <w:b/>
          <w:sz w:val="22"/>
          <w:szCs w:val="22"/>
        </w:rPr>
        <w:t>2023 года</w:t>
      </w:r>
    </w:p>
    <w:p w14:paraId="1B80D3C9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683F7A">
        <w:rPr>
          <w:b/>
          <w:noProof/>
          <w:sz w:val="22"/>
          <w:szCs w:val="22"/>
        </w:rPr>
        <w:t>Зарегистрируй недвижимость и получи сведения о ней онлайн</w:t>
      </w:r>
    </w:p>
    <w:p w14:paraId="38498D47" w14:textId="77777777" w:rsidR="00683F7A" w:rsidRPr="00683F7A" w:rsidRDefault="00683F7A" w:rsidP="00683F7A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78BDACAA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Получить услуги Росреестра можно в удобное время, находясь в любой точке России.</w:t>
      </w:r>
    </w:p>
    <w:p w14:paraId="1F95E7BA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Электронный способ обращения за услугами давно зарекомендовал себя как наилучший вариант экономии времени и трудозатрат в процессе регистрации недвижимости: работает круглосуточно и без выходных, дома или в офисе.</w:t>
      </w:r>
    </w:p>
    <w:p w14:paraId="54E788AF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Направить заявление или запрос, приложив необходимые документы, без посещения офиса МФЦ, не тратя времени на проезд и ожидание в очереди, позволяют сервисы официального сайта Росреестра rosreestr.gov.ru или портала Госуслуг gosuslugi.ru.</w:t>
      </w:r>
    </w:p>
    <w:p w14:paraId="517391AB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Сервисы ориентированы не только на профессиональных участников рынка недвижимости и крупных правообладателей, являющихся сегодня самыми активными их пользователями, но и на граждан, и юридических лиц.</w:t>
      </w:r>
    </w:p>
    <w:p w14:paraId="59A81CC5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Популярность электронных услуг в Новосибирске за последний год выросла в разы.</w:t>
      </w:r>
    </w:p>
    <w:p w14:paraId="21648EA1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Сегодня почти половина обращений о регистрации прав и сделок с недвижимостью в Новосибирской области поступает в электронном виде, доля электронных ипотечных сделок составляет 80%, а доля сделок на первичном рынке недвижимости – 85%. При получении услуг в электронном виде сроки оформления недвижимости при отсутствии замечаний составляют всего один день.</w:t>
      </w:r>
    </w:p>
    <w:p w14:paraId="29C080E5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 xml:space="preserve">Предоставление сведений из Единого государственного реестра недвижимости в онлайн-режиме стало уже обычным для новосибирцев. Первые электронные выписки из реестра недвижимости были выданы 11 лет назад, сегодня 95% обращений поступает </w:t>
      </w:r>
      <w:proofErr w:type="spellStart"/>
      <w:r w:rsidRPr="00683F7A">
        <w:rPr>
          <w:rStyle w:val="apple-converted-space"/>
          <w:color w:val="000000"/>
          <w:sz w:val="22"/>
          <w:szCs w:val="22"/>
        </w:rPr>
        <w:t>электронно</w:t>
      </w:r>
      <w:proofErr w:type="spellEnd"/>
      <w:r w:rsidRPr="00683F7A">
        <w:rPr>
          <w:rStyle w:val="apple-converted-space"/>
          <w:color w:val="000000"/>
          <w:sz w:val="22"/>
          <w:szCs w:val="22"/>
        </w:rPr>
        <w:t>, а сведения выдаются буквально за несколько секунд.</w:t>
      </w:r>
    </w:p>
    <w:p w14:paraId="591D92D4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В Управлении Росреестра по Новосибирской области работает «Школа электронных услуг», где любой желающий бесплатно может получить консультации специалистов по вопросам получения электронных услуг Росреестра: какие требования предъявляются к электронным документам и как правильно оформить электронный пакет документов. Записаться на занятия, а также задать вопросы об электронной регистрации можно по телефонам новосибирского Росреестра: 8 (383) 243-88-47, 8 (383) 330-52-70.</w:t>
      </w:r>
    </w:p>
    <w:p w14:paraId="5E96AD59" w14:textId="77777777" w:rsidR="00683F7A" w:rsidRPr="00683F7A" w:rsidRDefault="00683F7A" w:rsidP="00683F7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5852378" w14:textId="77777777" w:rsidR="00683F7A" w:rsidRPr="00683F7A" w:rsidRDefault="00683F7A" w:rsidP="00683F7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6FAEA143" w14:textId="77777777" w:rsidR="00683F7A" w:rsidRPr="00141714" w:rsidRDefault="00683F7A" w:rsidP="00683F7A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412A1E83" w14:textId="77777777" w:rsidR="00683F7A" w:rsidRPr="00683F7A" w:rsidRDefault="00683F7A" w:rsidP="00683F7A">
      <w:pPr>
        <w:pStyle w:val="a6"/>
        <w:spacing w:before="0" w:beforeAutospacing="0" w:after="0" w:afterAutospacing="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683F7A">
        <w:rPr>
          <w:rFonts w:eastAsiaTheme="minorHAnsi"/>
          <w:b/>
          <w:noProof/>
          <w:sz w:val="22"/>
          <w:szCs w:val="22"/>
          <w:lang w:eastAsia="en-US"/>
        </w:rPr>
        <w:t>Преимущества земельных участков с установленными границами</w:t>
      </w:r>
    </w:p>
    <w:p w14:paraId="07E1572B" w14:textId="77777777" w:rsidR="00683F7A" w:rsidRPr="00683F7A" w:rsidRDefault="00683F7A" w:rsidP="00683F7A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6AD9BC59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 xml:space="preserve">Уточнение границ земельного участка является важной процедурой в сфере земельных отношений. </w:t>
      </w:r>
    </w:p>
    <w:p w14:paraId="3E1B9738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Каждый собственник земельного участка должен знать о важности его межевания. Этот процесс гарантирует правомерность и безопасность при сделках с землей.</w:t>
      </w:r>
    </w:p>
    <w:p w14:paraId="438526F8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Процедура межевания земельных участков позволяет определить точную границу земельного участка, что позволяет установить, на какую землю имеют право собственники. Это способствует законности пользования землей, так как ограничивает несанкционированное использование земли.</w:t>
      </w:r>
    </w:p>
    <w:p w14:paraId="6634D9F3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 xml:space="preserve"> «В настоящее время, процесс уточнения границ становится всё более актуальным в связи с увеличением количества сделок по купле-продаже земли и строительством на ней. Среди главных преимуществ проведения межевания – прозрачность сделок и возможность избежать юридических проблем, связанных с нарушением границ земельного участка.  При строительстве дома или сооружения важно определить точные границы земельного участка, убедиться в том, что строящийся объект не будет находиться на земле соседа или государства», – отметила заместитель руководителя Управления Росреестра по Новосибирской области Наталья </w:t>
      </w:r>
      <w:proofErr w:type="spellStart"/>
      <w:r w:rsidRPr="00683F7A">
        <w:rPr>
          <w:rStyle w:val="apple-converted-space"/>
          <w:color w:val="000000"/>
          <w:sz w:val="22"/>
          <w:szCs w:val="22"/>
        </w:rPr>
        <w:t>Ивчатова</w:t>
      </w:r>
      <w:proofErr w:type="spellEnd"/>
      <w:r w:rsidRPr="00683F7A">
        <w:rPr>
          <w:rStyle w:val="apple-converted-space"/>
          <w:color w:val="000000"/>
          <w:sz w:val="22"/>
          <w:szCs w:val="22"/>
        </w:rPr>
        <w:t>.</w:t>
      </w:r>
    </w:p>
    <w:p w14:paraId="149A21A9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Проведение межевания земельных участков – это важный процесс, необходимый для обеспечения спокойствия владельцев земельных участков.</w:t>
      </w:r>
    </w:p>
    <w:p w14:paraId="780A16D3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lastRenderedPageBreak/>
        <w:t>Проверить установлены ли границы участка (проведено ли межевание), можно бесплатно с помощью электронного сервиса «Публичная кадастровая карта» pkk.rosreestr.ru. Если границы не установлены, то план участка на карте отсутствует, а в таблице с параметрами будет стоять запись «Без координат границ». Если же границы установлены, то в графе «Площадь» будет отображено «Площадь уточненная».</w:t>
      </w:r>
    </w:p>
    <w:p w14:paraId="361A92F7" w14:textId="77777777" w:rsidR="00683F7A" w:rsidRPr="00683F7A" w:rsidRDefault="00683F7A" w:rsidP="00683F7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3484E061" w14:textId="77777777" w:rsidR="00683F7A" w:rsidRPr="00683F7A" w:rsidRDefault="00683F7A" w:rsidP="00683F7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2E110FC3" w14:textId="77777777" w:rsidR="00683F7A" w:rsidRDefault="00683F7A" w:rsidP="00642B3B">
      <w:pPr>
        <w:jc w:val="center"/>
        <w:rPr>
          <w:b/>
          <w:sz w:val="22"/>
          <w:szCs w:val="22"/>
        </w:rPr>
      </w:pPr>
    </w:p>
    <w:p w14:paraId="52CDA0A1" w14:textId="77777777" w:rsidR="00683F7A" w:rsidRPr="00683F7A" w:rsidRDefault="00683F7A" w:rsidP="00683F7A">
      <w:pPr>
        <w:pStyle w:val="a6"/>
        <w:spacing w:before="0" w:beforeAutospacing="0" w:after="0" w:afterAutospacing="0"/>
        <w:ind w:firstLine="72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683F7A">
        <w:rPr>
          <w:rFonts w:eastAsiaTheme="minorHAnsi"/>
          <w:b/>
          <w:noProof/>
          <w:sz w:val="22"/>
          <w:szCs w:val="22"/>
          <w:lang w:eastAsia="en-US"/>
        </w:rPr>
        <w:t>Треть лицензий на осуществление геодезической и картографической деятельности в регионе выдается в электронном виде</w:t>
      </w:r>
    </w:p>
    <w:p w14:paraId="35982891" w14:textId="77777777" w:rsidR="00683F7A" w:rsidRPr="00683F7A" w:rsidRDefault="00683F7A" w:rsidP="00683F7A">
      <w:pPr>
        <w:pStyle w:val="a6"/>
        <w:spacing w:before="0" w:beforeAutospacing="0" w:after="0" w:afterAutospacing="0"/>
        <w:ind w:firstLine="720"/>
        <w:jc w:val="center"/>
        <w:rPr>
          <w:rStyle w:val="apple-converted-space"/>
          <w:color w:val="000000"/>
          <w:sz w:val="22"/>
          <w:szCs w:val="22"/>
        </w:rPr>
      </w:pPr>
    </w:p>
    <w:p w14:paraId="2959019E" w14:textId="77777777" w:rsidR="00683F7A" w:rsidRPr="00683F7A" w:rsidRDefault="00683F7A" w:rsidP="00683F7A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</w:rPr>
        <w:t xml:space="preserve">Информационные технологии меняют нашу жизнь, ускоряют привычные процессы, </w:t>
      </w:r>
      <w:proofErr w:type="spellStart"/>
      <w:r w:rsidRPr="00683F7A">
        <w:rPr>
          <w:sz w:val="22"/>
          <w:szCs w:val="22"/>
        </w:rPr>
        <w:t>цифровизируют</w:t>
      </w:r>
      <w:proofErr w:type="spellEnd"/>
      <w:r w:rsidRPr="00683F7A">
        <w:rPr>
          <w:sz w:val="22"/>
          <w:szCs w:val="22"/>
        </w:rPr>
        <w:t xml:space="preserve"> государственные услуги. Так изменения коснулись лицензирования геодезической и картографической деятельности, государственная услуга перешла на новый алгоритм, выведена на </w:t>
      </w:r>
      <w:hyperlink r:id="rId5" w:history="1">
        <w:r w:rsidRPr="00683F7A">
          <w:rPr>
            <w:sz w:val="22"/>
            <w:szCs w:val="22"/>
          </w:rPr>
          <w:t>Единый портал государственных услуг</w:t>
        </w:r>
      </w:hyperlink>
      <w:r w:rsidRPr="00683F7A">
        <w:rPr>
          <w:sz w:val="22"/>
          <w:szCs w:val="22"/>
        </w:rPr>
        <w:t>.</w:t>
      </w:r>
    </w:p>
    <w:p w14:paraId="569FD40D" w14:textId="77777777" w:rsidR="00683F7A" w:rsidRPr="00683F7A" w:rsidRDefault="00683F7A" w:rsidP="00683F7A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</w:rPr>
        <w:t>Теперь заявления о предоставлении лицензий, внесении изменений в реестр лицензий подаются в электронном виде через портал Госуслуг с использованием усиленной квалифицированной электронной подписи. Подача заявления в бумажном виде полностью исключена. В три раза сокращен перечень документов, предоставляемых соискателем лицензии (лицензиатом).</w:t>
      </w:r>
    </w:p>
    <w:p w14:paraId="4C96E5C4" w14:textId="77777777" w:rsidR="00683F7A" w:rsidRPr="00683F7A" w:rsidRDefault="00683F7A" w:rsidP="00683F7A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</w:rPr>
        <w:t xml:space="preserve">Сократились сроки цифрового лицензирования. Сегодня процедура предоставления лицензии в три раза быстрее и составляет 15 рабочих дней (вместо 45), срок внесения изменений в реестр лицензий сократился в два раза. </w:t>
      </w:r>
    </w:p>
    <w:p w14:paraId="53F97162" w14:textId="77777777" w:rsidR="00683F7A" w:rsidRPr="00683F7A" w:rsidRDefault="00683F7A" w:rsidP="00683F7A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</w:rPr>
        <w:t>Внедрена реестровая модель лицензирования, которая позволяет повысить качество и прозрачность предоставления услуг соискателям лицензии и лицензиатам. Лицензии на бумажном носителе больше не выдаются, а подтверждением предоставления (переоформления) лицензии является запись в электронном реестре. При необходимости можно получить выписку из реестра лицензий.</w:t>
      </w:r>
    </w:p>
    <w:p w14:paraId="237FACFF" w14:textId="77777777" w:rsidR="00683F7A" w:rsidRPr="00683F7A" w:rsidRDefault="00683F7A" w:rsidP="00683F7A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  <w:shd w:val="clear" w:color="auto" w:fill="FFFFFF"/>
        </w:rPr>
        <w:t>По состоянию на 01.06.2023 н</w:t>
      </w:r>
      <w:r w:rsidRPr="00683F7A">
        <w:rPr>
          <w:sz w:val="22"/>
          <w:szCs w:val="22"/>
        </w:rPr>
        <w:t xml:space="preserve">овосибирским Росреестром предоставлено 58 лицензий на осуществление геодезической и картографической деятельности, треть из них - электронные. </w:t>
      </w:r>
    </w:p>
    <w:p w14:paraId="741C77CB" w14:textId="77777777" w:rsidR="00683F7A" w:rsidRPr="00683F7A" w:rsidRDefault="00683F7A" w:rsidP="00683F7A">
      <w:pPr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</w:rPr>
        <w:t>Информация о лицензиатах является открытой и общедоступной. С реестром лицензий можно ознакомиться на сайте Росреестра по ссылке: https://rosreestr.gov.ru/activity/geodeziya-i-kartografiya/litsenzirovanie-geodezicheskoy-i-kartograficheskoy-deyatelnosti/reestr-vydannykh-litsenziy/.</w:t>
      </w:r>
    </w:p>
    <w:p w14:paraId="3B1C2F33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683F7A">
        <w:rPr>
          <w:b/>
          <w:noProof/>
          <w:sz w:val="22"/>
          <w:szCs w:val="22"/>
        </w:rPr>
        <w:t>В восьми районах Новосибирской области проводятся комплексные кадастровые работы</w:t>
      </w:r>
    </w:p>
    <w:p w14:paraId="434B8B86" w14:textId="77777777" w:rsidR="00683F7A" w:rsidRPr="00683F7A" w:rsidRDefault="00683F7A" w:rsidP="00683F7A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44345EE8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Комплексные кадастровые работы включают в себя сбор и анализ информации о земельных участках, разработку проектов границ земельных участков, выполнение геодезических и картографических работ, а также формирование данных кадастра недвижимости.</w:t>
      </w:r>
    </w:p>
    <w:p w14:paraId="2829D235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z w:val="22"/>
          <w:szCs w:val="22"/>
        </w:rPr>
      </w:pPr>
      <w:r w:rsidRPr="00683F7A">
        <w:rPr>
          <w:rStyle w:val="apple-converted-space"/>
          <w:i/>
          <w:color w:val="000000"/>
          <w:sz w:val="22"/>
          <w:szCs w:val="22"/>
        </w:rPr>
        <w:t>«Проведение комплексных кадастровых работ имеет большое значение для развития и планирования территории, а также для принятия решений по использованию земель и объектов недвижимости»,</w:t>
      </w:r>
      <w:r w:rsidRPr="00683F7A">
        <w:rPr>
          <w:rStyle w:val="apple-converted-space"/>
          <w:color w:val="000000"/>
          <w:sz w:val="22"/>
          <w:szCs w:val="22"/>
        </w:rPr>
        <w:t xml:space="preserve"> - отметил заместитель руководителя </w:t>
      </w:r>
      <w:r w:rsidRPr="00683F7A">
        <w:rPr>
          <w:rStyle w:val="apple-converted-space"/>
          <w:b/>
          <w:color w:val="000000"/>
          <w:sz w:val="22"/>
          <w:szCs w:val="22"/>
        </w:rPr>
        <w:t>Иван Пархоменко.</w:t>
      </w:r>
    </w:p>
    <w:p w14:paraId="6772129E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Кадастровые работы также необходимы для контроля за использованием земельных ресурсов, планирования городской и территориальной застройки, реализации инвестиционных проектов и развития экономики страны в целом.</w:t>
      </w:r>
    </w:p>
    <w:p w14:paraId="1E412FA9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i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 xml:space="preserve">По словам </w:t>
      </w:r>
      <w:r w:rsidRPr="00683F7A">
        <w:rPr>
          <w:rStyle w:val="apple-converted-space"/>
          <w:b/>
          <w:color w:val="000000"/>
          <w:sz w:val="22"/>
          <w:szCs w:val="22"/>
        </w:rPr>
        <w:t>Павла Комарова,</w:t>
      </w:r>
      <w:r w:rsidRPr="00683F7A">
        <w:rPr>
          <w:rStyle w:val="apple-converted-space"/>
          <w:color w:val="000000"/>
          <w:sz w:val="22"/>
          <w:szCs w:val="22"/>
        </w:rPr>
        <w:t xml:space="preserve"> заместителя руководителя департамента имущества и земельных отношений Новосибирской области, </w:t>
      </w:r>
      <w:r w:rsidRPr="00683F7A">
        <w:rPr>
          <w:rStyle w:val="apple-converted-space"/>
          <w:i/>
          <w:color w:val="000000"/>
          <w:sz w:val="22"/>
          <w:szCs w:val="22"/>
        </w:rPr>
        <w:t>«Проведение комплексных кадастровых работ позволит уточнить границы земельных участков, исправить имеющиеся в реестре ошибки, уточнить границы объектов на земельных участках, а также образовать земли, занимаемые улицами, проездами, набережными и скверами. Комплексные кадастровые работы дают возможность эффективного управления территориями».</w:t>
      </w:r>
    </w:p>
    <w:p w14:paraId="45CE2E53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 xml:space="preserve">Для собственников земельных участков, в отношении которых проводятся комплексные кадастровые работы, это означает, что им не придется платить за межевание и лично обращаться в Росреестр для внесения сведений в ЕГРН. Межевание участка позволит собственникам избежать проблем при совершении сделок с земельным участком, а также разрешить разноглася с соседями. Преимущество комплексных кадастровых работ состоит в том, что они значительно дешевле работ, </w:t>
      </w:r>
      <w:r w:rsidRPr="00683F7A">
        <w:rPr>
          <w:rStyle w:val="apple-converted-space"/>
          <w:color w:val="000000"/>
          <w:sz w:val="22"/>
          <w:szCs w:val="22"/>
        </w:rPr>
        <w:lastRenderedPageBreak/>
        <w:t xml:space="preserve">которые выполняются в индивидуальном заявительном порядке. Правообладатели объектов недвижимости, расположенных на территории проведения комплексных кадастровых работ, обязаны обеспечить доступ к указанным объектам исполнителю кадастровых работ. </w:t>
      </w:r>
    </w:p>
    <w:p w14:paraId="11D40E61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 xml:space="preserve">В текущем году такие работы уже проводятся в Барабинском, Венгеровском, </w:t>
      </w:r>
      <w:proofErr w:type="spellStart"/>
      <w:r w:rsidRPr="00683F7A">
        <w:rPr>
          <w:rStyle w:val="apple-converted-space"/>
          <w:color w:val="000000"/>
          <w:sz w:val="22"/>
          <w:szCs w:val="22"/>
        </w:rPr>
        <w:t>Искитимском</w:t>
      </w:r>
      <w:proofErr w:type="spellEnd"/>
      <w:r w:rsidRPr="00683F7A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83F7A">
        <w:rPr>
          <w:rStyle w:val="apple-converted-space"/>
          <w:color w:val="000000"/>
          <w:sz w:val="22"/>
          <w:szCs w:val="22"/>
        </w:rPr>
        <w:t>Колыванском</w:t>
      </w:r>
      <w:proofErr w:type="spellEnd"/>
      <w:r w:rsidRPr="00683F7A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83F7A">
        <w:rPr>
          <w:rStyle w:val="apple-converted-space"/>
          <w:color w:val="000000"/>
          <w:sz w:val="22"/>
          <w:szCs w:val="22"/>
        </w:rPr>
        <w:t>Коченевском</w:t>
      </w:r>
      <w:proofErr w:type="spellEnd"/>
      <w:r w:rsidRPr="00683F7A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83F7A">
        <w:rPr>
          <w:rStyle w:val="apple-converted-space"/>
          <w:color w:val="000000"/>
          <w:sz w:val="22"/>
          <w:szCs w:val="22"/>
        </w:rPr>
        <w:t>Маслянинском</w:t>
      </w:r>
      <w:proofErr w:type="spellEnd"/>
      <w:r w:rsidRPr="00683F7A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83F7A">
        <w:rPr>
          <w:rStyle w:val="apple-converted-space"/>
          <w:color w:val="000000"/>
          <w:sz w:val="22"/>
          <w:szCs w:val="22"/>
        </w:rPr>
        <w:t>Мошковском</w:t>
      </w:r>
      <w:proofErr w:type="spellEnd"/>
      <w:r w:rsidRPr="00683F7A">
        <w:rPr>
          <w:rStyle w:val="apple-converted-space"/>
          <w:color w:val="000000"/>
          <w:sz w:val="22"/>
          <w:szCs w:val="22"/>
        </w:rPr>
        <w:t xml:space="preserve"> и Тогучинском районах области. </w:t>
      </w:r>
    </w:p>
    <w:p w14:paraId="0F386C1E" w14:textId="77777777" w:rsidR="00683F7A" w:rsidRPr="00683F7A" w:rsidRDefault="00683F7A" w:rsidP="00683F7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83F7A">
        <w:rPr>
          <w:rStyle w:val="apple-converted-space"/>
          <w:color w:val="000000"/>
          <w:sz w:val="22"/>
          <w:szCs w:val="22"/>
        </w:rPr>
        <w:t>С информацией о проводимых комплексных кадастровых работах в Новосибирской области можно ознакомиться на сайте Росреестра в разделе «Комплексные кадастровые работы» и на сайте департамента имущества и земельных отношений Новосибирской области (dizo.nso.ru).</w:t>
      </w:r>
    </w:p>
    <w:p w14:paraId="02987C51" w14:textId="77777777" w:rsidR="00683F7A" w:rsidRPr="00683F7A" w:rsidRDefault="00683F7A" w:rsidP="00683F7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EE5D27E" w14:textId="77777777" w:rsidR="00683F7A" w:rsidRPr="00683F7A" w:rsidRDefault="00683F7A" w:rsidP="00683F7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41C905EA" w14:textId="77777777" w:rsidR="00683F7A" w:rsidRPr="00683F7A" w:rsidRDefault="00683F7A" w:rsidP="00683F7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3BC3A3D3" w14:textId="77777777" w:rsidR="00683F7A" w:rsidRPr="00683F7A" w:rsidRDefault="00683F7A" w:rsidP="00683F7A">
      <w:pPr>
        <w:jc w:val="center"/>
        <w:rPr>
          <w:rStyle w:val="apple-converted-space"/>
          <w:b/>
          <w:noProof/>
          <w:sz w:val="22"/>
          <w:szCs w:val="22"/>
        </w:rPr>
      </w:pPr>
      <w:r w:rsidRPr="00683F7A">
        <w:rPr>
          <w:b/>
          <w:noProof/>
          <w:sz w:val="22"/>
          <w:szCs w:val="22"/>
        </w:rPr>
        <w:t>Всероссийская «горячая» телефонная линия прошла в Новосибирске</w:t>
      </w:r>
    </w:p>
    <w:p w14:paraId="5B70A7C6" w14:textId="77777777" w:rsidR="00683F7A" w:rsidRPr="00683F7A" w:rsidRDefault="00683F7A" w:rsidP="00683F7A">
      <w:pPr>
        <w:shd w:val="clear" w:color="auto" w:fill="FFFFFF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683F7A">
        <w:rPr>
          <w:color w:val="000000"/>
          <w:sz w:val="22"/>
          <w:szCs w:val="22"/>
          <w:shd w:val="clear" w:color="auto" w:fill="FFFFFF"/>
        </w:rPr>
        <w:t xml:space="preserve">Управление Росреестра по Новосибирской области присоединилось </w:t>
      </w:r>
      <w:proofErr w:type="gramStart"/>
      <w:r w:rsidRPr="00683F7A">
        <w:rPr>
          <w:color w:val="000000"/>
          <w:sz w:val="22"/>
          <w:szCs w:val="22"/>
          <w:shd w:val="clear" w:color="auto" w:fill="FFFFFF"/>
        </w:rPr>
        <w:t>к  проведению</w:t>
      </w:r>
      <w:proofErr w:type="gramEnd"/>
      <w:r w:rsidRPr="00683F7A">
        <w:rPr>
          <w:color w:val="000000"/>
          <w:sz w:val="22"/>
          <w:szCs w:val="22"/>
          <w:shd w:val="clear" w:color="auto" w:fill="FFFFFF"/>
        </w:rPr>
        <w:t xml:space="preserve"> 15 июня всероссийской «горячей» телефонной линии по вопросам предоставления услуг Росреестра в электронном виде. На вопросы новосибирцев отвечала заместитель руководителя Управления Росреестра Наталья </w:t>
      </w:r>
      <w:proofErr w:type="spellStart"/>
      <w:r w:rsidRPr="00683F7A">
        <w:rPr>
          <w:color w:val="000000"/>
          <w:sz w:val="22"/>
          <w:szCs w:val="22"/>
          <w:shd w:val="clear" w:color="auto" w:fill="FFFFFF"/>
        </w:rPr>
        <w:t>Ивчатова</w:t>
      </w:r>
      <w:proofErr w:type="spellEnd"/>
      <w:r w:rsidRPr="00683F7A">
        <w:rPr>
          <w:color w:val="000000"/>
          <w:sz w:val="22"/>
          <w:szCs w:val="22"/>
          <w:shd w:val="clear" w:color="auto" w:fill="FFFFFF"/>
        </w:rPr>
        <w:t>.</w:t>
      </w:r>
    </w:p>
    <w:p w14:paraId="0BE133C5" w14:textId="77777777" w:rsidR="00683F7A" w:rsidRPr="00683F7A" w:rsidRDefault="00683F7A" w:rsidP="00683F7A">
      <w:pPr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</w:rPr>
        <w:t>«</w:t>
      </w:r>
      <w:r w:rsidRPr="00683F7A">
        <w:rPr>
          <w:i/>
          <w:sz w:val="22"/>
          <w:szCs w:val="22"/>
        </w:rPr>
        <w:t>Электронный способ обращения за услугами давно зарекомендовал себя как наилучший вариант экономии времени и трудозатрат в процессе регистрации недвижимости: работает круглосуточно и без выходных, дома или в офисе</w:t>
      </w:r>
      <w:r w:rsidRPr="00683F7A">
        <w:rPr>
          <w:sz w:val="22"/>
          <w:szCs w:val="22"/>
        </w:rPr>
        <w:t xml:space="preserve">, - отметила </w:t>
      </w:r>
      <w:r w:rsidRPr="00683F7A">
        <w:rPr>
          <w:b/>
          <w:sz w:val="22"/>
          <w:szCs w:val="22"/>
        </w:rPr>
        <w:t xml:space="preserve">Наталья </w:t>
      </w:r>
      <w:proofErr w:type="spellStart"/>
      <w:r w:rsidRPr="00683F7A">
        <w:rPr>
          <w:b/>
          <w:sz w:val="22"/>
          <w:szCs w:val="22"/>
        </w:rPr>
        <w:t>Ивчатова</w:t>
      </w:r>
      <w:proofErr w:type="spellEnd"/>
      <w:r w:rsidRPr="00683F7A">
        <w:rPr>
          <w:sz w:val="22"/>
          <w:szCs w:val="22"/>
        </w:rPr>
        <w:t xml:space="preserve">. – </w:t>
      </w:r>
      <w:r w:rsidRPr="00683F7A">
        <w:rPr>
          <w:i/>
          <w:sz w:val="22"/>
          <w:szCs w:val="22"/>
        </w:rPr>
        <w:t>Сегодня 12 из 17 услуг Росреестра можно получить в электронном виде, достаточно иметь доступ в Интернет, личный кабинет на официальном сайте Росреестра и на портале Госуслуг. В целях безопасности для получения ряда услуг Росреестра потребуется электронная цифровая подпись</w:t>
      </w:r>
      <w:r w:rsidRPr="00683F7A">
        <w:rPr>
          <w:sz w:val="22"/>
          <w:szCs w:val="22"/>
        </w:rPr>
        <w:t>».</w:t>
      </w:r>
    </w:p>
    <w:p w14:paraId="598BC210" w14:textId="77777777" w:rsidR="00683F7A" w:rsidRPr="00683F7A" w:rsidRDefault="00683F7A" w:rsidP="00683F7A">
      <w:pPr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</w:rPr>
        <w:t>Сервисы ориентированы не только на профессиональных участников рынка недвижимости и крупных правообладателей, являющихся сегодня самыми активными их пользователями, но и на граждан.</w:t>
      </w:r>
    </w:p>
    <w:p w14:paraId="61A0D42D" w14:textId="77777777" w:rsidR="00683F7A" w:rsidRPr="00683F7A" w:rsidRDefault="00683F7A" w:rsidP="00683F7A">
      <w:pPr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</w:rPr>
        <w:t>В новосибирском Росреестре работает «Школа электронных услуг», где специалисты ведомства оказывают практическую помощь по вопросам предоставления документов в электронном виде, здесь расскажут о требованиях к электронным документам, как правильно оформить электронный пакет документов. Около 1000 специалистов, занимающихся вопросами недвижимости, успешно прошли обучение и получают услуги Росреестра в кратчайшие сроки.</w:t>
      </w:r>
    </w:p>
    <w:p w14:paraId="71F89F8E" w14:textId="77777777" w:rsidR="00683F7A" w:rsidRPr="00683F7A" w:rsidRDefault="00683F7A" w:rsidP="00683F7A">
      <w:pPr>
        <w:ind w:firstLine="709"/>
        <w:jc w:val="both"/>
        <w:rPr>
          <w:sz w:val="22"/>
          <w:szCs w:val="22"/>
        </w:rPr>
      </w:pPr>
      <w:r w:rsidRPr="00683F7A">
        <w:rPr>
          <w:sz w:val="22"/>
          <w:szCs w:val="22"/>
        </w:rPr>
        <w:t xml:space="preserve"> Записаться на занятия или задать вопросы об электронной регистрации можно по телефонам 8 (383) 243-88-47 или 8 (383) 330-52-70.</w:t>
      </w:r>
    </w:p>
    <w:p w14:paraId="6A0E094A" w14:textId="77777777" w:rsidR="00683F7A" w:rsidRPr="00683F7A" w:rsidRDefault="00683F7A" w:rsidP="00F24515">
      <w:pPr>
        <w:ind w:firstLine="709"/>
        <w:jc w:val="right"/>
        <w:rPr>
          <w:sz w:val="22"/>
          <w:szCs w:val="22"/>
        </w:rPr>
      </w:pPr>
    </w:p>
    <w:p w14:paraId="37873BB8" w14:textId="77777777" w:rsidR="00683F7A" w:rsidRPr="00683F7A" w:rsidRDefault="00683F7A" w:rsidP="00F24515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032C99B1" w14:textId="5A0AC188" w:rsidR="00683F7A" w:rsidRPr="00683F7A" w:rsidRDefault="00683F7A" w:rsidP="00F24515">
      <w:pPr>
        <w:autoSpaceDE w:val="0"/>
        <w:autoSpaceDN w:val="0"/>
        <w:adjustRightInd w:val="0"/>
        <w:ind w:firstLine="709"/>
        <w:jc w:val="right"/>
        <w:rPr>
          <w:rStyle w:val="apple-converted-space"/>
          <w:color w:val="000000"/>
          <w:sz w:val="22"/>
          <w:szCs w:val="22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6110C0FD" w14:textId="77777777" w:rsidR="00683F7A" w:rsidRPr="00683F7A" w:rsidRDefault="00683F7A" w:rsidP="00F245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5AC891C3" w14:textId="77777777" w:rsidR="00683F7A" w:rsidRPr="00683F7A" w:rsidRDefault="00683F7A" w:rsidP="00F24515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473E7683" w14:textId="3439B947" w:rsidR="00642B3B" w:rsidRDefault="00683F7A" w:rsidP="00F24515">
      <w:pPr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83F7A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  <w:r w:rsidR="00F24515">
        <w:rPr>
          <w:rFonts w:eastAsia="Quattrocento Sans"/>
          <w:b/>
          <w:i/>
          <w:color w:val="000000"/>
          <w:sz w:val="22"/>
          <w:szCs w:val="22"/>
        </w:rPr>
        <w:br/>
      </w:r>
    </w:p>
    <w:p w14:paraId="2585AD17" w14:textId="144E0C19" w:rsidR="00F24515" w:rsidRDefault="00F24515" w:rsidP="00683F7A">
      <w:pPr>
        <w:jc w:val="center"/>
        <w:rPr>
          <w:b/>
          <w:sz w:val="22"/>
          <w:szCs w:val="22"/>
        </w:rPr>
      </w:pPr>
    </w:p>
    <w:p w14:paraId="5B1FBA7A" w14:textId="0B321060" w:rsidR="00F24515" w:rsidRDefault="00F24515" w:rsidP="00F24515">
      <w:pPr>
        <w:jc w:val="both"/>
        <w:rPr>
          <w:b/>
          <w:bCs/>
          <w:sz w:val="22"/>
          <w:szCs w:val="22"/>
        </w:rPr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  от </w:t>
      </w:r>
      <w:r>
        <w:rPr>
          <w:b/>
          <w:sz w:val="22"/>
          <w:szCs w:val="22"/>
        </w:rPr>
        <w:t>27</w:t>
      </w:r>
      <w:r w:rsidRPr="00A14C8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A14C8B">
        <w:rPr>
          <w:b/>
          <w:sz w:val="22"/>
          <w:szCs w:val="22"/>
        </w:rPr>
        <w:t>.2023    № 3</w:t>
      </w:r>
      <w:r>
        <w:rPr>
          <w:b/>
          <w:sz w:val="22"/>
          <w:szCs w:val="22"/>
        </w:rPr>
        <w:t>6</w:t>
      </w:r>
      <w:r w:rsidRPr="00A14C8B">
        <w:rPr>
          <w:b/>
          <w:sz w:val="22"/>
          <w:szCs w:val="22"/>
        </w:rPr>
        <w:t xml:space="preserve"> «</w:t>
      </w:r>
      <w:r w:rsidRPr="00F24515">
        <w:rPr>
          <w:b/>
          <w:color w:val="000000"/>
          <w:sz w:val="22"/>
          <w:szCs w:val="22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администрации  </w:t>
      </w:r>
      <w:proofErr w:type="spellStart"/>
      <w:r w:rsidRPr="00F24515">
        <w:rPr>
          <w:b/>
          <w:sz w:val="22"/>
          <w:szCs w:val="22"/>
        </w:rPr>
        <w:t>Красносибирского</w:t>
      </w:r>
      <w:proofErr w:type="spellEnd"/>
      <w:r w:rsidRPr="00F24515">
        <w:rPr>
          <w:b/>
          <w:sz w:val="22"/>
          <w:szCs w:val="22"/>
        </w:rPr>
        <w:t xml:space="preserve"> сельсовета </w:t>
      </w:r>
      <w:proofErr w:type="spellStart"/>
      <w:r w:rsidRPr="00F24515">
        <w:rPr>
          <w:b/>
          <w:sz w:val="22"/>
          <w:szCs w:val="22"/>
        </w:rPr>
        <w:t>Кочковского</w:t>
      </w:r>
      <w:proofErr w:type="spellEnd"/>
      <w:r w:rsidRPr="00F24515">
        <w:rPr>
          <w:b/>
          <w:sz w:val="22"/>
          <w:szCs w:val="22"/>
        </w:rPr>
        <w:t xml:space="preserve"> района Новосибирской области </w:t>
      </w:r>
      <w:r w:rsidRPr="00F24515">
        <w:rPr>
          <w:b/>
          <w:color w:val="000000"/>
          <w:sz w:val="22"/>
          <w:szCs w:val="22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F24515">
        <w:rPr>
          <w:b/>
          <w:bCs/>
          <w:sz w:val="22"/>
          <w:szCs w:val="22"/>
        </w:rPr>
        <w:t>»</w:t>
      </w:r>
    </w:p>
    <w:p w14:paraId="1AAAFB2F" w14:textId="2C72F86B" w:rsidR="00F24515" w:rsidRDefault="00F24515" w:rsidP="00F24515">
      <w:pPr>
        <w:jc w:val="both"/>
        <w:rPr>
          <w:b/>
        </w:rPr>
      </w:pPr>
    </w:p>
    <w:p w14:paraId="0DC93DF1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191781">
        <w:rPr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6" w:anchor="6540IN" w:history="1">
        <w:r w:rsidRPr="00191781">
          <w:rPr>
            <w:rStyle w:val="a7"/>
            <w:sz w:val="22"/>
            <w:szCs w:val="22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191781">
        <w:rPr>
          <w:sz w:val="22"/>
          <w:szCs w:val="22"/>
        </w:rPr>
        <w:t>, утвержденным </w:t>
      </w:r>
      <w:hyperlink r:id="rId7" w:anchor="7D20K3" w:history="1">
        <w:r w:rsidRPr="00191781">
          <w:rPr>
            <w:rStyle w:val="a7"/>
            <w:sz w:val="22"/>
            <w:szCs w:val="22"/>
          </w:rPr>
          <w:t>постановлением Правительства Российской Федерации от 28.01.2006 № 47</w:t>
        </w:r>
      </w:hyperlink>
      <w:r w:rsidRPr="00191781">
        <w:rPr>
          <w:sz w:val="22"/>
          <w:szCs w:val="22"/>
        </w:rPr>
        <w:t xml:space="preserve">, руководствуясь Уставом </w:t>
      </w:r>
      <w:proofErr w:type="spellStart"/>
      <w:r w:rsidRPr="00191781">
        <w:rPr>
          <w:sz w:val="22"/>
          <w:szCs w:val="22"/>
        </w:rPr>
        <w:t>Красносибирского</w:t>
      </w:r>
      <w:proofErr w:type="spellEnd"/>
      <w:r w:rsidRPr="00191781">
        <w:rPr>
          <w:sz w:val="22"/>
          <w:szCs w:val="22"/>
        </w:rPr>
        <w:t xml:space="preserve"> сельсовета:</w:t>
      </w:r>
    </w:p>
    <w:p w14:paraId="7C59F5D4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191781">
        <w:rPr>
          <w:sz w:val="22"/>
          <w:szCs w:val="22"/>
        </w:rPr>
        <w:t xml:space="preserve"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191781">
        <w:rPr>
          <w:sz w:val="22"/>
          <w:szCs w:val="22"/>
        </w:rPr>
        <w:lastRenderedPageBreak/>
        <w:t xml:space="preserve">администрации </w:t>
      </w:r>
      <w:proofErr w:type="spellStart"/>
      <w:r w:rsidRPr="00191781">
        <w:rPr>
          <w:sz w:val="22"/>
          <w:szCs w:val="22"/>
        </w:rPr>
        <w:t>Красносибирского</w:t>
      </w:r>
      <w:proofErr w:type="spellEnd"/>
      <w:r w:rsidRPr="00191781">
        <w:rPr>
          <w:sz w:val="22"/>
          <w:szCs w:val="22"/>
        </w:rPr>
        <w:t xml:space="preserve"> сельсовета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2238B776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2. Настоящее постановление вступает в силу после дня его официального опубликования.</w:t>
      </w:r>
    </w:p>
    <w:p w14:paraId="74E2DDA4" w14:textId="77777777" w:rsidR="00F24515" w:rsidRPr="00191781" w:rsidRDefault="00F24515" w:rsidP="00F2451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91781">
        <w:rPr>
          <w:sz w:val="22"/>
          <w:szCs w:val="22"/>
        </w:rPr>
        <w:t xml:space="preserve">3. Контроль за исполнением настоящего постановления возложить </w:t>
      </w:r>
      <w:proofErr w:type="gramStart"/>
      <w:r w:rsidRPr="00191781">
        <w:rPr>
          <w:sz w:val="22"/>
          <w:szCs w:val="22"/>
        </w:rPr>
        <w:t>на  специалиста</w:t>
      </w:r>
      <w:proofErr w:type="gramEnd"/>
      <w:r w:rsidRPr="00191781">
        <w:rPr>
          <w:sz w:val="22"/>
          <w:szCs w:val="22"/>
        </w:rPr>
        <w:t xml:space="preserve"> администрации </w:t>
      </w:r>
      <w:proofErr w:type="spellStart"/>
      <w:r w:rsidRPr="00191781">
        <w:rPr>
          <w:sz w:val="22"/>
          <w:szCs w:val="22"/>
        </w:rPr>
        <w:t>Красносибирского</w:t>
      </w:r>
      <w:proofErr w:type="spellEnd"/>
      <w:r w:rsidRPr="00191781">
        <w:rPr>
          <w:sz w:val="22"/>
          <w:szCs w:val="22"/>
        </w:rPr>
        <w:t xml:space="preserve"> сельсовета </w:t>
      </w:r>
      <w:proofErr w:type="spellStart"/>
      <w:r w:rsidRPr="00191781">
        <w:rPr>
          <w:sz w:val="22"/>
          <w:szCs w:val="22"/>
        </w:rPr>
        <w:t>Субочеву</w:t>
      </w:r>
      <w:proofErr w:type="spellEnd"/>
      <w:r w:rsidRPr="00191781">
        <w:rPr>
          <w:sz w:val="22"/>
          <w:szCs w:val="22"/>
        </w:rPr>
        <w:t xml:space="preserve"> Е.Н .</w:t>
      </w:r>
    </w:p>
    <w:p w14:paraId="3E5DCA20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</w:p>
    <w:p w14:paraId="2F1FF6AE" w14:textId="77777777" w:rsidR="00F24515" w:rsidRPr="00191781" w:rsidRDefault="00F24515" w:rsidP="00F2451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78474EDE" w14:textId="77777777" w:rsidR="00F24515" w:rsidRPr="00191781" w:rsidRDefault="00F24515" w:rsidP="00F2451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62A99CCC" w14:textId="77777777" w:rsidR="00F24515" w:rsidRPr="00191781" w:rsidRDefault="00F24515" w:rsidP="00F24515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br/>
        <w:t xml:space="preserve">Глава </w:t>
      </w:r>
      <w:proofErr w:type="spellStart"/>
      <w:r w:rsidRPr="00191781">
        <w:rPr>
          <w:color w:val="000000"/>
          <w:sz w:val="22"/>
          <w:szCs w:val="22"/>
        </w:rPr>
        <w:t>Красносибирского</w:t>
      </w:r>
      <w:proofErr w:type="spellEnd"/>
      <w:r w:rsidRPr="00191781">
        <w:rPr>
          <w:color w:val="000000"/>
          <w:sz w:val="22"/>
          <w:szCs w:val="22"/>
        </w:rPr>
        <w:t xml:space="preserve"> сельсовета                                                                                              </w:t>
      </w:r>
    </w:p>
    <w:p w14:paraId="1FF12B95" w14:textId="77777777" w:rsidR="00F24515" w:rsidRPr="00191781" w:rsidRDefault="00F24515" w:rsidP="00F2451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spellStart"/>
      <w:r w:rsidRPr="00191781">
        <w:rPr>
          <w:color w:val="000000"/>
          <w:sz w:val="22"/>
          <w:szCs w:val="22"/>
        </w:rPr>
        <w:t>Кочковского</w:t>
      </w:r>
      <w:proofErr w:type="spellEnd"/>
      <w:r w:rsidRPr="00191781">
        <w:rPr>
          <w:color w:val="000000"/>
          <w:sz w:val="22"/>
          <w:szCs w:val="22"/>
        </w:rPr>
        <w:t xml:space="preserve"> района Новосибирской области                    </w:t>
      </w:r>
      <w:proofErr w:type="spellStart"/>
      <w:r w:rsidRPr="00191781">
        <w:rPr>
          <w:color w:val="000000"/>
          <w:sz w:val="22"/>
          <w:szCs w:val="22"/>
        </w:rPr>
        <w:t>А.В.Непейвода</w:t>
      </w:r>
      <w:proofErr w:type="spellEnd"/>
      <w:r w:rsidRPr="00191781">
        <w:rPr>
          <w:color w:val="000000"/>
          <w:sz w:val="22"/>
          <w:szCs w:val="22"/>
        </w:rPr>
        <w:t xml:space="preserve">                                                                       </w:t>
      </w:r>
    </w:p>
    <w:p w14:paraId="0221B512" w14:textId="77777777" w:rsidR="00F24515" w:rsidRPr="00191781" w:rsidRDefault="00F24515" w:rsidP="00F24515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14:paraId="622C2105" w14:textId="77777777" w:rsidR="00F24515" w:rsidRPr="00191781" w:rsidRDefault="00F24515" w:rsidP="00F24515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14:paraId="51FBA079" w14:textId="77777777" w:rsidR="00F24515" w:rsidRPr="00191781" w:rsidRDefault="00F24515" w:rsidP="00F24515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14:paraId="136A86C2" w14:textId="4579693E" w:rsidR="00F24515" w:rsidRPr="00191781" w:rsidRDefault="00F24515" w:rsidP="00F2451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191781">
        <w:rPr>
          <w:rFonts w:ascii="Arial" w:hAnsi="Arial" w:cs="Arial"/>
          <w:color w:val="444444"/>
          <w:sz w:val="22"/>
          <w:szCs w:val="22"/>
        </w:rPr>
        <w:t xml:space="preserve">                                                                           </w:t>
      </w:r>
    </w:p>
    <w:p w14:paraId="78C073E0" w14:textId="77777777" w:rsidR="00F24515" w:rsidRPr="00191781" w:rsidRDefault="00F24515" w:rsidP="00F24515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000000"/>
          <w:sz w:val="22"/>
          <w:szCs w:val="22"/>
        </w:rPr>
      </w:pPr>
      <w:r w:rsidRPr="00191781">
        <w:rPr>
          <w:rFonts w:ascii="Arial" w:hAnsi="Arial" w:cs="Arial"/>
          <w:color w:val="444444"/>
          <w:sz w:val="22"/>
          <w:szCs w:val="22"/>
        </w:rPr>
        <w:t xml:space="preserve"> </w:t>
      </w:r>
      <w:r w:rsidRPr="00191781">
        <w:rPr>
          <w:b w:val="0"/>
          <w:color w:val="000000"/>
          <w:sz w:val="22"/>
          <w:szCs w:val="22"/>
        </w:rPr>
        <w:t>УТВЕРЖДЕНО</w:t>
      </w:r>
    </w:p>
    <w:p w14:paraId="0A2A4972" w14:textId="77777777" w:rsidR="00F24515" w:rsidRPr="00191781" w:rsidRDefault="00F24515" w:rsidP="00F24515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000000"/>
          <w:sz w:val="22"/>
          <w:szCs w:val="22"/>
        </w:rPr>
      </w:pPr>
      <w:r w:rsidRPr="00191781"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Постановлением Администрации </w:t>
      </w:r>
    </w:p>
    <w:p w14:paraId="135051A4" w14:textId="77777777" w:rsidR="00F24515" w:rsidRPr="00191781" w:rsidRDefault="00F24515" w:rsidP="00F24515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22"/>
          <w:szCs w:val="22"/>
        </w:rPr>
      </w:pPr>
      <w:r w:rsidRPr="00191781">
        <w:rPr>
          <w:bCs/>
          <w:color w:val="000000"/>
          <w:sz w:val="22"/>
          <w:szCs w:val="22"/>
        </w:rPr>
        <w:t xml:space="preserve">                                                                       </w:t>
      </w:r>
      <w:proofErr w:type="spellStart"/>
      <w:r w:rsidRPr="00191781">
        <w:rPr>
          <w:bCs/>
          <w:color w:val="000000"/>
          <w:sz w:val="22"/>
          <w:szCs w:val="22"/>
        </w:rPr>
        <w:t>Красносибирского</w:t>
      </w:r>
      <w:proofErr w:type="spellEnd"/>
      <w:r w:rsidRPr="00191781">
        <w:rPr>
          <w:bCs/>
          <w:color w:val="000000"/>
          <w:sz w:val="22"/>
          <w:szCs w:val="22"/>
        </w:rPr>
        <w:t xml:space="preserve"> сельсовета </w:t>
      </w:r>
    </w:p>
    <w:p w14:paraId="0B58AF0A" w14:textId="77777777" w:rsidR="00F24515" w:rsidRPr="00191781" w:rsidRDefault="00F24515" w:rsidP="00F24515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22"/>
          <w:szCs w:val="22"/>
        </w:rPr>
      </w:pPr>
      <w:r w:rsidRPr="00191781">
        <w:rPr>
          <w:bCs/>
          <w:color w:val="000000"/>
          <w:sz w:val="22"/>
          <w:szCs w:val="22"/>
        </w:rPr>
        <w:t xml:space="preserve">                                                               от 27.06.2023 № 36</w:t>
      </w:r>
    </w:p>
    <w:p w14:paraId="643FB76C" w14:textId="77777777" w:rsidR="00F24515" w:rsidRPr="00191781" w:rsidRDefault="00F24515" w:rsidP="00F24515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</w:rPr>
      </w:pPr>
      <w:r w:rsidRPr="0019178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9178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91781">
        <w:rPr>
          <w:b/>
          <w:bCs/>
          <w:color w:val="000000"/>
          <w:sz w:val="22"/>
          <w:szCs w:val="22"/>
        </w:rPr>
        <w:t>ПОРЯДОК УВЕДОМЛЕНИЯ СОБСТВЕННИКА ЖИЛОГО ПОМЕЩЕНИЯ (УПОЛНОМОЧЕННОГО ИМ ЛИЦА) О ВРЕМЕНИ И МЕСТЕ ЗАСЕДАНИЯ МЕЖВЕДОМСТВЕННОЙ КОМИССИИ</w:t>
      </w:r>
    </w:p>
    <w:p w14:paraId="7B6C8B30" w14:textId="77777777" w:rsidR="00F24515" w:rsidRPr="00191781" w:rsidRDefault="00F24515" w:rsidP="00F24515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</w:rPr>
      </w:pPr>
      <w:r w:rsidRPr="00191781">
        <w:rPr>
          <w:b/>
          <w:bCs/>
          <w:color w:val="000000"/>
          <w:sz w:val="22"/>
          <w:szCs w:val="22"/>
        </w:rPr>
        <w:t xml:space="preserve"> </w:t>
      </w:r>
      <w:r w:rsidRPr="00191781">
        <w:rPr>
          <w:b/>
          <w:sz w:val="22"/>
          <w:szCs w:val="22"/>
        </w:rPr>
        <w:t>АДМИНИСТРАЦИИ КРАСНОСИБИРСКОГО СЕЛЬСОВЕТА</w:t>
      </w:r>
      <w:r w:rsidRPr="00191781">
        <w:rPr>
          <w:b/>
          <w:bCs/>
          <w:color w:val="000000"/>
          <w:sz w:val="22"/>
          <w:szCs w:val="22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14:paraId="0E24B24B" w14:textId="77777777" w:rsidR="00F24515" w:rsidRPr="00191781" w:rsidRDefault="00F24515" w:rsidP="00F24515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</w:rPr>
      </w:pPr>
    </w:p>
    <w:p w14:paraId="30D8927B" w14:textId="77777777" w:rsidR="00F24515" w:rsidRPr="00191781" w:rsidRDefault="00F24515" w:rsidP="00F24515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F784B1A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191781">
        <w:rPr>
          <w:color w:val="000000"/>
          <w:sz w:val="22"/>
          <w:szCs w:val="22"/>
        </w:rPr>
        <w:t xml:space="preserve">1. </w:t>
      </w:r>
      <w:r w:rsidRPr="00191781">
        <w:rPr>
          <w:sz w:val="22"/>
          <w:szCs w:val="22"/>
        </w:rPr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 </w:t>
      </w:r>
      <w:proofErr w:type="spellStart"/>
      <w:r w:rsidRPr="00191781">
        <w:rPr>
          <w:sz w:val="22"/>
          <w:szCs w:val="22"/>
        </w:rPr>
        <w:t>Красносибирского</w:t>
      </w:r>
      <w:proofErr w:type="spellEnd"/>
      <w:r w:rsidRPr="00191781">
        <w:rPr>
          <w:sz w:val="22"/>
          <w:szCs w:val="22"/>
        </w:rPr>
        <w:t xml:space="preserve"> сельсовета </w:t>
      </w:r>
      <w:proofErr w:type="spellStart"/>
      <w:r w:rsidRPr="00191781">
        <w:rPr>
          <w:sz w:val="22"/>
          <w:szCs w:val="22"/>
        </w:rPr>
        <w:t>Кочковского</w:t>
      </w:r>
      <w:proofErr w:type="spellEnd"/>
      <w:r w:rsidRPr="00191781">
        <w:rPr>
          <w:sz w:val="22"/>
          <w:szCs w:val="22"/>
        </w:rPr>
        <w:t xml:space="preserve"> района Новосибирской области, обратившегося в межведомственную комиссию администрации </w:t>
      </w:r>
      <w:proofErr w:type="spellStart"/>
      <w:r w:rsidRPr="00191781">
        <w:rPr>
          <w:sz w:val="22"/>
          <w:szCs w:val="22"/>
        </w:rPr>
        <w:t>Красносибирского</w:t>
      </w:r>
      <w:proofErr w:type="spellEnd"/>
      <w:r w:rsidRPr="00191781">
        <w:rPr>
          <w:sz w:val="22"/>
          <w:szCs w:val="22"/>
        </w:rPr>
        <w:t xml:space="preserve"> сельсовета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</w:p>
    <w:p w14:paraId="44E61D28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191781">
        <w:rPr>
          <w:sz w:val="22"/>
          <w:szCs w:val="22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14:paraId="4AF952FC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 xml:space="preserve">2. Уведомление составляется </w:t>
      </w:r>
      <w:r w:rsidRPr="00191781">
        <w:rPr>
          <w:sz w:val="22"/>
          <w:szCs w:val="22"/>
        </w:rPr>
        <w:t>по форме, согласно приложению к настоящему Порядку,</w:t>
      </w:r>
      <w:r w:rsidRPr="00191781">
        <w:rPr>
          <w:color w:val="000000"/>
          <w:sz w:val="22"/>
          <w:szCs w:val="22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14:paraId="59F16403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3. Уведомление должно содержать информацию о дате, времени и месте заседания межведомственной комиссии.</w:t>
      </w:r>
    </w:p>
    <w:p w14:paraId="1C96B875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 xml:space="preserve">4. Уведомление о времени и месте заседания межведомственной комиссии вручается </w:t>
      </w:r>
      <w:r w:rsidRPr="00191781">
        <w:rPr>
          <w:sz w:val="22"/>
          <w:szCs w:val="22"/>
        </w:rPr>
        <w:t>под расписку</w:t>
      </w:r>
      <w:r w:rsidRPr="00191781">
        <w:rPr>
          <w:color w:val="000000"/>
          <w:sz w:val="22"/>
          <w:szCs w:val="22"/>
        </w:rPr>
        <w:t xml:space="preserve"> собственнику жилого помещения (уполномоченному им лицу) не позднее чем за 20 календарных дней до дня заседания межведомственной комиссии либо направляется одним из нижеперечисленных способов:</w:t>
      </w:r>
    </w:p>
    <w:p w14:paraId="5D2F3386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14:paraId="76D87F68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б) направление электронного документа на адрес электронной почты, с которого поступило обращение.</w:t>
      </w:r>
    </w:p>
    <w:p w14:paraId="6A9CAFEA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14:paraId="18159D05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lastRenderedPageBreak/>
        <w:t>а) почтового уведомления о вручении уведомления по направленному адресу;</w:t>
      </w:r>
      <w:r w:rsidRPr="00191781">
        <w:rPr>
          <w:color w:val="000000"/>
          <w:sz w:val="22"/>
          <w:szCs w:val="22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191781">
        <w:rPr>
          <w:color w:val="000000"/>
          <w:sz w:val="22"/>
          <w:szCs w:val="22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14:paraId="103589B5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14:paraId="5E68FC19" w14:textId="43B1EB4C" w:rsidR="00F24515" w:rsidRDefault="00F24515" w:rsidP="00AB31E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6. Второй экземпляр уведомления приобщается к материалам работы межведомственной комиссии.</w:t>
      </w:r>
    </w:p>
    <w:p w14:paraId="1B9CACEF" w14:textId="77777777" w:rsidR="00AB31E8" w:rsidRPr="00AB31E8" w:rsidRDefault="00AB31E8" w:rsidP="00AB31E8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</w:p>
    <w:p w14:paraId="7C9C315B" w14:textId="77777777" w:rsidR="00F24515" w:rsidRPr="00191781" w:rsidRDefault="00F24515" w:rsidP="00F24515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b w:val="0"/>
          <w:color w:val="000000"/>
          <w:sz w:val="22"/>
          <w:szCs w:val="22"/>
        </w:rPr>
      </w:pPr>
      <w:r w:rsidRPr="00191781">
        <w:rPr>
          <w:b w:val="0"/>
          <w:color w:val="000000"/>
          <w:sz w:val="22"/>
          <w:szCs w:val="22"/>
        </w:rPr>
        <w:t>Приложение</w:t>
      </w:r>
      <w:r w:rsidRPr="00191781">
        <w:rPr>
          <w:b w:val="0"/>
          <w:color w:val="000000"/>
          <w:sz w:val="22"/>
          <w:szCs w:val="22"/>
        </w:rPr>
        <w:br/>
        <w:t>к Порядку уведомления</w:t>
      </w:r>
      <w:r w:rsidRPr="00191781">
        <w:rPr>
          <w:b w:val="0"/>
          <w:color w:val="000000"/>
          <w:sz w:val="22"/>
          <w:szCs w:val="22"/>
        </w:rPr>
        <w:br/>
        <w:t>собственника жилого помещения</w:t>
      </w:r>
      <w:r w:rsidRPr="00191781">
        <w:rPr>
          <w:b w:val="0"/>
          <w:color w:val="000000"/>
          <w:sz w:val="22"/>
          <w:szCs w:val="22"/>
        </w:rPr>
        <w:br/>
        <w:t>     (уполномоченного им лица)</w:t>
      </w:r>
      <w:r w:rsidRPr="00191781">
        <w:rPr>
          <w:b w:val="0"/>
          <w:color w:val="000000"/>
          <w:sz w:val="22"/>
          <w:szCs w:val="22"/>
        </w:rPr>
        <w:br/>
        <w:t>о времени и месте заседания</w:t>
      </w:r>
      <w:r w:rsidRPr="00191781">
        <w:rPr>
          <w:b w:val="0"/>
          <w:color w:val="000000"/>
          <w:sz w:val="22"/>
          <w:szCs w:val="22"/>
        </w:rPr>
        <w:br/>
        <w:t xml:space="preserve">межведомственной комиссии </w:t>
      </w:r>
      <w:r w:rsidRPr="00191781">
        <w:rPr>
          <w:b w:val="0"/>
          <w:sz w:val="22"/>
          <w:szCs w:val="22"/>
        </w:rPr>
        <w:t xml:space="preserve">администрации </w:t>
      </w:r>
      <w:proofErr w:type="spellStart"/>
      <w:r w:rsidRPr="00191781">
        <w:rPr>
          <w:b w:val="0"/>
          <w:sz w:val="22"/>
          <w:szCs w:val="22"/>
        </w:rPr>
        <w:t>Красносибирского</w:t>
      </w:r>
      <w:proofErr w:type="spellEnd"/>
      <w:r w:rsidRPr="00191781">
        <w:rPr>
          <w:b w:val="0"/>
          <w:sz w:val="22"/>
          <w:szCs w:val="22"/>
        </w:rPr>
        <w:t xml:space="preserve"> сельсовета</w:t>
      </w:r>
      <w:r w:rsidRPr="00191781">
        <w:rPr>
          <w:b w:val="0"/>
          <w:color w:val="000000"/>
          <w:sz w:val="22"/>
          <w:szCs w:val="22"/>
        </w:rPr>
        <w:br/>
        <w:t>по вопросам оценки и обследования</w:t>
      </w:r>
      <w:r w:rsidRPr="00191781">
        <w:rPr>
          <w:sz w:val="22"/>
          <w:szCs w:val="22"/>
        </w:rPr>
        <w:t xml:space="preserve"> </w:t>
      </w:r>
      <w:r w:rsidRPr="00191781">
        <w:rPr>
          <w:b w:val="0"/>
          <w:color w:val="000000"/>
          <w:sz w:val="22"/>
          <w:szCs w:val="22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91781">
        <w:rPr>
          <w:b w:val="0"/>
          <w:color w:val="000000"/>
          <w:sz w:val="22"/>
          <w:szCs w:val="22"/>
        </w:rPr>
        <w:br/>
      </w:r>
    </w:p>
    <w:p w14:paraId="0F1E6DF1" w14:textId="77777777" w:rsidR="00F24515" w:rsidRPr="00191781" w:rsidRDefault="00F24515" w:rsidP="00F2451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2"/>
          <w:szCs w:val="22"/>
        </w:rPr>
      </w:pPr>
      <w:r w:rsidRPr="00191781">
        <w:rPr>
          <w:b w:val="0"/>
          <w:color w:val="000000"/>
          <w:sz w:val="22"/>
          <w:szCs w:val="22"/>
        </w:rPr>
        <w:t>_____________________________</w:t>
      </w:r>
    </w:p>
    <w:p w14:paraId="1D6C7006" w14:textId="77777777" w:rsidR="00F24515" w:rsidRPr="00191781" w:rsidRDefault="00F24515" w:rsidP="00F2451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2"/>
          <w:szCs w:val="22"/>
        </w:rPr>
      </w:pPr>
      <w:r w:rsidRPr="00191781">
        <w:rPr>
          <w:b w:val="0"/>
          <w:color w:val="000000"/>
          <w:sz w:val="22"/>
          <w:szCs w:val="22"/>
        </w:rPr>
        <w:t>     (фамилия, имя, отчество)</w:t>
      </w:r>
    </w:p>
    <w:p w14:paraId="641255DE" w14:textId="77777777" w:rsidR="00F24515" w:rsidRPr="00191781" w:rsidRDefault="00F24515" w:rsidP="00F2451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2"/>
          <w:szCs w:val="22"/>
        </w:rPr>
      </w:pPr>
      <w:r w:rsidRPr="00191781">
        <w:rPr>
          <w:b w:val="0"/>
          <w:color w:val="000000"/>
          <w:sz w:val="22"/>
          <w:szCs w:val="22"/>
        </w:rPr>
        <w:t>____________________________</w:t>
      </w:r>
    </w:p>
    <w:p w14:paraId="2E750EA0" w14:textId="77777777" w:rsidR="00F24515" w:rsidRPr="00191781" w:rsidRDefault="00F24515" w:rsidP="00F24515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/>
          <w:sz w:val="22"/>
          <w:szCs w:val="22"/>
        </w:rPr>
      </w:pPr>
      <w:r w:rsidRPr="00191781">
        <w:rPr>
          <w:b w:val="0"/>
          <w:color w:val="000000"/>
          <w:sz w:val="22"/>
          <w:szCs w:val="22"/>
        </w:rPr>
        <w:t>(адрес)</w:t>
      </w:r>
    </w:p>
    <w:p w14:paraId="5BBED5F5" w14:textId="77777777" w:rsidR="00F24515" w:rsidRPr="00191781" w:rsidRDefault="00F24515" w:rsidP="00F24515">
      <w:pPr>
        <w:pStyle w:val="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F24515" w:rsidRPr="00191781" w14:paraId="304E2A00" w14:textId="77777777" w:rsidTr="007D6EA1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2FCEF" w14:textId="77777777" w:rsidR="00F24515" w:rsidRPr="00191781" w:rsidRDefault="00F24515" w:rsidP="007D6EA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1AE1F49" w14:textId="77777777" w:rsidR="00F24515" w:rsidRPr="00191781" w:rsidRDefault="00F24515" w:rsidP="00F24515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/>
          <w:sz w:val="22"/>
          <w:szCs w:val="22"/>
        </w:rPr>
      </w:pPr>
      <w:r w:rsidRPr="00191781">
        <w:rPr>
          <w:b/>
          <w:bCs/>
          <w:color w:val="000000"/>
          <w:sz w:val="22"/>
          <w:szCs w:val="22"/>
        </w:rPr>
        <w:br/>
        <w:t>УВЕДОМЛЕНИЕ</w:t>
      </w:r>
    </w:p>
    <w:p w14:paraId="4FF312D4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 xml:space="preserve">   В соответствии с пунктом 7 </w:t>
      </w:r>
      <w:hyperlink r:id="rId8" w:anchor="6540IN" w:history="1">
        <w:r w:rsidRPr="00191781">
          <w:rPr>
            <w:rStyle w:val="a7"/>
            <w:color w:val="000000"/>
            <w:sz w:val="22"/>
            <w:szCs w:val="22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191781">
        <w:rPr>
          <w:color w:val="000000"/>
          <w:sz w:val="22"/>
          <w:szCs w:val="22"/>
        </w:rPr>
        <w:t>, утвержденного </w:t>
      </w:r>
      <w:hyperlink r:id="rId9" w:anchor="7D20K3" w:history="1">
        <w:r w:rsidRPr="00191781">
          <w:rPr>
            <w:rStyle w:val="a7"/>
            <w:color w:val="000000"/>
            <w:sz w:val="22"/>
            <w:szCs w:val="22"/>
          </w:rPr>
          <w:t>постановлением Правительства Российской Федерации от 28.01.2006 № 47</w:t>
        </w:r>
      </w:hyperlink>
      <w:r w:rsidRPr="00191781">
        <w:rPr>
          <w:color w:val="000000"/>
          <w:sz w:val="22"/>
          <w:szCs w:val="22"/>
        </w:rPr>
        <w:t xml:space="preserve">, уведомляем Вас о том, что заседание межведомственной комиссии администрации </w:t>
      </w:r>
      <w:proofErr w:type="spellStart"/>
      <w:r w:rsidRPr="00191781">
        <w:rPr>
          <w:color w:val="000000"/>
          <w:sz w:val="22"/>
          <w:szCs w:val="22"/>
        </w:rPr>
        <w:t>Красносибирского</w:t>
      </w:r>
      <w:proofErr w:type="spellEnd"/>
      <w:r w:rsidRPr="00191781">
        <w:rPr>
          <w:color w:val="000000"/>
          <w:sz w:val="22"/>
          <w:szCs w:val="22"/>
        </w:rPr>
        <w:t xml:space="preserve"> сельсовета 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14:paraId="3B262AA7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«___» ___________20__ года с ____</w:t>
      </w:r>
      <w:proofErr w:type="gramStart"/>
      <w:r w:rsidRPr="00191781">
        <w:rPr>
          <w:color w:val="000000"/>
          <w:sz w:val="22"/>
          <w:szCs w:val="22"/>
        </w:rPr>
        <w:t>_._</w:t>
      </w:r>
      <w:proofErr w:type="gramEnd"/>
      <w:r w:rsidRPr="00191781">
        <w:rPr>
          <w:color w:val="000000"/>
          <w:sz w:val="22"/>
          <w:szCs w:val="22"/>
        </w:rPr>
        <w:t xml:space="preserve">___ часов в кабинете № _____                                в Администрации </w:t>
      </w:r>
      <w:proofErr w:type="spellStart"/>
      <w:r w:rsidRPr="00191781">
        <w:rPr>
          <w:color w:val="000000"/>
          <w:sz w:val="22"/>
          <w:szCs w:val="22"/>
        </w:rPr>
        <w:t>Красносибирского</w:t>
      </w:r>
      <w:proofErr w:type="spellEnd"/>
      <w:r w:rsidRPr="00191781">
        <w:rPr>
          <w:color w:val="000000"/>
          <w:sz w:val="22"/>
          <w:szCs w:val="22"/>
        </w:rPr>
        <w:t xml:space="preserve"> сельсовета по адресу: </w:t>
      </w:r>
    </w:p>
    <w:p w14:paraId="423F2820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________________________________________________________________.</w:t>
      </w:r>
      <w:r w:rsidRPr="00191781">
        <w:rPr>
          <w:color w:val="000000"/>
          <w:sz w:val="22"/>
          <w:szCs w:val="22"/>
        </w:rPr>
        <w:br/>
        <w:t xml:space="preserve">         Вы привлекаетесь к работе в комиссии с правом совещательного голоса.</w:t>
      </w:r>
      <w:r w:rsidRPr="00191781">
        <w:rPr>
          <w:color w:val="000000"/>
          <w:sz w:val="22"/>
          <w:szCs w:val="22"/>
        </w:rPr>
        <w:br/>
        <w:t>«__» _______________ 20___ года</w:t>
      </w:r>
    </w:p>
    <w:p w14:paraId="0BF33D34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Председатель межведомственной комиссии </w:t>
      </w:r>
    </w:p>
    <w:p w14:paraId="0D7FA4BF" w14:textId="77777777" w:rsidR="00F24515" w:rsidRPr="00191781" w:rsidRDefault="00F24515" w:rsidP="00F2451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74DFF758" w14:textId="77777777" w:rsidR="00F24515" w:rsidRPr="00191781" w:rsidRDefault="00F24515" w:rsidP="00F2451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2"/>
          <w:szCs w:val="22"/>
        </w:rPr>
      </w:pPr>
      <w:r w:rsidRPr="00191781">
        <w:rPr>
          <w:color w:val="000000"/>
          <w:sz w:val="22"/>
          <w:szCs w:val="22"/>
        </w:rPr>
        <w:t>/___________/ </w:t>
      </w:r>
    </w:p>
    <w:p w14:paraId="51B0D924" w14:textId="77777777" w:rsidR="00F24515" w:rsidRPr="001C4EA2" w:rsidRDefault="00F24515" w:rsidP="00F24515">
      <w:pPr>
        <w:jc w:val="both"/>
        <w:rPr>
          <w:b/>
        </w:rPr>
      </w:pPr>
    </w:p>
    <w:p w14:paraId="1132CC2A" w14:textId="3148BEE3" w:rsidR="00F24515" w:rsidRDefault="00F24515" w:rsidP="00683F7A">
      <w:pPr>
        <w:jc w:val="center"/>
        <w:rPr>
          <w:b/>
          <w:sz w:val="22"/>
          <w:szCs w:val="22"/>
        </w:rPr>
      </w:pPr>
    </w:p>
    <w:p w14:paraId="4B78D8C2" w14:textId="1122C294" w:rsidR="001D3D3A" w:rsidRPr="001D3D3A" w:rsidRDefault="001D3D3A" w:rsidP="001D3D3A">
      <w:pPr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lastRenderedPageBreak/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</w:t>
      </w:r>
      <w:proofErr w:type="gramStart"/>
      <w:r w:rsidRPr="00A14C8B">
        <w:rPr>
          <w:b/>
          <w:sz w:val="22"/>
          <w:szCs w:val="22"/>
        </w:rPr>
        <w:t>области  от</w:t>
      </w:r>
      <w:proofErr w:type="gramEnd"/>
      <w:r w:rsidRPr="00A14C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27</w:t>
      </w:r>
      <w:r w:rsidRPr="00A14C8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A14C8B">
        <w:rPr>
          <w:b/>
          <w:sz w:val="22"/>
          <w:szCs w:val="22"/>
        </w:rPr>
        <w:t>.2023    № 3</w:t>
      </w:r>
      <w:r w:rsidR="00EA5C75">
        <w:rPr>
          <w:b/>
          <w:sz w:val="22"/>
          <w:szCs w:val="22"/>
        </w:rPr>
        <w:t>7</w:t>
      </w:r>
      <w:r w:rsidRPr="00A14C8B">
        <w:rPr>
          <w:b/>
          <w:sz w:val="22"/>
          <w:szCs w:val="22"/>
        </w:rPr>
        <w:t xml:space="preserve"> </w:t>
      </w:r>
      <w:r w:rsidRPr="001D3D3A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О</w:t>
      </w:r>
      <w:r w:rsidRPr="001D3D3A">
        <w:rPr>
          <w:b/>
          <w:sz w:val="22"/>
          <w:szCs w:val="22"/>
        </w:rPr>
        <w:t xml:space="preserve">б утверждении кодекса этики и служебного поведения руководителей муниципальных учреждений и предприятий </w:t>
      </w:r>
      <w:proofErr w:type="spellStart"/>
      <w:r>
        <w:rPr>
          <w:b/>
          <w:iCs/>
          <w:sz w:val="22"/>
          <w:szCs w:val="22"/>
        </w:rPr>
        <w:t>К</w:t>
      </w:r>
      <w:r w:rsidRPr="001D3D3A">
        <w:rPr>
          <w:b/>
          <w:iCs/>
          <w:sz w:val="22"/>
          <w:szCs w:val="22"/>
        </w:rPr>
        <w:t>расносибирского</w:t>
      </w:r>
      <w:proofErr w:type="spellEnd"/>
      <w:r w:rsidRPr="001D3D3A">
        <w:rPr>
          <w:b/>
          <w:iCs/>
          <w:sz w:val="22"/>
          <w:szCs w:val="22"/>
        </w:rPr>
        <w:t xml:space="preserve"> сельсовета </w:t>
      </w:r>
      <w:proofErr w:type="spellStart"/>
      <w:r>
        <w:rPr>
          <w:b/>
          <w:iCs/>
          <w:sz w:val="22"/>
          <w:szCs w:val="22"/>
        </w:rPr>
        <w:t>К</w:t>
      </w:r>
      <w:r w:rsidRPr="001D3D3A">
        <w:rPr>
          <w:b/>
          <w:iCs/>
          <w:sz w:val="22"/>
          <w:szCs w:val="22"/>
        </w:rPr>
        <w:t>очковского</w:t>
      </w:r>
      <w:proofErr w:type="spellEnd"/>
      <w:r w:rsidRPr="001D3D3A">
        <w:rPr>
          <w:b/>
          <w:iCs/>
          <w:sz w:val="22"/>
          <w:szCs w:val="22"/>
        </w:rPr>
        <w:t xml:space="preserve"> района новосибирской области</w:t>
      </w:r>
      <w:r w:rsidRPr="001D3D3A">
        <w:rPr>
          <w:b/>
          <w:bCs/>
          <w:sz w:val="22"/>
          <w:szCs w:val="22"/>
        </w:rPr>
        <w:t>»</w:t>
      </w:r>
    </w:p>
    <w:p w14:paraId="4ECFE19B" w14:textId="180EDAAB" w:rsidR="00D3703A" w:rsidRDefault="00D3703A" w:rsidP="00683F7A">
      <w:pPr>
        <w:jc w:val="center"/>
        <w:rPr>
          <w:b/>
          <w:sz w:val="22"/>
          <w:szCs w:val="22"/>
        </w:rPr>
      </w:pPr>
    </w:p>
    <w:p w14:paraId="5473F232" w14:textId="77777777" w:rsidR="000E102B" w:rsidRPr="000E102B" w:rsidRDefault="000E102B" w:rsidP="000E102B">
      <w:pPr>
        <w:ind w:firstLine="708"/>
        <w:jc w:val="both"/>
        <w:rPr>
          <w:sz w:val="22"/>
          <w:szCs w:val="22"/>
        </w:rPr>
      </w:pPr>
      <w:r w:rsidRPr="000E102B">
        <w:rPr>
          <w:sz w:val="22"/>
          <w:szCs w:val="22"/>
        </w:rPr>
        <w:t xml:space="preserve">В соответствии со статьей 13.3 Федерального закона от 25.12.2008 № 273-ФЗ «О противодействии коррупции», Уставом </w:t>
      </w:r>
      <w:proofErr w:type="spellStart"/>
      <w:r w:rsidRPr="000E102B">
        <w:rPr>
          <w:iCs/>
          <w:sz w:val="22"/>
          <w:szCs w:val="22"/>
        </w:rPr>
        <w:t>Красносибирского</w:t>
      </w:r>
      <w:proofErr w:type="spellEnd"/>
      <w:r w:rsidRPr="000E102B">
        <w:rPr>
          <w:iCs/>
          <w:sz w:val="22"/>
          <w:szCs w:val="22"/>
        </w:rPr>
        <w:t xml:space="preserve"> сельсовета</w:t>
      </w:r>
      <w:r w:rsidRPr="000E102B">
        <w:rPr>
          <w:sz w:val="22"/>
          <w:szCs w:val="22"/>
        </w:rPr>
        <w:t xml:space="preserve">, администрация </w:t>
      </w:r>
      <w:proofErr w:type="spellStart"/>
      <w:r w:rsidRPr="000E102B">
        <w:rPr>
          <w:iCs/>
          <w:sz w:val="22"/>
          <w:szCs w:val="22"/>
        </w:rPr>
        <w:t>Красносибирского</w:t>
      </w:r>
      <w:proofErr w:type="spellEnd"/>
      <w:r w:rsidRPr="000E102B">
        <w:rPr>
          <w:iCs/>
          <w:sz w:val="22"/>
          <w:szCs w:val="22"/>
        </w:rPr>
        <w:t xml:space="preserve"> сельсовета </w:t>
      </w:r>
      <w:proofErr w:type="spellStart"/>
      <w:r w:rsidRPr="000E102B">
        <w:rPr>
          <w:iCs/>
          <w:sz w:val="22"/>
          <w:szCs w:val="22"/>
        </w:rPr>
        <w:t>Кочковского</w:t>
      </w:r>
      <w:proofErr w:type="spellEnd"/>
      <w:r w:rsidRPr="000E102B">
        <w:rPr>
          <w:iCs/>
          <w:sz w:val="22"/>
          <w:szCs w:val="22"/>
        </w:rPr>
        <w:t xml:space="preserve"> района Новосибирской области</w:t>
      </w:r>
      <w:r w:rsidRPr="000E102B">
        <w:rPr>
          <w:sz w:val="22"/>
          <w:szCs w:val="22"/>
        </w:rPr>
        <w:t>, постановляет:</w:t>
      </w:r>
    </w:p>
    <w:p w14:paraId="7F1F55C8" w14:textId="77777777" w:rsidR="000E102B" w:rsidRPr="000E102B" w:rsidRDefault="000E102B" w:rsidP="000E102B">
      <w:pPr>
        <w:ind w:firstLine="708"/>
        <w:jc w:val="both"/>
        <w:rPr>
          <w:sz w:val="22"/>
          <w:szCs w:val="22"/>
        </w:rPr>
      </w:pPr>
      <w:r w:rsidRPr="000E102B">
        <w:rPr>
          <w:sz w:val="22"/>
          <w:szCs w:val="22"/>
        </w:rPr>
        <w:t xml:space="preserve">1. Утвердить прилагаемый Кодекс этики и служебного поведения руководителей муниципальных учреждений и предприятий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 (далее – Кодекс).</w:t>
      </w:r>
    </w:p>
    <w:p w14:paraId="702ACFE4" w14:textId="77777777" w:rsidR="000E102B" w:rsidRPr="000E102B" w:rsidRDefault="000E102B" w:rsidP="000E102B">
      <w:pPr>
        <w:ind w:firstLine="708"/>
        <w:jc w:val="both"/>
        <w:rPr>
          <w:sz w:val="22"/>
          <w:szCs w:val="22"/>
        </w:rPr>
      </w:pPr>
      <w:r w:rsidRPr="000E102B">
        <w:rPr>
          <w:sz w:val="22"/>
          <w:szCs w:val="22"/>
        </w:rPr>
        <w:t xml:space="preserve">2. Кадровому подразделению администрации </w:t>
      </w:r>
      <w:proofErr w:type="spellStart"/>
      <w:r w:rsidRPr="000E102B">
        <w:rPr>
          <w:iCs/>
          <w:sz w:val="22"/>
          <w:szCs w:val="22"/>
        </w:rPr>
        <w:t>Красносибирского</w:t>
      </w:r>
      <w:proofErr w:type="spellEnd"/>
      <w:r w:rsidRPr="000E102B">
        <w:rPr>
          <w:iCs/>
          <w:sz w:val="22"/>
          <w:szCs w:val="22"/>
        </w:rPr>
        <w:t xml:space="preserve"> сельсовета</w:t>
      </w:r>
      <w:r w:rsidRPr="000E102B">
        <w:rPr>
          <w:sz w:val="22"/>
          <w:szCs w:val="22"/>
        </w:rPr>
        <w:t>:</w:t>
      </w:r>
    </w:p>
    <w:p w14:paraId="35764FF2" w14:textId="77777777" w:rsidR="000E102B" w:rsidRPr="000E102B" w:rsidRDefault="000E102B" w:rsidP="000E102B">
      <w:pPr>
        <w:ind w:firstLine="708"/>
        <w:jc w:val="both"/>
        <w:rPr>
          <w:sz w:val="22"/>
          <w:szCs w:val="22"/>
        </w:rPr>
      </w:pPr>
      <w:r w:rsidRPr="000E102B">
        <w:rPr>
          <w:sz w:val="22"/>
          <w:szCs w:val="22"/>
        </w:rPr>
        <w:t xml:space="preserve">1) 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 осуществляет функции и полномочия учредителя;</w:t>
      </w:r>
    </w:p>
    <w:p w14:paraId="16E5C2F8" w14:textId="77777777" w:rsidR="000E102B" w:rsidRPr="000E102B" w:rsidRDefault="000E102B" w:rsidP="000E102B">
      <w:pPr>
        <w:ind w:firstLine="708"/>
        <w:jc w:val="both"/>
        <w:rPr>
          <w:sz w:val="22"/>
          <w:szCs w:val="22"/>
        </w:rPr>
      </w:pPr>
      <w:r w:rsidRPr="000E102B">
        <w:rPr>
          <w:sz w:val="22"/>
          <w:szCs w:val="22"/>
        </w:rPr>
        <w:t xml:space="preserve">2) внести изменения в трудовые договоры с руководителями муниципальных учреждений и предприятий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сельсовета, в отношении которых администрация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 осуществляет функции и полномочия учредителя, в части дополнения обязанностью по соблюдению Кодекса.</w:t>
      </w:r>
    </w:p>
    <w:p w14:paraId="07756596" w14:textId="77777777" w:rsidR="000E102B" w:rsidRPr="000E102B" w:rsidRDefault="000E102B" w:rsidP="000E102B">
      <w:pPr>
        <w:suppressAutoHyphens/>
        <w:jc w:val="both"/>
        <w:rPr>
          <w:rFonts w:eastAsia="Calibri"/>
          <w:sz w:val="22"/>
          <w:szCs w:val="22"/>
        </w:rPr>
      </w:pPr>
      <w:r w:rsidRPr="000E102B">
        <w:rPr>
          <w:rFonts w:eastAsia="Calibri"/>
          <w:sz w:val="22"/>
          <w:szCs w:val="22"/>
        </w:rPr>
        <w:t xml:space="preserve">          3.Опубликовать настоящее постановление в периодическом печатном издании «</w:t>
      </w:r>
      <w:proofErr w:type="spellStart"/>
      <w:r w:rsidRPr="000E102B">
        <w:rPr>
          <w:rFonts w:eastAsia="Calibri"/>
          <w:sz w:val="22"/>
          <w:szCs w:val="22"/>
        </w:rPr>
        <w:t>Красносибирский</w:t>
      </w:r>
      <w:proofErr w:type="spellEnd"/>
      <w:r w:rsidRPr="000E102B">
        <w:rPr>
          <w:rFonts w:eastAsia="Calibri"/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0E102B">
        <w:rPr>
          <w:rFonts w:eastAsia="Calibri"/>
          <w:sz w:val="22"/>
          <w:szCs w:val="22"/>
        </w:rPr>
        <w:t>Красносибирского</w:t>
      </w:r>
      <w:proofErr w:type="spellEnd"/>
      <w:r w:rsidRPr="000E102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0E102B">
        <w:rPr>
          <w:rFonts w:eastAsia="Calibri"/>
          <w:sz w:val="22"/>
          <w:szCs w:val="22"/>
        </w:rPr>
        <w:t>Кочковского</w:t>
      </w:r>
      <w:proofErr w:type="spellEnd"/>
      <w:r w:rsidRPr="000E102B">
        <w:rPr>
          <w:rFonts w:eastAsia="Calibri"/>
          <w:sz w:val="22"/>
          <w:szCs w:val="22"/>
        </w:rPr>
        <w:t xml:space="preserve"> района Новосибирской области.</w:t>
      </w:r>
    </w:p>
    <w:p w14:paraId="3DC6D587" w14:textId="77777777" w:rsidR="000E102B" w:rsidRPr="000E102B" w:rsidRDefault="000E102B" w:rsidP="000E102B">
      <w:pPr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22"/>
          <w:szCs w:val="22"/>
        </w:rPr>
      </w:pPr>
      <w:r w:rsidRPr="000E102B">
        <w:rPr>
          <w:sz w:val="22"/>
          <w:szCs w:val="22"/>
        </w:rPr>
        <w:t xml:space="preserve">          </w:t>
      </w:r>
      <w:r w:rsidRPr="000E102B">
        <w:rPr>
          <w:color w:val="000000"/>
          <w:sz w:val="22"/>
          <w:szCs w:val="22"/>
        </w:rPr>
        <w:t xml:space="preserve">4. Контроль за исполнением настоящего постановления возложить на специалиста администрации </w:t>
      </w:r>
      <w:proofErr w:type="spellStart"/>
      <w:r w:rsidRPr="000E102B">
        <w:rPr>
          <w:color w:val="000000"/>
          <w:sz w:val="22"/>
          <w:szCs w:val="22"/>
        </w:rPr>
        <w:t>Красносибирского</w:t>
      </w:r>
      <w:proofErr w:type="spellEnd"/>
      <w:r w:rsidRPr="000E102B">
        <w:rPr>
          <w:color w:val="000000"/>
          <w:sz w:val="22"/>
          <w:szCs w:val="22"/>
        </w:rPr>
        <w:t xml:space="preserve"> сельсовета Баранову Е.В.</w:t>
      </w:r>
    </w:p>
    <w:p w14:paraId="0FFA7210" w14:textId="77777777" w:rsidR="000E102B" w:rsidRPr="000E102B" w:rsidRDefault="000E102B" w:rsidP="000E102B">
      <w:pPr>
        <w:spacing w:line="264" w:lineRule="auto"/>
        <w:ind w:firstLine="709"/>
        <w:contextualSpacing/>
        <w:jc w:val="both"/>
        <w:rPr>
          <w:sz w:val="22"/>
          <w:szCs w:val="22"/>
        </w:rPr>
      </w:pPr>
      <w:r w:rsidRPr="000E102B">
        <w:rPr>
          <w:sz w:val="22"/>
          <w:szCs w:val="22"/>
        </w:rPr>
        <w:t>5. Постановление вступает в силу со дня опубликования.</w:t>
      </w:r>
    </w:p>
    <w:p w14:paraId="15F6975F" w14:textId="77777777" w:rsidR="000E102B" w:rsidRPr="000E102B" w:rsidRDefault="000E102B" w:rsidP="000E102B">
      <w:pPr>
        <w:jc w:val="both"/>
        <w:rPr>
          <w:sz w:val="22"/>
          <w:szCs w:val="22"/>
        </w:rPr>
      </w:pPr>
    </w:p>
    <w:p w14:paraId="3019DCE6" w14:textId="77777777" w:rsidR="000E102B" w:rsidRPr="000E102B" w:rsidRDefault="000E102B" w:rsidP="000E102B">
      <w:pPr>
        <w:jc w:val="both"/>
        <w:rPr>
          <w:sz w:val="22"/>
          <w:szCs w:val="22"/>
        </w:rPr>
      </w:pPr>
    </w:p>
    <w:p w14:paraId="6B3C1EAC" w14:textId="77777777" w:rsidR="000E102B" w:rsidRPr="000E102B" w:rsidRDefault="000E102B" w:rsidP="000E102B">
      <w:pPr>
        <w:jc w:val="both"/>
        <w:rPr>
          <w:sz w:val="22"/>
          <w:szCs w:val="22"/>
        </w:rPr>
      </w:pPr>
      <w:r w:rsidRPr="000E102B">
        <w:rPr>
          <w:sz w:val="22"/>
          <w:szCs w:val="22"/>
        </w:rPr>
        <w:t xml:space="preserve">Глава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</w:t>
      </w:r>
    </w:p>
    <w:p w14:paraId="7C719262" w14:textId="77777777" w:rsidR="000E102B" w:rsidRPr="000E102B" w:rsidRDefault="000E102B" w:rsidP="000E102B">
      <w:pPr>
        <w:jc w:val="both"/>
        <w:rPr>
          <w:sz w:val="22"/>
          <w:szCs w:val="22"/>
        </w:rPr>
      </w:pPr>
      <w:proofErr w:type="spellStart"/>
      <w:r w:rsidRPr="000E102B">
        <w:rPr>
          <w:sz w:val="22"/>
          <w:szCs w:val="22"/>
        </w:rPr>
        <w:t>Кочковского</w:t>
      </w:r>
      <w:proofErr w:type="spellEnd"/>
      <w:r w:rsidRPr="000E102B">
        <w:rPr>
          <w:sz w:val="22"/>
          <w:szCs w:val="22"/>
        </w:rPr>
        <w:t xml:space="preserve"> района Новосибирской области                          </w:t>
      </w:r>
      <w:proofErr w:type="spellStart"/>
      <w:r w:rsidRPr="000E102B">
        <w:rPr>
          <w:sz w:val="22"/>
          <w:szCs w:val="22"/>
        </w:rPr>
        <w:t>А.В.Непейвода</w:t>
      </w:r>
      <w:proofErr w:type="spellEnd"/>
    </w:p>
    <w:p w14:paraId="2C09BB01" w14:textId="77777777" w:rsidR="000E102B" w:rsidRPr="000E102B" w:rsidRDefault="000E102B" w:rsidP="000E102B">
      <w:pPr>
        <w:jc w:val="both"/>
        <w:rPr>
          <w:sz w:val="22"/>
          <w:szCs w:val="22"/>
        </w:rPr>
      </w:pPr>
    </w:p>
    <w:p w14:paraId="0C57E384" w14:textId="77777777" w:rsidR="000E102B" w:rsidRPr="000E102B" w:rsidRDefault="000E102B" w:rsidP="000E102B">
      <w:pPr>
        <w:jc w:val="both"/>
        <w:rPr>
          <w:sz w:val="22"/>
          <w:szCs w:val="22"/>
        </w:rPr>
      </w:pPr>
      <w:proofErr w:type="spellStart"/>
      <w:r w:rsidRPr="000E102B">
        <w:rPr>
          <w:sz w:val="22"/>
          <w:szCs w:val="22"/>
        </w:rPr>
        <w:t>Исп</w:t>
      </w:r>
      <w:proofErr w:type="spellEnd"/>
    </w:p>
    <w:p w14:paraId="22C003BD" w14:textId="77777777" w:rsidR="000E102B" w:rsidRPr="000E102B" w:rsidRDefault="000E102B" w:rsidP="000E102B">
      <w:pPr>
        <w:jc w:val="both"/>
        <w:rPr>
          <w:sz w:val="22"/>
          <w:szCs w:val="22"/>
        </w:rPr>
      </w:pPr>
      <w:r w:rsidRPr="000E102B">
        <w:rPr>
          <w:sz w:val="22"/>
          <w:szCs w:val="22"/>
        </w:rPr>
        <w:t>Баранова Е.В.</w:t>
      </w:r>
    </w:p>
    <w:p w14:paraId="3B5C39C2" w14:textId="77777777" w:rsidR="000E102B" w:rsidRPr="000E102B" w:rsidRDefault="000E102B" w:rsidP="000E102B">
      <w:pPr>
        <w:jc w:val="both"/>
        <w:rPr>
          <w:sz w:val="22"/>
          <w:szCs w:val="22"/>
        </w:rPr>
      </w:pPr>
      <w:r w:rsidRPr="000E102B">
        <w:rPr>
          <w:sz w:val="22"/>
          <w:szCs w:val="22"/>
        </w:rPr>
        <w:t>20-439</w:t>
      </w:r>
    </w:p>
    <w:p w14:paraId="5C20A7FC" w14:textId="77777777" w:rsidR="000E102B" w:rsidRPr="000E102B" w:rsidRDefault="000E102B" w:rsidP="000E102B">
      <w:pPr>
        <w:ind w:left="5670"/>
        <w:jc w:val="center"/>
        <w:rPr>
          <w:rFonts w:eastAsia="Calibri"/>
          <w:sz w:val="22"/>
          <w:szCs w:val="22"/>
        </w:rPr>
      </w:pPr>
    </w:p>
    <w:p w14:paraId="6BD94696" w14:textId="77777777" w:rsidR="000E102B" w:rsidRPr="000E102B" w:rsidRDefault="000E102B" w:rsidP="000E102B">
      <w:pPr>
        <w:ind w:left="5670"/>
        <w:jc w:val="center"/>
        <w:rPr>
          <w:rFonts w:eastAsia="Calibri"/>
          <w:sz w:val="22"/>
          <w:szCs w:val="22"/>
        </w:rPr>
      </w:pPr>
    </w:p>
    <w:p w14:paraId="0975D2BF" w14:textId="77777777" w:rsidR="000E102B" w:rsidRPr="000E102B" w:rsidRDefault="000E102B" w:rsidP="000E102B">
      <w:pPr>
        <w:ind w:left="5670"/>
        <w:jc w:val="center"/>
        <w:rPr>
          <w:sz w:val="22"/>
          <w:szCs w:val="22"/>
        </w:rPr>
      </w:pPr>
      <w:r w:rsidRPr="000E102B">
        <w:rPr>
          <w:rFonts w:eastAsia="Calibri"/>
          <w:sz w:val="22"/>
          <w:szCs w:val="22"/>
        </w:rPr>
        <w:t>УТВЕРЖДЕН</w:t>
      </w:r>
    </w:p>
    <w:p w14:paraId="08228C62" w14:textId="77777777" w:rsidR="000E102B" w:rsidRPr="000E102B" w:rsidRDefault="000E102B" w:rsidP="000E102B">
      <w:pPr>
        <w:tabs>
          <w:tab w:val="left" w:pos="3263"/>
        </w:tabs>
        <w:ind w:left="5670"/>
        <w:jc w:val="center"/>
        <w:rPr>
          <w:sz w:val="22"/>
          <w:szCs w:val="22"/>
        </w:rPr>
      </w:pPr>
      <w:r w:rsidRPr="000E102B">
        <w:rPr>
          <w:sz w:val="22"/>
          <w:szCs w:val="22"/>
        </w:rPr>
        <w:t xml:space="preserve">     постановлением администрации</w:t>
      </w:r>
    </w:p>
    <w:p w14:paraId="30703869" w14:textId="77777777" w:rsidR="000E102B" w:rsidRPr="000E102B" w:rsidRDefault="000E102B" w:rsidP="000E102B">
      <w:pPr>
        <w:tabs>
          <w:tab w:val="left" w:pos="3263"/>
        </w:tabs>
        <w:ind w:left="5670"/>
        <w:jc w:val="center"/>
        <w:rPr>
          <w:iCs/>
          <w:sz w:val="22"/>
          <w:szCs w:val="22"/>
        </w:rPr>
      </w:pPr>
      <w:r w:rsidRPr="000E102B">
        <w:rPr>
          <w:iCs/>
          <w:sz w:val="22"/>
          <w:szCs w:val="22"/>
        </w:rPr>
        <w:t xml:space="preserve"> </w:t>
      </w:r>
      <w:proofErr w:type="spellStart"/>
      <w:r w:rsidRPr="000E102B">
        <w:rPr>
          <w:iCs/>
          <w:sz w:val="22"/>
          <w:szCs w:val="22"/>
        </w:rPr>
        <w:t>Красносибирского</w:t>
      </w:r>
      <w:proofErr w:type="spellEnd"/>
      <w:r w:rsidRPr="000E102B">
        <w:rPr>
          <w:iCs/>
          <w:sz w:val="22"/>
          <w:szCs w:val="22"/>
        </w:rPr>
        <w:t xml:space="preserve"> сельсовета</w:t>
      </w:r>
    </w:p>
    <w:p w14:paraId="5C30DF72" w14:textId="77777777" w:rsidR="000E102B" w:rsidRPr="000E102B" w:rsidRDefault="000E102B" w:rsidP="000E102B">
      <w:pPr>
        <w:tabs>
          <w:tab w:val="left" w:pos="3263"/>
        </w:tabs>
        <w:ind w:left="5670"/>
        <w:rPr>
          <w:sz w:val="22"/>
          <w:szCs w:val="22"/>
        </w:rPr>
      </w:pPr>
      <w:r w:rsidRPr="000E102B">
        <w:rPr>
          <w:sz w:val="22"/>
          <w:szCs w:val="22"/>
        </w:rPr>
        <w:t xml:space="preserve">           от 27.06.2023 №37</w:t>
      </w:r>
    </w:p>
    <w:p w14:paraId="59F9074F" w14:textId="77777777" w:rsidR="000E102B" w:rsidRPr="000E102B" w:rsidRDefault="000E102B" w:rsidP="000E102B">
      <w:pPr>
        <w:tabs>
          <w:tab w:val="left" w:pos="3263"/>
        </w:tabs>
        <w:jc w:val="both"/>
        <w:rPr>
          <w:sz w:val="22"/>
          <w:szCs w:val="22"/>
        </w:rPr>
      </w:pPr>
    </w:p>
    <w:p w14:paraId="419A34F2" w14:textId="77777777" w:rsidR="000E102B" w:rsidRPr="000E102B" w:rsidRDefault="000E102B" w:rsidP="000E102B">
      <w:pPr>
        <w:jc w:val="center"/>
        <w:rPr>
          <w:b/>
          <w:sz w:val="22"/>
          <w:szCs w:val="22"/>
        </w:rPr>
      </w:pPr>
      <w:r w:rsidRPr="000E102B">
        <w:rPr>
          <w:b/>
          <w:sz w:val="22"/>
          <w:szCs w:val="22"/>
        </w:rPr>
        <w:t>Кодекс</w:t>
      </w:r>
    </w:p>
    <w:p w14:paraId="53EDFA2F" w14:textId="77777777" w:rsidR="000E102B" w:rsidRPr="000E102B" w:rsidRDefault="000E102B" w:rsidP="000E102B">
      <w:pPr>
        <w:jc w:val="center"/>
        <w:rPr>
          <w:b/>
          <w:sz w:val="22"/>
          <w:szCs w:val="22"/>
        </w:rPr>
      </w:pPr>
      <w:r w:rsidRPr="000E102B">
        <w:rPr>
          <w:b/>
          <w:sz w:val="22"/>
          <w:szCs w:val="22"/>
        </w:rPr>
        <w:t xml:space="preserve">этики и служебного поведения руководителей муниципальных </w:t>
      </w:r>
    </w:p>
    <w:p w14:paraId="6BA3C7D8" w14:textId="77777777" w:rsidR="000E102B" w:rsidRPr="000E102B" w:rsidRDefault="000E102B" w:rsidP="000E102B">
      <w:pPr>
        <w:jc w:val="center"/>
        <w:rPr>
          <w:b/>
          <w:sz w:val="22"/>
          <w:szCs w:val="22"/>
        </w:rPr>
      </w:pPr>
      <w:r w:rsidRPr="000E102B">
        <w:rPr>
          <w:b/>
          <w:sz w:val="22"/>
          <w:szCs w:val="22"/>
        </w:rPr>
        <w:t xml:space="preserve">учреждений и предприятий </w:t>
      </w:r>
    </w:p>
    <w:p w14:paraId="0536A375" w14:textId="77777777" w:rsidR="000E102B" w:rsidRPr="000E102B" w:rsidRDefault="000E102B" w:rsidP="000E102B">
      <w:pPr>
        <w:jc w:val="center"/>
        <w:rPr>
          <w:b/>
          <w:sz w:val="22"/>
          <w:szCs w:val="22"/>
        </w:rPr>
      </w:pPr>
      <w:proofErr w:type="spellStart"/>
      <w:r w:rsidRPr="000E102B">
        <w:rPr>
          <w:b/>
          <w:iCs/>
          <w:sz w:val="22"/>
          <w:szCs w:val="22"/>
        </w:rPr>
        <w:t>Красносибирского</w:t>
      </w:r>
      <w:proofErr w:type="spellEnd"/>
      <w:r w:rsidRPr="000E102B">
        <w:rPr>
          <w:b/>
          <w:iCs/>
          <w:sz w:val="22"/>
          <w:szCs w:val="22"/>
        </w:rPr>
        <w:t xml:space="preserve"> сельсовета </w:t>
      </w:r>
      <w:proofErr w:type="spellStart"/>
      <w:r w:rsidRPr="000E102B">
        <w:rPr>
          <w:b/>
          <w:iCs/>
          <w:sz w:val="22"/>
          <w:szCs w:val="22"/>
        </w:rPr>
        <w:t>Кочковского</w:t>
      </w:r>
      <w:proofErr w:type="spellEnd"/>
      <w:r w:rsidRPr="000E102B">
        <w:rPr>
          <w:b/>
          <w:iCs/>
          <w:sz w:val="22"/>
          <w:szCs w:val="22"/>
        </w:rPr>
        <w:t xml:space="preserve"> района Новосибирской области</w:t>
      </w:r>
    </w:p>
    <w:p w14:paraId="1C2967E5" w14:textId="77777777" w:rsidR="000E102B" w:rsidRPr="000E102B" w:rsidRDefault="000E102B" w:rsidP="000E102B">
      <w:pPr>
        <w:jc w:val="center"/>
        <w:rPr>
          <w:b/>
          <w:bCs/>
          <w:sz w:val="22"/>
          <w:szCs w:val="22"/>
        </w:rPr>
      </w:pPr>
    </w:p>
    <w:p w14:paraId="7B836BFE" w14:textId="77777777" w:rsidR="000E102B" w:rsidRPr="000E102B" w:rsidRDefault="000E102B" w:rsidP="000E102B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E102B">
        <w:rPr>
          <w:rFonts w:ascii="Times New Roman" w:hAnsi="Times New Roman" w:cs="Times New Roman"/>
          <w:b/>
          <w:sz w:val="22"/>
          <w:szCs w:val="22"/>
        </w:rPr>
        <w:t>1. Общие положения</w:t>
      </w:r>
    </w:p>
    <w:p w14:paraId="7BD2EB20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 xml:space="preserve">1.1. Настоящий Кодекс этики и служебного поведения руководителей муниципальных учреждений и предприятий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 (далее – Руководитель).</w:t>
      </w:r>
    </w:p>
    <w:p w14:paraId="65933491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сельсовета.</w:t>
      </w:r>
    </w:p>
    <w:p w14:paraId="5B5487F3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lastRenderedPageBreak/>
        <w:t>1.3. Кодекс призван повысить эффективность выполнения Руководителем своих трудовых обязанностей.</w:t>
      </w:r>
    </w:p>
    <w:p w14:paraId="54F056FC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14:paraId="2345D5FE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1.5. Каждый Руководитель должен принимать все необходимые меры для соблюдения положений настоящего Кодекса.</w:t>
      </w:r>
    </w:p>
    <w:p w14:paraId="492F3FF3" w14:textId="77777777" w:rsidR="000E102B" w:rsidRPr="000E102B" w:rsidRDefault="000E102B" w:rsidP="000E102B">
      <w:pPr>
        <w:spacing w:after="240"/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14:paraId="34B51C7A" w14:textId="77777777" w:rsidR="000E102B" w:rsidRPr="000E102B" w:rsidRDefault="000E102B" w:rsidP="000E102B">
      <w:pPr>
        <w:spacing w:after="240"/>
        <w:jc w:val="center"/>
        <w:rPr>
          <w:b/>
          <w:spacing w:val="-9"/>
          <w:sz w:val="22"/>
          <w:szCs w:val="22"/>
          <w:highlight w:val="yellow"/>
        </w:rPr>
      </w:pPr>
      <w:r w:rsidRPr="000E102B">
        <w:rPr>
          <w:b/>
          <w:spacing w:val="-9"/>
          <w:sz w:val="22"/>
          <w:szCs w:val="22"/>
        </w:rPr>
        <w:t>2. Основные принципы и правила служебного поведения Руководителя</w:t>
      </w:r>
    </w:p>
    <w:p w14:paraId="23124DF0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администрации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 (далее – законы и иные нормативные правовые акты).</w:t>
      </w:r>
    </w:p>
    <w:p w14:paraId="1044ACF5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2.2. Руководитель, осознавая ответственность перед государством, обществом и гражданами, призван:</w:t>
      </w:r>
    </w:p>
    <w:p w14:paraId="35ABF265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исполнять трудовые обязанности добросовестно и на высоком профессиональном уровне;</w:t>
      </w:r>
    </w:p>
    <w:p w14:paraId="207ED9CB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14:paraId="3D761710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осуществлять свою деятельность в пределах предоставленных полномочий;</w:t>
      </w:r>
    </w:p>
    <w:p w14:paraId="765FA43D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E2CB9C9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14:paraId="24E03727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8B0928F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соблюдать нормы служебной, профессиональной этики и правила делового поведения;</w:t>
      </w:r>
    </w:p>
    <w:p w14:paraId="38F3450D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проявлять корректность и внимательность в обращении с гражданами, должностными лицами, своими работниками;</w:t>
      </w:r>
    </w:p>
    <w:p w14:paraId="67ACDA0A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6D35950F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14:paraId="3BA46213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2C535609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сельсовета, муниципальных учреждений и </w:t>
      </w:r>
      <w:proofErr w:type="gramStart"/>
      <w:r w:rsidRPr="000E102B">
        <w:rPr>
          <w:sz w:val="22"/>
          <w:szCs w:val="22"/>
        </w:rPr>
        <w:t>предприятий</w:t>
      </w:r>
      <w:r w:rsidRPr="000E102B">
        <w:rPr>
          <w:i/>
          <w:iCs/>
          <w:sz w:val="22"/>
          <w:szCs w:val="22"/>
        </w:rPr>
        <w:t xml:space="preserve"> </w:t>
      </w:r>
      <w:r w:rsidRPr="000E102B">
        <w:rPr>
          <w:sz w:val="22"/>
          <w:szCs w:val="22"/>
        </w:rPr>
        <w:t xml:space="preserve">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proofErr w:type="gramEnd"/>
      <w:r w:rsidRPr="000E102B">
        <w:rPr>
          <w:sz w:val="22"/>
          <w:szCs w:val="22"/>
        </w:rPr>
        <w:t xml:space="preserve"> сельсовета их руководителей, если это не входит в трудовые обязанности;</w:t>
      </w:r>
    </w:p>
    <w:p w14:paraId="141856A9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14:paraId="04C15E80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</w:t>
      </w:r>
      <w:proofErr w:type="gramStart"/>
      <w:r w:rsidRPr="000E102B">
        <w:rPr>
          <w:sz w:val="22"/>
          <w:szCs w:val="22"/>
        </w:rPr>
        <w:t>сельсовета</w:t>
      </w:r>
      <w:proofErr w:type="gramEnd"/>
      <w:r w:rsidRPr="000E102B">
        <w:rPr>
          <w:sz w:val="22"/>
          <w:szCs w:val="22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09530475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50DEB992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14:paraId="0B81F14E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постоянно совершенствовать свои профессиональные знания и навыки.</w:t>
      </w:r>
    </w:p>
    <w:p w14:paraId="1312F9F5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lastRenderedPageBreak/>
        <w:t>2.3. Руководитель по отношению к своим работникам должен:</w:t>
      </w:r>
    </w:p>
    <w:p w14:paraId="5A0BDD75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143BA6DA" w14:textId="77777777" w:rsidR="000E102B" w:rsidRPr="000E102B" w:rsidRDefault="000E102B" w:rsidP="000E102B">
      <w:pPr>
        <w:spacing w:after="240"/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своим личным поведением подавать пример честности, беспристрастности и справедливости.</w:t>
      </w:r>
    </w:p>
    <w:p w14:paraId="4F7CA866" w14:textId="77777777" w:rsidR="000E102B" w:rsidRPr="000E102B" w:rsidRDefault="000E102B" w:rsidP="000E102B">
      <w:pPr>
        <w:spacing w:after="240"/>
        <w:jc w:val="center"/>
        <w:rPr>
          <w:b/>
          <w:spacing w:val="-9"/>
          <w:sz w:val="22"/>
          <w:szCs w:val="22"/>
          <w:highlight w:val="yellow"/>
        </w:rPr>
      </w:pPr>
      <w:r w:rsidRPr="000E102B">
        <w:rPr>
          <w:b/>
          <w:spacing w:val="-9"/>
          <w:sz w:val="22"/>
          <w:szCs w:val="22"/>
        </w:rPr>
        <w:t xml:space="preserve">3. Стандарты антикоррупционного поведения Руководителя </w:t>
      </w:r>
    </w:p>
    <w:p w14:paraId="7C553B86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3.1. Руководитель обязан:</w:t>
      </w:r>
    </w:p>
    <w:p w14:paraId="6CD98827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 xml:space="preserve"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 администрации </w:t>
      </w:r>
      <w:proofErr w:type="spellStart"/>
      <w:r w:rsidRPr="000E102B">
        <w:rPr>
          <w:sz w:val="22"/>
          <w:szCs w:val="22"/>
        </w:rPr>
        <w:t>Красносибирского</w:t>
      </w:r>
      <w:proofErr w:type="spellEnd"/>
      <w:r w:rsidRPr="000E102B">
        <w:rPr>
          <w:sz w:val="22"/>
          <w:szCs w:val="22"/>
        </w:rPr>
        <w:t xml:space="preserve"> сельсовета;</w:t>
      </w:r>
    </w:p>
    <w:p w14:paraId="70491F66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4046872A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6CBC1A84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14:paraId="07522601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7588A523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3.3. Руководитель призван:</w:t>
      </w:r>
    </w:p>
    <w:p w14:paraId="16343970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принимать меры по предотвращению и урегулированию конфликта интересов своих подчиненных;</w:t>
      </w:r>
    </w:p>
    <w:p w14:paraId="6C8C2BC4" w14:textId="77777777" w:rsidR="000E102B" w:rsidRPr="000E102B" w:rsidRDefault="000E102B" w:rsidP="000E102B">
      <w:pPr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принимать меры по предупреждению коррупции среди своих подчиненных;</w:t>
      </w:r>
    </w:p>
    <w:p w14:paraId="5877F33D" w14:textId="77777777" w:rsidR="000E102B" w:rsidRPr="000E102B" w:rsidRDefault="000E102B" w:rsidP="000E102B">
      <w:pPr>
        <w:spacing w:after="240"/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0CBB60E0" w14:textId="77777777" w:rsidR="000E102B" w:rsidRPr="000E102B" w:rsidRDefault="000E102B" w:rsidP="000E102B">
      <w:pPr>
        <w:shd w:val="clear" w:color="auto" w:fill="FFFFFF"/>
        <w:spacing w:after="240"/>
        <w:jc w:val="center"/>
        <w:rPr>
          <w:b/>
          <w:caps/>
          <w:sz w:val="22"/>
          <w:szCs w:val="22"/>
          <w:highlight w:val="yellow"/>
        </w:rPr>
      </w:pPr>
      <w:r w:rsidRPr="000E102B">
        <w:rPr>
          <w:b/>
          <w:caps/>
          <w:sz w:val="22"/>
          <w:szCs w:val="22"/>
        </w:rPr>
        <w:t>4. </w:t>
      </w:r>
      <w:r w:rsidRPr="000E102B">
        <w:rPr>
          <w:b/>
          <w:sz w:val="22"/>
          <w:szCs w:val="22"/>
        </w:rPr>
        <w:t>Этические правила служебного поведения Руководителя</w:t>
      </w:r>
    </w:p>
    <w:p w14:paraId="0B803291" w14:textId="77777777" w:rsidR="000E102B" w:rsidRPr="000E102B" w:rsidRDefault="000E102B" w:rsidP="000E102B">
      <w:pPr>
        <w:shd w:val="clear" w:color="auto" w:fill="FFFFFF"/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50209933" w14:textId="77777777" w:rsidR="000E102B" w:rsidRPr="000E102B" w:rsidRDefault="000E102B" w:rsidP="000E102B">
      <w:pPr>
        <w:shd w:val="clear" w:color="auto" w:fill="FFFFFF"/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4.2. В служебном поведении Руководитель воздерживается от:</w:t>
      </w:r>
    </w:p>
    <w:p w14:paraId="0DA22008" w14:textId="77777777" w:rsidR="000E102B" w:rsidRPr="000E102B" w:rsidRDefault="000E102B" w:rsidP="000E102B">
      <w:pPr>
        <w:shd w:val="clear" w:color="auto" w:fill="FFFFFF"/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1FB398F7" w14:textId="77777777" w:rsidR="000E102B" w:rsidRPr="000E102B" w:rsidRDefault="000E102B" w:rsidP="000E102B">
      <w:pPr>
        <w:shd w:val="clear" w:color="auto" w:fill="FFFFFF"/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8000F33" w14:textId="77777777" w:rsidR="000E102B" w:rsidRPr="000E102B" w:rsidRDefault="000E102B" w:rsidP="000E102B">
      <w:pPr>
        <w:shd w:val="clear" w:color="auto" w:fill="FFFFFF"/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4553FEB4" w14:textId="77777777" w:rsidR="000E102B" w:rsidRPr="000E102B" w:rsidRDefault="000E102B" w:rsidP="000E102B">
      <w:pPr>
        <w:shd w:val="clear" w:color="auto" w:fill="FFFFFF"/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425F1DCD" w14:textId="77777777" w:rsidR="000E102B" w:rsidRPr="000E102B" w:rsidRDefault="000E102B" w:rsidP="000E102B">
      <w:pPr>
        <w:shd w:val="clear" w:color="auto" w:fill="FFFFFF"/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14:paraId="56071637" w14:textId="77777777" w:rsidR="000E102B" w:rsidRPr="000E102B" w:rsidRDefault="000E102B" w:rsidP="000E102B">
      <w:pPr>
        <w:shd w:val="clear" w:color="auto" w:fill="FFFFFF"/>
        <w:spacing w:after="240"/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68EC2687" w14:textId="77777777" w:rsidR="000E102B" w:rsidRPr="000E102B" w:rsidRDefault="000E102B" w:rsidP="000E102B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0E102B">
        <w:rPr>
          <w:b/>
          <w:sz w:val="22"/>
          <w:szCs w:val="22"/>
        </w:rPr>
        <w:t>5. Ответственность за нарушение положений настоящего Кодекса</w:t>
      </w:r>
    </w:p>
    <w:p w14:paraId="468EEE1F" w14:textId="77777777" w:rsidR="000E102B" w:rsidRPr="000E102B" w:rsidRDefault="000E102B" w:rsidP="000E102B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7451F65F" w14:textId="77777777" w:rsidR="000E102B" w:rsidRPr="000E102B" w:rsidRDefault="000E102B" w:rsidP="000E102B">
      <w:pPr>
        <w:shd w:val="clear" w:color="auto" w:fill="FFFFFF"/>
        <w:ind w:firstLine="709"/>
        <w:jc w:val="both"/>
        <w:rPr>
          <w:sz w:val="22"/>
          <w:szCs w:val="22"/>
          <w:highlight w:val="yellow"/>
        </w:rPr>
      </w:pPr>
      <w:r w:rsidRPr="000E102B">
        <w:rPr>
          <w:sz w:val="22"/>
          <w:szCs w:val="22"/>
        </w:rPr>
        <w:lastRenderedPageBreak/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076595EC" w14:textId="77777777" w:rsidR="000E102B" w:rsidRPr="000E102B" w:rsidRDefault="000E102B" w:rsidP="000E102B">
      <w:pPr>
        <w:ind w:firstLine="709"/>
        <w:jc w:val="both"/>
        <w:rPr>
          <w:sz w:val="22"/>
          <w:szCs w:val="22"/>
        </w:rPr>
      </w:pPr>
      <w:r w:rsidRPr="000E102B">
        <w:rPr>
          <w:sz w:val="22"/>
          <w:szCs w:val="22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F353881" w14:textId="77777777" w:rsidR="000E102B" w:rsidRDefault="000E102B" w:rsidP="000E102B">
      <w:pPr>
        <w:rPr>
          <w:sz w:val="28"/>
        </w:rPr>
      </w:pPr>
    </w:p>
    <w:p w14:paraId="035E989E" w14:textId="3D2E8249" w:rsidR="00EA5C75" w:rsidRPr="00EA5C75" w:rsidRDefault="00EA5C75" w:rsidP="00EA5C75">
      <w:pPr>
        <w:pStyle w:val="a6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EA5C75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EA5C75">
        <w:rPr>
          <w:b/>
          <w:sz w:val="22"/>
          <w:szCs w:val="22"/>
        </w:rPr>
        <w:t>Красносибирского</w:t>
      </w:r>
      <w:proofErr w:type="spellEnd"/>
      <w:r w:rsidRPr="00EA5C75">
        <w:rPr>
          <w:b/>
          <w:sz w:val="22"/>
          <w:szCs w:val="22"/>
        </w:rPr>
        <w:t xml:space="preserve"> сельсовета </w:t>
      </w:r>
      <w:proofErr w:type="spellStart"/>
      <w:r w:rsidRPr="00EA5C75">
        <w:rPr>
          <w:b/>
          <w:sz w:val="22"/>
          <w:szCs w:val="22"/>
        </w:rPr>
        <w:t>Кочковского</w:t>
      </w:r>
      <w:proofErr w:type="spellEnd"/>
      <w:r w:rsidRPr="00EA5C75">
        <w:rPr>
          <w:b/>
          <w:sz w:val="22"/>
          <w:szCs w:val="22"/>
        </w:rPr>
        <w:t xml:space="preserve"> района Новосибирской </w:t>
      </w:r>
      <w:proofErr w:type="gramStart"/>
      <w:r w:rsidRPr="00EA5C75">
        <w:rPr>
          <w:b/>
          <w:sz w:val="22"/>
          <w:szCs w:val="22"/>
        </w:rPr>
        <w:t>области  от</w:t>
      </w:r>
      <w:proofErr w:type="gramEnd"/>
      <w:r w:rsidRPr="00EA5C75">
        <w:rPr>
          <w:b/>
          <w:sz w:val="22"/>
          <w:szCs w:val="22"/>
        </w:rPr>
        <w:t xml:space="preserve"> 29.06.2023    № 38 «</w:t>
      </w:r>
      <w:r w:rsidRPr="00EA5C75">
        <w:rPr>
          <w:b/>
          <w:color w:val="000000"/>
          <w:sz w:val="22"/>
          <w:szCs w:val="22"/>
        </w:rPr>
        <w:t>Об утверждении Положения о создании и организации работы патрульных и патрульно-маневренных групп  на территории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 w:rsidRPr="00EA5C75">
        <w:rPr>
          <w:b/>
          <w:color w:val="000000"/>
          <w:sz w:val="22"/>
          <w:szCs w:val="22"/>
        </w:rPr>
        <w:t>Красносибирского</w:t>
      </w:r>
      <w:proofErr w:type="spellEnd"/>
      <w:r w:rsidRPr="00EA5C75">
        <w:rPr>
          <w:b/>
          <w:color w:val="000000"/>
          <w:sz w:val="22"/>
          <w:szCs w:val="22"/>
        </w:rPr>
        <w:t xml:space="preserve"> сельсовета </w:t>
      </w:r>
      <w:proofErr w:type="spellStart"/>
      <w:r w:rsidRPr="00EA5C75">
        <w:rPr>
          <w:b/>
          <w:color w:val="000000"/>
          <w:sz w:val="22"/>
          <w:szCs w:val="22"/>
        </w:rPr>
        <w:t>Кочковского</w:t>
      </w:r>
      <w:proofErr w:type="spellEnd"/>
      <w:r w:rsidRPr="00EA5C75">
        <w:rPr>
          <w:b/>
          <w:color w:val="000000"/>
          <w:sz w:val="22"/>
          <w:szCs w:val="22"/>
        </w:rPr>
        <w:t xml:space="preserve"> района Новосибирской области</w:t>
      </w:r>
      <w:r w:rsidRPr="00EA5C75">
        <w:rPr>
          <w:b/>
          <w:bCs/>
          <w:sz w:val="22"/>
          <w:szCs w:val="22"/>
        </w:rPr>
        <w:t>»</w:t>
      </w:r>
    </w:p>
    <w:p w14:paraId="17C5886E" w14:textId="3C48FCDE" w:rsidR="000E102B" w:rsidRDefault="000E102B" w:rsidP="000E102B">
      <w:pPr>
        <w:rPr>
          <w:sz w:val="28"/>
        </w:rPr>
      </w:pPr>
    </w:p>
    <w:p w14:paraId="47A26F63" w14:textId="77777777" w:rsidR="00EA5C75" w:rsidRPr="00EA433C" w:rsidRDefault="00EA5C75" w:rsidP="00EA5C75">
      <w:pPr>
        <w:pStyle w:val="nospacing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 xml:space="preserve">В соответствии с Федеральным законом </w:t>
      </w:r>
      <w:hyperlink r:id="rId10" w:tgtFrame="_blank" w:history="1">
        <w:r w:rsidRPr="00EA433C">
          <w:rPr>
            <w:rStyle w:val="11"/>
            <w:sz w:val="22"/>
            <w:szCs w:val="22"/>
          </w:rPr>
          <w:t>от 06.10.2003 № 131-ФЗ</w:t>
        </w:r>
      </w:hyperlink>
      <w:r w:rsidRPr="00EA433C">
        <w:rPr>
          <w:sz w:val="22"/>
          <w:szCs w:val="22"/>
        </w:rPr>
        <w:t> «</w:t>
      </w:r>
      <w:hyperlink r:id="rId11" w:tgtFrame="_blank" w:history="1">
        <w:r w:rsidRPr="00EA433C">
          <w:rPr>
            <w:rStyle w:val="11"/>
            <w:sz w:val="22"/>
            <w:szCs w:val="22"/>
          </w:rPr>
          <w:t>Об общих принципах организации местного самоуправления в Российской Федерации</w:t>
        </w:r>
      </w:hyperlink>
      <w:r w:rsidRPr="00EA433C">
        <w:rPr>
          <w:sz w:val="22"/>
          <w:szCs w:val="22"/>
        </w:rPr>
        <w:t xml:space="preserve">», Федеральным законом </w:t>
      </w:r>
      <w:hyperlink r:id="rId12" w:tgtFrame="_blank" w:history="1">
        <w:r w:rsidRPr="00EA433C">
          <w:rPr>
            <w:rStyle w:val="11"/>
            <w:sz w:val="22"/>
            <w:szCs w:val="22"/>
          </w:rPr>
          <w:t>от 21.12.1994 № 69-ФЗ</w:t>
        </w:r>
      </w:hyperlink>
      <w:r w:rsidRPr="00EA433C">
        <w:rPr>
          <w:sz w:val="22"/>
          <w:szCs w:val="22"/>
        </w:rPr>
        <w:t xml:space="preserve"> «О пожарной безопасности»,  </w:t>
      </w:r>
      <w:r w:rsidRPr="00EA433C">
        <w:rPr>
          <w:color w:val="000000"/>
          <w:sz w:val="22"/>
          <w:szCs w:val="22"/>
        </w:rPr>
        <w:t xml:space="preserve">руководствуясь Уставом  </w:t>
      </w:r>
      <w:proofErr w:type="spellStart"/>
      <w:r w:rsidRPr="00EA433C">
        <w:rPr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z w:val="22"/>
          <w:szCs w:val="22"/>
        </w:rPr>
        <w:t>Кочковского</w:t>
      </w:r>
      <w:proofErr w:type="spellEnd"/>
      <w:r w:rsidRPr="00EA433C">
        <w:rPr>
          <w:color w:val="000000"/>
          <w:sz w:val="22"/>
          <w:szCs w:val="22"/>
        </w:rPr>
        <w:t xml:space="preserve"> муниципального района Новосибирской области, администрация  </w:t>
      </w:r>
      <w:proofErr w:type="spellStart"/>
      <w:r w:rsidRPr="00EA433C">
        <w:rPr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z w:val="22"/>
          <w:szCs w:val="22"/>
        </w:rPr>
        <w:t>Кочковского</w:t>
      </w:r>
      <w:proofErr w:type="spellEnd"/>
      <w:r w:rsidRPr="00EA433C">
        <w:rPr>
          <w:color w:val="000000"/>
          <w:sz w:val="22"/>
          <w:szCs w:val="22"/>
        </w:rPr>
        <w:t xml:space="preserve"> района Новосибирской области </w:t>
      </w:r>
      <w:r w:rsidRPr="00EA433C">
        <w:rPr>
          <w:b/>
          <w:color w:val="000000"/>
          <w:sz w:val="22"/>
          <w:szCs w:val="22"/>
        </w:rPr>
        <w:t>ПОСТАНОВЛЯЕТ:</w:t>
      </w:r>
    </w:p>
    <w:p w14:paraId="3D98032E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aps/>
          <w:color w:val="000000"/>
          <w:sz w:val="22"/>
          <w:szCs w:val="22"/>
        </w:rPr>
        <w:t> </w:t>
      </w:r>
    </w:p>
    <w:p w14:paraId="0BBEC9DD" w14:textId="77777777" w:rsidR="00EA5C75" w:rsidRPr="00EA433C" w:rsidRDefault="00EA5C75" w:rsidP="00EE3221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 xml:space="preserve">Утвердить Положение о создании и организации работы патрульных и патрульно-маневренных групп на территории </w:t>
      </w:r>
      <w:proofErr w:type="spellStart"/>
      <w:r w:rsidRPr="00EA433C">
        <w:rPr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z w:val="22"/>
          <w:szCs w:val="22"/>
        </w:rPr>
        <w:t>Кочковского</w:t>
      </w:r>
      <w:proofErr w:type="spellEnd"/>
      <w:r w:rsidRPr="00EA433C">
        <w:rPr>
          <w:color w:val="000000"/>
          <w:sz w:val="22"/>
          <w:szCs w:val="22"/>
        </w:rPr>
        <w:t xml:space="preserve"> района Новосибирской области согласно приложению </w:t>
      </w:r>
      <w:r w:rsidRPr="00EA433C">
        <w:rPr>
          <w:sz w:val="22"/>
          <w:szCs w:val="22"/>
        </w:rPr>
        <w:t>№ 1</w:t>
      </w:r>
      <w:r w:rsidRPr="00EA433C">
        <w:rPr>
          <w:color w:val="000000"/>
          <w:sz w:val="22"/>
          <w:szCs w:val="22"/>
        </w:rPr>
        <w:t xml:space="preserve"> к настоящему постановлению.</w:t>
      </w:r>
    </w:p>
    <w:p w14:paraId="3152E812" w14:textId="77777777" w:rsidR="00EA5C75" w:rsidRPr="00EA433C" w:rsidRDefault="00EA5C75" w:rsidP="00EE3221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2"/>
          <w:szCs w:val="22"/>
        </w:rPr>
      </w:pPr>
      <w:r w:rsidRPr="00EA433C">
        <w:rPr>
          <w:sz w:val="22"/>
          <w:szCs w:val="22"/>
        </w:rPr>
        <w:t xml:space="preserve">Утвердить схему взаимодействия при организации работы патрульных и патрульно-маневренных групп на территории </w:t>
      </w:r>
      <w:proofErr w:type="spellStart"/>
      <w:r w:rsidRPr="00EA433C">
        <w:rPr>
          <w:sz w:val="22"/>
          <w:szCs w:val="22"/>
        </w:rPr>
        <w:t>Красносибирского</w:t>
      </w:r>
      <w:proofErr w:type="spellEnd"/>
      <w:r w:rsidRPr="00EA433C">
        <w:rPr>
          <w:sz w:val="22"/>
          <w:szCs w:val="22"/>
        </w:rPr>
        <w:t xml:space="preserve"> сельсовета </w:t>
      </w:r>
      <w:proofErr w:type="spellStart"/>
      <w:r w:rsidRPr="00EA433C">
        <w:rPr>
          <w:sz w:val="22"/>
          <w:szCs w:val="22"/>
        </w:rPr>
        <w:t>Кочковского</w:t>
      </w:r>
      <w:proofErr w:type="spellEnd"/>
      <w:r w:rsidRPr="00EA433C">
        <w:rPr>
          <w:sz w:val="22"/>
          <w:szCs w:val="22"/>
        </w:rPr>
        <w:t xml:space="preserve"> района Новосибирской области согласно приложению № 2 к настоящему постановлению.</w:t>
      </w:r>
    </w:p>
    <w:p w14:paraId="549DCAA3" w14:textId="77777777" w:rsidR="00EA5C75" w:rsidRPr="00EA433C" w:rsidRDefault="00EA5C75" w:rsidP="00EE3221">
      <w:pPr>
        <w:numPr>
          <w:ilvl w:val="0"/>
          <w:numId w:val="1"/>
        </w:numPr>
        <w:ind w:left="0" w:firstLine="567"/>
        <w:jc w:val="both"/>
        <w:rPr>
          <w:color w:val="000000"/>
          <w:sz w:val="22"/>
          <w:szCs w:val="22"/>
        </w:rPr>
      </w:pPr>
      <w:r w:rsidRPr="00EA433C">
        <w:rPr>
          <w:sz w:val="22"/>
          <w:szCs w:val="22"/>
        </w:rPr>
        <w:t>Опубликовать настоящее постановление в периодическом</w:t>
      </w:r>
      <w:r w:rsidRPr="00EA433C">
        <w:rPr>
          <w:color w:val="000000"/>
          <w:sz w:val="22"/>
          <w:szCs w:val="22"/>
        </w:rPr>
        <w:t xml:space="preserve"> печатном издании «</w:t>
      </w:r>
      <w:proofErr w:type="spellStart"/>
      <w:r w:rsidRPr="00EA433C">
        <w:rPr>
          <w:color w:val="000000"/>
          <w:sz w:val="22"/>
          <w:szCs w:val="22"/>
        </w:rPr>
        <w:t>Красносибирский</w:t>
      </w:r>
      <w:proofErr w:type="spellEnd"/>
      <w:r w:rsidRPr="00EA433C">
        <w:rPr>
          <w:color w:val="000000"/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EA433C">
        <w:rPr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z w:val="22"/>
          <w:szCs w:val="22"/>
        </w:rPr>
        <w:t>Кочковского</w:t>
      </w:r>
      <w:proofErr w:type="spellEnd"/>
      <w:r w:rsidRPr="00EA433C">
        <w:rPr>
          <w:color w:val="000000"/>
          <w:sz w:val="22"/>
          <w:szCs w:val="22"/>
        </w:rPr>
        <w:t xml:space="preserve"> района Новосибирской области.</w:t>
      </w:r>
    </w:p>
    <w:p w14:paraId="4473AFB9" w14:textId="77777777" w:rsidR="00EA5C75" w:rsidRPr="00EA433C" w:rsidRDefault="00EA5C75" w:rsidP="00EE3221">
      <w:pPr>
        <w:numPr>
          <w:ilvl w:val="0"/>
          <w:numId w:val="1"/>
        </w:numPr>
        <w:ind w:left="0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 Контроль за исполнением настоящего постановления оставляю за собой.</w:t>
      </w:r>
    </w:p>
    <w:p w14:paraId="25292440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 </w:t>
      </w:r>
    </w:p>
    <w:p w14:paraId="36606F23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 </w:t>
      </w:r>
    </w:p>
    <w:p w14:paraId="2C945AEC" w14:textId="77777777" w:rsidR="00EA5C75" w:rsidRPr="00EA433C" w:rsidRDefault="00EA5C75" w:rsidP="00EA5C75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 xml:space="preserve">Глава </w:t>
      </w:r>
      <w:proofErr w:type="spellStart"/>
      <w:r w:rsidRPr="00EA433C">
        <w:rPr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z w:val="22"/>
          <w:szCs w:val="22"/>
        </w:rPr>
        <w:t xml:space="preserve"> сельсовета </w:t>
      </w:r>
    </w:p>
    <w:p w14:paraId="5270D4F8" w14:textId="77777777" w:rsidR="00EA5C75" w:rsidRPr="00EA433C" w:rsidRDefault="00EA5C75" w:rsidP="00EA5C75">
      <w:pPr>
        <w:pStyle w:val="a6"/>
        <w:tabs>
          <w:tab w:val="left" w:pos="690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EA433C">
        <w:rPr>
          <w:color w:val="000000"/>
          <w:sz w:val="22"/>
          <w:szCs w:val="22"/>
        </w:rPr>
        <w:t>Кочковского</w:t>
      </w:r>
      <w:proofErr w:type="spellEnd"/>
      <w:r w:rsidRPr="00EA433C">
        <w:rPr>
          <w:color w:val="000000"/>
          <w:sz w:val="22"/>
          <w:szCs w:val="22"/>
        </w:rPr>
        <w:t xml:space="preserve"> района Новосибирской области                             </w:t>
      </w:r>
      <w:proofErr w:type="spellStart"/>
      <w:r w:rsidRPr="00EA433C">
        <w:rPr>
          <w:color w:val="000000"/>
          <w:sz w:val="22"/>
          <w:szCs w:val="22"/>
        </w:rPr>
        <w:t>А.В.Непейвода</w:t>
      </w:r>
      <w:proofErr w:type="spellEnd"/>
    </w:p>
    <w:p w14:paraId="4DA701A3" w14:textId="77777777" w:rsidR="00EA5C75" w:rsidRPr="00EA433C" w:rsidRDefault="00EA5C75" w:rsidP="00EA5C75">
      <w:pPr>
        <w:pStyle w:val="a6"/>
        <w:tabs>
          <w:tab w:val="left" w:pos="690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AF6B85D" w14:textId="77777777" w:rsidR="00EA5C75" w:rsidRPr="00EA433C" w:rsidRDefault="00EA5C75" w:rsidP="00EA5C75">
      <w:pPr>
        <w:pStyle w:val="a6"/>
        <w:tabs>
          <w:tab w:val="left" w:pos="690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Баранова Е.В.</w:t>
      </w:r>
    </w:p>
    <w:p w14:paraId="060B7BB7" w14:textId="77777777" w:rsidR="00EA5C75" w:rsidRPr="00EA433C" w:rsidRDefault="00EA5C75" w:rsidP="00EA5C75">
      <w:pPr>
        <w:pStyle w:val="a6"/>
        <w:tabs>
          <w:tab w:val="left" w:pos="690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8(383 56)20-439</w:t>
      </w:r>
    </w:p>
    <w:p w14:paraId="0195CA3D" w14:textId="77777777" w:rsidR="00EA5C75" w:rsidRPr="00EA433C" w:rsidRDefault="00EA5C75" w:rsidP="00EA5C75">
      <w:pPr>
        <w:pStyle w:val="a6"/>
        <w:spacing w:before="0" w:beforeAutospacing="0" w:after="0" w:afterAutospacing="0"/>
        <w:ind w:left="5103"/>
        <w:jc w:val="right"/>
        <w:rPr>
          <w:color w:val="000000"/>
          <w:sz w:val="22"/>
          <w:szCs w:val="22"/>
        </w:rPr>
      </w:pPr>
    </w:p>
    <w:p w14:paraId="6A7C46D2" w14:textId="77777777" w:rsidR="00EA5C75" w:rsidRPr="00EA433C" w:rsidRDefault="00EA5C75" w:rsidP="00EA5C75">
      <w:pPr>
        <w:pStyle w:val="a6"/>
        <w:spacing w:before="0" w:beforeAutospacing="0" w:after="0" w:afterAutospacing="0"/>
        <w:ind w:left="5103"/>
        <w:jc w:val="right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Приложение № 1</w:t>
      </w:r>
    </w:p>
    <w:p w14:paraId="3CB5DD21" w14:textId="77777777" w:rsidR="00EA5C75" w:rsidRPr="00EA433C" w:rsidRDefault="00EA5C75" w:rsidP="00EA5C75">
      <w:pPr>
        <w:pStyle w:val="a6"/>
        <w:spacing w:before="0" w:beforeAutospacing="0" w:after="0" w:afterAutospacing="0"/>
        <w:ind w:left="5103"/>
        <w:jc w:val="right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к постановлению администрации</w:t>
      </w:r>
    </w:p>
    <w:p w14:paraId="27F0FD14" w14:textId="77777777" w:rsidR="00EA5C75" w:rsidRPr="00EA433C" w:rsidRDefault="00EA5C75" w:rsidP="00EA5C75">
      <w:pPr>
        <w:pStyle w:val="a6"/>
        <w:spacing w:before="0" w:beforeAutospacing="0" w:after="0" w:afterAutospacing="0"/>
        <w:ind w:left="5103"/>
        <w:jc w:val="right"/>
        <w:rPr>
          <w:color w:val="000000"/>
          <w:sz w:val="22"/>
          <w:szCs w:val="22"/>
        </w:rPr>
      </w:pPr>
      <w:proofErr w:type="spellStart"/>
      <w:r w:rsidRPr="00EA433C">
        <w:rPr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z w:val="22"/>
          <w:szCs w:val="22"/>
        </w:rPr>
        <w:t>Кочковского</w:t>
      </w:r>
      <w:proofErr w:type="spellEnd"/>
      <w:r w:rsidRPr="00EA433C">
        <w:rPr>
          <w:color w:val="000000"/>
          <w:sz w:val="22"/>
          <w:szCs w:val="22"/>
        </w:rPr>
        <w:t xml:space="preserve"> района Новосибирской области </w:t>
      </w:r>
    </w:p>
    <w:p w14:paraId="6329A3AF" w14:textId="77777777" w:rsidR="00EA5C75" w:rsidRPr="00EA433C" w:rsidRDefault="00EA5C75" w:rsidP="00EA5C75">
      <w:pPr>
        <w:pStyle w:val="a6"/>
        <w:spacing w:before="0" w:beforeAutospacing="0" w:after="0" w:afterAutospacing="0"/>
        <w:ind w:left="5103"/>
        <w:jc w:val="right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от 29.06.2023 № 38</w:t>
      </w:r>
    </w:p>
    <w:p w14:paraId="4F794BFC" w14:textId="77777777" w:rsidR="00EA5C75" w:rsidRPr="00EA433C" w:rsidRDefault="00EA5C75" w:rsidP="00EA5C75">
      <w:pPr>
        <w:pStyle w:val="a6"/>
        <w:spacing w:before="0" w:beforeAutospacing="0" w:after="200" w:afterAutospacing="0"/>
        <w:ind w:firstLine="567"/>
        <w:jc w:val="right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 </w:t>
      </w:r>
    </w:p>
    <w:p w14:paraId="7B64F376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Положение</w:t>
      </w:r>
    </w:p>
    <w:p w14:paraId="6ADCEBCD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 xml:space="preserve">о создании и организации работы патрульных и патрульно-маневренных групп на территории </w:t>
      </w:r>
      <w:proofErr w:type="spellStart"/>
      <w:r w:rsidRPr="00EA433C">
        <w:rPr>
          <w:b/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b/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b/>
          <w:color w:val="000000"/>
          <w:sz w:val="22"/>
          <w:szCs w:val="22"/>
        </w:rPr>
        <w:t>Кочковского</w:t>
      </w:r>
      <w:proofErr w:type="spellEnd"/>
      <w:r w:rsidRPr="00EA433C">
        <w:rPr>
          <w:b/>
          <w:color w:val="000000"/>
          <w:sz w:val="22"/>
          <w:szCs w:val="22"/>
        </w:rPr>
        <w:t xml:space="preserve"> района Новосибирской области </w:t>
      </w:r>
    </w:p>
    <w:p w14:paraId="384F1414" w14:textId="77777777" w:rsidR="00EA5C75" w:rsidRPr="00EA433C" w:rsidRDefault="00EA5C75" w:rsidP="00EA5C75">
      <w:pPr>
        <w:pStyle w:val="a6"/>
        <w:spacing w:before="0" w:beforeAutospacing="0" w:after="200" w:afterAutospacing="0"/>
        <w:rPr>
          <w:b/>
          <w:bCs/>
          <w:color w:val="000000"/>
          <w:sz w:val="22"/>
          <w:szCs w:val="22"/>
        </w:rPr>
      </w:pPr>
    </w:p>
    <w:p w14:paraId="4CC21FCD" w14:textId="77777777" w:rsidR="00EA5C75" w:rsidRPr="00EA433C" w:rsidRDefault="00EA5C75" w:rsidP="00EA5C75">
      <w:pPr>
        <w:pStyle w:val="a6"/>
        <w:spacing w:before="0" w:beforeAutospacing="0" w:after="200" w:afterAutospacing="0"/>
        <w:ind w:firstLine="567"/>
        <w:jc w:val="center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I. Общие положения</w:t>
      </w:r>
    </w:p>
    <w:p w14:paraId="4E4AE1D3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Данное положение по созданию и организации работы патрульных,  патрульно-маневренных групп разработаны в соответствии с Федеральным законом Российской Федерации </w:t>
      </w:r>
      <w:hyperlink r:id="rId13" w:tgtFrame="_blank" w:history="1">
        <w:r w:rsidRPr="00EA433C">
          <w:rPr>
            <w:rStyle w:val="11"/>
            <w:sz w:val="22"/>
            <w:szCs w:val="22"/>
          </w:rPr>
          <w:t>от 21.12.1994 № 69-ФЗ</w:t>
        </w:r>
      </w:hyperlink>
      <w:r w:rsidRPr="00EA433C">
        <w:rPr>
          <w:sz w:val="22"/>
          <w:szCs w:val="22"/>
        </w:rPr>
        <w:t> «О пожарной безопасности», Федеральным законом   от 06.10.2003 № 131-ФЗ «</w:t>
      </w:r>
      <w:hyperlink r:id="rId14" w:tgtFrame="_blank" w:history="1">
        <w:r w:rsidRPr="00EA433C">
          <w:rPr>
            <w:rStyle w:val="11"/>
            <w:sz w:val="22"/>
            <w:szCs w:val="22"/>
          </w:rPr>
          <w:t>Об общих принципах организации местного самоуправления в Российской Федерации</w:t>
        </w:r>
      </w:hyperlink>
      <w:r w:rsidRPr="00EA433C">
        <w:rPr>
          <w:sz w:val="22"/>
          <w:szCs w:val="22"/>
        </w:rPr>
        <w:t>»</w:t>
      </w:r>
      <w:r w:rsidRPr="00EA433C">
        <w:rPr>
          <w:color w:val="000000"/>
          <w:sz w:val="22"/>
          <w:szCs w:val="22"/>
        </w:rPr>
        <w:t>.</w:t>
      </w:r>
    </w:p>
    <w:p w14:paraId="29C63A23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pacing w:val="2"/>
          <w:sz w:val="22"/>
          <w:szCs w:val="22"/>
        </w:rPr>
        <w:t>Основной целью организации деятельности патрульных, патрульно-</w:t>
      </w:r>
      <w:r w:rsidRPr="00EA433C">
        <w:rPr>
          <w:color w:val="000000"/>
          <w:spacing w:val="-1"/>
          <w:sz w:val="22"/>
          <w:szCs w:val="22"/>
        </w:rPr>
        <w:t>маневренных групп является достижение </w:t>
      </w:r>
      <w:r w:rsidRPr="00EA433C">
        <w:rPr>
          <w:color w:val="000000"/>
          <w:spacing w:val="2"/>
          <w:sz w:val="22"/>
          <w:szCs w:val="22"/>
        </w:rPr>
        <w:t>высокого уровня готовности и слаженности к </w:t>
      </w:r>
      <w:r w:rsidRPr="00EA433C">
        <w:rPr>
          <w:color w:val="000000"/>
          <w:sz w:val="22"/>
          <w:szCs w:val="22"/>
        </w:rPr>
        <w:t xml:space="preserve">оперативному реагированию </w:t>
      </w:r>
      <w:r w:rsidRPr="00EA433C">
        <w:rPr>
          <w:color w:val="000000"/>
          <w:sz w:val="22"/>
          <w:szCs w:val="22"/>
        </w:rPr>
        <w:lastRenderedPageBreak/>
        <w:t>на природные возгорания и эффективным действиям </w:t>
      </w:r>
      <w:r w:rsidRPr="00EA433C">
        <w:rPr>
          <w:color w:val="000000"/>
          <w:spacing w:val="6"/>
          <w:sz w:val="22"/>
          <w:szCs w:val="22"/>
        </w:rPr>
        <w:t>по их тушению на начальном этапе и недопущению перехода пожаров на территорию </w:t>
      </w:r>
      <w:r w:rsidRPr="00EA433C">
        <w:rPr>
          <w:color w:val="000000"/>
          <w:sz w:val="22"/>
          <w:szCs w:val="22"/>
        </w:rPr>
        <w:t>населенного пункта, а также препятствование распространению лесных пожаров и пресечение разжигания костров в неотведённых  для этого местах</w:t>
      </w:r>
      <w:r w:rsidRPr="00EA433C">
        <w:rPr>
          <w:color w:val="000000"/>
          <w:spacing w:val="-3"/>
          <w:sz w:val="22"/>
          <w:szCs w:val="22"/>
        </w:rPr>
        <w:t>.</w:t>
      </w:r>
    </w:p>
    <w:p w14:paraId="34B12C6E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-1"/>
          <w:sz w:val="22"/>
          <w:szCs w:val="22"/>
        </w:rPr>
      </w:pPr>
    </w:p>
    <w:p w14:paraId="0C023807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-1"/>
          <w:sz w:val="22"/>
          <w:szCs w:val="22"/>
        </w:rPr>
      </w:pPr>
      <w:r w:rsidRPr="00EA433C">
        <w:rPr>
          <w:color w:val="000000"/>
          <w:spacing w:val="-1"/>
          <w:sz w:val="22"/>
          <w:szCs w:val="22"/>
        </w:rPr>
        <w:t>Основными задачами групп являются:</w:t>
      </w:r>
    </w:p>
    <w:p w14:paraId="4C2C23A2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14:paraId="545FD571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pacing w:val="-21"/>
          <w:sz w:val="22"/>
          <w:szCs w:val="22"/>
        </w:rPr>
        <w:t>1)</w:t>
      </w:r>
      <w:r w:rsidRPr="00EA433C">
        <w:rPr>
          <w:color w:val="000000"/>
          <w:sz w:val="22"/>
          <w:szCs w:val="22"/>
        </w:rPr>
        <w:t> </w:t>
      </w:r>
      <w:r w:rsidRPr="00EA433C">
        <w:rPr>
          <w:b/>
          <w:bCs/>
          <w:color w:val="000000"/>
          <w:spacing w:val="-2"/>
          <w:sz w:val="22"/>
          <w:szCs w:val="22"/>
        </w:rPr>
        <w:t>для патрульных групп:</w:t>
      </w:r>
    </w:p>
    <w:p w14:paraId="7B8C36D9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right="10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</w:t>
      </w:r>
      <w:r w:rsidRPr="00EA433C">
        <w:rPr>
          <w:color w:val="000000"/>
          <w:spacing w:val="-1"/>
          <w:sz w:val="22"/>
          <w:szCs w:val="22"/>
        </w:rPr>
        <w:t xml:space="preserve">выявление фактов сжигания населением мусора на территории </w:t>
      </w:r>
      <w:proofErr w:type="spellStart"/>
      <w:r w:rsidRPr="00EA433C">
        <w:rPr>
          <w:color w:val="000000"/>
          <w:spacing w:val="-1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pacing w:val="-1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pacing w:val="-1"/>
          <w:sz w:val="22"/>
          <w:szCs w:val="22"/>
        </w:rPr>
        <w:t>Кочковского</w:t>
      </w:r>
      <w:proofErr w:type="spellEnd"/>
      <w:r w:rsidRPr="00EA433C">
        <w:rPr>
          <w:color w:val="000000"/>
          <w:spacing w:val="-1"/>
          <w:sz w:val="22"/>
          <w:szCs w:val="22"/>
        </w:rPr>
        <w:t xml:space="preserve"> района Новосибирской области, загораний (горения) растительности на территории </w:t>
      </w:r>
      <w:proofErr w:type="spellStart"/>
      <w:r w:rsidRPr="00EA433C">
        <w:rPr>
          <w:color w:val="000000"/>
          <w:spacing w:val="-1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pacing w:val="-1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pacing w:val="-1"/>
          <w:sz w:val="22"/>
          <w:szCs w:val="22"/>
        </w:rPr>
        <w:t>Кочковского</w:t>
      </w:r>
      <w:proofErr w:type="spellEnd"/>
      <w:r w:rsidRPr="00EA433C">
        <w:rPr>
          <w:color w:val="000000"/>
          <w:spacing w:val="-1"/>
          <w:sz w:val="22"/>
          <w:szCs w:val="22"/>
        </w:rPr>
        <w:t xml:space="preserve"> района Новосибирской области (далее - муниципального образования);</w:t>
      </w:r>
    </w:p>
    <w:p w14:paraId="4D212B20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right="14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проведение профилактических мероприятий среди населения по соблюдению правил противопожарного режима</w:t>
      </w:r>
      <w:r w:rsidRPr="00EA433C">
        <w:rPr>
          <w:color w:val="000000"/>
          <w:spacing w:val="-1"/>
          <w:sz w:val="22"/>
          <w:szCs w:val="22"/>
        </w:rPr>
        <w:t>;</w:t>
      </w:r>
    </w:p>
    <w:p w14:paraId="0C80540D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right="19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pacing w:val="-1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7"/>
          <w:sz w:val="22"/>
          <w:szCs w:val="22"/>
        </w:rPr>
        <w:t>идентификации термических точек, определение площади пожара, </w:t>
      </w:r>
      <w:r w:rsidRPr="00EA433C">
        <w:rPr>
          <w:color w:val="000000"/>
          <w:spacing w:val="-1"/>
          <w:sz w:val="22"/>
          <w:szCs w:val="22"/>
        </w:rPr>
        <w:t>направления и скорости распространения огня;</w:t>
      </w:r>
    </w:p>
    <w:p w14:paraId="32254001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1"/>
          <w:sz w:val="22"/>
          <w:szCs w:val="22"/>
        </w:rPr>
        <w:t>мониторинг обстановки;</w:t>
      </w:r>
    </w:p>
    <w:p w14:paraId="5A153290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-1"/>
          <w:sz w:val="22"/>
          <w:szCs w:val="22"/>
        </w:rPr>
        <w:t>взаимодействие с ГУ МЧС России по Новосибирской области</w:t>
      </w:r>
      <w:r w:rsidRPr="00EA433C">
        <w:rPr>
          <w:color w:val="000000"/>
          <w:sz w:val="22"/>
          <w:szCs w:val="22"/>
        </w:rPr>
        <w:t>;</w:t>
      </w:r>
    </w:p>
    <w:p w14:paraId="7A41B419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-1"/>
          <w:sz w:val="22"/>
          <w:szCs w:val="22"/>
        </w:rPr>
        <w:t>взаимодействие с   ЕДДС администрации района.</w:t>
      </w:r>
    </w:p>
    <w:p w14:paraId="45A7119A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left="725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pacing w:val="-11"/>
          <w:sz w:val="22"/>
          <w:szCs w:val="22"/>
        </w:rPr>
        <w:t>2)</w:t>
      </w:r>
      <w:r w:rsidRPr="00EA433C">
        <w:rPr>
          <w:color w:val="000000"/>
          <w:sz w:val="22"/>
          <w:szCs w:val="22"/>
        </w:rPr>
        <w:t> </w:t>
      </w:r>
      <w:r w:rsidRPr="00EA433C">
        <w:rPr>
          <w:b/>
          <w:bCs/>
          <w:color w:val="000000"/>
          <w:spacing w:val="-2"/>
          <w:sz w:val="22"/>
          <w:szCs w:val="22"/>
        </w:rPr>
        <w:t>для патрульно-маневренных групп:</w:t>
      </w:r>
    </w:p>
    <w:p w14:paraId="355B17CA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-1"/>
          <w:sz w:val="22"/>
          <w:szCs w:val="22"/>
        </w:rPr>
        <w:t>выявление фактов сжигания населением мусора на территории муниципального образования, загораний (горения) растительности на территории муниципального образования;</w:t>
      </w:r>
    </w:p>
    <w:p w14:paraId="02AC67DE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 проведение профилактических мероприятий среди населения по соблюдению правил противопожарного режима</w:t>
      </w:r>
      <w:r w:rsidRPr="00EA433C">
        <w:rPr>
          <w:color w:val="000000"/>
          <w:spacing w:val="-1"/>
          <w:sz w:val="22"/>
          <w:szCs w:val="22"/>
        </w:rPr>
        <w:t>;</w:t>
      </w:r>
    </w:p>
    <w:p w14:paraId="2B196E11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6"/>
          <w:sz w:val="22"/>
          <w:szCs w:val="22"/>
        </w:rPr>
        <w:t>идентификации термических точек, определение площади пожара, </w:t>
      </w:r>
      <w:r w:rsidRPr="00EA433C">
        <w:rPr>
          <w:color w:val="000000"/>
          <w:spacing w:val="-1"/>
          <w:sz w:val="22"/>
          <w:szCs w:val="22"/>
        </w:rPr>
        <w:t>направления и скорости распространения огня;</w:t>
      </w:r>
    </w:p>
    <w:p w14:paraId="09A0416C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1"/>
          <w:sz w:val="22"/>
          <w:szCs w:val="22"/>
        </w:rPr>
        <w:t>мониторинг обстановки;</w:t>
      </w:r>
    </w:p>
    <w:p w14:paraId="63FA7C09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-1"/>
          <w:sz w:val="22"/>
          <w:szCs w:val="22"/>
        </w:rPr>
        <w:t>взаимодействие с ГУ МЧС России по Новосибирской области</w:t>
      </w:r>
      <w:r w:rsidRPr="00EA433C">
        <w:rPr>
          <w:color w:val="000000"/>
          <w:sz w:val="22"/>
          <w:szCs w:val="22"/>
        </w:rPr>
        <w:t>;</w:t>
      </w:r>
    </w:p>
    <w:p w14:paraId="1B756121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-1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-1"/>
          <w:sz w:val="22"/>
          <w:szCs w:val="22"/>
        </w:rPr>
        <w:t>взаимодействие   с   ЕДДС администрации района;</w:t>
      </w:r>
    </w:p>
    <w:p w14:paraId="011BEC22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</w:t>
      </w:r>
      <w:r w:rsidRPr="00EA433C">
        <w:rPr>
          <w:color w:val="000000"/>
          <w:spacing w:val="5"/>
          <w:sz w:val="22"/>
          <w:szCs w:val="22"/>
        </w:rPr>
        <w:t>принятие мер по локализации и ликвидации выявленных природных </w:t>
      </w:r>
      <w:r w:rsidRPr="00EA433C">
        <w:rPr>
          <w:color w:val="000000"/>
          <w:sz w:val="22"/>
          <w:szCs w:val="22"/>
        </w:rPr>
        <w:t>загораний и сжигания мусора, принятие решения о необходимости привлечения </w:t>
      </w:r>
      <w:r w:rsidRPr="00EA433C">
        <w:rPr>
          <w:color w:val="000000"/>
          <w:spacing w:val="-1"/>
          <w:sz w:val="22"/>
          <w:szCs w:val="22"/>
        </w:rPr>
        <w:t>дополнительных сил и средств;</w:t>
      </w:r>
    </w:p>
    <w:p w14:paraId="273E9039" w14:textId="77777777" w:rsidR="00EA5C75" w:rsidRPr="00EA433C" w:rsidRDefault="00EA5C75" w:rsidP="00EA5C75">
      <w:pPr>
        <w:pStyle w:val="a6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  первичное определение возможной причины возгорания и выявление лиц виновных в совершении правонарушения, с дальнейшей передачей информации в надзорные органы.</w:t>
      </w:r>
    </w:p>
    <w:p w14:paraId="262F9335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 </w:t>
      </w:r>
    </w:p>
    <w:p w14:paraId="0A2F1596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II. Порядок создания, состав и оснащение</w:t>
      </w:r>
    </w:p>
    <w:p w14:paraId="4B5BD599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патрульных и патрульно-маневренных групп</w:t>
      </w:r>
    </w:p>
    <w:p w14:paraId="1D1E3653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 </w:t>
      </w:r>
    </w:p>
    <w:p w14:paraId="2B16C0F5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Патрульные и патрульно-маневренные группы создаются на период пожароопасного сезона.</w:t>
      </w:r>
    </w:p>
    <w:p w14:paraId="22F53053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Состав и численность групп формируется из числа специалистов органов местного самоуправления,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14:paraId="334BB845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Все, указанные группы, исходя из возложенных задач, должны быть оснащены:</w:t>
      </w:r>
    </w:p>
    <w:p w14:paraId="7AE8F9EB" w14:textId="77777777" w:rsidR="00EA5C75" w:rsidRPr="00EA433C" w:rsidRDefault="00EA5C75" w:rsidP="00EA5C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средствами связи (мобильные телефоны);</w:t>
      </w:r>
    </w:p>
    <w:p w14:paraId="56C897D1" w14:textId="77777777" w:rsidR="00EA5C75" w:rsidRPr="00EA433C" w:rsidRDefault="00EA5C75" w:rsidP="00EA5C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 xml:space="preserve">  спецодеждой, по типу штормовка и (или) </w:t>
      </w:r>
      <w:proofErr w:type="spellStart"/>
      <w:r w:rsidRPr="00EA433C">
        <w:rPr>
          <w:color w:val="000000"/>
          <w:sz w:val="22"/>
          <w:szCs w:val="22"/>
        </w:rPr>
        <w:t>противоэнцефалитные</w:t>
      </w:r>
      <w:proofErr w:type="spellEnd"/>
      <w:r w:rsidRPr="00EA433C">
        <w:rPr>
          <w:color w:val="000000"/>
          <w:sz w:val="22"/>
          <w:szCs w:val="22"/>
        </w:rPr>
        <w:t xml:space="preserve"> костюмы;</w:t>
      </w:r>
    </w:p>
    <w:p w14:paraId="6875190C" w14:textId="77777777" w:rsidR="00EA5C75" w:rsidRPr="00EA433C" w:rsidRDefault="00EA5C75" w:rsidP="00EA5C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средствами пожаротушения (РЛО), шанцевыми инструментами (лопаты, топоры), ведра, веревка, механизированным инструментом (бензопилы);</w:t>
      </w:r>
    </w:p>
    <w:p w14:paraId="6F4EBF51" w14:textId="77777777" w:rsidR="00EA5C75" w:rsidRPr="00EA433C" w:rsidRDefault="00EA5C75" w:rsidP="00EA5C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при этом, патрульные группы могут быть пешими, либо иметь иные средства для доставки группы;</w:t>
      </w:r>
    </w:p>
    <w:p w14:paraId="3B0E7E16" w14:textId="77777777" w:rsidR="00EA5C75" w:rsidRPr="00EA433C" w:rsidRDefault="00EA5C75" w:rsidP="00EA5C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запасом ГСМ;</w:t>
      </w:r>
    </w:p>
    <w:p w14:paraId="3607EEFB" w14:textId="77777777" w:rsidR="00EA5C75" w:rsidRPr="00EA433C" w:rsidRDefault="00EA5C75" w:rsidP="00EA5C7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картой местности.</w:t>
      </w:r>
    </w:p>
    <w:p w14:paraId="6967D69E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 </w:t>
      </w:r>
    </w:p>
    <w:p w14:paraId="4FA15785" w14:textId="77777777" w:rsidR="00EA5C75" w:rsidRPr="00EA433C" w:rsidRDefault="00EA5C75" w:rsidP="00EA5C75">
      <w:pPr>
        <w:pStyle w:val="a6"/>
        <w:spacing w:before="0" w:beforeAutospacing="0" w:after="200" w:afterAutospacing="0"/>
        <w:ind w:firstLine="567"/>
        <w:jc w:val="center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III. Порядок реагирования патрульных и патрульно-маневренных групп</w:t>
      </w:r>
    </w:p>
    <w:p w14:paraId="7BA76746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lastRenderedPageBreak/>
        <w:t>Работа патрульных и патрульно-маневренных групп организуется на протяжении всего пожароопасного сезона в зависимости от класса пожарной опасности, по условиям погоды и складывающейся обстановки.</w:t>
      </w:r>
    </w:p>
    <w:p w14:paraId="6031E017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При установлении на территории муниципального образования 3-5 классов пожарной опасности,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пр.) работа патрульно-маневренной группы организуется ежедневно.</w:t>
      </w:r>
    </w:p>
    <w:p w14:paraId="746EAF57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 xml:space="preserve">При создании критических условий,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пр.), график патрулирования патрульных и патрульно-маневренных групп по распоряжению главы </w:t>
      </w:r>
      <w:proofErr w:type="spellStart"/>
      <w:r w:rsidRPr="00EA433C">
        <w:rPr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z w:val="22"/>
          <w:szCs w:val="22"/>
        </w:rPr>
        <w:t>Кочковского</w:t>
      </w:r>
      <w:proofErr w:type="spellEnd"/>
      <w:r w:rsidRPr="00EA433C">
        <w:rPr>
          <w:color w:val="000000"/>
          <w:sz w:val="22"/>
          <w:szCs w:val="22"/>
        </w:rPr>
        <w:t xml:space="preserve"> района Новосибирской области (далее - глава муниципального образования) может быть круглосуточным.</w:t>
      </w:r>
    </w:p>
    <w:p w14:paraId="55498667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В осенний период работа патрульных и патрульно-маневренных групп планируется исходя из климатических условий. В период климатических аномалий (превышение температурного режима и отсутствие осадков) работа групп возобновляется.</w:t>
      </w:r>
    </w:p>
    <w:p w14:paraId="00B6098B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Реагирование патрульно-маневренных групп осуществляется по решению главы муниципального образования (либо лица его замещающего) при получении информации о выявленной термической точке, загорании, угрозе населенному пункту посредством передачи распоряжения руководителю группы.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муниципального образования.</w:t>
      </w:r>
    </w:p>
    <w:p w14:paraId="6298D117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Время сбора и реагирования членов патрульно-маневренных групп (в рабочее и нерабочее время) не должно превышать 30 минут, при этом необходимое оборудование должно находиться в закрепленных автомобилях.</w:t>
      </w:r>
    </w:p>
    <w:p w14:paraId="1B9A5705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 </w:t>
      </w:r>
    </w:p>
    <w:p w14:paraId="0B091CD5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IV. Организационное и методическое руководство деятельностью патрульных и патрульно-маневренных групп</w:t>
      </w:r>
    </w:p>
    <w:p w14:paraId="77A3CBD3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 </w:t>
      </w:r>
    </w:p>
    <w:p w14:paraId="61CF638C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Порядок взаимодействия, общее руководство и контроль за деятельностью групп возлагается на главу муниципального образования.</w:t>
      </w:r>
    </w:p>
    <w:p w14:paraId="6C2AE279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 xml:space="preserve">Для непосредственного оперативного руководства группами, их организационного и методического обеспечения, назначаются руководители групп из числа лиц администрации </w:t>
      </w:r>
      <w:proofErr w:type="spellStart"/>
      <w:r w:rsidRPr="00EA433C">
        <w:rPr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z w:val="22"/>
          <w:szCs w:val="22"/>
        </w:rPr>
        <w:t>Кочковского</w:t>
      </w:r>
      <w:proofErr w:type="spellEnd"/>
      <w:r w:rsidRPr="00EA433C">
        <w:rPr>
          <w:color w:val="000000"/>
          <w:sz w:val="22"/>
          <w:szCs w:val="22"/>
        </w:rPr>
        <w:t xml:space="preserve"> района Новосибирской области.</w:t>
      </w:r>
    </w:p>
    <w:p w14:paraId="443F3C62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Руководитель патрульной группы:</w:t>
      </w:r>
    </w:p>
    <w:p w14:paraId="48FC6254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 оценивает оперативную обстановку, принимает соответствующие решения в рамках возложенных на группу задач;</w:t>
      </w:r>
    </w:p>
    <w:p w14:paraId="15550B7B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докладывает об обстановке главе муниципального образования.</w:t>
      </w:r>
    </w:p>
    <w:p w14:paraId="7AA634CA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Руководитель патрульно-маневренной группы:</w:t>
      </w:r>
    </w:p>
    <w:p w14:paraId="554411AF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осуществляет сбор группы, определяет место и время сбора;</w:t>
      </w:r>
    </w:p>
    <w:p w14:paraId="2F673A6C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загораний;</w:t>
      </w:r>
    </w:p>
    <w:p w14:paraId="2638FE87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 xml:space="preserve">   докладывает об обстановке главе муниципального образования </w:t>
      </w:r>
      <w:proofErr w:type="gramStart"/>
      <w:r w:rsidRPr="00EA433C">
        <w:rPr>
          <w:color w:val="000000"/>
          <w:sz w:val="22"/>
          <w:szCs w:val="22"/>
        </w:rPr>
        <w:t xml:space="preserve">и  </w:t>
      </w:r>
      <w:r w:rsidRPr="00EA433C">
        <w:rPr>
          <w:color w:val="000000"/>
          <w:spacing w:val="-1"/>
          <w:sz w:val="22"/>
          <w:szCs w:val="22"/>
        </w:rPr>
        <w:t>ЕДДС</w:t>
      </w:r>
      <w:proofErr w:type="gramEnd"/>
      <w:r w:rsidRPr="00EA433C">
        <w:rPr>
          <w:color w:val="000000"/>
          <w:spacing w:val="-1"/>
          <w:sz w:val="22"/>
          <w:szCs w:val="22"/>
        </w:rPr>
        <w:t xml:space="preserve"> администрации района</w:t>
      </w:r>
      <w:r w:rsidRPr="00EA433C">
        <w:rPr>
          <w:color w:val="000000"/>
          <w:sz w:val="22"/>
          <w:szCs w:val="22"/>
        </w:rPr>
        <w:t>;</w:t>
      </w:r>
    </w:p>
    <w:p w14:paraId="73894AD8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 организует исправность техники и оборудования, закрепленного за группой.</w:t>
      </w:r>
    </w:p>
    <w:p w14:paraId="75093D72" w14:textId="77777777" w:rsidR="00EA5C75" w:rsidRPr="00EA433C" w:rsidRDefault="00EA5C75" w:rsidP="00EA5C75">
      <w:pPr>
        <w:pStyle w:val="a6"/>
        <w:spacing w:before="0" w:beforeAutospacing="0" w:after="0" w:afterAutospacing="0"/>
        <w:ind w:left="709"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> </w:t>
      </w:r>
    </w:p>
    <w:p w14:paraId="7E873DB7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V.</w:t>
      </w:r>
      <w:r w:rsidRPr="00EA433C">
        <w:rPr>
          <w:color w:val="000000"/>
          <w:sz w:val="22"/>
          <w:szCs w:val="22"/>
        </w:rPr>
        <w:t> </w:t>
      </w:r>
      <w:r w:rsidRPr="00EA433C">
        <w:rPr>
          <w:b/>
          <w:bCs/>
          <w:color w:val="000000"/>
          <w:sz w:val="22"/>
          <w:szCs w:val="22"/>
        </w:rPr>
        <w:t>Основные полномочия и функции</w:t>
      </w:r>
    </w:p>
    <w:p w14:paraId="255786B3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 xml:space="preserve">администрации </w:t>
      </w:r>
      <w:proofErr w:type="spellStart"/>
      <w:r w:rsidRPr="00EA433C">
        <w:rPr>
          <w:b/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b/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b/>
          <w:color w:val="000000"/>
          <w:sz w:val="22"/>
          <w:szCs w:val="22"/>
        </w:rPr>
        <w:t>Кочковского</w:t>
      </w:r>
      <w:proofErr w:type="spellEnd"/>
      <w:r w:rsidRPr="00EA433C">
        <w:rPr>
          <w:b/>
          <w:color w:val="000000"/>
          <w:sz w:val="22"/>
          <w:szCs w:val="22"/>
        </w:rPr>
        <w:t xml:space="preserve"> района Новосибирской области </w:t>
      </w:r>
      <w:r w:rsidRPr="00EA433C">
        <w:rPr>
          <w:b/>
          <w:bCs/>
          <w:color w:val="000000"/>
          <w:sz w:val="22"/>
          <w:szCs w:val="22"/>
        </w:rPr>
        <w:t xml:space="preserve">при организации деятельности патрульных </w:t>
      </w:r>
    </w:p>
    <w:p w14:paraId="29D74630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и патрульно-маневренных групп</w:t>
      </w:r>
    </w:p>
    <w:p w14:paraId="42AC6C04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 </w:t>
      </w:r>
    </w:p>
    <w:p w14:paraId="6BB8A15A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t xml:space="preserve">В число основных полномочий и функций администрации </w:t>
      </w:r>
      <w:proofErr w:type="spellStart"/>
      <w:r w:rsidRPr="00EA433C">
        <w:rPr>
          <w:color w:val="000000"/>
          <w:sz w:val="22"/>
          <w:szCs w:val="22"/>
        </w:rPr>
        <w:t>Красносибирского</w:t>
      </w:r>
      <w:proofErr w:type="spellEnd"/>
      <w:r w:rsidRPr="00EA433C">
        <w:rPr>
          <w:color w:val="000000"/>
          <w:sz w:val="22"/>
          <w:szCs w:val="22"/>
        </w:rPr>
        <w:t xml:space="preserve"> сельсовета </w:t>
      </w:r>
      <w:proofErr w:type="spellStart"/>
      <w:r w:rsidRPr="00EA433C">
        <w:rPr>
          <w:color w:val="000000"/>
          <w:sz w:val="22"/>
          <w:szCs w:val="22"/>
        </w:rPr>
        <w:t>Кочковского</w:t>
      </w:r>
      <w:proofErr w:type="spellEnd"/>
      <w:r w:rsidRPr="00EA433C">
        <w:rPr>
          <w:color w:val="000000"/>
          <w:sz w:val="22"/>
          <w:szCs w:val="22"/>
        </w:rPr>
        <w:t xml:space="preserve"> района Новосибирской области входят:</w:t>
      </w:r>
    </w:p>
    <w:p w14:paraId="2512F9F9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разработка и издание правовых актов распорядительного характера по вопросам организации безопасности населения и территории муниципального образования в период прохождения пожароопасного сезона и организация их исполнения;</w:t>
      </w:r>
    </w:p>
    <w:p w14:paraId="640C9E18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определение целей и задач патрульных и патрульно-маневренных групп, планирование их деятельности и осуществление оперативного управления сформированными группами;</w:t>
      </w:r>
    </w:p>
    <w:p w14:paraId="5319FA59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lastRenderedPageBreak/>
        <w:sym w:font="Symbol" w:char="F02D"/>
      </w:r>
      <w:r w:rsidRPr="00EA433C">
        <w:rPr>
          <w:color w:val="000000"/>
          <w:sz w:val="22"/>
          <w:szCs w:val="22"/>
        </w:rPr>
        <w:t>  обеспечение сбора, систематизации и анализа информации о пожарной обстановке на территории муниципального образования, планирование и установление порядка применения групп;</w:t>
      </w:r>
    </w:p>
    <w:p w14:paraId="26A61D4C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 обеспечение информационного обмена по оперативной обстановке, связанной с природными пожарами, порядку применения групп, достаточности сил и средств для локализации и ликвидации природных пожаров (загораний) с </w:t>
      </w:r>
      <w:r w:rsidRPr="00EA433C">
        <w:rPr>
          <w:color w:val="000000"/>
          <w:spacing w:val="-1"/>
          <w:sz w:val="22"/>
          <w:szCs w:val="22"/>
        </w:rPr>
        <w:t xml:space="preserve">    ЕДДС администрации района</w:t>
      </w:r>
      <w:r w:rsidRPr="00EA433C">
        <w:rPr>
          <w:color w:val="000000"/>
          <w:sz w:val="22"/>
          <w:szCs w:val="22"/>
        </w:rPr>
        <w:t>;</w:t>
      </w:r>
    </w:p>
    <w:p w14:paraId="4DBEB4D7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color w:val="000000"/>
          <w:sz w:val="22"/>
          <w:szCs w:val="22"/>
        </w:rPr>
        <w:sym w:font="Symbol" w:char="F02D"/>
      </w:r>
      <w:r w:rsidRPr="00EA433C">
        <w:rPr>
          <w:color w:val="000000"/>
          <w:sz w:val="22"/>
          <w:szCs w:val="22"/>
        </w:rPr>
        <w:t> формирование бюджета в части расходов на пожарную безопасность, в том числе на содержание и обеспечение деятельности групп.</w:t>
      </w:r>
    </w:p>
    <w:p w14:paraId="282C79D8" w14:textId="77777777" w:rsidR="00EA5C75" w:rsidRPr="00EA433C" w:rsidRDefault="00EA5C75" w:rsidP="00EA5C7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A433C">
        <w:rPr>
          <w:b/>
          <w:bCs/>
          <w:color w:val="000000"/>
          <w:sz w:val="22"/>
          <w:szCs w:val="22"/>
        </w:rPr>
        <w:t> </w:t>
      </w:r>
    </w:p>
    <w:p w14:paraId="4D4B0FDC" w14:textId="77777777" w:rsidR="00EA5C75" w:rsidRPr="00EA433C" w:rsidRDefault="00EA5C75" w:rsidP="00EA5C75">
      <w:pPr>
        <w:pStyle w:val="a6"/>
        <w:spacing w:before="0" w:beforeAutospacing="0" w:after="0" w:afterAutospacing="0"/>
        <w:rPr>
          <w:sz w:val="22"/>
          <w:szCs w:val="22"/>
        </w:rPr>
      </w:pPr>
    </w:p>
    <w:p w14:paraId="53AC5432" w14:textId="77777777" w:rsidR="00EA5C75" w:rsidRPr="00EA433C" w:rsidRDefault="00EA5C75" w:rsidP="00EA5C75">
      <w:pPr>
        <w:pStyle w:val="a6"/>
        <w:spacing w:before="0" w:beforeAutospacing="0" w:after="0" w:afterAutospacing="0"/>
        <w:rPr>
          <w:sz w:val="22"/>
          <w:szCs w:val="22"/>
        </w:rPr>
      </w:pPr>
    </w:p>
    <w:p w14:paraId="1526E3E0" w14:textId="77777777" w:rsidR="00EA5C75" w:rsidRPr="00EA433C" w:rsidRDefault="00EA5C75" w:rsidP="00EA5C75">
      <w:pPr>
        <w:pStyle w:val="a6"/>
        <w:spacing w:before="0" w:beforeAutospacing="0" w:after="0" w:afterAutospacing="0"/>
        <w:rPr>
          <w:sz w:val="22"/>
          <w:szCs w:val="22"/>
        </w:rPr>
      </w:pPr>
    </w:p>
    <w:p w14:paraId="1000B676" w14:textId="77777777" w:rsidR="00EA5C75" w:rsidRPr="00EA433C" w:rsidRDefault="00EA5C75" w:rsidP="00EA5C75">
      <w:pPr>
        <w:pStyle w:val="a6"/>
        <w:spacing w:before="0" w:beforeAutospacing="0" w:after="0" w:afterAutospacing="0"/>
        <w:rPr>
          <w:sz w:val="22"/>
          <w:szCs w:val="22"/>
        </w:rPr>
      </w:pPr>
    </w:p>
    <w:p w14:paraId="0664752F" w14:textId="77777777" w:rsidR="00EA5C75" w:rsidRPr="00EA433C" w:rsidRDefault="00EA5C75" w:rsidP="00EA5C75">
      <w:pPr>
        <w:pStyle w:val="a6"/>
        <w:spacing w:before="0" w:beforeAutospacing="0" w:after="0" w:afterAutospacing="0"/>
        <w:rPr>
          <w:sz w:val="22"/>
          <w:szCs w:val="22"/>
        </w:rPr>
      </w:pPr>
    </w:p>
    <w:p w14:paraId="56F034E9" w14:textId="77777777" w:rsidR="00EA5C75" w:rsidRPr="00EA433C" w:rsidRDefault="00EA5C75" w:rsidP="00EA5C75">
      <w:pPr>
        <w:pStyle w:val="a6"/>
        <w:spacing w:before="0" w:beforeAutospacing="0" w:after="0" w:afterAutospacing="0"/>
        <w:rPr>
          <w:sz w:val="22"/>
          <w:szCs w:val="22"/>
        </w:rPr>
      </w:pPr>
    </w:p>
    <w:p w14:paraId="582AA842" w14:textId="77777777" w:rsidR="00EA5C75" w:rsidRPr="00EA433C" w:rsidRDefault="00EA5C75" w:rsidP="00EA5C75">
      <w:pPr>
        <w:pStyle w:val="a6"/>
        <w:spacing w:before="0" w:beforeAutospacing="0" w:after="0" w:afterAutospacing="0"/>
        <w:rPr>
          <w:sz w:val="22"/>
          <w:szCs w:val="22"/>
        </w:rPr>
      </w:pPr>
      <w:r w:rsidRPr="00EA433C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7785CF1B" w14:textId="77777777" w:rsidR="00EA5C75" w:rsidRPr="00EA433C" w:rsidRDefault="00EA5C75" w:rsidP="00EA5C75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 w:rsidRPr="00EA433C">
        <w:rPr>
          <w:sz w:val="22"/>
          <w:szCs w:val="22"/>
        </w:rPr>
        <w:t>Приложение № 2</w:t>
      </w:r>
    </w:p>
    <w:p w14:paraId="6367248F" w14:textId="77777777" w:rsidR="00EA5C75" w:rsidRPr="00EA433C" w:rsidRDefault="00EA5C75" w:rsidP="00EA5C75">
      <w:pPr>
        <w:pStyle w:val="a6"/>
        <w:spacing w:before="0" w:beforeAutospacing="0" w:after="0" w:afterAutospacing="0"/>
        <w:ind w:left="5103"/>
        <w:jc w:val="right"/>
        <w:rPr>
          <w:sz w:val="22"/>
          <w:szCs w:val="22"/>
        </w:rPr>
      </w:pPr>
      <w:r w:rsidRPr="00EA433C">
        <w:rPr>
          <w:sz w:val="22"/>
          <w:szCs w:val="22"/>
        </w:rPr>
        <w:t>к постановлению администрации</w:t>
      </w:r>
    </w:p>
    <w:p w14:paraId="06F27591" w14:textId="77777777" w:rsidR="00EA5C75" w:rsidRPr="00EA433C" w:rsidRDefault="00EA5C75" w:rsidP="00EA5C75">
      <w:pPr>
        <w:pStyle w:val="a6"/>
        <w:spacing w:before="0" w:beforeAutospacing="0" w:after="0" w:afterAutospacing="0"/>
        <w:ind w:left="5103"/>
        <w:jc w:val="right"/>
        <w:rPr>
          <w:sz w:val="22"/>
          <w:szCs w:val="22"/>
        </w:rPr>
      </w:pPr>
      <w:proofErr w:type="spellStart"/>
      <w:r w:rsidRPr="00EA433C">
        <w:rPr>
          <w:sz w:val="22"/>
          <w:szCs w:val="22"/>
        </w:rPr>
        <w:t>Красносибирского</w:t>
      </w:r>
      <w:proofErr w:type="spellEnd"/>
      <w:r w:rsidRPr="00EA433C">
        <w:rPr>
          <w:sz w:val="22"/>
          <w:szCs w:val="22"/>
        </w:rPr>
        <w:t xml:space="preserve"> сельсовета </w:t>
      </w:r>
      <w:proofErr w:type="spellStart"/>
      <w:r w:rsidRPr="00EA433C">
        <w:rPr>
          <w:sz w:val="22"/>
          <w:szCs w:val="22"/>
        </w:rPr>
        <w:t>Кочковского</w:t>
      </w:r>
      <w:proofErr w:type="spellEnd"/>
      <w:r w:rsidRPr="00EA433C">
        <w:rPr>
          <w:sz w:val="22"/>
          <w:szCs w:val="22"/>
        </w:rPr>
        <w:t xml:space="preserve"> района Новосибирской области </w:t>
      </w:r>
    </w:p>
    <w:p w14:paraId="1E94F992" w14:textId="77777777" w:rsidR="00EA5C75" w:rsidRPr="00EA433C" w:rsidRDefault="00EA5C75" w:rsidP="00EA5C75">
      <w:pPr>
        <w:pStyle w:val="a6"/>
        <w:spacing w:before="0" w:beforeAutospacing="0" w:after="0" w:afterAutospacing="0"/>
        <w:ind w:left="5103"/>
        <w:jc w:val="right"/>
        <w:rPr>
          <w:sz w:val="22"/>
          <w:szCs w:val="22"/>
        </w:rPr>
      </w:pPr>
      <w:r w:rsidRPr="00EA433C">
        <w:rPr>
          <w:sz w:val="22"/>
          <w:szCs w:val="22"/>
        </w:rPr>
        <w:t>от 29.06.2023 № 38</w:t>
      </w:r>
    </w:p>
    <w:p w14:paraId="54370ADD" w14:textId="77777777" w:rsidR="00EA5C75" w:rsidRPr="00EA433C" w:rsidRDefault="00EA5C75" w:rsidP="00EA5C75">
      <w:pPr>
        <w:jc w:val="center"/>
        <w:rPr>
          <w:sz w:val="22"/>
          <w:szCs w:val="22"/>
        </w:rPr>
      </w:pPr>
      <w:r w:rsidRPr="00EA433C">
        <w:rPr>
          <w:sz w:val="22"/>
          <w:szCs w:val="22"/>
        </w:rPr>
        <w:t>Схема</w:t>
      </w:r>
    </w:p>
    <w:p w14:paraId="5EA89C4C" w14:textId="77777777" w:rsidR="00EA5C75" w:rsidRPr="00EA433C" w:rsidRDefault="00EA5C75" w:rsidP="00EA5C75">
      <w:pPr>
        <w:jc w:val="center"/>
        <w:rPr>
          <w:sz w:val="22"/>
          <w:szCs w:val="22"/>
        </w:rPr>
      </w:pPr>
      <w:r w:rsidRPr="00EA433C">
        <w:rPr>
          <w:sz w:val="22"/>
          <w:szCs w:val="22"/>
        </w:rPr>
        <w:t xml:space="preserve">взаимодействия при организации работы патрульных и </w:t>
      </w:r>
    </w:p>
    <w:p w14:paraId="0580EB8D" w14:textId="77777777" w:rsidR="00EA5C75" w:rsidRPr="00EA433C" w:rsidRDefault="00EA5C75" w:rsidP="00EA5C75">
      <w:pPr>
        <w:jc w:val="center"/>
        <w:rPr>
          <w:sz w:val="22"/>
          <w:szCs w:val="22"/>
        </w:rPr>
      </w:pPr>
      <w:r w:rsidRPr="00EA433C">
        <w:rPr>
          <w:sz w:val="22"/>
          <w:szCs w:val="22"/>
        </w:rPr>
        <w:t xml:space="preserve">патрульно-маневренных групп на территории </w:t>
      </w:r>
      <w:proofErr w:type="spellStart"/>
      <w:r w:rsidRPr="00EA433C">
        <w:rPr>
          <w:sz w:val="22"/>
          <w:szCs w:val="22"/>
        </w:rPr>
        <w:t>Красносибирского</w:t>
      </w:r>
      <w:proofErr w:type="spellEnd"/>
      <w:r w:rsidRPr="00EA433C">
        <w:rPr>
          <w:sz w:val="22"/>
          <w:szCs w:val="22"/>
        </w:rPr>
        <w:t xml:space="preserve"> сельсовета </w:t>
      </w:r>
      <w:proofErr w:type="spellStart"/>
      <w:r w:rsidRPr="00EA433C">
        <w:rPr>
          <w:sz w:val="22"/>
          <w:szCs w:val="22"/>
        </w:rPr>
        <w:t>Кочковского</w:t>
      </w:r>
      <w:proofErr w:type="spellEnd"/>
      <w:r w:rsidRPr="00EA433C">
        <w:rPr>
          <w:sz w:val="22"/>
          <w:szCs w:val="22"/>
        </w:rPr>
        <w:t xml:space="preserve"> района Новосибирской области</w:t>
      </w:r>
    </w:p>
    <w:p w14:paraId="3DD92ED4" w14:textId="77777777" w:rsidR="00EA5C75" w:rsidRPr="00EA433C" w:rsidRDefault="00EA5C75" w:rsidP="00EA5C75">
      <w:pPr>
        <w:jc w:val="center"/>
        <w:rPr>
          <w:sz w:val="22"/>
          <w:szCs w:val="22"/>
        </w:rPr>
      </w:pPr>
    </w:p>
    <w:tbl>
      <w:tblPr>
        <w:tblW w:w="432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EA5C75" w:rsidRPr="00EA433C" w14:paraId="6B7DD9D9" w14:textId="77777777" w:rsidTr="007D6EA1">
        <w:tc>
          <w:tcPr>
            <w:tcW w:w="4320" w:type="dxa"/>
            <w:tcBorders>
              <w:bottom w:val="single" w:sz="4" w:space="0" w:color="auto"/>
            </w:tcBorders>
          </w:tcPr>
          <w:p w14:paraId="4FE6541B" w14:textId="77777777" w:rsidR="00EA5C75" w:rsidRPr="00EA433C" w:rsidRDefault="00EA5C75" w:rsidP="007D6EA1">
            <w:pPr>
              <w:ind w:left="180"/>
              <w:jc w:val="center"/>
              <w:rPr>
                <w:sz w:val="22"/>
                <w:szCs w:val="22"/>
              </w:rPr>
            </w:pPr>
            <w:r w:rsidRPr="00EA433C">
              <w:rPr>
                <w:sz w:val="22"/>
                <w:szCs w:val="22"/>
              </w:rPr>
              <w:t xml:space="preserve">Глава </w:t>
            </w:r>
            <w:proofErr w:type="spellStart"/>
            <w:r w:rsidRPr="00EA433C">
              <w:rPr>
                <w:sz w:val="22"/>
                <w:szCs w:val="22"/>
              </w:rPr>
              <w:t>Красносибирскогог</w:t>
            </w:r>
            <w:proofErr w:type="spellEnd"/>
            <w:r w:rsidRPr="00EA433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A433C">
              <w:rPr>
                <w:sz w:val="22"/>
                <w:szCs w:val="22"/>
              </w:rPr>
              <w:t>Кочковского</w:t>
            </w:r>
            <w:proofErr w:type="spellEnd"/>
            <w:r w:rsidRPr="00EA433C">
              <w:rPr>
                <w:sz w:val="22"/>
                <w:szCs w:val="22"/>
              </w:rPr>
              <w:t xml:space="preserve"> района Новосибирской области,</w:t>
            </w:r>
          </w:p>
          <w:p w14:paraId="52356886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  <w:r w:rsidRPr="00EA433C">
              <w:rPr>
                <w:sz w:val="22"/>
                <w:szCs w:val="22"/>
              </w:rPr>
              <w:t xml:space="preserve">ЕДДС </w:t>
            </w:r>
          </w:p>
          <w:p w14:paraId="65F7B8EA" w14:textId="77777777" w:rsidR="00EA5C75" w:rsidRPr="00EA433C" w:rsidRDefault="00EA5C75" w:rsidP="007D6EA1">
            <w:pPr>
              <w:ind w:left="180"/>
              <w:jc w:val="center"/>
              <w:rPr>
                <w:sz w:val="22"/>
                <w:szCs w:val="22"/>
              </w:rPr>
            </w:pPr>
            <w:proofErr w:type="spellStart"/>
            <w:r w:rsidRPr="00EA433C">
              <w:rPr>
                <w:sz w:val="22"/>
                <w:szCs w:val="22"/>
              </w:rPr>
              <w:t>Кочковского</w:t>
            </w:r>
            <w:proofErr w:type="spellEnd"/>
            <w:r w:rsidRPr="00EA433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EA5C75" w:rsidRPr="00EA433C" w14:paraId="7C2E6107" w14:textId="77777777" w:rsidTr="007D6EA1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B48CD" w14:textId="47148AED" w:rsidR="00EA5C75" w:rsidRPr="00EA433C" w:rsidRDefault="00EA5C75" w:rsidP="007D6EA1">
            <w:pPr>
              <w:rPr>
                <w:sz w:val="22"/>
                <w:szCs w:val="22"/>
              </w:rPr>
            </w:pPr>
            <w:r w:rsidRPr="00EA433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CB302" wp14:editId="3EEDE26F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81280</wp:posOffset>
                      </wp:positionV>
                      <wp:extent cx="0" cy="342900"/>
                      <wp:effectExtent l="57150" t="20955" r="57150" b="762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59D5E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6.4pt" to="102.3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  <w:p w14:paraId="6FC4BAC2" w14:textId="77777777" w:rsidR="00EA5C75" w:rsidRPr="00EA433C" w:rsidRDefault="00EA5C75" w:rsidP="007D6EA1">
            <w:pPr>
              <w:rPr>
                <w:sz w:val="22"/>
                <w:szCs w:val="22"/>
              </w:rPr>
            </w:pPr>
          </w:p>
          <w:p w14:paraId="693D9FF5" w14:textId="77777777" w:rsidR="00EA5C75" w:rsidRPr="00EA433C" w:rsidRDefault="00EA5C75" w:rsidP="007D6EA1">
            <w:pPr>
              <w:rPr>
                <w:sz w:val="22"/>
                <w:szCs w:val="22"/>
              </w:rPr>
            </w:pPr>
          </w:p>
        </w:tc>
      </w:tr>
      <w:tr w:rsidR="00EA5C75" w:rsidRPr="00EA433C" w14:paraId="20ABA660" w14:textId="77777777" w:rsidTr="007D6EA1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A4D4062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  <w:r w:rsidRPr="00EA433C">
              <w:rPr>
                <w:sz w:val="22"/>
                <w:szCs w:val="22"/>
              </w:rPr>
              <w:t xml:space="preserve">Патрульная или патрульно-маневренная группа </w:t>
            </w:r>
            <w:proofErr w:type="spellStart"/>
            <w:r w:rsidRPr="00EA433C">
              <w:rPr>
                <w:sz w:val="22"/>
                <w:szCs w:val="22"/>
              </w:rPr>
              <w:t>Красносибирского</w:t>
            </w:r>
            <w:proofErr w:type="spellEnd"/>
            <w:r w:rsidRPr="00EA433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A433C">
              <w:rPr>
                <w:sz w:val="22"/>
                <w:szCs w:val="22"/>
              </w:rPr>
              <w:t>Кочковского</w:t>
            </w:r>
            <w:proofErr w:type="spellEnd"/>
            <w:r w:rsidRPr="00EA433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EA5C75" w:rsidRPr="00EA433C" w14:paraId="4B396222" w14:textId="77777777" w:rsidTr="007D6EA1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A823F" w14:textId="3FE97D09" w:rsidR="00EA5C75" w:rsidRPr="00EA433C" w:rsidRDefault="00EA5C75" w:rsidP="007D6EA1">
            <w:pPr>
              <w:rPr>
                <w:sz w:val="22"/>
                <w:szCs w:val="22"/>
              </w:rPr>
            </w:pPr>
            <w:r w:rsidRPr="00EA433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C2CD1" wp14:editId="515EE0F8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156845</wp:posOffset>
                      </wp:positionV>
                      <wp:extent cx="0" cy="342900"/>
                      <wp:effectExtent l="57150" t="14605" r="57150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3D046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12.35pt" to="102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  <w:p w14:paraId="38038EC4" w14:textId="77777777" w:rsidR="00EA5C75" w:rsidRPr="00EA433C" w:rsidRDefault="00EA5C75" w:rsidP="007D6EA1">
            <w:pPr>
              <w:rPr>
                <w:sz w:val="22"/>
                <w:szCs w:val="22"/>
              </w:rPr>
            </w:pPr>
          </w:p>
          <w:p w14:paraId="7B88D3FC" w14:textId="77777777" w:rsidR="00EA5C75" w:rsidRPr="00EA433C" w:rsidRDefault="00EA5C75" w:rsidP="007D6EA1">
            <w:pPr>
              <w:rPr>
                <w:sz w:val="22"/>
                <w:szCs w:val="22"/>
              </w:rPr>
            </w:pPr>
          </w:p>
        </w:tc>
      </w:tr>
      <w:tr w:rsidR="00EA5C75" w:rsidRPr="00EA433C" w14:paraId="2AAA4A2F" w14:textId="77777777" w:rsidTr="007D6EA1">
        <w:tc>
          <w:tcPr>
            <w:tcW w:w="4320" w:type="dxa"/>
            <w:tcBorders>
              <w:top w:val="single" w:sz="4" w:space="0" w:color="auto"/>
            </w:tcBorders>
          </w:tcPr>
          <w:p w14:paraId="7376884B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  <w:r w:rsidRPr="00EA433C">
              <w:rPr>
                <w:sz w:val="22"/>
                <w:szCs w:val="22"/>
              </w:rPr>
              <w:t xml:space="preserve">Руководитель патрульно-маневренной группы, </w:t>
            </w:r>
          </w:p>
          <w:p w14:paraId="25578C33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  <w:r w:rsidRPr="00EA433C">
              <w:rPr>
                <w:sz w:val="22"/>
                <w:szCs w:val="22"/>
              </w:rPr>
              <w:t xml:space="preserve">диспетчер ЕДДС </w:t>
            </w:r>
            <w:proofErr w:type="spellStart"/>
            <w:r w:rsidRPr="00EA433C">
              <w:rPr>
                <w:sz w:val="22"/>
                <w:szCs w:val="22"/>
              </w:rPr>
              <w:t>Кочковского</w:t>
            </w:r>
            <w:proofErr w:type="spellEnd"/>
            <w:r w:rsidRPr="00EA433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</w:tbl>
    <w:p w14:paraId="61ECB5C1" w14:textId="1C2432AB" w:rsidR="00EA5C75" w:rsidRPr="00EA433C" w:rsidRDefault="00EA5C75" w:rsidP="00EA5C75">
      <w:pPr>
        <w:rPr>
          <w:sz w:val="22"/>
          <w:szCs w:val="22"/>
        </w:rPr>
      </w:pPr>
      <w:r w:rsidRPr="00EA43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026A4" wp14:editId="05B216E0">
                <wp:simplePos x="0" y="0"/>
                <wp:positionH relativeFrom="column">
                  <wp:posOffset>2781300</wp:posOffset>
                </wp:positionH>
                <wp:positionV relativeFrom="paragraph">
                  <wp:posOffset>103505</wp:posOffset>
                </wp:positionV>
                <wp:extent cx="0" cy="685800"/>
                <wp:effectExtent l="60960" t="23495" r="53340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BA6A7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8.15pt" to="21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">
                <v:stroke endarrow="block"/>
              </v:line>
            </w:pict>
          </mc:Fallback>
        </mc:AlternateContent>
      </w:r>
      <w:r w:rsidRPr="00EA43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73DD1" wp14:editId="435E7F0A">
                <wp:simplePos x="0" y="0"/>
                <wp:positionH relativeFrom="column">
                  <wp:posOffset>3657600</wp:posOffset>
                </wp:positionH>
                <wp:positionV relativeFrom="paragraph">
                  <wp:posOffset>65405</wp:posOffset>
                </wp:positionV>
                <wp:extent cx="1828800" cy="685800"/>
                <wp:effectExtent l="32385" t="61595" r="571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38BF" id="Прямая соединительная линия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5pt" to="6in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">
                <v:stroke endarrow="block"/>
              </v:line>
            </w:pict>
          </mc:Fallback>
        </mc:AlternateContent>
      </w:r>
      <w:r w:rsidRPr="00EA43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B4567" wp14:editId="10E94A9B">
                <wp:simplePos x="0" y="0"/>
                <wp:positionH relativeFrom="column">
                  <wp:posOffset>228600</wp:posOffset>
                </wp:positionH>
                <wp:positionV relativeFrom="paragraph">
                  <wp:posOffset>65405</wp:posOffset>
                </wp:positionV>
                <wp:extent cx="1828800" cy="685800"/>
                <wp:effectExtent l="13335" t="61595" r="3429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0DF90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15pt" to="162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">
                <v:stroke endarrow="block"/>
              </v:line>
            </w:pict>
          </mc:Fallback>
        </mc:AlternateContent>
      </w:r>
    </w:p>
    <w:p w14:paraId="51058E4B" w14:textId="77777777" w:rsidR="00EA5C75" w:rsidRPr="00EA433C" w:rsidRDefault="00EA5C75" w:rsidP="00EA5C75">
      <w:pPr>
        <w:rPr>
          <w:sz w:val="22"/>
          <w:szCs w:val="22"/>
        </w:rPr>
      </w:pPr>
    </w:p>
    <w:p w14:paraId="5D30C3A3" w14:textId="77777777" w:rsidR="00EA5C75" w:rsidRPr="00EA433C" w:rsidRDefault="00EA5C75" w:rsidP="00EA5C75">
      <w:pPr>
        <w:rPr>
          <w:sz w:val="22"/>
          <w:szCs w:val="22"/>
        </w:rPr>
      </w:pPr>
    </w:p>
    <w:p w14:paraId="32CE2FBD" w14:textId="77777777" w:rsidR="00EA5C75" w:rsidRPr="00EA433C" w:rsidRDefault="00EA5C75" w:rsidP="00EA5C75">
      <w:pPr>
        <w:rPr>
          <w:sz w:val="22"/>
          <w:szCs w:val="22"/>
        </w:rPr>
      </w:pPr>
    </w:p>
    <w:tbl>
      <w:tblPr>
        <w:tblW w:w="103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475"/>
        <w:gridCol w:w="3336"/>
        <w:gridCol w:w="315"/>
        <w:gridCol w:w="377"/>
        <w:gridCol w:w="2815"/>
      </w:tblGrid>
      <w:tr w:rsidR="00EA5C75" w:rsidRPr="00EA433C" w14:paraId="1792607C" w14:textId="77777777" w:rsidTr="007D6EA1">
        <w:trPr>
          <w:trHeight w:val="1884"/>
        </w:trPr>
        <w:tc>
          <w:tcPr>
            <w:tcW w:w="3019" w:type="dxa"/>
            <w:tcBorders>
              <w:right w:val="single" w:sz="4" w:space="0" w:color="auto"/>
            </w:tcBorders>
          </w:tcPr>
          <w:p w14:paraId="2B0A323D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  <w:r w:rsidRPr="00EA433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отделение полиции «</w:t>
            </w:r>
            <w:proofErr w:type="spellStart"/>
            <w:r w:rsidRPr="00EA433C">
              <w:rPr>
                <w:color w:val="000000"/>
                <w:sz w:val="22"/>
                <w:szCs w:val="22"/>
                <w:shd w:val="clear" w:color="auto" w:fill="FFFFFF"/>
              </w:rPr>
              <w:t>Кочковское</w:t>
            </w:r>
            <w:proofErr w:type="spellEnd"/>
            <w:r w:rsidRPr="00EA433C">
              <w:rPr>
                <w:color w:val="000000"/>
                <w:sz w:val="22"/>
                <w:szCs w:val="22"/>
                <w:shd w:val="clear" w:color="auto" w:fill="FFFFFF"/>
              </w:rPr>
              <w:t>» МО МВД России «Ордынский»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61A10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</w:tcPr>
          <w:p w14:paraId="5392B1BA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  <w:r w:rsidRPr="00EA433C">
              <w:rPr>
                <w:sz w:val="22"/>
                <w:szCs w:val="22"/>
              </w:rPr>
              <w:t xml:space="preserve">жители </w:t>
            </w:r>
            <w:proofErr w:type="spellStart"/>
            <w:r w:rsidRPr="00EA433C">
              <w:rPr>
                <w:sz w:val="22"/>
                <w:szCs w:val="22"/>
              </w:rPr>
              <w:t>Красносибирского</w:t>
            </w:r>
            <w:proofErr w:type="spellEnd"/>
            <w:r w:rsidRPr="00EA433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A433C">
              <w:rPr>
                <w:sz w:val="22"/>
                <w:szCs w:val="22"/>
              </w:rPr>
              <w:t>Кочковского</w:t>
            </w:r>
            <w:proofErr w:type="spellEnd"/>
            <w:r w:rsidRPr="00EA433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0536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9BDE2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</w:tcPr>
          <w:p w14:paraId="56C67C10" w14:textId="77777777" w:rsidR="00EA5C75" w:rsidRPr="00EA433C" w:rsidRDefault="00EA5C75" w:rsidP="007D6EA1">
            <w:pPr>
              <w:jc w:val="center"/>
              <w:rPr>
                <w:sz w:val="22"/>
                <w:szCs w:val="22"/>
              </w:rPr>
            </w:pPr>
            <w:r w:rsidRPr="00EA433C">
              <w:rPr>
                <w:sz w:val="22"/>
                <w:szCs w:val="22"/>
              </w:rPr>
              <w:t xml:space="preserve">организации (учреждения) на территории </w:t>
            </w:r>
            <w:proofErr w:type="spellStart"/>
            <w:r w:rsidRPr="00EA433C">
              <w:rPr>
                <w:sz w:val="22"/>
                <w:szCs w:val="22"/>
              </w:rPr>
              <w:t>Красносибирского</w:t>
            </w:r>
            <w:proofErr w:type="spellEnd"/>
            <w:r w:rsidRPr="00EA433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A433C">
              <w:rPr>
                <w:sz w:val="22"/>
                <w:szCs w:val="22"/>
              </w:rPr>
              <w:t>Кочковского</w:t>
            </w:r>
            <w:proofErr w:type="spellEnd"/>
            <w:r w:rsidRPr="00EA433C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</w:tbl>
    <w:p w14:paraId="658C3363" w14:textId="77777777" w:rsidR="00EA5C75" w:rsidRPr="00EA433C" w:rsidRDefault="00EA5C75" w:rsidP="00EA5C75">
      <w:pPr>
        <w:jc w:val="center"/>
        <w:rPr>
          <w:sz w:val="22"/>
          <w:szCs w:val="22"/>
        </w:rPr>
      </w:pPr>
    </w:p>
    <w:p w14:paraId="57199C06" w14:textId="0C83880C" w:rsidR="00EA5C75" w:rsidRDefault="00EA5C75" w:rsidP="000E102B">
      <w:pPr>
        <w:rPr>
          <w:sz w:val="28"/>
        </w:rPr>
      </w:pPr>
    </w:p>
    <w:p w14:paraId="7DE5A970" w14:textId="77777777" w:rsidR="00CB5891" w:rsidRDefault="00CB5891" w:rsidP="00CB5891">
      <w:pPr>
        <w:tabs>
          <w:tab w:val="left" w:pos="0"/>
        </w:tabs>
        <w:ind w:right="-2"/>
        <w:jc w:val="both"/>
        <w:textAlignment w:val="top"/>
        <w:rPr>
          <w:b/>
          <w:bCs/>
        </w:rPr>
      </w:pPr>
      <w:r w:rsidRPr="00EA5C75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EA5C75">
        <w:rPr>
          <w:b/>
          <w:sz w:val="22"/>
          <w:szCs w:val="22"/>
        </w:rPr>
        <w:t>Красносибирского</w:t>
      </w:r>
      <w:proofErr w:type="spellEnd"/>
      <w:r w:rsidRPr="00EA5C75">
        <w:rPr>
          <w:b/>
          <w:sz w:val="22"/>
          <w:szCs w:val="22"/>
        </w:rPr>
        <w:t xml:space="preserve"> сельсовета </w:t>
      </w:r>
      <w:proofErr w:type="spellStart"/>
      <w:r w:rsidRPr="00EA5C75">
        <w:rPr>
          <w:b/>
          <w:sz w:val="22"/>
          <w:szCs w:val="22"/>
        </w:rPr>
        <w:t>Кочковского</w:t>
      </w:r>
      <w:proofErr w:type="spellEnd"/>
      <w:r w:rsidRPr="00EA5C75">
        <w:rPr>
          <w:b/>
          <w:sz w:val="22"/>
          <w:szCs w:val="22"/>
        </w:rPr>
        <w:t xml:space="preserve"> района Новосибирской области  от 29.06.2023    № </w:t>
      </w:r>
      <w:r>
        <w:rPr>
          <w:b/>
          <w:sz w:val="22"/>
          <w:szCs w:val="22"/>
        </w:rPr>
        <w:t>39</w:t>
      </w:r>
      <w:r w:rsidRPr="00EA5C75">
        <w:rPr>
          <w:b/>
          <w:sz w:val="22"/>
          <w:szCs w:val="22"/>
        </w:rPr>
        <w:t xml:space="preserve"> «</w:t>
      </w:r>
      <w:r w:rsidRPr="00CB5891">
        <w:rPr>
          <w:b/>
          <w:sz w:val="22"/>
          <w:szCs w:val="22"/>
        </w:rPr>
        <w:t xml:space="preserve">О признании утратившим силу постановления администрации </w:t>
      </w:r>
      <w:proofErr w:type="spellStart"/>
      <w:r w:rsidRPr="00CB5891">
        <w:rPr>
          <w:b/>
          <w:sz w:val="22"/>
          <w:szCs w:val="22"/>
        </w:rPr>
        <w:t>Красносибирского</w:t>
      </w:r>
      <w:proofErr w:type="spellEnd"/>
      <w:r w:rsidRPr="00CB5891">
        <w:rPr>
          <w:b/>
          <w:sz w:val="22"/>
          <w:szCs w:val="22"/>
        </w:rPr>
        <w:t xml:space="preserve"> сельсовета от 22.03.2018 № 23 «</w:t>
      </w:r>
      <w:r w:rsidRPr="00CB5891">
        <w:rPr>
          <w:sz w:val="22"/>
          <w:szCs w:val="22"/>
          <w:lang w:eastAsia="en-US"/>
        </w:rPr>
        <w:t>«</w:t>
      </w:r>
      <w:r w:rsidRPr="00CB5891">
        <w:rPr>
          <w:b/>
          <w:sz w:val="22"/>
          <w:szCs w:val="22"/>
        </w:rPr>
        <w:t xml:space="preserve">Об утверждении Административного регламента предоставления муниципальной услуги по выдаче </w:t>
      </w:r>
      <w:r w:rsidRPr="00CB5891">
        <w:rPr>
          <w:b/>
          <w:bCs/>
          <w:sz w:val="22"/>
          <w:szCs w:val="22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14:paraId="37CD8B62" w14:textId="525C03E4" w:rsidR="00CB5891" w:rsidRDefault="00CB5891" w:rsidP="00CB5891">
      <w:pPr>
        <w:pStyle w:val="a6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4F9ABEB4" w14:textId="77777777" w:rsidR="00CB5891" w:rsidRPr="00F4074E" w:rsidRDefault="00CB5891" w:rsidP="00CB5891">
      <w:pPr>
        <w:ind w:rightChars="45" w:right="108"/>
        <w:jc w:val="both"/>
        <w:rPr>
          <w:sz w:val="22"/>
          <w:szCs w:val="22"/>
        </w:rPr>
      </w:pPr>
      <w:r w:rsidRPr="00F4074E">
        <w:rPr>
          <w:sz w:val="22"/>
          <w:szCs w:val="22"/>
        </w:rPr>
        <w:t xml:space="preserve">В целях приведения правовых актов администрации </w:t>
      </w:r>
      <w:proofErr w:type="spellStart"/>
      <w:r w:rsidRPr="00F4074E">
        <w:rPr>
          <w:sz w:val="22"/>
          <w:szCs w:val="22"/>
        </w:rPr>
        <w:t>Красносибирского</w:t>
      </w:r>
      <w:proofErr w:type="spellEnd"/>
      <w:r w:rsidRPr="00F4074E">
        <w:rPr>
          <w:sz w:val="22"/>
          <w:szCs w:val="22"/>
        </w:rPr>
        <w:t xml:space="preserve"> сельсовета в соответствие законодательству Российской Федерации, рассмотрев протест прокуратуры </w:t>
      </w:r>
      <w:proofErr w:type="spellStart"/>
      <w:r w:rsidRPr="00F4074E">
        <w:rPr>
          <w:sz w:val="22"/>
          <w:szCs w:val="22"/>
        </w:rPr>
        <w:t>Кочковского</w:t>
      </w:r>
      <w:proofErr w:type="spellEnd"/>
      <w:r w:rsidRPr="00F4074E">
        <w:rPr>
          <w:sz w:val="22"/>
          <w:szCs w:val="22"/>
        </w:rPr>
        <w:t xml:space="preserve"> района № 1-468в-21 от 26.06.2023 администрация </w:t>
      </w:r>
      <w:proofErr w:type="spellStart"/>
      <w:r w:rsidRPr="00F4074E">
        <w:rPr>
          <w:sz w:val="22"/>
          <w:szCs w:val="22"/>
        </w:rPr>
        <w:t>Красносибирского</w:t>
      </w:r>
      <w:proofErr w:type="spellEnd"/>
      <w:r w:rsidRPr="00F4074E">
        <w:rPr>
          <w:sz w:val="22"/>
          <w:szCs w:val="22"/>
        </w:rPr>
        <w:t xml:space="preserve"> сельсовета </w:t>
      </w:r>
      <w:proofErr w:type="spellStart"/>
      <w:r w:rsidRPr="00F4074E">
        <w:rPr>
          <w:sz w:val="22"/>
          <w:szCs w:val="22"/>
        </w:rPr>
        <w:t>Кочкоского</w:t>
      </w:r>
      <w:proofErr w:type="spellEnd"/>
      <w:r w:rsidRPr="00F4074E">
        <w:rPr>
          <w:sz w:val="22"/>
          <w:szCs w:val="22"/>
        </w:rPr>
        <w:t xml:space="preserve"> района Новосибирской области</w:t>
      </w:r>
    </w:p>
    <w:p w14:paraId="7E92DA20" w14:textId="77777777" w:rsidR="00CB5891" w:rsidRPr="00F4074E" w:rsidRDefault="00CB5891" w:rsidP="00CB5891">
      <w:pPr>
        <w:ind w:right="4675"/>
        <w:rPr>
          <w:b/>
          <w:sz w:val="22"/>
          <w:szCs w:val="22"/>
        </w:rPr>
      </w:pPr>
      <w:r w:rsidRPr="00F4074E">
        <w:rPr>
          <w:b/>
          <w:sz w:val="22"/>
          <w:szCs w:val="22"/>
        </w:rPr>
        <w:t>ПОСТАНОВЛЯЕТ:</w:t>
      </w:r>
    </w:p>
    <w:p w14:paraId="62C6FC8D" w14:textId="77777777" w:rsidR="00CB5891" w:rsidRPr="00F4074E" w:rsidRDefault="00CB5891" w:rsidP="00CB5891">
      <w:pPr>
        <w:tabs>
          <w:tab w:val="left" w:pos="0"/>
        </w:tabs>
        <w:ind w:right="-2"/>
        <w:jc w:val="both"/>
        <w:textAlignment w:val="top"/>
        <w:rPr>
          <w:bCs/>
          <w:sz w:val="22"/>
          <w:szCs w:val="22"/>
        </w:rPr>
      </w:pPr>
      <w:r w:rsidRPr="00F4074E">
        <w:rPr>
          <w:rFonts w:eastAsia="Calibri"/>
          <w:sz w:val="22"/>
          <w:szCs w:val="22"/>
        </w:rPr>
        <w:t xml:space="preserve">1. Считать утратившим силу постановление № 23 </w:t>
      </w:r>
      <w:r w:rsidRPr="00F4074E">
        <w:rPr>
          <w:sz w:val="22"/>
          <w:szCs w:val="22"/>
        </w:rPr>
        <w:t>от 22.03.2018 «</w:t>
      </w:r>
      <w:r w:rsidRPr="00F4074E">
        <w:rPr>
          <w:sz w:val="22"/>
          <w:szCs w:val="22"/>
          <w:lang w:eastAsia="en-US"/>
        </w:rPr>
        <w:t>«</w:t>
      </w:r>
      <w:r w:rsidRPr="00F4074E">
        <w:rPr>
          <w:sz w:val="22"/>
          <w:szCs w:val="22"/>
        </w:rPr>
        <w:t xml:space="preserve">Об утверждении Административного регламента предоставления муниципальной услуги по выдаче </w:t>
      </w:r>
      <w:r w:rsidRPr="00F4074E">
        <w:rPr>
          <w:bCs/>
          <w:sz w:val="22"/>
          <w:szCs w:val="22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грузов»(и изменениями № 38 от 22.05.2018, №82 от 31.07.2019, №124 от 25.11.2019,№115 от 06.12.2021).</w:t>
      </w:r>
    </w:p>
    <w:p w14:paraId="06D3A20A" w14:textId="77777777" w:rsidR="00CB5891" w:rsidRPr="00F4074E" w:rsidRDefault="00CB5891" w:rsidP="00CB5891">
      <w:pPr>
        <w:tabs>
          <w:tab w:val="left" w:pos="3584"/>
        </w:tabs>
        <w:jc w:val="both"/>
        <w:rPr>
          <w:sz w:val="22"/>
          <w:szCs w:val="22"/>
        </w:rPr>
      </w:pPr>
      <w:r w:rsidRPr="00F4074E">
        <w:rPr>
          <w:sz w:val="22"/>
          <w:szCs w:val="22"/>
        </w:rPr>
        <w:t>2. Опубликовать настоящее постановление в периодическом печатном издании «</w:t>
      </w:r>
      <w:proofErr w:type="spellStart"/>
      <w:r w:rsidRPr="00F4074E">
        <w:rPr>
          <w:sz w:val="22"/>
          <w:szCs w:val="22"/>
        </w:rPr>
        <w:t>Красносибирский</w:t>
      </w:r>
      <w:proofErr w:type="spellEnd"/>
      <w:r w:rsidRPr="00F4074E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F4074E">
        <w:rPr>
          <w:sz w:val="22"/>
          <w:szCs w:val="22"/>
        </w:rPr>
        <w:t>Красносибирского</w:t>
      </w:r>
      <w:proofErr w:type="spellEnd"/>
      <w:r w:rsidRPr="00F4074E">
        <w:rPr>
          <w:sz w:val="22"/>
          <w:szCs w:val="22"/>
        </w:rPr>
        <w:t xml:space="preserve"> сельсовета </w:t>
      </w:r>
      <w:proofErr w:type="spellStart"/>
      <w:r w:rsidRPr="00F4074E">
        <w:rPr>
          <w:sz w:val="22"/>
          <w:szCs w:val="22"/>
        </w:rPr>
        <w:t>Кочковского</w:t>
      </w:r>
      <w:proofErr w:type="spellEnd"/>
      <w:r w:rsidRPr="00F4074E">
        <w:rPr>
          <w:sz w:val="22"/>
          <w:szCs w:val="22"/>
        </w:rPr>
        <w:t xml:space="preserve"> района Новосибирской области.</w:t>
      </w:r>
    </w:p>
    <w:p w14:paraId="7FFC13EC" w14:textId="77777777" w:rsidR="00CB5891" w:rsidRPr="00F4074E" w:rsidRDefault="00CB5891" w:rsidP="00CB5891">
      <w:pPr>
        <w:pStyle w:val="a6"/>
        <w:spacing w:before="0" w:after="0"/>
        <w:jc w:val="both"/>
        <w:rPr>
          <w:sz w:val="22"/>
          <w:szCs w:val="22"/>
        </w:rPr>
      </w:pPr>
      <w:r w:rsidRPr="00F4074E">
        <w:rPr>
          <w:sz w:val="22"/>
          <w:szCs w:val="22"/>
        </w:rPr>
        <w:t>3. Контроль за исполнением настоящего постановления оставляю за собой.</w:t>
      </w:r>
    </w:p>
    <w:p w14:paraId="04955114" w14:textId="18B90F59" w:rsidR="00CB5891" w:rsidRDefault="00CB5891" w:rsidP="004B0F6E">
      <w:pPr>
        <w:pStyle w:val="a6"/>
        <w:spacing w:before="0" w:after="0"/>
        <w:jc w:val="both"/>
        <w:rPr>
          <w:sz w:val="22"/>
          <w:szCs w:val="22"/>
        </w:rPr>
      </w:pPr>
    </w:p>
    <w:p w14:paraId="0E8E8940" w14:textId="77777777" w:rsidR="004B0F6E" w:rsidRPr="00F4074E" w:rsidRDefault="004B0F6E" w:rsidP="004B0F6E">
      <w:pPr>
        <w:pStyle w:val="a6"/>
        <w:spacing w:before="0" w:after="0"/>
        <w:jc w:val="both"/>
        <w:rPr>
          <w:sz w:val="22"/>
          <w:szCs w:val="22"/>
        </w:rPr>
      </w:pPr>
    </w:p>
    <w:p w14:paraId="5CA43567" w14:textId="77777777" w:rsidR="00CB5891" w:rsidRPr="00F4074E" w:rsidRDefault="00CB5891" w:rsidP="00CB5891">
      <w:pPr>
        <w:pStyle w:val="a6"/>
        <w:spacing w:before="0" w:after="0"/>
        <w:jc w:val="both"/>
        <w:rPr>
          <w:sz w:val="22"/>
          <w:szCs w:val="22"/>
        </w:rPr>
      </w:pPr>
    </w:p>
    <w:p w14:paraId="22A19F9D" w14:textId="77777777" w:rsidR="00CB5891" w:rsidRPr="00F4074E" w:rsidRDefault="00CB5891" w:rsidP="00CB5891">
      <w:pPr>
        <w:pStyle w:val="a6"/>
        <w:spacing w:before="0" w:after="0"/>
        <w:rPr>
          <w:sz w:val="22"/>
          <w:szCs w:val="22"/>
        </w:rPr>
      </w:pPr>
      <w:r w:rsidRPr="00F4074E">
        <w:rPr>
          <w:sz w:val="22"/>
          <w:szCs w:val="22"/>
        </w:rPr>
        <w:t xml:space="preserve">Глава </w:t>
      </w:r>
      <w:proofErr w:type="spellStart"/>
      <w:r w:rsidRPr="00F4074E">
        <w:rPr>
          <w:sz w:val="22"/>
          <w:szCs w:val="22"/>
        </w:rPr>
        <w:t>Красносибирского</w:t>
      </w:r>
      <w:proofErr w:type="spellEnd"/>
      <w:r w:rsidRPr="00F4074E">
        <w:rPr>
          <w:sz w:val="22"/>
          <w:szCs w:val="22"/>
        </w:rPr>
        <w:t xml:space="preserve"> сельсовета</w:t>
      </w:r>
    </w:p>
    <w:p w14:paraId="1025C4AC" w14:textId="196370BB" w:rsidR="00CB5891" w:rsidRPr="00F4074E" w:rsidRDefault="00CB5891" w:rsidP="00CB5891">
      <w:pPr>
        <w:pStyle w:val="a6"/>
        <w:spacing w:before="0" w:after="0"/>
        <w:rPr>
          <w:sz w:val="22"/>
          <w:szCs w:val="22"/>
        </w:rPr>
      </w:pPr>
      <w:proofErr w:type="spellStart"/>
      <w:r w:rsidRPr="00F4074E">
        <w:rPr>
          <w:sz w:val="22"/>
          <w:szCs w:val="22"/>
        </w:rPr>
        <w:t>Кочковского</w:t>
      </w:r>
      <w:proofErr w:type="spellEnd"/>
      <w:r w:rsidRPr="00F4074E">
        <w:rPr>
          <w:sz w:val="22"/>
          <w:szCs w:val="22"/>
        </w:rPr>
        <w:t xml:space="preserve"> района Новосибирской области </w:t>
      </w:r>
      <w:r w:rsidRPr="00F4074E">
        <w:rPr>
          <w:sz w:val="22"/>
          <w:szCs w:val="22"/>
        </w:rPr>
        <w:tab/>
      </w:r>
      <w:r w:rsidRPr="00F4074E">
        <w:rPr>
          <w:sz w:val="22"/>
          <w:szCs w:val="22"/>
        </w:rPr>
        <w:tab/>
      </w:r>
      <w:r w:rsidRPr="00F4074E">
        <w:rPr>
          <w:sz w:val="22"/>
          <w:szCs w:val="22"/>
        </w:rPr>
        <w:tab/>
      </w:r>
      <w:r w:rsidRPr="00F4074E">
        <w:rPr>
          <w:sz w:val="22"/>
          <w:szCs w:val="22"/>
        </w:rPr>
        <w:tab/>
      </w:r>
      <w:proofErr w:type="spellStart"/>
      <w:r w:rsidRPr="00F4074E">
        <w:rPr>
          <w:sz w:val="22"/>
          <w:szCs w:val="22"/>
        </w:rPr>
        <w:t>А.В.Непейвода</w:t>
      </w:r>
      <w:proofErr w:type="spellEnd"/>
    </w:p>
    <w:p w14:paraId="7C25C963" w14:textId="77777777" w:rsidR="00CB5891" w:rsidRPr="00F4074E" w:rsidRDefault="00CB5891" w:rsidP="00CB5891">
      <w:pPr>
        <w:pStyle w:val="a6"/>
        <w:spacing w:before="0" w:after="0"/>
        <w:rPr>
          <w:sz w:val="22"/>
          <w:szCs w:val="22"/>
        </w:rPr>
      </w:pPr>
      <w:proofErr w:type="spellStart"/>
      <w:r w:rsidRPr="00F4074E">
        <w:rPr>
          <w:sz w:val="22"/>
          <w:szCs w:val="22"/>
        </w:rPr>
        <w:t>Исп</w:t>
      </w:r>
      <w:proofErr w:type="spellEnd"/>
    </w:p>
    <w:p w14:paraId="50ABC91C" w14:textId="77777777" w:rsidR="00CB5891" w:rsidRPr="00F4074E" w:rsidRDefault="00CB5891" w:rsidP="00CB5891">
      <w:pPr>
        <w:pStyle w:val="a6"/>
        <w:spacing w:before="0" w:after="0"/>
        <w:rPr>
          <w:sz w:val="22"/>
          <w:szCs w:val="22"/>
        </w:rPr>
      </w:pPr>
      <w:r w:rsidRPr="00F4074E">
        <w:rPr>
          <w:sz w:val="22"/>
          <w:szCs w:val="22"/>
        </w:rPr>
        <w:t>Баранова Е.В.</w:t>
      </w:r>
    </w:p>
    <w:p w14:paraId="694F119C" w14:textId="77777777" w:rsidR="00CB5891" w:rsidRPr="00F4074E" w:rsidRDefault="00CB5891" w:rsidP="00CB5891">
      <w:pPr>
        <w:pStyle w:val="a6"/>
        <w:spacing w:before="0" w:after="0"/>
        <w:rPr>
          <w:sz w:val="22"/>
          <w:szCs w:val="22"/>
        </w:rPr>
      </w:pPr>
      <w:r w:rsidRPr="00F4074E">
        <w:rPr>
          <w:sz w:val="22"/>
          <w:szCs w:val="22"/>
        </w:rPr>
        <w:t>20-439</w:t>
      </w:r>
    </w:p>
    <w:p w14:paraId="187C98F7" w14:textId="70030779" w:rsidR="00900C8B" w:rsidRPr="003606FB" w:rsidRDefault="00900C8B" w:rsidP="00900C8B">
      <w:pPr>
        <w:jc w:val="both"/>
        <w:rPr>
          <w:b/>
          <w:sz w:val="22"/>
          <w:szCs w:val="22"/>
        </w:rPr>
      </w:pPr>
      <w:r w:rsidRPr="003606FB">
        <w:rPr>
          <w:b/>
          <w:sz w:val="22"/>
          <w:szCs w:val="22"/>
        </w:rPr>
        <w:t xml:space="preserve">РЕШЕНИЕ № </w:t>
      </w:r>
      <w:r>
        <w:rPr>
          <w:b/>
          <w:sz w:val="22"/>
          <w:szCs w:val="22"/>
        </w:rPr>
        <w:t>1</w:t>
      </w:r>
      <w:r w:rsidRPr="003606FB">
        <w:rPr>
          <w:b/>
          <w:sz w:val="22"/>
          <w:szCs w:val="22"/>
        </w:rPr>
        <w:t xml:space="preserve"> ДВАДЦАТЬ ВТОРОЙ СЕССИИ СОВЕТА ДЕПУТАТОВ КРАСНОСИБИРСКОГО СЕЛЬСОВЕТА КОЧКОВСКОГО РАЙОНА НОВОСИБИРСКОЙ ОБЛАСТИ (шестого созыва) от </w:t>
      </w:r>
      <w:r>
        <w:rPr>
          <w:b/>
          <w:sz w:val="22"/>
          <w:szCs w:val="22"/>
        </w:rPr>
        <w:t>29</w:t>
      </w:r>
      <w:r w:rsidRPr="003606F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3606FB">
        <w:rPr>
          <w:b/>
          <w:sz w:val="22"/>
          <w:szCs w:val="22"/>
        </w:rPr>
        <w:t>.2023</w:t>
      </w:r>
      <w:proofErr w:type="gramStart"/>
      <w:r w:rsidRPr="003606FB">
        <w:rPr>
          <w:b/>
          <w:sz w:val="22"/>
          <w:szCs w:val="22"/>
        </w:rPr>
        <w:t xml:space="preserve">   </w:t>
      </w:r>
      <w:r w:rsidRPr="00444E64">
        <w:rPr>
          <w:b/>
          <w:sz w:val="22"/>
          <w:szCs w:val="22"/>
        </w:rPr>
        <w:t>«</w:t>
      </w:r>
      <w:proofErr w:type="gramEnd"/>
      <w:r w:rsidR="00444E64" w:rsidRPr="00444E64">
        <w:rPr>
          <w:b/>
          <w:sz w:val="22"/>
          <w:szCs w:val="22"/>
        </w:rPr>
        <w:t xml:space="preserve">О внесение изменений в решение восемнадцатой сессии Совета депутатов </w:t>
      </w:r>
      <w:proofErr w:type="spellStart"/>
      <w:r w:rsidR="00444E64" w:rsidRPr="00444E64">
        <w:rPr>
          <w:b/>
          <w:sz w:val="22"/>
          <w:szCs w:val="22"/>
        </w:rPr>
        <w:t>Красносибирского</w:t>
      </w:r>
      <w:proofErr w:type="spellEnd"/>
      <w:r w:rsidR="00444E64" w:rsidRPr="00444E64">
        <w:rPr>
          <w:b/>
          <w:sz w:val="22"/>
          <w:szCs w:val="22"/>
        </w:rPr>
        <w:t xml:space="preserve"> сельсовета от 27.12.2022 года № 1 «О бюджете  </w:t>
      </w:r>
      <w:proofErr w:type="spellStart"/>
      <w:r w:rsidR="00444E64" w:rsidRPr="00444E64">
        <w:rPr>
          <w:b/>
          <w:sz w:val="22"/>
          <w:szCs w:val="22"/>
        </w:rPr>
        <w:t>Красносибирского</w:t>
      </w:r>
      <w:proofErr w:type="spellEnd"/>
      <w:r w:rsidR="00444E64" w:rsidRPr="00444E64">
        <w:rPr>
          <w:b/>
          <w:sz w:val="22"/>
          <w:szCs w:val="22"/>
        </w:rPr>
        <w:t xml:space="preserve">  сельсовета </w:t>
      </w:r>
      <w:proofErr w:type="spellStart"/>
      <w:r w:rsidR="00444E64" w:rsidRPr="00444E64">
        <w:rPr>
          <w:b/>
          <w:sz w:val="22"/>
          <w:szCs w:val="22"/>
        </w:rPr>
        <w:t>Кочковского</w:t>
      </w:r>
      <w:proofErr w:type="spellEnd"/>
      <w:r w:rsidR="00444E64" w:rsidRPr="00444E64">
        <w:rPr>
          <w:b/>
          <w:sz w:val="22"/>
          <w:szCs w:val="22"/>
        </w:rPr>
        <w:t xml:space="preserve"> района Новосибирской области на  2023 год</w:t>
      </w:r>
      <w:r w:rsidRPr="00444E64">
        <w:rPr>
          <w:b/>
          <w:sz w:val="22"/>
          <w:szCs w:val="22"/>
        </w:rPr>
        <w:t>»</w:t>
      </w:r>
    </w:p>
    <w:p w14:paraId="2F0E2FC0" w14:textId="77777777" w:rsidR="00CB5891" w:rsidRPr="00EA5C75" w:rsidRDefault="00CB5891" w:rsidP="00CB5891">
      <w:pPr>
        <w:pStyle w:val="a6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0E01D44C" w14:textId="5D3AB9B7" w:rsidR="00444E64" w:rsidRPr="00AF52F0" w:rsidRDefault="00444E64" w:rsidP="00444E64">
      <w:pPr>
        <w:rPr>
          <w:b/>
          <w:bCs/>
          <w:sz w:val="22"/>
          <w:szCs w:val="22"/>
        </w:rPr>
      </w:pPr>
      <w:r w:rsidRPr="00AF52F0">
        <w:rPr>
          <w:sz w:val="22"/>
          <w:szCs w:val="22"/>
        </w:rPr>
        <w:lastRenderedPageBreak/>
        <w:t xml:space="preserve"> </w:t>
      </w:r>
    </w:p>
    <w:p w14:paraId="773A0F9E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b/>
          <w:bCs/>
          <w:sz w:val="22"/>
          <w:szCs w:val="22"/>
        </w:rPr>
        <w:t xml:space="preserve"> </w:t>
      </w:r>
      <w:r w:rsidRPr="00AF52F0">
        <w:rPr>
          <w:sz w:val="22"/>
          <w:szCs w:val="22"/>
        </w:rPr>
        <w:tab/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сельсовете, Совет депутатов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</w:t>
      </w:r>
      <w:proofErr w:type="spellStart"/>
      <w:r w:rsidRPr="00AF52F0">
        <w:rPr>
          <w:sz w:val="22"/>
          <w:szCs w:val="22"/>
        </w:rPr>
        <w:t>Кочковского</w:t>
      </w:r>
      <w:proofErr w:type="spellEnd"/>
      <w:r w:rsidRPr="00AF52F0">
        <w:rPr>
          <w:sz w:val="22"/>
          <w:szCs w:val="22"/>
        </w:rPr>
        <w:t xml:space="preserve"> района Новосибирской области</w:t>
      </w:r>
    </w:p>
    <w:p w14:paraId="09762074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РЕШИЛ: </w:t>
      </w:r>
    </w:p>
    <w:p w14:paraId="13C7C5F4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1. Внести в решение восемнадцатой сессии Совета депутатов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от 27.12.2022 года № 1 «О бюджете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</w:t>
      </w:r>
      <w:proofErr w:type="spellStart"/>
      <w:r w:rsidRPr="00AF52F0">
        <w:rPr>
          <w:sz w:val="22"/>
          <w:szCs w:val="22"/>
        </w:rPr>
        <w:t>Кочковского</w:t>
      </w:r>
      <w:proofErr w:type="spellEnd"/>
      <w:r w:rsidRPr="00AF52F0">
        <w:rPr>
          <w:sz w:val="22"/>
          <w:szCs w:val="22"/>
        </w:rPr>
        <w:t xml:space="preserve"> района Новосибирской области на 2023 год» следующие изменения и дополнения:</w:t>
      </w:r>
    </w:p>
    <w:p w14:paraId="7201E3E0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1.1. В части а) пункта </w:t>
      </w:r>
      <w:proofErr w:type="gramStart"/>
      <w:r w:rsidRPr="00AF52F0">
        <w:rPr>
          <w:sz w:val="22"/>
          <w:szCs w:val="22"/>
        </w:rPr>
        <w:t>1  цифры</w:t>
      </w:r>
      <w:proofErr w:type="gramEnd"/>
      <w:r w:rsidRPr="00AF52F0">
        <w:rPr>
          <w:sz w:val="22"/>
          <w:szCs w:val="22"/>
        </w:rPr>
        <w:t xml:space="preserve"> "</w:t>
      </w:r>
      <w:r w:rsidRPr="00AF52F0">
        <w:rPr>
          <w:bCs/>
          <w:sz w:val="22"/>
          <w:szCs w:val="22"/>
        </w:rPr>
        <w:t>11 350,52</w:t>
      </w:r>
      <w:r w:rsidRPr="00AF52F0">
        <w:rPr>
          <w:sz w:val="22"/>
          <w:szCs w:val="22"/>
        </w:rPr>
        <w:t>" тыс. руб. заменить цифрами                "</w:t>
      </w:r>
      <w:r w:rsidRPr="00AF52F0">
        <w:rPr>
          <w:bCs/>
          <w:sz w:val="22"/>
          <w:szCs w:val="22"/>
        </w:rPr>
        <w:t>11 490,42</w:t>
      </w:r>
      <w:r w:rsidRPr="00AF52F0">
        <w:rPr>
          <w:sz w:val="22"/>
          <w:szCs w:val="22"/>
        </w:rPr>
        <w:t>" тыс. руб., в том числе общий объем межбюджетных трансфертов, получаемых из других бюджетов бюджетной системы Российской Федерации   "9 314,824 " тыс. руб. заменить цифрами "</w:t>
      </w:r>
      <w:r w:rsidRPr="00AF52F0">
        <w:rPr>
          <w:bCs/>
          <w:sz w:val="22"/>
          <w:szCs w:val="22"/>
        </w:rPr>
        <w:t>9 494,82</w:t>
      </w:r>
      <w:r w:rsidRPr="00AF52F0">
        <w:rPr>
          <w:sz w:val="22"/>
          <w:szCs w:val="22"/>
        </w:rPr>
        <w:t>" тыс. руб.;</w:t>
      </w:r>
    </w:p>
    <w:p w14:paraId="4D8FF818" w14:textId="77777777" w:rsidR="00444E64" w:rsidRPr="00AF52F0" w:rsidRDefault="00444E64" w:rsidP="00444E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52F0">
        <w:rPr>
          <w:sz w:val="22"/>
          <w:szCs w:val="22"/>
        </w:rPr>
        <w:t>1.2. В части б) пункта 1 цифры "</w:t>
      </w:r>
      <w:r w:rsidRPr="00AF52F0">
        <w:rPr>
          <w:bCs/>
          <w:color w:val="000000"/>
          <w:sz w:val="22"/>
          <w:szCs w:val="22"/>
        </w:rPr>
        <w:t>12 632,80</w:t>
      </w:r>
      <w:r w:rsidRPr="00AF52F0">
        <w:rPr>
          <w:sz w:val="22"/>
          <w:szCs w:val="22"/>
        </w:rPr>
        <w:t xml:space="preserve">" тыс. руб., заменить цифрами             "12 772,80" тыс. руб. </w:t>
      </w:r>
    </w:p>
    <w:p w14:paraId="272D83F7" w14:textId="77777777" w:rsidR="00444E64" w:rsidRPr="00AF52F0" w:rsidRDefault="00444E64" w:rsidP="00444E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52F0">
        <w:rPr>
          <w:sz w:val="22"/>
          <w:szCs w:val="22"/>
        </w:rPr>
        <w:t>1.3. В части в) пункта 1 цифры "</w:t>
      </w:r>
      <w:r w:rsidRPr="00AF52F0">
        <w:rPr>
          <w:bCs/>
          <w:color w:val="000000"/>
          <w:sz w:val="22"/>
          <w:szCs w:val="22"/>
        </w:rPr>
        <w:t>1 282,80</w:t>
      </w:r>
      <w:r w:rsidRPr="00AF52F0">
        <w:rPr>
          <w:sz w:val="22"/>
          <w:szCs w:val="22"/>
        </w:rPr>
        <w:t>" тыс. руб., заменить цифрами             "1 282,38" тыс. руб.</w:t>
      </w:r>
    </w:p>
    <w:p w14:paraId="182C6D01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1.4. Утвердить таблицу 3 приложения 1 "Доходы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на 2023 год" в прилагаемой редакции к настоящему решению. </w:t>
      </w:r>
    </w:p>
    <w:p w14:paraId="7B5E83C5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1.5. Утвердить таблицу 1 приложения 2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на 2023 год" в прилагаемой редакции к настоящему решению.</w:t>
      </w:r>
    </w:p>
    <w:p w14:paraId="73F2168C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1.6. Утвердить таблицу 1 приложения 3 "Ведомственная структура расходов бюджета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на 2023 год" в прилагаемой редакции к настоящему решению. </w:t>
      </w:r>
    </w:p>
    <w:p w14:paraId="2957EDF9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         1) на 2022 год согласно таблице 1 приложения 4 к настоящему решению;</w:t>
      </w:r>
    </w:p>
    <w:p w14:paraId="2D513FB3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1.7. Утвердить объем прочих субсидий бюджетам сельских поселений на 2022 год в сумме 0,00 тыс. руб. </w:t>
      </w:r>
    </w:p>
    <w:p w14:paraId="2105927E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1.8. Утвердить объем иных межбюджетных трансфертов, передаваемых бюджетам сельских поселений на 2023 год в сумме </w:t>
      </w:r>
      <w:r w:rsidRPr="00AF52F0">
        <w:rPr>
          <w:bCs/>
          <w:sz w:val="22"/>
          <w:szCs w:val="22"/>
        </w:rPr>
        <w:t>3 480,00</w:t>
      </w:r>
      <w:r w:rsidRPr="00AF52F0">
        <w:rPr>
          <w:sz w:val="22"/>
          <w:szCs w:val="22"/>
        </w:rPr>
        <w:t xml:space="preserve"> тыс. руб. и направляются на:</w:t>
      </w:r>
    </w:p>
    <w:p w14:paraId="6DD1A4CB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ab/>
        <w:t xml:space="preserve">1)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</w:t>
      </w:r>
      <w:proofErr w:type="gramStart"/>
      <w:r w:rsidRPr="00AF52F0">
        <w:rPr>
          <w:sz w:val="22"/>
          <w:szCs w:val="22"/>
        </w:rPr>
        <w:t>области  на</w:t>
      </w:r>
      <w:proofErr w:type="gramEnd"/>
      <w:r w:rsidRPr="00AF52F0">
        <w:rPr>
          <w:sz w:val="22"/>
          <w:szCs w:val="22"/>
        </w:rPr>
        <w:t xml:space="preserve"> 2023 год в сумме 3 300,00 </w:t>
      </w:r>
      <w:proofErr w:type="spellStart"/>
      <w:r w:rsidRPr="00AF52F0">
        <w:rPr>
          <w:sz w:val="22"/>
          <w:szCs w:val="22"/>
        </w:rPr>
        <w:t>тыс.руб</w:t>
      </w:r>
      <w:proofErr w:type="spellEnd"/>
      <w:r w:rsidRPr="00AF52F0">
        <w:rPr>
          <w:sz w:val="22"/>
          <w:szCs w:val="22"/>
        </w:rPr>
        <w:t xml:space="preserve">.; </w:t>
      </w:r>
    </w:p>
    <w:p w14:paraId="1EABE25B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ab/>
        <w:t>2) реализацию мероприятий по обеспечению сбалансированности местных бюджетов в рамках государственной программы НСО "Управление финансами в НСО" (по наказам избирателей) на 2023 год в сумме 40,00 тыс. руб. на укрепление материально-технической базы МКУК "</w:t>
      </w:r>
      <w:proofErr w:type="spellStart"/>
      <w:r w:rsidRPr="00AF52F0">
        <w:rPr>
          <w:sz w:val="22"/>
          <w:szCs w:val="22"/>
        </w:rPr>
        <w:t>Красносибирское</w:t>
      </w:r>
      <w:proofErr w:type="spellEnd"/>
      <w:r w:rsidRPr="00AF52F0">
        <w:rPr>
          <w:sz w:val="22"/>
          <w:szCs w:val="22"/>
        </w:rPr>
        <w:t xml:space="preserve"> СКО"; </w:t>
      </w:r>
    </w:p>
    <w:p w14:paraId="43177208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          3) на повышение заработной платы труда работников МКУК «</w:t>
      </w:r>
      <w:proofErr w:type="spellStart"/>
      <w:r w:rsidRPr="00AF52F0">
        <w:rPr>
          <w:sz w:val="22"/>
          <w:szCs w:val="22"/>
        </w:rPr>
        <w:t>Красносибирское</w:t>
      </w:r>
      <w:proofErr w:type="spellEnd"/>
      <w:r w:rsidRPr="00AF52F0">
        <w:rPr>
          <w:sz w:val="22"/>
          <w:szCs w:val="22"/>
        </w:rPr>
        <w:t xml:space="preserve"> СКО» на 2023 год в сумме 140,00 </w:t>
      </w:r>
      <w:proofErr w:type="spellStart"/>
      <w:proofErr w:type="gramStart"/>
      <w:r w:rsidRPr="00AF52F0">
        <w:rPr>
          <w:sz w:val="22"/>
          <w:szCs w:val="22"/>
        </w:rPr>
        <w:t>тыс.руб</w:t>
      </w:r>
      <w:proofErr w:type="spellEnd"/>
      <w:r w:rsidRPr="00AF52F0">
        <w:rPr>
          <w:sz w:val="22"/>
          <w:szCs w:val="22"/>
        </w:rPr>
        <w:t>. ;</w:t>
      </w:r>
      <w:proofErr w:type="gramEnd"/>
    </w:p>
    <w:p w14:paraId="757E86DA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 1.9. Утвердить перечень муниципальных программ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</w:t>
      </w:r>
      <w:proofErr w:type="spellStart"/>
      <w:r w:rsidRPr="00AF52F0">
        <w:rPr>
          <w:sz w:val="22"/>
          <w:szCs w:val="22"/>
        </w:rPr>
        <w:t>Кочковского</w:t>
      </w:r>
      <w:proofErr w:type="spellEnd"/>
      <w:r w:rsidRPr="00AF52F0">
        <w:rPr>
          <w:sz w:val="22"/>
          <w:szCs w:val="22"/>
        </w:rPr>
        <w:t xml:space="preserve"> района Новосибирской области, предусмотренных к финансированию из бюджета поселения:</w:t>
      </w:r>
    </w:p>
    <w:p w14:paraId="12085342" w14:textId="77777777" w:rsidR="00444E64" w:rsidRPr="00AF52F0" w:rsidRDefault="00444E64" w:rsidP="00444E64">
      <w:pPr>
        <w:ind w:firstLine="708"/>
        <w:jc w:val="both"/>
        <w:rPr>
          <w:b/>
          <w:sz w:val="22"/>
          <w:szCs w:val="22"/>
        </w:rPr>
      </w:pPr>
      <w:r w:rsidRPr="00AF52F0">
        <w:rPr>
          <w:iCs/>
          <w:sz w:val="22"/>
          <w:szCs w:val="22"/>
        </w:rPr>
        <w:t>1)  в 2023</w:t>
      </w:r>
      <w:r w:rsidRPr="00AF52F0">
        <w:rPr>
          <w:sz w:val="22"/>
          <w:szCs w:val="22"/>
        </w:rPr>
        <w:t xml:space="preserve"> году согласно таблице 1 приложения 6 к настоящему решению;</w:t>
      </w:r>
    </w:p>
    <w:p w14:paraId="646EBA67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1.11. Утвердить объем бюджетных ассигнований муниципального дорожного фонда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</w:t>
      </w:r>
      <w:proofErr w:type="spellStart"/>
      <w:r w:rsidRPr="00AF52F0">
        <w:rPr>
          <w:sz w:val="22"/>
          <w:szCs w:val="22"/>
        </w:rPr>
        <w:t>Кочковского</w:t>
      </w:r>
      <w:proofErr w:type="spellEnd"/>
      <w:r w:rsidRPr="00AF52F0">
        <w:rPr>
          <w:sz w:val="22"/>
          <w:szCs w:val="22"/>
        </w:rPr>
        <w:t xml:space="preserve"> района Новосибирской области на 2023 год в сумме 4 854,65 тыс. руб.; </w:t>
      </w:r>
    </w:p>
    <w:p w14:paraId="06F200CD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>1.12.</w:t>
      </w:r>
      <w:r w:rsidRPr="00AF52F0">
        <w:rPr>
          <w:b/>
          <w:sz w:val="22"/>
          <w:szCs w:val="22"/>
        </w:rPr>
        <w:t xml:space="preserve"> </w:t>
      </w:r>
      <w:r w:rsidRPr="00AF52F0">
        <w:rPr>
          <w:sz w:val="22"/>
          <w:szCs w:val="22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</w:t>
      </w:r>
      <w:proofErr w:type="spellStart"/>
      <w:r w:rsidRPr="00AF52F0">
        <w:rPr>
          <w:sz w:val="22"/>
          <w:szCs w:val="22"/>
        </w:rPr>
        <w:t>Кочковского</w:t>
      </w:r>
      <w:proofErr w:type="spellEnd"/>
      <w:r w:rsidRPr="00AF52F0">
        <w:rPr>
          <w:sz w:val="22"/>
          <w:szCs w:val="22"/>
        </w:rPr>
        <w:t xml:space="preserve"> района Новосибирской области:</w:t>
      </w:r>
    </w:p>
    <w:p w14:paraId="0D1563DC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ab/>
        <w:t>1) на 2023 год согласно таблице 1 приложения 7 к настоящему решению;</w:t>
      </w:r>
    </w:p>
    <w:p w14:paraId="08A4A8EC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1.13. Утвердить таблицу 1 приложения 8 "Источники финансирования дефицита бюджета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сельсовета" на 2023 год.</w:t>
      </w:r>
    </w:p>
    <w:p w14:paraId="2FF1097A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>2. Опубликовать настоящее решение в периодическом печатном издании «</w:t>
      </w:r>
      <w:proofErr w:type="spellStart"/>
      <w:r w:rsidRPr="00AF52F0">
        <w:rPr>
          <w:sz w:val="22"/>
          <w:szCs w:val="22"/>
        </w:rPr>
        <w:t>Красносибирский</w:t>
      </w:r>
      <w:proofErr w:type="spellEnd"/>
      <w:r w:rsidRPr="00AF52F0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</w:t>
      </w:r>
      <w:proofErr w:type="spellStart"/>
      <w:r w:rsidRPr="00AF52F0">
        <w:rPr>
          <w:sz w:val="22"/>
          <w:szCs w:val="22"/>
        </w:rPr>
        <w:t>Кочковского</w:t>
      </w:r>
      <w:proofErr w:type="spellEnd"/>
      <w:r w:rsidRPr="00AF52F0">
        <w:rPr>
          <w:sz w:val="22"/>
          <w:szCs w:val="22"/>
        </w:rPr>
        <w:t xml:space="preserve"> района Новосибирской области в сети </w:t>
      </w:r>
      <w:proofErr w:type="gramStart"/>
      <w:r w:rsidRPr="00AF52F0">
        <w:rPr>
          <w:sz w:val="22"/>
          <w:szCs w:val="22"/>
        </w:rPr>
        <w:t>Интернет .</w:t>
      </w:r>
      <w:proofErr w:type="gramEnd"/>
    </w:p>
    <w:p w14:paraId="4D055972" w14:textId="77777777" w:rsidR="00444E64" w:rsidRPr="00AF52F0" w:rsidRDefault="00444E64" w:rsidP="00444E64">
      <w:pPr>
        <w:jc w:val="both"/>
        <w:rPr>
          <w:b/>
          <w:sz w:val="22"/>
          <w:szCs w:val="22"/>
        </w:rPr>
      </w:pPr>
      <w:r w:rsidRPr="00AF52F0">
        <w:rPr>
          <w:sz w:val="22"/>
          <w:szCs w:val="22"/>
        </w:rPr>
        <w:t xml:space="preserve">3. </w:t>
      </w:r>
      <w:r w:rsidRPr="00AF52F0">
        <w:rPr>
          <w:spacing w:val="-1"/>
          <w:sz w:val="22"/>
          <w:szCs w:val="22"/>
        </w:rPr>
        <w:t>Настоящее решение вступает в силу после опубликования в периодическом печатном издании «</w:t>
      </w:r>
      <w:proofErr w:type="spellStart"/>
      <w:r w:rsidRPr="00AF52F0">
        <w:rPr>
          <w:spacing w:val="-1"/>
          <w:sz w:val="22"/>
          <w:szCs w:val="22"/>
        </w:rPr>
        <w:t>Красносибирский</w:t>
      </w:r>
      <w:proofErr w:type="spellEnd"/>
      <w:r w:rsidRPr="00AF52F0">
        <w:rPr>
          <w:spacing w:val="-1"/>
          <w:sz w:val="22"/>
          <w:szCs w:val="22"/>
        </w:rPr>
        <w:t xml:space="preserve"> вестник».</w:t>
      </w:r>
    </w:p>
    <w:p w14:paraId="6145593B" w14:textId="77777777" w:rsidR="00444E64" w:rsidRPr="00AF52F0" w:rsidRDefault="00444E64" w:rsidP="00444E64">
      <w:pPr>
        <w:jc w:val="both"/>
        <w:rPr>
          <w:sz w:val="22"/>
          <w:szCs w:val="22"/>
        </w:rPr>
      </w:pPr>
    </w:p>
    <w:p w14:paraId="3C7D1F13" w14:textId="77777777" w:rsidR="00444E64" w:rsidRPr="00AF52F0" w:rsidRDefault="00444E64" w:rsidP="00444E64">
      <w:pPr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Глава </w:t>
      </w: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</w:t>
      </w:r>
    </w:p>
    <w:p w14:paraId="271DF24C" w14:textId="77777777" w:rsidR="00444E64" w:rsidRPr="00AF52F0" w:rsidRDefault="00444E64" w:rsidP="00444E64">
      <w:pPr>
        <w:rPr>
          <w:sz w:val="22"/>
          <w:szCs w:val="22"/>
        </w:rPr>
      </w:pPr>
      <w:proofErr w:type="spellStart"/>
      <w:r w:rsidRPr="00AF52F0">
        <w:rPr>
          <w:sz w:val="22"/>
          <w:szCs w:val="22"/>
        </w:rPr>
        <w:t>Кочковского</w:t>
      </w:r>
      <w:proofErr w:type="spellEnd"/>
      <w:r w:rsidRPr="00AF52F0">
        <w:rPr>
          <w:sz w:val="22"/>
          <w:szCs w:val="22"/>
        </w:rPr>
        <w:t xml:space="preserve"> района Новосибирской области                                 А.В. Непейвода</w:t>
      </w:r>
    </w:p>
    <w:p w14:paraId="42E511A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8E2BE1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DA30EFB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  <w:r w:rsidRPr="00AF52F0">
        <w:rPr>
          <w:sz w:val="22"/>
          <w:szCs w:val="22"/>
        </w:rPr>
        <w:t xml:space="preserve">Председатель Совета депутатов </w:t>
      </w:r>
    </w:p>
    <w:p w14:paraId="5382ADD7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</w:t>
      </w:r>
      <w:proofErr w:type="spellStart"/>
      <w:r w:rsidRPr="00AF52F0">
        <w:rPr>
          <w:sz w:val="22"/>
          <w:szCs w:val="22"/>
        </w:rPr>
        <w:t>Кочковского</w:t>
      </w:r>
      <w:proofErr w:type="spellEnd"/>
      <w:r w:rsidRPr="00AF52F0">
        <w:rPr>
          <w:sz w:val="22"/>
          <w:szCs w:val="22"/>
        </w:rPr>
        <w:t xml:space="preserve"> района </w:t>
      </w:r>
    </w:p>
    <w:p w14:paraId="5753F835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  <w:r w:rsidRPr="00AF52F0">
        <w:rPr>
          <w:sz w:val="22"/>
          <w:szCs w:val="22"/>
        </w:rPr>
        <w:t>Новосибирской области                                                                    В.В. Абрамов</w:t>
      </w:r>
    </w:p>
    <w:p w14:paraId="4B65E0B2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Приложение 1</w:t>
      </w:r>
    </w:p>
    <w:p w14:paraId="1E69E588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к решению двадцать третьей внеочередной</w:t>
      </w:r>
    </w:p>
    <w:p w14:paraId="5F975637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 xml:space="preserve"> сессии Совета депутатов </w:t>
      </w:r>
    </w:p>
    <w:p w14:paraId="4BD36494" w14:textId="77777777" w:rsidR="00444E64" w:rsidRPr="00AF52F0" w:rsidRDefault="00444E64" w:rsidP="00444E64">
      <w:pPr>
        <w:jc w:val="right"/>
        <w:rPr>
          <w:sz w:val="22"/>
          <w:szCs w:val="22"/>
        </w:rPr>
      </w:pP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от 29.06.2023 № 1</w:t>
      </w:r>
    </w:p>
    <w:p w14:paraId="07C6717D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62FC7537" w14:textId="77777777" w:rsidR="00444E64" w:rsidRPr="00AF52F0" w:rsidRDefault="00444E64" w:rsidP="00444E64">
      <w:pPr>
        <w:tabs>
          <w:tab w:val="left" w:pos="1875"/>
        </w:tabs>
        <w:jc w:val="center"/>
        <w:rPr>
          <w:b/>
          <w:bCs/>
          <w:sz w:val="22"/>
          <w:szCs w:val="22"/>
        </w:rPr>
      </w:pPr>
      <w:r w:rsidRPr="00AF52F0">
        <w:rPr>
          <w:b/>
          <w:bCs/>
          <w:sz w:val="22"/>
          <w:szCs w:val="22"/>
        </w:rPr>
        <w:t xml:space="preserve">Доходы бюджета </w:t>
      </w:r>
      <w:proofErr w:type="spellStart"/>
      <w:r w:rsidRPr="00AF52F0">
        <w:rPr>
          <w:b/>
          <w:bCs/>
          <w:sz w:val="22"/>
          <w:szCs w:val="22"/>
        </w:rPr>
        <w:t>Красносибирского</w:t>
      </w:r>
      <w:proofErr w:type="spellEnd"/>
      <w:r w:rsidRPr="00AF52F0">
        <w:rPr>
          <w:b/>
          <w:bCs/>
          <w:sz w:val="22"/>
          <w:szCs w:val="22"/>
        </w:rPr>
        <w:t xml:space="preserve"> сельсовета </w:t>
      </w:r>
      <w:proofErr w:type="spellStart"/>
      <w:r w:rsidRPr="00AF52F0">
        <w:rPr>
          <w:b/>
          <w:bCs/>
          <w:sz w:val="22"/>
          <w:szCs w:val="22"/>
        </w:rPr>
        <w:t>Кочковского</w:t>
      </w:r>
      <w:proofErr w:type="spellEnd"/>
      <w:r w:rsidRPr="00AF52F0">
        <w:rPr>
          <w:b/>
          <w:bCs/>
          <w:sz w:val="22"/>
          <w:szCs w:val="22"/>
        </w:rPr>
        <w:t xml:space="preserve"> района Новосибирской области на 2023 год</w:t>
      </w:r>
    </w:p>
    <w:p w14:paraId="0A29B0A6" w14:textId="77777777" w:rsidR="00444E64" w:rsidRPr="00AF52F0" w:rsidRDefault="00444E64" w:rsidP="00444E64">
      <w:pPr>
        <w:tabs>
          <w:tab w:val="left" w:pos="8760"/>
        </w:tabs>
        <w:jc w:val="right"/>
        <w:rPr>
          <w:sz w:val="22"/>
          <w:szCs w:val="22"/>
        </w:rPr>
      </w:pPr>
      <w:r w:rsidRPr="00AF52F0">
        <w:rPr>
          <w:sz w:val="22"/>
          <w:szCs w:val="22"/>
        </w:rPr>
        <w:t>таблица 3</w:t>
      </w:r>
    </w:p>
    <w:p w14:paraId="7C6A98D5" w14:textId="77777777" w:rsidR="00444E64" w:rsidRPr="00AF52F0" w:rsidRDefault="00444E64" w:rsidP="00444E64">
      <w:pPr>
        <w:tabs>
          <w:tab w:val="left" w:pos="8760"/>
        </w:tabs>
        <w:rPr>
          <w:sz w:val="22"/>
          <w:szCs w:val="22"/>
          <w:highlight w:val="yellow"/>
        </w:rPr>
      </w:pPr>
      <w:r w:rsidRPr="00AF52F0">
        <w:rPr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</w:t>
      </w:r>
    </w:p>
    <w:p w14:paraId="20761CFD" w14:textId="77777777" w:rsidR="00444E64" w:rsidRPr="00AF52F0" w:rsidRDefault="00444E64" w:rsidP="00444E64">
      <w:pPr>
        <w:tabs>
          <w:tab w:val="left" w:pos="8475"/>
        </w:tabs>
        <w:jc w:val="right"/>
        <w:rPr>
          <w:sz w:val="22"/>
          <w:szCs w:val="22"/>
        </w:rPr>
      </w:pPr>
      <w:r w:rsidRPr="00AF52F0">
        <w:rPr>
          <w:sz w:val="22"/>
          <w:szCs w:val="22"/>
        </w:rPr>
        <w:t>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387"/>
        <w:gridCol w:w="1417"/>
      </w:tblGrid>
      <w:tr w:rsidR="00444E64" w:rsidRPr="00AF52F0" w14:paraId="1A4055D1" w14:textId="77777777" w:rsidTr="007D6EA1">
        <w:tc>
          <w:tcPr>
            <w:tcW w:w="3085" w:type="dxa"/>
          </w:tcPr>
          <w:p w14:paraId="6E42E841" w14:textId="77777777" w:rsidR="00444E64" w:rsidRPr="00AF52F0" w:rsidRDefault="00444E64" w:rsidP="007D6EA1">
            <w:pPr>
              <w:pStyle w:val="5"/>
              <w:spacing w:befor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</w:tcPr>
          <w:p w14:paraId="17D4F75B" w14:textId="77777777" w:rsidR="00444E64" w:rsidRPr="00AF52F0" w:rsidRDefault="00444E64" w:rsidP="007D6EA1">
            <w:pPr>
              <w:pStyle w:val="5"/>
              <w:spacing w:befor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417" w:type="dxa"/>
          </w:tcPr>
          <w:p w14:paraId="60222DB5" w14:textId="77777777" w:rsidR="00444E64" w:rsidRPr="00AF52F0" w:rsidRDefault="00444E64" w:rsidP="007D6EA1">
            <w:pPr>
              <w:pStyle w:val="5"/>
              <w:spacing w:befor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СУММА</w:t>
            </w:r>
          </w:p>
        </w:tc>
      </w:tr>
      <w:tr w:rsidR="00444E64" w:rsidRPr="00AF52F0" w14:paraId="6C1711A8" w14:textId="77777777" w:rsidTr="007D6EA1">
        <w:tc>
          <w:tcPr>
            <w:tcW w:w="3085" w:type="dxa"/>
          </w:tcPr>
          <w:p w14:paraId="3128FD55" w14:textId="77777777" w:rsidR="00444E64" w:rsidRPr="00AF52F0" w:rsidRDefault="00444E64" w:rsidP="007D6EA1">
            <w:pPr>
              <w:pStyle w:val="5"/>
              <w:spacing w:before="0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1 00 00000 00 0000 000</w:t>
            </w:r>
          </w:p>
        </w:tc>
        <w:tc>
          <w:tcPr>
            <w:tcW w:w="5387" w:type="dxa"/>
          </w:tcPr>
          <w:p w14:paraId="0C8B6785" w14:textId="77777777" w:rsidR="00444E64" w:rsidRPr="00AF52F0" w:rsidRDefault="00444E64" w:rsidP="007D6EA1">
            <w:pPr>
              <w:pStyle w:val="5"/>
              <w:spacing w:before="0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</w:tcPr>
          <w:p w14:paraId="5B0F1149" w14:textId="77777777" w:rsidR="00444E64" w:rsidRPr="00AF52F0" w:rsidRDefault="00444E64" w:rsidP="007D6EA1">
            <w:pPr>
              <w:pStyle w:val="5"/>
              <w:spacing w:befor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1 995,60</w:t>
            </w:r>
          </w:p>
        </w:tc>
      </w:tr>
      <w:tr w:rsidR="00444E64" w:rsidRPr="00AF52F0" w14:paraId="5AE7F937" w14:textId="77777777" w:rsidTr="007D6EA1">
        <w:trPr>
          <w:trHeight w:val="365"/>
        </w:trPr>
        <w:tc>
          <w:tcPr>
            <w:tcW w:w="3085" w:type="dxa"/>
          </w:tcPr>
          <w:p w14:paraId="4C0D48B3" w14:textId="77777777" w:rsidR="00444E64" w:rsidRPr="00AF52F0" w:rsidRDefault="00444E64" w:rsidP="007D6EA1">
            <w:pPr>
              <w:pStyle w:val="5"/>
              <w:spacing w:before="0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2 00 00000 00 0000 000</w:t>
            </w:r>
          </w:p>
        </w:tc>
        <w:tc>
          <w:tcPr>
            <w:tcW w:w="5387" w:type="dxa"/>
          </w:tcPr>
          <w:p w14:paraId="34AADFCF" w14:textId="77777777" w:rsidR="00444E64" w:rsidRPr="00AF52F0" w:rsidRDefault="00444E64" w:rsidP="007D6EA1">
            <w:pPr>
              <w:pStyle w:val="5"/>
              <w:spacing w:before="0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</w:tcPr>
          <w:p w14:paraId="1A58C771" w14:textId="77777777" w:rsidR="00444E64" w:rsidRPr="00AF52F0" w:rsidRDefault="00444E64" w:rsidP="007D6EA1">
            <w:pPr>
              <w:jc w:val="center"/>
              <w:rPr>
                <w:bCs/>
                <w:sz w:val="22"/>
                <w:szCs w:val="22"/>
              </w:rPr>
            </w:pPr>
            <w:r w:rsidRPr="00AF52F0">
              <w:rPr>
                <w:bCs/>
                <w:sz w:val="22"/>
                <w:szCs w:val="22"/>
              </w:rPr>
              <w:t>9 494,82</w:t>
            </w:r>
          </w:p>
        </w:tc>
      </w:tr>
      <w:tr w:rsidR="00444E64" w:rsidRPr="00AF52F0" w14:paraId="4EA1C87A" w14:textId="77777777" w:rsidTr="007D6EA1">
        <w:trPr>
          <w:trHeight w:val="399"/>
        </w:trPr>
        <w:tc>
          <w:tcPr>
            <w:tcW w:w="3085" w:type="dxa"/>
            <w:vAlign w:val="center"/>
          </w:tcPr>
          <w:p w14:paraId="1050918B" w14:textId="77777777" w:rsidR="00444E64" w:rsidRPr="00AF52F0" w:rsidRDefault="00444E64" w:rsidP="007D6EA1">
            <w:pPr>
              <w:pStyle w:val="5"/>
              <w:spacing w:before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5387" w:type="dxa"/>
            <w:vAlign w:val="center"/>
          </w:tcPr>
          <w:p w14:paraId="7DEC3DCF" w14:textId="77777777" w:rsidR="00444E64" w:rsidRPr="00AF52F0" w:rsidRDefault="00444E64" w:rsidP="007D6EA1">
            <w:pPr>
              <w:pStyle w:val="5"/>
              <w:spacing w:before="0"/>
              <w:jc w:val="center"/>
              <w:rPr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vAlign w:val="center"/>
          </w:tcPr>
          <w:p w14:paraId="6B0C36DE" w14:textId="77777777" w:rsidR="00444E64" w:rsidRPr="00AF52F0" w:rsidRDefault="00444E64" w:rsidP="007D6EA1">
            <w:pPr>
              <w:pStyle w:val="5"/>
              <w:spacing w:before="0"/>
              <w:jc w:val="center"/>
              <w:rPr>
                <w:i/>
                <w:iCs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11 490,42</w:t>
            </w:r>
          </w:p>
        </w:tc>
      </w:tr>
    </w:tbl>
    <w:p w14:paraId="2F94C477" w14:textId="77777777" w:rsidR="00444E64" w:rsidRPr="00AF52F0" w:rsidRDefault="00444E64" w:rsidP="00444E64">
      <w:pPr>
        <w:ind w:left="7380"/>
        <w:jc w:val="right"/>
        <w:rPr>
          <w:sz w:val="22"/>
          <w:szCs w:val="22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5408"/>
        <w:gridCol w:w="1417"/>
      </w:tblGrid>
      <w:tr w:rsidR="00444E64" w:rsidRPr="00AF52F0" w14:paraId="1006C913" w14:textId="77777777" w:rsidTr="007D6EA1">
        <w:tc>
          <w:tcPr>
            <w:tcW w:w="3064" w:type="dxa"/>
          </w:tcPr>
          <w:p w14:paraId="7941E264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БК</w:t>
            </w:r>
          </w:p>
        </w:tc>
        <w:tc>
          <w:tcPr>
            <w:tcW w:w="5408" w:type="dxa"/>
          </w:tcPr>
          <w:p w14:paraId="6F971C5F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1328671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СУММА</w:t>
            </w:r>
          </w:p>
        </w:tc>
      </w:tr>
      <w:tr w:rsidR="00444E64" w:rsidRPr="00AF52F0" w14:paraId="1A197178" w14:textId="77777777" w:rsidTr="007D6EA1">
        <w:tc>
          <w:tcPr>
            <w:tcW w:w="3064" w:type="dxa"/>
          </w:tcPr>
          <w:p w14:paraId="6F5CA5D5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1 01 02010 01 0000 110 </w:t>
            </w:r>
          </w:p>
          <w:p w14:paraId="5052C49A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5408" w:type="dxa"/>
          </w:tcPr>
          <w:p w14:paraId="124D3B43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417" w:type="dxa"/>
          </w:tcPr>
          <w:p w14:paraId="37E741B9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718,20</w:t>
            </w:r>
          </w:p>
          <w:p w14:paraId="3DD11B84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</w:p>
        </w:tc>
      </w:tr>
      <w:tr w:rsidR="00444E64" w:rsidRPr="00AF52F0" w14:paraId="6E02A3BF" w14:textId="77777777" w:rsidTr="007D6EA1">
        <w:tc>
          <w:tcPr>
            <w:tcW w:w="3064" w:type="dxa"/>
          </w:tcPr>
          <w:p w14:paraId="5D22CC41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1 03 0223001 0000 110</w:t>
            </w:r>
          </w:p>
        </w:tc>
        <w:tc>
          <w:tcPr>
            <w:tcW w:w="5408" w:type="dxa"/>
          </w:tcPr>
          <w:p w14:paraId="1B02B447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Доходы от </w:t>
            </w:r>
            <w:proofErr w:type="gramStart"/>
            <w:r w:rsidRPr="00AF52F0">
              <w:rPr>
                <w:sz w:val="22"/>
                <w:szCs w:val="22"/>
              </w:rPr>
              <w:t>уплаты  акцизов</w:t>
            </w:r>
            <w:proofErr w:type="gramEnd"/>
            <w:r w:rsidRPr="00AF52F0">
              <w:rPr>
                <w:sz w:val="22"/>
                <w:szCs w:val="22"/>
              </w:rPr>
              <w:t xml:space="preserve">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51CAD964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504,14</w:t>
            </w:r>
          </w:p>
        </w:tc>
      </w:tr>
      <w:tr w:rsidR="00444E64" w:rsidRPr="00AF52F0" w14:paraId="64565A08" w14:textId="77777777" w:rsidTr="007D6EA1">
        <w:tc>
          <w:tcPr>
            <w:tcW w:w="3064" w:type="dxa"/>
          </w:tcPr>
          <w:p w14:paraId="7650CF18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1 03 0224001 0000 110</w:t>
            </w:r>
          </w:p>
        </w:tc>
        <w:tc>
          <w:tcPr>
            <w:tcW w:w="5408" w:type="dxa"/>
          </w:tcPr>
          <w:p w14:paraId="1525BD8A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63E5074F" w14:textId="77777777" w:rsidR="00444E64" w:rsidRPr="00AF52F0" w:rsidRDefault="00444E64" w:rsidP="007D6EA1">
            <w:pPr>
              <w:jc w:val="center"/>
              <w:rPr>
                <w:sz w:val="22"/>
                <w:szCs w:val="22"/>
                <w:highlight w:val="yellow"/>
              </w:rPr>
            </w:pPr>
            <w:r w:rsidRPr="00AF52F0">
              <w:rPr>
                <w:sz w:val="22"/>
                <w:szCs w:val="22"/>
              </w:rPr>
              <w:t>3,31</w:t>
            </w:r>
          </w:p>
        </w:tc>
      </w:tr>
      <w:tr w:rsidR="00444E64" w:rsidRPr="00AF52F0" w14:paraId="6CA5D78A" w14:textId="77777777" w:rsidTr="007D6EA1">
        <w:tc>
          <w:tcPr>
            <w:tcW w:w="3064" w:type="dxa"/>
          </w:tcPr>
          <w:p w14:paraId="5FC8DA2B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1 03 0225001 0000 110</w:t>
            </w:r>
          </w:p>
        </w:tc>
        <w:tc>
          <w:tcPr>
            <w:tcW w:w="5408" w:type="dxa"/>
          </w:tcPr>
          <w:p w14:paraId="376687BA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7371B7D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586,96</w:t>
            </w:r>
          </w:p>
        </w:tc>
      </w:tr>
      <w:tr w:rsidR="00444E64" w:rsidRPr="00AF52F0" w14:paraId="640D0839" w14:textId="77777777" w:rsidTr="007D6EA1">
        <w:tc>
          <w:tcPr>
            <w:tcW w:w="3064" w:type="dxa"/>
          </w:tcPr>
          <w:p w14:paraId="314ACAD6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1 03 02260 01 0000 110</w:t>
            </w:r>
          </w:p>
        </w:tc>
        <w:tc>
          <w:tcPr>
            <w:tcW w:w="5408" w:type="dxa"/>
          </w:tcPr>
          <w:p w14:paraId="1D543768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42DE4515" w14:textId="77777777" w:rsidR="00444E64" w:rsidRPr="00AF52F0" w:rsidRDefault="00444E64" w:rsidP="007D6EA1">
            <w:pPr>
              <w:jc w:val="center"/>
              <w:rPr>
                <w:sz w:val="22"/>
                <w:szCs w:val="22"/>
                <w:highlight w:val="yellow"/>
              </w:rPr>
            </w:pPr>
            <w:r w:rsidRPr="00AF52F0">
              <w:rPr>
                <w:sz w:val="22"/>
                <w:szCs w:val="22"/>
              </w:rPr>
              <w:t>-59,21</w:t>
            </w:r>
          </w:p>
        </w:tc>
      </w:tr>
      <w:tr w:rsidR="00444E64" w:rsidRPr="00AF52F0" w14:paraId="42827E14" w14:textId="77777777" w:rsidTr="007D6EA1">
        <w:tc>
          <w:tcPr>
            <w:tcW w:w="3064" w:type="dxa"/>
          </w:tcPr>
          <w:p w14:paraId="63016B7D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1 06 01030 10 0000 110</w:t>
            </w:r>
          </w:p>
        </w:tc>
        <w:tc>
          <w:tcPr>
            <w:tcW w:w="5408" w:type="dxa"/>
          </w:tcPr>
          <w:p w14:paraId="4885931F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14:paraId="4769D7A4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59,20</w:t>
            </w:r>
          </w:p>
        </w:tc>
      </w:tr>
      <w:tr w:rsidR="00444E64" w:rsidRPr="00AF52F0" w14:paraId="29F4A222" w14:textId="77777777" w:rsidTr="007D6EA1">
        <w:tc>
          <w:tcPr>
            <w:tcW w:w="3064" w:type="dxa"/>
          </w:tcPr>
          <w:p w14:paraId="232B9464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5408" w:type="dxa"/>
          </w:tcPr>
          <w:p w14:paraId="59E892F9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14:paraId="4A5B41B5" w14:textId="77777777" w:rsidR="00444E64" w:rsidRPr="00AF52F0" w:rsidRDefault="00444E64" w:rsidP="007D6EA1">
            <w:pPr>
              <w:jc w:val="center"/>
              <w:rPr>
                <w:sz w:val="22"/>
                <w:szCs w:val="22"/>
                <w:highlight w:val="yellow"/>
              </w:rPr>
            </w:pPr>
            <w:r w:rsidRPr="00AF52F0">
              <w:rPr>
                <w:sz w:val="22"/>
                <w:szCs w:val="22"/>
              </w:rPr>
              <w:t>103,00</w:t>
            </w:r>
          </w:p>
        </w:tc>
      </w:tr>
      <w:tr w:rsidR="00444E64" w:rsidRPr="00AF52F0" w14:paraId="255BF79E" w14:textId="77777777" w:rsidTr="007D6EA1">
        <w:tc>
          <w:tcPr>
            <w:tcW w:w="3064" w:type="dxa"/>
          </w:tcPr>
          <w:p w14:paraId="28FCC2FA" w14:textId="77777777" w:rsidR="00444E64" w:rsidRPr="00AF52F0" w:rsidRDefault="00444E64" w:rsidP="007D6EA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08" w:type="dxa"/>
          </w:tcPr>
          <w:p w14:paraId="03D0B562" w14:textId="77777777" w:rsidR="00444E64" w:rsidRPr="00AF52F0" w:rsidRDefault="00444E64" w:rsidP="007D6EA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417" w:type="dxa"/>
          </w:tcPr>
          <w:p w14:paraId="78CB2BCB" w14:textId="77777777" w:rsidR="00444E64" w:rsidRPr="00AF52F0" w:rsidRDefault="00444E64" w:rsidP="007D6EA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b/>
                <w:bCs/>
                <w:i/>
                <w:iCs/>
                <w:sz w:val="22"/>
                <w:szCs w:val="22"/>
              </w:rPr>
              <w:t>1 915,60</w:t>
            </w:r>
          </w:p>
        </w:tc>
      </w:tr>
      <w:tr w:rsidR="00444E64" w:rsidRPr="00AF52F0" w14:paraId="1DF44717" w14:textId="77777777" w:rsidTr="007D6EA1">
        <w:tc>
          <w:tcPr>
            <w:tcW w:w="3064" w:type="dxa"/>
          </w:tcPr>
          <w:p w14:paraId="54373F64" w14:textId="77777777" w:rsidR="00444E64" w:rsidRPr="00AF52F0" w:rsidRDefault="00444E64" w:rsidP="007D6EA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08" w:type="dxa"/>
          </w:tcPr>
          <w:p w14:paraId="6687B4BF" w14:textId="77777777" w:rsidR="00444E64" w:rsidRPr="00AF52F0" w:rsidRDefault="00444E64" w:rsidP="007D6EA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b/>
                <w:bCs/>
                <w:i/>
                <w:iCs/>
                <w:sz w:val="22"/>
                <w:szCs w:val="22"/>
              </w:rPr>
              <w:t>Неналоговые доходы</w:t>
            </w:r>
          </w:p>
        </w:tc>
        <w:tc>
          <w:tcPr>
            <w:tcW w:w="1417" w:type="dxa"/>
          </w:tcPr>
          <w:p w14:paraId="7F2DDFEB" w14:textId="77777777" w:rsidR="00444E64" w:rsidRPr="00AF52F0" w:rsidRDefault="00444E64" w:rsidP="007D6EA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44E64" w:rsidRPr="00AF52F0" w14:paraId="15AE64BE" w14:textId="77777777" w:rsidTr="007D6EA1">
        <w:tc>
          <w:tcPr>
            <w:tcW w:w="3064" w:type="dxa"/>
          </w:tcPr>
          <w:p w14:paraId="3F57F5A1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1 11 05035 100000 120</w:t>
            </w:r>
          </w:p>
        </w:tc>
        <w:tc>
          <w:tcPr>
            <w:tcW w:w="5408" w:type="dxa"/>
          </w:tcPr>
          <w:p w14:paraId="2C76E4C7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14:paraId="68335E1D" w14:textId="77777777" w:rsidR="00444E64" w:rsidRPr="00AF52F0" w:rsidRDefault="00444E64" w:rsidP="007D6EA1">
            <w:pPr>
              <w:jc w:val="center"/>
              <w:rPr>
                <w:iCs/>
                <w:sz w:val="22"/>
                <w:szCs w:val="22"/>
              </w:rPr>
            </w:pPr>
            <w:r w:rsidRPr="00AF52F0">
              <w:rPr>
                <w:iCs/>
                <w:sz w:val="22"/>
                <w:szCs w:val="22"/>
              </w:rPr>
              <w:t>60,00</w:t>
            </w:r>
          </w:p>
        </w:tc>
      </w:tr>
      <w:tr w:rsidR="00444E64" w:rsidRPr="00AF52F0" w14:paraId="7AE3E507" w14:textId="77777777" w:rsidTr="007D6EA1">
        <w:trPr>
          <w:trHeight w:val="687"/>
        </w:trPr>
        <w:tc>
          <w:tcPr>
            <w:tcW w:w="3064" w:type="dxa"/>
          </w:tcPr>
          <w:p w14:paraId="5E5B7735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408" w:type="dxa"/>
          </w:tcPr>
          <w:p w14:paraId="75F91035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</w:tcPr>
          <w:p w14:paraId="6EEFA6EE" w14:textId="77777777" w:rsidR="00444E64" w:rsidRPr="00AF52F0" w:rsidRDefault="00444E64" w:rsidP="007D6EA1">
            <w:pPr>
              <w:jc w:val="center"/>
              <w:rPr>
                <w:iCs/>
                <w:sz w:val="22"/>
                <w:szCs w:val="22"/>
              </w:rPr>
            </w:pPr>
            <w:r w:rsidRPr="00AF52F0">
              <w:rPr>
                <w:iCs/>
                <w:sz w:val="22"/>
                <w:szCs w:val="22"/>
              </w:rPr>
              <w:t>20,00</w:t>
            </w:r>
          </w:p>
        </w:tc>
      </w:tr>
      <w:tr w:rsidR="00444E64" w:rsidRPr="00AF52F0" w14:paraId="30B506E8" w14:textId="77777777" w:rsidTr="007D6EA1">
        <w:trPr>
          <w:trHeight w:val="239"/>
        </w:trPr>
        <w:tc>
          <w:tcPr>
            <w:tcW w:w="3064" w:type="dxa"/>
          </w:tcPr>
          <w:p w14:paraId="13D64564" w14:textId="77777777" w:rsidR="00444E64" w:rsidRPr="00AF52F0" w:rsidRDefault="00444E64" w:rsidP="007D6EA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08" w:type="dxa"/>
          </w:tcPr>
          <w:p w14:paraId="1E30CCF2" w14:textId="77777777" w:rsidR="00444E64" w:rsidRPr="00AF52F0" w:rsidRDefault="00444E64" w:rsidP="007D6EA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417" w:type="dxa"/>
          </w:tcPr>
          <w:p w14:paraId="51331B8E" w14:textId="77777777" w:rsidR="00444E64" w:rsidRPr="00AF52F0" w:rsidRDefault="00444E64" w:rsidP="007D6EA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52F0">
              <w:rPr>
                <w:b/>
                <w:bCs/>
                <w:i/>
                <w:iCs/>
                <w:sz w:val="22"/>
                <w:szCs w:val="22"/>
              </w:rPr>
              <w:t>80,00</w:t>
            </w:r>
          </w:p>
        </w:tc>
      </w:tr>
      <w:tr w:rsidR="00444E64" w:rsidRPr="00AF52F0" w14:paraId="445AFDD9" w14:textId="77777777" w:rsidTr="007D6EA1">
        <w:tc>
          <w:tcPr>
            <w:tcW w:w="3064" w:type="dxa"/>
          </w:tcPr>
          <w:p w14:paraId="2BD6B079" w14:textId="77777777" w:rsidR="00444E64" w:rsidRPr="00AF52F0" w:rsidRDefault="00444E64" w:rsidP="007D6EA1">
            <w:pPr>
              <w:rPr>
                <w:sz w:val="22"/>
                <w:szCs w:val="22"/>
                <w:highlight w:val="yellow"/>
              </w:rPr>
            </w:pPr>
            <w:r w:rsidRPr="00AF52F0">
              <w:rPr>
                <w:sz w:val="22"/>
                <w:szCs w:val="22"/>
              </w:rPr>
              <w:t>2 02 16001 10 0000 150</w:t>
            </w:r>
          </w:p>
        </w:tc>
        <w:tc>
          <w:tcPr>
            <w:tcW w:w="5408" w:type="dxa"/>
          </w:tcPr>
          <w:p w14:paraId="663CE2A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AF52F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</w:tcPr>
          <w:p w14:paraId="48D0128F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5 876,30</w:t>
            </w:r>
          </w:p>
          <w:p w14:paraId="7164D562" w14:textId="77777777" w:rsidR="00444E64" w:rsidRPr="00AF52F0" w:rsidRDefault="00444E64" w:rsidP="007D6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4E64" w:rsidRPr="00AF52F0" w14:paraId="5CD970AB" w14:textId="77777777" w:rsidTr="007D6EA1">
        <w:trPr>
          <w:trHeight w:val="465"/>
        </w:trPr>
        <w:tc>
          <w:tcPr>
            <w:tcW w:w="3064" w:type="dxa"/>
          </w:tcPr>
          <w:p w14:paraId="71C94160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2 02 30024 10 0000 150</w:t>
            </w:r>
          </w:p>
        </w:tc>
        <w:tc>
          <w:tcPr>
            <w:tcW w:w="5408" w:type="dxa"/>
          </w:tcPr>
          <w:p w14:paraId="50DDEE05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14:paraId="6D011041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0,11</w:t>
            </w:r>
          </w:p>
        </w:tc>
      </w:tr>
      <w:tr w:rsidR="00444E64" w:rsidRPr="00AF52F0" w14:paraId="24D18B32" w14:textId="77777777" w:rsidTr="007D6EA1">
        <w:trPr>
          <w:trHeight w:val="317"/>
        </w:trPr>
        <w:tc>
          <w:tcPr>
            <w:tcW w:w="3064" w:type="dxa"/>
          </w:tcPr>
          <w:p w14:paraId="1CC42F0F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2 02 35118 10 0000 150</w:t>
            </w:r>
          </w:p>
        </w:tc>
        <w:tc>
          <w:tcPr>
            <w:tcW w:w="5408" w:type="dxa"/>
          </w:tcPr>
          <w:p w14:paraId="2D4E0B3F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учета, на </w:t>
            </w:r>
            <w:proofErr w:type="gramStart"/>
            <w:r w:rsidRPr="00AF52F0">
              <w:rPr>
                <w:sz w:val="22"/>
                <w:szCs w:val="22"/>
              </w:rPr>
              <w:t>территориях</w:t>
            </w:r>
            <w:proofErr w:type="gramEnd"/>
            <w:r w:rsidRPr="00AF52F0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417" w:type="dxa"/>
          </w:tcPr>
          <w:p w14:paraId="26123D97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138,41</w:t>
            </w:r>
          </w:p>
        </w:tc>
      </w:tr>
      <w:tr w:rsidR="00444E64" w:rsidRPr="00AF52F0" w14:paraId="1024775C" w14:textId="77777777" w:rsidTr="007D6EA1">
        <w:trPr>
          <w:trHeight w:val="317"/>
        </w:trPr>
        <w:tc>
          <w:tcPr>
            <w:tcW w:w="3064" w:type="dxa"/>
          </w:tcPr>
          <w:p w14:paraId="15D5BFA1" w14:textId="77777777" w:rsidR="00444E64" w:rsidRPr="00AF52F0" w:rsidRDefault="00444E64" w:rsidP="007D6EA1">
            <w:pPr>
              <w:rPr>
                <w:sz w:val="22"/>
                <w:szCs w:val="22"/>
                <w:highlight w:val="yellow"/>
              </w:rPr>
            </w:pPr>
            <w:r w:rsidRPr="00AF52F0">
              <w:rPr>
                <w:sz w:val="22"/>
                <w:szCs w:val="22"/>
              </w:rPr>
              <w:t>2 02 49999 10 0000 150</w:t>
            </w:r>
          </w:p>
        </w:tc>
        <w:tc>
          <w:tcPr>
            <w:tcW w:w="5408" w:type="dxa"/>
          </w:tcPr>
          <w:p w14:paraId="44253B6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417" w:type="dxa"/>
          </w:tcPr>
          <w:p w14:paraId="63640BC5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3 480,00</w:t>
            </w:r>
          </w:p>
        </w:tc>
      </w:tr>
      <w:tr w:rsidR="00444E64" w:rsidRPr="00AF52F0" w14:paraId="50395F7B" w14:textId="77777777" w:rsidTr="007D6EA1">
        <w:tc>
          <w:tcPr>
            <w:tcW w:w="3064" w:type="dxa"/>
          </w:tcPr>
          <w:p w14:paraId="6203C263" w14:textId="77777777" w:rsidR="00444E64" w:rsidRPr="00AF52F0" w:rsidRDefault="00444E64" w:rsidP="007D6EA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08" w:type="dxa"/>
          </w:tcPr>
          <w:p w14:paraId="4545321F" w14:textId="77777777" w:rsidR="00444E64" w:rsidRPr="00AF52F0" w:rsidRDefault="00444E64" w:rsidP="007D6EA1">
            <w:pPr>
              <w:rPr>
                <w:b/>
                <w:bCs/>
                <w:sz w:val="22"/>
                <w:szCs w:val="22"/>
              </w:rPr>
            </w:pPr>
            <w:r w:rsidRPr="00AF52F0">
              <w:rPr>
                <w:b/>
                <w:bCs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417" w:type="dxa"/>
          </w:tcPr>
          <w:p w14:paraId="0AA0A728" w14:textId="77777777" w:rsidR="00444E64" w:rsidRPr="00AF52F0" w:rsidRDefault="00444E64" w:rsidP="007D6EA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AF52F0">
              <w:rPr>
                <w:b/>
                <w:bCs/>
                <w:i/>
                <w:sz w:val="22"/>
                <w:szCs w:val="22"/>
              </w:rPr>
              <w:t>9 494,82</w:t>
            </w:r>
          </w:p>
        </w:tc>
      </w:tr>
      <w:tr w:rsidR="00444E64" w:rsidRPr="00AF52F0" w14:paraId="5F90CE82" w14:textId="77777777" w:rsidTr="007D6EA1">
        <w:tc>
          <w:tcPr>
            <w:tcW w:w="3064" w:type="dxa"/>
          </w:tcPr>
          <w:p w14:paraId="4410C321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5408" w:type="dxa"/>
          </w:tcPr>
          <w:p w14:paraId="521AB3D6" w14:textId="77777777" w:rsidR="00444E64" w:rsidRPr="00AF52F0" w:rsidRDefault="00444E64" w:rsidP="007D6EA1">
            <w:pPr>
              <w:rPr>
                <w:b/>
                <w:bCs/>
                <w:sz w:val="22"/>
                <w:szCs w:val="22"/>
              </w:rPr>
            </w:pPr>
            <w:r w:rsidRPr="00AF52F0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</w:tcPr>
          <w:p w14:paraId="6571F354" w14:textId="77777777" w:rsidR="00444E64" w:rsidRPr="00AF52F0" w:rsidRDefault="00444E64" w:rsidP="007D6EA1">
            <w:pPr>
              <w:jc w:val="center"/>
              <w:rPr>
                <w:b/>
                <w:bCs/>
                <w:sz w:val="22"/>
                <w:szCs w:val="22"/>
              </w:rPr>
            </w:pPr>
            <w:r w:rsidRPr="00AF52F0">
              <w:rPr>
                <w:b/>
                <w:bCs/>
                <w:sz w:val="22"/>
                <w:szCs w:val="22"/>
              </w:rPr>
              <w:t>11 490,42</w:t>
            </w:r>
          </w:p>
        </w:tc>
      </w:tr>
    </w:tbl>
    <w:p w14:paraId="514F27C5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64B58289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225DB709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00439204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3B454A57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6C41CFDC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33D0147F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0AF236D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69EEFDE3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108EDFE2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42FA297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427D4B41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BBCD2A1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75E95868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13F17988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31D011AD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1642E754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1FB12DF3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6B3C9219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0DBDCC96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Приложение 2</w:t>
      </w:r>
    </w:p>
    <w:p w14:paraId="455E4193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 xml:space="preserve"> к решению двадцать третьей внеочередной</w:t>
      </w:r>
    </w:p>
    <w:p w14:paraId="4C068F40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 xml:space="preserve">сессии Совета депутатов </w:t>
      </w:r>
    </w:p>
    <w:p w14:paraId="32B264D7" w14:textId="77777777" w:rsidR="00444E64" w:rsidRPr="00AF52F0" w:rsidRDefault="00444E64" w:rsidP="00444E64">
      <w:pPr>
        <w:jc w:val="right"/>
        <w:rPr>
          <w:sz w:val="22"/>
          <w:szCs w:val="22"/>
        </w:rPr>
      </w:pP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от 29.06.2023 № 1</w:t>
      </w:r>
    </w:p>
    <w:p w14:paraId="00D356BD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444E64" w:rsidRPr="00AF52F0" w14:paraId="65CB4A14" w14:textId="77777777" w:rsidTr="007D6EA1">
        <w:trPr>
          <w:trHeight w:val="69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40D7" w14:textId="77777777" w:rsidR="00444E64" w:rsidRPr="00AF52F0" w:rsidRDefault="00444E64" w:rsidP="007D6EA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444E64" w:rsidRPr="00AF52F0" w14:paraId="1B69494F" w14:textId="77777777" w:rsidTr="007D6EA1">
        <w:trPr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BBA1" w14:textId="77777777" w:rsidR="00444E64" w:rsidRPr="00AF52F0" w:rsidRDefault="00444E64" w:rsidP="007D6EA1">
            <w:pPr>
              <w:jc w:val="right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Таблица 1</w:t>
            </w:r>
          </w:p>
          <w:p w14:paraId="025BEB94" w14:textId="77777777" w:rsidR="00444E64" w:rsidRPr="00AF52F0" w:rsidRDefault="00444E64" w:rsidP="007D6EA1">
            <w:pPr>
              <w:jc w:val="right"/>
              <w:rPr>
                <w:sz w:val="22"/>
                <w:szCs w:val="22"/>
              </w:rPr>
            </w:pPr>
          </w:p>
        </w:tc>
      </w:tr>
    </w:tbl>
    <w:p w14:paraId="312E2C8D" w14:textId="77777777" w:rsidR="00444E64" w:rsidRPr="00AF52F0" w:rsidRDefault="00444E64" w:rsidP="00444E64">
      <w:pPr>
        <w:jc w:val="center"/>
        <w:rPr>
          <w:b/>
          <w:bCs/>
          <w:sz w:val="22"/>
          <w:szCs w:val="22"/>
        </w:rPr>
      </w:pPr>
      <w:r w:rsidRPr="00AF52F0">
        <w:rPr>
          <w:rFonts w:ascii="Cambria" w:hAnsi="Cambria"/>
          <w:b/>
          <w:bCs/>
          <w:sz w:val="22"/>
          <w:szCs w:val="22"/>
        </w:rPr>
        <w:t xml:space="preserve">Распределение бюджетных </w:t>
      </w:r>
      <w:proofErr w:type="gramStart"/>
      <w:r w:rsidRPr="00AF52F0">
        <w:rPr>
          <w:rFonts w:ascii="Cambria" w:hAnsi="Cambria"/>
          <w:b/>
          <w:bCs/>
          <w:sz w:val="22"/>
          <w:szCs w:val="22"/>
        </w:rPr>
        <w:t>ассигнований  по</w:t>
      </w:r>
      <w:proofErr w:type="gramEnd"/>
      <w:r w:rsidRPr="00AF52F0">
        <w:rPr>
          <w:rFonts w:ascii="Cambria" w:hAnsi="Cambria"/>
          <w:b/>
          <w:bCs/>
          <w:sz w:val="22"/>
          <w:szCs w:val="22"/>
        </w:rPr>
        <w:t xml:space="preserve"> разделам, подразделам, целевым статьям (муниципальным программам и непрограммным  направлениям деятельности) </w:t>
      </w:r>
      <w:r w:rsidRPr="00AF52F0">
        <w:rPr>
          <w:rFonts w:ascii="Cambria" w:hAnsi="Cambria"/>
          <w:b/>
          <w:bCs/>
          <w:sz w:val="22"/>
          <w:szCs w:val="22"/>
        </w:rPr>
        <w:lastRenderedPageBreak/>
        <w:t xml:space="preserve">группам и подгруппам видов расходов классификации расходов бюджета </w:t>
      </w:r>
      <w:proofErr w:type="spellStart"/>
      <w:r w:rsidRPr="00AF52F0">
        <w:rPr>
          <w:rFonts w:ascii="Cambria" w:hAnsi="Cambria"/>
          <w:b/>
          <w:sz w:val="22"/>
          <w:szCs w:val="22"/>
        </w:rPr>
        <w:t>Красносибирского</w:t>
      </w:r>
      <w:proofErr w:type="spellEnd"/>
      <w:r w:rsidRPr="00AF52F0">
        <w:rPr>
          <w:rFonts w:ascii="Cambria" w:hAnsi="Cambria"/>
          <w:b/>
          <w:bCs/>
          <w:sz w:val="22"/>
          <w:szCs w:val="22"/>
        </w:rPr>
        <w:t xml:space="preserve"> сельсовета </w:t>
      </w:r>
      <w:proofErr w:type="spellStart"/>
      <w:r w:rsidRPr="00AF52F0">
        <w:rPr>
          <w:rFonts w:ascii="Cambria" w:hAnsi="Cambria"/>
          <w:b/>
          <w:bCs/>
          <w:sz w:val="22"/>
          <w:szCs w:val="22"/>
        </w:rPr>
        <w:t>Кочковского</w:t>
      </w:r>
      <w:proofErr w:type="spellEnd"/>
      <w:r w:rsidRPr="00AF52F0">
        <w:rPr>
          <w:rFonts w:ascii="Cambria" w:hAnsi="Cambria"/>
          <w:b/>
          <w:bCs/>
          <w:sz w:val="22"/>
          <w:szCs w:val="22"/>
        </w:rPr>
        <w:t xml:space="preserve"> района Новосибирской области  на 2023 год                                                                                                       </w:t>
      </w:r>
    </w:p>
    <w:p w14:paraId="536FE753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070A4DA6" w14:textId="77777777" w:rsidR="00444E64" w:rsidRPr="00AF52F0" w:rsidRDefault="00444E64" w:rsidP="00444E64">
      <w:pPr>
        <w:tabs>
          <w:tab w:val="left" w:pos="1155"/>
        </w:tabs>
        <w:jc w:val="right"/>
        <w:rPr>
          <w:sz w:val="22"/>
          <w:szCs w:val="22"/>
          <w:highlight w:val="yellow"/>
        </w:rPr>
      </w:pPr>
      <w:proofErr w:type="spellStart"/>
      <w:proofErr w:type="gramStart"/>
      <w:r w:rsidRPr="00AF52F0">
        <w:rPr>
          <w:sz w:val="22"/>
          <w:szCs w:val="22"/>
        </w:rPr>
        <w:t>тыс.рублей</w:t>
      </w:r>
      <w:proofErr w:type="spellEnd"/>
      <w:proofErr w:type="gramEnd"/>
    </w:p>
    <w:tbl>
      <w:tblPr>
        <w:tblW w:w="10065" w:type="dxa"/>
        <w:tblInd w:w="-11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9"/>
        <w:gridCol w:w="566"/>
        <w:gridCol w:w="1592"/>
        <w:gridCol w:w="498"/>
        <w:gridCol w:w="1120"/>
      </w:tblGrid>
      <w:tr w:rsidR="00444E64" w:rsidRPr="00AF52F0" w14:paraId="448187F1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7B6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C45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F52F0">
              <w:rPr>
                <w:b/>
                <w:bCs/>
                <w:color w:val="000000"/>
                <w:sz w:val="22"/>
                <w:szCs w:val="22"/>
              </w:rPr>
              <w:t>Рпр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C74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8C7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885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44E64" w:rsidRPr="00AF52F0" w14:paraId="42A9D5B6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03E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056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873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AB9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51B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  <w:lang w:val="en-US"/>
              </w:rPr>
              <w:t>3 589.91</w:t>
            </w:r>
          </w:p>
        </w:tc>
      </w:tr>
      <w:tr w:rsidR="00444E64" w:rsidRPr="00AF52F0" w14:paraId="3FE6B239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871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BE1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994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D90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25FA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922,55</w:t>
            </w:r>
          </w:p>
        </w:tc>
      </w:tr>
      <w:tr w:rsidR="00444E64" w:rsidRPr="00AF52F0" w14:paraId="015C75B7" w14:textId="77777777" w:rsidTr="007D6EA1">
        <w:trPr>
          <w:trHeight w:val="35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1CB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2A1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822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1AC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437A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922,55</w:t>
            </w:r>
          </w:p>
        </w:tc>
      </w:tr>
      <w:tr w:rsidR="00444E64" w:rsidRPr="00AF52F0" w14:paraId="697A952A" w14:textId="77777777" w:rsidTr="007D6EA1">
        <w:trPr>
          <w:trHeight w:val="276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B18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EC1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438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D16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7F8A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922,55</w:t>
            </w:r>
          </w:p>
        </w:tc>
      </w:tr>
      <w:tr w:rsidR="00444E64" w:rsidRPr="00AF52F0" w14:paraId="7A7E9D9D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69C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413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EF7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429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0BC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922,55</w:t>
            </w:r>
          </w:p>
        </w:tc>
      </w:tr>
      <w:tr w:rsidR="00444E64" w:rsidRPr="00AF52F0" w14:paraId="02114A82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7A3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2BE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19C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031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9538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922,55</w:t>
            </w:r>
          </w:p>
        </w:tc>
      </w:tr>
      <w:tr w:rsidR="00444E64" w:rsidRPr="00AF52F0" w14:paraId="266B8775" w14:textId="77777777" w:rsidTr="007D6EA1">
        <w:trPr>
          <w:trHeight w:val="826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037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D1F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6E9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338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71C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2 603,74</w:t>
            </w:r>
          </w:p>
        </w:tc>
      </w:tr>
      <w:tr w:rsidR="00444E64" w:rsidRPr="00AF52F0" w14:paraId="76B01628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4C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50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2D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BD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A8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2 603,74</w:t>
            </w:r>
          </w:p>
        </w:tc>
      </w:tr>
      <w:tr w:rsidR="00444E64" w:rsidRPr="00AF52F0" w14:paraId="2D9ADF34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032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CA7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E70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9C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15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2 603,63</w:t>
            </w:r>
          </w:p>
        </w:tc>
      </w:tr>
      <w:tr w:rsidR="00444E64" w:rsidRPr="00AF52F0" w14:paraId="588BBC0E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66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C2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C5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00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32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1 948,85</w:t>
            </w:r>
          </w:p>
        </w:tc>
      </w:tr>
      <w:tr w:rsidR="00444E64" w:rsidRPr="00AF52F0" w14:paraId="0A8C0797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13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C3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B4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FB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F3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1 948,85</w:t>
            </w:r>
          </w:p>
        </w:tc>
      </w:tr>
      <w:tr w:rsidR="00444E64" w:rsidRPr="00AF52F0" w14:paraId="7AE7B9E7" w14:textId="77777777" w:rsidTr="007D6EA1">
        <w:trPr>
          <w:trHeight w:val="49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33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AD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9E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AC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54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643,28</w:t>
            </w:r>
          </w:p>
        </w:tc>
      </w:tr>
      <w:tr w:rsidR="00444E64" w:rsidRPr="00AF52F0" w14:paraId="6E420D06" w14:textId="77777777" w:rsidTr="007D6EA1">
        <w:trPr>
          <w:trHeight w:val="49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F7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46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E5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D0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8B5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643,28</w:t>
            </w:r>
          </w:p>
        </w:tc>
      </w:tr>
      <w:tr w:rsidR="00444E64" w:rsidRPr="00AF52F0" w14:paraId="55AB943D" w14:textId="77777777" w:rsidTr="007D6EA1">
        <w:trPr>
          <w:trHeight w:val="274"/>
        </w:trPr>
        <w:tc>
          <w:tcPr>
            <w:tcW w:w="6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948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772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D07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2EC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E98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444E64" w:rsidRPr="00AF52F0" w14:paraId="58793213" w14:textId="77777777" w:rsidTr="007D6EA1">
        <w:trPr>
          <w:trHeight w:val="26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BF9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межбюджетные трансферты  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4FD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A25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FF1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C4E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444E64" w:rsidRPr="00AF52F0" w14:paraId="7F422E8D" w14:textId="77777777" w:rsidTr="007D6EA1">
        <w:trPr>
          <w:trHeight w:val="26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D54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C3A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C6F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A70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EDE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444E64" w:rsidRPr="00AF52F0" w14:paraId="3456907B" w14:textId="77777777" w:rsidTr="007D6EA1">
        <w:trPr>
          <w:trHeight w:val="26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E3C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8CE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6A6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4A3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D99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444E64" w:rsidRPr="00AF52F0" w14:paraId="050536A9" w14:textId="77777777" w:rsidTr="007D6EA1">
        <w:trPr>
          <w:trHeight w:val="26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7B5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F0A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54B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E73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E57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444E64" w:rsidRPr="00AF52F0" w14:paraId="32F3A35B" w14:textId="77777777" w:rsidTr="007D6EA1">
        <w:trPr>
          <w:trHeight w:val="26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A89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95B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5FA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E3B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D08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444E64" w:rsidRPr="00AF52F0" w14:paraId="6F4BEA7C" w14:textId="77777777" w:rsidTr="007D6EA1">
        <w:trPr>
          <w:trHeight w:val="26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A04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3D9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773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684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2EF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444E64" w:rsidRPr="00AF52F0" w14:paraId="38405348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83B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таможенных  органов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и  органов финансового  (финансово-бюджетного) надзора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05D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586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3EB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971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3A72A6BB" w14:textId="77777777" w:rsidTr="007D6EA1">
        <w:trPr>
          <w:trHeight w:val="426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D4E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D93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CBA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C55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AE9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43491516" w14:textId="77777777" w:rsidTr="007D6EA1">
        <w:trPr>
          <w:trHeight w:val="392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F89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Осуществление переданных </w:t>
            </w:r>
            <w:proofErr w:type="gramStart"/>
            <w:r w:rsidRPr="00AF52F0">
              <w:rPr>
                <w:sz w:val="22"/>
                <w:szCs w:val="22"/>
              </w:rPr>
              <w:t>полномочий  контрольно</w:t>
            </w:r>
            <w:proofErr w:type="gramEnd"/>
            <w:r w:rsidRPr="00AF52F0">
              <w:rPr>
                <w:sz w:val="22"/>
                <w:szCs w:val="22"/>
              </w:rPr>
              <w:t>-счетных органов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AF2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141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49F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7F3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5BE3E8C3" w14:textId="77777777" w:rsidTr="007D6EA1">
        <w:trPr>
          <w:trHeight w:val="24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C33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B14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105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7C0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F3E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13719011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5B8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357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C24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633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99D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51B236FD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84F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BDD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7BA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B4D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794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15085F1F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697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lastRenderedPageBreak/>
              <w:t>Непрограммные расходы муниципальных образований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E71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A75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693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037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4903AE6D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E3F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Резервные фонды поселений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E51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1D3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A49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49B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5F611D39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72A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349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AE9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DA7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401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6130B460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0B5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F20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0C4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F00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66D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23C7B8DC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B86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B54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8D0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574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FDB5" w14:textId="77777777" w:rsidR="00444E64" w:rsidRPr="00AF52F0" w:rsidRDefault="00444E64" w:rsidP="007D6EA1">
            <w:pPr>
              <w:jc w:val="center"/>
              <w:rPr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</w:rPr>
              <w:t>51,22</w:t>
            </w:r>
          </w:p>
        </w:tc>
      </w:tr>
      <w:tr w:rsidR="00444E64" w:rsidRPr="00AF52F0" w14:paraId="1F45930F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9AE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491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E7A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DC4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C8D6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51,22</w:t>
            </w:r>
          </w:p>
        </w:tc>
      </w:tr>
      <w:tr w:rsidR="00444E64" w:rsidRPr="00AF52F0" w14:paraId="4C5F40B7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6DB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88A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41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DAC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2D9B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444E64" w:rsidRPr="00AF52F0" w14:paraId="79C9BF1F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892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048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451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D2F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CD9C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444E64" w:rsidRPr="00AF52F0" w14:paraId="25A02F5A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063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52D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847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61B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2BFB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444E64" w:rsidRPr="00AF52F0" w14:paraId="24E0A2E9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4A2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14A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3E4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0E5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1703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42,22</w:t>
            </w:r>
          </w:p>
        </w:tc>
      </w:tr>
      <w:tr w:rsidR="00444E64" w:rsidRPr="00AF52F0" w14:paraId="7E6C8423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8FC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661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75A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CC4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B19D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37,22</w:t>
            </w:r>
          </w:p>
        </w:tc>
      </w:tr>
      <w:tr w:rsidR="00444E64" w:rsidRPr="00AF52F0" w14:paraId="634890AB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241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0CB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FFE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33E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3629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37,22</w:t>
            </w:r>
          </w:p>
        </w:tc>
      </w:tr>
      <w:tr w:rsidR="00444E64" w:rsidRPr="00AF52F0" w14:paraId="32E7FD7B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DEC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D01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BAA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75C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0B4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444E64" w:rsidRPr="00AF52F0" w14:paraId="7D670DF3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1FF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119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92A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93C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CAC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444E64" w:rsidRPr="00AF52F0" w14:paraId="21ECE10D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1A3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877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CCF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759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2B75" w14:textId="77777777" w:rsidR="00444E64" w:rsidRPr="00AF52F0" w:rsidRDefault="00444E64" w:rsidP="007D6EA1">
            <w:pPr>
              <w:jc w:val="center"/>
              <w:rPr>
                <w:b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138,41</w:t>
            </w:r>
          </w:p>
        </w:tc>
      </w:tr>
      <w:tr w:rsidR="00444E64" w:rsidRPr="00AF52F0" w14:paraId="2B4A9F91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766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4C1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FAE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378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45CD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138,41</w:t>
            </w:r>
          </w:p>
        </w:tc>
      </w:tr>
      <w:tr w:rsidR="00444E64" w:rsidRPr="00AF52F0" w14:paraId="19507357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4C3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282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420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C28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D4B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138,41</w:t>
            </w:r>
          </w:p>
        </w:tc>
      </w:tr>
      <w:tr w:rsidR="00444E64" w:rsidRPr="00AF52F0" w14:paraId="23439181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CE3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iCs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7B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0CD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248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D36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138,41</w:t>
            </w:r>
          </w:p>
        </w:tc>
      </w:tr>
      <w:tr w:rsidR="00444E64" w:rsidRPr="00AF52F0" w14:paraId="4E90B86F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1CF6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EEF4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E1B4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984A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3D3C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126,88</w:t>
            </w:r>
          </w:p>
        </w:tc>
      </w:tr>
      <w:tr w:rsidR="00444E64" w:rsidRPr="00AF52F0" w14:paraId="69B7978A" w14:textId="77777777" w:rsidTr="007D6EA1">
        <w:trPr>
          <w:trHeight w:val="235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22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28B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D6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65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CF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126,88</w:t>
            </w:r>
          </w:p>
        </w:tc>
      </w:tr>
      <w:tr w:rsidR="00444E64" w:rsidRPr="00AF52F0" w14:paraId="52BA220F" w14:textId="77777777" w:rsidTr="007D6EA1">
        <w:trPr>
          <w:trHeight w:val="235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CF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F4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F7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8D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80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11,53</w:t>
            </w:r>
          </w:p>
        </w:tc>
      </w:tr>
      <w:tr w:rsidR="00444E64" w:rsidRPr="00AF52F0" w14:paraId="3385D95D" w14:textId="77777777" w:rsidTr="007D6EA1">
        <w:trPr>
          <w:trHeight w:val="235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82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72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6D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95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A2D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11,53</w:t>
            </w:r>
          </w:p>
        </w:tc>
      </w:tr>
      <w:tr w:rsidR="00444E64" w:rsidRPr="00AF52F0" w14:paraId="343B8C93" w14:textId="77777777" w:rsidTr="007D6EA1">
        <w:trPr>
          <w:trHeight w:val="235"/>
        </w:trPr>
        <w:tc>
          <w:tcPr>
            <w:tcW w:w="6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94A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E30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350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A9C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4B4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20,40</w:t>
            </w:r>
          </w:p>
        </w:tc>
      </w:tr>
      <w:tr w:rsidR="00444E64" w:rsidRPr="00AF52F0" w14:paraId="338D717C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B15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Защита населения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B9C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240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6D7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6688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70647257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621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Муниципальная программа поселений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"Участие </w:t>
            </w:r>
            <w:proofErr w:type="gramStart"/>
            <w:r w:rsidRPr="00AF52F0">
              <w:rPr>
                <w:bCs/>
                <w:color w:val="000000"/>
                <w:sz w:val="22"/>
                <w:szCs w:val="22"/>
              </w:rPr>
              <w:t>в  мероприятиях</w:t>
            </w:r>
            <w:proofErr w:type="gramEnd"/>
            <w:r w:rsidRPr="00AF52F0">
              <w:rPr>
                <w:bCs/>
                <w:color w:val="000000"/>
                <w:sz w:val="22"/>
                <w:szCs w:val="22"/>
              </w:rPr>
              <w:t xml:space="preserve"> по гражданской обороне и по предупреждению и защите населения от чрезвычайных ситуаций на территории поселений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на 2016-2018 годы"  за счет средств местного бюджета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B1A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1EB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394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6116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67CE5C12" w14:textId="77777777" w:rsidTr="007D6EA1">
        <w:trPr>
          <w:trHeight w:val="235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5C6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iCs/>
                <w:sz w:val="22"/>
                <w:szCs w:val="22"/>
                <w:lang w:eastAsia="ar-SA"/>
              </w:rPr>
              <w:t>Муниципальная программа «</w:t>
            </w:r>
            <w:proofErr w:type="gramStart"/>
            <w:r w:rsidRPr="00AF52F0">
              <w:rPr>
                <w:iCs/>
                <w:sz w:val="22"/>
                <w:szCs w:val="22"/>
                <w:lang w:eastAsia="ar-SA"/>
              </w:rPr>
              <w:t>Защита  населения</w:t>
            </w:r>
            <w:proofErr w:type="gramEnd"/>
            <w:r w:rsidRPr="00AF52F0">
              <w:rPr>
                <w:iCs/>
                <w:sz w:val="22"/>
                <w:szCs w:val="22"/>
                <w:lang w:eastAsia="ar-SA"/>
              </w:rPr>
              <w:t xml:space="preserve"> и   территории   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Красносибирского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сельсовета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Кочковского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района Новосибирской области    от  чрезвычайных  ситуаций и обеспечение пожарной безопасности   на период 2020-2022 годы  </w:t>
            </w:r>
            <w:r w:rsidRPr="00AF52F0">
              <w:rPr>
                <w:i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C64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1F6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73.0.05.00000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E14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F8D7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1F9C485C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041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F52F0">
              <w:rPr>
                <w:sz w:val="22"/>
                <w:szCs w:val="22"/>
                <w:lang w:eastAsia="en-US"/>
              </w:rPr>
              <w:t xml:space="preserve">Расходы на реализацию муниципальной программы </w:t>
            </w:r>
            <w:r w:rsidRPr="00AF52F0">
              <w:rPr>
                <w:iCs/>
                <w:sz w:val="22"/>
                <w:szCs w:val="22"/>
                <w:lang w:eastAsia="ar-SA"/>
              </w:rPr>
              <w:t>«</w:t>
            </w:r>
            <w:proofErr w:type="gramStart"/>
            <w:r w:rsidRPr="00AF52F0">
              <w:rPr>
                <w:iCs/>
                <w:sz w:val="22"/>
                <w:szCs w:val="22"/>
                <w:lang w:eastAsia="ar-SA"/>
              </w:rPr>
              <w:t>Защита  населения</w:t>
            </w:r>
            <w:proofErr w:type="gramEnd"/>
            <w:r w:rsidRPr="00AF52F0">
              <w:rPr>
                <w:iCs/>
                <w:sz w:val="22"/>
                <w:szCs w:val="22"/>
                <w:lang w:eastAsia="ar-SA"/>
              </w:rPr>
              <w:t xml:space="preserve"> и   территории   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Красносибирского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сельсовета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Кочковского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района Новосибирской области    от  чрезвычайных  ситуаций и обеспечение пожарной безопасности   на период 2020-2022 годы  </w:t>
            </w:r>
            <w:r w:rsidRPr="00AF52F0">
              <w:rPr>
                <w:i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DEB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B52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73.0.05.00310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7CD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2E6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6DFB5CA9" w14:textId="77777777" w:rsidTr="007D6EA1">
        <w:trPr>
          <w:trHeight w:val="12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B45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029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08F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73.0.05.00310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ADD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C67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60292151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A28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D48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534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73.0.05.00310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5CC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2EA4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30F0695F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152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C5F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BF0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B7B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01A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448396BA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306A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AF52F0">
              <w:rPr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AF52F0">
              <w:rPr>
                <w:bCs/>
                <w:sz w:val="22"/>
                <w:szCs w:val="22"/>
              </w:rPr>
              <w:t xml:space="preserve"> «Защита населения  на территории </w:t>
            </w:r>
            <w:proofErr w:type="spellStart"/>
            <w:r w:rsidRPr="00AF52F0">
              <w:rPr>
                <w:bCs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района Новосибирской области»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104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347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73.3.05.00000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F6C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2574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66AFA656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3145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r w:rsidRPr="00AF52F0">
              <w:rPr>
                <w:bCs/>
                <w:sz w:val="22"/>
                <w:szCs w:val="22"/>
              </w:rPr>
              <w:t xml:space="preserve">«Защита </w:t>
            </w:r>
            <w:proofErr w:type="gramStart"/>
            <w:r w:rsidRPr="00AF52F0">
              <w:rPr>
                <w:bCs/>
                <w:sz w:val="22"/>
                <w:szCs w:val="22"/>
              </w:rPr>
              <w:t>населения  на</w:t>
            </w:r>
            <w:proofErr w:type="gramEnd"/>
            <w:r w:rsidRPr="00AF52F0">
              <w:rPr>
                <w:bCs/>
                <w:sz w:val="22"/>
                <w:szCs w:val="22"/>
              </w:rPr>
              <w:t xml:space="preserve"> территории </w:t>
            </w:r>
            <w:proofErr w:type="spellStart"/>
            <w:r w:rsidRPr="00AF52F0">
              <w:rPr>
                <w:bCs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района Новосибирской области»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DEE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747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73.3.05.03140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F14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BD3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36D7708B" w14:textId="77777777" w:rsidTr="007D6EA1">
        <w:trPr>
          <w:trHeight w:val="20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3184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93F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F35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73.3.05.03140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72F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ABE6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27428EDA" w14:textId="77777777" w:rsidTr="007D6EA1">
        <w:trPr>
          <w:trHeight w:val="20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641C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30F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F5F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73.3.05.03140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79E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2C9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6D0146F4" w14:textId="77777777" w:rsidTr="007D6EA1">
        <w:trPr>
          <w:trHeight w:val="20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18F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7D9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D70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051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71B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4 855,15</w:t>
            </w:r>
          </w:p>
        </w:tc>
      </w:tr>
      <w:tr w:rsidR="00444E64" w:rsidRPr="00AF52F0" w14:paraId="3881C923" w14:textId="77777777" w:rsidTr="007D6EA1">
        <w:trPr>
          <w:trHeight w:val="20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F7C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426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1A9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ECA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809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4 854,65</w:t>
            </w:r>
          </w:p>
        </w:tc>
      </w:tr>
      <w:tr w:rsidR="00444E64" w:rsidRPr="00AF52F0" w14:paraId="0E3B2DC1" w14:textId="77777777" w:rsidTr="007D6EA1">
        <w:trPr>
          <w:trHeight w:val="20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1FB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Муниципальная программа "Развитие автомобильных дорог местного значения поселений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на 2019-2023 годы"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FE8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963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D54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F755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4 854,65</w:t>
            </w:r>
          </w:p>
        </w:tc>
      </w:tr>
      <w:tr w:rsidR="00444E64" w:rsidRPr="00AF52F0" w14:paraId="69A18569" w14:textId="77777777" w:rsidTr="007D6EA1">
        <w:trPr>
          <w:trHeight w:val="49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0F9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 xml:space="preserve">программа 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 "Обеспечение безопасности дорожного движения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02D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32D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3CC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494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4 854,65</w:t>
            </w:r>
          </w:p>
          <w:p w14:paraId="0FB3391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4E64" w:rsidRPr="00AF52F0" w14:paraId="55FC2E2C" w14:textId="77777777" w:rsidTr="007D6EA1">
        <w:trPr>
          <w:trHeight w:val="509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27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D413C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C2B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78C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270B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1 483,08</w:t>
            </w:r>
          </w:p>
        </w:tc>
      </w:tr>
      <w:tr w:rsidR="00444E64" w:rsidRPr="00AF52F0" w14:paraId="516DB91A" w14:textId="77777777" w:rsidTr="007D6EA1">
        <w:trPr>
          <w:trHeight w:val="169"/>
        </w:trPr>
        <w:tc>
          <w:tcPr>
            <w:tcW w:w="6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1F3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0A3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071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D36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DF78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1 483,08</w:t>
            </w:r>
          </w:p>
        </w:tc>
      </w:tr>
      <w:tr w:rsidR="00444E64" w:rsidRPr="00AF52F0" w14:paraId="4B861690" w14:textId="77777777" w:rsidTr="007D6EA1">
        <w:trPr>
          <w:trHeight w:val="281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30A1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6E08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19D7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213E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2579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1 483,08</w:t>
            </w:r>
          </w:p>
        </w:tc>
      </w:tr>
      <w:tr w:rsidR="00444E64" w:rsidRPr="00AF52F0" w14:paraId="581EF8B3" w14:textId="77777777" w:rsidTr="007D6EA1">
        <w:trPr>
          <w:trHeight w:val="225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7B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F52F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расходов на реализацию мероприятий муниципальной программы Обеспечение безопасности дорожного движения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1E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5A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F9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A5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71,57</w:t>
            </w:r>
          </w:p>
        </w:tc>
      </w:tr>
      <w:tr w:rsidR="00444E64" w:rsidRPr="00AF52F0" w14:paraId="5B88BEBC" w14:textId="77777777" w:rsidTr="007D6EA1">
        <w:trPr>
          <w:trHeight w:val="26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DFD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1BC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DD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D0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6A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71,57</w:t>
            </w:r>
          </w:p>
        </w:tc>
      </w:tr>
      <w:tr w:rsidR="00444E64" w:rsidRPr="00AF52F0" w14:paraId="28262174" w14:textId="77777777" w:rsidTr="007D6EA1">
        <w:trPr>
          <w:trHeight w:val="13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29B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94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E2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06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0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71,57</w:t>
            </w:r>
          </w:p>
        </w:tc>
      </w:tr>
      <w:tr w:rsidR="00444E64" w:rsidRPr="00AF52F0" w14:paraId="5BAE78B6" w14:textId="77777777" w:rsidTr="007D6EA1">
        <w:trPr>
          <w:trHeight w:val="509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4B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"Обеспечение безопасности дорожного движения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на  территории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"  за счет средств областного бюджета.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A9C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A7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74.0.05.70760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9C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AF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3 300,00</w:t>
            </w:r>
          </w:p>
        </w:tc>
      </w:tr>
      <w:tr w:rsidR="00444E64" w:rsidRPr="00AF52F0" w14:paraId="41325CFE" w14:textId="77777777" w:rsidTr="007D6EA1">
        <w:trPr>
          <w:trHeight w:val="509"/>
        </w:trPr>
        <w:tc>
          <w:tcPr>
            <w:tcW w:w="6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BEE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57A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551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74.0.05.70760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5E3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4E1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3 300,00</w:t>
            </w:r>
          </w:p>
        </w:tc>
      </w:tr>
      <w:tr w:rsidR="00444E64" w:rsidRPr="00AF52F0" w14:paraId="1281C045" w14:textId="77777777" w:rsidTr="007D6EA1">
        <w:trPr>
          <w:trHeight w:val="509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476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018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801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74.0.05.70760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2A6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630D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3 300,00</w:t>
            </w:r>
          </w:p>
        </w:tc>
      </w:tr>
      <w:tr w:rsidR="00444E64" w:rsidRPr="00AF52F0" w14:paraId="1BA5FA63" w14:textId="77777777" w:rsidTr="007D6EA1">
        <w:trPr>
          <w:trHeight w:val="269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9C2A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E35B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0C47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EE30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84182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6089CD0C" w14:textId="77777777" w:rsidTr="007D6EA1">
        <w:trPr>
          <w:trHeight w:val="509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3597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Муниципальные программы поселений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D131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2047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1278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A68D5C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559A9B6F" w14:textId="77777777" w:rsidTr="007D6EA1">
        <w:trPr>
          <w:trHeight w:val="509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244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lastRenderedPageBreak/>
              <w:t xml:space="preserve">Развитие и поддержка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в </w:t>
            </w:r>
            <w:proofErr w:type="spellStart"/>
            <w:r w:rsidRPr="00AF52F0">
              <w:rPr>
                <w:sz w:val="22"/>
                <w:szCs w:val="22"/>
              </w:rPr>
              <w:t>Красносибирском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CA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7B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09.0.79.00000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E7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506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459C9734" w14:textId="77777777" w:rsidTr="007D6EA1">
        <w:trPr>
          <w:trHeight w:val="21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C84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Развитие и поддержка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в </w:t>
            </w:r>
            <w:proofErr w:type="spellStart"/>
            <w:r w:rsidRPr="00AF52F0">
              <w:rPr>
                <w:sz w:val="22"/>
                <w:szCs w:val="22"/>
              </w:rPr>
              <w:t>Красносибирском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99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4E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09.0.79.00412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71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6A1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7F955005" w14:textId="77777777" w:rsidTr="007D6EA1">
        <w:trPr>
          <w:trHeight w:val="21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22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67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23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09.0.79.00412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8D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F0B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162DA49B" w14:textId="77777777" w:rsidTr="007D6EA1">
        <w:trPr>
          <w:trHeight w:val="21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6B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19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73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09.0.79.00412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47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43B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2FE738F1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987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C68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2DA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99D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757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562,19</w:t>
            </w:r>
          </w:p>
        </w:tc>
      </w:tr>
      <w:tr w:rsidR="00444E64" w:rsidRPr="00AF52F0" w14:paraId="560C41D2" w14:textId="77777777" w:rsidTr="007D6EA1">
        <w:trPr>
          <w:trHeight w:val="28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B3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83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C8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D3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EA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7204AF09" w14:textId="77777777" w:rsidTr="007D6EA1">
        <w:trPr>
          <w:trHeight w:val="28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05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Муниципальные программы поселений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8E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DA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71.0.00.00000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DE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E8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08D1A24A" w14:textId="77777777" w:rsidTr="007D6EA1">
        <w:trPr>
          <w:trHeight w:val="28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461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Муниципальная программа </w:t>
            </w:r>
            <w:proofErr w:type="gramStart"/>
            <w:r w:rsidRPr="00AF52F0">
              <w:rPr>
                <w:sz w:val="22"/>
                <w:szCs w:val="22"/>
              </w:rPr>
              <w:t>« Муниципальная</w:t>
            </w:r>
            <w:proofErr w:type="gramEnd"/>
            <w:r w:rsidRPr="00AF52F0">
              <w:rPr>
                <w:sz w:val="22"/>
                <w:szCs w:val="22"/>
              </w:rPr>
              <w:t xml:space="preserve"> поддержка </w:t>
            </w:r>
          </w:p>
          <w:p w14:paraId="1B353DAC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Инвестиционной деятельности на территории </w:t>
            </w:r>
            <w:proofErr w:type="spellStart"/>
            <w:r w:rsidRPr="00AF52F0">
              <w:rPr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 на 2019 - 2023 годы»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08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5F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71.0.05.00000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0D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A7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3DE2F929" w14:textId="77777777" w:rsidTr="007D6EA1">
        <w:trPr>
          <w:trHeight w:val="28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6C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в рамках муниципальной программы "Муниципальная поддержка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ивестиционной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деятельности на территории </w:t>
            </w:r>
            <w:proofErr w:type="spellStart"/>
            <w:proofErr w:type="gramStart"/>
            <w:r w:rsidRPr="00AF52F0">
              <w:rPr>
                <w:bCs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 сельсовета</w:t>
            </w:r>
            <w:proofErr w:type="gramEnd"/>
            <w:r w:rsidRPr="00AF52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на 2019-2023 годы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F4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63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71.0.05.04120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34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69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4E1A9320" w14:textId="77777777" w:rsidTr="007D6EA1">
        <w:trPr>
          <w:trHeight w:val="284"/>
        </w:trPr>
        <w:tc>
          <w:tcPr>
            <w:tcW w:w="6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7B3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4F0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0CD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71.0.05.04120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AEF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BE5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3BF8A5D5" w14:textId="77777777" w:rsidTr="007D6EA1">
        <w:trPr>
          <w:trHeight w:val="28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212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5F3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5B4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71.0.05.04120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A9A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627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4726EA18" w14:textId="77777777" w:rsidTr="007D6EA1">
        <w:trPr>
          <w:trHeight w:val="28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A91B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4AA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93F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B73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60E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561,19</w:t>
            </w:r>
          </w:p>
        </w:tc>
      </w:tr>
      <w:tr w:rsidR="00444E64" w:rsidRPr="00AF52F0" w14:paraId="6EF727D8" w14:textId="77777777" w:rsidTr="007D6EA1">
        <w:trPr>
          <w:trHeight w:val="28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6293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82A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5E6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09B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17E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561,19</w:t>
            </w:r>
          </w:p>
        </w:tc>
      </w:tr>
      <w:tr w:rsidR="00444E64" w:rsidRPr="00AF52F0" w14:paraId="4ECAF43E" w14:textId="77777777" w:rsidTr="007D6EA1">
        <w:trPr>
          <w:trHeight w:val="28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7525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C0A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2AC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DE4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539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162,98</w:t>
            </w:r>
          </w:p>
        </w:tc>
      </w:tr>
      <w:tr w:rsidR="00444E64" w:rsidRPr="00AF52F0" w14:paraId="7F1E6110" w14:textId="77777777" w:rsidTr="007D6EA1">
        <w:trPr>
          <w:trHeight w:val="28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D2A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37B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31E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B95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4EEA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162,98</w:t>
            </w:r>
          </w:p>
        </w:tc>
      </w:tr>
      <w:tr w:rsidR="00444E64" w:rsidRPr="00AF52F0" w14:paraId="53168A21" w14:textId="77777777" w:rsidTr="007D6EA1">
        <w:trPr>
          <w:trHeight w:val="28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9EF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692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08C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09A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E33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162,98</w:t>
            </w:r>
          </w:p>
        </w:tc>
      </w:tr>
      <w:tr w:rsidR="00444E64" w:rsidRPr="00AF52F0" w14:paraId="427CF4BC" w14:textId="77777777" w:rsidTr="007D6EA1">
        <w:trPr>
          <w:trHeight w:val="284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EE34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Прочие мероприятия по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благоустройству  территорий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муниципальных образований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0F0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DDC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70.0.00.55030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11E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BDB95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348,21</w:t>
            </w:r>
          </w:p>
        </w:tc>
      </w:tr>
      <w:tr w:rsidR="00444E64" w:rsidRPr="00AF52F0" w14:paraId="0B59B16E" w14:textId="77777777" w:rsidTr="007D6EA1">
        <w:trPr>
          <w:trHeight w:val="230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5A2D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5FEE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1D9F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70.0.00. 55030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3829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16AF8F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348,21</w:t>
            </w:r>
          </w:p>
        </w:tc>
      </w:tr>
      <w:tr w:rsidR="00444E64" w:rsidRPr="00AF52F0" w14:paraId="079410A9" w14:textId="77777777" w:rsidTr="007D6EA1">
        <w:trPr>
          <w:trHeight w:val="230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8907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A23D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D619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70.0.00. 55030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6CFE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0395B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348,21</w:t>
            </w:r>
          </w:p>
        </w:tc>
      </w:tr>
      <w:tr w:rsidR="00444E64" w:rsidRPr="00AF52F0" w14:paraId="45F51C54" w14:textId="77777777" w:rsidTr="007D6EA1">
        <w:trPr>
          <w:trHeight w:val="230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FE22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по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содержанию  мест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захоронения в рамках муниципальной программы "Благоустройство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на 2022-2024 годы " за счет средств местного бюджета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5072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05A7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AF49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357C79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44E64" w:rsidRPr="00AF52F0" w14:paraId="4CD5096B" w14:textId="77777777" w:rsidTr="007D6EA1">
        <w:trPr>
          <w:trHeight w:val="230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C8B5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A9E1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F9A2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29437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0F58F9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44E64" w:rsidRPr="00AF52F0" w14:paraId="1B13EE64" w14:textId="77777777" w:rsidTr="007D6EA1">
        <w:trPr>
          <w:trHeight w:val="230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73A3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142D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E43C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A943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E5C06D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44E64" w:rsidRPr="00AF52F0" w14:paraId="6D5DE805" w14:textId="77777777" w:rsidTr="007D6EA1">
        <w:trPr>
          <w:trHeight w:val="230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D2F2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"Энергосбережение и повышение энергетической эффективности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7715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405F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75.0.05. 05113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511F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2F3700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444E64" w:rsidRPr="00AF52F0" w14:paraId="20A05786" w14:textId="77777777" w:rsidTr="007D6EA1">
        <w:trPr>
          <w:trHeight w:val="230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AECA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648D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54F7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75.0.05. 05113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5C57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856C81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444E64" w:rsidRPr="00AF52F0" w14:paraId="7CF38C47" w14:textId="77777777" w:rsidTr="007D6EA1">
        <w:trPr>
          <w:trHeight w:val="230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A6E2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1543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B7BD3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75.0.05. 05113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2793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500599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444E64" w:rsidRPr="00AF52F0" w14:paraId="286F11C6" w14:textId="77777777" w:rsidTr="007D6EA1">
        <w:trPr>
          <w:trHeight w:val="22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DD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36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D4D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91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A26" w14:textId="77777777" w:rsidR="00444E64" w:rsidRPr="00AF52F0" w:rsidRDefault="00444E64" w:rsidP="007D6EA1">
            <w:pPr>
              <w:jc w:val="center"/>
              <w:rPr>
                <w:b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3 145,90</w:t>
            </w:r>
          </w:p>
        </w:tc>
      </w:tr>
      <w:tr w:rsidR="00444E64" w:rsidRPr="00AF52F0" w14:paraId="4C5653E6" w14:textId="77777777" w:rsidTr="007D6EA1">
        <w:trPr>
          <w:trHeight w:val="186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4B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551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C6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02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99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3 145,90</w:t>
            </w:r>
          </w:p>
        </w:tc>
      </w:tr>
      <w:tr w:rsidR="00444E64" w:rsidRPr="00AF52F0" w14:paraId="59E35899" w14:textId="77777777" w:rsidTr="007D6EA1">
        <w:trPr>
          <w:trHeight w:val="186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F8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Муниципальная программа поселений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46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56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4C3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12D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3 145,90</w:t>
            </w:r>
          </w:p>
        </w:tc>
      </w:tr>
      <w:tr w:rsidR="00444E64" w:rsidRPr="00AF52F0" w14:paraId="0001CC6C" w14:textId="77777777" w:rsidTr="007D6EA1">
        <w:trPr>
          <w:trHeight w:val="186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9D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AF52F0">
              <w:rPr>
                <w:sz w:val="22"/>
                <w:szCs w:val="22"/>
              </w:rPr>
              <w:t xml:space="preserve">программа  </w:t>
            </w:r>
            <w:proofErr w:type="spellStart"/>
            <w:r w:rsidRPr="00AF52F0">
              <w:rPr>
                <w:sz w:val="22"/>
                <w:szCs w:val="22"/>
              </w:rPr>
              <w:t>Красносибирского</w:t>
            </w:r>
            <w:proofErr w:type="spellEnd"/>
            <w:proofErr w:type="gramEnd"/>
            <w:r w:rsidRPr="00AF52F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"Сохранение и развитие культуры  на территории </w:t>
            </w:r>
            <w:proofErr w:type="spellStart"/>
            <w:r w:rsidRPr="00AF52F0">
              <w:rPr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1E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37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BE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27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3 145,90</w:t>
            </w:r>
          </w:p>
        </w:tc>
      </w:tr>
      <w:tr w:rsidR="00444E64" w:rsidRPr="00AF52F0" w14:paraId="48FA3281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D8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Расходы на реализацию </w:t>
            </w:r>
            <w:proofErr w:type="gramStart"/>
            <w:r w:rsidRPr="00AF52F0">
              <w:rPr>
                <w:bCs/>
                <w:color w:val="000000"/>
                <w:sz w:val="22"/>
                <w:szCs w:val="22"/>
              </w:rPr>
              <w:t>мероприятий  муниципальной</w:t>
            </w:r>
            <w:proofErr w:type="gramEnd"/>
            <w:r w:rsidRPr="00AF52F0">
              <w:rPr>
                <w:bCs/>
                <w:color w:val="000000"/>
                <w:sz w:val="22"/>
                <w:szCs w:val="22"/>
              </w:rPr>
              <w:t xml:space="preserve"> программы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"Сохранение и развитие культуры  на территории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области"  за счет средств местного бюджета.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FD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76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9F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B2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2 965,90</w:t>
            </w:r>
          </w:p>
        </w:tc>
      </w:tr>
      <w:tr w:rsidR="00444E64" w:rsidRPr="00AF52F0" w14:paraId="3FBF5467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8D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74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4B1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2B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61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2 444,82</w:t>
            </w:r>
          </w:p>
        </w:tc>
      </w:tr>
      <w:tr w:rsidR="00444E64" w:rsidRPr="00AF52F0" w14:paraId="7414393E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CE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AD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387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1B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94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2 444,82</w:t>
            </w:r>
          </w:p>
        </w:tc>
      </w:tr>
      <w:tr w:rsidR="00444E64" w:rsidRPr="00AF52F0" w14:paraId="620295CF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5C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11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99C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DF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62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504,36</w:t>
            </w:r>
          </w:p>
        </w:tc>
      </w:tr>
      <w:tr w:rsidR="00444E64" w:rsidRPr="00AF52F0" w14:paraId="58801B33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8E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65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A6C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F1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B5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504,36</w:t>
            </w:r>
          </w:p>
        </w:tc>
      </w:tr>
      <w:tr w:rsidR="00444E64" w:rsidRPr="00AF52F0" w14:paraId="202F27DF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C8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86B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F97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76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B2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16,72</w:t>
            </w:r>
          </w:p>
        </w:tc>
      </w:tr>
      <w:tr w:rsidR="00444E64" w:rsidRPr="00AF52F0" w14:paraId="0CDE1FF3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96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AF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BE72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96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BF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16,72</w:t>
            </w:r>
          </w:p>
        </w:tc>
      </w:tr>
      <w:tr w:rsidR="00444E64" w:rsidRPr="00AF52F0" w14:paraId="123E4E83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71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 муниципальной программы   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"Сохранение и развитие культуры 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на 2020-2024 годы" в рамках государственной программы Новосибирской области "Управление финансами в Новосибирской области"  за счет средств областного бюджета.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2C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A1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8C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56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444E64" w:rsidRPr="00AF52F0" w14:paraId="7C606E02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6B8A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5C57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4488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E6F8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87E41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140,00</w:t>
            </w:r>
          </w:p>
        </w:tc>
      </w:tr>
      <w:tr w:rsidR="00444E64" w:rsidRPr="00AF52F0" w14:paraId="61F92213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403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AD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B8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CD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BE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140,00</w:t>
            </w:r>
          </w:p>
        </w:tc>
      </w:tr>
      <w:tr w:rsidR="00444E64" w:rsidRPr="00AF52F0" w14:paraId="0573ABA2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ED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BD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84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79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7B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444E64" w:rsidRPr="00AF52F0" w14:paraId="10098B91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98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14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C3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060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FF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444E64" w:rsidRPr="00AF52F0" w14:paraId="0C611506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2CF" w14:textId="77777777" w:rsidR="00444E64" w:rsidRPr="00AF52F0" w:rsidRDefault="00444E64" w:rsidP="007D6EA1">
            <w:pPr>
              <w:jc w:val="both"/>
              <w:rPr>
                <w:b/>
                <w:bCs/>
                <w:sz w:val="22"/>
                <w:szCs w:val="22"/>
              </w:rPr>
            </w:pPr>
            <w:r w:rsidRPr="00AF52F0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4AF" w14:textId="77777777" w:rsidR="00444E64" w:rsidRPr="00AF52F0" w:rsidRDefault="00444E64" w:rsidP="007D6EA1">
            <w:pPr>
              <w:rPr>
                <w:b/>
                <w:bCs/>
                <w:sz w:val="22"/>
                <w:szCs w:val="22"/>
              </w:rPr>
            </w:pPr>
            <w:r w:rsidRPr="00AF52F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7695" w14:textId="77777777" w:rsidR="00444E64" w:rsidRPr="00AF52F0" w:rsidRDefault="00444E64" w:rsidP="007D6E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961" w14:textId="77777777" w:rsidR="00444E64" w:rsidRPr="00AF52F0" w:rsidRDefault="00444E64" w:rsidP="007D6E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39D" w14:textId="77777777" w:rsidR="00444E64" w:rsidRPr="00AF52F0" w:rsidRDefault="00444E64" w:rsidP="007D6EA1">
            <w:pPr>
              <w:jc w:val="center"/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454,04</w:t>
            </w:r>
          </w:p>
        </w:tc>
      </w:tr>
      <w:tr w:rsidR="00444E64" w:rsidRPr="00AF52F0" w14:paraId="78993934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BBE" w14:textId="77777777" w:rsidR="00444E64" w:rsidRPr="00AF52F0" w:rsidRDefault="00444E64" w:rsidP="007D6EA1">
            <w:pPr>
              <w:jc w:val="both"/>
              <w:rPr>
                <w:bCs/>
                <w:sz w:val="22"/>
                <w:szCs w:val="22"/>
              </w:rPr>
            </w:pPr>
            <w:r w:rsidRPr="00AF52F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338" w14:textId="77777777" w:rsidR="00444E64" w:rsidRPr="00AF52F0" w:rsidRDefault="00444E64" w:rsidP="007D6EA1">
            <w:pPr>
              <w:rPr>
                <w:bCs/>
                <w:sz w:val="22"/>
                <w:szCs w:val="22"/>
              </w:rPr>
            </w:pPr>
            <w:r w:rsidRPr="00AF52F0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1DA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F1D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9F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44298957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5DF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7B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F1D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EFE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6759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62884AC8" w14:textId="77777777" w:rsidTr="007D6EA1">
        <w:trPr>
          <w:trHeight w:val="247"/>
        </w:trPr>
        <w:tc>
          <w:tcPr>
            <w:tcW w:w="6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9771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6C72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1334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70.0.00.10010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77CC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B901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01B6A6F6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852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D737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1001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2004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70.0.00.10010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F46B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AB33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27A54B5B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057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538E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1001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5949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70.0.00.10010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122D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310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F4DB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207C8772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A02D" w14:textId="77777777" w:rsidR="00444E64" w:rsidRPr="00AF52F0" w:rsidRDefault="00444E64" w:rsidP="007D6EA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A813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D6EA" w14:textId="77777777" w:rsidR="00444E64" w:rsidRPr="00AF52F0" w:rsidRDefault="00444E64" w:rsidP="007D6EA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AC25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D8D1" w14:textId="77777777" w:rsidR="00444E64" w:rsidRPr="00AF52F0" w:rsidRDefault="00444E64" w:rsidP="007D6EA1">
            <w:pPr>
              <w:jc w:val="center"/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6,80</w:t>
            </w:r>
          </w:p>
        </w:tc>
      </w:tr>
      <w:tr w:rsidR="00444E64" w:rsidRPr="00AF52F0" w14:paraId="253E8C01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D8C2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7B19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21C9" w14:textId="77777777" w:rsidR="00444E64" w:rsidRPr="00AF52F0" w:rsidRDefault="00444E64" w:rsidP="007D6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DC3C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B6D3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749F5533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C38C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D31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BFC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F5C6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A2A4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1DF02865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8DD3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9AB7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27C3" w14:textId="77777777" w:rsidR="00444E64" w:rsidRPr="00AF52F0" w:rsidRDefault="00444E64" w:rsidP="007D6EA1">
            <w:pPr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70.0.00.11020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300B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E56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2035FFA7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5B1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8E99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461E" w14:textId="77777777" w:rsidR="00444E64" w:rsidRPr="00AF52F0" w:rsidRDefault="00444E64" w:rsidP="007D6EA1">
            <w:pPr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70.0.00.11020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D221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FEA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474B7E57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641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A15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1102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77C2" w14:textId="77777777" w:rsidR="00444E64" w:rsidRPr="00AF52F0" w:rsidRDefault="00444E64" w:rsidP="007D6EA1">
            <w:pPr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70.0.00.11020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1855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39F6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031B0A02" w14:textId="77777777" w:rsidTr="007D6EA1">
        <w:trPr>
          <w:trHeight w:val="247"/>
        </w:trPr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9FB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9CE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FB9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E07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3BC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  <w:lang w:val="en-US"/>
              </w:rPr>
              <w:t>12 772.80</w:t>
            </w:r>
          </w:p>
        </w:tc>
      </w:tr>
    </w:tbl>
    <w:p w14:paraId="3F5B9CBC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3898A002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23F30B0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D3BA01C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37A39A6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1302693A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E8B9A54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2CAC7490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6F008F4D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038678C2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8D360A6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402FA6A8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7F195983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0A8BF8AB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36CF7830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0428887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237C7AA3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79797FA6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45230B99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6C80D601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259ED402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9381D14" w14:textId="77777777" w:rsidR="00444E64" w:rsidRPr="00AF52F0" w:rsidRDefault="00444E64" w:rsidP="00444E64">
      <w:pPr>
        <w:ind w:right="-1"/>
        <w:jc w:val="both"/>
        <w:rPr>
          <w:sz w:val="22"/>
          <w:szCs w:val="22"/>
        </w:rPr>
      </w:pPr>
    </w:p>
    <w:p w14:paraId="58C065A0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Приложение 3</w:t>
      </w:r>
    </w:p>
    <w:p w14:paraId="68079166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к решению двадцать третьей внеочередной</w:t>
      </w:r>
    </w:p>
    <w:p w14:paraId="0561F3F0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 xml:space="preserve">сессии Совета депутатов </w:t>
      </w:r>
    </w:p>
    <w:p w14:paraId="19D7F7A9" w14:textId="77777777" w:rsidR="00444E64" w:rsidRPr="00AF52F0" w:rsidRDefault="00444E64" w:rsidP="00444E64">
      <w:pPr>
        <w:jc w:val="right"/>
        <w:rPr>
          <w:sz w:val="22"/>
          <w:szCs w:val="22"/>
        </w:rPr>
      </w:pP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от 29.06.2023 № 1</w:t>
      </w:r>
    </w:p>
    <w:p w14:paraId="0D44CE16" w14:textId="77777777" w:rsidR="00444E64" w:rsidRPr="00AF52F0" w:rsidRDefault="00444E64" w:rsidP="00444E64">
      <w:pPr>
        <w:tabs>
          <w:tab w:val="left" w:pos="2096"/>
        </w:tabs>
        <w:ind w:left="-1440" w:firstLine="1440"/>
        <w:rPr>
          <w:sz w:val="22"/>
          <w:szCs w:val="22"/>
        </w:rPr>
      </w:pPr>
      <w:r w:rsidRPr="00AF52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3A2E49B" w14:textId="77777777" w:rsidR="00444E64" w:rsidRPr="00AF52F0" w:rsidRDefault="00444E64" w:rsidP="00444E64">
      <w:pPr>
        <w:tabs>
          <w:tab w:val="left" w:pos="2096"/>
        </w:tabs>
        <w:ind w:left="-1440" w:firstLine="1440"/>
        <w:jc w:val="right"/>
        <w:rPr>
          <w:sz w:val="22"/>
          <w:szCs w:val="22"/>
        </w:rPr>
      </w:pPr>
      <w:r w:rsidRPr="00AF52F0">
        <w:rPr>
          <w:sz w:val="22"/>
          <w:szCs w:val="22"/>
        </w:rPr>
        <w:t xml:space="preserve">     таблица 1</w:t>
      </w:r>
    </w:p>
    <w:p w14:paraId="3B28D424" w14:textId="77777777" w:rsidR="00444E64" w:rsidRPr="00AF52F0" w:rsidRDefault="00444E64" w:rsidP="00444E64">
      <w:pPr>
        <w:tabs>
          <w:tab w:val="left" w:pos="2096"/>
        </w:tabs>
        <w:ind w:left="-1440" w:firstLine="1440"/>
        <w:jc w:val="right"/>
        <w:rPr>
          <w:sz w:val="22"/>
          <w:szCs w:val="22"/>
        </w:rPr>
      </w:pPr>
    </w:p>
    <w:p w14:paraId="285F4E02" w14:textId="77777777" w:rsidR="00444E64" w:rsidRPr="00AF52F0" w:rsidRDefault="00444E64" w:rsidP="00444E64">
      <w:pPr>
        <w:tabs>
          <w:tab w:val="left" w:pos="2096"/>
        </w:tabs>
        <w:ind w:left="-1440" w:firstLine="1440"/>
        <w:jc w:val="center"/>
        <w:rPr>
          <w:rFonts w:ascii="Cambria" w:hAnsi="Cambria"/>
          <w:b/>
          <w:bCs/>
          <w:sz w:val="22"/>
          <w:szCs w:val="22"/>
        </w:rPr>
      </w:pPr>
      <w:r w:rsidRPr="00AF52F0">
        <w:rPr>
          <w:rFonts w:ascii="Cambria" w:hAnsi="Cambria"/>
          <w:b/>
          <w:bCs/>
          <w:sz w:val="22"/>
          <w:szCs w:val="22"/>
        </w:rPr>
        <w:t xml:space="preserve">Ведомственная структура расходов бюджета </w:t>
      </w:r>
      <w:proofErr w:type="spellStart"/>
      <w:r w:rsidRPr="00AF52F0">
        <w:rPr>
          <w:rFonts w:ascii="Cambria" w:hAnsi="Cambria"/>
          <w:b/>
          <w:bCs/>
          <w:sz w:val="22"/>
          <w:szCs w:val="22"/>
        </w:rPr>
        <w:t>Красносибирского</w:t>
      </w:r>
      <w:proofErr w:type="spellEnd"/>
      <w:r w:rsidRPr="00AF52F0">
        <w:rPr>
          <w:rFonts w:ascii="Cambria" w:hAnsi="Cambria"/>
          <w:b/>
          <w:bCs/>
          <w:sz w:val="22"/>
          <w:szCs w:val="22"/>
        </w:rPr>
        <w:t xml:space="preserve"> сельсовета </w:t>
      </w:r>
      <w:proofErr w:type="spellStart"/>
      <w:r w:rsidRPr="00AF52F0">
        <w:rPr>
          <w:rFonts w:ascii="Cambria" w:hAnsi="Cambria"/>
          <w:b/>
          <w:bCs/>
          <w:sz w:val="22"/>
          <w:szCs w:val="22"/>
        </w:rPr>
        <w:t>Кочковского</w:t>
      </w:r>
      <w:proofErr w:type="spellEnd"/>
      <w:r w:rsidRPr="00AF52F0">
        <w:rPr>
          <w:rFonts w:ascii="Cambria" w:hAnsi="Cambria"/>
          <w:b/>
          <w:bCs/>
          <w:sz w:val="22"/>
          <w:szCs w:val="22"/>
        </w:rPr>
        <w:t xml:space="preserve"> района Новосибирской области </w:t>
      </w:r>
    </w:p>
    <w:p w14:paraId="6B406FE6" w14:textId="77777777" w:rsidR="00444E64" w:rsidRPr="00AF52F0" w:rsidRDefault="00444E64" w:rsidP="00444E64">
      <w:pPr>
        <w:tabs>
          <w:tab w:val="left" w:pos="2096"/>
        </w:tabs>
        <w:ind w:left="-1440" w:firstLine="1440"/>
        <w:jc w:val="center"/>
        <w:rPr>
          <w:rFonts w:ascii="Cambria" w:hAnsi="Cambria"/>
          <w:b/>
          <w:bCs/>
          <w:sz w:val="22"/>
          <w:szCs w:val="22"/>
        </w:rPr>
      </w:pPr>
      <w:r w:rsidRPr="00AF52F0">
        <w:rPr>
          <w:rFonts w:ascii="Cambria" w:hAnsi="Cambria"/>
          <w:b/>
          <w:bCs/>
          <w:sz w:val="22"/>
          <w:szCs w:val="22"/>
        </w:rPr>
        <w:t xml:space="preserve"> на 2023 год                                                 </w:t>
      </w:r>
    </w:p>
    <w:p w14:paraId="2211CE35" w14:textId="77777777" w:rsidR="00444E64" w:rsidRPr="00AF52F0" w:rsidRDefault="00444E64" w:rsidP="00444E64">
      <w:pPr>
        <w:tabs>
          <w:tab w:val="left" w:pos="1155"/>
        </w:tabs>
        <w:jc w:val="right"/>
        <w:rPr>
          <w:sz w:val="22"/>
          <w:szCs w:val="22"/>
          <w:highlight w:val="yellow"/>
        </w:rPr>
      </w:pPr>
      <w:proofErr w:type="spellStart"/>
      <w:proofErr w:type="gramStart"/>
      <w:r w:rsidRPr="00AF52F0">
        <w:rPr>
          <w:sz w:val="22"/>
          <w:szCs w:val="22"/>
        </w:rPr>
        <w:t>тыс.рублей</w:t>
      </w:r>
      <w:proofErr w:type="spellEnd"/>
      <w:proofErr w:type="gramEnd"/>
    </w:p>
    <w:tbl>
      <w:tblPr>
        <w:tblW w:w="10105" w:type="dxa"/>
        <w:tblInd w:w="-11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0"/>
        <w:gridCol w:w="559"/>
        <w:gridCol w:w="567"/>
        <w:gridCol w:w="1584"/>
        <w:gridCol w:w="480"/>
        <w:gridCol w:w="1225"/>
      </w:tblGrid>
      <w:tr w:rsidR="00444E64" w:rsidRPr="00AF52F0" w14:paraId="0DDD7FF1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804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E00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949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F52F0">
              <w:rPr>
                <w:b/>
                <w:bCs/>
                <w:color w:val="000000"/>
                <w:sz w:val="22"/>
                <w:szCs w:val="22"/>
              </w:rPr>
              <w:t>Рпр</w:t>
            </w:r>
            <w:proofErr w:type="spell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E84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FFA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3F3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44E64" w:rsidRPr="00AF52F0" w14:paraId="1A672EA3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F00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291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652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DCF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C2E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095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  <w:lang w:val="en-US"/>
              </w:rPr>
              <w:t>3 589.91</w:t>
            </w:r>
          </w:p>
        </w:tc>
      </w:tr>
      <w:tr w:rsidR="00444E64" w:rsidRPr="00AF52F0" w14:paraId="04170907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DE4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68E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91C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598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C48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F84A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922,55</w:t>
            </w:r>
          </w:p>
        </w:tc>
      </w:tr>
      <w:tr w:rsidR="00444E64" w:rsidRPr="00AF52F0" w14:paraId="69C7DD85" w14:textId="77777777" w:rsidTr="007D6EA1">
        <w:trPr>
          <w:trHeight w:val="35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F25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A2B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300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513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683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2F5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922,55</w:t>
            </w:r>
          </w:p>
        </w:tc>
      </w:tr>
      <w:tr w:rsidR="00444E64" w:rsidRPr="00AF52F0" w14:paraId="2926C19C" w14:textId="77777777" w:rsidTr="007D6EA1">
        <w:trPr>
          <w:trHeight w:val="276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363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DD3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4D2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E5C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D80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95B9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922,55</w:t>
            </w:r>
          </w:p>
        </w:tc>
      </w:tr>
      <w:tr w:rsidR="00444E64" w:rsidRPr="00AF52F0" w14:paraId="2FC1E9A0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4A9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A48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D48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664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C22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396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922,55</w:t>
            </w:r>
          </w:p>
        </w:tc>
      </w:tr>
      <w:tr w:rsidR="00444E64" w:rsidRPr="00AF52F0" w14:paraId="1E5386BA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591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C45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164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6A4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E58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426F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922,55</w:t>
            </w:r>
          </w:p>
        </w:tc>
      </w:tr>
      <w:tr w:rsidR="00444E64" w:rsidRPr="00AF52F0" w14:paraId="37146D10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3E5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BFA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973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99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D41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FE5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2 603,74</w:t>
            </w:r>
          </w:p>
        </w:tc>
      </w:tr>
      <w:tr w:rsidR="00444E64" w:rsidRPr="00AF52F0" w14:paraId="16ECA8F4" w14:textId="77777777" w:rsidTr="007D6EA1">
        <w:trPr>
          <w:trHeight w:val="49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DA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7EE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0A5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5D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33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54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2 603,74</w:t>
            </w:r>
          </w:p>
        </w:tc>
      </w:tr>
      <w:tr w:rsidR="00444E64" w:rsidRPr="00AF52F0" w14:paraId="1ECB9EC0" w14:textId="77777777" w:rsidTr="007D6EA1">
        <w:trPr>
          <w:trHeight w:val="49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FC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C63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B1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21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E4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33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2 603,63</w:t>
            </w:r>
          </w:p>
        </w:tc>
      </w:tr>
      <w:tr w:rsidR="00444E64" w:rsidRPr="00AF52F0" w14:paraId="5EBFB297" w14:textId="77777777" w:rsidTr="007D6EA1">
        <w:trPr>
          <w:trHeight w:val="49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E1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67B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F0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4B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48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A1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1 948,85</w:t>
            </w:r>
          </w:p>
        </w:tc>
      </w:tr>
      <w:tr w:rsidR="00444E64" w:rsidRPr="00AF52F0" w14:paraId="565F48D5" w14:textId="77777777" w:rsidTr="007D6EA1">
        <w:trPr>
          <w:trHeight w:val="49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15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A0E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C8D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09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0D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5F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1 948,85</w:t>
            </w:r>
          </w:p>
        </w:tc>
      </w:tr>
      <w:tr w:rsidR="00444E64" w:rsidRPr="00AF52F0" w14:paraId="25703BA4" w14:textId="77777777" w:rsidTr="007D6EA1">
        <w:trPr>
          <w:trHeight w:val="49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E0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320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D5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B1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B2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50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643,28</w:t>
            </w:r>
          </w:p>
        </w:tc>
      </w:tr>
      <w:tr w:rsidR="00444E64" w:rsidRPr="00AF52F0" w14:paraId="6E1E6382" w14:textId="77777777" w:rsidTr="007D6EA1">
        <w:trPr>
          <w:trHeight w:val="49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F3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DD4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F2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E0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E1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88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643,28</w:t>
            </w:r>
          </w:p>
        </w:tc>
      </w:tr>
      <w:tr w:rsidR="00444E64" w:rsidRPr="00AF52F0" w14:paraId="6F16B104" w14:textId="77777777" w:rsidTr="007D6EA1">
        <w:trPr>
          <w:trHeight w:val="494"/>
        </w:trPr>
        <w:tc>
          <w:tcPr>
            <w:tcW w:w="5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64B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AF4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E94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12A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07F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EFF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444E64" w:rsidRPr="00AF52F0" w14:paraId="6B406553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E1E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межбюджетные трансферты   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74D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9FA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404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F55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3B3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444E64" w:rsidRPr="00AF52F0" w14:paraId="52DD5CE9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11C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8CB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C2F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3A1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7A7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251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444E64" w:rsidRPr="00AF52F0" w14:paraId="68D42251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3F0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7DA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90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D55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FD8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9BA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444E64" w:rsidRPr="00AF52F0" w14:paraId="663A4E9A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76A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072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957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54E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68D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30C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444E64" w:rsidRPr="00AF52F0" w14:paraId="38822246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58C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237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FC1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4F4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141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7FE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444E64" w:rsidRPr="00AF52F0" w14:paraId="49936857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A61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290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0B6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CB9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DAF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D0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444E64" w:rsidRPr="00AF52F0" w14:paraId="3C3EB014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A06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таможенных  органов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и  органов финансового  (финансово-бюджетного) надзора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791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857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972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394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CE1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5369A79F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CEC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58A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D1C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108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4AC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D3E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6595F897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57C8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Осуществление переданных </w:t>
            </w:r>
            <w:proofErr w:type="gramStart"/>
            <w:r w:rsidRPr="00AF52F0">
              <w:rPr>
                <w:sz w:val="22"/>
                <w:szCs w:val="22"/>
              </w:rPr>
              <w:t>полномочий  контрольно</w:t>
            </w:r>
            <w:proofErr w:type="gramEnd"/>
            <w:r w:rsidRPr="00AF52F0">
              <w:rPr>
                <w:sz w:val="22"/>
                <w:szCs w:val="22"/>
              </w:rPr>
              <w:t>-счетных органов поселений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3F0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42F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D46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67C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1AC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1FDFD0BA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B0D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145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6CA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1A9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E25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8C2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4A348DF6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278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CD4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EB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171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198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4F6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F52F0">
              <w:rPr>
                <w:color w:val="000000"/>
                <w:sz w:val="22"/>
                <w:szCs w:val="22"/>
              </w:rPr>
              <w:t>11,40</w:t>
            </w:r>
          </w:p>
        </w:tc>
      </w:tr>
      <w:tr w:rsidR="00444E64" w:rsidRPr="00AF52F0" w14:paraId="62FEEE03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000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7A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8E6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6F6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3FD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675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614872B9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C38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lastRenderedPageBreak/>
              <w:t>Непрограммные расходы муниципальных образований поселений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F51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9ED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7BE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EFF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4A9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3F13EDCE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045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Резервные фонды поселений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5A7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36B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F0A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140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36D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7D88CD3B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D7A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A12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FE1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4BF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393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A71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63F72361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534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EA8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6DC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F1A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CB1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245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44E64" w:rsidRPr="00AF52F0" w14:paraId="25969AF1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3C6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C7B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3C8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DAD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F40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7CAC" w14:textId="77777777" w:rsidR="00444E64" w:rsidRPr="00AF52F0" w:rsidRDefault="00444E64" w:rsidP="007D6EA1">
            <w:pPr>
              <w:jc w:val="center"/>
              <w:rPr>
                <w:sz w:val="22"/>
                <w:szCs w:val="22"/>
                <w:lang w:val="en-US"/>
              </w:rPr>
            </w:pPr>
            <w:r w:rsidRPr="00AF52F0">
              <w:rPr>
                <w:color w:val="000000"/>
                <w:sz w:val="22"/>
                <w:szCs w:val="22"/>
              </w:rPr>
              <w:t>51,22</w:t>
            </w:r>
          </w:p>
        </w:tc>
      </w:tr>
      <w:tr w:rsidR="00444E64" w:rsidRPr="00AF52F0" w14:paraId="5CC5370E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DBD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2A6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C22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35D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CF8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2884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51,22</w:t>
            </w:r>
          </w:p>
        </w:tc>
      </w:tr>
      <w:tr w:rsidR="00444E64" w:rsidRPr="00AF52F0" w14:paraId="1C5BAF52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EB8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72E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187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02B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FC6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E87D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444E64" w:rsidRPr="00AF52F0" w14:paraId="13898FDF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A13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00A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BDB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78F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AAB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A7FE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444E64" w:rsidRPr="00AF52F0" w14:paraId="1674132C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144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154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DEF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D28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70.0.00.01130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016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9D44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444E64" w:rsidRPr="00AF52F0" w14:paraId="14AF4C32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2DD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728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A44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FB5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D22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200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42,22</w:t>
            </w:r>
          </w:p>
        </w:tc>
      </w:tr>
      <w:tr w:rsidR="00444E64" w:rsidRPr="00AF52F0" w14:paraId="4AA72054" w14:textId="77777777" w:rsidTr="007D6EA1">
        <w:trPr>
          <w:trHeight w:val="49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D9D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692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82D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70D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4ED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3F74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37,22</w:t>
            </w:r>
          </w:p>
        </w:tc>
      </w:tr>
      <w:tr w:rsidR="00444E64" w:rsidRPr="00AF52F0" w14:paraId="03CF559E" w14:textId="77777777" w:rsidTr="007D6EA1">
        <w:trPr>
          <w:trHeight w:val="269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128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A0F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922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BB4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ABB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818B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37,22</w:t>
            </w:r>
          </w:p>
        </w:tc>
      </w:tr>
      <w:tr w:rsidR="00444E64" w:rsidRPr="00AF52F0" w14:paraId="7327F6BE" w14:textId="77777777" w:rsidTr="007D6EA1">
        <w:trPr>
          <w:trHeight w:val="391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30A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F4C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9F2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919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F43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E22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444E64" w:rsidRPr="00AF52F0" w14:paraId="5BC56F32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D6E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E5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93B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E8D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4DC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997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444E64" w:rsidRPr="00AF52F0" w14:paraId="3F5D4308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C7A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11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5C1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515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9F7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8EA5" w14:textId="77777777" w:rsidR="00444E64" w:rsidRPr="00AF52F0" w:rsidRDefault="00444E64" w:rsidP="007D6EA1">
            <w:pPr>
              <w:jc w:val="center"/>
              <w:rPr>
                <w:b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138,41</w:t>
            </w:r>
          </w:p>
        </w:tc>
      </w:tr>
      <w:tr w:rsidR="00444E64" w:rsidRPr="00AF52F0" w14:paraId="18D01CF0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63B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81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E0F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261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6A6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483D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138,41</w:t>
            </w:r>
          </w:p>
        </w:tc>
      </w:tr>
      <w:tr w:rsidR="00444E64" w:rsidRPr="00AF52F0" w14:paraId="18D8BDF6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CF5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61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111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A00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FB9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E7F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138,41</w:t>
            </w:r>
          </w:p>
        </w:tc>
      </w:tr>
      <w:tr w:rsidR="00444E64" w:rsidRPr="00AF52F0" w14:paraId="6711E28B" w14:textId="77777777" w:rsidTr="007D6EA1">
        <w:trPr>
          <w:trHeight w:val="27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532B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iCs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96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3E8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015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CAC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785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138,41</w:t>
            </w:r>
          </w:p>
        </w:tc>
      </w:tr>
      <w:tr w:rsidR="00444E64" w:rsidRPr="00AF52F0" w14:paraId="22B8F1F3" w14:textId="77777777" w:rsidTr="007D6EA1">
        <w:trPr>
          <w:trHeight w:val="263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CE42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CE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ACBD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A908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694C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78AE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126,88</w:t>
            </w:r>
          </w:p>
        </w:tc>
      </w:tr>
      <w:tr w:rsidR="00444E64" w:rsidRPr="00AF52F0" w14:paraId="3899BE51" w14:textId="77777777" w:rsidTr="007D6EA1">
        <w:trPr>
          <w:trHeight w:val="27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0E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98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B0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56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27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1F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126,88</w:t>
            </w:r>
          </w:p>
        </w:tc>
      </w:tr>
      <w:tr w:rsidR="00444E64" w:rsidRPr="00AF52F0" w14:paraId="6A42D461" w14:textId="77777777" w:rsidTr="007D6EA1">
        <w:trPr>
          <w:trHeight w:val="26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BA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A21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5C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BE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E0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75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11,53</w:t>
            </w:r>
          </w:p>
        </w:tc>
      </w:tr>
      <w:tr w:rsidR="00444E64" w:rsidRPr="00AF52F0" w14:paraId="30816C8E" w14:textId="77777777" w:rsidTr="007D6EA1">
        <w:trPr>
          <w:trHeight w:val="26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A8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DEC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5D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F0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F6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4E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11,53</w:t>
            </w:r>
          </w:p>
        </w:tc>
      </w:tr>
      <w:tr w:rsidR="00444E64" w:rsidRPr="00AF52F0" w14:paraId="3ADE1774" w14:textId="77777777" w:rsidTr="007D6EA1">
        <w:trPr>
          <w:trHeight w:val="264"/>
        </w:trPr>
        <w:tc>
          <w:tcPr>
            <w:tcW w:w="5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4DB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4B6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836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6C2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C43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9C9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20,40</w:t>
            </w:r>
          </w:p>
        </w:tc>
      </w:tr>
      <w:tr w:rsidR="00444E64" w:rsidRPr="00AF52F0" w14:paraId="0326E1BF" w14:textId="77777777" w:rsidTr="007D6EA1">
        <w:trPr>
          <w:trHeight w:val="26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A07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Защита населения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FC6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EF2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F02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D05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90B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5F772D0D" w14:textId="77777777" w:rsidTr="007D6EA1">
        <w:trPr>
          <w:trHeight w:val="26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112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Муниципальная программа поселений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"Участие </w:t>
            </w:r>
            <w:proofErr w:type="gramStart"/>
            <w:r w:rsidRPr="00AF52F0">
              <w:rPr>
                <w:bCs/>
                <w:color w:val="000000"/>
                <w:sz w:val="22"/>
                <w:szCs w:val="22"/>
              </w:rPr>
              <w:t>в  мероприятиях</w:t>
            </w:r>
            <w:proofErr w:type="gramEnd"/>
            <w:r w:rsidRPr="00AF52F0">
              <w:rPr>
                <w:bCs/>
                <w:color w:val="000000"/>
                <w:sz w:val="22"/>
                <w:szCs w:val="22"/>
              </w:rPr>
              <w:t xml:space="preserve"> по гражданской обороне и по предупреждению и защите населения от чрезвычайных ситуаций на территории поселений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на 2016-2018 годы"  за счет средств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40C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498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A2A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059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D37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7C460711" w14:textId="77777777" w:rsidTr="007D6EA1">
        <w:trPr>
          <w:trHeight w:val="26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42D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iCs/>
                <w:sz w:val="22"/>
                <w:szCs w:val="22"/>
                <w:lang w:eastAsia="ar-SA"/>
              </w:rPr>
              <w:lastRenderedPageBreak/>
              <w:t>Муниципальная программа «</w:t>
            </w:r>
            <w:proofErr w:type="gramStart"/>
            <w:r w:rsidRPr="00AF52F0">
              <w:rPr>
                <w:iCs/>
                <w:sz w:val="22"/>
                <w:szCs w:val="22"/>
                <w:lang w:eastAsia="ar-SA"/>
              </w:rPr>
              <w:t>Защита  населения</w:t>
            </w:r>
            <w:proofErr w:type="gramEnd"/>
            <w:r w:rsidRPr="00AF52F0">
              <w:rPr>
                <w:iCs/>
                <w:sz w:val="22"/>
                <w:szCs w:val="22"/>
                <w:lang w:eastAsia="ar-SA"/>
              </w:rPr>
              <w:t xml:space="preserve"> и   территории   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Красносибирского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сельсовета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Кочковского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района Новосибирской области    от  чрезвычайных  ситуаций и обеспечение пожарной безопасности   на период 2020-2022 годы  </w:t>
            </w:r>
            <w:r w:rsidRPr="00AF52F0">
              <w:rPr>
                <w:i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C46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164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D69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73.0.05.00000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446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FBF1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72FA54EF" w14:textId="77777777" w:rsidTr="007D6EA1">
        <w:trPr>
          <w:trHeight w:val="26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121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F52F0">
              <w:rPr>
                <w:sz w:val="22"/>
                <w:szCs w:val="22"/>
                <w:lang w:eastAsia="en-US"/>
              </w:rPr>
              <w:t xml:space="preserve">Расходы на реализацию муниципальной программы </w:t>
            </w:r>
            <w:r w:rsidRPr="00AF52F0">
              <w:rPr>
                <w:iCs/>
                <w:sz w:val="22"/>
                <w:szCs w:val="22"/>
                <w:lang w:eastAsia="ar-SA"/>
              </w:rPr>
              <w:t>«</w:t>
            </w:r>
            <w:proofErr w:type="gramStart"/>
            <w:r w:rsidRPr="00AF52F0">
              <w:rPr>
                <w:iCs/>
                <w:sz w:val="22"/>
                <w:szCs w:val="22"/>
                <w:lang w:eastAsia="ar-SA"/>
              </w:rPr>
              <w:t>Защита  населения</w:t>
            </w:r>
            <w:proofErr w:type="gramEnd"/>
            <w:r w:rsidRPr="00AF52F0">
              <w:rPr>
                <w:iCs/>
                <w:sz w:val="22"/>
                <w:szCs w:val="22"/>
                <w:lang w:eastAsia="ar-SA"/>
              </w:rPr>
              <w:t xml:space="preserve"> и   территории   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Красносибирского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сельсовета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Кочковского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района Новосибирской области    от  чрезвычайных  ситуаций и обеспечение пожарной безопасности   на период 2020-2022 годы  </w:t>
            </w:r>
            <w:r w:rsidRPr="00AF52F0">
              <w:rPr>
                <w:i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B62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7EF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A06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73.0.05.00310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2F2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6519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2670C129" w14:textId="77777777" w:rsidTr="007D6EA1">
        <w:trPr>
          <w:trHeight w:val="26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418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60E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CEA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520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73.0.05.00310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E6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87F6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49C301D4" w14:textId="77777777" w:rsidTr="007D6EA1">
        <w:trPr>
          <w:trHeight w:val="26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FEB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5F0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0BC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67C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73.0.05.00310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036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8D4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44E64" w:rsidRPr="00AF52F0" w14:paraId="02C5976E" w14:textId="77777777" w:rsidTr="007D6EA1">
        <w:trPr>
          <w:trHeight w:val="268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EB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31A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374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31F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0A7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CF4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0ECF651B" w14:textId="77777777" w:rsidTr="007D6EA1">
        <w:trPr>
          <w:trHeight w:val="245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0DE1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AF52F0">
              <w:rPr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AF52F0">
              <w:rPr>
                <w:bCs/>
                <w:sz w:val="22"/>
                <w:szCs w:val="22"/>
              </w:rPr>
              <w:t xml:space="preserve"> «Защита населения  на территории </w:t>
            </w:r>
            <w:proofErr w:type="spellStart"/>
            <w:r w:rsidRPr="00AF52F0">
              <w:rPr>
                <w:bCs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района Новосибирской области»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766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8CD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B14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73.3.05.00000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08F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0EEC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5DE26B35" w14:textId="77777777" w:rsidTr="007D6EA1">
        <w:trPr>
          <w:trHeight w:val="249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6977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r w:rsidRPr="00AF52F0">
              <w:rPr>
                <w:bCs/>
                <w:sz w:val="22"/>
                <w:szCs w:val="22"/>
              </w:rPr>
              <w:t xml:space="preserve">«Защита </w:t>
            </w:r>
            <w:proofErr w:type="gramStart"/>
            <w:r w:rsidRPr="00AF52F0">
              <w:rPr>
                <w:bCs/>
                <w:sz w:val="22"/>
                <w:szCs w:val="22"/>
              </w:rPr>
              <w:t>населения  на</w:t>
            </w:r>
            <w:proofErr w:type="gramEnd"/>
            <w:r w:rsidRPr="00AF52F0">
              <w:rPr>
                <w:bCs/>
                <w:sz w:val="22"/>
                <w:szCs w:val="22"/>
              </w:rPr>
              <w:t xml:space="preserve"> территории </w:t>
            </w:r>
            <w:proofErr w:type="spellStart"/>
            <w:r w:rsidRPr="00AF52F0">
              <w:rPr>
                <w:bCs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района Новосибирской области»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DDF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F72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F29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73.3.05.03140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CAC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9BF8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1E873720" w14:textId="77777777" w:rsidTr="007D6EA1">
        <w:trPr>
          <w:trHeight w:val="261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C2AB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01F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7DD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109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73.3.05.03140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C55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C69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79F7A527" w14:textId="77777777" w:rsidTr="007D6EA1">
        <w:trPr>
          <w:trHeight w:val="112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820B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BB6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75B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239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73.3.05.03140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A10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CB2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444E64" w:rsidRPr="00AF52F0" w14:paraId="34251903" w14:textId="77777777" w:rsidTr="007D6EA1">
        <w:trPr>
          <w:trHeight w:val="245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D16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A57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CD8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BC1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52E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9F9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4 855,15</w:t>
            </w:r>
          </w:p>
        </w:tc>
      </w:tr>
      <w:tr w:rsidR="00444E64" w:rsidRPr="00AF52F0" w14:paraId="5956CD3D" w14:textId="77777777" w:rsidTr="007D6EA1">
        <w:trPr>
          <w:trHeight w:val="235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4CF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DD5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555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5C7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74A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3889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4 854,65</w:t>
            </w:r>
          </w:p>
        </w:tc>
      </w:tr>
      <w:tr w:rsidR="00444E64" w:rsidRPr="00AF52F0" w14:paraId="650118FD" w14:textId="77777777" w:rsidTr="007D6EA1">
        <w:trPr>
          <w:trHeight w:val="235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858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Муниципальная программа "Развитие автомобильных дорог местного значения поселений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на 2019-2023 годы"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B39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3AA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55E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AB6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9398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4 854,65</w:t>
            </w:r>
          </w:p>
        </w:tc>
      </w:tr>
      <w:tr w:rsidR="00444E64" w:rsidRPr="00AF52F0" w14:paraId="3B1D9F13" w14:textId="77777777" w:rsidTr="007D6EA1">
        <w:trPr>
          <w:trHeight w:val="235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9BE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 xml:space="preserve">программа 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 "Обеспечение безопасности дорожного движения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6EF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E9C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ED3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E9A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F4D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4 854,65</w:t>
            </w:r>
          </w:p>
          <w:p w14:paraId="2D79F7A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4E64" w:rsidRPr="00AF52F0" w14:paraId="67255B22" w14:textId="77777777" w:rsidTr="007D6EA1">
        <w:trPr>
          <w:trHeight w:val="235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F9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164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E5A0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47A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E48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F0F9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1 483,08</w:t>
            </w:r>
          </w:p>
        </w:tc>
      </w:tr>
      <w:tr w:rsidR="00444E64" w:rsidRPr="00AF52F0" w14:paraId="56B61D92" w14:textId="77777777" w:rsidTr="007D6EA1">
        <w:trPr>
          <w:trHeight w:val="235"/>
        </w:trPr>
        <w:tc>
          <w:tcPr>
            <w:tcW w:w="5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146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655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8D5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BD7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5D2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BF36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1 483,08</w:t>
            </w:r>
          </w:p>
        </w:tc>
      </w:tr>
      <w:tr w:rsidR="00444E64" w:rsidRPr="00AF52F0" w14:paraId="2ED555CB" w14:textId="77777777" w:rsidTr="007D6EA1">
        <w:trPr>
          <w:trHeight w:val="235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951B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A87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97B4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C4C8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FE3A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D61F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1 483,08</w:t>
            </w:r>
          </w:p>
        </w:tc>
      </w:tr>
      <w:tr w:rsidR="00444E64" w:rsidRPr="00AF52F0" w14:paraId="4D508922" w14:textId="77777777" w:rsidTr="007D6EA1">
        <w:trPr>
          <w:trHeight w:val="20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4C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F52F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расходов на реализацию мероприятий муниципальной программы Обеспечение безопасности дорожного движения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1D4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A94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7A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84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03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71,57</w:t>
            </w:r>
          </w:p>
        </w:tc>
      </w:tr>
      <w:tr w:rsidR="00444E64" w:rsidRPr="00AF52F0" w14:paraId="7234EFB1" w14:textId="77777777" w:rsidTr="007D6EA1">
        <w:trPr>
          <w:trHeight w:val="12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56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A79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1F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2C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3B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BE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71,57</w:t>
            </w:r>
          </w:p>
        </w:tc>
      </w:tr>
      <w:tr w:rsidR="00444E64" w:rsidRPr="00AF52F0" w14:paraId="5F7890DF" w14:textId="77777777" w:rsidTr="007D6EA1">
        <w:trPr>
          <w:trHeight w:val="1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FC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F0B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EE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DE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74.0.05.04099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D4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8E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71,57</w:t>
            </w:r>
          </w:p>
        </w:tc>
      </w:tr>
      <w:tr w:rsidR="00444E64" w:rsidRPr="00AF52F0" w14:paraId="355F5FE2" w14:textId="77777777" w:rsidTr="007D6EA1">
        <w:trPr>
          <w:trHeight w:val="19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4F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"Обеспечение безопасности дорожного </w:t>
            </w:r>
            <w:r w:rsidRPr="00AF52F0">
              <w:rPr>
                <w:color w:val="000000"/>
                <w:sz w:val="22"/>
                <w:szCs w:val="22"/>
              </w:rPr>
              <w:lastRenderedPageBreak/>
              <w:t xml:space="preserve">движения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на  территории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"  за счет средств областного бюджета.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696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lastRenderedPageBreak/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12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AD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74.0.05.70760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3F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53B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3 300,00</w:t>
            </w:r>
          </w:p>
        </w:tc>
      </w:tr>
      <w:tr w:rsidR="00444E64" w:rsidRPr="00AF52F0" w14:paraId="77DE6B97" w14:textId="77777777" w:rsidTr="007D6EA1">
        <w:trPr>
          <w:trHeight w:val="196"/>
        </w:trPr>
        <w:tc>
          <w:tcPr>
            <w:tcW w:w="5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247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A80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A9E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AD7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74.0.05.70760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01C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1A3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3 300,00</w:t>
            </w:r>
          </w:p>
        </w:tc>
      </w:tr>
      <w:tr w:rsidR="00444E64" w:rsidRPr="00AF52F0" w14:paraId="38B27931" w14:textId="77777777" w:rsidTr="007D6EA1">
        <w:trPr>
          <w:trHeight w:val="20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7CF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1B69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F5E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6F5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74.0.05.70760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063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7E77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3 300,00</w:t>
            </w:r>
          </w:p>
        </w:tc>
      </w:tr>
      <w:tr w:rsidR="00444E64" w:rsidRPr="00AF52F0" w14:paraId="21648C99" w14:textId="77777777" w:rsidTr="007D6EA1">
        <w:trPr>
          <w:trHeight w:val="189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01E1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1F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AD01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E65C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2CE6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4C98A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04E23438" w14:textId="77777777" w:rsidTr="007D6EA1">
        <w:trPr>
          <w:trHeight w:val="180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29EC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Муниципальные программы поселений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FE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3F37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9F602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804F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45BCA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45CB503F" w14:textId="77777777" w:rsidTr="007D6EA1">
        <w:trPr>
          <w:trHeight w:val="509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808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Развитие и поддержка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в </w:t>
            </w:r>
            <w:proofErr w:type="spellStart"/>
            <w:r w:rsidRPr="00AF52F0">
              <w:rPr>
                <w:sz w:val="22"/>
                <w:szCs w:val="22"/>
              </w:rPr>
              <w:t>Красносибирском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3E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B0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79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09.0.79.00000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E2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872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07732384" w14:textId="77777777" w:rsidTr="007D6EA1">
        <w:trPr>
          <w:trHeight w:val="509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AC5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Развитие и поддержка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в </w:t>
            </w:r>
            <w:proofErr w:type="spellStart"/>
            <w:r w:rsidRPr="00AF52F0">
              <w:rPr>
                <w:sz w:val="22"/>
                <w:szCs w:val="22"/>
              </w:rPr>
              <w:t>Красносибирском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EC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03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60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09.0.79.00412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04F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021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53201734" w14:textId="77777777" w:rsidTr="007D6EA1">
        <w:trPr>
          <w:trHeight w:val="169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40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07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03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0D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09.0.79.00412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5A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EE1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198A67EF" w14:textId="77777777" w:rsidTr="007D6EA1">
        <w:trPr>
          <w:trHeight w:val="281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FB1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B42A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07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5A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09.0.79.00412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A7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4EE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44E64" w:rsidRPr="00AF52F0" w14:paraId="0A0D072F" w14:textId="77777777" w:rsidTr="007D6EA1">
        <w:trPr>
          <w:trHeight w:val="25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FB8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99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B59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010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329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F55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562,19</w:t>
            </w:r>
          </w:p>
        </w:tc>
      </w:tr>
      <w:tr w:rsidR="00444E64" w:rsidRPr="00AF52F0" w14:paraId="76511A8F" w14:textId="77777777" w:rsidTr="007D6EA1">
        <w:trPr>
          <w:trHeight w:val="308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8F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D4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B0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5D1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3F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F1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42B332C2" w14:textId="77777777" w:rsidTr="007D6EA1">
        <w:trPr>
          <w:trHeight w:val="26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94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Муниципальные программы поселений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16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D9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A4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86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156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0D18710E" w14:textId="77777777" w:rsidTr="007D6EA1">
        <w:trPr>
          <w:trHeight w:val="509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45D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Муниципальная программа </w:t>
            </w:r>
            <w:proofErr w:type="gramStart"/>
            <w:r w:rsidRPr="00AF52F0">
              <w:rPr>
                <w:sz w:val="22"/>
                <w:szCs w:val="22"/>
              </w:rPr>
              <w:t>« Муниципальная</w:t>
            </w:r>
            <w:proofErr w:type="gramEnd"/>
            <w:r w:rsidRPr="00AF52F0">
              <w:rPr>
                <w:sz w:val="22"/>
                <w:szCs w:val="22"/>
              </w:rPr>
              <w:t xml:space="preserve"> поддержка </w:t>
            </w:r>
          </w:p>
          <w:p w14:paraId="2AAD3676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Инвестиционной деятельности на территории </w:t>
            </w:r>
            <w:proofErr w:type="spellStart"/>
            <w:r w:rsidRPr="00AF52F0">
              <w:rPr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 на 2019 - 2023 годы»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1E5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DE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E3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71.0.05.00000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E6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22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4CBFDFCE" w14:textId="77777777" w:rsidTr="007D6EA1">
        <w:trPr>
          <w:trHeight w:val="509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EC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в рамках муниципальной программы "Муниципальная поддержка инвестиционной деятельности на территории </w:t>
            </w:r>
            <w:proofErr w:type="spellStart"/>
            <w:proofErr w:type="gramStart"/>
            <w:r w:rsidRPr="00AF52F0">
              <w:rPr>
                <w:bCs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 сельсовета</w:t>
            </w:r>
            <w:proofErr w:type="gramEnd"/>
            <w:r w:rsidRPr="00AF52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на 2019-2023 годы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D9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ED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DF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71.0.05.04120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BE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1D3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5B42FA3C" w14:textId="77777777" w:rsidTr="007D6EA1">
        <w:trPr>
          <w:trHeight w:val="509"/>
        </w:trPr>
        <w:tc>
          <w:tcPr>
            <w:tcW w:w="5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B71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556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657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D17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71.0.05.04120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3A5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1F1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64F07F60" w14:textId="77777777" w:rsidTr="007D6EA1">
        <w:trPr>
          <w:trHeight w:val="509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C3F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967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447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DAF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71.0.05.04120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AC4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711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44E64" w:rsidRPr="00AF52F0" w14:paraId="6983FBC8" w14:textId="77777777" w:rsidTr="007D6EA1">
        <w:trPr>
          <w:trHeight w:val="509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7CC8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0EF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C4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09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530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FD8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561,19</w:t>
            </w:r>
          </w:p>
        </w:tc>
      </w:tr>
      <w:tr w:rsidR="00444E64" w:rsidRPr="00AF52F0" w14:paraId="2C1EE342" w14:textId="77777777" w:rsidTr="007D6EA1">
        <w:trPr>
          <w:trHeight w:val="509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1C66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286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FB5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F3E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A5D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7A7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561,19</w:t>
            </w:r>
          </w:p>
        </w:tc>
      </w:tr>
      <w:tr w:rsidR="00444E64" w:rsidRPr="00AF52F0" w14:paraId="5F3A5655" w14:textId="77777777" w:rsidTr="007D6EA1">
        <w:trPr>
          <w:trHeight w:val="348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2049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6B0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FBE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B42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013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BA2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162,98</w:t>
            </w:r>
          </w:p>
        </w:tc>
      </w:tr>
      <w:tr w:rsidR="00444E64" w:rsidRPr="00AF52F0" w14:paraId="388EBF7D" w14:textId="77777777" w:rsidTr="007D6EA1">
        <w:trPr>
          <w:trHeight w:val="410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EC9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5F4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5C7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13E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5FA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628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162,98</w:t>
            </w:r>
          </w:p>
        </w:tc>
      </w:tr>
      <w:tr w:rsidR="00444E64" w:rsidRPr="00AF52F0" w14:paraId="2E5A6AD5" w14:textId="77777777" w:rsidTr="007D6EA1">
        <w:trPr>
          <w:trHeight w:val="509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E2F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25A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3E2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1B5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AE0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F8B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162,98</w:t>
            </w:r>
          </w:p>
        </w:tc>
      </w:tr>
      <w:tr w:rsidR="00444E64" w:rsidRPr="00AF52F0" w14:paraId="4CAF064A" w14:textId="77777777" w:rsidTr="007D6EA1">
        <w:trPr>
          <w:trHeight w:val="509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4BDD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lastRenderedPageBreak/>
              <w:t xml:space="preserve">Прочие мероприятия по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благоустройству  территорий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муниципальных образований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38F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751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CC4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70.0.00.55030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244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6C380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348,21</w:t>
            </w:r>
          </w:p>
        </w:tc>
      </w:tr>
      <w:tr w:rsidR="00444E64" w:rsidRPr="00AF52F0" w14:paraId="1A7A8FA8" w14:textId="77777777" w:rsidTr="007D6EA1">
        <w:trPr>
          <w:trHeight w:val="509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12E3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761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AE09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6170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70.0.00. 55030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F620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FFAC1B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348,21</w:t>
            </w:r>
          </w:p>
        </w:tc>
      </w:tr>
      <w:tr w:rsidR="00444E64" w:rsidRPr="00AF52F0" w14:paraId="35CCC8E9" w14:textId="77777777" w:rsidTr="007D6EA1">
        <w:trPr>
          <w:trHeight w:val="218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5DFA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EF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B9A3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8ADF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70.0.00. 55030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7939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869347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348,21</w:t>
            </w:r>
          </w:p>
        </w:tc>
      </w:tr>
      <w:tr w:rsidR="00444E64" w:rsidRPr="00AF52F0" w14:paraId="44A4FF26" w14:textId="77777777" w:rsidTr="007D6EA1">
        <w:trPr>
          <w:trHeight w:val="218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45C6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по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содержанию  мест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захоронения в рамках муниципальной программы "Благоустройство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на 2022-2024 годы " за счет средств местного бюджета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E8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657B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0DE6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75.0.05. 04503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1E39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C542EA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44E64" w:rsidRPr="00AF52F0" w14:paraId="7616E229" w14:textId="77777777" w:rsidTr="007D6EA1">
        <w:trPr>
          <w:trHeight w:val="218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D1D1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FE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C330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DBD5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75.0.05. 04503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6EA0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0E27B9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44E64" w:rsidRPr="00AF52F0" w14:paraId="17722765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F25C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F8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49D5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4847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75.0.05. 04503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9D69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CA3C26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44E64" w:rsidRPr="00AF52F0" w14:paraId="7B6E4676" w14:textId="77777777" w:rsidTr="007D6EA1">
        <w:trPr>
          <w:trHeight w:val="28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DF9E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"Энергосбережение и повышение энергетической эффективности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CD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7173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375C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75.0.05. 05113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9F50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B943E4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444E64" w:rsidRPr="00AF52F0" w14:paraId="0ED9911B" w14:textId="77777777" w:rsidTr="007D6EA1">
        <w:trPr>
          <w:trHeight w:val="28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2056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62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9D46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746C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75.0.05. 05113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2BFF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9C579A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444E64" w:rsidRPr="00AF52F0" w14:paraId="544D473A" w14:textId="77777777" w:rsidTr="007D6EA1">
        <w:trPr>
          <w:trHeight w:val="284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06A5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418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BB60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33BC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75.0.05. 05113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835B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A10517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444E64" w:rsidRPr="00AF52F0" w14:paraId="28A2D23E" w14:textId="77777777" w:rsidTr="007D6EA1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04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A6FC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9F5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88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2C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8DA" w14:textId="77777777" w:rsidR="00444E64" w:rsidRPr="00AF52F0" w:rsidRDefault="00444E64" w:rsidP="007D6EA1">
            <w:pPr>
              <w:jc w:val="center"/>
              <w:rPr>
                <w:b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3 145,90</w:t>
            </w:r>
          </w:p>
        </w:tc>
      </w:tr>
      <w:tr w:rsidR="00444E64" w:rsidRPr="00AF52F0" w14:paraId="15E49BD2" w14:textId="77777777" w:rsidTr="007D6EA1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F5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D0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E2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577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FD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22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3 145,90</w:t>
            </w:r>
          </w:p>
        </w:tc>
      </w:tr>
      <w:tr w:rsidR="00444E64" w:rsidRPr="00AF52F0" w14:paraId="2C15BBD0" w14:textId="77777777" w:rsidTr="007D6EA1">
        <w:trPr>
          <w:trHeight w:val="261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61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Муниципальная программа поселений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AE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F8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4D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BD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84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3 145,90</w:t>
            </w:r>
          </w:p>
        </w:tc>
      </w:tr>
      <w:tr w:rsidR="00444E64" w:rsidRPr="00AF52F0" w14:paraId="0139A067" w14:textId="77777777" w:rsidTr="007D6EA1">
        <w:trPr>
          <w:trHeight w:val="49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A4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AF52F0">
              <w:rPr>
                <w:sz w:val="22"/>
                <w:szCs w:val="22"/>
              </w:rPr>
              <w:t xml:space="preserve">программа  </w:t>
            </w:r>
            <w:proofErr w:type="spellStart"/>
            <w:r w:rsidRPr="00AF52F0">
              <w:rPr>
                <w:sz w:val="22"/>
                <w:szCs w:val="22"/>
              </w:rPr>
              <w:t>Красносибирского</w:t>
            </w:r>
            <w:proofErr w:type="spellEnd"/>
            <w:proofErr w:type="gramEnd"/>
            <w:r w:rsidRPr="00AF52F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"Сохранение и развитие культуры  на территории </w:t>
            </w:r>
            <w:proofErr w:type="spellStart"/>
            <w:r w:rsidRPr="00AF52F0">
              <w:rPr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23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0E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2D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C0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60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3 145,90</w:t>
            </w:r>
          </w:p>
        </w:tc>
      </w:tr>
      <w:tr w:rsidR="00444E64" w:rsidRPr="00AF52F0" w14:paraId="6ED253F4" w14:textId="77777777" w:rsidTr="007D6EA1">
        <w:trPr>
          <w:trHeight w:val="308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4B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Расходы на реализацию </w:t>
            </w:r>
            <w:proofErr w:type="gramStart"/>
            <w:r w:rsidRPr="00AF52F0">
              <w:rPr>
                <w:bCs/>
                <w:color w:val="000000"/>
                <w:sz w:val="22"/>
                <w:szCs w:val="22"/>
              </w:rPr>
              <w:t>мероприятий  муниципальной</w:t>
            </w:r>
            <w:proofErr w:type="gramEnd"/>
            <w:r w:rsidRPr="00AF52F0">
              <w:rPr>
                <w:bCs/>
                <w:color w:val="000000"/>
                <w:sz w:val="22"/>
                <w:szCs w:val="22"/>
              </w:rPr>
              <w:t xml:space="preserve"> программы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"Сохранение и развитие культуры  на территории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области"  за счет средств местного бюджета.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19C4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C8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31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D4B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E42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2 965,90</w:t>
            </w:r>
          </w:p>
        </w:tc>
      </w:tr>
      <w:tr w:rsidR="00444E64" w:rsidRPr="00AF52F0" w14:paraId="6F7516BF" w14:textId="77777777" w:rsidTr="007D6EA1">
        <w:trPr>
          <w:trHeight w:val="23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2C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0EFA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1E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D9F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7C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60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2 444,82</w:t>
            </w:r>
          </w:p>
        </w:tc>
      </w:tr>
      <w:tr w:rsidR="00444E64" w:rsidRPr="00AF52F0" w14:paraId="1EABB105" w14:textId="77777777" w:rsidTr="007D6EA1">
        <w:trPr>
          <w:trHeight w:val="23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B0A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6C00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31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A6A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78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28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2 444,82</w:t>
            </w:r>
          </w:p>
        </w:tc>
      </w:tr>
      <w:tr w:rsidR="00444E64" w:rsidRPr="00AF52F0" w14:paraId="1D977DE0" w14:textId="77777777" w:rsidTr="007D6EA1">
        <w:trPr>
          <w:trHeight w:val="22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F7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05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9F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D7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7D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E7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504,36</w:t>
            </w:r>
          </w:p>
        </w:tc>
      </w:tr>
      <w:tr w:rsidR="00444E64" w:rsidRPr="00AF52F0" w14:paraId="77D09B6D" w14:textId="77777777" w:rsidTr="007D6EA1">
        <w:trPr>
          <w:trHeight w:val="18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A6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BD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81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788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0B3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A2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504,36</w:t>
            </w:r>
          </w:p>
        </w:tc>
      </w:tr>
      <w:tr w:rsidR="00444E64" w:rsidRPr="00AF52F0" w14:paraId="1B987413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3D4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FF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9F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CBF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5A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BB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16,72</w:t>
            </w:r>
          </w:p>
        </w:tc>
      </w:tr>
      <w:tr w:rsidR="00444E64" w:rsidRPr="00AF52F0" w14:paraId="59E5727B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DA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F9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1F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E33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78.0.05.00801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2A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A5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16,72</w:t>
            </w:r>
          </w:p>
        </w:tc>
      </w:tr>
      <w:tr w:rsidR="00444E64" w:rsidRPr="00AF52F0" w14:paraId="0729AEAE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19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 муниципальной программы   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</w:t>
            </w:r>
            <w:r w:rsidRPr="00AF52F0">
              <w:rPr>
                <w:color w:val="000000"/>
                <w:sz w:val="22"/>
                <w:szCs w:val="22"/>
              </w:rPr>
              <w:lastRenderedPageBreak/>
              <w:t xml:space="preserve">района Новосибирской области "Сохранение и развитие культуры 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на 2020-2024 годы" в рамках государственной программы Новосибирской области "Управление финансами в Новосибирской области"  за счет средств областного бюджета.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65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lastRenderedPageBreak/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A1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0F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145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243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444E64" w:rsidRPr="00AF52F0" w14:paraId="72B5F856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EEE6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функций  государственными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64F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DE1F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51D47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07AA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E0C99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140,00</w:t>
            </w:r>
          </w:p>
        </w:tc>
      </w:tr>
      <w:tr w:rsidR="00444E64" w:rsidRPr="00AF52F0" w14:paraId="2A004564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24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419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7F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A9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8FD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C5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140,00</w:t>
            </w:r>
          </w:p>
        </w:tc>
      </w:tr>
      <w:tr w:rsidR="00444E64" w:rsidRPr="00AF52F0" w14:paraId="1111A66E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5B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27F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16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D0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F3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B9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444E64" w:rsidRPr="00AF52F0" w14:paraId="4A771B5F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F1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164D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82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E61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78.0.05.70510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600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405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444E64" w:rsidRPr="00AF52F0" w14:paraId="6DDCF2F3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742" w14:textId="77777777" w:rsidR="00444E64" w:rsidRPr="00AF52F0" w:rsidRDefault="00444E64" w:rsidP="007D6EA1">
            <w:pPr>
              <w:jc w:val="both"/>
              <w:rPr>
                <w:b/>
                <w:bCs/>
                <w:sz w:val="22"/>
                <w:szCs w:val="22"/>
              </w:rPr>
            </w:pPr>
            <w:r w:rsidRPr="00AF52F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076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E68" w14:textId="77777777" w:rsidR="00444E64" w:rsidRPr="00AF52F0" w:rsidRDefault="00444E64" w:rsidP="007D6EA1">
            <w:pPr>
              <w:rPr>
                <w:b/>
                <w:bCs/>
                <w:sz w:val="22"/>
                <w:szCs w:val="22"/>
              </w:rPr>
            </w:pPr>
            <w:r w:rsidRPr="00AF52F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6D1" w14:textId="77777777" w:rsidR="00444E64" w:rsidRPr="00AF52F0" w:rsidRDefault="00444E64" w:rsidP="007D6E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45E" w14:textId="77777777" w:rsidR="00444E64" w:rsidRPr="00AF52F0" w:rsidRDefault="00444E64" w:rsidP="007D6E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7F8" w14:textId="77777777" w:rsidR="00444E64" w:rsidRPr="00AF52F0" w:rsidRDefault="00444E64" w:rsidP="007D6EA1">
            <w:pPr>
              <w:jc w:val="center"/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454,04</w:t>
            </w:r>
          </w:p>
        </w:tc>
      </w:tr>
      <w:tr w:rsidR="00444E64" w:rsidRPr="00AF52F0" w14:paraId="65DCEB61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B6A" w14:textId="77777777" w:rsidR="00444E64" w:rsidRPr="00AF52F0" w:rsidRDefault="00444E64" w:rsidP="007D6EA1">
            <w:pPr>
              <w:jc w:val="both"/>
              <w:rPr>
                <w:bCs/>
                <w:sz w:val="22"/>
                <w:szCs w:val="22"/>
              </w:rPr>
            </w:pPr>
            <w:r w:rsidRPr="00AF52F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42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36C" w14:textId="77777777" w:rsidR="00444E64" w:rsidRPr="00AF52F0" w:rsidRDefault="00444E64" w:rsidP="007D6EA1">
            <w:pPr>
              <w:rPr>
                <w:bCs/>
                <w:sz w:val="22"/>
                <w:szCs w:val="22"/>
              </w:rPr>
            </w:pPr>
            <w:r w:rsidRPr="00AF52F0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540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8E0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DEF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24EB33A3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51B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A16" w14:textId="77777777" w:rsidR="00444E64" w:rsidRPr="00AF52F0" w:rsidRDefault="00444E64" w:rsidP="007D6EA1">
            <w:pPr>
              <w:rPr>
                <w:b/>
                <w:bCs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2C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99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C9F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DA6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560CD5F7" w14:textId="77777777" w:rsidTr="007D6EA1">
        <w:trPr>
          <w:trHeight w:val="247"/>
        </w:trPr>
        <w:tc>
          <w:tcPr>
            <w:tcW w:w="5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AEE2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F68F" w14:textId="77777777" w:rsidR="00444E64" w:rsidRPr="00AF52F0" w:rsidRDefault="00444E64" w:rsidP="007D6EA1">
            <w:pPr>
              <w:rPr>
                <w:bCs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9980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1001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9D43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70.0.00.10010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0469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E75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3EF7F550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563F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8FD8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2CF6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1001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8486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FA80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300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B09B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1D4F8A0C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D115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F65B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F831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1001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68CF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B486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310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6506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454,04</w:t>
            </w:r>
          </w:p>
        </w:tc>
      </w:tr>
      <w:tr w:rsidR="00444E64" w:rsidRPr="00AF52F0" w14:paraId="7E5D5A49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B35F" w14:textId="77777777" w:rsidR="00444E64" w:rsidRPr="00AF52F0" w:rsidRDefault="00444E64" w:rsidP="007D6EA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10227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651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E43A" w14:textId="77777777" w:rsidR="00444E64" w:rsidRPr="00AF52F0" w:rsidRDefault="00444E64" w:rsidP="007D6EA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64C0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183B" w14:textId="77777777" w:rsidR="00444E64" w:rsidRPr="00AF52F0" w:rsidRDefault="00444E64" w:rsidP="007D6EA1">
            <w:pPr>
              <w:jc w:val="center"/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6,80</w:t>
            </w:r>
          </w:p>
        </w:tc>
      </w:tr>
      <w:tr w:rsidR="00444E64" w:rsidRPr="00AF52F0" w14:paraId="50A3D757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8DF7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28DA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1128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FCD4" w14:textId="77777777" w:rsidR="00444E64" w:rsidRPr="00AF52F0" w:rsidRDefault="00444E64" w:rsidP="007D6E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DED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BFE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04CAC333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0231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69E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2CE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EE0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D829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97A1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0637F947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287B" w14:textId="77777777" w:rsidR="00444E64" w:rsidRPr="00AF52F0" w:rsidRDefault="00444E64" w:rsidP="007D6EA1">
            <w:pPr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64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3540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8CDA" w14:textId="77777777" w:rsidR="00444E64" w:rsidRPr="00AF52F0" w:rsidRDefault="00444E64" w:rsidP="007D6EA1">
            <w:pPr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70.0.00.11020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E4E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C845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5EE85F37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D616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D3CB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0FBA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2B83" w14:textId="77777777" w:rsidR="00444E64" w:rsidRPr="00AF52F0" w:rsidRDefault="00444E64" w:rsidP="007D6EA1">
            <w:pPr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70.0.00.11020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0B5F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200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F9A0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713200D4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B6F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обеспечения  государственных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0B57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ACA6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1102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1DF2" w14:textId="77777777" w:rsidR="00444E64" w:rsidRPr="00AF52F0" w:rsidRDefault="00444E64" w:rsidP="007D6EA1">
            <w:pPr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70.0.00.11020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84E3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C63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6,80</w:t>
            </w:r>
          </w:p>
        </w:tc>
      </w:tr>
      <w:tr w:rsidR="00444E64" w:rsidRPr="00AF52F0" w14:paraId="0DE25208" w14:textId="77777777" w:rsidTr="007D6EA1">
        <w:trPr>
          <w:trHeight w:val="247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A9B9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D67A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EFF9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DB4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18F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F3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F52F0">
              <w:rPr>
                <w:b/>
                <w:bCs/>
                <w:color w:val="000000"/>
                <w:sz w:val="22"/>
                <w:szCs w:val="22"/>
                <w:lang w:val="en-US"/>
              </w:rPr>
              <w:t>12 772.80</w:t>
            </w:r>
          </w:p>
        </w:tc>
      </w:tr>
    </w:tbl>
    <w:p w14:paraId="3E71BC39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C4E9CD7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EE3BE8B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211BD8D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DA1A901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1DDD82F4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5F57A38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55E9D4C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Приложение 6</w:t>
      </w:r>
    </w:p>
    <w:p w14:paraId="59C5361D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к решению двадцать третьей внеочередной</w:t>
      </w:r>
    </w:p>
    <w:p w14:paraId="7DB9D7A4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 xml:space="preserve"> сессии Совета депутатов </w:t>
      </w:r>
    </w:p>
    <w:p w14:paraId="5D929800" w14:textId="77777777" w:rsidR="00444E64" w:rsidRPr="00AF52F0" w:rsidRDefault="00444E64" w:rsidP="00444E64">
      <w:pPr>
        <w:jc w:val="right"/>
        <w:rPr>
          <w:sz w:val="22"/>
          <w:szCs w:val="22"/>
        </w:rPr>
      </w:pP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от 29.06.2023 № 1</w:t>
      </w:r>
    </w:p>
    <w:p w14:paraId="5BDE27B7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4A69103" w14:textId="77777777" w:rsidR="00444E64" w:rsidRPr="00AF52F0" w:rsidRDefault="00444E64" w:rsidP="00444E64">
      <w:pPr>
        <w:rPr>
          <w:sz w:val="22"/>
          <w:szCs w:val="22"/>
        </w:rPr>
      </w:pPr>
    </w:p>
    <w:tbl>
      <w:tblPr>
        <w:tblW w:w="10173" w:type="dxa"/>
        <w:tblInd w:w="25" w:type="dxa"/>
        <w:tblLook w:val="04A0" w:firstRow="1" w:lastRow="0" w:firstColumn="1" w:lastColumn="0" w:noHBand="0" w:noVBand="1"/>
      </w:tblPr>
      <w:tblGrid>
        <w:gridCol w:w="5743"/>
        <w:gridCol w:w="340"/>
        <w:gridCol w:w="829"/>
        <w:gridCol w:w="586"/>
        <w:gridCol w:w="705"/>
        <w:gridCol w:w="638"/>
        <w:gridCol w:w="1332"/>
      </w:tblGrid>
      <w:tr w:rsidR="00444E64" w:rsidRPr="00AF52F0" w14:paraId="2AB40815" w14:textId="77777777" w:rsidTr="007D6EA1">
        <w:trPr>
          <w:trHeight w:val="722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611C2" w14:textId="77777777" w:rsidR="00444E64" w:rsidRPr="00AF52F0" w:rsidRDefault="00444E64" w:rsidP="007D6EA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444E64" w:rsidRPr="00AF52F0" w14:paraId="4A6BADA1" w14:textId="77777777" w:rsidTr="007D6EA1">
        <w:trPr>
          <w:trHeight w:val="438"/>
        </w:trPr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E7D7" w14:textId="77777777" w:rsidR="00444E64" w:rsidRPr="00AF52F0" w:rsidRDefault="00444E64" w:rsidP="007D6EA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179F" w14:textId="77777777" w:rsidR="00444E64" w:rsidRPr="00AF52F0" w:rsidRDefault="00444E64" w:rsidP="007D6EA1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BF38D" w14:textId="77777777" w:rsidR="00444E64" w:rsidRPr="00AF52F0" w:rsidRDefault="00444E64" w:rsidP="007D6EA1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11F5" w14:textId="77777777" w:rsidR="00444E64" w:rsidRPr="00AF52F0" w:rsidRDefault="00444E64" w:rsidP="007D6E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         Таблица 1</w:t>
            </w:r>
          </w:p>
          <w:p w14:paraId="62DCC482" w14:textId="77777777" w:rsidR="00444E64" w:rsidRPr="00AF52F0" w:rsidRDefault="00444E64" w:rsidP="007D6E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44E64" w:rsidRPr="00AF52F0" w14:paraId="775D92DD" w14:textId="77777777" w:rsidTr="007D6EA1">
        <w:trPr>
          <w:trHeight w:val="848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0E3BD" w14:textId="77777777" w:rsidR="00444E64" w:rsidRPr="00AF52F0" w:rsidRDefault="00444E64" w:rsidP="007D6EA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F52F0">
              <w:rPr>
                <w:rFonts w:ascii="Cambria" w:hAnsi="Cambria"/>
                <w:b/>
                <w:bCs/>
                <w:sz w:val="22"/>
                <w:szCs w:val="22"/>
              </w:rPr>
              <w:t xml:space="preserve">Перечень муниципальных программ </w:t>
            </w:r>
            <w:proofErr w:type="spellStart"/>
            <w:r w:rsidRPr="00AF52F0">
              <w:rPr>
                <w:rFonts w:ascii="Cambria" w:hAnsi="Cambria"/>
                <w:b/>
                <w:bCs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rFonts w:ascii="Cambria" w:hAnsi="Cambria"/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rFonts w:ascii="Cambria" w:hAnsi="Cambria"/>
                <w:b/>
                <w:bCs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AF52F0">
              <w:rPr>
                <w:rFonts w:ascii="Cambria" w:hAnsi="Cambria"/>
                <w:b/>
                <w:bCs/>
                <w:sz w:val="22"/>
                <w:szCs w:val="22"/>
              </w:rPr>
              <w:t>района  Новосибирской</w:t>
            </w:r>
            <w:proofErr w:type="gramEnd"/>
            <w:r w:rsidRPr="00AF52F0">
              <w:rPr>
                <w:rFonts w:ascii="Cambria" w:hAnsi="Cambria"/>
                <w:b/>
                <w:bCs/>
                <w:sz w:val="22"/>
                <w:szCs w:val="22"/>
              </w:rPr>
              <w:t xml:space="preserve"> области, предусмотренных к финансированию из бюджета  в 2023 году</w:t>
            </w:r>
          </w:p>
        </w:tc>
      </w:tr>
      <w:tr w:rsidR="00444E64" w:rsidRPr="00AF52F0" w14:paraId="7B704D46" w14:textId="77777777" w:rsidTr="007D6EA1">
        <w:trPr>
          <w:trHeight w:val="547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13E1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98A6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016" w14:textId="77777777" w:rsidR="00444E64" w:rsidRPr="00AF52F0" w:rsidRDefault="00444E64" w:rsidP="007D6EA1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648" w14:textId="77777777" w:rsidR="00444E64" w:rsidRPr="00AF52F0" w:rsidRDefault="00444E64" w:rsidP="007D6EA1">
            <w:pPr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тыс. рублей</w:t>
            </w:r>
          </w:p>
        </w:tc>
      </w:tr>
      <w:tr w:rsidR="00444E64" w:rsidRPr="00AF52F0" w14:paraId="4D02FB2D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5D75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220E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0AE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Сумма</w:t>
            </w:r>
          </w:p>
          <w:p w14:paraId="0C164287" w14:textId="77777777" w:rsidR="00444E64" w:rsidRPr="00AF52F0" w:rsidRDefault="00444E64" w:rsidP="007D6EA1">
            <w:pPr>
              <w:rPr>
                <w:b/>
                <w:sz w:val="22"/>
                <w:szCs w:val="22"/>
              </w:rPr>
            </w:pPr>
          </w:p>
        </w:tc>
      </w:tr>
      <w:tr w:rsidR="00444E64" w:rsidRPr="00AF52F0" w14:paraId="61D9B7FE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C7CA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Муниципальная программа </w:t>
            </w:r>
            <w:proofErr w:type="gramStart"/>
            <w:r w:rsidRPr="00AF52F0">
              <w:rPr>
                <w:sz w:val="22"/>
                <w:szCs w:val="22"/>
              </w:rPr>
              <w:t>« Муниципальная</w:t>
            </w:r>
            <w:proofErr w:type="gramEnd"/>
            <w:r w:rsidRPr="00AF52F0">
              <w:rPr>
                <w:sz w:val="22"/>
                <w:szCs w:val="22"/>
              </w:rPr>
              <w:t xml:space="preserve"> поддержка </w:t>
            </w:r>
          </w:p>
          <w:p w14:paraId="497F4D13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Инвестиционной деятельности на территории </w:t>
            </w:r>
            <w:proofErr w:type="spellStart"/>
            <w:r w:rsidRPr="00AF52F0">
              <w:rPr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 на 2019 - 2023 годы»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B0B0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8D32128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6ABF7D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09.0.79.00000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3B2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2AD7D2C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4A7BBBA" w14:textId="77777777" w:rsidR="00444E64" w:rsidRPr="00AF52F0" w:rsidRDefault="00444E64" w:rsidP="007D6E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       0,5</w:t>
            </w:r>
          </w:p>
        </w:tc>
      </w:tr>
      <w:tr w:rsidR="00444E64" w:rsidRPr="00AF52F0" w14:paraId="222C01E7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7AFD" w14:textId="77777777" w:rsidR="00444E64" w:rsidRPr="00AF52F0" w:rsidRDefault="00444E64" w:rsidP="007D6EA1">
            <w:pPr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Муниципальная программа </w:t>
            </w:r>
            <w:proofErr w:type="gramStart"/>
            <w:r w:rsidRPr="00AF52F0">
              <w:rPr>
                <w:sz w:val="22"/>
                <w:szCs w:val="22"/>
              </w:rPr>
              <w:t>« Муниципальная</w:t>
            </w:r>
            <w:proofErr w:type="gramEnd"/>
            <w:r w:rsidRPr="00AF52F0">
              <w:rPr>
                <w:sz w:val="22"/>
                <w:szCs w:val="22"/>
              </w:rPr>
              <w:t xml:space="preserve"> поддержка </w:t>
            </w:r>
          </w:p>
          <w:p w14:paraId="279F357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Инвестиционной деятельности на территории </w:t>
            </w:r>
            <w:proofErr w:type="spellStart"/>
            <w:r w:rsidRPr="00AF52F0">
              <w:rPr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sz w:val="22"/>
                <w:szCs w:val="22"/>
              </w:rPr>
              <w:t xml:space="preserve"> района Новосибирской области на 2019 - 2023 годы»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21D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71.0.05.00000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181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1,0</w:t>
            </w:r>
          </w:p>
        </w:tc>
      </w:tr>
      <w:tr w:rsidR="00444E64" w:rsidRPr="00AF52F0" w14:paraId="4EC370F0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CDF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AF52F0">
              <w:rPr>
                <w:iCs/>
                <w:sz w:val="22"/>
                <w:szCs w:val="22"/>
                <w:lang w:eastAsia="ar-SA"/>
              </w:rPr>
              <w:t>«</w:t>
            </w:r>
            <w:proofErr w:type="gramStart"/>
            <w:r w:rsidRPr="00AF52F0">
              <w:rPr>
                <w:iCs/>
                <w:sz w:val="22"/>
                <w:szCs w:val="22"/>
                <w:lang w:eastAsia="ar-SA"/>
              </w:rPr>
              <w:t>Защита  населения</w:t>
            </w:r>
            <w:proofErr w:type="gramEnd"/>
            <w:r w:rsidRPr="00AF52F0">
              <w:rPr>
                <w:iCs/>
                <w:sz w:val="22"/>
                <w:szCs w:val="22"/>
                <w:lang w:eastAsia="ar-SA"/>
              </w:rPr>
              <w:t xml:space="preserve"> и   территории   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Красносибирского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сельсовета </w:t>
            </w:r>
            <w:proofErr w:type="spellStart"/>
            <w:r w:rsidRPr="00AF52F0">
              <w:rPr>
                <w:iCs/>
                <w:sz w:val="22"/>
                <w:szCs w:val="22"/>
                <w:lang w:eastAsia="ar-SA"/>
              </w:rPr>
              <w:t>Кочковского</w:t>
            </w:r>
            <w:proofErr w:type="spellEnd"/>
            <w:r w:rsidRPr="00AF52F0">
              <w:rPr>
                <w:iCs/>
                <w:sz w:val="22"/>
                <w:szCs w:val="22"/>
                <w:lang w:eastAsia="ar-SA"/>
              </w:rPr>
              <w:t xml:space="preserve"> района Новосибирской области от чрезвычайных ситуаций и обеспечение пожарной безопасности на период 2020-2022 годы  </w:t>
            </w:r>
            <w:r w:rsidRPr="00AF52F0">
              <w:rPr>
                <w:i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53EC" w14:textId="77777777" w:rsidR="00444E64" w:rsidRPr="00AF52F0" w:rsidRDefault="00444E64" w:rsidP="007D6EA1">
            <w:pPr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73.0.05.00000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F26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15,00</w:t>
            </w:r>
          </w:p>
        </w:tc>
      </w:tr>
      <w:tr w:rsidR="00444E64" w:rsidRPr="00AF52F0" w14:paraId="76BC0777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8081" w14:textId="77777777" w:rsidR="00444E64" w:rsidRPr="00AF52F0" w:rsidRDefault="00444E64" w:rsidP="007D6EA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Муниципальная программа </w:t>
            </w:r>
            <w:r w:rsidRPr="00AF52F0">
              <w:rPr>
                <w:bCs/>
                <w:sz w:val="22"/>
                <w:szCs w:val="22"/>
              </w:rPr>
              <w:t xml:space="preserve">«Защита населения на территории </w:t>
            </w:r>
            <w:proofErr w:type="spellStart"/>
            <w:r w:rsidRPr="00AF52F0">
              <w:rPr>
                <w:bCs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sz w:val="22"/>
                <w:szCs w:val="22"/>
              </w:rPr>
              <w:t xml:space="preserve"> района Новосибирской области»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9C1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73.3.05.00000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12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5,40</w:t>
            </w:r>
          </w:p>
        </w:tc>
      </w:tr>
      <w:tr w:rsidR="00444E64" w:rsidRPr="00AF52F0" w14:paraId="1A7F14D1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5293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proofErr w:type="gram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 сельсовета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 "Обеспечение безопасности дорожного движения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8C1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74.0.05.00000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0F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3BCB40B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4 854,65</w:t>
            </w:r>
          </w:p>
          <w:p w14:paraId="7953AF75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</w:p>
        </w:tc>
      </w:tr>
      <w:tr w:rsidR="00444E64" w:rsidRPr="00AF52F0" w14:paraId="50DEAAB9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E4C6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по </w:t>
            </w:r>
            <w:proofErr w:type="gramStart"/>
            <w:r w:rsidRPr="00AF52F0">
              <w:rPr>
                <w:color w:val="000000"/>
                <w:sz w:val="22"/>
                <w:szCs w:val="22"/>
              </w:rPr>
              <w:t>содержанию  мест</w:t>
            </w:r>
            <w:proofErr w:type="gramEnd"/>
            <w:r w:rsidRPr="00AF52F0">
              <w:rPr>
                <w:color w:val="000000"/>
                <w:sz w:val="22"/>
                <w:szCs w:val="22"/>
              </w:rPr>
              <w:t xml:space="preserve"> захоронения в рамках муниципальной программы "Благоустройство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на 2022-2024 годы " за счет средств местного бюджета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C0EC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75.0.05. 04503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C55F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444E64" w:rsidRPr="00AF52F0" w14:paraId="6DF600C7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8538D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 "Энергосбережение и повышение энергетической эффективности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A019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75.0.05. 05113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E97C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444E64" w:rsidRPr="00AF52F0" w14:paraId="722AC2D1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BE1E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 xml:space="preserve">Расходы на реализацию </w:t>
            </w:r>
            <w:proofErr w:type="gramStart"/>
            <w:r w:rsidRPr="00AF52F0">
              <w:rPr>
                <w:bCs/>
                <w:color w:val="000000"/>
                <w:sz w:val="22"/>
                <w:szCs w:val="22"/>
              </w:rPr>
              <w:t>мероприятий  муниципальной</w:t>
            </w:r>
            <w:proofErr w:type="gramEnd"/>
            <w:r w:rsidRPr="00AF52F0">
              <w:rPr>
                <w:bCs/>
                <w:color w:val="000000"/>
                <w:sz w:val="22"/>
                <w:szCs w:val="22"/>
              </w:rPr>
              <w:t xml:space="preserve"> программы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"Сохранение и развитие культуры  на территории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области"  за счет средств местного бюджета.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470F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>78.0.05.00000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F332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>3 145,90</w:t>
            </w:r>
          </w:p>
        </w:tc>
      </w:tr>
      <w:tr w:rsidR="00444E64" w:rsidRPr="00AF52F0" w14:paraId="45A141EF" w14:textId="77777777" w:rsidTr="007D6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D4A" w14:textId="77777777" w:rsidR="00444E64" w:rsidRPr="00AF52F0" w:rsidRDefault="00444E64" w:rsidP="007D6EA1">
            <w:pPr>
              <w:jc w:val="both"/>
              <w:rPr>
                <w:b/>
                <w:sz w:val="22"/>
                <w:szCs w:val="22"/>
              </w:rPr>
            </w:pPr>
            <w:r w:rsidRPr="00AF52F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957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962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2F0">
              <w:rPr>
                <w:b/>
                <w:color w:val="000000"/>
                <w:sz w:val="22"/>
                <w:szCs w:val="22"/>
              </w:rPr>
              <w:t>8 072,45</w:t>
            </w:r>
          </w:p>
        </w:tc>
      </w:tr>
    </w:tbl>
    <w:p w14:paraId="566B438B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C0AFD8A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CAD935C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9FB36EB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576B103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571792F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D42E9A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B0A5C86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78C44A4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B3217C0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BC60839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7366CFD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E001088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3871D74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3181C222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A0167C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2F6CD1B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12744CC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A872498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D93CDEF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A502730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3FFC1C5A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5D88036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1DBB7774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3BE25CD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61019FD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2C1EB1B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4654FBD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DB0D2D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3953908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EB9A0EE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25F86B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5BF82BB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3F070386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B1EF00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3CEA961B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E8D5CAF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0295501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CAEE061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BE2BAFC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42C35E7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3F1CCF63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F4CD517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197C22C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60104A0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301B448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120665A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30361D6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3CD3218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Приложение № 7</w:t>
      </w:r>
    </w:p>
    <w:p w14:paraId="5207BD87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к решению двадцать третьей внеочередной</w:t>
      </w:r>
    </w:p>
    <w:p w14:paraId="0DFEB2B9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 xml:space="preserve">сессии Совета депутатов </w:t>
      </w:r>
    </w:p>
    <w:p w14:paraId="7F1B0C0A" w14:textId="77777777" w:rsidR="00444E64" w:rsidRPr="00AF52F0" w:rsidRDefault="00444E64" w:rsidP="00444E64">
      <w:pPr>
        <w:jc w:val="right"/>
        <w:rPr>
          <w:sz w:val="22"/>
          <w:szCs w:val="22"/>
        </w:rPr>
      </w:pP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от 29.06.2023 № 1</w:t>
      </w:r>
    </w:p>
    <w:p w14:paraId="4BA9DB9C" w14:textId="77777777" w:rsidR="00444E64" w:rsidRPr="00AF52F0" w:rsidRDefault="00444E64" w:rsidP="00444E64">
      <w:pPr>
        <w:pStyle w:val="af6"/>
        <w:jc w:val="right"/>
        <w:rPr>
          <w:rFonts w:ascii="Times New Roman" w:hAnsi="Times New Roman"/>
        </w:rPr>
      </w:pPr>
    </w:p>
    <w:p w14:paraId="4E5AD2CD" w14:textId="77777777" w:rsidR="00444E64" w:rsidRPr="00AF52F0" w:rsidRDefault="00444E64" w:rsidP="00444E64">
      <w:pPr>
        <w:pStyle w:val="af6"/>
        <w:jc w:val="right"/>
        <w:rPr>
          <w:rFonts w:ascii="Times New Roman" w:hAnsi="Times New Roman"/>
        </w:rPr>
      </w:pPr>
    </w:p>
    <w:p w14:paraId="0D55E83B" w14:textId="77777777" w:rsidR="00444E64" w:rsidRPr="00AF52F0" w:rsidRDefault="00444E64" w:rsidP="00444E64">
      <w:pPr>
        <w:pStyle w:val="af6"/>
        <w:jc w:val="right"/>
        <w:rPr>
          <w:rFonts w:ascii="Times New Roman" w:hAnsi="Times New Roman"/>
        </w:rPr>
      </w:pPr>
      <w:r w:rsidRPr="00AF52F0">
        <w:rPr>
          <w:rFonts w:ascii="Times New Roman" w:hAnsi="Times New Roman"/>
        </w:rPr>
        <w:t>Таблица 1</w:t>
      </w:r>
    </w:p>
    <w:p w14:paraId="33BAC62C" w14:textId="77777777" w:rsidR="00444E64" w:rsidRPr="00AF52F0" w:rsidRDefault="00444E64" w:rsidP="00444E64">
      <w:pPr>
        <w:pStyle w:val="af6"/>
        <w:jc w:val="center"/>
        <w:rPr>
          <w:rFonts w:ascii="Times New Roman" w:hAnsi="Times New Roman"/>
          <w:b/>
        </w:rPr>
      </w:pPr>
    </w:p>
    <w:p w14:paraId="1F515C4E" w14:textId="77777777" w:rsidR="00444E64" w:rsidRPr="00AF52F0" w:rsidRDefault="00444E64" w:rsidP="00444E64">
      <w:pPr>
        <w:pStyle w:val="af6"/>
        <w:jc w:val="center"/>
        <w:rPr>
          <w:rFonts w:ascii="Cambria" w:hAnsi="Cambria"/>
          <w:b/>
        </w:rPr>
      </w:pPr>
      <w:r w:rsidRPr="00AF52F0">
        <w:rPr>
          <w:rFonts w:ascii="Cambria" w:hAnsi="Cambria"/>
          <w:b/>
        </w:rPr>
        <w:t xml:space="preserve">Распределение муниципального дорожного фонда </w:t>
      </w:r>
      <w:proofErr w:type="spellStart"/>
      <w:r w:rsidRPr="00AF52F0">
        <w:rPr>
          <w:rFonts w:ascii="Cambria" w:hAnsi="Cambria"/>
          <w:b/>
        </w:rPr>
        <w:t>Красносибирского</w:t>
      </w:r>
      <w:proofErr w:type="spellEnd"/>
      <w:r w:rsidRPr="00AF52F0">
        <w:rPr>
          <w:rFonts w:ascii="Cambria" w:hAnsi="Cambria"/>
          <w:b/>
        </w:rPr>
        <w:t xml:space="preserve"> сельсовета </w:t>
      </w:r>
      <w:proofErr w:type="spellStart"/>
      <w:r w:rsidRPr="00AF52F0">
        <w:rPr>
          <w:rFonts w:ascii="Cambria" w:hAnsi="Cambria"/>
          <w:b/>
        </w:rPr>
        <w:t>Кочковского</w:t>
      </w:r>
      <w:proofErr w:type="spellEnd"/>
      <w:r w:rsidRPr="00AF52F0">
        <w:rPr>
          <w:rFonts w:ascii="Cambria" w:hAnsi="Cambria"/>
          <w:b/>
        </w:rPr>
        <w:t xml:space="preserve"> </w:t>
      </w:r>
      <w:proofErr w:type="gramStart"/>
      <w:r w:rsidRPr="00AF52F0">
        <w:rPr>
          <w:rFonts w:ascii="Cambria" w:hAnsi="Cambria"/>
          <w:b/>
        </w:rPr>
        <w:t>района  Новосибирской</w:t>
      </w:r>
      <w:proofErr w:type="gramEnd"/>
      <w:r w:rsidRPr="00AF52F0">
        <w:rPr>
          <w:rFonts w:ascii="Cambria" w:hAnsi="Cambria"/>
          <w:b/>
        </w:rPr>
        <w:t xml:space="preserve"> области на 2023 год </w:t>
      </w:r>
    </w:p>
    <w:p w14:paraId="0F4ED968" w14:textId="77777777" w:rsidR="00444E64" w:rsidRPr="00AF52F0" w:rsidRDefault="00444E64" w:rsidP="00444E64">
      <w:pPr>
        <w:pStyle w:val="af6"/>
        <w:jc w:val="center"/>
        <w:rPr>
          <w:rFonts w:ascii="Times New Roman" w:hAnsi="Times New Roman"/>
          <w:b/>
        </w:rPr>
      </w:pPr>
    </w:p>
    <w:p w14:paraId="5EF71FAE" w14:textId="77777777" w:rsidR="00444E64" w:rsidRPr="00AF52F0" w:rsidRDefault="00444E64" w:rsidP="00444E64">
      <w:pPr>
        <w:pStyle w:val="af6"/>
        <w:jc w:val="right"/>
        <w:rPr>
          <w:rFonts w:ascii="Times New Roman" w:hAnsi="Times New Roman"/>
        </w:rPr>
      </w:pPr>
      <w:proofErr w:type="spellStart"/>
      <w:r w:rsidRPr="00AF52F0">
        <w:rPr>
          <w:rFonts w:ascii="Times New Roman" w:hAnsi="Times New Roman"/>
        </w:rPr>
        <w:t>тыс.руб</w:t>
      </w:r>
      <w:proofErr w:type="spellEnd"/>
      <w:r w:rsidRPr="00AF52F0">
        <w:rPr>
          <w:rFonts w:ascii="Times New Roman" w:hAnsi="Times New Roman"/>
        </w:rPr>
        <w:t>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984"/>
        <w:gridCol w:w="1388"/>
      </w:tblGrid>
      <w:tr w:rsidR="00444E64" w:rsidRPr="00AF52F0" w14:paraId="74CE6753" w14:textId="77777777" w:rsidTr="007D6EA1">
        <w:tc>
          <w:tcPr>
            <w:tcW w:w="5353" w:type="dxa"/>
          </w:tcPr>
          <w:p w14:paraId="49873931" w14:textId="77777777" w:rsidR="00444E64" w:rsidRPr="00AF52F0" w:rsidRDefault="00444E64" w:rsidP="007D6EA1">
            <w:pPr>
              <w:pStyle w:val="af6"/>
              <w:jc w:val="both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276" w:type="dxa"/>
          </w:tcPr>
          <w:p w14:paraId="63A9E49D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 xml:space="preserve">Р. </w:t>
            </w:r>
            <w:proofErr w:type="spellStart"/>
            <w:r w:rsidRPr="00AF52F0">
              <w:rPr>
                <w:rFonts w:ascii="Times New Roman" w:hAnsi="Times New Roman"/>
              </w:rPr>
              <w:t>Прз</w:t>
            </w:r>
            <w:proofErr w:type="spellEnd"/>
            <w:r w:rsidRPr="00AF52F0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07B456BF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КЦСР</w:t>
            </w:r>
          </w:p>
        </w:tc>
        <w:tc>
          <w:tcPr>
            <w:tcW w:w="1388" w:type="dxa"/>
          </w:tcPr>
          <w:p w14:paraId="2C708C98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Сумма</w:t>
            </w:r>
          </w:p>
        </w:tc>
      </w:tr>
      <w:tr w:rsidR="00444E64" w:rsidRPr="00AF52F0" w14:paraId="6FB6F519" w14:textId="77777777" w:rsidTr="007D6E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FA1" w14:textId="77777777" w:rsidR="00444E64" w:rsidRPr="00AF52F0" w:rsidRDefault="00444E64" w:rsidP="007D6E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52F0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F52F0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AF52F0">
              <w:rPr>
                <w:color w:val="000000"/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1276" w:type="dxa"/>
          </w:tcPr>
          <w:p w14:paraId="2BB5DC5C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0409</w:t>
            </w:r>
          </w:p>
        </w:tc>
        <w:tc>
          <w:tcPr>
            <w:tcW w:w="1984" w:type="dxa"/>
          </w:tcPr>
          <w:p w14:paraId="7AD38A16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74.0.05.04090</w:t>
            </w:r>
          </w:p>
        </w:tc>
        <w:tc>
          <w:tcPr>
            <w:tcW w:w="1388" w:type="dxa"/>
          </w:tcPr>
          <w:p w14:paraId="206577F0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  <w:color w:val="000000"/>
              </w:rPr>
              <w:t>1 483,08</w:t>
            </w:r>
          </w:p>
        </w:tc>
      </w:tr>
      <w:tr w:rsidR="00444E64" w:rsidRPr="00AF52F0" w14:paraId="203301DC" w14:textId="77777777" w:rsidTr="007D6EA1">
        <w:tc>
          <w:tcPr>
            <w:tcW w:w="5353" w:type="dxa"/>
          </w:tcPr>
          <w:p w14:paraId="58E5A1CA" w14:textId="77777777" w:rsidR="00444E64" w:rsidRPr="00AF52F0" w:rsidRDefault="00444E64" w:rsidP="007D6EA1">
            <w:pPr>
              <w:pStyle w:val="af6"/>
              <w:jc w:val="both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  <w:color w:val="000000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Pr="00AF52F0">
              <w:rPr>
                <w:rFonts w:ascii="Times New Roman" w:hAnsi="Times New Roman"/>
                <w:color w:val="000000"/>
              </w:rPr>
              <w:t>Красносибирского</w:t>
            </w:r>
            <w:proofErr w:type="spellEnd"/>
            <w:r w:rsidRPr="00AF52F0">
              <w:rPr>
                <w:rFonts w:ascii="Times New Roman" w:hAnsi="Times New Roman"/>
                <w:color w:val="000000"/>
              </w:rPr>
              <w:t xml:space="preserve"> сельсовета </w:t>
            </w:r>
            <w:proofErr w:type="spellStart"/>
            <w:r w:rsidRPr="00AF52F0">
              <w:rPr>
                <w:rFonts w:ascii="Times New Roman" w:hAnsi="Times New Roman"/>
                <w:color w:val="000000"/>
              </w:rPr>
              <w:t>Кочковского</w:t>
            </w:r>
            <w:proofErr w:type="spellEnd"/>
            <w:r w:rsidRPr="00AF52F0">
              <w:rPr>
                <w:rFonts w:ascii="Times New Roman" w:hAnsi="Times New Roman"/>
                <w:color w:val="000000"/>
              </w:rPr>
              <w:t xml:space="preserve"> района Новосибирской области" в части </w:t>
            </w:r>
            <w:proofErr w:type="spellStart"/>
            <w:r w:rsidRPr="00AF52F0">
              <w:rPr>
                <w:rFonts w:ascii="Times New Roman" w:hAnsi="Times New Roman"/>
                <w:color w:val="000000"/>
              </w:rPr>
              <w:t>софинансирования</w:t>
            </w:r>
            <w:proofErr w:type="spellEnd"/>
            <w:r w:rsidRPr="00AF52F0">
              <w:rPr>
                <w:rFonts w:ascii="Times New Roman" w:hAnsi="Times New Roman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1276" w:type="dxa"/>
          </w:tcPr>
          <w:p w14:paraId="7C7C96D3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0409</w:t>
            </w:r>
          </w:p>
        </w:tc>
        <w:tc>
          <w:tcPr>
            <w:tcW w:w="1984" w:type="dxa"/>
          </w:tcPr>
          <w:p w14:paraId="52B311B1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74.0.05.04099</w:t>
            </w:r>
          </w:p>
        </w:tc>
        <w:tc>
          <w:tcPr>
            <w:tcW w:w="1388" w:type="dxa"/>
          </w:tcPr>
          <w:p w14:paraId="3ABA82A7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  <w:color w:val="000000"/>
              </w:rPr>
              <w:t>71,57</w:t>
            </w:r>
          </w:p>
        </w:tc>
      </w:tr>
      <w:tr w:rsidR="00444E64" w:rsidRPr="00AF52F0" w14:paraId="2F15DB02" w14:textId="77777777" w:rsidTr="007D6EA1">
        <w:tc>
          <w:tcPr>
            <w:tcW w:w="5353" w:type="dxa"/>
          </w:tcPr>
          <w:p w14:paraId="5FDB0972" w14:textId="77777777" w:rsidR="00444E64" w:rsidRPr="00AF52F0" w:rsidRDefault="00444E64" w:rsidP="007D6EA1">
            <w:pPr>
              <w:pStyle w:val="af6"/>
              <w:jc w:val="both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  <w:color w:val="000000"/>
              </w:rPr>
              <w:t xml:space="preserve">Расходы на реализацию муниципальной </w:t>
            </w:r>
            <w:proofErr w:type="gramStart"/>
            <w:r w:rsidRPr="00AF52F0">
              <w:rPr>
                <w:rFonts w:ascii="Times New Roman" w:hAnsi="Times New Roman"/>
                <w:color w:val="000000"/>
              </w:rPr>
              <w:t>программы  "</w:t>
            </w:r>
            <w:proofErr w:type="gramEnd"/>
            <w:r w:rsidRPr="00AF52F0">
              <w:rPr>
                <w:rFonts w:ascii="Times New Roman" w:hAnsi="Times New Roman"/>
                <w:color w:val="000000"/>
              </w:rPr>
              <w:t xml:space="preserve">Обеспечение безопасности дорожного движения на  </w:t>
            </w:r>
            <w:r w:rsidRPr="00AF52F0">
              <w:rPr>
                <w:rFonts w:ascii="Times New Roman" w:hAnsi="Times New Roman"/>
                <w:color w:val="000000"/>
              </w:rPr>
              <w:lastRenderedPageBreak/>
              <w:t xml:space="preserve">территории </w:t>
            </w:r>
            <w:proofErr w:type="spellStart"/>
            <w:r w:rsidRPr="00AF52F0">
              <w:rPr>
                <w:rFonts w:ascii="Times New Roman" w:hAnsi="Times New Roman"/>
                <w:color w:val="000000"/>
              </w:rPr>
              <w:t>Красносибирского</w:t>
            </w:r>
            <w:proofErr w:type="spellEnd"/>
            <w:r w:rsidRPr="00AF52F0">
              <w:rPr>
                <w:rFonts w:ascii="Times New Roman" w:hAnsi="Times New Roman"/>
                <w:color w:val="000000"/>
              </w:rPr>
              <w:t xml:space="preserve">  сельсовета </w:t>
            </w:r>
            <w:proofErr w:type="spellStart"/>
            <w:r w:rsidRPr="00AF52F0">
              <w:rPr>
                <w:rFonts w:ascii="Times New Roman" w:hAnsi="Times New Roman"/>
                <w:color w:val="000000"/>
              </w:rPr>
              <w:t>Кочковского</w:t>
            </w:r>
            <w:proofErr w:type="spellEnd"/>
            <w:r w:rsidRPr="00AF52F0">
              <w:rPr>
                <w:rFonts w:ascii="Times New Roman" w:hAnsi="Times New Roman"/>
                <w:color w:val="000000"/>
              </w:rPr>
              <w:t xml:space="preserve"> района Новосибирской области" за счет средств областного бюджета</w:t>
            </w:r>
          </w:p>
        </w:tc>
        <w:tc>
          <w:tcPr>
            <w:tcW w:w="1276" w:type="dxa"/>
          </w:tcPr>
          <w:p w14:paraId="710640EA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lastRenderedPageBreak/>
              <w:t>0409</w:t>
            </w:r>
          </w:p>
        </w:tc>
        <w:tc>
          <w:tcPr>
            <w:tcW w:w="1984" w:type="dxa"/>
          </w:tcPr>
          <w:p w14:paraId="17F53D6F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74.0.05.70760</w:t>
            </w:r>
          </w:p>
        </w:tc>
        <w:tc>
          <w:tcPr>
            <w:tcW w:w="1388" w:type="dxa"/>
          </w:tcPr>
          <w:p w14:paraId="36427882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3 300,00</w:t>
            </w:r>
          </w:p>
        </w:tc>
      </w:tr>
      <w:tr w:rsidR="00444E64" w:rsidRPr="00AF52F0" w14:paraId="5909ED70" w14:textId="77777777" w:rsidTr="007D6EA1">
        <w:tc>
          <w:tcPr>
            <w:tcW w:w="5353" w:type="dxa"/>
          </w:tcPr>
          <w:p w14:paraId="747FB603" w14:textId="77777777" w:rsidR="00444E64" w:rsidRPr="00AF52F0" w:rsidRDefault="00444E64" w:rsidP="007D6EA1">
            <w:pPr>
              <w:pStyle w:val="af6"/>
              <w:jc w:val="both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62768C92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14:paraId="78FBA410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</w:tcPr>
          <w:p w14:paraId="68D1F0A6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4 854,65</w:t>
            </w:r>
          </w:p>
        </w:tc>
      </w:tr>
    </w:tbl>
    <w:p w14:paraId="6CE6D96C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F2FE81C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1BE87F52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1693E16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D7FAEE6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665B6C0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720ADB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BB4B6F2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EDB329C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4A317C90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7847DBF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60D8F5A1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E541B3E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BA62017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2F2A1B40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7D643AB1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92C8D58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D3711F5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14B8A532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Приложение 8</w:t>
      </w:r>
    </w:p>
    <w:p w14:paraId="0AA623B1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>к решению внеочередной</w:t>
      </w:r>
    </w:p>
    <w:p w14:paraId="22B3FD71" w14:textId="77777777" w:rsidR="00444E64" w:rsidRPr="00AF52F0" w:rsidRDefault="00444E64" w:rsidP="00444E64">
      <w:pPr>
        <w:jc w:val="right"/>
        <w:rPr>
          <w:sz w:val="22"/>
          <w:szCs w:val="22"/>
        </w:rPr>
      </w:pPr>
      <w:r w:rsidRPr="00AF52F0">
        <w:rPr>
          <w:sz w:val="22"/>
          <w:szCs w:val="22"/>
        </w:rPr>
        <w:t xml:space="preserve">двадцать третьей сессии Совета депутатов </w:t>
      </w:r>
    </w:p>
    <w:p w14:paraId="6E0E9E1B" w14:textId="77777777" w:rsidR="00444E64" w:rsidRPr="00AF52F0" w:rsidRDefault="00444E64" w:rsidP="00444E64">
      <w:pPr>
        <w:jc w:val="right"/>
        <w:rPr>
          <w:sz w:val="22"/>
          <w:szCs w:val="22"/>
        </w:rPr>
      </w:pPr>
      <w:proofErr w:type="spellStart"/>
      <w:r w:rsidRPr="00AF52F0">
        <w:rPr>
          <w:sz w:val="22"/>
          <w:szCs w:val="22"/>
        </w:rPr>
        <w:t>Красносибирского</w:t>
      </w:r>
      <w:proofErr w:type="spellEnd"/>
      <w:r w:rsidRPr="00AF52F0">
        <w:rPr>
          <w:sz w:val="22"/>
          <w:szCs w:val="22"/>
        </w:rPr>
        <w:t xml:space="preserve"> сельсовета от 29.06.2023 № 1</w:t>
      </w:r>
    </w:p>
    <w:p w14:paraId="41D46BA4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0D3259E8" w14:textId="77777777" w:rsidR="00444E64" w:rsidRPr="00AF52F0" w:rsidRDefault="00444E64" w:rsidP="00444E64">
      <w:pPr>
        <w:jc w:val="right"/>
        <w:rPr>
          <w:sz w:val="22"/>
          <w:szCs w:val="22"/>
        </w:rPr>
      </w:pPr>
    </w:p>
    <w:p w14:paraId="5FAFDF43" w14:textId="77777777" w:rsidR="00444E64" w:rsidRPr="00AF52F0" w:rsidRDefault="00444E64" w:rsidP="00444E64">
      <w:pPr>
        <w:pStyle w:val="af6"/>
        <w:jc w:val="right"/>
      </w:pPr>
      <w:r w:rsidRPr="00AF52F0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79150034" w14:textId="77777777" w:rsidR="00444E64" w:rsidRPr="00AF52F0" w:rsidRDefault="00444E64" w:rsidP="00444E64">
      <w:pPr>
        <w:pStyle w:val="af6"/>
        <w:jc w:val="right"/>
        <w:rPr>
          <w:rFonts w:ascii="Times New Roman" w:hAnsi="Times New Roman"/>
        </w:rPr>
      </w:pPr>
      <w:r w:rsidRPr="00AF52F0">
        <w:rPr>
          <w:rFonts w:ascii="Times New Roman" w:hAnsi="Times New Roman"/>
        </w:rPr>
        <w:t>таблица 1</w:t>
      </w:r>
    </w:p>
    <w:p w14:paraId="35B5B630" w14:textId="77777777" w:rsidR="00444E64" w:rsidRPr="00AF52F0" w:rsidRDefault="00444E64" w:rsidP="00444E64">
      <w:pPr>
        <w:pStyle w:val="af6"/>
        <w:jc w:val="right"/>
        <w:rPr>
          <w:rFonts w:ascii="Times New Roman" w:hAnsi="Times New Roman"/>
          <w:highlight w:val="green"/>
        </w:rPr>
      </w:pPr>
    </w:p>
    <w:p w14:paraId="171B2D7A" w14:textId="77777777" w:rsidR="00444E64" w:rsidRPr="00AF52F0" w:rsidRDefault="00444E64" w:rsidP="00444E64">
      <w:pPr>
        <w:pStyle w:val="af6"/>
        <w:jc w:val="center"/>
        <w:rPr>
          <w:rFonts w:ascii="Cambria" w:hAnsi="Cambria"/>
          <w:b/>
        </w:rPr>
      </w:pPr>
      <w:r w:rsidRPr="00AF52F0">
        <w:rPr>
          <w:rFonts w:ascii="Cambria" w:hAnsi="Cambria"/>
          <w:b/>
        </w:rPr>
        <w:t xml:space="preserve">Источники финансирования дефицита </w:t>
      </w:r>
      <w:proofErr w:type="gramStart"/>
      <w:r w:rsidRPr="00AF52F0">
        <w:rPr>
          <w:rFonts w:ascii="Cambria" w:hAnsi="Cambria"/>
          <w:b/>
        </w:rPr>
        <w:t>районного  бюджета</w:t>
      </w:r>
      <w:proofErr w:type="gramEnd"/>
      <w:r w:rsidRPr="00AF52F0">
        <w:rPr>
          <w:rFonts w:ascii="Cambria" w:hAnsi="Cambria"/>
          <w:b/>
        </w:rPr>
        <w:t xml:space="preserve"> </w:t>
      </w:r>
    </w:p>
    <w:p w14:paraId="08AC533A" w14:textId="77777777" w:rsidR="00444E64" w:rsidRPr="00AF52F0" w:rsidRDefault="00444E64" w:rsidP="00444E64">
      <w:pPr>
        <w:pStyle w:val="af6"/>
        <w:jc w:val="center"/>
        <w:rPr>
          <w:rFonts w:ascii="Cambria" w:hAnsi="Cambria"/>
          <w:b/>
        </w:rPr>
      </w:pPr>
      <w:r w:rsidRPr="00AF52F0">
        <w:rPr>
          <w:rFonts w:ascii="Cambria" w:hAnsi="Cambria"/>
          <w:b/>
        </w:rPr>
        <w:t>на 2023 год</w:t>
      </w:r>
    </w:p>
    <w:p w14:paraId="56018A7F" w14:textId="77777777" w:rsidR="00444E64" w:rsidRPr="00AF52F0" w:rsidRDefault="00444E64" w:rsidP="00444E64">
      <w:pPr>
        <w:pStyle w:val="af6"/>
        <w:jc w:val="center"/>
        <w:rPr>
          <w:rFonts w:ascii="Times New Roman" w:hAnsi="Times New Roman"/>
        </w:rPr>
      </w:pPr>
    </w:p>
    <w:p w14:paraId="142B0D58" w14:textId="77777777" w:rsidR="00444E64" w:rsidRPr="00AF52F0" w:rsidRDefault="00444E64" w:rsidP="00444E64">
      <w:pPr>
        <w:pStyle w:val="af6"/>
        <w:jc w:val="right"/>
        <w:rPr>
          <w:rFonts w:ascii="Times New Roman" w:hAnsi="Times New Roman"/>
        </w:rPr>
      </w:pPr>
      <w:r w:rsidRPr="00AF52F0">
        <w:rPr>
          <w:rFonts w:ascii="Times New Roman" w:hAnsi="Times New Roman"/>
        </w:rPr>
        <w:tab/>
        <w:t xml:space="preserve">                                    </w:t>
      </w:r>
      <w:r w:rsidRPr="00AF52F0">
        <w:rPr>
          <w:rFonts w:ascii="Times New Roman" w:hAnsi="Times New Roman"/>
        </w:rPr>
        <w:tab/>
        <w:t xml:space="preserve">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812"/>
        <w:gridCol w:w="1276"/>
      </w:tblGrid>
      <w:tr w:rsidR="00444E64" w:rsidRPr="00AF52F0" w14:paraId="27F4E6C2" w14:textId="77777777" w:rsidTr="007D6EA1">
        <w:trPr>
          <w:trHeight w:val="1026"/>
        </w:trPr>
        <w:tc>
          <w:tcPr>
            <w:tcW w:w="2943" w:type="dxa"/>
          </w:tcPr>
          <w:p w14:paraId="52ABAF53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5812" w:type="dxa"/>
          </w:tcPr>
          <w:p w14:paraId="1F71F280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276" w:type="dxa"/>
          </w:tcPr>
          <w:p w14:paraId="7170C8D3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  <w:b/>
              </w:rPr>
            </w:pPr>
          </w:p>
          <w:p w14:paraId="0ED54CED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2023 год</w:t>
            </w:r>
          </w:p>
        </w:tc>
      </w:tr>
      <w:tr w:rsidR="00444E64" w:rsidRPr="00AF52F0" w14:paraId="650F6D1E" w14:textId="77777777" w:rsidTr="007D6EA1">
        <w:tc>
          <w:tcPr>
            <w:tcW w:w="2943" w:type="dxa"/>
          </w:tcPr>
          <w:p w14:paraId="79455EF7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5812" w:type="dxa"/>
          </w:tcPr>
          <w:p w14:paraId="7559164C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276" w:type="dxa"/>
          </w:tcPr>
          <w:p w14:paraId="75B96974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1 282,38</w:t>
            </w:r>
          </w:p>
        </w:tc>
      </w:tr>
      <w:tr w:rsidR="00444E64" w:rsidRPr="00AF52F0" w14:paraId="2BDC1299" w14:textId="77777777" w:rsidTr="007D6EA1">
        <w:tc>
          <w:tcPr>
            <w:tcW w:w="2943" w:type="dxa"/>
          </w:tcPr>
          <w:p w14:paraId="1BD9F9FB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5812" w:type="dxa"/>
          </w:tcPr>
          <w:p w14:paraId="1457E31C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 xml:space="preserve">Изменение остатков средств на счетах по </w:t>
            </w:r>
            <w:proofErr w:type="gramStart"/>
            <w:r w:rsidRPr="00AF52F0">
              <w:rPr>
                <w:rFonts w:ascii="Times New Roman" w:hAnsi="Times New Roman"/>
                <w:b/>
              </w:rPr>
              <w:t>учету  средств</w:t>
            </w:r>
            <w:proofErr w:type="gramEnd"/>
            <w:r w:rsidRPr="00AF52F0">
              <w:rPr>
                <w:rFonts w:ascii="Times New Roman" w:hAnsi="Times New Roman"/>
                <w:b/>
              </w:rPr>
              <w:t xml:space="preserve"> бюджета</w:t>
            </w:r>
          </w:p>
        </w:tc>
        <w:tc>
          <w:tcPr>
            <w:tcW w:w="1276" w:type="dxa"/>
          </w:tcPr>
          <w:p w14:paraId="0AB0633F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AF52F0">
              <w:rPr>
                <w:rFonts w:ascii="Times New Roman" w:hAnsi="Times New Roman"/>
                <w:b/>
              </w:rPr>
              <w:t>1 282,38</w:t>
            </w:r>
          </w:p>
        </w:tc>
      </w:tr>
      <w:tr w:rsidR="00444E64" w:rsidRPr="00AF52F0" w14:paraId="48A6A273" w14:textId="77777777" w:rsidTr="007D6EA1">
        <w:tc>
          <w:tcPr>
            <w:tcW w:w="2943" w:type="dxa"/>
          </w:tcPr>
          <w:p w14:paraId="34C23F97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812" w:type="dxa"/>
          </w:tcPr>
          <w:p w14:paraId="1B0E4CB0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Увеличение остатков средств бюджета</w:t>
            </w:r>
          </w:p>
        </w:tc>
        <w:tc>
          <w:tcPr>
            <w:tcW w:w="1276" w:type="dxa"/>
          </w:tcPr>
          <w:p w14:paraId="0EA0C4B2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-11 490,42</w:t>
            </w:r>
          </w:p>
        </w:tc>
      </w:tr>
      <w:tr w:rsidR="00444E64" w:rsidRPr="00AF52F0" w14:paraId="5E6E6B91" w14:textId="77777777" w:rsidTr="007D6EA1">
        <w:tc>
          <w:tcPr>
            <w:tcW w:w="2943" w:type="dxa"/>
          </w:tcPr>
          <w:p w14:paraId="3BB3020D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812" w:type="dxa"/>
          </w:tcPr>
          <w:p w14:paraId="5D627241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Увеличение прочих остатков средств бюджета</w:t>
            </w:r>
          </w:p>
        </w:tc>
        <w:tc>
          <w:tcPr>
            <w:tcW w:w="1276" w:type="dxa"/>
          </w:tcPr>
          <w:p w14:paraId="24C61709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-11 490,42</w:t>
            </w:r>
          </w:p>
        </w:tc>
      </w:tr>
      <w:tr w:rsidR="00444E64" w:rsidRPr="00AF52F0" w14:paraId="359FC273" w14:textId="77777777" w:rsidTr="007D6EA1">
        <w:tc>
          <w:tcPr>
            <w:tcW w:w="2943" w:type="dxa"/>
          </w:tcPr>
          <w:p w14:paraId="4D217576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812" w:type="dxa"/>
          </w:tcPr>
          <w:p w14:paraId="17A41D44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 xml:space="preserve">Увеличение прочих остатков денежных </w:t>
            </w:r>
            <w:proofErr w:type="gramStart"/>
            <w:r w:rsidRPr="00AF52F0">
              <w:rPr>
                <w:rFonts w:ascii="Times New Roman" w:hAnsi="Times New Roman"/>
              </w:rPr>
              <w:t>средств  бюджетов</w:t>
            </w:r>
            <w:proofErr w:type="gramEnd"/>
          </w:p>
        </w:tc>
        <w:tc>
          <w:tcPr>
            <w:tcW w:w="1276" w:type="dxa"/>
          </w:tcPr>
          <w:p w14:paraId="0E0374AD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-11 490,42</w:t>
            </w:r>
          </w:p>
        </w:tc>
      </w:tr>
      <w:tr w:rsidR="00444E64" w:rsidRPr="00AF52F0" w14:paraId="05EBF33D" w14:textId="77777777" w:rsidTr="007D6EA1">
        <w:tc>
          <w:tcPr>
            <w:tcW w:w="2943" w:type="dxa"/>
          </w:tcPr>
          <w:p w14:paraId="4CF3990F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812" w:type="dxa"/>
          </w:tcPr>
          <w:p w14:paraId="3843A1C7" w14:textId="77777777" w:rsidR="00444E64" w:rsidRPr="00AF52F0" w:rsidRDefault="00444E64" w:rsidP="007D6EA1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AF52F0">
              <w:rPr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AF52F0">
              <w:rPr>
                <w:sz w:val="22"/>
                <w:szCs w:val="22"/>
              </w:rPr>
              <w:t>средств  бюджетов</w:t>
            </w:r>
            <w:proofErr w:type="gramEnd"/>
            <w:r w:rsidRPr="00AF52F0">
              <w:rPr>
                <w:sz w:val="22"/>
                <w:szCs w:val="22"/>
              </w:rPr>
              <w:t xml:space="preserve"> сельских поселений </w:t>
            </w:r>
          </w:p>
        </w:tc>
        <w:tc>
          <w:tcPr>
            <w:tcW w:w="1276" w:type="dxa"/>
          </w:tcPr>
          <w:p w14:paraId="15A21428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-11 490,42</w:t>
            </w:r>
          </w:p>
        </w:tc>
      </w:tr>
      <w:tr w:rsidR="00444E64" w:rsidRPr="00AF52F0" w14:paraId="61F3D3AD" w14:textId="77777777" w:rsidTr="007D6EA1">
        <w:tc>
          <w:tcPr>
            <w:tcW w:w="2943" w:type="dxa"/>
          </w:tcPr>
          <w:p w14:paraId="47DF212F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812" w:type="dxa"/>
          </w:tcPr>
          <w:p w14:paraId="5608E07D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Уменьшение остатков средств бюджета</w:t>
            </w:r>
          </w:p>
        </w:tc>
        <w:tc>
          <w:tcPr>
            <w:tcW w:w="1276" w:type="dxa"/>
          </w:tcPr>
          <w:p w14:paraId="2D990223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12 632,80</w:t>
            </w:r>
          </w:p>
        </w:tc>
      </w:tr>
      <w:tr w:rsidR="00444E64" w:rsidRPr="00AF52F0" w14:paraId="7E46F529" w14:textId="77777777" w:rsidTr="007D6EA1">
        <w:tc>
          <w:tcPr>
            <w:tcW w:w="2943" w:type="dxa"/>
          </w:tcPr>
          <w:p w14:paraId="620C8151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812" w:type="dxa"/>
          </w:tcPr>
          <w:p w14:paraId="14C9E8BB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14:paraId="20F1FB6B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12 632,80</w:t>
            </w:r>
          </w:p>
        </w:tc>
      </w:tr>
      <w:tr w:rsidR="00444E64" w:rsidRPr="00AF52F0" w14:paraId="031FF798" w14:textId="77777777" w:rsidTr="007D6EA1">
        <w:tc>
          <w:tcPr>
            <w:tcW w:w="2943" w:type="dxa"/>
          </w:tcPr>
          <w:p w14:paraId="03381611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812" w:type="dxa"/>
          </w:tcPr>
          <w:p w14:paraId="19B33A82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 xml:space="preserve">Уменьшение прочих остатков денежных </w:t>
            </w:r>
            <w:proofErr w:type="gramStart"/>
            <w:r w:rsidRPr="00AF52F0">
              <w:rPr>
                <w:rFonts w:ascii="Times New Roman" w:hAnsi="Times New Roman"/>
              </w:rPr>
              <w:t>средств  бюджетов</w:t>
            </w:r>
            <w:proofErr w:type="gramEnd"/>
          </w:p>
        </w:tc>
        <w:tc>
          <w:tcPr>
            <w:tcW w:w="1276" w:type="dxa"/>
          </w:tcPr>
          <w:p w14:paraId="0BD846C7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12 632,80</w:t>
            </w:r>
          </w:p>
        </w:tc>
      </w:tr>
      <w:tr w:rsidR="00444E64" w:rsidRPr="00AF52F0" w14:paraId="311ED584" w14:textId="77777777" w:rsidTr="007D6EA1">
        <w:tc>
          <w:tcPr>
            <w:tcW w:w="2943" w:type="dxa"/>
          </w:tcPr>
          <w:p w14:paraId="7C6A37A4" w14:textId="77777777" w:rsidR="00444E64" w:rsidRPr="00AF52F0" w:rsidRDefault="00444E64" w:rsidP="007D6EA1">
            <w:pPr>
              <w:pStyle w:val="af6"/>
              <w:jc w:val="center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812" w:type="dxa"/>
          </w:tcPr>
          <w:p w14:paraId="11E57BFB" w14:textId="77777777" w:rsidR="00444E64" w:rsidRPr="00AF52F0" w:rsidRDefault="00444E64" w:rsidP="007D6EA1">
            <w:pPr>
              <w:pStyle w:val="af6"/>
              <w:rPr>
                <w:rFonts w:ascii="Times New Roman" w:hAnsi="Times New Roman"/>
              </w:rPr>
            </w:pPr>
            <w:r w:rsidRPr="00AF52F0">
              <w:rPr>
                <w:rFonts w:ascii="Times New Roman" w:hAnsi="Times New Roman"/>
              </w:rPr>
              <w:t xml:space="preserve">Уменьшение прочих остатков денежных </w:t>
            </w:r>
            <w:proofErr w:type="gramStart"/>
            <w:r w:rsidRPr="00AF52F0">
              <w:rPr>
                <w:rFonts w:ascii="Times New Roman" w:hAnsi="Times New Roman"/>
              </w:rPr>
              <w:t>средств  бюджетов</w:t>
            </w:r>
            <w:proofErr w:type="gramEnd"/>
            <w:r w:rsidRPr="00AF52F0">
              <w:rPr>
                <w:rFonts w:ascii="Times New Roman" w:hAnsi="Times New Roman"/>
              </w:rPr>
              <w:t xml:space="preserve"> сельских поселений </w:t>
            </w:r>
          </w:p>
        </w:tc>
        <w:tc>
          <w:tcPr>
            <w:tcW w:w="1276" w:type="dxa"/>
          </w:tcPr>
          <w:p w14:paraId="2BD1F7DE" w14:textId="77777777" w:rsidR="00444E64" w:rsidRPr="00AF52F0" w:rsidRDefault="00444E64" w:rsidP="007D6EA1">
            <w:pPr>
              <w:jc w:val="center"/>
              <w:rPr>
                <w:sz w:val="22"/>
                <w:szCs w:val="22"/>
              </w:rPr>
            </w:pPr>
            <w:r w:rsidRPr="00AF52F0">
              <w:rPr>
                <w:bCs/>
                <w:color w:val="000000"/>
                <w:sz w:val="22"/>
                <w:szCs w:val="22"/>
              </w:rPr>
              <w:t>12 632,80</w:t>
            </w:r>
          </w:p>
        </w:tc>
      </w:tr>
    </w:tbl>
    <w:p w14:paraId="06F208F1" w14:textId="77777777" w:rsidR="00444E64" w:rsidRPr="00AF52F0" w:rsidRDefault="00444E64" w:rsidP="00444E64">
      <w:pPr>
        <w:jc w:val="right"/>
        <w:rPr>
          <w:sz w:val="22"/>
          <w:szCs w:val="22"/>
          <w:highlight w:val="yellow"/>
        </w:rPr>
      </w:pPr>
    </w:p>
    <w:p w14:paraId="0E4DACD1" w14:textId="77777777" w:rsidR="00444E64" w:rsidRPr="00AF52F0" w:rsidRDefault="00444E64" w:rsidP="00444E64">
      <w:pPr>
        <w:jc w:val="right"/>
        <w:rPr>
          <w:sz w:val="22"/>
          <w:szCs w:val="22"/>
          <w:highlight w:val="yellow"/>
        </w:rPr>
      </w:pPr>
    </w:p>
    <w:p w14:paraId="50EA85B9" w14:textId="44B578C3" w:rsidR="003D1B54" w:rsidRDefault="003D1B54" w:rsidP="003D1B54">
      <w:pPr>
        <w:jc w:val="both"/>
        <w:rPr>
          <w:b/>
          <w:sz w:val="22"/>
          <w:szCs w:val="22"/>
        </w:rPr>
      </w:pPr>
      <w:r w:rsidRPr="003D1B54">
        <w:rPr>
          <w:b/>
          <w:sz w:val="22"/>
          <w:szCs w:val="22"/>
        </w:rPr>
        <w:lastRenderedPageBreak/>
        <w:t>РЕШЕНИЕ № 2 ДВАДЦАТЬ ВТОРОЙ СЕССИИ СОВЕТА ДЕПУТАТОВ КРАСНОСИБИРСКОГО СЕЛЬСОВЕТА КОЧКОВСКОГО РАЙОНА НОВОСИБИРСКОЙ ОБЛАСТИ (шестого созыва) от 29.06.2023</w:t>
      </w:r>
      <w:proofErr w:type="gramStart"/>
      <w:r w:rsidRPr="003D1B54">
        <w:rPr>
          <w:b/>
          <w:sz w:val="22"/>
          <w:szCs w:val="22"/>
        </w:rPr>
        <w:t xml:space="preserve">   «</w:t>
      </w:r>
      <w:proofErr w:type="gramEnd"/>
      <w:r w:rsidRPr="003D1B54">
        <w:rPr>
          <w:b/>
          <w:sz w:val="22"/>
          <w:szCs w:val="22"/>
        </w:rPr>
        <w:t xml:space="preserve">Об исполнении бюджета </w:t>
      </w:r>
      <w:proofErr w:type="spellStart"/>
      <w:r w:rsidRPr="003D1B54">
        <w:rPr>
          <w:b/>
          <w:sz w:val="22"/>
          <w:szCs w:val="22"/>
        </w:rPr>
        <w:t>Красносибирского</w:t>
      </w:r>
      <w:proofErr w:type="spellEnd"/>
      <w:r w:rsidRPr="003D1B54">
        <w:rPr>
          <w:b/>
          <w:sz w:val="22"/>
          <w:szCs w:val="22"/>
        </w:rPr>
        <w:t xml:space="preserve"> сельсовета </w:t>
      </w:r>
      <w:proofErr w:type="spellStart"/>
      <w:r w:rsidRPr="003D1B54">
        <w:rPr>
          <w:b/>
          <w:sz w:val="22"/>
          <w:szCs w:val="22"/>
        </w:rPr>
        <w:t>Кочковского</w:t>
      </w:r>
      <w:proofErr w:type="spellEnd"/>
      <w:r w:rsidRPr="003D1B54">
        <w:rPr>
          <w:b/>
          <w:sz w:val="22"/>
          <w:szCs w:val="22"/>
        </w:rPr>
        <w:t xml:space="preserve"> района Новосибирской области за 2022 год»</w:t>
      </w:r>
    </w:p>
    <w:p w14:paraId="00E6AB35" w14:textId="2C42C5FB" w:rsidR="003D1B54" w:rsidRDefault="003D1B54" w:rsidP="003D1B54">
      <w:pPr>
        <w:jc w:val="both"/>
        <w:rPr>
          <w:b/>
          <w:sz w:val="22"/>
          <w:szCs w:val="22"/>
        </w:rPr>
      </w:pPr>
    </w:p>
    <w:p w14:paraId="7A1D9131" w14:textId="77777777" w:rsidR="003D1B54" w:rsidRPr="0019063F" w:rsidRDefault="003D1B54" w:rsidP="003D1B54">
      <w:pPr>
        <w:jc w:val="both"/>
        <w:rPr>
          <w:sz w:val="22"/>
          <w:szCs w:val="22"/>
        </w:rPr>
      </w:pPr>
    </w:p>
    <w:p w14:paraId="5B580D05" w14:textId="77777777" w:rsidR="003D1B54" w:rsidRPr="0019063F" w:rsidRDefault="003D1B54" w:rsidP="003D1B54">
      <w:pPr>
        <w:jc w:val="both"/>
        <w:rPr>
          <w:sz w:val="22"/>
          <w:szCs w:val="22"/>
        </w:rPr>
      </w:pPr>
      <w:r w:rsidRPr="0019063F">
        <w:rPr>
          <w:rFonts w:eastAsia="Calibri"/>
          <w:sz w:val="22"/>
          <w:szCs w:val="22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19063F">
        <w:rPr>
          <w:rFonts w:eastAsia="Calibri"/>
          <w:sz w:val="22"/>
          <w:szCs w:val="22"/>
        </w:rPr>
        <w:t>Красносибирском</w:t>
      </w:r>
      <w:proofErr w:type="spellEnd"/>
      <w:r w:rsidRPr="0019063F">
        <w:rPr>
          <w:rFonts w:eastAsia="Calibri"/>
          <w:sz w:val="22"/>
          <w:szCs w:val="22"/>
        </w:rPr>
        <w:t xml:space="preserve"> сельсовете </w:t>
      </w:r>
      <w:proofErr w:type="spellStart"/>
      <w:r w:rsidRPr="0019063F">
        <w:rPr>
          <w:rFonts w:eastAsia="Calibri"/>
          <w:sz w:val="22"/>
          <w:szCs w:val="22"/>
        </w:rPr>
        <w:t>Кочковского</w:t>
      </w:r>
      <w:proofErr w:type="spellEnd"/>
      <w:r w:rsidRPr="0019063F">
        <w:rPr>
          <w:rFonts w:eastAsia="Calibri"/>
          <w:sz w:val="22"/>
          <w:szCs w:val="22"/>
        </w:rPr>
        <w:t xml:space="preserve"> района Новосибирской области, утвержденным решением Совета депутатов </w:t>
      </w:r>
      <w:proofErr w:type="spellStart"/>
      <w:r w:rsidRPr="0019063F">
        <w:rPr>
          <w:rFonts w:eastAsia="Calibri"/>
          <w:sz w:val="22"/>
          <w:szCs w:val="22"/>
        </w:rPr>
        <w:t>Красносибирского</w:t>
      </w:r>
      <w:proofErr w:type="spellEnd"/>
      <w:r w:rsidRPr="0019063F">
        <w:rPr>
          <w:rFonts w:eastAsia="Calibri"/>
          <w:sz w:val="22"/>
          <w:szCs w:val="22"/>
        </w:rPr>
        <w:t xml:space="preserve"> сельсовета </w:t>
      </w:r>
      <w:proofErr w:type="spellStart"/>
      <w:r w:rsidRPr="0019063F">
        <w:rPr>
          <w:rFonts w:eastAsia="Calibri"/>
          <w:sz w:val="22"/>
          <w:szCs w:val="22"/>
        </w:rPr>
        <w:t>Кочковского</w:t>
      </w:r>
      <w:proofErr w:type="spellEnd"/>
      <w:r w:rsidRPr="0019063F">
        <w:rPr>
          <w:rFonts w:eastAsia="Calibri"/>
          <w:sz w:val="22"/>
          <w:szCs w:val="22"/>
        </w:rPr>
        <w:t xml:space="preserve"> района Новосибирской области от 25.05.2016 № 7 (с изменениями: от 08.08.2017 №2, от 22.09.2017 №6, от 02.02.2018 №6), руководствуясь статьей 15 Устава сельского поселения </w:t>
      </w:r>
      <w:proofErr w:type="spellStart"/>
      <w:r w:rsidRPr="0019063F">
        <w:rPr>
          <w:rFonts w:eastAsia="Calibri"/>
          <w:sz w:val="22"/>
          <w:szCs w:val="22"/>
        </w:rPr>
        <w:t>Красносибирского</w:t>
      </w:r>
      <w:proofErr w:type="spellEnd"/>
      <w:r w:rsidRPr="0019063F">
        <w:rPr>
          <w:rFonts w:eastAsia="Calibri"/>
          <w:sz w:val="22"/>
          <w:szCs w:val="22"/>
        </w:rPr>
        <w:t xml:space="preserve"> сельсовета </w:t>
      </w:r>
      <w:proofErr w:type="spellStart"/>
      <w:r w:rsidRPr="0019063F">
        <w:rPr>
          <w:rFonts w:eastAsia="Calibri"/>
          <w:sz w:val="22"/>
          <w:szCs w:val="22"/>
        </w:rPr>
        <w:t>Кочковского</w:t>
      </w:r>
      <w:proofErr w:type="spellEnd"/>
      <w:r w:rsidRPr="0019063F">
        <w:rPr>
          <w:rFonts w:eastAsia="Calibri"/>
          <w:sz w:val="22"/>
          <w:szCs w:val="22"/>
        </w:rPr>
        <w:t xml:space="preserve"> муниципального района Новосибирской области, Совет депутатов </w:t>
      </w:r>
      <w:proofErr w:type="spellStart"/>
      <w:r w:rsidRPr="0019063F">
        <w:rPr>
          <w:rFonts w:eastAsia="Calibri"/>
          <w:sz w:val="22"/>
          <w:szCs w:val="22"/>
        </w:rPr>
        <w:t>Красносибирского</w:t>
      </w:r>
      <w:proofErr w:type="spellEnd"/>
      <w:r w:rsidRPr="0019063F">
        <w:rPr>
          <w:rFonts w:eastAsia="Calibri"/>
          <w:sz w:val="22"/>
          <w:szCs w:val="22"/>
        </w:rPr>
        <w:t xml:space="preserve"> сельсовета </w:t>
      </w:r>
      <w:proofErr w:type="spellStart"/>
      <w:r w:rsidRPr="0019063F">
        <w:rPr>
          <w:rFonts w:eastAsia="Calibri"/>
          <w:sz w:val="22"/>
          <w:szCs w:val="22"/>
        </w:rPr>
        <w:t>Кочковского</w:t>
      </w:r>
      <w:proofErr w:type="spellEnd"/>
      <w:r w:rsidRPr="0019063F">
        <w:rPr>
          <w:rFonts w:eastAsia="Calibri"/>
          <w:sz w:val="22"/>
          <w:szCs w:val="22"/>
        </w:rPr>
        <w:t xml:space="preserve"> района Новосибирской области </w:t>
      </w:r>
      <w:r w:rsidRPr="0019063F">
        <w:rPr>
          <w:sz w:val="22"/>
          <w:szCs w:val="22"/>
        </w:rPr>
        <w:t xml:space="preserve"> </w:t>
      </w:r>
      <w:r w:rsidRPr="0019063F">
        <w:rPr>
          <w:b/>
          <w:sz w:val="22"/>
          <w:szCs w:val="22"/>
        </w:rPr>
        <w:t>РЕШИЛ:</w:t>
      </w:r>
      <w:r w:rsidRPr="0019063F">
        <w:rPr>
          <w:sz w:val="22"/>
          <w:szCs w:val="22"/>
        </w:rPr>
        <w:t xml:space="preserve">     </w:t>
      </w:r>
    </w:p>
    <w:p w14:paraId="5BF85B59" w14:textId="77777777" w:rsidR="003D1B54" w:rsidRPr="0019063F" w:rsidRDefault="003D1B54" w:rsidP="003D1B54">
      <w:pPr>
        <w:jc w:val="both"/>
        <w:rPr>
          <w:sz w:val="22"/>
          <w:szCs w:val="22"/>
        </w:rPr>
      </w:pPr>
      <w:r w:rsidRPr="0019063F">
        <w:rPr>
          <w:sz w:val="22"/>
          <w:szCs w:val="22"/>
        </w:rPr>
        <w:tab/>
        <w:t xml:space="preserve">1. Утвердить кассовое исполнение бюджета </w:t>
      </w:r>
      <w:proofErr w:type="spellStart"/>
      <w:r w:rsidRPr="0019063F">
        <w:rPr>
          <w:sz w:val="22"/>
          <w:szCs w:val="22"/>
        </w:rPr>
        <w:t>Красносибирского</w:t>
      </w:r>
      <w:proofErr w:type="spellEnd"/>
      <w:r w:rsidRPr="0019063F">
        <w:rPr>
          <w:sz w:val="22"/>
          <w:szCs w:val="22"/>
        </w:rPr>
        <w:t xml:space="preserve"> сельсовета </w:t>
      </w:r>
      <w:proofErr w:type="spellStart"/>
      <w:r w:rsidRPr="0019063F">
        <w:rPr>
          <w:sz w:val="22"/>
          <w:szCs w:val="22"/>
        </w:rPr>
        <w:t>Кочковского</w:t>
      </w:r>
      <w:proofErr w:type="spellEnd"/>
      <w:r w:rsidRPr="0019063F">
        <w:rPr>
          <w:sz w:val="22"/>
          <w:szCs w:val="22"/>
        </w:rPr>
        <w:t xml:space="preserve"> района Новосибирской области (далее бюджета поселения) за 2022 год по расходам в сумме 12 062,08 по доходам в сумме 11 782,27 тыс. руб., с превышением расходов над доходами (дефицит) бюджета поселения в </w:t>
      </w:r>
      <w:proofErr w:type="gramStart"/>
      <w:r w:rsidRPr="0019063F">
        <w:rPr>
          <w:sz w:val="22"/>
          <w:szCs w:val="22"/>
        </w:rPr>
        <w:t>сумме  279</w:t>
      </w:r>
      <w:proofErr w:type="gramEnd"/>
      <w:r w:rsidRPr="0019063F">
        <w:rPr>
          <w:sz w:val="22"/>
          <w:szCs w:val="22"/>
        </w:rPr>
        <w:t>,80 тыс. руб.</w:t>
      </w:r>
    </w:p>
    <w:p w14:paraId="61D539B3" w14:textId="77777777" w:rsidR="003D1B54" w:rsidRPr="0019063F" w:rsidRDefault="003D1B54" w:rsidP="003D1B54">
      <w:pPr>
        <w:pStyle w:val="a3"/>
        <w:ind w:left="0" w:firstLine="709"/>
        <w:jc w:val="both"/>
        <w:rPr>
          <w:sz w:val="22"/>
          <w:szCs w:val="22"/>
        </w:rPr>
      </w:pPr>
      <w:r w:rsidRPr="0019063F">
        <w:rPr>
          <w:sz w:val="22"/>
          <w:szCs w:val="22"/>
        </w:rPr>
        <w:t>2. Утвердить кассовое исполнение бюджета поселения по доходам за 2022 год согласно приложению 1 к настоящему решению.</w:t>
      </w:r>
    </w:p>
    <w:p w14:paraId="4C137619" w14:textId="77777777" w:rsidR="003D1B54" w:rsidRPr="0019063F" w:rsidRDefault="003D1B54" w:rsidP="003D1B54">
      <w:pPr>
        <w:pStyle w:val="a3"/>
        <w:ind w:left="0" w:firstLine="709"/>
        <w:jc w:val="both"/>
        <w:rPr>
          <w:sz w:val="22"/>
          <w:szCs w:val="22"/>
        </w:rPr>
      </w:pPr>
      <w:r w:rsidRPr="0019063F">
        <w:rPr>
          <w:sz w:val="22"/>
          <w:szCs w:val="22"/>
        </w:rPr>
        <w:t>3. Утвердить кассовое исполнение бюджета поселения по расходам за 2022 год:</w:t>
      </w:r>
    </w:p>
    <w:p w14:paraId="21A67068" w14:textId="77777777" w:rsidR="003D1B54" w:rsidRPr="0019063F" w:rsidRDefault="003D1B54" w:rsidP="003D1B54">
      <w:pPr>
        <w:pStyle w:val="a3"/>
        <w:ind w:left="0" w:firstLine="709"/>
        <w:jc w:val="both"/>
        <w:rPr>
          <w:sz w:val="22"/>
          <w:szCs w:val="22"/>
        </w:rPr>
      </w:pPr>
      <w:r w:rsidRPr="0019063F">
        <w:rPr>
          <w:sz w:val="22"/>
          <w:szCs w:val="22"/>
        </w:rPr>
        <w:t xml:space="preserve">3.1. по разделам, подразделам классификации расходов согласно приложению 2 к настоящему решению; </w:t>
      </w:r>
    </w:p>
    <w:p w14:paraId="0932F8A9" w14:textId="77777777" w:rsidR="003D1B54" w:rsidRPr="0019063F" w:rsidRDefault="003D1B54" w:rsidP="003D1B54">
      <w:pPr>
        <w:pStyle w:val="a3"/>
        <w:ind w:left="0" w:firstLine="709"/>
        <w:jc w:val="both"/>
        <w:rPr>
          <w:sz w:val="22"/>
          <w:szCs w:val="22"/>
        </w:rPr>
      </w:pPr>
      <w:r w:rsidRPr="0019063F">
        <w:rPr>
          <w:sz w:val="22"/>
          <w:szCs w:val="22"/>
        </w:rPr>
        <w:t>3.2. по ведомственной структуре расходов согласно приложению 3 к настоящему решению.</w:t>
      </w:r>
    </w:p>
    <w:p w14:paraId="037A2BB0" w14:textId="77777777" w:rsidR="003D1B54" w:rsidRPr="0019063F" w:rsidRDefault="003D1B54" w:rsidP="003D1B54">
      <w:pPr>
        <w:pStyle w:val="a3"/>
        <w:ind w:left="0" w:firstLine="709"/>
        <w:jc w:val="both"/>
        <w:rPr>
          <w:sz w:val="22"/>
          <w:szCs w:val="22"/>
        </w:rPr>
      </w:pPr>
      <w:r w:rsidRPr="0019063F">
        <w:rPr>
          <w:sz w:val="22"/>
          <w:szCs w:val="22"/>
        </w:rPr>
        <w:t xml:space="preserve">4. Утвердить кассовое исполнение бюджета поселения за 2022 год по источникам финансирования дефицита бюджета согласно приложению 4 к настоящему решению. </w:t>
      </w:r>
    </w:p>
    <w:p w14:paraId="00EAAC93" w14:textId="77777777" w:rsidR="003D1B54" w:rsidRPr="0019063F" w:rsidRDefault="003D1B54" w:rsidP="003D1B54">
      <w:pPr>
        <w:jc w:val="both"/>
        <w:rPr>
          <w:sz w:val="22"/>
          <w:szCs w:val="22"/>
        </w:rPr>
      </w:pPr>
      <w:r w:rsidRPr="0019063F">
        <w:rPr>
          <w:sz w:val="22"/>
          <w:szCs w:val="22"/>
        </w:rPr>
        <w:tab/>
        <w:t>5. Опубликовать данное решение в периодическом печатном издании «</w:t>
      </w:r>
      <w:proofErr w:type="spellStart"/>
      <w:r w:rsidRPr="0019063F">
        <w:rPr>
          <w:sz w:val="22"/>
          <w:szCs w:val="22"/>
        </w:rPr>
        <w:t>Красносибирский</w:t>
      </w:r>
      <w:proofErr w:type="spellEnd"/>
      <w:r w:rsidRPr="0019063F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19063F">
        <w:rPr>
          <w:sz w:val="22"/>
          <w:szCs w:val="22"/>
        </w:rPr>
        <w:t>Красносибирского</w:t>
      </w:r>
      <w:proofErr w:type="spellEnd"/>
      <w:r w:rsidRPr="0019063F">
        <w:rPr>
          <w:sz w:val="22"/>
          <w:szCs w:val="22"/>
        </w:rPr>
        <w:t xml:space="preserve"> сельсовета </w:t>
      </w:r>
      <w:proofErr w:type="spellStart"/>
      <w:r w:rsidRPr="0019063F">
        <w:rPr>
          <w:sz w:val="22"/>
          <w:szCs w:val="22"/>
        </w:rPr>
        <w:t>Кочковского</w:t>
      </w:r>
      <w:proofErr w:type="spellEnd"/>
      <w:r w:rsidRPr="0019063F">
        <w:rPr>
          <w:sz w:val="22"/>
          <w:szCs w:val="22"/>
        </w:rPr>
        <w:t xml:space="preserve"> района Новосибирской области в сети Интернет.</w:t>
      </w:r>
    </w:p>
    <w:p w14:paraId="45EB2844" w14:textId="77777777" w:rsidR="003D1B54" w:rsidRPr="0019063F" w:rsidRDefault="003D1B54" w:rsidP="003D1B54">
      <w:pPr>
        <w:pStyle w:val="a3"/>
        <w:ind w:left="0" w:firstLine="709"/>
        <w:jc w:val="both"/>
        <w:rPr>
          <w:sz w:val="22"/>
          <w:szCs w:val="22"/>
        </w:rPr>
      </w:pPr>
    </w:p>
    <w:p w14:paraId="6974A0A1" w14:textId="77777777" w:rsidR="003D1B54" w:rsidRPr="0019063F" w:rsidRDefault="003D1B54" w:rsidP="003D1B54">
      <w:pPr>
        <w:pStyle w:val="a3"/>
        <w:ind w:left="0" w:firstLine="709"/>
        <w:jc w:val="both"/>
        <w:rPr>
          <w:sz w:val="22"/>
          <w:szCs w:val="22"/>
        </w:rPr>
      </w:pPr>
      <w:r w:rsidRPr="0019063F">
        <w:rPr>
          <w:sz w:val="22"/>
          <w:szCs w:val="22"/>
        </w:rPr>
        <w:t>6. Настоящее решение вступает в силу со дня его подписания.</w:t>
      </w:r>
    </w:p>
    <w:p w14:paraId="3A432352" w14:textId="77777777" w:rsidR="003D1B54" w:rsidRPr="0019063F" w:rsidRDefault="003D1B54" w:rsidP="003D1B54">
      <w:pPr>
        <w:jc w:val="both"/>
        <w:rPr>
          <w:sz w:val="22"/>
          <w:szCs w:val="22"/>
        </w:rPr>
      </w:pPr>
    </w:p>
    <w:p w14:paraId="3CAECAAB" w14:textId="77777777" w:rsidR="003D1B54" w:rsidRPr="0019063F" w:rsidRDefault="003D1B54" w:rsidP="003D1B54">
      <w:pPr>
        <w:jc w:val="both"/>
        <w:rPr>
          <w:sz w:val="22"/>
          <w:szCs w:val="22"/>
        </w:rPr>
      </w:pPr>
    </w:p>
    <w:p w14:paraId="18A1DFB6" w14:textId="77777777" w:rsidR="003D1B54" w:rsidRPr="0019063F" w:rsidRDefault="003D1B54" w:rsidP="003D1B54">
      <w:pPr>
        <w:pStyle w:val="21"/>
        <w:rPr>
          <w:sz w:val="22"/>
          <w:szCs w:val="22"/>
        </w:rPr>
      </w:pPr>
      <w:r w:rsidRPr="0019063F">
        <w:rPr>
          <w:sz w:val="22"/>
          <w:szCs w:val="22"/>
        </w:rPr>
        <w:t xml:space="preserve">Глава </w:t>
      </w:r>
      <w:proofErr w:type="spellStart"/>
      <w:proofErr w:type="gramStart"/>
      <w:r w:rsidRPr="0019063F">
        <w:rPr>
          <w:sz w:val="22"/>
          <w:szCs w:val="22"/>
        </w:rPr>
        <w:t>Красносибирского</w:t>
      </w:r>
      <w:proofErr w:type="spellEnd"/>
      <w:r w:rsidRPr="0019063F">
        <w:rPr>
          <w:sz w:val="22"/>
          <w:szCs w:val="22"/>
        </w:rPr>
        <w:t xml:space="preserve">  сельсовета</w:t>
      </w:r>
      <w:proofErr w:type="gramEnd"/>
      <w:r w:rsidRPr="0019063F">
        <w:rPr>
          <w:sz w:val="22"/>
          <w:szCs w:val="22"/>
        </w:rPr>
        <w:t xml:space="preserve"> </w:t>
      </w:r>
    </w:p>
    <w:p w14:paraId="150FF793" w14:textId="77777777" w:rsidR="003D1B54" w:rsidRPr="0019063F" w:rsidRDefault="003D1B54" w:rsidP="003D1B54">
      <w:pPr>
        <w:pStyle w:val="21"/>
        <w:rPr>
          <w:sz w:val="22"/>
          <w:szCs w:val="22"/>
        </w:rPr>
      </w:pPr>
      <w:proofErr w:type="spellStart"/>
      <w:r w:rsidRPr="0019063F">
        <w:rPr>
          <w:sz w:val="22"/>
          <w:szCs w:val="22"/>
        </w:rPr>
        <w:t>Кочковского</w:t>
      </w:r>
      <w:proofErr w:type="spellEnd"/>
      <w:r w:rsidRPr="0019063F">
        <w:rPr>
          <w:sz w:val="22"/>
          <w:szCs w:val="22"/>
        </w:rPr>
        <w:t xml:space="preserve"> района </w:t>
      </w:r>
    </w:p>
    <w:p w14:paraId="20998D8F" w14:textId="77777777" w:rsidR="003D1B54" w:rsidRPr="0019063F" w:rsidRDefault="003D1B54" w:rsidP="003D1B54">
      <w:pPr>
        <w:pStyle w:val="21"/>
        <w:rPr>
          <w:sz w:val="22"/>
          <w:szCs w:val="22"/>
        </w:rPr>
      </w:pPr>
      <w:r w:rsidRPr="0019063F">
        <w:rPr>
          <w:sz w:val="22"/>
          <w:szCs w:val="22"/>
        </w:rPr>
        <w:t>Новосибирской области                                                                        А.В. Непейвода</w:t>
      </w:r>
    </w:p>
    <w:p w14:paraId="3DD8618B" w14:textId="77777777" w:rsidR="003D1B54" w:rsidRPr="0019063F" w:rsidRDefault="003D1B54" w:rsidP="003D1B54">
      <w:pPr>
        <w:pStyle w:val="21"/>
        <w:rPr>
          <w:sz w:val="22"/>
          <w:szCs w:val="22"/>
        </w:rPr>
      </w:pPr>
    </w:p>
    <w:p w14:paraId="3122ECFC" w14:textId="77777777" w:rsidR="003D1B54" w:rsidRPr="0019063F" w:rsidRDefault="003D1B54" w:rsidP="003D1B54">
      <w:pPr>
        <w:pStyle w:val="21"/>
        <w:rPr>
          <w:sz w:val="22"/>
          <w:szCs w:val="22"/>
        </w:rPr>
      </w:pPr>
    </w:p>
    <w:p w14:paraId="23EA5112" w14:textId="77777777" w:rsidR="003D1B54" w:rsidRPr="0019063F" w:rsidRDefault="003D1B54" w:rsidP="003D1B54">
      <w:pPr>
        <w:pStyle w:val="21"/>
        <w:rPr>
          <w:sz w:val="22"/>
          <w:szCs w:val="22"/>
        </w:rPr>
      </w:pPr>
      <w:r w:rsidRPr="0019063F">
        <w:rPr>
          <w:sz w:val="22"/>
          <w:szCs w:val="22"/>
        </w:rPr>
        <w:t xml:space="preserve">Председатель Совета депутатов                                                </w:t>
      </w:r>
    </w:p>
    <w:p w14:paraId="6F34EAFD" w14:textId="77777777" w:rsidR="003D1B54" w:rsidRPr="0019063F" w:rsidRDefault="003D1B54" w:rsidP="003D1B54">
      <w:pPr>
        <w:pStyle w:val="21"/>
        <w:rPr>
          <w:sz w:val="22"/>
          <w:szCs w:val="22"/>
        </w:rPr>
      </w:pPr>
      <w:proofErr w:type="spellStart"/>
      <w:r w:rsidRPr="0019063F">
        <w:rPr>
          <w:sz w:val="22"/>
          <w:szCs w:val="22"/>
        </w:rPr>
        <w:t>Красносибирского</w:t>
      </w:r>
      <w:proofErr w:type="spellEnd"/>
      <w:r w:rsidRPr="0019063F">
        <w:rPr>
          <w:sz w:val="22"/>
          <w:szCs w:val="22"/>
        </w:rPr>
        <w:t xml:space="preserve"> сельсовета </w:t>
      </w:r>
    </w:p>
    <w:p w14:paraId="5C27E8BD" w14:textId="77777777" w:rsidR="003D1B54" w:rsidRPr="0019063F" w:rsidRDefault="003D1B54" w:rsidP="003D1B54">
      <w:pPr>
        <w:pStyle w:val="21"/>
        <w:rPr>
          <w:sz w:val="22"/>
          <w:szCs w:val="22"/>
        </w:rPr>
      </w:pPr>
      <w:proofErr w:type="spellStart"/>
      <w:r w:rsidRPr="0019063F">
        <w:rPr>
          <w:sz w:val="22"/>
          <w:szCs w:val="22"/>
        </w:rPr>
        <w:t>Кочковского</w:t>
      </w:r>
      <w:proofErr w:type="spellEnd"/>
      <w:r w:rsidRPr="0019063F">
        <w:rPr>
          <w:sz w:val="22"/>
          <w:szCs w:val="22"/>
        </w:rPr>
        <w:t xml:space="preserve"> района </w:t>
      </w:r>
    </w:p>
    <w:p w14:paraId="02188C2E" w14:textId="77777777" w:rsidR="003D1B54" w:rsidRPr="0019063F" w:rsidRDefault="003D1B54" w:rsidP="003D1B54">
      <w:pPr>
        <w:rPr>
          <w:sz w:val="22"/>
          <w:szCs w:val="22"/>
        </w:rPr>
      </w:pPr>
      <w:r w:rsidRPr="0019063F">
        <w:rPr>
          <w:sz w:val="22"/>
          <w:szCs w:val="22"/>
        </w:rPr>
        <w:t>Новосибирской области                                                                        В.В. Абрамов</w:t>
      </w:r>
    </w:p>
    <w:p w14:paraId="02C67B4F" w14:textId="77777777" w:rsidR="003D1B54" w:rsidRPr="0019063F" w:rsidRDefault="003D1B54" w:rsidP="003D1B54">
      <w:pPr>
        <w:rPr>
          <w:sz w:val="22"/>
          <w:szCs w:val="22"/>
        </w:rPr>
      </w:pPr>
    </w:p>
    <w:p w14:paraId="13753AD4" w14:textId="77777777" w:rsidR="003D1B54" w:rsidRPr="0019063F" w:rsidRDefault="003D1B54" w:rsidP="003D1B54">
      <w:pPr>
        <w:rPr>
          <w:sz w:val="22"/>
          <w:szCs w:val="22"/>
        </w:rPr>
      </w:pPr>
    </w:p>
    <w:p w14:paraId="135E992D" w14:textId="77777777" w:rsidR="003D1B54" w:rsidRPr="0019063F" w:rsidRDefault="003D1B54" w:rsidP="003D1B54">
      <w:pPr>
        <w:rPr>
          <w:sz w:val="22"/>
          <w:szCs w:val="22"/>
        </w:rPr>
      </w:pPr>
    </w:p>
    <w:p w14:paraId="2F270E1D" w14:textId="77777777" w:rsidR="003D1B54" w:rsidRPr="0019063F" w:rsidRDefault="003D1B54" w:rsidP="003D1B54">
      <w:pPr>
        <w:rPr>
          <w:sz w:val="22"/>
          <w:szCs w:val="22"/>
        </w:rPr>
      </w:pPr>
    </w:p>
    <w:p w14:paraId="085529C0" w14:textId="77777777" w:rsidR="003D1B54" w:rsidRPr="0019063F" w:rsidRDefault="003D1B54" w:rsidP="003D1B54">
      <w:pPr>
        <w:rPr>
          <w:sz w:val="22"/>
          <w:szCs w:val="22"/>
        </w:rPr>
      </w:pPr>
    </w:p>
    <w:p w14:paraId="462F6964" w14:textId="77777777" w:rsidR="003D1B54" w:rsidRPr="0019063F" w:rsidRDefault="003D1B54" w:rsidP="003D1B54">
      <w:pPr>
        <w:rPr>
          <w:sz w:val="22"/>
          <w:szCs w:val="22"/>
        </w:rPr>
      </w:pPr>
    </w:p>
    <w:p w14:paraId="23EAF57A" w14:textId="77777777" w:rsidR="003D1B54" w:rsidRPr="0019063F" w:rsidRDefault="003D1B54" w:rsidP="003D1B54">
      <w:pPr>
        <w:rPr>
          <w:sz w:val="22"/>
          <w:szCs w:val="22"/>
        </w:rPr>
      </w:pPr>
    </w:p>
    <w:p w14:paraId="07D7FC20" w14:textId="77777777" w:rsidR="003D1B54" w:rsidRPr="0019063F" w:rsidRDefault="003D1B54" w:rsidP="003D1B54">
      <w:pPr>
        <w:rPr>
          <w:sz w:val="22"/>
          <w:szCs w:val="22"/>
        </w:rPr>
      </w:pPr>
    </w:p>
    <w:p w14:paraId="03F010F3" w14:textId="77777777" w:rsidR="003D1B54" w:rsidRPr="0019063F" w:rsidRDefault="003D1B54" w:rsidP="003D1B54">
      <w:pPr>
        <w:rPr>
          <w:sz w:val="22"/>
          <w:szCs w:val="22"/>
        </w:rPr>
      </w:pPr>
    </w:p>
    <w:p w14:paraId="2BC6EC08" w14:textId="77777777" w:rsidR="003D1B54" w:rsidRPr="0019063F" w:rsidRDefault="003D1B54" w:rsidP="003D1B54">
      <w:pPr>
        <w:rPr>
          <w:sz w:val="22"/>
          <w:szCs w:val="22"/>
        </w:rPr>
      </w:pPr>
    </w:p>
    <w:p w14:paraId="0959B9C3" w14:textId="77777777" w:rsidR="003D1B54" w:rsidRPr="0019063F" w:rsidRDefault="003D1B54" w:rsidP="003D1B54">
      <w:pPr>
        <w:rPr>
          <w:sz w:val="22"/>
          <w:szCs w:val="22"/>
        </w:rPr>
      </w:pPr>
    </w:p>
    <w:p w14:paraId="523832EC" w14:textId="77777777" w:rsidR="003D1B54" w:rsidRPr="0019063F" w:rsidRDefault="003D1B54" w:rsidP="003D1B54">
      <w:pPr>
        <w:rPr>
          <w:sz w:val="22"/>
          <w:szCs w:val="22"/>
        </w:rPr>
      </w:pPr>
    </w:p>
    <w:p w14:paraId="510673B5" w14:textId="77777777" w:rsidR="003D1B54" w:rsidRPr="0019063F" w:rsidRDefault="003D1B54" w:rsidP="003D1B54">
      <w:pPr>
        <w:rPr>
          <w:sz w:val="22"/>
          <w:szCs w:val="22"/>
        </w:rPr>
      </w:pPr>
    </w:p>
    <w:p w14:paraId="7F91B6C6" w14:textId="77777777" w:rsidR="003D1B54" w:rsidRPr="0019063F" w:rsidRDefault="003D1B54" w:rsidP="003D1B54">
      <w:pPr>
        <w:rPr>
          <w:sz w:val="22"/>
          <w:szCs w:val="22"/>
        </w:rPr>
      </w:pPr>
    </w:p>
    <w:p w14:paraId="141DC9D6" w14:textId="77777777" w:rsidR="003D1B54" w:rsidRPr="0019063F" w:rsidRDefault="003D1B54" w:rsidP="003D1B54">
      <w:pPr>
        <w:rPr>
          <w:sz w:val="22"/>
          <w:szCs w:val="22"/>
        </w:rPr>
      </w:pPr>
    </w:p>
    <w:p w14:paraId="55D4CC9D" w14:textId="77777777" w:rsidR="003D1B54" w:rsidRPr="0019063F" w:rsidRDefault="003D1B54" w:rsidP="003D1B54">
      <w:pPr>
        <w:rPr>
          <w:sz w:val="22"/>
          <w:szCs w:val="22"/>
        </w:rPr>
      </w:pPr>
    </w:p>
    <w:p w14:paraId="5FBA93E0" w14:textId="77777777" w:rsidR="003D1B54" w:rsidRPr="0019063F" w:rsidRDefault="003D1B54" w:rsidP="003D1B54">
      <w:pPr>
        <w:rPr>
          <w:sz w:val="22"/>
          <w:szCs w:val="22"/>
        </w:rPr>
      </w:pPr>
    </w:p>
    <w:p w14:paraId="13C7E759" w14:textId="77777777" w:rsidR="003D1B54" w:rsidRPr="0019063F" w:rsidRDefault="003D1B54" w:rsidP="003D1B54">
      <w:pPr>
        <w:rPr>
          <w:sz w:val="22"/>
          <w:szCs w:val="22"/>
        </w:rPr>
      </w:pPr>
    </w:p>
    <w:p w14:paraId="7702F52E" w14:textId="77777777" w:rsidR="003D1B54" w:rsidRPr="0019063F" w:rsidRDefault="003D1B54" w:rsidP="003D1B54">
      <w:pPr>
        <w:rPr>
          <w:sz w:val="22"/>
          <w:szCs w:val="22"/>
        </w:rPr>
      </w:pPr>
    </w:p>
    <w:p w14:paraId="4784DA39" w14:textId="77777777" w:rsidR="003D1B54" w:rsidRPr="0019063F" w:rsidRDefault="003D1B54" w:rsidP="003D1B54">
      <w:pPr>
        <w:rPr>
          <w:sz w:val="22"/>
          <w:szCs w:val="22"/>
        </w:rPr>
      </w:pPr>
    </w:p>
    <w:p w14:paraId="4EB4A7EE" w14:textId="77777777" w:rsidR="003D1B54" w:rsidRPr="0019063F" w:rsidRDefault="003D1B54" w:rsidP="003D1B54">
      <w:pPr>
        <w:rPr>
          <w:sz w:val="22"/>
          <w:szCs w:val="22"/>
        </w:rPr>
      </w:pPr>
    </w:p>
    <w:p w14:paraId="039B2C88" w14:textId="77777777" w:rsidR="003D1B54" w:rsidRPr="0019063F" w:rsidRDefault="003D1B54" w:rsidP="003D1B54">
      <w:pPr>
        <w:rPr>
          <w:sz w:val="22"/>
          <w:szCs w:val="22"/>
        </w:rPr>
      </w:pPr>
    </w:p>
    <w:p w14:paraId="7308136D" w14:textId="77777777" w:rsidR="003D1B54" w:rsidRPr="0019063F" w:rsidRDefault="003D1B54" w:rsidP="003D1B54">
      <w:pPr>
        <w:rPr>
          <w:sz w:val="22"/>
          <w:szCs w:val="22"/>
        </w:rPr>
      </w:pPr>
    </w:p>
    <w:p w14:paraId="17DE3B61" w14:textId="77777777" w:rsidR="003D1B54" w:rsidRPr="0019063F" w:rsidRDefault="003D1B54" w:rsidP="003D1B54">
      <w:pPr>
        <w:rPr>
          <w:sz w:val="22"/>
          <w:szCs w:val="22"/>
        </w:rPr>
      </w:pPr>
    </w:p>
    <w:p w14:paraId="4398B89A" w14:textId="77777777" w:rsidR="003D1B54" w:rsidRPr="0019063F" w:rsidRDefault="003D1B54" w:rsidP="003D1B54">
      <w:pPr>
        <w:rPr>
          <w:sz w:val="22"/>
          <w:szCs w:val="22"/>
        </w:rPr>
      </w:pPr>
    </w:p>
    <w:p w14:paraId="54EEC6E8" w14:textId="77777777" w:rsidR="003D1B54" w:rsidRPr="0019063F" w:rsidRDefault="003D1B54" w:rsidP="003D1B54">
      <w:pPr>
        <w:rPr>
          <w:sz w:val="22"/>
          <w:szCs w:val="22"/>
        </w:rPr>
      </w:pPr>
    </w:p>
    <w:p w14:paraId="67519FC0" w14:textId="77777777" w:rsidR="003D1B54" w:rsidRPr="0019063F" w:rsidRDefault="003D1B54" w:rsidP="003D1B54">
      <w:pPr>
        <w:rPr>
          <w:sz w:val="22"/>
          <w:szCs w:val="22"/>
        </w:rPr>
      </w:pPr>
    </w:p>
    <w:p w14:paraId="416A710D" w14:textId="77777777" w:rsidR="003D1B54" w:rsidRPr="0019063F" w:rsidRDefault="003D1B54" w:rsidP="003D1B54">
      <w:pPr>
        <w:rPr>
          <w:sz w:val="22"/>
          <w:szCs w:val="22"/>
        </w:rPr>
      </w:pPr>
    </w:p>
    <w:p w14:paraId="2B7FD392" w14:textId="77777777" w:rsidR="003D1B54" w:rsidRPr="0019063F" w:rsidRDefault="003D1B54" w:rsidP="003D1B54">
      <w:pPr>
        <w:rPr>
          <w:sz w:val="22"/>
          <w:szCs w:val="22"/>
        </w:rPr>
      </w:pPr>
    </w:p>
    <w:p w14:paraId="61E44554" w14:textId="77777777" w:rsidR="003D1B54" w:rsidRPr="0019063F" w:rsidRDefault="003D1B54" w:rsidP="003D1B54">
      <w:pPr>
        <w:rPr>
          <w:sz w:val="22"/>
          <w:szCs w:val="22"/>
        </w:rPr>
      </w:pPr>
    </w:p>
    <w:p w14:paraId="0D4497B0" w14:textId="77777777" w:rsidR="003D1B54" w:rsidRPr="0019063F" w:rsidRDefault="003D1B54" w:rsidP="003D1B54">
      <w:pPr>
        <w:rPr>
          <w:sz w:val="22"/>
          <w:szCs w:val="22"/>
        </w:rPr>
      </w:pPr>
    </w:p>
    <w:p w14:paraId="1B7BEB32" w14:textId="77777777" w:rsidR="003D1B54" w:rsidRPr="0019063F" w:rsidRDefault="003D1B54" w:rsidP="003D1B54">
      <w:pPr>
        <w:rPr>
          <w:sz w:val="22"/>
          <w:szCs w:val="22"/>
        </w:rPr>
      </w:pPr>
    </w:p>
    <w:p w14:paraId="7BFA8FBD" w14:textId="77777777" w:rsidR="003D1B54" w:rsidRPr="0019063F" w:rsidRDefault="003D1B54" w:rsidP="003D1B54">
      <w:pPr>
        <w:rPr>
          <w:sz w:val="22"/>
          <w:szCs w:val="22"/>
        </w:rPr>
      </w:pPr>
    </w:p>
    <w:p w14:paraId="566936CD" w14:textId="77777777" w:rsidR="003D1B54" w:rsidRPr="0019063F" w:rsidRDefault="003D1B54" w:rsidP="003D1B54">
      <w:pPr>
        <w:rPr>
          <w:sz w:val="22"/>
          <w:szCs w:val="22"/>
        </w:rPr>
      </w:pPr>
    </w:p>
    <w:p w14:paraId="1D683B1B" w14:textId="77777777" w:rsidR="003D1B54" w:rsidRPr="0019063F" w:rsidRDefault="003D1B54" w:rsidP="003D1B54">
      <w:pPr>
        <w:rPr>
          <w:sz w:val="22"/>
          <w:szCs w:val="22"/>
        </w:rPr>
      </w:pPr>
    </w:p>
    <w:p w14:paraId="42B02C1D" w14:textId="77777777" w:rsidR="003D1B54" w:rsidRPr="0019063F" w:rsidRDefault="003D1B54" w:rsidP="003D1B54">
      <w:pPr>
        <w:rPr>
          <w:sz w:val="22"/>
          <w:szCs w:val="22"/>
        </w:rPr>
      </w:pPr>
    </w:p>
    <w:p w14:paraId="7B991BF0" w14:textId="77777777" w:rsidR="003D1B54" w:rsidRPr="0019063F" w:rsidRDefault="003D1B54" w:rsidP="003D1B54">
      <w:pPr>
        <w:rPr>
          <w:sz w:val="22"/>
          <w:szCs w:val="22"/>
        </w:rPr>
      </w:pPr>
    </w:p>
    <w:p w14:paraId="3BD1CA5D" w14:textId="77777777" w:rsidR="003D1B54" w:rsidRPr="0019063F" w:rsidRDefault="003D1B54" w:rsidP="003D1B54">
      <w:pPr>
        <w:rPr>
          <w:sz w:val="22"/>
          <w:szCs w:val="22"/>
        </w:rPr>
      </w:pPr>
    </w:p>
    <w:p w14:paraId="7A4D1524" w14:textId="77777777" w:rsidR="003D1B54" w:rsidRPr="0019063F" w:rsidRDefault="003D1B54" w:rsidP="003D1B54">
      <w:pPr>
        <w:rPr>
          <w:sz w:val="22"/>
          <w:szCs w:val="22"/>
        </w:rPr>
      </w:pPr>
    </w:p>
    <w:p w14:paraId="7A311197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>Приложение 1</w:t>
      </w:r>
    </w:p>
    <w:p w14:paraId="477CD673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 xml:space="preserve">к </w:t>
      </w:r>
      <w:proofErr w:type="gramStart"/>
      <w:r w:rsidRPr="0019063F">
        <w:rPr>
          <w:sz w:val="22"/>
          <w:szCs w:val="22"/>
        </w:rPr>
        <w:t>решению  двадцать</w:t>
      </w:r>
      <w:proofErr w:type="gramEnd"/>
      <w:r w:rsidRPr="0019063F">
        <w:rPr>
          <w:sz w:val="22"/>
          <w:szCs w:val="22"/>
        </w:rPr>
        <w:t xml:space="preserve"> третьей внеочередной</w:t>
      </w:r>
    </w:p>
    <w:p w14:paraId="1B3BD8B7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 xml:space="preserve">сессии Совета депутатов </w:t>
      </w:r>
    </w:p>
    <w:p w14:paraId="61F59D46" w14:textId="77777777" w:rsidR="003D1B54" w:rsidRPr="0019063F" w:rsidRDefault="003D1B54" w:rsidP="003D1B54">
      <w:pPr>
        <w:jc w:val="right"/>
        <w:rPr>
          <w:sz w:val="22"/>
          <w:szCs w:val="22"/>
        </w:rPr>
      </w:pPr>
      <w:proofErr w:type="spellStart"/>
      <w:r w:rsidRPr="0019063F">
        <w:rPr>
          <w:sz w:val="22"/>
          <w:szCs w:val="22"/>
        </w:rPr>
        <w:t>Красносибирского</w:t>
      </w:r>
      <w:proofErr w:type="spellEnd"/>
      <w:r w:rsidRPr="0019063F">
        <w:rPr>
          <w:sz w:val="22"/>
          <w:szCs w:val="22"/>
        </w:rPr>
        <w:t xml:space="preserve"> сельсовета от 29.06.2023 № 2</w:t>
      </w:r>
    </w:p>
    <w:p w14:paraId="269F7A7F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tbl>
      <w:tblPr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D1B54" w:rsidRPr="0019063F" w14:paraId="43C9D9C8" w14:textId="77777777" w:rsidTr="007D6EA1">
        <w:trPr>
          <w:trHeight w:val="765"/>
        </w:trPr>
        <w:tc>
          <w:tcPr>
            <w:tcW w:w="10773" w:type="dxa"/>
            <w:vAlign w:val="bottom"/>
          </w:tcPr>
          <w:p w14:paraId="4F2B1B79" w14:textId="77777777" w:rsidR="003D1B54" w:rsidRPr="0019063F" w:rsidRDefault="003D1B54" w:rsidP="007D6EA1">
            <w:pPr>
              <w:jc w:val="center"/>
              <w:rPr>
                <w:b/>
                <w:bCs/>
                <w:sz w:val="22"/>
                <w:szCs w:val="22"/>
              </w:rPr>
            </w:pPr>
            <w:r w:rsidRPr="0019063F">
              <w:rPr>
                <w:b/>
                <w:bCs/>
                <w:sz w:val="22"/>
                <w:szCs w:val="22"/>
              </w:rPr>
              <w:t xml:space="preserve">Кассовое исполнение бюджета </w:t>
            </w:r>
            <w:proofErr w:type="spellStart"/>
            <w:r w:rsidRPr="0019063F">
              <w:rPr>
                <w:b/>
                <w:bCs/>
                <w:sz w:val="22"/>
                <w:szCs w:val="22"/>
              </w:rPr>
              <w:t>Красносибирского</w:t>
            </w:r>
            <w:proofErr w:type="spellEnd"/>
            <w:r w:rsidRPr="0019063F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19063F">
              <w:rPr>
                <w:b/>
                <w:bCs/>
                <w:sz w:val="22"/>
                <w:szCs w:val="22"/>
              </w:rPr>
              <w:t>Кочковского</w:t>
            </w:r>
            <w:proofErr w:type="spellEnd"/>
            <w:r w:rsidRPr="0019063F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9063F">
              <w:rPr>
                <w:b/>
                <w:bCs/>
                <w:sz w:val="22"/>
                <w:szCs w:val="22"/>
              </w:rPr>
              <w:t>района  Новосибирской</w:t>
            </w:r>
            <w:proofErr w:type="gramEnd"/>
            <w:r w:rsidRPr="0019063F">
              <w:rPr>
                <w:b/>
                <w:bCs/>
                <w:sz w:val="22"/>
                <w:szCs w:val="22"/>
              </w:rPr>
              <w:t xml:space="preserve"> области  по доходам  за 2022 год</w:t>
            </w:r>
          </w:p>
        </w:tc>
      </w:tr>
      <w:tr w:rsidR="003D1B54" w:rsidRPr="0019063F" w14:paraId="76B7A02C" w14:textId="77777777" w:rsidTr="007D6EA1">
        <w:trPr>
          <w:trHeight w:val="315"/>
        </w:trPr>
        <w:tc>
          <w:tcPr>
            <w:tcW w:w="10773" w:type="dxa"/>
            <w:noWrap/>
            <w:vAlign w:val="bottom"/>
            <w:hideMark/>
          </w:tcPr>
          <w:p w14:paraId="31B4ABEB" w14:textId="77777777" w:rsidR="003D1B54" w:rsidRPr="0019063F" w:rsidRDefault="003D1B54" w:rsidP="007D6EA1">
            <w:pPr>
              <w:rPr>
                <w:sz w:val="22"/>
                <w:szCs w:val="22"/>
              </w:rPr>
            </w:pPr>
          </w:p>
          <w:p w14:paraId="7B341D2D" w14:textId="77777777" w:rsidR="003D1B54" w:rsidRPr="0019063F" w:rsidRDefault="003D1B54" w:rsidP="007D6EA1">
            <w:pPr>
              <w:rPr>
                <w:sz w:val="22"/>
                <w:szCs w:val="22"/>
              </w:rPr>
            </w:pPr>
          </w:p>
          <w:p w14:paraId="19503A24" w14:textId="77777777" w:rsidR="003D1B54" w:rsidRPr="0019063F" w:rsidRDefault="003D1B54" w:rsidP="007D6EA1">
            <w:pPr>
              <w:jc w:val="right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 xml:space="preserve">тыс. руб. </w:t>
            </w:r>
          </w:p>
          <w:tbl>
            <w:tblPr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859"/>
              <w:gridCol w:w="1559"/>
              <w:gridCol w:w="1418"/>
              <w:gridCol w:w="992"/>
            </w:tblGrid>
            <w:tr w:rsidR="003D1B54" w:rsidRPr="0019063F" w14:paraId="5AFDB1AA" w14:textId="77777777" w:rsidTr="007D6EA1">
              <w:trPr>
                <w:trHeight w:val="48"/>
              </w:trPr>
              <w:tc>
                <w:tcPr>
                  <w:tcW w:w="368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D3350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A6C928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7FB50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51DCC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08F0D4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3D1B54" w:rsidRPr="0019063F" w14:paraId="14C04F78" w14:textId="77777777" w:rsidTr="007D6EA1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95A22B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7B3C89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CE49B5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EE7B0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F16519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7A458BB8" w14:textId="77777777" w:rsidTr="007D6EA1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0B56AD6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D06F15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423C36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0CDDAD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1A10B90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04E14ED1" w14:textId="77777777" w:rsidTr="007D6EA1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0E0E13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3ECF0A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9967D6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312EDF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DFE859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71992F48" w14:textId="77777777" w:rsidTr="007D6EA1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299490B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940FC6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2E0489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70BAEF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C04163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73492B81" w14:textId="77777777" w:rsidTr="007D6EA1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B7BF77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38F7B2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833BBC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976D7F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505E94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2F8A16CC" w14:textId="77777777" w:rsidTr="007D6EA1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16E89A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E635C8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0AA31B1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C412CB0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5C5087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6C752547" w14:textId="77777777" w:rsidTr="007D6EA1">
              <w:trPr>
                <w:trHeight w:val="276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995C1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6E98E1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EB9DE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152FD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D8EFD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3D1B54" w:rsidRPr="0019063F" w14:paraId="7DBCF8C6" w14:textId="77777777" w:rsidTr="007D6EA1">
              <w:trPr>
                <w:trHeight w:val="38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23F466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63E491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445DA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1962,93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C9946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1880,87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4E165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95,82</w:t>
                  </w:r>
                </w:p>
              </w:tc>
            </w:tr>
            <w:tr w:rsidR="003D1B54" w:rsidRPr="0019063F" w14:paraId="3FC80678" w14:textId="77777777" w:rsidTr="007D6EA1">
              <w:trPr>
                <w:trHeight w:val="1152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A0C208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      </w:r>
                  <w:r w:rsidRPr="0019063F">
                    <w:rPr>
                      <w:sz w:val="22"/>
                      <w:szCs w:val="22"/>
                    </w:rPr>
                    <w:lastRenderedPageBreak/>
                    <w:t xml:space="preserve">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40A1B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8F08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798,60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7F447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576,59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72DE5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72,20</w:t>
                  </w:r>
                </w:p>
              </w:tc>
            </w:tr>
            <w:tr w:rsidR="003D1B54" w:rsidRPr="0019063F" w14:paraId="2FEB5697" w14:textId="77777777" w:rsidTr="007D6EA1">
              <w:trPr>
                <w:trHeight w:val="1152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AD0E25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04988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182 1 01 02020 01 0000 110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5B587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5DB1A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747CF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7354983C" w14:textId="77777777" w:rsidTr="007D6EA1">
              <w:trPr>
                <w:trHeight w:val="76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5BB8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8916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182 1 01 02030 01 0000 110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FB27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ECEC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FAE0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60A10480" w14:textId="77777777" w:rsidTr="007D6EA1">
              <w:trPr>
                <w:trHeight w:val="416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1378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AED2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100 1 03 02231 01 0000 110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9189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380,24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FF78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494,52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8884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130,10</w:t>
                  </w:r>
                </w:p>
              </w:tc>
            </w:tr>
            <w:tr w:rsidR="003D1B54" w:rsidRPr="0019063F" w14:paraId="50AC54B4" w14:textId="77777777" w:rsidTr="007D6EA1">
              <w:trPr>
                <w:trHeight w:val="1536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6943E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1DE0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100 1 03 02241 01 0000 110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F5B4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2,05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E91F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3317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130,30</w:t>
                  </w:r>
                </w:p>
              </w:tc>
            </w:tr>
            <w:tr w:rsidR="003D1B54" w:rsidRPr="0019063F" w14:paraId="10B2356A" w14:textId="77777777" w:rsidTr="007D6EA1">
              <w:trPr>
                <w:trHeight w:val="1152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3A4E03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19063F">
                    <w:rPr>
                      <w:sz w:val="22"/>
                      <w:szCs w:val="22"/>
                    </w:rPr>
                    <w:lastRenderedPageBreak/>
                    <w:t xml:space="preserve"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CFB40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>100 1 03 02251 01 0000 110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39B8B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510,11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705EA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546,00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ED325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107,00</w:t>
                  </w:r>
                </w:p>
              </w:tc>
            </w:tr>
            <w:tr w:rsidR="003D1B54" w:rsidRPr="0019063F" w14:paraId="4D1D8748" w14:textId="77777777" w:rsidTr="007D6EA1">
              <w:trPr>
                <w:trHeight w:val="1152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B7E153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4C015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100 1 03 02261 01 0000 110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DD79A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-61,86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908A9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-56,74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212F3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91,70</w:t>
                  </w:r>
                </w:p>
              </w:tc>
            </w:tr>
            <w:tr w:rsidR="003D1B54" w:rsidRPr="0019063F" w14:paraId="5FEAA2F0" w14:textId="77777777" w:rsidTr="007D6EA1">
              <w:trPr>
                <w:trHeight w:val="38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DBAC6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70A2D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182 1 06 01030 10 0000 110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23BBE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CF2F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68,35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32621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96,30</w:t>
                  </w:r>
                </w:p>
              </w:tc>
            </w:tr>
            <w:tr w:rsidR="003D1B54" w:rsidRPr="0019063F" w14:paraId="1DE1A7F3" w14:textId="77777777" w:rsidTr="007D6EA1">
              <w:trPr>
                <w:trHeight w:val="768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79B81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9726B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182 1 06 06033 10 0000 110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B4F95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CE8E0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27,66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2B22C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69,10</w:t>
                  </w:r>
                </w:p>
              </w:tc>
            </w:tr>
            <w:tr w:rsidR="003D1B54" w:rsidRPr="0019063F" w14:paraId="30534FAC" w14:textId="77777777" w:rsidTr="007D6EA1">
              <w:trPr>
                <w:trHeight w:val="576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4DAB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846B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182 1 06 06043 10 0000 110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EEF5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FDFD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114,69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B777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95,60</w:t>
                  </w:r>
                </w:p>
              </w:tc>
            </w:tr>
            <w:tr w:rsidR="003D1B54" w:rsidRPr="0019063F" w14:paraId="275E5573" w14:textId="77777777" w:rsidTr="007D6EA1">
              <w:trPr>
                <w:trHeight w:val="76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456D9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482C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194 1 09 04053 10 0000 110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8B0E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76DC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A44C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03188543" w14:textId="77777777" w:rsidTr="007D6EA1">
              <w:trPr>
                <w:trHeight w:val="55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0E29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25F9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194 1 11 05035 10 0000 120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A642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82,79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D68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82,79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6982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36CBF0BA" w14:textId="77777777" w:rsidTr="007D6EA1">
              <w:trPr>
                <w:trHeight w:val="42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D146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5CFE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194 1 13 01995 10 0000 130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598C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2C52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3937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65,40</w:t>
                  </w:r>
                </w:p>
              </w:tc>
            </w:tr>
            <w:tr w:rsidR="003D1B54" w:rsidRPr="0019063F" w14:paraId="30CC3361" w14:textId="77777777" w:rsidTr="007D6EA1">
              <w:trPr>
                <w:trHeight w:val="513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DEDC85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BEC91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34301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9913,65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26EFC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9913,65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C968F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5BA7E81C" w14:textId="77777777" w:rsidTr="007D6EA1">
              <w:trPr>
                <w:trHeight w:val="768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DBE8CE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7EF52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8F126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9913,65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C31A8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9913,65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DE27C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2CDFEACC" w14:textId="77777777" w:rsidTr="007D6EA1">
              <w:trPr>
                <w:trHeight w:val="38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8061A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2EF13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194 2 02 10000 00 0000 150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9025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0B3CA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22172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0A8AF99E" w14:textId="77777777" w:rsidTr="007D6EA1">
              <w:trPr>
                <w:trHeight w:val="576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3F58A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>Дотации на выравнивание бюджетной обеспеченности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3979A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194 2 02 15001 00 0000 150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FDCEB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03FC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CAEA4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5A2D3186" w14:textId="77777777" w:rsidTr="007D6EA1">
              <w:trPr>
                <w:trHeight w:val="384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6E8F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4C31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194 2 02 15001 10 0000 150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C53D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DA4CA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BC91A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3A1F8C20" w14:textId="77777777" w:rsidTr="007D6EA1">
              <w:trPr>
                <w:trHeight w:val="384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1CAC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E149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194 2 02 20000 00 0000 150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95AF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4B68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C888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091EE953" w14:textId="77777777" w:rsidTr="007D6EA1">
              <w:trPr>
                <w:trHeight w:val="384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679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Прочие субсидии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6D08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194 2 02 29999 00 0000 150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A5A0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CA4F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1A3A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273E88E1" w14:textId="77777777" w:rsidTr="007D6EA1">
              <w:trPr>
                <w:trHeight w:val="384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9D179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5CAE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194 2 02 29999 10 0000 150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5BF6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BFDA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F70F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7696E17F" w14:textId="77777777" w:rsidTr="007D6EA1">
              <w:trPr>
                <w:trHeight w:val="576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5F9F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2D3C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194 2 02 30000 00 0000 150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3D78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120,57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04C8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3D17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34F7C547" w14:textId="77777777" w:rsidTr="007D6EA1">
              <w:trPr>
                <w:trHeight w:val="576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5B23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A36D4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194 2 02 30024 00 0000 150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A33F0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B72A9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E9E4B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2F50B4D6" w14:textId="77777777" w:rsidTr="007D6EA1">
              <w:trPr>
                <w:trHeight w:val="195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8003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E475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194 2 02 30024 10 0000 150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4391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DEDE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CC7F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5F34BFA5" w14:textId="77777777" w:rsidTr="007D6EA1">
              <w:trPr>
                <w:trHeight w:val="469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6489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C84D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194 2 02 35118 00 0000 150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0920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F0EA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1FD0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3F5F4861" w14:textId="77777777" w:rsidTr="007D6EA1">
              <w:trPr>
                <w:trHeight w:val="5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90F7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1DDC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194 2 02 35118 10 0000 150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60DE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1603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5086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D1B54" w:rsidRPr="0019063F" w14:paraId="6B9A97A3" w14:textId="77777777" w:rsidTr="007D6EA1">
              <w:trPr>
                <w:trHeight w:val="5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89498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95F8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194 2 02 40000 00 0000 150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20BB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75CB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DBDE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4E125ACF" w14:textId="77777777" w:rsidTr="007D6EA1">
              <w:trPr>
                <w:trHeight w:val="5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830E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86B3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194 2 02 49999 00 0000 150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6661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747E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EA16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97B33DD" w14:textId="77777777" w:rsidTr="007D6EA1">
              <w:trPr>
                <w:trHeight w:val="251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29D2E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4A95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194 2 02 49999 10 0000 150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1D20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A1B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2E79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40DFF5CD" w14:textId="77777777" w:rsidTr="007D6EA1">
              <w:trPr>
                <w:trHeight w:val="251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1A57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67E1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194 2 19 60010 10 0000 150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FC50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61F0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-12,26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1B4B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0E25D8E3" w14:textId="77777777" w:rsidTr="007D6EA1">
              <w:trPr>
                <w:trHeight w:val="233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5A165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D9D6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D0A4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11876,58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0420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11782,27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1C02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99,20</w:t>
                  </w:r>
                </w:p>
              </w:tc>
            </w:tr>
          </w:tbl>
          <w:p w14:paraId="5CFE36D5" w14:textId="77777777" w:rsidR="003D1B54" w:rsidRPr="0019063F" w:rsidRDefault="003D1B54" w:rsidP="007D6EA1">
            <w:pPr>
              <w:rPr>
                <w:sz w:val="22"/>
                <w:szCs w:val="22"/>
              </w:rPr>
            </w:pPr>
          </w:p>
          <w:p w14:paraId="1F8A7654" w14:textId="77777777" w:rsidR="003D1B54" w:rsidRPr="0019063F" w:rsidRDefault="003D1B54" w:rsidP="007D6EA1">
            <w:pPr>
              <w:rPr>
                <w:sz w:val="22"/>
                <w:szCs w:val="22"/>
              </w:rPr>
            </w:pPr>
          </w:p>
          <w:p w14:paraId="1DEA2C0A" w14:textId="77777777" w:rsidR="003D1B54" w:rsidRPr="0019063F" w:rsidRDefault="003D1B54" w:rsidP="007D6EA1">
            <w:pPr>
              <w:ind w:left="-108"/>
              <w:rPr>
                <w:sz w:val="22"/>
                <w:szCs w:val="22"/>
              </w:rPr>
            </w:pPr>
          </w:p>
          <w:p w14:paraId="3BA845F6" w14:textId="77777777" w:rsidR="003D1B54" w:rsidRPr="0019063F" w:rsidRDefault="003D1B54" w:rsidP="007D6EA1">
            <w:pPr>
              <w:rPr>
                <w:sz w:val="22"/>
                <w:szCs w:val="22"/>
              </w:rPr>
            </w:pPr>
          </w:p>
          <w:p w14:paraId="4190CF66" w14:textId="77777777" w:rsidR="003D1B54" w:rsidRPr="0019063F" w:rsidRDefault="003D1B54" w:rsidP="007D6EA1">
            <w:pPr>
              <w:rPr>
                <w:sz w:val="22"/>
                <w:szCs w:val="22"/>
              </w:rPr>
            </w:pPr>
          </w:p>
          <w:p w14:paraId="6B715E82" w14:textId="77777777" w:rsidR="003D1B54" w:rsidRPr="0019063F" w:rsidRDefault="003D1B54" w:rsidP="007D6EA1">
            <w:pPr>
              <w:rPr>
                <w:sz w:val="22"/>
                <w:szCs w:val="22"/>
              </w:rPr>
            </w:pPr>
          </w:p>
          <w:p w14:paraId="774394FD" w14:textId="77777777" w:rsidR="003D1B54" w:rsidRPr="0019063F" w:rsidRDefault="003D1B54" w:rsidP="007D6EA1">
            <w:pPr>
              <w:rPr>
                <w:sz w:val="22"/>
                <w:szCs w:val="22"/>
              </w:rPr>
            </w:pPr>
          </w:p>
        </w:tc>
      </w:tr>
    </w:tbl>
    <w:p w14:paraId="7D88B855" w14:textId="77777777" w:rsidR="003D1B54" w:rsidRPr="0019063F" w:rsidRDefault="003D1B54" w:rsidP="003D1B54">
      <w:pPr>
        <w:rPr>
          <w:sz w:val="22"/>
          <w:szCs w:val="22"/>
        </w:rPr>
      </w:pPr>
    </w:p>
    <w:p w14:paraId="01149AEE" w14:textId="77777777" w:rsidR="003D1B54" w:rsidRPr="0019063F" w:rsidRDefault="003D1B54" w:rsidP="003D1B54">
      <w:pPr>
        <w:rPr>
          <w:b/>
          <w:sz w:val="22"/>
          <w:szCs w:val="22"/>
        </w:rPr>
      </w:pPr>
    </w:p>
    <w:p w14:paraId="0E884E4B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1E303EB5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3BE27238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944A2F9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592D1DB2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32D91D97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4E510139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14A8B99B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27E5373E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1F850763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4D792DD7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3CE078E2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0A8A3F89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4B41E8B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3D04A80B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6AF770C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44770B62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25FC8A8A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645BA519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2AD9AF89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C2FF37B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569CB848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55569312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5550F79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5B3F9169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30BA5E1C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8B92066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11CED27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DC2D3FF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364BCDF5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1528EE46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5E49A4BB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4A4187B4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4EFFE233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4995A840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0D648468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>Приложение 2</w:t>
      </w:r>
    </w:p>
    <w:p w14:paraId="6438457F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>к решению двадцать третьей внеочередной</w:t>
      </w:r>
    </w:p>
    <w:p w14:paraId="5DCF106C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 xml:space="preserve">сессии Совета депутатов </w:t>
      </w:r>
    </w:p>
    <w:p w14:paraId="6BB5DFAA" w14:textId="77777777" w:rsidR="003D1B54" w:rsidRPr="0019063F" w:rsidRDefault="003D1B54" w:rsidP="003D1B54">
      <w:pPr>
        <w:jc w:val="right"/>
        <w:rPr>
          <w:sz w:val="22"/>
          <w:szCs w:val="22"/>
        </w:rPr>
      </w:pPr>
      <w:proofErr w:type="spellStart"/>
      <w:r w:rsidRPr="0019063F">
        <w:rPr>
          <w:sz w:val="22"/>
          <w:szCs w:val="22"/>
        </w:rPr>
        <w:t>Красносибирского</w:t>
      </w:r>
      <w:proofErr w:type="spellEnd"/>
      <w:r w:rsidRPr="0019063F">
        <w:rPr>
          <w:sz w:val="22"/>
          <w:szCs w:val="22"/>
        </w:rPr>
        <w:t xml:space="preserve"> сельсовета от 29.06.2023 № 2</w:t>
      </w:r>
    </w:p>
    <w:p w14:paraId="3B527432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65406A51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tbl>
      <w:tblPr>
        <w:tblW w:w="12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05"/>
        <w:gridCol w:w="236"/>
        <w:gridCol w:w="236"/>
        <w:gridCol w:w="236"/>
        <w:gridCol w:w="236"/>
        <w:gridCol w:w="236"/>
        <w:gridCol w:w="236"/>
        <w:gridCol w:w="236"/>
      </w:tblGrid>
      <w:tr w:rsidR="003D1B54" w:rsidRPr="0019063F" w14:paraId="2BCD0501" w14:textId="77777777" w:rsidTr="007D6EA1">
        <w:trPr>
          <w:trHeight w:val="154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BA28E" w14:textId="77777777" w:rsidR="003D1B54" w:rsidRPr="0019063F" w:rsidRDefault="003D1B54" w:rsidP="007D6EA1">
            <w:pPr>
              <w:jc w:val="center"/>
              <w:rPr>
                <w:b/>
                <w:bCs/>
                <w:sz w:val="22"/>
                <w:szCs w:val="22"/>
              </w:rPr>
            </w:pPr>
            <w:r w:rsidRPr="0019063F">
              <w:rPr>
                <w:b/>
                <w:bCs/>
                <w:sz w:val="22"/>
                <w:szCs w:val="22"/>
              </w:rPr>
              <w:t xml:space="preserve">Кассовое </w:t>
            </w:r>
            <w:proofErr w:type="gramStart"/>
            <w:r w:rsidRPr="0019063F">
              <w:rPr>
                <w:b/>
                <w:bCs/>
                <w:sz w:val="22"/>
                <w:szCs w:val="22"/>
              </w:rPr>
              <w:t>исполнение  бюджета</w:t>
            </w:r>
            <w:proofErr w:type="gramEnd"/>
            <w:r w:rsidRPr="001906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63F">
              <w:rPr>
                <w:b/>
                <w:bCs/>
                <w:sz w:val="22"/>
                <w:szCs w:val="22"/>
              </w:rPr>
              <w:t>Красносибирского</w:t>
            </w:r>
            <w:proofErr w:type="spellEnd"/>
            <w:r w:rsidRPr="0019063F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19063F">
              <w:rPr>
                <w:b/>
                <w:bCs/>
                <w:sz w:val="22"/>
                <w:szCs w:val="22"/>
              </w:rPr>
              <w:t>Кочковского</w:t>
            </w:r>
            <w:proofErr w:type="spellEnd"/>
            <w:r w:rsidRPr="0019063F">
              <w:rPr>
                <w:b/>
                <w:bCs/>
                <w:sz w:val="22"/>
                <w:szCs w:val="22"/>
              </w:rPr>
              <w:t xml:space="preserve"> района</w:t>
            </w:r>
          </w:p>
          <w:p w14:paraId="51D80876" w14:textId="77777777" w:rsidR="003D1B54" w:rsidRPr="0019063F" w:rsidRDefault="003D1B54" w:rsidP="007D6EA1">
            <w:pPr>
              <w:jc w:val="center"/>
              <w:rPr>
                <w:b/>
                <w:bCs/>
                <w:sz w:val="22"/>
                <w:szCs w:val="22"/>
              </w:rPr>
            </w:pPr>
            <w:r w:rsidRPr="0019063F">
              <w:rPr>
                <w:b/>
                <w:bCs/>
                <w:sz w:val="22"/>
                <w:szCs w:val="22"/>
              </w:rPr>
              <w:t xml:space="preserve">Новосибирской области по разделам, подразделам классификации расходов за 2022 год </w:t>
            </w:r>
          </w:p>
          <w:p w14:paraId="67C97FD7" w14:textId="77777777" w:rsidR="003D1B54" w:rsidRPr="0019063F" w:rsidRDefault="003D1B54" w:rsidP="007D6E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3A474D" w14:textId="77777777" w:rsidR="003D1B54" w:rsidRPr="0019063F" w:rsidRDefault="003D1B54" w:rsidP="007D6EA1">
            <w:pPr>
              <w:jc w:val="center"/>
              <w:rPr>
                <w:bCs/>
                <w:sz w:val="22"/>
                <w:szCs w:val="22"/>
              </w:rPr>
            </w:pPr>
            <w:r w:rsidRPr="0019063F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тыс. руб.</w:t>
            </w:r>
          </w:p>
          <w:tbl>
            <w:tblPr>
              <w:tblW w:w="9454" w:type="dxa"/>
              <w:tblLayout w:type="fixed"/>
              <w:tblLook w:val="04A0" w:firstRow="1" w:lastRow="0" w:firstColumn="1" w:lastColumn="0" w:noHBand="0" w:noVBand="1"/>
            </w:tblPr>
            <w:tblGrid>
              <w:gridCol w:w="4150"/>
              <w:gridCol w:w="606"/>
              <w:gridCol w:w="850"/>
              <w:gridCol w:w="1418"/>
              <w:gridCol w:w="1559"/>
              <w:gridCol w:w="871"/>
            </w:tblGrid>
            <w:tr w:rsidR="003D1B54" w:rsidRPr="0019063F" w14:paraId="7CC2F30C" w14:textId="77777777" w:rsidTr="007D6EA1">
              <w:trPr>
                <w:trHeight w:val="48"/>
              </w:trPr>
              <w:tc>
                <w:tcPr>
                  <w:tcW w:w="41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CE39E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38902018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C2C160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25503A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27AB91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91CB9B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E0DB16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5C2D1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13A8F5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E98E6A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D642E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D2744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3D1B54" w:rsidRPr="0019063F" w14:paraId="208F6513" w14:textId="77777777" w:rsidTr="007D6EA1">
              <w:trPr>
                <w:trHeight w:val="968"/>
              </w:trPr>
              <w:tc>
                <w:tcPr>
                  <w:tcW w:w="41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F302DA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4EC149D3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14:paraId="6839FB51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14:paraId="136B4033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8A9BF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48E892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B318EDE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</w:t>
                  </w:r>
                  <w:r w:rsidRPr="0019063F">
                    <w:rPr>
                      <w:b/>
                      <w:sz w:val="22"/>
                      <w:szCs w:val="22"/>
                    </w:rPr>
                    <w:t>с</w:t>
                  </w:r>
                  <w:r w:rsidRPr="0019063F">
                    <w:rPr>
                      <w:sz w:val="22"/>
                      <w:szCs w:val="22"/>
                    </w:rPr>
                    <w:t>полнено</w:t>
                  </w: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742965F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6B4E5C9B" w14:textId="77777777" w:rsidTr="007D6EA1">
              <w:trPr>
                <w:trHeight w:val="2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543F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D7888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5C16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9C85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77A5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E1A9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3D1B54" w:rsidRPr="0019063F" w14:paraId="4F1AD5C9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39308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bookmarkStart w:id="0" w:name="RANGE!A13"/>
                  <w:r w:rsidRPr="0019063F">
                    <w:rPr>
                      <w:b/>
                      <w:sz w:val="22"/>
                      <w:szCs w:val="22"/>
                    </w:rPr>
                    <w:t>Расходы бюджета - всего</w:t>
                  </w:r>
                  <w:bookmarkEnd w:id="0"/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C62F7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D5507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53C955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13426,51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5F88E9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12062,08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1433FB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89,80</w:t>
                  </w:r>
                </w:p>
              </w:tc>
            </w:tr>
            <w:tr w:rsidR="003D1B54" w:rsidRPr="0019063F" w14:paraId="30AC0210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8634C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64E4D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06A4D5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EE5671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4018,36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772FCD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3581,67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71A3F6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89,13</w:t>
                  </w:r>
                </w:p>
              </w:tc>
            </w:tr>
            <w:tr w:rsidR="003D1B54" w:rsidRPr="0019063F" w14:paraId="31471387" w14:textId="77777777" w:rsidTr="007D6EA1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7F6A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E528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50505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280BC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855,54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57AA4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853,38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2C445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3D1B54" w:rsidRPr="0019063F" w14:paraId="2426AA2E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4EBE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B9A5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C109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04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5FBD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2518,76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AAEB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2087,53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C521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82,90</w:t>
                  </w:r>
                </w:p>
              </w:tc>
            </w:tr>
            <w:tr w:rsidR="003D1B54" w:rsidRPr="0019063F" w14:paraId="42D880A3" w14:textId="77777777" w:rsidTr="007D6EA1">
              <w:trPr>
                <w:trHeight w:val="19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B6E6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7D23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77B0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06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8154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5658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4442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C13D342" w14:textId="77777777" w:rsidTr="007D6EA1">
              <w:trPr>
                <w:trHeight w:val="12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BC49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15A0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7867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11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EB82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FF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6E53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6D4C707C" w14:textId="77777777" w:rsidTr="007D6EA1">
              <w:trPr>
                <w:trHeight w:val="27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C5CE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3C54E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D5298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13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8464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631,66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9C671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629,36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2B7C4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99,60</w:t>
                  </w:r>
                </w:p>
              </w:tc>
            </w:tr>
            <w:tr w:rsidR="003D1B54" w:rsidRPr="0019063F" w14:paraId="12428117" w14:textId="77777777" w:rsidTr="007D6EA1">
              <w:trPr>
                <w:trHeight w:val="27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42F12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EA046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279C5C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A643E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86A2AC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1B601A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46953651" w14:textId="77777777" w:rsidTr="007D6EA1">
              <w:trPr>
                <w:trHeight w:val="2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F195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ADBC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D5A7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42CC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7CB6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21B7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19814CB" w14:textId="77777777" w:rsidTr="007D6EA1">
              <w:trPr>
                <w:trHeight w:val="2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1AC32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7F427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E248E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D31C1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61,60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A8E9B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DB3D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78,80</w:t>
                  </w:r>
                </w:p>
              </w:tc>
            </w:tr>
            <w:tr w:rsidR="003D1B54" w:rsidRPr="0019063F" w14:paraId="5098A23E" w14:textId="77777777" w:rsidTr="007D6EA1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28E9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5A88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E085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2191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60,60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A59E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6FF9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80,10</w:t>
                  </w:r>
                </w:p>
              </w:tc>
            </w:tr>
            <w:tr w:rsidR="003D1B54" w:rsidRPr="0019063F" w14:paraId="319591BB" w14:textId="77777777" w:rsidTr="007D6EA1">
              <w:trPr>
                <w:trHeight w:val="1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5029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00038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C6516C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766C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14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9E804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AC5FD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E677F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36C38B81" w14:textId="77777777" w:rsidTr="007D6EA1">
              <w:trPr>
                <w:trHeight w:val="1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47997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97AB6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A55E53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20779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5275,19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9787E2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4907,46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44C843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93,00</w:t>
                  </w:r>
                </w:p>
              </w:tc>
            </w:tr>
            <w:tr w:rsidR="003D1B54" w:rsidRPr="0019063F" w14:paraId="01AFCAE0" w14:textId="77777777" w:rsidTr="007D6EA1">
              <w:trPr>
                <w:trHeight w:val="17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BB38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3D9F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E16A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09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8AFE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5274,69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2297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4907,46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C575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93,00</w:t>
                  </w:r>
                </w:p>
              </w:tc>
            </w:tr>
            <w:tr w:rsidR="003D1B54" w:rsidRPr="0019063F" w14:paraId="25B1FE9B" w14:textId="77777777" w:rsidTr="007D6EA1">
              <w:trPr>
                <w:trHeight w:val="20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6A92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4E6D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969A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12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6FC7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F4D8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ECD2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75A9E169" w14:textId="77777777" w:rsidTr="007D6EA1">
              <w:trPr>
                <w:trHeight w:val="20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1502F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DE6AD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75F40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E035F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510,82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44DA5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333,92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38FA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65,37</w:t>
                  </w:r>
                </w:p>
              </w:tc>
            </w:tr>
            <w:tr w:rsidR="003D1B54" w:rsidRPr="0019063F" w14:paraId="38C76D6E" w14:textId="77777777" w:rsidTr="007D6EA1">
              <w:trPr>
                <w:trHeight w:val="20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975C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34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18DD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C828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71DD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0F44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60CA7593" w14:textId="77777777" w:rsidTr="007D6EA1">
              <w:trPr>
                <w:trHeight w:val="9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DEC8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8C40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4FC1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8A79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509,82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261D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333,92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127A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65,50</w:t>
                  </w:r>
                </w:p>
              </w:tc>
            </w:tr>
            <w:tr w:rsidR="003D1B54" w:rsidRPr="0019063F" w14:paraId="509E99F1" w14:textId="77777777" w:rsidTr="007D6EA1">
              <w:trPr>
                <w:trHeight w:val="9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D6EAE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BE0BA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C91F68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69878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3015,04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41C93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2644,99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8D2E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87,70</w:t>
                  </w:r>
                </w:p>
              </w:tc>
            </w:tr>
            <w:tr w:rsidR="003D1B54" w:rsidRPr="0019063F" w14:paraId="3AF99354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496B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7582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DB04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1558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3015,04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B414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2644,99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36EA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87,70</w:t>
                  </w:r>
                </w:p>
              </w:tc>
            </w:tr>
            <w:tr w:rsidR="003D1B54" w:rsidRPr="0019063F" w14:paraId="6FDA1A4A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5C500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4F6A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A7B1C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51C6B3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409F97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37202C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F6EA1B1" w14:textId="77777777" w:rsidTr="007D6EA1">
              <w:trPr>
                <w:trHeight w:val="17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F6EB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7104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F7B381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AE3B8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2F420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05BE9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3ACEFE6B" w14:textId="77777777" w:rsidTr="007D6EA1">
              <w:trPr>
                <w:trHeight w:val="17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DEB87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166EC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562D25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0ED43D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7F0DBF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324D5F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5D28D2A" w14:textId="77777777" w:rsidTr="007D6EA1">
              <w:trPr>
                <w:trHeight w:val="23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31E99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9914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060A8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CEEBC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38327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F5052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48D329BD" w14:textId="77777777" w:rsidTr="007D6EA1">
              <w:trPr>
                <w:trHeight w:val="14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E7DB7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9C02D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3E715C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8FCFA7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-1549,93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1E35D4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-279,81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03B8BE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18,10</w:t>
                  </w:r>
                </w:p>
              </w:tc>
            </w:tr>
          </w:tbl>
          <w:p w14:paraId="67F513E5" w14:textId="77777777" w:rsidR="003D1B54" w:rsidRPr="0019063F" w:rsidRDefault="003D1B54" w:rsidP="007D6E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0092909" w14:textId="77777777" w:rsidR="003D1B54" w:rsidRPr="0019063F" w:rsidRDefault="003D1B54" w:rsidP="007D6EA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A7806E0" w14:textId="77777777" w:rsidR="003D1B54" w:rsidRPr="0019063F" w:rsidRDefault="003D1B54" w:rsidP="007D6EA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9997" w14:textId="77777777" w:rsidR="003D1B54" w:rsidRPr="0019063F" w:rsidRDefault="003D1B54" w:rsidP="007D6EA1">
            <w:pPr>
              <w:ind w:left="-250" w:right="-579"/>
              <w:rPr>
                <w:rFonts w:ascii="Arial CYR" w:hAnsi="Arial CYR" w:cs="Arial CYR"/>
                <w:sz w:val="22"/>
                <w:szCs w:val="22"/>
              </w:rPr>
            </w:pPr>
          </w:p>
          <w:p w14:paraId="5D8D0401" w14:textId="77777777" w:rsidR="003D1B54" w:rsidRPr="0019063F" w:rsidRDefault="003D1B54" w:rsidP="007D6EA1">
            <w:pPr>
              <w:ind w:left="-250" w:right="-579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8584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C2B0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BA72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7F75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F63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888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14:paraId="7345CAE8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5786146D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4DCA7409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6AD26053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23C62EF0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05037E7D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721837F5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262794D6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57859FB2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3C4C5438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5747B90A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7592A685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160B401E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48A785DB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5DC6FCEC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35E1C5D2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316EEC32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07680B04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3D7B4B8E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3E0E5BC8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47E3CF4A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0994163D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1125D929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7408B9CE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0DCD11B8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0F2D7951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5E93D81D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68D6B982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10979C6D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2358C02A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1ED0D870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4D0BF79C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5F26FAFB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75774AD1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7C7E39BF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117A3E1D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19AD9D67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347C3B1B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1CF4479D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626C0C7A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6627983B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18080F90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0849D205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p w14:paraId="130AC0F7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>Приложение 3</w:t>
      </w:r>
    </w:p>
    <w:p w14:paraId="1E999195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>к решению двадцать третьей внеочередной</w:t>
      </w:r>
    </w:p>
    <w:p w14:paraId="0472D068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 xml:space="preserve">сессии Совета депутатов </w:t>
      </w:r>
    </w:p>
    <w:p w14:paraId="43B1E000" w14:textId="77777777" w:rsidR="003D1B54" w:rsidRPr="0019063F" w:rsidRDefault="003D1B54" w:rsidP="003D1B54">
      <w:pPr>
        <w:jc w:val="right"/>
        <w:rPr>
          <w:sz w:val="22"/>
          <w:szCs w:val="22"/>
        </w:rPr>
      </w:pPr>
      <w:proofErr w:type="spellStart"/>
      <w:r w:rsidRPr="0019063F">
        <w:rPr>
          <w:sz w:val="22"/>
          <w:szCs w:val="22"/>
        </w:rPr>
        <w:t>Красносибирского</w:t>
      </w:r>
      <w:proofErr w:type="spellEnd"/>
      <w:r w:rsidRPr="0019063F">
        <w:rPr>
          <w:sz w:val="22"/>
          <w:szCs w:val="22"/>
        </w:rPr>
        <w:t xml:space="preserve"> сельсовета от 29.06.2023 № 2</w:t>
      </w:r>
    </w:p>
    <w:p w14:paraId="19EB3F03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0DD15DA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6C9C3C23" w14:textId="77777777" w:rsidR="003D1B54" w:rsidRPr="0019063F" w:rsidRDefault="003D1B54" w:rsidP="003D1B54">
      <w:pPr>
        <w:jc w:val="center"/>
        <w:rPr>
          <w:b/>
          <w:bCs/>
          <w:sz w:val="22"/>
          <w:szCs w:val="22"/>
        </w:rPr>
      </w:pPr>
      <w:r w:rsidRPr="0019063F">
        <w:rPr>
          <w:b/>
          <w:bCs/>
          <w:sz w:val="22"/>
          <w:szCs w:val="22"/>
        </w:rPr>
        <w:tab/>
        <w:t>КАССОВОЕ ИСПОЛНЕНИЕ БЮДЖЕТА КРАСНОСИБИРСКОГО СЕЛЬСОВЕТА ЗА 2022 ГОД ПО ВЕДОМСТВЕННОЙ СТРУКТУРЕ РАСХОДОВ БЮДЖЕТА</w:t>
      </w:r>
    </w:p>
    <w:p w14:paraId="40BBF2F1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0563D482" w14:textId="77777777" w:rsidR="003D1B54" w:rsidRPr="0019063F" w:rsidRDefault="003D1B54" w:rsidP="003D1B54">
      <w:pPr>
        <w:jc w:val="right"/>
        <w:rPr>
          <w:sz w:val="22"/>
          <w:szCs w:val="22"/>
        </w:rPr>
      </w:pPr>
    </w:p>
    <w:tbl>
      <w:tblPr>
        <w:tblW w:w="12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05"/>
        <w:gridCol w:w="236"/>
        <w:gridCol w:w="236"/>
        <w:gridCol w:w="236"/>
        <w:gridCol w:w="236"/>
        <w:gridCol w:w="236"/>
        <w:gridCol w:w="236"/>
        <w:gridCol w:w="236"/>
      </w:tblGrid>
      <w:tr w:rsidR="003D1B54" w:rsidRPr="0019063F" w14:paraId="70B756D2" w14:textId="77777777" w:rsidTr="007D6EA1">
        <w:trPr>
          <w:trHeight w:val="154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C213E" w14:textId="77777777" w:rsidR="003D1B54" w:rsidRPr="0019063F" w:rsidRDefault="003D1B54" w:rsidP="007D6EA1">
            <w:pPr>
              <w:jc w:val="center"/>
              <w:rPr>
                <w:bCs/>
                <w:sz w:val="22"/>
                <w:szCs w:val="22"/>
              </w:rPr>
            </w:pPr>
            <w:r w:rsidRPr="0019063F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тыс. руб.</w:t>
            </w:r>
          </w:p>
          <w:tbl>
            <w:tblPr>
              <w:tblW w:w="10245" w:type="dxa"/>
              <w:tblLayout w:type="fixed"/>
              <w:tblLook w:val="04A0" w:firstRow="1" w:lastRow="0" w:firstColumn="1" w:lastColumn="0" w:noHBand="0" w:noVBand="1"/>
            </w:tblPr>
            <w:tblGrid>
              <w:gridCol w:w="4150"/>
              <w:gridCol w:w="2693"/>
              <w:gridCol w:w="1134"/>
              <w:gridCol w:w="1397"/>
              <w:gridCol w:w="871"/>
            </w:tblGrid>
            <w:tr w:rsidR="003D1B54" w:rsidRPr="0019063F" w14:paraId="65276356" w14:textId="77777777" w:rsidTr="007D6EA1">
              <w:trPr>
                <w:trHeight w:val="48"/>
              </w:trPr>
              <w:tc>
                <w:tcPr>
                  <w:tcW w:w="41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F4333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5CDFAE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FDD9E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139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9C1AA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B83071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3D1B54" w:rsidRPr="0019063F" w14:paraId="2AF32F77" w14:textId="77777777" w:rsidTr="007D6EA1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1ABB47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38F4EE3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BD227DE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503B7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</w:t>
                  </w:r>
                  <w:r w:rsidRPr="0019063F">
                    <w:rPr>
                      <w:b/>
                      <w:sz w:val="22"/>
                      <w:szCs w:val="22"/>
                    </w:rPr>
                    <w:t>с</w:t>
                  </w:r>
                  <w:r w:rsidRPr="0019063F">
                    <w:rPr>
                      <w:sz w:val="22"/>
                      <w:szCs w:val="22"/>
                    </w:rPr>
                    <w:t>полнено</w:t>
                  </w: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9068A45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1A2397D9" w14:textId="77777777" w:rsidTr="007D6EA1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70BD20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61446BF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2EAEA39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9286891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E40770A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53719F03" w14:textId="77777777" w:rsidTr="007D6EA1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8511CF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60911F6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502C317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6031017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E8D07D1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5FD59A50" w14:textId="77777777" w:rsidTr="007D6EA1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EE17DF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116A16C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C3B9D28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608B0D1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6741EFC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7E56A8F9" w14:textId="77777777" w:rsidTr="007D6EA1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8DD724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833F04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2156C78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EF26B7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ACFC44" w14:textId="77777777" w:rsidR="003D1B54" w:rsidRPr="0019063F" w:rsidRDefault="003D1B54" w:rsidP="007D6E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D1B54" w:rsidRPr="0019063F" w14:paraId="794D2598" w14:textId="77777777" w:rsidTr="007D6EA1">
              <w:trPr>
                <w:trHeight w:val="2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D445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4201C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0D63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6181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7726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3D1B54" w:rsidRPr="0019063F" w14:paraId="3CF19565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A8374D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Расходы бюджета - всего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E3AD9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04615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13 426,51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1602AB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12 062,08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713456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89,80</w:t>
                  </w:r>
                </w:p>
              </w:tc>
            </w:tr>
            <w:tr w:rsidR="003D1B54" w:rsidRPr="0019063F" w14:paraId="5D90BB33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FD087A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B006A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194 0100 0000000000 000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8BE962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4 018,36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850648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3 581,67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4EBC0A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89,13</w:t>
                  </w:r>
                </w:p>
              </w:tc>
            </w:tr>
            <w:tr w:rsidR="003D1B54" w:rsidRPr="0019063F" w14:paraId="6F2A70D5" w14:textId="77777777" w:rsidTr="007D6EA1">
              <w:trPr>
                <w:trHeight w:val="5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A7F3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9EA20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194 0102 0000000000 000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BB43A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855,54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1F5EB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853,38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80A44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3D1B54" w:rsidRPr="0019063F" w14:paraId="5199AFE0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379B22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4735A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194 0102 7000001020 000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E21A6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769,11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1B362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766,95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FA8A5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3D1B54" w:rsidRPr="0019063F" w14:paraId="427FD3C5" w14:textId="77777777" w:rsidTr="007D6EA1">
              <w:trPr>
                <w:trHeight w:val="960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FD0BC8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B99E3E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194 0102 7000001020 100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F89F4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769,11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02DF8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766,95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46002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3D1B54" w:rsidRPr="0019063F" w14:paraId="4BA5C052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EC07FB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FAF2B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194 0102 7000001020 120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3F0C3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769,11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C52FE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766,95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B0C5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3D1B54" w:rsidRPr="0019063F" w14:paraId="1427E40C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CFEBA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8FFB5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194 0102 7000070510 000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A9659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AAFB7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7CF09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64C2D5A" w14:textId="77777777" w:rsidTr="007D6EA1">
              <w:trPr>
                <w:trHeight w:val="5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64637E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9CF6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194 0102 7000070510 100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A5D10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51894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0D6E4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285FE230" w14:textId="77777777" w:rsidTr="007D6EA1">
              <w:trPr>
                <w:trHeight w:val="71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7498D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7F3A1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194 0102 7000070510 120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EA2F9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FC3D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78D3B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323143E0" w14:textId="77777777" w:rsidTr="007D6EA1">
              <w:trPr>
                <w:trHeight w:val="24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50DD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02EF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5C4D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2 518,76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D6A0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2 087,53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9215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82,90</w:t>
                  </w:r>
                </w:p>
              </w:tc>
            </w:tr>
            <w:tr w:rsidR="003D1B54" w:rsidRPr="0019063F" w14:paraId="3CC56016" w14:textId="77777777" w:rsidTr="007D6EA1">
              <w:trPr>
                <w:trHeight w:val="11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5BB79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Обеспечение деятельности и содержание исполнительной власти органов местного </w:t>
                  </w:r>
                  <w:proofErr w:type="gramStart"/>
                  <w:r w:rsidRPr="0019063F">
                    <w:rPr>
                      <w:sz w:val="22"/>
                      <w:szCs w:val="22"/>
                    </w:rPr>
                    <w:t>самоуправления ,местных</w:t>
                  </w:r>
                  <w:proofErr w:type="gramEnd"/>
                  <w:r w:rsidRPr="0019063F">
                    <w:rPr>
                      <w:sz w:val="22"/>
                      <w:szCs w:val="22"/>
                    </w:rPr>
                    <w:t xml:space="preserve"> администраций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5D54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194 0104 7000001040 000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46AE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2 329,58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5CC6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1 898,36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0478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81,50</w:t>
                  </w:r>
                </w:p>
              </w:tc>
            </w:tr>
            <w:tr w:rsidR="003D1B54" w:rsidRPr="0019063F" w14:paraId="0F3D7B15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3F57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E013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194 0104 7000001040 100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2AE5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1 625,17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650D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1 230,72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8F64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75,70</w:t>
                  </w:r>
                </w:p>
              </w:tc>
            </w:tr>
            <w:tr w:rsidR="003D1B54" w:rsidRPr="0019063F" w14:paraId="6ADF63C0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7945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1D06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194 0104 7000001040 120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4C54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1 625,17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00D2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1 230,72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66AE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75,70</w:t>
                  </w:r>
                </w:p>
              </w:tc>
            </w:tr>
            <w:tr w:rsidR="003D1B54" w:rsidRPr="0019063F" w14:paraId="682356F7" w14:textId="77777777" w:rsidTr="007D6EA1">
              <w:trPr>
                <w:trHeight w:val="173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029C1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9C71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194 0104 7000001040 200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C7767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677,50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18035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642,04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456AE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94,80</w:t>
                  </w:r>
                </w:p>
              </w:tc>
            </w:tr>
            <w:tr w:rsidR="003D1B54" w:rsidRPr="0019063F" w14:paraId="34CACC56" w14:textId="77777777" w:rsidTr="007D6EA1">
              <w:trPr>
                <w:trHeight w:val="5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CC3845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7702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194 0104 7000001040 240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B768A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677,50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5D31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642,04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F0C53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94,80</w:t>
                  </w:r>
                </w:p>
              </w:tc>
            </w:tr>
            <w:tr w:rsidR="003D1B54" w:rsidRPr="0019063F" w14:paraId="6E4DEDF7" w14:textId="77777777" w:rsidTr="007D6EA1">
              <w:trPr>
                <w:trHeight w:val="24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DD4A9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433E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194 0104 7000001040 500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917D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3650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8591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ED1A367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F022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9CD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194 0104 7000001040 540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3CC4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17FA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B607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247D9A8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9A4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8A8E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194 0104 7000001040 800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5429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7B6E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15,60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089E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92,30</w:t>
                  </w:r>
                </w:p>
              </w:tc>
            </w:tr>
            <w:tr w:rsidR="003D1B54" w:rsidRPr="0019063F" w14:paraId="02AB5AA1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5E15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2A23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194 0104 7000001040 850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703F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09DC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15,60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0F2B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92,30</w:t>
                  </w:r>
                </w:p>
              </w:tc>
            </w:tr>
            <w:tr w:rsidR="003D1B54" w:rsidRPr="0019063F" w14:paraId="0CF5DD21" w14:textId="77777777" w:rsidTr="007D6EA1">
              <w:trPr>
                <w:trHeight w:val="15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07C4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D571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194 0104 7000070190 000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2D1E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BB18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7939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7CBEE934" w14:textId="77777777" w:rsidTr="007D6EA1">
              <w:trPr>
                <w:trHeight w:val="11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0E339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9F04E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194 0104 7000070190 200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497B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CDD8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AAD8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9E46154" w14:textId="77777777" w:rsidTr="007D6EA1">
              <w:trPr>
                <w:trHeight w:val="13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56AB3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B23C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1940104 7000070190 240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85F7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075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E37E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18D0BE4" w14:textId="77777777" w:rsidTr="007D6EA1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6B27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8C4F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194 0104 7000070510 000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7F8E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4042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0A81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7CA8C13" w14:textId="77777777" w:rsidTr="007D6EA1">
              <w:trPr>
                <w:trHeight w:val="13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DF0A2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569A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194 0104 7000070510 100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29CE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A527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96A9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2D9C2D7B" w14:textId="77777777" w:rsidTr="007D6EA1">
              <w:trPr>
                <w:trHeight w:val="18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CACB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AACF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194 0104 7000070510 120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A5A5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7C66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3CD6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3326BDB8" w14:textId="77777777" w:rsidTr="007D6EA1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99695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2B63C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194 0106 0000000000 000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5E90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A559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3433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AAB7DCE" w14:textId="77777777" w:rsidTr="007D6EA1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917C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осущестление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переданных полномочий контрольно-счётных органов поселений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228A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194 0106 7000001060 000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D5B5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6E57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CCDA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2ED807A" w14:textId="77777777" w:rsidTr="007D6EA1">
              <w:trPr>
                <w:trHeight w:val="7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06096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A3656C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194 0106 7000001060 500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76B22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9C8A4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71D46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22A0CDA3" w14:textId="77777777" w:rsidTr="007D6EA1">
              <w:trPr>
                <w:trHeight w:val="23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66B018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E7884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194 0106 7000001060 540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E213B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1BB41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9ABC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012F565A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DAAE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30F3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194 0111 0000000000 000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C08B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692B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67E1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4176F7FA" w14:textId="77777777" w:rsidTr="007D6EA1">
              <w:trPr>
                <w:trHeight w:val="5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07E0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Резервный фонд администрации муниципального района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0C43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194 0111 7000001110 000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3545B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C169A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FE3CF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58C6240D" w14:textId="77777777" w:rsidTr="007D6EA1">
              <w:trPr>
                <w:trHeight w:val="16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13F6A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EB484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194 0111 7000001110 800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40A82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80C53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1A233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19DF5892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61DCF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6CC3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194 0111 7000001110 870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B4532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E814C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71127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7389B58B" w14:textId="77777777" w:rsidTr="007D6EA1">
              <w:trPr>
                <w:trHeight w:val="205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55A8F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40C47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BE82F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631,66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B3274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629,36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F7B28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99,60</w:t>
                  </w:r>
                </w:p>
              </w:tc>
            </w:tr>
            <w:tr w:rsidR="003D1B54" w:rsidRPr="0019063F" w14:paraId="0B096671" w14:textId="77777777" w:rsidTr="007D6EA1">
              <w:trPr>
                <w:trHeight w:val="36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68C0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70D7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194 0113 7000001230 000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C39B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31,68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DFC4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29,38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382A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92,70</w:t>
                  </w:r>
                </w:p>
              </w:tc>
            </w:tr>
            <w:tr w:rsidR="003D1B54" w:rsidRPr="0019063F" w14:paraId="5237679E" w14:textId="77777777" w:rsidTr="007D6EA1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BC1F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DBE9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194 0113 7000001230 200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5326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B3C7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24,38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C3B2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91,40</w:t>
                  </w:r>
                </w:p>
              </w:tc>
            </w:tr>
            <w:tr w:rsidR="003D1B54" w:rsidRPr="0019063F" w14:paraId="2A4BC2B9" w14:textId="77777777" w:rsidTr="007D6EA1">
              <w:trPr>
                <w:trHeight w:val="2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F07AB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5FAD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194 0113 7000001230 240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5148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038C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24,38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F390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91,40</w:t>
                  </w:r>
                </w:p>
              </w:tc>
            </w:tr>
            <w:tr w:rsidR="003D1B54" w:rsidRPr="0019063F" w14:paraId="76ECE5FA" w14:textId="77777777" w:rsidTr="007D6EA1">
              <w:trPr>
                <w:trHeight w:val="48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9EC6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E0F6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194 0113 7000001230 800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24EF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C446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9FC9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2EE51ADA" w14:textId="77777777" w:rsidTr="007D6EA1">
              <w:trPr>
                <w:trHeight w:val="7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FAAF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DDAF6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194 0113 7000001230 850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5C92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21F4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6BF4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4D5D015" w14:textId="77777777" w:rsidTr="007D6EA1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3F40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2022-2024 годы" за счет средств областного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5EB1E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194 0113 7000070370 000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99C5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E8EA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3F54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2AD604F6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C71F2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C333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194 0113 7000070370 200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5D12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6590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404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37298C9B" w14:textId="77777777" w:rsidTr="007D6EA1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9186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A9A5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194 0113 7000070370 240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FAA9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0122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493D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E00AFF1" w14:textId="77777777" w:rsidTr="007D6EA1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3F1C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9063F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2022-2025 годы" за счет средств местного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FF0A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194 0113 7000070379 000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F424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F80C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D29F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3C94090" w14:textId="77777777" w:rsidTr="007D6EA1">
              <w:trPr>
                <w:trHeight w:val="41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A9302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6814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194 0113 7000070379 200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A5A8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0EAA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6E62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CF6F974" w14:textId="77777777" w:rsidTr="007D6EA1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EA39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6921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194 0113 7000070379 240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EC1E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1EDC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B8E8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A52EA90" w14:textId="77777777" w:rsidTr="007D6EA1">
              <w:trPr>
                <w:trHeight w:val="36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CA404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D153A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194 0200 0000000000 000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441DD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F956D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43DC7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23A8BF2" w14:textId="77777777" w:rsidTr="007D6EA1">
              <w:trPr>
                <w:trHeight w:val="12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D6608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04B4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194 0203 0000000000 000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58F5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878D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1669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6BD6840" w14:textId="77777777" w:rsidTr="007D6EA1">
              <w:trPr>
                <w:trHeight w:val="19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7A6DD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осуществление первичного воинского учета на </w:t>
                  </w:r>
                  <w:proofErr w:type="spellStart"/>
                  <w:proofErr w:type="gramStart"/>
                  <w:r w:rsidRPr="0019063F">
                    <w:rPr>
                      <w:sz w:val="22"/>
                      <w:szCs w:val="22"/>
                    </w:rPr>
                    <w:t>территориях,где</w:t>
                  </w:r>
                  <w:proofErr w:type="spellEnd"/>
                  <w:proofErr w:type="gramEnd"/>
                  <w:r w:rsidRPr="0019063F">
                    <w:rPr>
                      <w:sz w:val="22"/>
                      <w:szCs w:val="22"/>
                    </w:rPr>
                    <w:t xml:space="preserve"> отсутствуют военные комиссариаты в рамках непрограммных расходов федеральных органов исполнительной власти за счет средств федерального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785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194 0203 9900051180 000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9F4B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3E9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4EBF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1A5EC4C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5535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A0BC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194 0203 9900051180 100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220A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113,03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F80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113,03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69EC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79CAA953" w14:textId="77777777" w:rsidTr="007D6EA1">
              <w:trPr>
                <w:trHeight w:val="15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66D55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1300C8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194 0203 9900051180 120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1EFD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113,03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BF13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113,03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09AA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746D5957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CEC41E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6B38E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194 0203 9900051180 200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62FD6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A0B98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F9563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DC52861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944E2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469B1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194 0203 9900051180 240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77921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2CD16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69393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09CE581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B07ED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BDE26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194 0300 0000000000 000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66237C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61,60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6C110E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D72B17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78,80</w:t>
                  </w:r>
                </w:p>
              </w:tc>
            </w:tr>
            <w:tr w:rsidR="003D1B54" w:rsidRPr="0019063F" w14:paraId="3AA52E5B" w14:textId="77777777" w:rsidTr="007D6EA1">
              <w:trPr>
                <w:trHeight w:val="17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D38A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3B17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B143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60,60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4606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3D73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80,10</w:t>
                  </w:r>
                </w:p>
              </w:tc>
            </w:tr>
            <w:tr w:rsidR="003D1B54" w:rsidRPr="0019063F" w14:paraId="13F505C0" w14:textId="77777777" w:rsidTr="007D6EA1">
              <w:trPr>
                <w:trHeight w:val="20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021D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"Защита населения на территории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Новосибирской области от чрезвычайных ситуаций и обеспечение пожарной безопасности" за счет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средсв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местного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E10B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194 0310 7300500309 000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4028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23B9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56A1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25BAA125" w14:textId="77777777" w:rsidTr="007D6EA1">
              <w:trPr>
                <w:trHeight w:val="76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A4C1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6418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194 0310 7300500309 200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BFDA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FD3F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3060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7E73843" w14:textId="77777777" w:rsidTr="007D6EA1">
              <w:trPr>
                <w:trHeight w:val="52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4CC2E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9BBF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194 0310 7300500309 240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D59A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57B3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3D59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24BA2E12" w14:textId="77777777" w:rsidTr="007D6EA1">
              <w:trPr>
                <w:trHeight w:val="14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633C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"Защита населения на территории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Новосибирской области от чрезвычайных ситуаций и обеспечение пожарной безопасности" за счет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средсв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местного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D90D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194 0310 7300500310 000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B6F3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741C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3B8E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73,80</w:t>
                  </w:r>
                </w:p>
              </w:tc>
            </w:tr>
            <w:tr w:rsidR="003D1B54" w:rsidRPr="0019063F" w14:paraId="68CF0247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6379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F6788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194 0310 7300500310 200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3B7C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E324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C61C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73,80</w:t>
                  </w:r>
                </w:p>
              </w:tc>
            </w:tr>
            <w:tr w:rsidR="003D1B54" w:rsidRPr="0019063F" w14:paraId="3F79D0C2" w14:textId="77777777" w:rsidTr="007D6EA1">
              <w:trPr>
                <w:trHeight w:val="28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73D79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E497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194 0310 7300500310 240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188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E519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C86B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73,80</w:t>
                  </w:r>
                </w:p>
              </w:tc>
            </w:tr>
            <w:tr w:rsidR="003D1B54" w:rsidRPr="0019063F" w14:paraId="6437CAAA" w14:textId="77777777" w:rsidTr="007D6EA1">
              <w:trPr>
                <w:trHeight w:val="13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4A82F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8FD59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194 0314 0000000000 000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01C5B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0BD33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B343A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040D434C" w14:textId="77777777" w:rsidTr="007D6EA1">
              <w:trPr>
                <w:trHeight w:val="29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66C9E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"Комплексные меры противодействия злоупотреблению </w:t>
                  </w:r>
                  <w:proofErr w:type="gramStart"/>
                  <w:r w:rsidRPr="0019063F">
                    <w:rPr>
                      <w:sz w:val="22"/>
                      <w:szCs w:val="22"/>
                    </w:rPr>
                    <w:t>наркотиками  и</w:t>
                  </w:r>
                  <w:proofErr w:type="gramEnd"/>
                  <w:r w:rsidRPr="0019063F">
                    <w:rPr>
                      <w:sz w:val="22"/>
                      <w:szCs w:val="22"/>
                    </w:rPr>
                    <w:t xml:space="preserve">  их незаконному обороту на территории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5C7D3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194 0314 7330503140 000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3C2F6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F2368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231C9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7EF26618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DB7E0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7F581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194 0314 7330503140 200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6454D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184D5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5CFA1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7994C1B7" w14:textId="77777777" w:rsidTr="007D6EA1">
              <w:trPr>
                <w:trHeight w:val="22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3AAAB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73704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194 0314 7330503140 240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06669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99F23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EEEA0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5285B8DA" w14:textId="77777777" w:rsidTr="007D6EA1">
              <w:trPr>
                <w:trHeight w:val="22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88C01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FEC63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194 0400 0000000000 000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9C6CA2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5 275,19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002E16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4 907,46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F4D46A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93,00</w:t>
                  </w:r>
                </w:p>
              </w:tc>
            </w:tr>
            <w:tr w:rsidR="003D1B54" w:rsidRPr="0019063F" w14:paraId="309961B2" w14:textId="77777777" w:rsidTr="007D6EA1">
              <w:trPr>
                <w:trHeight w:val="10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174E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FEAB1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B312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5 274,69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8E55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4 907,46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2AAA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93,00</w:t>
                  </w:r>
                </w:p>
              </w:tc>
            </w:tr>
            <w:tr w:rsidR="003D1B54" w:rsidRPr="0019063F" w14:paraId="7416C726" w14:textId="77777777" w:rsidTr="007D6EA1">
              <w:trPr>
                <w:trHeight w:val="12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5B6EB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Новосибирской области на 2014-2018 годы " за счет средств местного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71344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194 0409 7400504090 000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ACC8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1 285,81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5330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1 092,47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7C0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85,00</w:t>
                  </w:r>
                </w:p>
              </w:tc>
            </w:tr>
            <w:tr w:rsidR="003D1B54" w:rsidRPr="0019063F" w14:paraId="35679BE3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2E16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DC72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194 0409 7400504090 200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E908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1 285,81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BE8C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1 092,47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D202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85,00</w:t>
                  </w:r>
                </w:p>
              </w:tc>
            </w:tr>
            <w:tr w:rsidR="003D1B54" w:rsidRPr="0019063F" w14:paraId="18AC89C7" w14:textId="77777777" w:rsidTr="007D6EA1">
              <w:trPr>
                <w:trHeight w:val="16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428E2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142A4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194 0409 7400504090 240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4D9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1 285,81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A922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1 092,47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6191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85,00</w:t>
                  </w:r>
                </w:p>
              </w:tc>
            </w:tr>
            <w:tr w:rsidR="003D1B54" w:rsidRPr="0019063F" w14:paraId="08AA2A11" w14:textId="77777777" w:rsidTr="007D6EA1">
              <w:trPr>
                <w:trHeight w:val="27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E60A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Новосибирской области 201-2018г в </w:t>
                  </w:r>
                  <w:proofErr w:type="gramStart"/>
                  <w:r w:rsidRPr="0019063F">
                    <w:rPr>
                      <w:sz w:val="22"/>
                      <w:szCs w:val="22"/>
                    </w:rPr>
                    <w:t xml:space="preserve">части 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proofErr w:type="gramEnd"/>
                  <w:r w:rsidRPr="0019063F">
                    <w:rPr>
                      <w:sz w:val="22"/>
                      <w:szCs w:val="22"/>
                    </w:rPr>
                    <w:t xml:space="preserve"> за  счет средств местного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E937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194 0409 7400504099 000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C7AA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491,58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14A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317,69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A444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64,60</w:t>
                  </w:r>
                </w:p>
              </w:tc>
            </w:tr>
            <w:tr w:rsidR="003D1B54" w:rsidRPr="0019063F" w14:paraId="5D30ADE6" w14:textId="77777777" w:rsidTr="007D6EA1">
              <w:trPr>
                <w:trHeight w:val="14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C929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0581C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194 0409 7400504099 200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11F4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491,58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A20B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317,69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4F2B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64,60</w:t>
                  </w:r>
                </w:p>
              </w:tc>
            </w:tr>
            <w:tr w:rsidR="003D1B54" w:rsidRPr="0019063F" w14:paraId="2B3E6320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C32B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2480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194 0409 7400504099 240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1510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491,58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EBE1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317,69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EF01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64,60</w:t>
                  </w:r>
                </w:p>
              </w:tc>
            </w:tr>
            <w:tr w:rsidR="003D1B54" w:rsidRPr="0019063F" w14:paraId="5C14F8F2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D8D42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"Обеспечение безопасности дорожного движения </w:t>
                  </w:r>
                  <w:proofErr w:type="gramStart"/>
                  <w:r w:rsidRPr="0019063F">
                    <w:rPr>
                      <w:sz w:val="22"/>
                      <w:szCs w:val="22"/>
                    </w:rPr>
                    <w:t>на  территории</w:t>
                  </w:r>
                  <w:proofErr w:type="gramEnd"/>
                  <w:r w:rsidRPr="0019063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 сельсовета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Новосибирской области на 2017-2021 годы"  за счет средств областного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0CD2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194 0409 7400570760 000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B498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FA8E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E4A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8ED65BD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F40EB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A4B8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194 0409 7400570760 200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FE01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5BE9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323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7E494F76" w14:textId="77777777" w:rsidTr="007D6EA1">
              <w:trPr>
                <w:trHeight w:val="17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4EF1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5CAC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194 0409 7400570760 240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12AA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F2EB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157F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071D839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A57CE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75014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194 0412 0000000000 000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7EBB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B1DF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8FC4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69A9237F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0ECA8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реализацию муниципальной программы "Развитие субъектов малого и среднего предпринимательства в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Кочковском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районе Новосибирской области " за счет средств местного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3BCB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194 0412 0907900412 000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C014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A45E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9915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161D62CD" w14:textId="77777777" w:rsidTr="007D6EA1">
              <w:trPr>
                <w:trHeight w:val="28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3B32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BB35C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194 0412 0907900412 200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C970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9DF3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6649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0BAC81B7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40E92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9E14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194 0412 0907900412 240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0311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8470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9DDB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58D8DAEC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90C17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1BA8E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194 0500 0000000000 000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E9827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510,82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FDD58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333,92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B5641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65,37</w:t>
                  </w:r>
                </w:p>
              </w:tc>
            </w:tr>
            <w:tr w:rsidR="003D1B54" w:rsidRPr="0019063F" w14:paraId="749CEBD9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36B6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AFAF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194 0501 0000000000 000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AE5A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9A85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BD59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55624594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0CB4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Муниципальная программа "Муниципальная поддержка инвестиционной деятельности на территории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Новосибирской области</w:t>
                  </w:r>
                  <w:proofErr w:type="gramStart"/>
                  <w:r w:rsidRPr="0019063F">
                    <w:rPr>
                      <w:sz w:val="22"/>
                      <w:szCs w:val="22"/>
                    </w:rPr>
                    <w:t>" .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469B1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194 0501 1907904120 000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79CE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ABEC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4C97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6C52303D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42D1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97AE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194 0501 1907904120 200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4B20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E526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C9C3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7BEEBEC5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185D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7DE9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194 0501 1907904120 240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453F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66BF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8F43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D1B54" w:rsidRPr="0019063F" w14:paraId="0022C44D" w14:textId="77777777" w:rsidTr="007D6EA1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97A0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A950A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4733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509,82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4722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333,92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CEB7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65,50</w:t>
                  </w:r>
                </w:p>
              </w:tc>
            </w:tr>
            <w:tr w:rsidR="003D1B54" w:rsidRPr="0019063F" w14:paraId="404CA693" w14:textId="77777777" w:rsidTr="007D6EA1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5FB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Прочие мероприятия по </w:t>
                  </w:r>
                  <w:proofErr w:type="gramStart"/>
                  <w:r w:rsidRPr="0019063F">
                    <w:rPr>
                      <w:sz w:val="22"/>
                      <w:szCs w:val="22"/>
                    </w:rPr>
                    <w:t>благоустройству  территорий</w:t>
                  </w:r>
                  <w:proofErr w:type="gramEnd"/>
                  <w:r w:rsidRPr="0019063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мунипальных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образований поселений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0D91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194 0503 7000005503 000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58D7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0F1F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7,15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F3B2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93,50</w:t>
                  </w:r>
                </w:p>
              </w:tc>
            </w:tr>
            <w:tr w:rsidR="003D1B54" w:rsidRPr="0019063F" w14:paraId="41C4650F" w14:textId="77777777" w:rsidTr="007D6EA1">
              <w:trPr>
                <w:trHeight w:val="23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F2EB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0101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194 0503 7000005503 200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6855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5666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7,15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5EEB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93,50</w:t>
                  </w:r>
                </w:p>
              </w:tc>
            </w:tr>
            <w:tr w:rsidR="003D1B54" w:rsidRPr="0019063F" w14:paraId="0A176818" w14:textId="77777777" w:rsidTr="007D6EA1">
              <w:trPr>
                <w:trHeight w:val="26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5C439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57508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194 0503 7000005503 240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781D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C9E9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7,15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E163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93,50</w:t>
                  </w:r>
                </w:p>
              </w:tc>
            </w:tr>
            <w:tr w:rsidR="003D1B54" w:rsidRPr="0019063F" w14:paraId="7EE8F358" w14:textId="77777777" w:rsidTr="007D6EA1">
              <w:trPr>
                <w:trHeight w:val="26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11CF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0E4B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194 0503 7000015030 000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12B75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280,00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0584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205,19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857B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73,30</w:t>
                  </w:r>
                </w:p>
              </w:tc>
            </w:tr>
            <w:tr w:rsidR="003D1B54" w:rsidRPr="0019063F" w14:paraId="13286D70" w14:textId="77777777" w:rsidTr="007D6EA1">
              <w:trPr>
                <w:trHeight w:val="6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C7333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C4BA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194 0503 7000015030 200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F6DF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280,00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A287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205,19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0577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73,30</w:t>
                  </w:r>
                </w:p>
              </w:tc>
            </w:tr>
            <w:tr w:rsidR="003D1B54" w:rsidRPr="0019063F" w14:paraId="088D2CE9" w14:textId="77777777" w:rsidTr="007D6EA1">
              <w:trPr>
                <w:trHeight w:val="36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B292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73B6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194 0503 7000015030 240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E9DA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280,00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31B8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205,19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51B8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73,30</w:t>
                  </w:r>
                </w:p>
              </w:tc>
            </w:tr>
            <w:tr w:rsidR="003D1B54" w:rsidRPr="0019063F" w14:paraId="334EF022" w14:textId="77777777" w:rsidTr="007D6EA1">
              <w:trPr>
                <w:trHeight w:val="13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0A29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A3A52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194 0503 7000045030 000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C2FD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4DD1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3ABB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21,80</w:t>
                  </w:r>
                </w:p>
              </w:tc>
            </w:tr>
            <w:tr w:rsidR="003D1B54" w:rsidRPr="0019063F" w14:paraId="3D06EBF6" w14:textId="77777777" w:rsidTr="007D6EA1">
              <w:trPr>
                <w:trHeight w:val="14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F16B9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7B74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194 0503 7000045030 200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E492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91F6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6A22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21,80</w:t>
                  </w:r>
                </w:p>
              </w:tc>
            </w:tr>
            <w:tr w:rsidR="003D1B54" w:rsidRPr="0019063F" w14:paraId="6B9E4D6D" w14:textId="77777777" w:rsidTr="007D6EA1">
              <w:trPr>
                <w:trHeight w:val="23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70EB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C4DDC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194 0503 7000045030 240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3C06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9BE5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8A21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21,80</w:t>
                  </w:r>
                </w:p>
              </w:tc>
            </w:tr>
            <w:tr w:rsidR="003D1B54" w:rsidRPr="0019063F" w14:paraId="4A81BBA7" w14:textId="77777777" w:rsidTr="007D6EA1">
              <w:trPr>
                <w:trHeight w:val="23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D33F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Прочие мероприятия по </w:t>
                  </w:r>
                  <w:proofErr w:type="gramStart"/>
                  <w:r w:rsidRPr="0019063F">
                    <w:rPr>
                      <w:sz w:val="22"/>
                      <w:szCs w:val="22"/>
                    </w:rPr>
                    <w:t>благоустройству  территорий</w:t>
                  </w:r>
                  <w:proofErr w:type="gramEnd"/>
                  <w:r w:rsidRPr="0019063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мунипальных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образований поселений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FCE8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194 0503 7000055030 000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28FD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192,17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52EE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115,04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54129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59,90</w:t>
                  </w:r>
                </w:p>
              </w:tc>
            </w:tr>
            <w:tr w:rsidR="003D1B54" w:rsidRPr="0019063F" w14:paraId="4D840F9B" w14:textId="77777777" w:rsidTr="007D6EA1">
              <w:trPr>
                <w:trHeight w:val="39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8D5E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1D4E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194 0503 7000055030 200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19CB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192,17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65A3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115,04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0F21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59,90</w:t>
                  </w:r>
                </w:p>
              </w:tc>
            </w:tr>
            <w:tr w:rsidR="003D1B54" w:rsidRPr="0019063F" w14:paraId="0F006396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79070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CFE7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194 0503 7000055030 240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A022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192,17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1687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115,04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2407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59,90</w:t>
                  </w:r>
                </w:p>
              </w:tc>
            </w:tr>
            <w:tr w:rsidR="003D1B54" w:rsidRPr="0019063F" w14:paraId="40753F92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92E1D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ABFFD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194 0800 0000000000 000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42242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3 015,04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2ED2F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2 644,99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1E83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87,70</w:t>
                  </w:r>
                </w:p>
              </w:tc>
            </w:tr>
            <w:tr w:rsidR="003D1B54" w:rsidRPr="0019063F" w14:paraId="371C11F7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49E7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0916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5EEC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3 015,04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75A5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2 644,99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2491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87,70</w:t>
                  </w:r>
                </w:p>
              </w:tc>
            </w:tr>
            <w:tr w:rsidR="003D1B54" w:rsidRPr="0019063F" w14:paraId="1C656B5D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9F33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 xml:space="preserve">Расходы на реализацию мероприятий в рамках муниципальная </w:t>
                  </w:r>
                  <w:proofErr w:type="gramStart"/>
                  <w:r w:rsidRPr="0019063F">
                    <w:rPr>
                      <w:sz w:val="22"/>
                      <w:szCs w:val="22"/>
                    </w:rPr>
                    <w:t xml:space="preserve">программы 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proofErr w:type="gramEnd"/>
                  <w:r w:rsidRPr="0019063F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Новосибирской области "Сохранение и развитие культуры на территории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37D1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194 0801 7800500801 000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1959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1 336,64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5C13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966,59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132C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72,30</w:t>
                  </w:r>
                </w:p>
              </w:tc>
            </w:tr>
            <w:tr w:rsidR="003D1B54" w:rsidRPr="0019063F" w14:paraId="68E8F576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4804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B595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194 0801 7800500801 100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0895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748,29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0F9A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394,99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5BCC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52,80</w:t>
                  </w:r>
                </w:p>
              </w:tc>
            </w:tr>
            <w:tr w:rsidR="003D1B54" w:rsidRPr="0019063F" w14:paraId="6ECDADC8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DACC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9F9E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194 0801 7800500801 110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4E1D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748,29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7F30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394,99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3472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52,80</w:t>
                  </w:r>
                </w:p>
              </w:tc>
            </w:tr>
            <w:tr w:rsidR="003D1B54" w:rsidRPr="0019063F" w14:paraId="01E5595E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0D335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3745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194 0801 7800500801 200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3108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550,36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D427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533,62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A9C2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97,00</w:t>
                  </w:r>
                </w:p>
              </w:tc>
            </w:tr>
            <w:tr w:rsidR="003D1B54" w:rsidRPr="0019063F" w14:paraId="1488BE06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A20C7E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C6111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194 0801 7800500801 240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AB5F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550,36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37BF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533,62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7147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97,00</w:t>
                  </w:r>
                </w:p>
              </w:tc>
            </w:tr>
            <w:tr w:rsidR="003D1B54" w:rsidRPr="0019063F" w14:paraId="2DA7F7A6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EA6C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0D56B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194 0801 7800500801 800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83B6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37,99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B5D2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12AE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938E914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46E5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99578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194 0801 7800500801 850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F5C5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37,99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632F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E4B3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1D7DA075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528B8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 xml:space="preserve">Расходы на реализацию мероприятий в рамках муниципальная </w:t>
                  </w:r>
                  <w:proofErr w:type="gramStart"/>
                  <w:r w:rsidRPr="0019063F">
                    <w:rPr>
                      <w:sz w:val="22"/>
                      <w:szCs w:val="22"/>
                    </w:rPr>
                    <w:t xml:space="preserve">программы 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proofErr w:type="gramEnd"/>
                  <w:r w:rsidRPr="0019063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сельсоветаКочковского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НСО "Сохранение и развитие культуры на территории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9063F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9063F">
                    <w:rPr>
                      <w:sz w:val="22"/>
                      <w:szCs w:val="22"/>
                    </w:rPr>
                    <w:t xml:space="preserve"> района НСО" за счет областного бюджета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BF2C55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194 0801 7800570510 000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14899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1 678,40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EEBE4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1 678,40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0720A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396FC685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17BE5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7B06C3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194 0801 7800570510 100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F495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1 628,40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E95E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1 628,40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8C6C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487AE0C9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FB58F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4EF3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194 0801 7800570510 110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ACB2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1 628,40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088C2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1 628,40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B626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74E29A67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0E5111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48CF0C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194 0801 7800570510 200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3BB8F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3442D0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F3DFE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B2E2484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4A65AB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2B1B87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194 0801 7800570510 240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CBCBA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51B08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EEB8A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782ECCF4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3BD654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9A3E63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194 1000 0000000000 000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584F0E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DDA5ED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3346C6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0061EA43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79A13B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2B202F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194 1001 0000000000 000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587E9D6A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C69CC8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D8AC9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6A320DA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64B1CE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D05FEC8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194 1001 7000010010 000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0C29C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AC941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B9D813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A826048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301DC4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FF2C87D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194 1001 7000010010 300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02268B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8D991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378F5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5F3CE5CC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B49108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2CC8CE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194 1001 7000010010 310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206C1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DE8ADE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820D15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2504A96A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48B706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A23AF3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194 1100 0000000000 000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BC209F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3C2AEA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46FA8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09FDA5A1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E401BA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231B94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194 1102 0000000000 000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E5E2E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3E34C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7B51CC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39A7C1C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C7C387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A50FE1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194 1102 7000011020 000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5EE4A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76EA8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71033A8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6FD52E6A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983456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1C8BE0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194 1102 7000011020 200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2EF8E6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0F784F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871FA1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7F9DBE14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628AEC" w14:textId="77777777" w:rsidR="003D1B54" w:rsidRPr="0019063F" w:rsidRDefault="003D1B54" w:rsidP="007D6EA1">
                  <w:pPr>
                    <w:jc w:val="both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7867A9" w14:textId="77777777" w:rsidR="003D1B54" w:rsidRPr="0019063F" w:rsidRDefault="003D1B54" w:rsidP="007D6EA1">
                  <w:pPr>
                    <w:jc w:val="center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194 1102 7000011020 240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2D95C4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D72BBD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B5B997" w14:textId="77777777" w:rsidR="003D1B54" w:rsidRPr="0019063F" w:rsidRDefault="003D1B54" w:rsidP="007D6EA1">
                  <w:pPr>
                    <w:jc w:val="right"/>
                    <w:rPr>
                      <w:sz w:val="22"/>
                      <w:szCs w:val="22"/>
                    </w:rPr>
                  </w:pPr>
                  <w:r w:rsidRPr="0019063F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3D1B54" w:rsidRPr="0019063F" w14:paraId="3D459D06" w14:textId="77777777" w:rsidTr="007D6EA1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91F881" w14:textId="77777777" w:rsidR="003D1B54" w:rsidRPr="0019063F" w:rsidRDefault="003D1B54" w:rsidP="007D6EA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F754CA" w14:textId="77777777" w:rsidR="003D1B54" w:rsidRPr="0019063F" w:rsidRDefault="003D1B54" w:rsidP="007D6E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7CA0C0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-1549,93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2FB7A6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-279,81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A5233C" w14:textId="77777777" w:rsidR="003D1B54" w:rsidRPr="0019063F" w:rsidRDefault="003D1B54" w:rsidP="007D6EA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9063F">
                    <w:rPr>
                      <w:b/>
                      <w:sz w:val="22"/>
                      <w:szCs w:val="22"/>
                    </w:rPr>
                    <w:t>18,10</w:t>
                  </w:r>
                </w:p>
              </w:tc>
            </w:tr>
          </w:tbl>
          <w:p w14:paraId="32A5BC0F" w14:textId="77777777" w:rsidR="003D1B54" w:rsidRPr="0019063F" w:rsidRDefault="003D1B54" w:rsidP="007D6E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B2C4CDD" w14:textId="77777777" w:rsidR="003D1B54" w:rsidRPr="0019063F" w:rsidRDefault="003D1B54" w:rsidP="007D6EA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D8D83B8" w14:textId="77777777" w:rsidR="003D1B54" w:rsidRPr="0019063F" w:rsidRDefault="003D1B54" w:rsidP="007D6EA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DD9F" w14:textId="77777777" w:rsidR="003D1B54" w:rsidRPr="0019063F" w:rsidRDefault="003D1B54" w:rsidP="007D6EA1">
            <w:pPr>
              <w:ind w:left="-250" w:right="-579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E3F1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3D1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DF04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5A1F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1D8C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5E0" w14:textId="77777777" w:rsidR="003D1B54" w:rsidRPr="0019063F" w:rsidRDefault="003D1B54" w:rsidP="007D6EA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14:paraId="448ABC30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196247B2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6A652B5D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463D755D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3ECC3DD0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3C6C23E9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1BAA8933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85E1E0D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4DB3BF39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03BBDA22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58ABF775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58412AAE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570F339F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7D3C2F81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08F7526A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13216B60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04210491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01B8D51E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2AD49A58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3931EF86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4BBEB215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6DC2B7A0" w14:textId="77777777" w:rsidR="003D1B54" w:rsidRPr="0019063F" w:rsidRDefault="003D1B54" w:rsidP="003D1B54">
      <w:pPr>
        <w:jc w:val="right"/>
        <w:rPr>
          <w:b/>
          <w:sz w:val="22"/>
          <w:szCs w:val="22"/>
        </w:rPr>
      </w:pPr>
    </w:p>
    <w:p w14:paraId="620B79D2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>Приложение 4</w:t>
      </w:r>
    </w:p>
    <w:p w14:paraId="6D4D6180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>к решению двадцать третьей внеочередной</w:t>
      </w:r>
    </w:p>
    <w:p w14:paraId="4CA26123" w14:textId="77777777" w:rsidR="003D1B54" w:rsidRPr="0019063F" w:rsidRDefault="003D1B54" w:rsidP="003D1B54">
      <w:pPr>
        <w:jc w:val="right"/>
        <w:rPr>
          <w:sz w:val="22"/>
          <w:szCs w:val="22"/>
        </w:rPr>
      </w:pPr>
      <w:r w:rsidRPr="0019063F">
        <w:rPr>
          <w:sz w:val="22"/>
          <w:szCs w:val="22"/>
        </w:rPr>
        <w:t xml:space="preserve">сессии Совета депутатов </w:t>
      </w:r>
    </w:p>
    <w:p w14:paraId="0C755C73" w14:textId="77777777" w:rsidR="003D1B54" w:rsidRPr="0019063F" w:rsidRDefault="003D1B54" w:rsidP="003D1B54">
      <w:pPr>
        <w:jc w:val="right"/>
        <w:rPr>
          <w:sz w:val="22"/>
          <w:szCs w:val="22"/>
        </w:rPr>
      </w:pPr>
      <w:proofErr w:type="spellStart"/>
      <w:r w:rsidRPr="0019063F">
        <w:rPr>
          <w:sz w:val="22"/>
          <w:szCs w:val="22"/>
        </w:rPr>
        <w:t>Красносибирского</w:t>
      </w:r>
      <w:proofErr w:type="spellEnd"/>
      <w:r w:rsidRPr="0019063F">
        <w:rPr>
          <w:sz w:val="22"/>
          <w:szCs w:val="22"/>
        </w:rPr>
        <w:t xml:space="preserve"> сельсовета от 29.06.2023 № 2</w:t>
      </w:r>
    </w:p>
    <w:p w14:paraId="0D686E5D" w14:textId="77777777" w:rsidR="003D1B54" w:rsidRPr="0019063F" w:rsidRDefault="003D1B54" w:rsidP="003D1B54">
      <w:pPr>
        <w:jc w:val="right"/>
        <w:rPr>
          <w:b/>
          <w:bCs/>
          <w:sz w:val="22"/>
          <w:szCs w:val="22"/>
        </w:rPr>
      </w:pPr>
    </w:p>
    <w:p w14:paraId="7A5E9D4E" w14:textId="77777777" w:rsidR="003D1B54" w:rsidRPr="0019063F" w:rsidRDefault="003D1B54" w:rsidP="003D1B54">
      <w:pPr>
        <w:jc w:val="right"/>
        <w:rPr>
          <w:b/>
          <w:bCs/>
          <w:sz w:val="22"/>
          <w:szCs w:val="22"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3D1B54" w:rsidRPr="0019063F" w14:paraId="4A147CDC" w14:textId="77777777" w:rsidTr="007D6EA1">
        <w:trPr>
          <w:trHeight w:val="315"/>
        </w:trPr>
        <w:tc>
          <w:tcPr>
            <w:tcW w:w="9859" w:type="dxa"/>
            <w:noWrap/>
            <w:vAlign w:val="center"/>
          </w:tcPr>
          <w:p w14:paraId="1AC5AA08" w14:textId="77777777" w:rsidR="003D1B54" w:rsidRPr="0019063F" w:rsidRDefault="003D1B54" w:rsidP="007D6EA1">
            <w:pPr>
              <w:jc w:val="center"/>
              <w:rPr>
                <w:b/>
                <w:sz w:val="22"/>
                <w:szCs w:val="22"/>
              </w:rPr>
            </w:pPr>
            <w:r w:rsidRPr="0019063F">
              <w:rPr>
                <w:b/>
                <w:sz w:val="22"/>
                <w:szCs w:val="22"/>
              </w:rPr>
              <w:t xml:space="preserve">Кассовое исполнение бюджета </w:t>
            </w:r>
            <w:proofErr w:type="spellStart"/>
            <w:r w:rsidRPr="0019063F">
              <w:rPr>
                <w:b/>
                <w:sz w:val="22"/>
                <w:szCs w:val="22"/>
              </w:rPr>
              <w:t>Красносибирского</w:t>
            </w:r>
            <w:proofErr w:type="spellEnd"/>
            <w:r w:rsidRPr="0019063F">
              <w:rPr>
                <w:b/>
                <w:sz w:val="22"/>
                <w:szCs w:val="22"/>
              </w:rPr>
              <w:t xml:space="preserve"> сельсовета за 2022 год по источникам финансирования дефицита бюджета, по кодам классификации источников финансирования дефицита бюджета</w:t>
            </w:r>
          </w:p>
          <w:p w14:paraId="2C18AF94" w14:textId="77777777" w:rsidR="003D1B54" w:rsidRPr="0019063F" w:rsidRDefault="003D1B54" w:rsidP="007D6EA1">
            <w:pPr>
              <w:jc w:val="right"/>
              <w:rPr>
                <w:b/>
                <w:sz w:val="22"/>
                <w:szCs w:val="22"/>
              </w:rPr>
            </w:pPr>
            <w:r w:rsidRPr="0019063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14:paraId="0F06D153" w14:textId="77777777" w:rsidR="003D1B54" w:rsidRPr="0019063F" w:rsidRDefault="003D1B54" w:rsidP="003D1B54">
      <w:pPr>
        <w:jc w:val="right"/>
        <w:rPr>
          <w:b/>
          <w:bCs/>
          <w:sz w:val="22"/>
          <w:szCs w:val="22"/>
        </w:rPr>
      </w:pPr>
    </w:p>
    <w:p w14:paraId="139928FC" w14:textId="77777777" w:rsidR="003D1B54" w:rsidRPr="0019063F" w:rsidRDefault="003D1B54" w:rsidP="003D1B54">
      <w:pPr>
        <w:jc w:val="right"/>
        <w:rPr>
          <w:b/>
          <w:bCs/>
          <w:sz w:val="22"/>
          <w:szCs w:val="22"/>
        </w:rPr>
      </w:pPr>
    </w:p>
    <w:p w14:paraId="75C5F820" w14:textId="77777777" w:rsidR="003D1B54" w:rsidRPr="0019063F" w:rsidRDefault="003D1B54" w:rsidP="003D1B54">
      <w:pPr>
        <w:jc w:val="right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696"/>
        <w:gridCol w:w="1369"/>
        <w:gridCol w:w="1254"/>
        <w:gridCol w:w="1356"/>
      </w:tblGrid>
      <w:tr w:rsidR="003D1B54" w:rsidRPr="0019063F" w14:paraId="2D0B53C9" w14:textId="77777777" w:rsidTr="007D6EA1">
        <w:trPr>
          <w:trHeight w:val="45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CE6C0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DBD28CB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14:paraId="1CD2D3CE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F145A6E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Утверждено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ADE0A93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348705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% исполнения</w:t>
            </w:r>
          </w:p>
        </w:tc>
      </w:tr>
      <w:tr w:rsidR="003D1B54" w:rsidRPr="0019063F" w14:paraId="4C6A331D" w14:textId="77777777" w:rsidTr="007D6EA1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9A221C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21B48B8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BC16553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55920FB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7532974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</w:tr>
      <w:tr w:rsidR="003D1B54" w:rsidRPr="0019063F" w14:paraId="13AD82F0" w14:textId="77777777" w:rsidTr="007D6EA1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7AFA3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059BA5B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D4F3377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2762031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8BDC7FA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</w:tr>
      <w:tr w:rsidR="003D1B54" w:rsidRPr="0019063F" w14:paraId="46BED536" w14:textId="77777777" w:rsidTr="007D6EA1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84DEBF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E6209A6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5218EAF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0FBD9E8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8E365A1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</w:tr>
      <w:tr w:rsidR="003D1B54" w:rsidRPr="0019063F" w14:paraId="45661F9A" w14:textId="77777777" w:rsidTr="007D6EA1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065F0C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9790E72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42C295E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D3BE1F4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D580935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</w:tr>
      <w:tr w:rsidR="003D1B54" w:rsidRPr="0019063F" w14:paraId="62233A4D" w14:textId="77777777" w:rsidTr="007D6EA1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D73F9E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51B08716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C3B260A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42F3FA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3AA9502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</w:tr>
      <w:tr w:rsidR="003D1B54" w:rsidRPr="0019063F" w14:paraId="7AAD63F4" w14:textId="77777777" w:rsidTr="007D6EA1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808E3C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ADD9412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5186758B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E582AD7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7704FA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</w:tr>
      <w:tr w:rsidR="003D1B54" w:rsidRPr="0019063F" w14:paraId="24913DA4" w14:textId="77777777" w:rsidTr="007D6EA1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08C1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C13C6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F413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67E61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B1213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7</w:t>
            </w:r>
          </w:p>
        </w:tc>
      </w:tr>
      <w:tr w:rsidR="003D1B54" w:rsidRPr="0019063F" w14:paraId="6C9E12BF" w14:textId="77777777" w:rsidTr="007D6EA1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F69524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bookmarkStart w:id="1" w:name="RANGE!A12"/>
            <w:r w:rsidRPr="0019063F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C47AB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59DD2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1549,93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A45031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279,81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5258B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18,10</w:t>
            </w:r>
          </w:p>
        </w:tc>
      </w:tr>
      <w:tr w:rsidR="003D1B54" w:rsidRPr="0019063F" w14:paraId="1688B1C1" w14:textId="77777777" w:rsidTr="007D6EA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42191C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C9F40F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194 01 05 00 00 00 0000 000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48F5C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1549,93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1C80D5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279,81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873F00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18,10</w:t>
            </w:r>
          </w:p>
        </w:tc>
      </w:tr>
      <w:tr w:rsidR="003D1B54" w:rsidRPr="0019063F" w14:paraId="4052F241" w14:textId="77777777" w:rsidTr="007D6EA1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17E8EC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4F54D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194 01 05 00 00 00 0000 500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785CA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-11876,58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54789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-11782,27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3FDF8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99,20</w:t>
            </w:r>
          </w:p>
        </w:tc>
      </w:tr>
      <w:tr w:rsidR="003D1B54" w:rsidRPr="0019063F" w14:paraId="035AA68E" w14:textId="77777777" w:rsidTr="007D6EA1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247550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565C4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194 01 05 02 01 10 0000 510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0DD2AA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-11876,58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57A204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-11782,27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F60A0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99,20</w:t>
            </w:r>
          </w:p>
        </w:tc>
      </w:tr>
      <w:tr w:rsidR="003D1B54" w:rsidRPr="0019063F" w14:paraId="63FE599C" w14:textId="77777777" w:rsidTr="007D6EA1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B4538D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F62A60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194 01 05 00 00 00 0000 600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C4A321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13426,51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B30560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12062,08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E20C49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89,80</w:t>
            </w:r>
          </w:p>
        </w:tc>
      </w:tr>
      <w:tr w:rsidR="003D1B54" w:rsidRPr="0019063F" w14:paraId="507333C9" w14:textId="77777777" w:rsidTr="007D6EA1">
        <w:trPr>
          <w:trHeight w:val="3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090B6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C6432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194 01 05 02 01 10 0000 610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C8FFC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13426,51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CC6467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12062,08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4A38C" w14:textId="77777777" w:rsidR="003D1B54" w:rsidRPr="0019063F" w:rsidRDefault="003D1B54" w:rsidP="007D6EA1">
            <w:pPr>
              <w:jc w:val="center"/>
              <w:rPr>
                <w:sz w:val="22"/>
                <w:szCs w:val="22"/>
              </w:rPr>
            </w:pPr>
            <w:r w:rsidRPr="0019063F">
              <w:rPr>
                <w:sz w:val="22"/>
                <w:szCs w:val="22"/>
              </w:rPr>
              <w:t>89,80</w:t>
            </w:r>
          </w:p>
        </w:tc>
      </w:tr>
    </w:tbl>
    <w:p w14:paraId="6E967EA8" w14:textId="77777777" w:rsidR="003D1B54" w:rsidRPr="0019063F" w:rsidRDefault="003D1B54" w:rsidP="003D1B54">
      <w:pPr>
        <w:jc w:val="both"/>
        <w:rPr>
          <w:b/>
          <w:bCs/>
          <w:sz w:val="22"/>
          <w:szCs w:val="22"/>
        </w:rPr>
      </w:pPr>
    </w:p>
    <w:p w14:paraId="18B1EABB" w14:textId="77777777" w:rsidR="003D1B54" w:rsidRPr="003D1B54" w:rsidRDefault="003D1B54" w:rsidP="003D1B54">
      <w:pPr>
        <w:jc w:val="both"/>
        <w:rPr>
          <w:b/>
          <w:sz w:val="22"/>
          <w:szCs w:val="22"/>
        </w:rPr>
      </w:pPr>
    </w:p>
    <w:p w14:paraId="54EB884B" w14:textId="77777777" w:rsidR="00444E64" w:rsidRPr="00AF52F0" w:rsidRDefault="00444E64" w:rsidP="00444E64">
      <w:pPr>
        <w:jc w:val="right"/>
        <w:rPr>
          <w:sz w:val="22"/>
          <w:szCs w:val="22"/>
          <w:highlight w:val="yellow"/>
        </w:rPr>
      </w:pPr>
    </w:p>
    <w:p w14:paraId="7FDFCB91" w14:textId="5593F27E" w:rsidR="003D1B54" w:rsidRDefault="003D1B54" w:rsidP="003D1B54">
      <w:pPr>
        <w:pStyle w:val="af6"/>
        <w:jc w:val="both"/>
        <w:rPr>
          <w:rFonts w:ascii="Times New Roman" w:hAnsi="Times New Roman"/>
          <w:b/>
        </w:rPr>
      </w:pPr>
      <w:r w:rsidRPr="003D1B54">
        <w:rPr>
          <w:rFonts w:ascii="Times New Roman" w:hAnsi="Times New Roman"/>
          <w:b/>
        </w:rPr>
        <w:t>РЕШЕНИЕ № 3 ДВАДЦАТЬ ВТОРОЙ СЕССИИ СОВЕТА ДЕПУТАТОВ КРАСНОСИБИРСКОГО СЕЛЬСОВЕТА КОЧКОВСКОГО РАЙОНА НОВОСИБИРСКОЙ ОБЛАСТИ (шестого созыва) от 29.06.2023</w:t>
      </w:r>
      <w:proofErr w:type="gramStart"/>
      <w:r w:rsidRPr="003D1B54">
        <w:rPr>
          <w:rFonts w:ascii="Times New Roman" w:hAnsi="Times New Roman"/>
          <w:b/>
        </w:rPr>
        <w:t xml:space="preserve">   «</w:t>
      </w:r>
      <w:proofErr w:type="gramEnd"/>
      <w:r w:rsidRPr="003D1B54">
        <w:rPr>
          <w:rFonts w:ascii="Times New Roman" w:hAnsi="Times New Roman"/>
          <w:b/>
        </w:rPr>
        <w:t>Об утверждении Положения о бюджетном процессе в</w:t>
      </w:r>
      <w:r>
        <w:rPr>
          <w:rFonts w:ascii="Times New Roman" w:hAnsi="Times New Roman"/>
          <w:b/>
        </w:rPr>
        <w:t xml:space="preserve"> </w:t>
      </w:r>
      <w:proofErr w:type="spellStart"/>
      <w:r w:rsidRPr="003D1B54">
        <w:rPr>
          <w:rFonts w:ascii="Times New Roman" w:hAnsi="Times New Roman"/>
          <w:b/>
        </w:rPr>
        <w:t>Красносибирском</w:t>
      </w:r>
      <w:proofErr w:type="spellEnd"/>
      <w:r w:rsidRPr="003D1B54">
        <w:rPr>
          <w:rFonts w:ascii="Times New Roman" w:hAnsi="Times New Roman"/>
          <w:b/>
        </w:rPr>
        <w:t xml:space="preserve"> сельсовете </w:t>
      </w:r>
      <w:proofErr w:type="spellStart"/>
      <w:r w:rsidRPr="003D1B54">
        <w:rPr>
          <w:rFonts w:ascii="Times New Roman" w:hAnsi="Times New Roman"/>
          <w:b/>
        </w:rPr>
        <w:t>Кочковского</w:t>
      </w:r>
      <w:proofErr w:type="spellEnd"/>
      <w:r w:rsidRPr="003D1B54">
        <w:rPr>
          <w:rFonts w:ascii="Times New Roman" w:hAnsi="Times New Roman"/>
          <w:b/>
        </w:rPr>
        <w:t xml:space="preserve"> района Новосибирской области»</w:t>
      </w:r>
    </w:p>
    <w:p w14:paraId="27CABFFD" w14:textId="28341C30" w:rsidR="003D1B54" w:rsidRDefault="003D1B54" w:rsidP="003D1B54">
      <w:pPr>
        <w:pStyle w:val="af6"/>
        <w:jc w:val="both"/>
        <w:rPr>
          <w:rFonts w:ascii="Times New Roman" w:hAnsi="Times New Roman"/>
          <w:b/>
        </w:rPr>
      </w:pPr>
    </w:p>
    <w:p w14:paraId="4FF9FC5C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муниципального района Новосибирской области, Совет депутатов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  </w:t>
      </w:r>
    </w:p>
    <w:p w14:paraId="445340F2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РЕШИЛ: </w:t>
      </w:r>
    </w:p>
    <w:p w14:paraId="48EF507E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           1. Утвердить Положение о бюджетном процессе в </w:t>
      </w:r>
      <w:proofErr w:type="spellStart"/>
      <w:r w:rsidRPr="00AB5E20">
        <w:rPr>
          <w:rFonts w:ascii="Times New Roman" w:hAnsi="Times New Roman"/>
        </w:rPr>
        <w:t>Красносибирском</w:t>
      </w:r>
      <w:proofErr w:type="spellEnd"/>
      <w:r w:rsidRPr="00AB5E20">
        <w:rPr>
          <w:rFonts w:ascii="Times New Roman" w:hAnsi="Times New Roman"/>
        </w:rPr>
        <w:t xml:space="preserve"> сельсовете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 </w:t>
      </w:r>
      <w:proofErr w:type="gramStart"/>
      <w:r w:rsidRPr="00AB5E20">
        <w:rPr>
          <w:rFonts w:ascii="Times New Roman" w:hAnsi="Times New Roman"/>
        </w:rPr>
        <w:t>согласно приложения</w:t>
      </w:r>
      <w:proofErr w:type="gramEnd"/>
      <w:r w:rsidRPr="00AB5E20">
        <w:rPr>
          <w:rFonts w:ascii="Times New Roman" w:hAnsi="Times New Roman"/>
        </w:rPr>
        <w:t xml:space="preserve">. </w:t>
      </w:r>
    </w:p>
    <w:p w14:paraId="1FEFBDAE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           2. Признать утратившими силу следующие решения Совета депутатов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области: </w:t>
      </w:r>
    </w:p>
    <w:p w14:paraId="4B4C6FC3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 xml:space="preserve">- от 25.05.2016 № 7 «О Положении о бюджетном процессе в </w:t>
      </w:r>
      <w:proofErr w:type="spellStart"/>
      <w:r w:rsidRPr="00AB5E20">
        <w:rPr>
          <w:rFonts w:ascii="Times New Roman" w:hAnsi="Times New Roman"/>
        </w:rPr>
        <w:t>Красносибирском</w:t>
      </w:r>
      <w:proofErr w:type="spellEnd"/>
      <w:r w:rsidRPr="00AB5E20">
        <w:rPr>
          <w:rFonts w:ascii="Times New Roman" w:hAnsi="Times New Roman"/>
        </w:rPr>
        <w:t xml:space="preserve"> сельсовете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области»</w:t>
      </w:r>
      <w:r w:rsidRPr="00AB5E20">
        <w:rPr>
          <w:rFonts w:ascii="Times New Roman" w:hAnsi="Times New Roman"/>
          <w:bCs/>
        </w:rPr>
        <w:t xml:space="preserve"> (с изм. от 08.08.2017 № 2, от 22.09.2017 № 6, от 02.02.2018 № 6)</w:t>
      </w:r>
      <w:r w:rsidRPr="00AB5E20">
        <w:rPr>
          <w:rFonts w:ascii="Times New Roman" w:hAnsi="Times New Roman"/>
        </w:rPr>
        <w:t>;</w:t>
      </w:r>
    </w:p>
    <w:p w14:paraId="4E68647B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3. Настоящее решение вступает в силу со дня, следующим за днем его опубликования в периодическом печатном издании «</w:t>
      </w:r>
      <w:proofErr w:type="spellStart"/>
      <w:r w:rsidRPr="00AB5E20">
        <w:rPr>
          <w:rFonts w:ascii="Times New Roman" w:hAnsi="Times New Roman"/>
        </w:rPr>
        <w:t>Красносибирский</w:t>
      </w:r>
      <w:proofErr w:type="spellEnd"/>
      <w:r w:rsidRPr="00AB5E20">
        <w:rPr>
          <w:rFonts w:ascii="Times New Roman" w:hAnsi="Times New Roman"/>
        </w:rPr>
        <w:t xml:space="preserve"> вестник». </w:t>
      </w:r>
    </w:p>
    <w:p w14:paraId="15E397F4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  <w:color w:val="000000"/>
        </w:rPr>
      </w:pPr>
      <w:r w:rsidRPr="00AB5E20">
        <w:rPr>
          <w:rFonts w:ascii="Times New Roman" w:hAnsi="Times New Roman"/>
        </w:rPr>
        <w:tab/>
      </w:r>
    </w:p>
    <w:p w14:paraId="57493A3D" w14:textId="77777777" w:rsidR="003D1B54" w:rsidRPr="00AB5E20" w:rsidRDefault="003D1B54" w:rsidP="003D1B54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p w14:paraId="2F4C24C1" w14:textId="77777777" w:rsidR="003D1B54" w:rsidRPr="00AB5E20" w:rsidRDefault="003D1B54" w:rsidP="003D1B54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p w14:paraId="172ADDDA" w14:textId="77777777" w:rsidR="003D1B54" w:rsidRPr="00AB5E20" w:rsidRDefault="003D1B54" w:rsidP="003D1B54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  <w:r w:rsidRPr="00AB5E20">
        <w:rPr>
          <w:rFonts w:ascii="Times New Roman" w:hAnsi="Times New Roman" w:cs="Times New Roman"/>
          <w:color w:val="000000"/>
          <w:sz w:val="22"/>
          <w:szCs w:val="22"/>
        </w:rPr>
        <w:t xml:space="preserve">Глава </w:t>
      </w:r>
      <w:proofErr w:type="spellStart"/>
      <w:r w:rsidRPr="00AB5E20">
        <w:rPr>
          <w:rFonts w:ascii="Times New Roman" w:hAnsi="Times New Roman" w:cs="Times New Roman"/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 </w:t>
      </w:r>
    </w:p>
    <w:p w14:paraId="628DB096" w14:textId="77777777" w:rsidR="003D1B54" w:rsidRPr="00AB5E20" w:rsidRDefault="003D1B54" w:rsidP="003D1B54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AB5E20">
        <w:rPr>
          <w:rFonts w:ascii="Times New Roman" w:hAnsi="Times New Roman" w:cs="Times New Roman"/>
          <w:color w:val="000000"/>
          <w:sz w:val="22"/>
          <w:szCs w:val="22"/>
        </w:rPr>
        <w:t>Кочковского</w:t>
      </w:r>
      <w:proofErr w:type="spellEnd"/>
      <w:r w:rsidRPr="00AB5E20">
        <w:rPr>
          <w:rFonts w:ascii="Times New Roman" w:hAnsi="Times New Roman" w:cs="Times New Roman"/>
          <w:color w:val="000000"/>
          <w:sz w:val="22"/>
          <w:szCs w:val="22"/>
        </w:rPr>
        <w:t xml:space="preserve"> района Новосибирской области                                </w:t>
      </w:r>
      <w:proofErr w:type="spellStart"/>
      <w:r w:rsidRPr="00AB5E20">
        <w:rPr>
          <w:rFonts w:ascii="Times New Roman" w:hAnsi="Times New Roman" w:cs="Times New Roman"/>
          <w:color w:val="000000"/>
          <w:sz w:val="22"/>
          <w:szCs w:val="22"/>
        </w:rPr>
        <w:t>А.В.Непейвода</w:t>
      </w:r>
      <w:proofErr w:type="spellEnd"/>
    </w:p>
    <w:p w14:paraId="70BC53C4" w14:textId="77777777" w:rsidR="003D1B54" w:rsidRPr="00AB5E20" w:rsidRDefault="003D1B54" w:rsidP="003D1B54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p w14:paraId="03E667EA" w14:textId="77777777" w:rsidR="003D1B54" w:rsidRPr="00AB5E20" w:rsidRDefault="003D1B54" w:rsidP="003D1B54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p w14:paraId="392D2A17" w14:textId="77777777" w:rsidR="003D1B54" w:rsidRPr="00AB5E20" w:rsidRDefault="003D1B54" w:rsidP="003D1B54">
      <w:pPr>
        <w:ind w:right="57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Председатель Совета депутатов </w:t>
      </w:r>
    </w:p>
    <w:p w14:paraId="14B48308" w14:textId="77777777" w:rsidR="003D1B54" w:rsidRPr="00AB5E20" w:rsidRDefault="003D1B54" w:rsidP="003D1B54">
      <w:pPr>
        <w:ind w:right="57"/>
        <w:jc w:val="both"/>
        <w:rPr>
          <w:sz w:val="22"/>
          <w:szCs w:val="22"/>
        </w:rPr>
      </w:pPr>
      <w:proofErr w:type="spellStart"/>
      <w:r w:rsidRPr="00AB5E20">
        <w:rPr>
          <w:bCs/>
          <w:sz w:val="22"/>
          <w:szCs w:val="22"/>
        </w:rPr>
        <w:t>Красносибирского</w:t>
      </w:r>
      <w:proofErr w:type="spellEnd"/>
      <w:r w:rsidRPr="00AB5E20">
        <w:rPr>
          <w:bCs/>
          <w:sz w:val="22"/>
          <w:szCs w:val="22"/>
        </w:rPr>
        <w:t xml:space="preserve"> </w:t>
      </w:r>
      <w:r w:rsidRPr="00AB5E20">
        <w:rPr>
          <w:sz w:val="22"/>
          <w:szCs w:val="22"/>
        </w:rPr>
        <w:t xml:space="preserve">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</w:t>
      </w:r>
    </w:p>
    <w:p w14:paraId="6C13991A" w14:textId="77777777" w:rsidR="003D1B54" w:rsidRPr="00AB5E20" w:rsidRDefault="003D1B54" w:rsidP="003D1B54">
      <w:pPr>
        <w:ind w:right="57"/>
        <w:jc w:val="both"/>
        <w:rPr>
          <w:bCs/>
          <w:sz w:val="22"/>
          <w:szCs w:val="22"/>
        </w:rPr>
      </w:pPr>
      <w:r w:rsidRPr="00AB5E20">
        <w:rPr>
          <w:sz w:val="22"/>
          <w:szCs w:val="22"/>
        </w:rPr>
        <w:lastRenderedPageBreak/>
        <w:t xml:space="preserve">Новосибирской области                                                                  </w:t>
      </w:r>
      <w:proofErr w:type="spellStart"/>
      <w:r w:rsidRPr="00AB5E20">
        <w:rPr>
          <w:sz w:val="22"/>
          <w:szCs w:val="22"/>
        </w:rPr>
        <w:t>В.В.Абрамов</w:t>
      </w:r>
      <w:proofErr w:type="spellEnd"/>
    </w:p>
    <w:p w14:paraId="46E57A6C" w14:textId="77777777" w:rsidR="003D1B54" w:rsidRPr="00AB5E20" w:rsidRDefault="003D1B54" w:rsidP="003D1B54">
      <w:pPr>
        <w:widowControl w:val="0"/>
        <w:tabs>
          <w:tab w:val="left" w:pos="7425"/>
        </w:tabs>
        <w:jc w:val="right"/>
        <w:rPr>
          <w:bCs/>
          <w:sz w:val="22"/>
          <w:szCs w:val="22"/>
        </w:rPr>
      </w:pPr>
    </w:p>
    <w:p w14:paraId="6C96645D" w14:textId="77777777" w:rsidR="003D1B54" w:rsidRPr="00AB5E20" w:rsidRDefault="003D1B54" w:rsidP="003D1B54">
      <w:pPr>
        <w:widowControl w:val="0"/>
        <w:tabs>
          <w:tab w:val="left" w:pos="7425"/>
        </w:tabs>
        <w:jc w:val="right"/>
        <w:rPr>
          <w:bCs/>
          <w:sz w:val="22"/>
          <w:szCs w:val="22"/>
        </w:rPr>
      </w:pPr>
    </w:p>
    <w:p w14:paraId="60952989" w14:textId="77777777" w:rsidR="003D1B54" w:rsidRPr="00AB5E20" w:rsidRDefault="003D1B54" w:rsidP="003D1B54">
      <w:pPr>
        <w:widowControl w:val="0"/>
        <w:tabs>
          <w:tab w:val="left" w:pos="7425"/>
        </w:tabs>
        <w:jc w:val="right"/>
        <w:rPr>
          <w:bCs/>
          <w:sz w:val="22"/>
          <w:szCs w:val="22"/>
        </w:rPr>
      </w:pPr>
    </w:p>
    <w:p w14:paraId="55676062" w14:textId="77777777" w:rsidR="003D1B54" w:rsidRPr="00AB5E20" w:rsidRDefault="003D1B54" w:rsidP="003D1B54">
      <w:pPr>
        <w:widowControl w:val="0"/>
        <w:tabs>
          <w:tab w:val="left" w:pos="7425"/>
        </w:tabs>
        <w:jc w:val="right"/>
        <w:rPr>
          <w:bCs/>
          <w:sz w:val="22"/>
          <w:szCs w:val="22"/>
        </w:rPr>
      </w:pPr>
    </w:p>
    <w:p w14:paraId="79E973DA" w14:textId="77777777" w:rsidR="003D1B54" w:rsidRPr="00AB5E20" w:rsidRDefault="003D1B54" w:rsidP="003D1B54">
      <w:pPr>
        <w:widowControl w:val="0"/>
        <w:tabs>
          <w:tab w:val="left" w:pos="7425"/>
        </w:tabs>
        <w:jc w:val="right"/>
        <w:rPr>
          <w:bCs/>
          <w:sz w:val="22"/>
          <w:szCs w:val="22"/>
        </w:rPr>
      </w:pPr>
    </w:p>
    <w:p w14:paraId="0C0E73C0" w14:textId="77777777" w:rsidR="003D1B54" w:rsidRPr="00AB5E20" w:rsidRDefault="003D1B54" w:rsidP="003D1B54">
      <w:pPr>
        <w:widowControl w:val="0"/>
        <w:tabs>
          <w:tab w:val="left" w:pos="7425"/>
        </w:tabs>
        <w:jc w:val="right"/>
        <w:rPr>
          <w:bCs/>
          <w:sz w:val="22"/>
          <w:szCs w:val="22"/>
        </w:rPr>
      </w:pPr>
    </w:p>
    <w:p w14:paraId="217B427A" w14:textId="77777777" w:rsidR="003D1B54" w:rsidRPr="00AB5E20" w:rsidRDefault="003D1B54" w:rsidP="003D1B54">
      <w:pPr>
        <w:widowControl w:val="0"/>
        <w:tabs>
          <w:tab w:val="left" w:pos="7425"/>
        </w:tabs>
        <w:jc w:val="right"/>
        <w:rPr>
          <w:bCs/>
          <w:sz w:val="22"/>
          <w:szCs w:val="22"/>
        </w:rPr>
      </w:pPr>
      <w:r w:rsidRPr="00AB5E20">
        <w:rPr>
          <w:bCs/>
          <w:sz w:val="22"/>
          <w:szCs w:val="22"/>
        </w:rPr>
        <w:t xml:space="preserve">Приложение </w:t>
      </w:r>
    </w:p>
    <w:p w14:paraId="10B1FEDE" w14:textId="77777777" w:rsidR="003D1B54" w:rsidRPr="00AB5E20" w:rsidRDefault="003D1B54" w:rsidP="003D1B54">
      <w:pPr>
        <w:widowControl w:val="0"/>
        <w:tabs>
          <w:tab w:val="left" w:pos="6900"/>
        </w:tabs>
        <w:jc w:val="right"/>
        <w:rPr>
          <w:bCs/>
          <w:sz w:val="22"/>
          <w:szCs w:val="22"/>
        </w:rPr>
      </w:pPr>
      <w:r w:rsidRPr="00AB5E20">
        <w:rPr>
          <w:bCs/>
          <w:sz w:val="22"/>
          <w:szCs w:val="22"/>
        </w:rPr>
        <w:t>к решению двадцать третьей внеочередной сессии</w:t>
      </w:r>
    </w:p>
    <w:p w14:paraId="178B3523" w14:textId="77777777" w:rsidR="003D1B54" w:rsidRPr="00AB5E20" w:rsidRDefault="003D1B54" w:rsidP="003D1B54">
      <w:pPr>
        <w:widowControl w:val="0"/>
        <w:tabs>
          <w:tab w:val="left" w:pos="6900"/>
        </w:tabs>
        <w:jc w:val="right"/>
        <w:rPr>
          <w:bCs/>
          <w:sz w:val="22"/>
          <w:szCs w:val="22"/>
        </w:rPr>
      </w:pPr>
      <w:r w:rsidRPr="00AB5E20">
        <w:rPr>
          <w:bCs/>
          <w:sz w:val="22"/>
          <w:szCs w:val="22"/>
        </w:rPr>
        <w:t xml:space="preserve">Совета депутатов </w:t>
      </w:r>
      <w:proofErr w:type="spellStart"/>
      <w:r w:rsidRPr="00AB5E20">
        <w:rPr>
          <w:bCs/>
          <w:sz w:val="22"/>
          <w:szCs w:val="22"/>
        </w:rPr>
        <w:t>Красносибирского</w:t>
      </w:r>
      <w:proofErr w:type="spellEnd"/>
      <w:r w:rsidRPr="00AB5E20">
        <w:rPr>
          <w:bCs/>
          <w:sz w:val="22"/>
          <w:szCs w:val="22"/>
        </w:rPr>
        <w:t xml:space="preserve"> сельсовета </w:t>
      </w:r>
    </w:p>
    <w:p w14:paraId="528232D1" w14:textId="77777777" w:rsidR="003D1B54" w:rsidRPr="00AB5E20" w:rsidRDefault="003D1B54" w:rsidP="003D1B54">
      <w:pPr>
        <w:widowControl w:val="0"/>
        <w:tabs>
          <w:tab w:val="left" w:pos="6900"/>
        </w:tabs>
        <w:jc w:val="right"/>
        <w:rPr>
          <w:bCs/>
          <w:sz w:val="22"/>
          <w:szCs w:val="22"/>
        </w:rPr>
      </w:pPr>
      <w:proofErr w:type="spellStart"/>
      <w:r w:rsidRPr="00AB5E20">
        <w:rPr>
          <w:bCs/>
          <w:sz w:val="22"/>
          <w:szCs w:val="22"/>
        </w:rPr>
        <w:t>Кочковского</w:t>
      </w:r>
      <w:proofErr w:type="spellEnd"/>
      <w:r w:rsidRPr="00AB5E20">
        <w:rPr>
          <w:bCs/>
          <w:sz w:val="22"/>
          <w:szCs w:val="22"/>
        </w:rPr>
        <w:t xml:space="preserve"> района Новосибирской области </w:t>
      </w:r>
    </w:p>
    <w:p w14:paraId="67E4511E" w14:textId="77777777" w:rsidR="003D1B54" w:rsidRPr="00AB5E20" w:rsidRDefault="003D1B54" w:rsidP="003D1B54">
      <w:pPr>
        <w:widowControl w:val="0"/>
        <w:tabs>
          <w:tab w:val="left" w:pos="6900"/>
        </w:tabs>
        <w:jc w:val="right"/>
        <w:rPr>
          <w:bCs/>
          <w:sz w:val="22"/>
          <w:szCs w:val="22"/>
        </w:rPr>
      </w:pPr>
      <w:r w:rsidRPr="00AB5E20">
        <w:rPr>
          <w:bCs/>
          <w:sz w:val="22"/>
          <w:szCs w:val="22"/>
        </w:rPr>
        <w:t xml:space="preserve"> от 29.06.2023 № 3</w:t>
      </w:r>
    </w:p>
    <w:p w14:paraId="3D08D9E5" w14:textId="77777777" w:rsidR="003D1B54" w:rsidRPr="00AB5E20" w:rsidRDefault="003D1B54" w:rsidP="003D1B54">
      <w:pPr>
        <w:widowControl w:val="0"/>
        <w:tabs>
          <w:tab w:val="left" w:pos="8235"/>
        </w:tabs>
        <w:jc w:val="right"/>
        <w:rPr>
          <w:bCs/>
          <w:sz w:val="22"/>
          <w:szCs w:val="22"/>
        </w:rPr>
      </w:pPr>
      <w:r w:rsidRPr="00AB5E20">
        <w:rPr>
          <w:bCs/>
          <w:sz w:val="22"/>
          <w:szCs w:val="22"/>
        </w:rPr>
        <w:tab/>
      </w:r>
    </w:p>
    <w:p w14:paraId="179BF28C" w14:textId="77777777" w:rsidR="003D1B54" w:rsidRPr="00AB5E20" w:rsidRDefault="003D1B54" w:rsidP="003D1B54">
      <w:pPr>
        <w:widowControl w:val="0"/>
        <w:jc w:val="center"/>
        <w:rPr>
          <w:b/>
          <w:bCs/>
          <w:sz w:val="22"/>
          <w:szCs w:val="22"/>
        </w:rPr>
      </w:pPr>
      <w:r w:rsidRPr="00AB5E20">
        <w:rPr>
          <w:b/>
          <w:bCs/>
          <w:sz w:val="22"/>
          <w:szCs w:val="22"/>
        </w:rPr>
        <w:t>ПОЛОЖЕНИЕ</w:t>
      </w:r>
    </w:p>
    <w:p w14:paraId="54B49BDB" w14:textId="77777777" w:rsidR="003D1B54" w:rsidRPr="00AB5E20" w:rsidRDefault="003D1B54" w:rsidP="003D1B54">
      <w:pPr>
        <w:widowControl w:val="0"/>
        <w:jc w:val="center"/>
        <w:rPr>
          <w:b/>
          <w:bCs/>
          <w:sz w:val="22"/>
          <w:szCs w:val="22"/>
        </w:rPr>
      </w:pPr>
      <w:r w:rsidRPr="00AB5E20">
        <w:rPr>
          <w:b/>
          <w:bCs/>
          <w:sz w:val="22"/>
          <w:szCs w:val="22"/>
        </w:rPr>
        <w:t xml:space="preserve">о бюджетном процессе в </w:t>
      </w:r>
      <w:proofErr w:type="spellStart"/>
      <w:proofErr w:type="gramStart"/>
      <w:r w:rsidRPr="00AB5E20">
        <w:rPr>
          <w:b/>
          <w:bCs/>
          <w:sz w:val="22"/>
          <w:szCs w:val="22"/>
        </w:rPr>
        <w:t>Красносибирском</w:t>
      </w:r>
      <w:proofErr w:type="spellEnd"/>
      <w:r w:rsidRPr="00AB5E20">
        <w:rPr>
          <w:b/>
          <w:bCs/>
          <w:sz w:val="22"/>
          <w:szCs w:val="22"/>
        </w:rPr>
        <w:t xml:space="preserve">  сельсовете</w:t>
      </w:r>
      <w:proofErr w:type="gramEnd"/>
      <w:r w:rsidRPr="00AB5E20">
        <w:rPr>
          <w:b/>
          <w:bCs/>
          <w:sz w:val="22"/>
          <w:szCs w:val="22"/>
        </w:rPr>
        <w:t xml:space="preserve"> </w:t>
      </w:r>
      <w:proofErr w:type="spellStart"/>
      <w:r w:rsidRPr="00AB5E20">
        <w:rPr>
          <w:b/>
          <w:bCs/>
          <w:sz w:val="22"/>
          <w:szCs w:val="22"/>
        </w:rPr>
        <w:t>Кочковского</w:t>
      </w:r>
      <w:proofErr w:type="spellEnd"/>
      <w:r w:rsidRPr="00AB5E20">
        <w:rPr>
          <w:b/>
          <w:bCs/>
          <w:sz w:val="22"/>
          <w:szCs w:val="22"/>
        </w:rPr>
        <w:t xml:space="preserve"> района Новосибирской области</w:t>
      </w:r>
    </w:p>
    <w:p w14:paraId="2FCC06D6" w14:textId="77777777" w:rsidR="003D1B54" w:rsidRPr="00AB5E20" w:rsidRDefault="003D1B54" w:rsidP="003D1B54">
      <w:pPr>
        <w:widowControl w:val="0"/>
        <w:jc w:val="center"/>
        <w:rPr>
          <w:sz w:val="22"/>
          <w:szCs w:val="22"/>
        </w:rPr>
      </w:pPr>
    </w:p>
    <w:p w14:paraId="412F1742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sz w:val="22"/>
          <w:szCs w:val="22"/>
        </w:rPr>
      </w:pPr>
      <w:bookmarkStart w:id="2" w:name="Par19"/>
      <w:bookmarkEnd w:id="2"/>
      <w:r w:rsidRPr="00AB5E20">
        <w:rPr>
          <w:b/>
          <w:bCs/>
          <w:sz w:val="22"/>
          <w:szCs w:val="22"/>
        </w:rPr>
        <w:t>Глава 1. ОБЩИЕ ПОЛОЖЕНИЯ</w:t>
      </w:r>
    </w:p>
    <w:p w14:paraId="469C1ECF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</w:p>
    <w:p w14:paraId="6E56D140" w14:textId="77777777" w:rsidR="003D1B54" w:rsidRPr="00AB5E20" w:rsidRDefault="003D1B54" w:rsidP="003D1B54">
      <w:pPr>
        <w:widowControl w:val="0"/>
        <w:ind w:firstLine="708"/>
        <w:jc w:val="both"/>
        <w:rPr>
          <w:b/>
          <w:bCs/>
          <w:sz w:val="22"/>
          <w:szCs w:val="22"/>
        </w:rPr>
      </w:pPr>
      <w:bookmarkStart w:id="3" w:name="Par21"/>
      <w:bookmarkEnd w:id="3"/>
      <w:r w:rsidRPr="00AB5E20">
        <w:rPr>
          <w:b/>
          <w:sz w:val="22"/>
          <w:szCs w:val="22"/>
        </w:rPr>
        <w:t>Статья 1. Предмет регулирования Положения</w:t>
      </w:r>
      <w:r w:rsidRPr="00AB5E20">
        <w:rPr>
          <w:b/>
          <w:bCs/>
          <w:sz w:val="22"/>
          <w:szCs w:val="22"/>
        </w:rPr>
        <w:t xml:space="preserve"> о бюджетном процессе в </w:t>
      </w:r>
      <w:proofErr w:type="spellStart"/>
      <w:r w:rsidRPr="00AB5E20">
        <w:rPr>
          <w:b/>
          <w:bCs/>
          <w:sz w:val="22"/>
          <w:szCs w:val="22"/>
        </w:rPr>
        <w:t>Красносибирском</w:t>
      </w:r>
      <w:proofErr w:type="spellEnd"/>
      <w:r w:rsidRPr="00AB5E20">
        <w:rPr>
          <w:b/>
          <w:bCs/>
          <w:sz w:val="22"/>
          <w:szCs w:val="22"/>
        </w:rPr>
        <w:t xml:space="preserve"> сельсовете </w:t>
      </w:r>
      <w:proofErr w:type="spellStart"/>
      <w:r w:rsidRPr="00AB5E20">
        <w:rPr>
          <w:b/>
          <w:bCs/>
          <w:sz w:val="22"/>
          <w:szCs w:val="22"/>
        </w:rPr>
        <w:t>Кочковского</w:t>
      </w:r>
      <w:proofErr w:type="spellEnd"/>
      <w:r w:rsidRPr="00AB5E20">
        <w:rPr>
          <w:b/>
          <w:bCs/>
          <w:sz w:val="22"/>
          <w:szCs w:val="22"/>
        </w:rPr>
        <w:t xml:space="preserve"> района Новосибирской области</w:t>
      </w:r>
    </w:p>
    <w:p w14:paraId="13A66D3A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</w:p>
    <w:p w14:paraId="72B90FF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Настоящее Положение о бюджетном процессе в </w:t>
      </w:r>
      <w:proofErr w:type="spellStart"/>
      <w:r w:rsidRPr="00AB5E20">
        <w:rPr>
          <w:sz w:val="22"/>
          <w:szCs w:val="22"/>
        </w:rPr>
        <w:t>Красносибирском</w:t>
      </w:r>
      <w:proofErr w:type="spellEnd"/>
      <w:r w:rsidRPr="00AB5E20">
        <w:rPr>
          <w:sz w:val="22"/>
          <w:szCs w:val="22"/>
        </w:rPr>
        <w:t xml:space="preserve">  сельсовете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(далее – Положение) регулирует бюджетные правоотношения в </w:t>
      </w:r>
      <w:proofErr w:type="spellStart"/>
      <w:r w:rsidRPr="00AB5E20">
        <w:rPr>
          <w:sz w:val="22"/>
          <w:szCs w:val="22"/>
        </w:rPr>
        <w:t>Красносибирском</w:t>
      </w:r>
      <w:proofErr w:type="spellEnd"/>
      <w:r w:rsidRPr="00AB5E20">
        <w:rPr>
          <w:sz w:val="22"/>
          <w:szCs w:val="22"/>
        </w:rPr>
        <w:t xml:space="preserve">  сельсовете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возникающие в процессе составления и рассмотрения проекта бюджета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(далее - бюджет поселения), утверждения бюджета поселения, исполнения бюджета поселения, составление отчета об исполнении бюджета, осуществления контроля за исполнением бюджета поселения, внешней проверки, рассмотрения и утверждения отчетов об исполнении бюджета поселения, а также определяет состав участников бюджетного процесса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и их бюджетные полномочия.</w:t>
      </w:r>
    </w:p>
    <w:p w14:paraId="40A6D5B8" w14:textId="77777777" w:rsidR="003D1B54" w:rsidRPr="00AB5E20" w:rsidRDefault="003D1B54" w:rsidP="003D1B54">
      <w:pPr>
        <w:widowControl w:val="0"/>
        <w:jc w:val="both"/>
        <w:outlineLvl w:val="1"/>
        <w:rPr>
          <w:sz w:val="22"/>
          <w:szCs w:val="22"/>
        </w:rPr>
      </w:pPr>
      <w:bookmarkStart w:id="4" w:name="Par26"/>
      <w:bookmarkEnd w:id="4"/>
    </w:p>
    <w:p w14:paraId="5B61BCE6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r w:rsidRPr="00AB5E20">
        <w:rPr>
          <w:b/>
          <w:sz w:val="22"/>
          <w:szCs w:val="22"/>
        </w:rPr>
        <w:t xml:space="preserve">Статья 2. Правовая основа бюджетного процесса в </w:t>
      </w:r>
      <w:proofErr w:type="spellStart"/>
      <w:proofErr w:type="gramStart"/>
      <w:r w:rsidRPr="00AB5E20">
        <w:rPr>
          <w:b/>
          <w:sz w:val="22"/>
          <w:szCs w:val="22"/>
        </w:rPr>
        <w:t>Красносибирском</w:t>
      </w:r>
      <w:proofErr w:type="spellEnd"/>
      <w:r w:rsidRPr="00AB5E20">
        <w:rPr>
          <w:b/>
          <w:sz w:val="22"/>
          <w:szCs w:val="22"/>
        </w:rPr>
        <w:t xml:space="preserve">  сельсовете</w:t>
      </w:r>
      <w:proofErr w:type="gramEnd"/>
      <w:r w:rsidRPr="00AB5E20">
        <w:rPr>
          <w:b/>
          <w:sz w:val="22"/>
          <w:szCs w:val="22"/>
        </w:rPr>
        <w:t xml:space="preserve"> </w:t>
      </w:r>
      <w:proofErr w:type="spellStart"/>
      <w:r w:rsidRPr="00AB5E20">
        <w:rPr>
          <w:b/>
          <w:sz w:val="22"/>
          <w:szCs w:val="22"/>
        </w:rPr>
        <w:t>Кочковского</w:t>
      </w:r>
      <w:proofErr w:type="spellEnd"/>
      <w:r w:rsidRPr="00AB5E20">
        <w:rPr>
          <w:b/>
          <w:sz w:val="22"/>
          <w:szCs w:val="22"/>
        </w:rPr>
        <w:t xml:space="preserve"> района Новосибирской области</w:t>
      </w:r>
    </w:p>
    <w:p w14:paraId="4F98A137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2D6D96C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1. Правовую основу бюджетного процесса в </w:t>
      </w:r>
      <w:proofErr w:type="spellStart"/>
      <w:r w:rsidRPr="00AB5E20">
        <w:rPr>
          <w:sz w:val="22"/>
          <w:szCs w:val="22"/>
        </w:rPr>
        <w:t>Красносибирском</w:t>
      </w:r>
      <w:proofErr w:type="spellEnd"/>
      <w:r w:rsidRPr="00AB5E20">
        <w:rPr>
          <w:sz w:val="22"/>
          <w:szCs w:val="22"/>
        </w:rPr>
        <w:t xml:space="preserve">  сельсовете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составляют </w:t>
      </w:r>
      <w:hyperlink r:id="rId15" w:history="1">
        <w:r w:rsidRPr="00AB5E20">
          <w:rPr>
            <w:rStyle w:val="a7"/>
            <w:sz w:val="22"/>
            <w:szCs w:val="22"/>
          </w:rPr>
          <w:t>Конституция</w:t>
        </w:r>
      </w:hyperlink>
      <w:r w:rsidRPr="00AB5E20">
        <w:rPr>
          <w:sz w:val="22"/>
          <w:szCs w:val="22"/>
        </w:rPr>
        <w:t xml:space="preserve"> Российской Федерации, Бюджетный </w:t>
      </w:r>
      <w:hyperlink r:id="rId16" w:history="1">
        <w:r w:rsidRPr="00AB5E20">
          <w:rPr>
            <w:rStyle w:val="a7"/>
            <w:sz w:val="22"/>
            <w:szCs w:val="22"/>
          </w:rPr>
          <w:t>кодекс</w:t>
        </w:r>
      </w:hyperlink>
      <w:r w:rsidRPr="00AB5E20">
        <w:rPr>
          <w:sz w:val="22"/>
          <w:szCs w:val="22"/>
        </w:rPr>
        <w:t xml:space="preserve"> Российской Федерации, федеральные и региональные законы и иные нормативные правовые акты Российской Федерации и Новосибирской области, </w:t>
      </w:r>
      <w:hyperlink r:id="rId17" w:history="1">
        <w:r w:rsidRPr="00AB5E20">
          <w:rPr>
            <w:rStyle w:val="a7"/>
            <w:sz w:val="22"/>
            <w:szCs w:val="22"/>
          </w:rPr>
          <w:t>Устав</w:t>
        </w:r>
      </w:hyperlink>
      <w:r w:rsidRPr="00AB5E20">
        <w:rPr>
          <w:sz w:val="22"/>
          <w:szCs w:val="22"/>
        </w:rPr>
        <w:t xml:space="preserve">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настоящее Положение и иные нормативные правовые акты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регулирующие бюджетные правоотношения.</w:t>
      </w:r>
    </w:p>
    <w:p w14:paraId="603DCA9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 Нормативные правовые акты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</w:t>
      </w:r>
      <w:proofErr w:type="gramStart"/>
      <w:r w:rsidRPr="00AB5E20">
        <w:rPr>
          <w:sz w:val="22"/>
          <w:szCs w:val="22"/>
        </w:rPr>
        <w:t xml:space="preserve">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области, регулирующие бюджетные правоотношения, должны соответствовать федеральному и региональному законодательству и настоящему Положению. В случае противоречия настоящему Положению иного нормативного правого акта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применяется настоящее Положение.</w:t>
      </w:r>
    </w:p>
    <w:p w14:paraId="3D9230E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3. Во исполнение настоящего Положения, иных нормативных правовых актов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регулирующих бюджетные правоотношения, органы местного самоуправления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принимают нормативные правовые акты, регулирующие бюджетные правоотношения, в пределах своей компетенции.</w:t>
      </w:r>
    </w:p>
    <w:p w14:paraId="2C6B58FA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</w:p>
    <w:p w14:paraId="2D412BBD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sz w:val="22"/>
          <w:szCs w:val="22"/>
        </w:rPr>
      </w:pPr>
      <w:bookmarkStart w:id="5" w:name="Par32"/>
      <w:bookmarkEnd w:id="5"/>
      <w:r w:rsidRPr="00AB5E20">
        <w:rPr>
          <w:b/>
          <w:bCs/>
          <w:sz w:val="22"/>
          <w:szCs w:val="22"/>
        </w:rPr>
        <w:t>Глава 2. ПОЛНОМОЧИЯ УЧАСТНИКОВ БЮДЖЕТНОГО</w:t>
      </w:r>
    </w:p>
    <w:p w14:paraId="3837BEFD" w14:textId="77777777" w:rsidR="003D1B54" w:rsidRPr="00AB5E20" w:rsidRDefault="003D1B54" w:rsidP="003D1B54">
      <w:pPr>
        <w:widowControl w:val="0"/>
        <w:tabs>
          <w:tab w:val="left" w:pos="851"/>
        </w:tabs>
        <w:jc w:val="center"/>
        <w:rPr>
          <w:b/>
          <w:bCs/>
          <w:sz w:val="22"/>
          <w:szCs w:val="22"/>
        </w:rPr>
      </w:pPr>
      <w:proofErr w:type="gramStart"/>
      <w:r w:rsidRPr="00AB5E20">
        <w:rPr>
          <w:b/>
          <w:bCs/>
          <w:sz w:val="22"/>
          <w:szCs w:val="22"/>
        </w:rPr>
        <w:t>ПРОЦЕССА В</w:t>
      </w:r>
      <w:proofErr w:type="gramEnd"/>
      <w:r w:rsidRPr="00AB5E20">
        <w:rPr>
          <w:b/>
          <w:bCs/>
          <w:sz w:val="22"/>
          <w:szCs w:val="22"/>
        </w:rPr>
        <w:t xml:space="preserve"> КРАСНОСИБИРСКОМ СЕЛЬСОВЕТЕ КОЧКОВСКОГО РАЙОНА НОВОСИБИРСКОЙ ОБЛАСТИ</w:t>
      </w:r>
    </w:p>
    <w:p w14:paraId="4DA6B4C5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</w:p>
    <w:p w14:paraId="0F71C0A3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6" w:name="Par35"/>
      <w:bookmarkEnd w:id="6"/>
      <w:r w:rsidRPr="00AB5E20">
        <w:rPr>
          <w:b/>
          <w:sz w:val="22"/>
          <w:szCs w:val="22"/>
        </w:rPr>
        <w:t xml:space="preserve">Статья 3. Участники бюджетного процесса в </w:t>
      </w:r>
      <w:proofErr w:type="spellStart"/>
      <w:r w:rsidRPr="00AB5E20">
        <w:rPr>
          <w:b/>
          <w:sz w:val="22"/>
          <w:szCs w:val="22"/>
        </w:rPr>
        <w:t>Красносибирском</w:t>
      </w:r>
      <w:proofErr w:type="spellEnd"/>
      <w:r w:rsidRPr="00AB5E20">
        <w:rPr>
          <w:b/>
          <w:sz w:val="22"/>
          <w:szCs w:val="22"/>
        </w:rPr>
        <w:t xml:space="preserve"> сельсовете </w:t>
      </w:r>
      <w:proofErr w:type="spellStart"/>
      <w:r w:rsidRPr="00AB5E20">
        <w:rPr>
          <w:b/>
          <w:sz w:val="22"/>
          <w:szCs w:val="22"/>
        </w:rPr>
        <w:t>Кочковского</w:t>
      </w:r>
      <w:proofErr w:type="spellEnd"/>
      <w:r w:rsidRPr="00AB5E20">
        <w:rPr>
          <w:b/>
          <w:sz w:val="22"/>
          <w:szCs w:val="22"/>
        </w:rPr>
        <w:t xml:space="preserve"> района Новосибирской области</w:t>
      </w:r>
    </w:p>
    <w:p w14:paraId="19F7E33E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</w:p>
    <w:p w14:paraId="55D5739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1. Участниками бюджетного процесса в </w:t>
      </w:r>
      <w:proofErr w:type="spellStart"/>
      <w:r w:rsidRPr="00AB5E20">
        <w:rPr>
          <w:sz w:val="22"/>
          <w:szCs w:val="22"/>
        </w:rPr>
        <w:t>Красносибирском</w:t>
      </w:r>
      <w:proofErr w:type="spellEnd"/>
      <w:r w:rsidRPr="00AB5E20">
        <w:rPr>
          <w:sz w:val="22"/>
          <w:szCs w:val="22"/>
        </w:rPr>
        <w:t xml:space="preserve"> сельсовете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являются:</w:t>
      </w:r>
    </w:p>
    <w:p w14:paraId="78BFB520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1) Глава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области;</w:t>
      </w:r>
    </w:p>
    <w:p w14:paraId="6D948DF3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2) Совет депутатов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области;</w:t>
      </w:r>
    </w:p>
    <w:p w14:paraId="771690E5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3) администрация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области;</w:t>
      </w:r>
    </w:p>
    <w:p w14:paraId="37C19781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4) Финансовый орган администрации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области;</w:t>
      </w:r>
    </w:p>
    <w:p w14:paraId="18DE028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5) Ревизионная комиссия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18131C7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6) главные распорядители (распорядители) средств бюджета поселения;</w:t>
      </w:r>
    </w:p>
    <w:p w14:paraId="303859B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7) главные администраторы (администраторы) доходов бюджета поселения;</w:t>
      </w:r>
    </w:p>
    <w:p w14:paraId="7CD5F8A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8) главные администраторы (администраторы) источников финансирования дефицита бюджета поселения;</w:t>
      </w:r>
    </w:p>
    <w:p w14:paraId="37B0E33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9) получатели средств бюджета поселения.</w:t>
      </w:r>
    </w:p>
    <w:p w14:paraId="180A09B4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 Бюджетные полномочия участников бюджетного процесса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определяются Бюджетным </w:t>
      </w:r>
      <w:hyperlink r:id="rId18" w:history="1">
        <w:r w:rsidRPr="00AB5E20">
          <w:rPr>
            <w:rStyle w:val="a7"/>
            <w:sz w:val="22"/>
            <w:szCs w:val="22"/>
          </w:rPr>
          <w:t>кодексом</w:t>
        </w:r>
      </w:hyperlink>
      <w:r w:rsidRPr="00AB5E20">
        <w:rPr>
          <w:sz w:val="22"/>
          <w:szCs w:val="22"/>
        </w:rPr>
        <w:t xml:space="preserve"> Российской Федерации, </w:t>
      </w:r>
      <w:hyperlink r:id="rId19" w:history="1">
        <w:r w:rsidRPr="00AB5E20">
          <w:rPr>
            <w:rStyle w:val="a7"/>
            <w:sz w:val="22"/>
            <w:szCs w:val="22"/>
          </w:rPr>
          <w:t>Уставом</w:t>
        </w:r>
      </w:hyperlink>
      <w:r w:rsidRPr="00AB5E20">
        <w:rPr>
          <w:sz w:val="22"/>
          <w:szCs w:val="22"/>
        </w:rPr>
        <w:t xml:space="preserve">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14:paraId="54230BDE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5F8B1671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7" w:name="Par52"/>
      <w:bookmarkEnd w:id="7"/>
      <w:r w:rsidRPr="00AB5E20">
        <w:rPr>
          <w:b/>
          <w:sz w:val="22"/>
          <w:szCs w:val="22"/>
        </w:rPr>
        <w:t xml:space="preserve">Статья 4. Бюджетные полномочия Главы </w:t>
      </w:r>
      <w:proofErr w:type="spellStart"/>
      <w:r w:rsidRPr="00AB5E20">
        <w:rPr>
          <w:b/>
          <w:sz w:val="22"/>
          <w:szCs w:val="22"/>
        </w:rPr>
        <w:t>Красносибирского</w:t>
      </w:r>
      <w:proofErr w:type="spellEnd"/>
      <w:r w:rsidRPr="00AB5E20">
        <w:rPr>
          <w:b/>
          <w:sz w:val="22"/>
          <w:szCs w:val="22"/>
        </w:rPr>
        <w:t xml:space="preserve"> </w:t>
      </w:r>
      <w:proofErr w:type="gramStart"/>
      <w:r w:rsidRPr="00AB5E20">
        <w:rPr>
          <w:b/>
          <w:sz w:val="22"/>
          <w:szCs w:val="22"/>
        </w:rPr>
        <w:t xml:space="preserve">сельсовета  </w:t>
      </w:r>
      <w:proofErr w:type="spellStart"/>
      <w:r w:rsidRPr="00AB5E20">
        <w:rPr>
          <w:b/>
          <w:sz w:val="22"/>
          <w:szCs w:val="22"/>
        </w:rPr>
        <w:t>Кочковского</w:t>
      </w:r>
      <w:proofErr w:type="spellEnd"/>
      <w:proofErr w:type="gramEnd"/>
      <w:r w:rsidRPr="00AB5E20">
        <w:rPr>
          <w:b/>
          <w:sz w:val="22"/>
          <w:szCs w:val="22"/>
        </w:rPr>
        <w:t xml:space="preserve"> района Новосибирской области</w:t>
      </w:r>
    </w:p>
    <w:p w14:paraId="75E8E23C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</w:p>
    <w:p w14:paraId="023C1B4D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sz w:val="22"/>
          <w:szCs w:val="22"/>
        </w:rPr>
      </w:pPr>
      <w:r w:rsidRPr="00AB5E20">
        <w:rPr>
          <w:sz w:val="22"/>
          <w:szCs w:val="22"/>
        </w:rPr>
        <w:t xml:space="preserve">1. К бюджетным полномочиям Главы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</w:t>
      </w:r>
      <w:proofErr w:type="spellStart"/>
      <w:proofErr w:type="gramStart"/>
      <w:r w:rsidRPr="00AB5E20">
        <w:rPr>
          <w:sz w:val="22"/>
          <w:szCs w:val="22"/>
        </w:rPr>
        <w:t>ельсовета</w:t>
      </w:r>
      <w:proofErr w:type="spellEnd"/>
      <w:r w:rsidRPr="00AB5E20">
        <w:rPr>
          <w:sz w:val="22"/>
          <w:szCs w:val="22"/>
        </w:rPr>
        <w:t xml:space="preserve">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 (далее – Глава поселения) относятся:</w:t>
      </w:r>
    </w:p>
    <w:p w14:paraId="56F0040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1) назначение представителя Главы поселения при рассмотрении в Совете депутатов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</w:t>
      </w:r>
      <w:proofErr w:type="gramStart"/>
      <w:r w:rsidRPr="00AB5E20">
        <w:rPr>
          <w:sz w:val="22"/>
          <w:szCs w:val="22"/>
        </w:rPr>
        <w:t xml:space="preserve">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 (далее – Совет депутатов поселения) проектов решений Совета депутатов поселения о бюджете поселения, об исполнении бюджета поселения, о внесении изменений в решения о бюджете поселения;</w:t>
      </w:r>
    </w:p>
    <w:p w14:paraId="50D877EF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2) осуществление иных полномочий в соответствии с бюджетным законодательством Российской Федерации.</w:t>
      </w:r>
    </w:p>
    <w:p w14:paraId="1B7DFD6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  <w:highlight w:val="yellow"/>
        </w:rPr>
      </w:pPr>
    </w:p>
    <w:p w14:paraId="4B6FB36F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8" w:name="Par59"/>
      <w:bookmarkEnd w:id="8"/>
      <w:r w:rsidRPr="00AB5E20">
        <w:rPr>
          <w:b/>
          <w:sz w:val="22"/>
          <w:szCs w:val="22"/>
        </w:rPr>
        <w:t xml:space="preserve">Статья 5. Бюджетные полномочия Совета депутатов поселения </w:t>
      </w:r>
    </w:p>
    <w:p w14:paraId="174380B2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</w:p>
    <w:p w14:paraId="13ACD833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1. К бюджетным полномочиям Совета депутатов поселения </w:t>
      </w:r>
      <w:r w:rsidRPr="00AB5E20">
        <w:rPr>
          <w:sz w:val="22"/>
          <w:szCs w:val="22"/>
        </w:rPr>
        <w:t>относятся</w:t>
      </w:r>
      <w:r w:rsidRPr="00AB5E20">
        <w:rPr>
          <w:color w:val="000000"/>
          <w:sz w:val="22"/>
          <w:szCs w:val="22"/>
        </w:rPr>
        <w:t>:</w:t>
      </w:r>
    </w:p>
    <w:p w14:paraId="68EEE47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bookmarkStart w:id="9" w:name="Par62"/>
      <w:bookmarkEnd w:id="9"/>
      <w:r w:rsidRPr="00AB5E20">
        <w:rPr>
          <w:sz w:val="22"/>
          <w:szCs w:val="22"/>
        </w:rPr>
        <w:t xml:space="preserve">1) установление порядка рассмотрения проектов бюджета </w:t>
      </w:r>
      <w:r w:rsidRPr="00AB5E20">
        <w:rPr>
          <w:color w:val="000000"/>
          <w:sz w:val="22"/>
          <w:szCs w:val="22"/>
        </w:rPr>
        <w:t>поселения</w:t>
      </w:r>
      <w:r w:rsidRPr="00AB5E20">
        <w:rPr>
          <w:sz w:val="22"/>
          <w:szCs w:val="22"/>
        </w:rPr>
        <w:t xml:space="preserve">, утверждения бюджета </w:t>
      </w:r>
      <w:r w:rsidRPr="00AB5E20">
        <w:rPr>
          <w:color w:val="000000"/>
          <w:sz w:val="22"/>
          <w:szCs w:val="22"/>
        </w:rPr>
        <w:t>поселения</w:t>
      </w:r>
      <w:r w:rsidRPr="00AB5E20">
        <w:rPr>
          <w:sz w:val="22"/>
          <w:szCs w:val="22"/>
        </w:rPr>
        <w:t>, осуществления контроля за их исполнением;</w:t>
      </w:r>
    </w:p>
    <w:p w14:paraId="2FBF44B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2) рассмотрение проектов решений о бюджете </w:t>
      </w:r>
      <w:r w:rsidRPr="00AB5E20">
        <w:rPr>
          <w:color w:val="000000"/>
          <w:sz w:val="22"/>
          <w:szCs w:val="22"/>
        </w:rPr>
        <w:t>поселения</w:t>
      </w:r>
      <w:r w:rsidRPr="00AB5E20">
        <w:rPr>
          <w:sz w:val="22"/>
          <w:szCs w:val="22"/>
        </w:rPr>
        <w:t xml:space="preserve"> и принятие решений о бюджете </w:t>
      </w:r>
      <w:r w:rsidRPr="00AB5E20">
        <w:rPr>
          <w:color w:val="000000"/>
          <w:sz w:val="22"/>
          <w:szCs w:val="22"/>
        </w:rPr>
        <w:t>поселения</w:t>
      </w:r>
      <w:r w:rsidRPr="00AB5E20">
        <w:rPr>
          <w:sz w:val="22"/>
          <w:szCs w:val="22"/>
        </w:rPr>
        <w:t>;</w:t>
      </w:r>
    </w:p>
    <w:p w14:paraId="57BC86CF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3) рассмотрение прогноза основных характеристик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 и плановый период, прогноза бюджета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год, основных направлений бюджетной и налоговой политики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 и плановый период, рассмотрение проекта бюджета </w:t>
      </w:r>
      <w:r w:rsidRPr="00AB5E20">
        <w:rPr>
          <w:color w:val="000000"/>
          <w:sz w:val="22"/>
          <w:szCs w:val="22"/>
        </w:rPr>
        <w:t>поселения</w:t>
      </w:r>
      <w:r w:rsidRPr="00AB5E20">
        <w:rPr>
          <w:sz w:val="22"/>
          <w:szCs w:val="22"/>
        </w:rPr>
        <w:t xml:space="preserve"> на очередной финансовый год и плановый период;</w:t>
      </w:r>
    </w:p>
    <w:p w14:paraId="768C9AF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4) проведение публичных слушаний по проекту бюджета поселения и годовому отчету об исполнении бюджета поселения;</w:t>
      </w:r>
    </w:p>
    <w:p w14:paraId="0B223241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5) рассмотрение годовых отчетов об исполнении бюджета поселения, принятие решений об их утверждении;</w:t>
      </w:r>
    </w:p>
    <w:p w14:paraId="39EE9B64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6) осуществление контроля в ходе рассмотрения отдельных вопросов исполнения бюджета поселения;</w:t>
      </w:r>
    </w:p>
    <w:p w14:paraId="11CC128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lastRenderedPageBreak/>
        <w:t>7)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14:paraId="5CEEF47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8) установление расходных обязательств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</w:t>
      </w:r>
      <w:proofErr w:type="gramStart"/>
      <w:r w:rsidRPr="00AB5E20">
        <w:rPr>
          <w:sz w:val="22"/>
          <w:szCs w:val="22"/>
        </w:rPr>
        <w:t xml:space="preserve">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области;</w:t>
      </w:r>
    </w:p>
    <w:p w14:paraId="56267BD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9) осуществление иных полномочий в соответствии с федеральным законодательством и законодательством Новосибирской области.</w:t>
      </w:r>
    </w:p>
    <w:p w14:paraId="1D6A8AF4" w14:textId="77777777" w:rsidR="003D1B54" w:rsidRPr="00AB5E20" w:rsidRDefault="003D1B54" w:rsidP="003D1B54">
      <w:pPr>
        <w:pStyle w:val="af6"/>
        <w:ind w:left="360"/>
        <w:jc w:val="both"/>
        <w:rPr>
          <w:rFonts w:ascii="Times New Roman" w:hAnsi="Times New Roman"/>
          <w:color w:val="000000"/>
        </w:rPr>
      </w:pPr>
      <w:r w:rsidRPr="00AB5E20">
        <w:rPr>
          <w:rFonts w:ascii="Times New Roman" w:hAnsi="Times New Roman"/>
          <w:color w:val="000000"/>
        </w:rPr>
        <w:tab/>
        <w:t>2. Реализация пунктов 1,7-9 части 1 настоящей статьи осуществляется путем принятия решений Советом депутатов поселения.</w:t>
      </w:r>
    </w:p>
    <w:p w14:paraId="1B6178ED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  <w:highlight w:val="yellow"/>
        </w:rPr>
      </w:pPr>
    </w:p>
    <w:p w14:paraId="0568DE1D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10" w:name="Par89"/>
      <w:bookmarkEnd w:id="10"/>
      <w:r w:rsidRPr="00AB5E20">
        <w:rPr>
          <w:b/>
          <w:sz w:val="22"/>
          <w:szCs w:val="22"/>
        </w:rPr>
        <w:t xml:space="preserve">Статья 6. Бюджетные </w:t>
      </w:r>
      <w:r w:rsidRPr="00AB5E20">
        <w:rPr>
          <w:b/>
          <w:color w:val="000000"/>
          <w:sz w:val="22"/>
          <w:szCs w:val="22"/>
        </w:rPr>
        <w:t>полномочия администрации поселения</w:t>
      </w:r>
    </w:p>
    <w:p w14:paraId="231DB2FD" w14:textId="77777777" w:rsidR="003D1B54" w:rsidRPr="00AB5E20" w:rsidRDefault="003D1B54" w:rsidP="003D1B54">
      <w:pPr>
        <w:widowControl w:val="0"/>
        <w:jc w:val="both"/>
        <w:rPr>
          <w:b/>
          <w:color w:val="000000"/>
          <w:sz w:val="22"/>
          <w:szCs w:val="22"/>
        </w:rPr>
      </w:pPr>
    </w:p>
    <w:p w14:paraId="45684D15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К бюджетным полномочиям администрации поселения относятся:</w:t>
      </w:r>
    </w:p>
    <w:p w14:paraId="4D61E8CF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1) рассмотрение и утверждение основных направлений бюджетной и налоговой политики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области; </w:t>
      </w:r>
    </w:p>
    <w:p w14:paraId="402D204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2) установление порядка и сроков разработки основных характеристик прогноза бюджета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 </w:t>
      </w:r>
      <w:r w:rsidRPr="00AB5E20">
        <w:rPr>
          <w:sz w:val="22"/>
          <w:szCs w:val="22"/>
        </w:rPr>
        <w:t xml:space="preserve">на очередной финансовый год и плановый период, прогноза бюджета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 </w:t>
      </w:r>
      <w:r w:rsidRPr="00AB5E20">
        <w:rPr>
          <w:sz w:val="22"/>
          <w:szCs w:val="22"/>
        </w:rPr>
        <w:t>на очередной финансовый год, проекта бюджета поселения, а также порядка подготовки документов и материалов, представляемых в Совет депутатов поселения одновременно с проектом бюджета;</w:t>
      </w:r>
    </w:p>
    <w:p w14:paraId="1E3CC7F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3) рассмотрение и одобрение прогноза социально-экономического развития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прогноза основных характеристик бюджета поселения на очередной финансовый год и плановый период и прогноза бюджета поселения на очередной финансовый год;</w:t>
      </w:r>
    </w:p>
    <w:p w14:paraId="1CCF5B91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4) обеспечение составления проекта бюджета поселения, прогноза основных характеристик бюджета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 и плановый период, прогноза бюджета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год;</w:t>
      </w:r>
    </w:p>
    <w:p w14:paraId="59F89C8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5) рассмотрение проекта бюджета поселения на очередной финансовый год и плановый период;</w:t>
      </w:r>
    </w:p>
    <w:p w14:paraId="319A7CA7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6) обеспечение исполнения бюджета поселения; </w:t>
      </w:r>
    </w:p>
    <w:p w14:paraId="0EACEBB0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7) осуществление контроля за исполнением бюджета;</w:t>
      </w:r>
    </w:p>
    <w:p w14:paraId="1ADA6A5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8) обеспечение составления бюджетной отчетности;</w:t>
      </w:r>
    </w:p>
    <w:p w14:paraId="482DAC2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9) принятие в соответствии с законодательством Российской Федерации, законодательством Новосибирской области нормативных правовых актов, устанавливающих расходные обязательства </w:t>
      </w:r>
      <w:proofErr w:type="spellStart"/>
      <w:proofErr w:type="gramStart"/>
      <w:r w:rsidRPr="00AB5E20">
        <w:rPr>
          <w:sz w:val="22"/>
          <w:szCs w:val="22"/>
        </w:rPr>
        <w:t>Красносибирскогосельсовета</w:t>
      </w:r>
      <w:proofErr w:type="spellEnd"/>
      <w:r w:rsidRPr="00AB5E20">
        <w:rPr>
          <w:sz w:val="22"/>
          <w:szCs w:val="22"/>
        </w:rPr>
        <w:t xml:space="preserve">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области;</w:t>
      </w:r>
    </w:p>
    <w:p w14:paraId="1B31F7E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10) установление порядка ведения реестра расходных обязательств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670071C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11) предоставление муниципальных гарантий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1719816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12) установление порядка принятия решений о разработке муниципальных программ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а также формирования и реализации указанных программ:</w:t>
      </w:r>
    </w:p>
    <w:p w14:paraId="48857F3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13) утверждение порядков финансирования мероприятий, предусмотренных муниципальными программами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446F43E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14) установление порядка проведения оценки эффективности реализации муниципальных программ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и ее критериев;</w:t>
      </w:r>
    </w:p>
    <w:p w14:paraId="7B8D5267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15) установление порядка формирования муниципального задания на оказание муниципальных услуг (выполнение работ) муниципальными учреждениями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и финансового обеспечения выполнения этого муниципального задания:</w:t>
      </w:r>
    </w:p>
    <w:p w14:paraId="779F36E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16) установление порядка формирования, ведения и утверждения регионального перечня(классификатора) муниципальных услуг и работ,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320ADF2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lastRenderedPageBreak/>
        <w:t>17) установление порядка на финансовое обеспечение выполнения муниципального задания на оказание муниципальных услуг (выполнение работ) муниципальными учреждениями за счет средств бюджета поселения;</w:t>
      </w:r>
    </w:p>
    <w:p w14:paraId="66202998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color w:val="000000"/>
          <w:sz w:val="22"/>
          <w:szCs w:val="22"/>
        </w:rPr>
        <w:t>18) установление порядка определения объема и предоставления субсидий некоммерческим</w:t>
      </w:r>
      <w:r w:rsidRPr="00AB5E20">
        <w:rPr>
          <w:sz w:val="22"/>
          <w:szCs w:val="22"/>
        </w:rPr>
        <w:t xml:space="preserve"> организациям, не являющимся казенными учреждениями;</w:t>
      </w:r>
    </w:p>
    <w:p w14:paraId="7AE8962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19) представление в Совет депутатов поселения отчета об </w:t>
      </w:r>
      <w:proofErr w:type="gramStart"/>
      <w:r w:rsidRPr="00AB5E20">
        <w:rPr>
          <w:sz w:val="22"/>
          <w:szCs w:val="22"/>
        </w:rPr>
        <w:t xml:space="preserve">исполнении  </w:t>
      </w:r>
      <w:proofErr w:type="spellStart"/>
      <w:r w:rsidRPr="00AB5E20">
        <w:rPr>
          <w:sz w:val="22"/>
          <w:szCs w:val="22"/>
        </w:rPr>
        <w:t>юджета</w:t>
      </w:r>
      <w:proofErr w:type="spellEnd"/>
      <w:proofErr w:type="gramEnd"/>
      <w:r w:rsidRPr="00AB5E20">
        <w:rPr>
          <w:sz w:val="22"/>
          <w:szCs w:val="22"/>
        </w:rPr>
        <w:t xml:space="preserve"> поселения и иной бюджетной отчетности об исполнении бюджета поселения;</w:t>
      </w:r>
    </w:p>
    <w:p w14:paraId="47D5C351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20) утверждение отчета об исполнении бюджета поселения за первый квартал, полугодие, девять месяцев текущего финансового года;</w:t>
      </w:r>
    </w:p>
    <w:p w14:paraId="6EB2D037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21) установление порядка принятия решения о подготовке и реализации бюджетных инвестиций в объекты муниципальной собственности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5CEACD5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22) принятие решений по использованию бюджетных ассигнований резервного фонда администрации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36D5142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23) обеспечение опубликования ежеквартальных сведений о ходе исполнения бюджета поселения;</w:t>
      </w:r>
    </w:p>
    <w:p w14:paraId="277395F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24) рассмотрение годового отчета об исполнении бюджета поселения;</w:t>
      </w:r>
    </w:p>
    <w:p w14:paraId="184D884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25) принятие решений о заключении от имени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а также определения принятия указанных решений;</w:t>
      </w:r>
    </w:p>
    <w:p w14:paraId="71724B0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26) установление случаев заключения от имени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муниципальных контрактов, предусмотренных </w:t>
      </w:r>
      <w:hyperlink r:id="rId20" w:history="1">
        <w:r w:rsidRPr="00AB5E20">
          <w:rPr>
            <w:rStyle w:val="a7"/>
            <w:sz w:val="22"/>
            <w:szCs w:val="22"/>
          </w:rPr>
          <w:t>абзацем третьим части 3 статьи 72</w:t>
        </w:r>
      </w:hyperlink>
      <w:r w:rsidRPr="00AB5E20">
        <w:rPr>
          <w:sz w:val="22"/>
          <w:szCs w:val="22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14:paraId="48B47A8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27) принятие решений о заключении от имени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муниципальных контрактов, предусмотренных </w:t>
      </w:r>
      <w:hyperlink r:id="rId21" w:history="1">
        <w:r w:rsidRPr="00AB5E20">
          <w:rPr>
            <w:rStyle w:val="a7"/>
            <w:sz w:val="22"/>
            <w:szCs w:val="22"/>
          </w:rPr>
          <w:t>абзацем третьим части 3 статьи 72</w:t>
        </w:r>
      </w:hyperlink>
      <w:r w:rsidRPr="00AB5E20">
        <w:rPr>
          <w:sz w:val="22"/>
          <w:szCs w:val="22"/>
        </w:rPr>
        <w:t xml:space="preserve"> Бюджетного кодекса Российской Федерации, а также определение порядка принятия указанных решений;</w:t>
      </w:r>
    </w:p>
    <w:p w14:paraId="4ECE193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28) принятие решений о заключении муниципальных контрактов от имени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а также определение порядка принятия указанных решений; </w:t>
      </w:r>
    </w:p>
    <w:p w14:paraId="53AA09FA" w14:textId="77777777" w:rsidR="003D1B54" w:rsidRPr="00AB5E20" w:rsidRDefault="003D1B54" w:rsidP="003D1B54">
      <w:pPr>
        <w:pStyle w:val="af6"/>
        <w:ind w:firstLine="709"/>
        <w:jc w:val="both"/>
        <w:rPr>
          <w:rFonts w:ascii="Times New Roman" w:hAnsi="Times New Roman"/>
          <w:color w:val="000000"/>
        </w:rPr>
      </w:pPr>
      <w:r w:rsidRPr="00AB5E20">
        <w:rPr>
          <w:rFonts w:ascii="Times New Roman" w:hAnsi="Times New Roman"/>
          <w:color w:val="000000"/>
        </w:rPr>
        <w:t>29) установление порядка использования бюджетных ассигнований резервного фонда администрации поселения;</w:t>
      </w:r>
    </w:p>
    <w:p w14:paraId="3D4DA219" w14:textId="77777777" w:rsidR="003D1B54" w:rsidRPr="00AB5E20" w:rsidRDefault="003D1B54" w:rsidP="003D1B54">
      <w:pPr>
        <w:pStyle w:val="af6"/>
        <w:ind w:firstLine="709"/>
        <w:jc w:val="both"/>
        <w:rPr>
          <w:rFonts w:ascii="Times New Roman" w:hAnsi="Times New Roman"/>
          <w:color w:val="000000"/>
        </w:rPr>
      </w:pPr>
      <w:r w:rsidRPr="00AB5E20">
        <w:rPr>
          <w:rFonts w:ascii="Times New Roman" w:hAnsi="Times New Roman"/>
          <w:color w:val="000000"/>
        </w:rPr>
        <w:t xml:space="preserve">30) установление порядка формирования и ведения реестра источников доходов бюджета </w:t>
      </w:r>
      <w:proofErr w:type="spellStart"/>
      <w:r w:rsidRPr="00AB5E20">
        <w:rPr>
          <w:rFonts w:ascii="Times New Roman" w:hAnsi="Times New Roman"/>
          <w:color w:val="000000"/>
        </w:rPr>
        <w:t>Красносибирского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Pr="00AB5E20">
        <w:rPr>
          <w:rFonts w:ascii="Times New Roman" w:hAnsi="Times New Roman"/>
          <w:color w:val="000000"/>
        </w:rPr>
        <w:t>Кочковского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района Новосибирской области;</w:t>
      </w:r>
    </w:p>
    <w:p w14:paraId="66507099" w14:textId="77777777" w:rsidR="003D1B54" w:rsidRPr="00AB5E20" w:rsidRDefault="003D1B54" w:rsidP="003D1B54">
      <w:pPr>
        <w:pStyle w:val="af6"/>
        <w:ind w:firstLine="709"/>
        <w:jc w:val="both"/>
        <w:rPr>
          <w:rFonts w:ascii="Times New Roman" w:hAnsi="Times New Roman"/>
          <w:color w:val="000000"/>
        </w:rPr>
      </w:pPr>
      <w:r w:rsidRPr="00AB5E20">
        <w:rPr>
          <w:rFonts w:ascii="Times New Roman" w:hAnsi="Times New Roman"/>
          <w:color w:val="000000"/>
        </w:rPr>
        <w:t xml:space="preserve">31) управление муниципальным долгом </w:t>
      </w:r>
      <w:proofErr w:type="spellStart"/>
      <w:r w:rsidRPr="00AB5E20">
        <w:rPr>
          <w:rFonts w:ascii="Times New Roman" w:hAnsi="Times New Roman"/>
          <w:color w:val="000000"/>
        </w:rPr>
        <w:t>Красносибирского</w:t>
      </w:r>
      <w:proofErr w:type="spellEnd"/>
      <w:r w:rsidRPr="00AB5E20">
        <w:rPr>
          <w:rFonts w:ascii="Times New Roman" w:hAnsi="Times New Roman"/>
          <w:color w:val="000000"/>
        </w:rPr>
        <w:t xml:space="preserve"> </w:t>
      </w:r>
      <w:proofErr w:type="gramStart"/>
      <w:r w:rsidRPr="00AB5E20">
        <w:rPr>
          <w:rFonts w:ascii="Times New Roman" w:hAnsi="Times New Roman"/>
          <w:color w:val="000000"/>
        </w:rPr>
        <w:t xml:space="preserve">сельсовета  </w:t>
      </w:r>
      <w:proofErr w:type="spellStart"/>
      <w:r w:rsidRPr="00AB5E20">
        <w:rPr>
          <w:rFonts w:ascii="Times New Roman" w:hAnsi="Times New Roman"/>
          <w:color w:val="000000"/>
        </w:rPr>
        <w:t>Кочковского</w:t>
      </w:r>
      <w:proofErr w:type="spellEnd"/>
      <w:proofErr w:type="gramEnd"/>
      <w:r w:rsidRPr="00AB5E20">
        <w:rPr>
          <w:rFonts w:ascii="Times New Roman" w:hAnsi="Times New Roman"/>
          <w:color w:val="000000"/>
        </w:rPr>
        <w:t xml:space="preserve"> района Новосибирской области и муниципальными финансовыми активами;</w:t>
      </w:r>
    </w:p>
    <w:p w14:paraId="36FC7D6B" w14:textId="77777777" w:rsidR="003D1B54" w:rsidRPr="00AB5E20" w:rsidRDefault="003D1B54" w:rsidP="003D1B54">
      <w:pPr>
        <w:pStyle w:val="af6"/>
        <w:ind w:firstLine="709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32) осуществление иных полномочий в соответствии с федеральным законодательством и законодательством Новосибирской области.</w:t>
      </w:r>
    </w:p>
    <w:p w14:paraId="0F643190" w14:textId="77777777" w:rsidR="003D1B54" w:rsidRPr="00AB5E20" w:rsidRDefault="003D1B54" w:rsidP="003D1B54">
      <w:pPr>
        <w:pStyle w:val="af6"/>
        <w:ind w:firstLine="709"/>
        <w:jc w:val="both"/>
        <w:rPr>
          <w:rFonts w:ascii="Times New Roman" w:hAnsi="Times New Roman"/>
          <w:color w:val="000000"/>
        </w:rPr>
      </w:pPr>
    </w:p>
    <w:p w14:paraId="11CE23ED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  <w:b/>
        </w:rPr>
      </w:pPr>
      <w:r w:rsidRPr="00AB5E20">
        <w:rPr>
          <w:rFonts w:ascii="Times New Roman" w:hAnsi="Times New Roman"/>
          <w:b/>
        </w:rPr>
        <w:t>Статья 7. Бюджетные полномочия финансового органа поселения.</w:t>
      </w:r>
    </w:p>
    <w:p w14:paraId="2C4500EF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</w:p>
    <w:p w14:paraId="6E418F63" w14:textId="77777777" w:rsidR="003D1B54" w:rsidRPr="00AB5E20" w:rsidRDefault="003D1B54" w:rsidP="00EE3221">
      <w:pPr>
        <w:pStyle w:val="af6"/>
        <w:numPr>
          <w:ilvl w:val="0"/>
          <w:numId w:val="3"/>
        </w:numPr>
        <w:ind w:left="0"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Бюджетные полномочия финансового органа исполняются администрацией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области.</w:t>
      </w:r>
    </w:p>
    <w:p w14:paraId="6426BC81" w14:textId="77777777" w:rsidR="003D1B54" w:rsidRPr="00AB5E20" w:rsidRDefault="003D1B54" w:rsidP="00EE3221">
      <w:pPr>
        <w:pStyle w:val="af6"/>
        <w:numPr>
          <w:ilvl w:val="0"/>
          <w:numId w:val="3"/>
        </w:numPr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К бюджетным полномочиям финансового органа относятся:</w:t>
      </w:r>
    </w:p>
    <w:p w14:paraId="3D1A7E4D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1) разработка основных направлений бюджетной и </w:t>
      </w:r>
      <w:r w:rsidRPr="00AB5E20">
        <w:rPr>
          <w:rFonts w:ascii="Times New Roman" w:hAnsi="Times New Roman"/>
          <w:color w:val="000000"/>
        </w:rPr>
        <w:t xml:space="preserve">основных направлений </w:t>
      </w:r>
      <w:r w:rsidRPr="00AB5E20">
        <w:rPr>
          <w:rFonts w:ascii="Times New Roman" w:hAnsi="Times New Roman"/>
        </w:rPr>
        <w:t xml:space="preserve">налоговой политики администрации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области; </w:t>
      </w:r>
    </w:p>
    <w:p w14:paraId="3C6C16DB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2) составление проекта бюджета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</w:t>
      </w:r>
      <w:proofErr w:type="gramStart"/>
      <w:r w:rsidRPr="00AB5E20">
        <w:rPr>
          <w:rFonts w:ascii="Times New Roman" w:hAnsi="Times New Roman"/>
        </w:rPr>
        <w:t xml:space="preserve">сельсовета 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proofErr w:type="gramEnd"/>
      <w:r w:rsidRPr="00AB5E20">
        <w:rPr>
          <w:rFonts w:ascii="Times New Roman" w:hAnsi="Times New Roman"/>
        </w:rPr>
        <w:t xml:space="preserve"> района Новосибирской области; </w:t>
      </w:r>
    </w:p>
    <w:p w14:paraId="19B5A2F5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lastRenderedPageBreak/>
        <w:t xml:space="preserve">3) разработка прогноза основных характеристик бюджета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 на очередной финансовый год и плановый период и прогноза бюджета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 на очередной финансовый год; </w:t>
      </w:r>
    </w:p>
    <w:p w14:paraId="68394AD9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4) 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14:paraId="78F9495C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5) перераспределение бюджетных ассигнований по мероприятиям муниципальных программ главному распорядителю бюджетных средств;</w:t>
      </w:r>
    </w:p>
    <w:p w14:paraId="0E804928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6) установление, детализация и определение порядка применения бюджетной классификации Российской Федерации в части, относящейся к бюджету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</w:t>
      </w:r>
      <w:proofErr w:type="gramStart"/>
      <w:r w:rsidRPr="00AB5E20">
        <w:rPr>
          <w:rFonts w:ascii="Times New Roman" w:hAnsi="Times New Roman"/>
        </w:rPr>
        <w:t xml:space="preserve">сельсовета 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proofErr w:type="gramEnd"/>
      <w:r w:rsidRPr="00AB5E20">
        <w:rPr>
          <w:rFonts w:ascii="Times New Roman" w:hAnsi="Times New Roman"/>
        </w:rPr>
        <w:t xml:space="preserve"> района Новосибирской области; </w:t>
      </w:r>
    </w:p>
    <w:p w14:paraId="6A834B63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7) ведения реестра расходных обязательств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 ведется в порядке, установленном администрацией поселения;</w:t>
      </w:r>
    </w:p>
    <w:p w14:paraId="49EFF639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8) разработка программы муниципальных внутренних заимствований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области; </w:t>
      </w:r>
    </w:p>
    <w:p w14:paraId="15C5B9B5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9) разработка программы муниципальных гарантий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области; </w:t>
      </w:r>
    </w:p>
    <w:p w14:paraId="5D7215CA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10) утверждение перечня кодов подвидов по видам доходов, главным администратором которых является администрация поселения и (или) находящиеся в ее ведении казенные учреждения;</w:t>
      </w:r>
    </w:p>
    <w:p w14:paraId="7CBAD9B2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11) утверждение перечня кодов видов источников финансирования дефицита бюджета поселения;</w:t>
      </w:r>
    </w:p>
    <w:p w14:paraId="273E7069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12) установление перечня и кодов целевых статей расходов бюджета поселения, если иное не установлено Бюджетным кодексом Российской Федерации;</w:t>
      </w:r>
    </w:p>
    <w:p w14:paraId="216B319B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13) формирование и ведение реестра источников доходов бюджета поселения;</w:t>
      </w:r>
    </w:p>
    <w:p w14:paraId="285AC966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14) осуществление иных полномочий в соответствии с федеральным законодательством и законодательством Новосибирской области. </w:t>
      </w:r>
    </w:p>
    <w:p w14:paraId="3DED097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</w:p>
    <w:p w14:paraId="4991425F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C00000"/>
          <w:sz w:val="22"/>
          <w:szCs w:val="22"/>
        </w:rPr>
      </w:pPr>
      <w:bookmarkStart w:id="11" w:name="Par178"/>
      <w:bookmarkStart w:id="12" w:name="Par235"/>
      <w:bookmarkEnd w:id="11"/>
      <w:bookmarkEnd w:id="12"/>
      <w:r w:rsidRPr="00AB5E20">
        <w:rPr>
          <w:b/>
          <w:sz w:val="22"/>
          <w:szCs w:val="22"/>
        </w:rPr>
        <w:t xml:space="preserve">Статья 8.  Бюджетные полномочия органов муниципального финансового контроля </w:t>
      </w:r>
    </w:p>
    <w:p w14:paraId="64AC0110" w14:textId="77777777" w:rsidR="003D1B54" w:rsidRPr="00AB5E20" w:rsidRDefault="003D1B54" w:rsidP="003D1B54">
      <w:pPr>
        <w:widowControl w:val="0"/>
        <w:jc w:val="both"/>
        <w:outlineLvl w:val="1"/>
        <w:rPr>
          <w:b/>
          <w:sz w:val="22"/>
          <w:szCs w:val="22"/>
          <w:highlight w:val="yellow"/>
        </w:rPr>
      </w:pPr>
    </w:p>
    <w:p w14:paraId="35B1B8C0" w14:textId="77777777" w:rsidR="003D1B54" w:rsidRPr="00AB5E20" w:rsidRDefault="003D1B54" w:rsidP="003D1B5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5E20">
        <w:rPr>
          <w:rFonts w:ascii="Times New Roman" w:hAnsi="Times New Roman" w:cs="Times New Roman"/>
          <w:sz w:val="22"/>
          <w:szCs w:val="22"/>
        </w:rPr>
        <w:t xml:space="preserve">Ревизионная комиссия </w:t>
      </w:r>
      <w:proofErr w:type="spellStart"/>
      <w:r w:rsidRPr="00AB5E20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AB5E20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(далее – Ревизионная комиссия района) осуществляет бюджетные полномочия по:</w:t>
      </w:r>
    </w:p>
    <w:p w14:paraId="7E0973D7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4BADF3FE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2) экспертиза проектов местного бюджета, проверка и анализ обоснованности его показателей;</w:t>
      </w:r>
    </w:p>
    <w:p w14:paraId="6B763EE6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3) внешняя проверка годового отчета об исполнении местного бюджета;</w:t>
      </w:r>
    </w:p>
    <w:p w14:paraId="3257DF6A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4) проведение аудита в сфере закупок товаров, работ и услуг в соответствии с Федеральным </w:t>
      </w:r>
      <w:hyperlink r:id="rId22" w:history="1">
        <w:r w:rsidRPr="00AB5E20">
          <w:rPr>
            <w:rStyle w:val="a7"/>
            <w:sz w:val="22"/>
            <w:szCs w:val="22"/>
          </w:rPr>
          <w:t>законом</w:t>
        </w:r>
      </w:hyperlink>
      <w:r w:rsidRPr="00AB5E20">
        <w:rPr>
          <w:sz w:val="22"/>
          <w:szCs w:val="22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7022A1AC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7BA13E37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73DCB232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74AD2FDB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lastRenderedPageBreak/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3311E2F7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503CE1B1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10)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4AAB1379" w14:textId="77777777" w:rsidR="003D1B54" w:rsidRPr="00AB5E20" w:rsidRDefault="003D1B54" w:rsidP="003D1B5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12) участие в пределах полномочий в мероприятиях, направленных на противодействие коррупции;</w:t>
      </w:r>
    </w:p>
    <w:p w14:paraId="2016F06F" w14:textId="77777777" w:rsidR="003D1B54" w:rsidRPr="00AB5E20" w:rsidRDefault="003D1B54" w:rsidP="003D1B54">
      <w:pPr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6) другим вопросам, установленным Бюджетным кодексом Российской Федерации, Федеральным </w:t>
      </w:r>
      <w:hyperlink r:id="rId23" w:history="1">
        <w:r w:rsidRPr="00AB5E20">
          <w:rPr>
            <w:rStyle w:val="a7"/>
            <w:color w:val="000000"/>
            <w:sz w:val="22"/>
            <w:szCs w:val="22"/>
          </w:rPr>
          <w:t>законом</w:t>
        </w:r>
      </w:hyperlink>
      <w:r w:rsidRPr="00AB5E20">
        <w:rPr>
          <w:sz w:val="22"/>
          <w:szCs w:val="22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образований» и Положением о Ревизионной комиссии района, утвержденным решением Совета депутатов района.</w:t>
      </w:r>
    </w:p>
    <w:p w14:paraId="2B12A63F" w14:textId="77777777" w:rsidR="003D1B54" w:rsidRPr="00AB5E20" w:rsidRDefault="003D1B54" w:rsidP="003D1B54">
      <w:pPr>
        <w:pStyle w:val="af6"/>
        <w:ind w:firstLine="709"/>
        <w:jc w:val="both"/>
        <w:rPr>
          <w:rFonts w:ascii="Times New Roman" w:hAnsi="Times New Roman"/>
          <w:color w:val="000000"/>
        </w:rPr>
      </w:pPr>
      <w:r w:rsidRPr="00AB5E20">
        <w:rPr>
          <w:rFonts w:ascii="Times New Roman" w:hAnsi="Times New Roman"/>
          <w:color w:val="000000"/>
        </w:rPr>
        <w:t xml:space="preserve">Внешний муниципальный финансовый контроль осуществляется Ревизионной комиссией </w:t>
      </w:r>
      <w:proofErr w:type="spellStart"/>
      <w:r w:rsidRPr="00AB5E20">
        <w:rPr>
          <w:rFonts w:ascii="Times New Roman" w:hAnsi="Times New Roman"/>
          <w:color w:val="000000"/>
        </w:rPr>
        <w:t>Кочковского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района Новосибирской области  по Соглашению, заключенному между Советом депутатов </w:t>
      </w:r>
      <w:proofErr w:type="spellStart"/>
      <w:r w:rsidRPr="00AB5E20">
        <w:rPr>
          <w:rFonts w:ascii="Times New Roman" w:hAnsi="Times New Roman"/>
          <w:color w:val="000000"/>
        </w:rPr>
        <w:t>Красносибирского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сельсовета  </w:t>
      </w:r>
      <w:proofErr w:type="spellStart"/>
      <w:r w:rsidRPr="00AB5E20">
        <w:rPr>
          <w:rFonts w:ascii="Times New Roman" w:hAnsi="Times New Roman"/>
          <w:color w:val="000000"/>
        </w:rPr>
        <w:t>Кочковского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района Новосибирской области, Советом депутатов </w:t>
      </w:r>
      <w:proofErr w:type="spellStart"/>
      <w:r w:rsidRPr="00AB5E20">
        <w:rPr>
          <w:rFonts w:ascii="Times New Roman" w:hAnsi="Times New Roman"/>
          <w:color w:val="000000"/>
        </w:rPr>
        <w:t>Кочковского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района Новосибирской области и Ревизионной комиссией </w:t>
      </w:r>
      <w:proofErr w:type="spellStart"/>
      <w:r w:rsidRPr="00AB5E20">
        <w:rPr>
          <w:rFonts w:ascii="Times New Roman" w:hAnsi="Times New Roman"/>
          <w:color w:val="000000"/>
        </w:rPr>
        <w:t>Кочковского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района Новосибирской области на основании решений, принятых Советом депутатов </w:t>
      </w:r>
      <w:proofErr w:type="spellStart"/>
      <w:r w:rsidRPr="00AB5E20">
        <w:rPr>
          <w:rFonts w:ascii="Times New Roman" w:hAnsi="Times New Roman"/>
          <w:color w:val="000000"/>
        </w:rPr>
        <w:t>Красносибирского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сельсовета  </w:t>
      </w:r>
      <w:proofErr w:type="spellStart"/>
      <w:r w:rsidRPr="00AB5E20">
        <w:rPr>
          <w:rFonts w:ascii="Times New Roman" w:hAnsi="Times New Roman"/>
          <w:color w:val="000000"/>
        </w:rPr>
        <w:t>Кочковского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района Новосибирской области и Советом депутатов </w:t>
      </w:r>
      <w:proofErr w:type="spellStart"/>
      <w:r w:rsidRPr="00AB5E20">
        <w:rPr>
          <w:rFonts w:ascii="Times New Roman" w:hAnsi="Times New Roman"/>
          <w:color w:val="000000"/>
        </w:rPr>
        <w:t>Кочковского</w:t>
      </w:r>
      <w:proofErr w:type="spellEnd"/>
      <w:r w:rsidRPr="00AB5E20">
        <w:rPr>
          <w:rFonts w:ascii="Times New Roman" w:hAnsi="Times New Roman"/>
          <w:color w:val="000000"/>
        </w:rPr>
        <w:t xml:space="preserve"> района Новосибирской области.</w:t>
      </w:r>
    </w:p>
    <w:p w14:paraId="05808326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  <w:color w:val="000000"/>
        </w:rPr>
      </w:pPr>
    </w:p>
    <w:p w14:paraId="2E340E7D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r w:rsidRPr="00AB5E20">
        <w:rPr>
          <w:b/>
          <w:sz w:val="22"/>
          <w:szCs w:val="22"/>
        </w:rPr>
        <w:t>Статья 9. Бюджетные полномочия главных распорядителей (распорядителей) средств бюджета поселения</w:t>
      </w:r>
    </w:p>
    <w:p w14:paraId="1E1CA868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</w:p>
    <w:p w14:paraId="4C754CD6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ab/>
        <w:t>1. Главный распределитель бюджетных средств обладает следующими бюджетными полномочиями:</w:t>
      </w:r>
    </w:p>
    <w:p w14:paraId="4B118A47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14:paraId="7AF2AC24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2) формирует перечень подведомственных ему распорядителей и получателей бюджетных средств; </w:t>
      </w:r>
    </w:p>
    <w:p w14:paraId="4AC2E5ED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3) ведет реестр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14:paraId="31FB90E3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4) осуществляет планирование соответствующих расходов бюджета поселения, составляет обоснования бюджетных ассигнований; </w:t>
      </w:r>
    </w:p>
    <w:p w14:paraId="1AF21B80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 </w:t>
      </w:r>
    </w:p>
    <w:p w14:paraId="5515B878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6) вносит предложения по формированию и изменению лимитов бюджетных обязательств; </w:t>
      </w:r>
    </w:p>
    <w:p w14:paraId="3D52AB8F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7) вносит предложения по формированию и изменению сводной бюджетной </w:t>
      </w:r>
    </w:p>
    <w:p w14:paraId="278C703B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росписи; </w:t>
      </w:r>
    </w:p>
    <w:p w14:paraId="51BA54C2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8) определяет порядок утверждения бюджетных смет подведомственных получателей бюджетных средств, являющихся казенными учреждениями; </w:t>
      </w:r>
    </w:p>
    <w:p w14:paraId="745281B2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9) формирует и утверждает муниципальные задания; </w:t>
      </w:r>
    </w:p>
    <w:p w14:paraId="1C468719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 </w:t>
      </w:r>
    </w:p>
    <w:p w14:paraId="58B98041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11) формирует бюджетную отчетность главного распорядителя бюджетных</w:t>
      </w:r>
    </w:p>
    <w:p w14:paraId="5F7A23F7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средств; </w:t>
      </w:r>
    </w:p>
    <w:p w14:paraId="6BC29936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  <w:color w:val="000000"/>
        </w:rPr>
      </w:pPr>
      <w:r w:rsidRPr="00AB5E20">
        <w:rPr>
          <w:rFonts w:ascii="Times New Roman" w:hAnsi="Times New Roman"/>
        </w:rPr>
        <w:t xml:space="preserve">12) отвечает по денежным обязательствам подведомственных ему </w:t>
      </w:r>
      <w:r w:rsidRPr="00AB5E20">
        <w:rPr>
          <w:rFonts w:ascii="Times New Roman" w:hAnsi="Times New Roman"/>
          <w:color w:val="000000"/>
        </w:rPr>
        <w:t xml:space="preserve">получателей бюджетных средств; </w:t>
      </w:r>
    </w:p>
    <w:p w14:paraId="237CAEB2" w14:textId="77777777" w:rsidR="003D1B54" w:rsidRPr="00AB5E20" w:rsidRDefault="003D1B54" w:rsidP="003D1B54">
      <w:pPr>
        <w:pStyle w:val="s13"/>
        <w:shd w:val="clear" w:color="auto" w:fill="FFFFFF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lastRenderedPageBreak/>
        <w:t>13)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0146A2BB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2. Распорядитель бюджетных средств обладает следующими бюджетными полномочиями:</w:t>
      </w:r>
    </w:p>
    <w:p w14:paraId="0DDD9F07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1) осуществляет планирование соответствующих расходов бюджета;</w:t>
      </w:r>
    </w:p>
    <w:p w14:paraId="0A2A80C7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14:paraId="1B9AF7DF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2323F03B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14:paraId="34C3CAD5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5)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14:paraId="564922D5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sz w:val="22"/>
          <w:szCs w:val="22"/>
        </w:rPr>
      </w:pPr>
      <w:bookmarkStart w:id="13" w:name="Par268"/>
      <w:bookmarkEnd w:id="13"/>
    </w:p>
    <w:p w14:paraId="4ECA3895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sz w:val="22"/>
          <w:szCs w:val="22"/>
        </w:rPr>
      </w:pPr>
      <w:r w:rsidRPr="00AB5E20">
        <w:rPr>
          <w:b/>
          <w:bCs/>
          <w:sz w:val="22"/>
          <w:szCs w:val="22"/>
        </w:rPr>
        <w:t>Глава 3. СОСТАВЛЕНИЕ ПРОЕКТА БЮДЖЕТА ПОСЕЛЕНИЯ</w:t>
      </w:r>
    </w:p>
    <w:p w14:paraId="3EE97D34" w14:textId="77777777" w:rsidR="003D1B54" w:rsidRPr="00AB5E20" w:rsidRDefault="003D1B54" w:rsidP="003D1B54">
      <w:pPr>
        <w:widowControl w:val="0"/>
        <w:jc w:val="both"/>
        <w:outlineLvl w:val="1"/>
        <w:rPr>
          <w:sz w:val="22"/>
          <w:szCs w:val="22"/>
        </w:rPr>
      </w:pPr>
      <w:bookmarkStart w:id="14" w:name="Par270"/>
      <w:bookmarkEnd w:id="14"/>
    </w:p>
    <w:p w14:paraId="1E74FBE6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r w:rsidRPr="00AB5E20">
        <w:rPr>
          <w:b/>
          <w:sz w:val="22"/>
          <w:szCs w:val="22"/>
        </w:rPr>
        <w:t>Статья 10. Общие положения</w:t>
      </w:r>
    </w:p>
    <w:p w14:paraId="08F06F64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0AEDF1B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1. Проект бюджета поселения разрабатывается и утверждается в форме решения Совета депутатов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сроком на три года - на очередной финансовый год и плановый период.</w:t>
      </w:r>
    </w:p>
    <w:p w14:paraId="655F07F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поселения.</w:t>
      </w:r>
    </w:p>
    <w:p w14:paraId="09C2878C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  <w:r w:rsidRPr="00AB5E20">
        <w:rPr>
          <w:sz w:val="22"/>
          <w:szCs w:val="22"/>
        </w:rPr>
        <w:tab/>
        <w:t>Изменение параметров планового периода утвержденного бюджета поселения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поселения.</w:t>
      </w:r>
    </w:p>
    <w:p w14:paraId="06D6CB6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В случае признания утратившими силу положений решения о бюджете поселения на текущий финансовый год и плановый период в части, относящейся к плановому периоду, в соответствии с </w:t>
      </w:r>
      <w:hyperlink r:id="rId24" w:anchor="Par540" w:history="1">
        <w:r w:rsidRPr="00AB5E20">
          <w:rPr>
            <w:rStyle w:val="a7"/>
            <w:sz w:val="22"/>
            <w:szCs w:val="22"/>
          </w:rPr>
          <w:t>частью 3статьи 2</w:t>
        </w:r>
      </w:hyperlink>
      <w:r w:rsidRPr="00AB5E20">
        <w:rPr>
          <w:sz w:val="22"/>
          <w:szCs w:val="22"/>
        </w:rPr>
        <w:t>2 настоящего Положения, проектом решения о бюджете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поселения.</w:t>
      </w:r>
    </w:p>
    <w:p w14:paraId="7945AAB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3. Составление проекта бюджета поселения начинается не позднее, чем за шесть месяцев до начала очередного финансового года.</w:t>
      </w:r>
    </w:p>
    <w:p w14:paraId="00B43F0D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sz w:val="22"/>
          <w:szCs w:val="22"/>
        </w:rPr>
        <w:t xml:space="preserve">4. Порядок и сроки составления проекта бюджета поселения, а также порядок подготовки документов и материалов, представляемых Совету депутатов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 одновременно с проектом бюджета поселения, устанавливаются администрацией поселения в соответствии с Бюджетным </w:t>
      </w:r>
      <w:hyperlink r:id="rId25" w:history="1">
        <w:r w:rsidRPr="00AB5E20">
          <w:rPr>
            <w:rStyle w:val="a7"/>
            <w:sz w:val="22"/>
            <w:szCs w:val="22"/>
          </w:rPr>
          <w:t>кодексом</w:t>
        </w:r>
      </w:hyperlink>
      <w:r w:rsidRPr="00AB5E20">
        <w:rPr>
          <w:sz w:val="22"/>
          <w:szCs w:val="22"/>
        </w:rPr>
        <w:t xml:space="preserve"> Российской Федерации, настоящим Положением и принимаемыми в соответствии с ними </w:t>
      </w:r>
      <w:r w:rsidRPr="00AB5E20">
        <w:rPr>
          <w:color w:val="000000"/>
          <w:sz w:val="22"/>
          <w:szCs w:val="22"/>
        </w:rPr>
        <w:t xml:space="preserve">нормативными правовыми актами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области.</w:t>
      </w:r>
    </w:p>
    <w:p w14:paraId="1DE38B4C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5. Непосредственное составление проекта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осуществляет финансовый орган администрации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>.</w:t>
      </w:r>
    </w:p>
    <w:p w14:paraId="3D63B794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</w:p>
    <w:p w14:paraId="35868D5C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15" w:name="Par282"/>
      <w:bookmarkEnd w:id="15"/>
      <w:r w:rsidRPr="00AB5E20">
        <w:rPr>
          <w:b/>
          <w:color w:val="000000"/>
          <w:sz w:val="22"/>
          <w:szCs w:val="22"/>
        </w:rPr>
        <w:t>Статья 11. Сведения, необходимые для составления проекта бюджета поселения</w:t>
      </w:r>
    </w:p>
    <w:p w14:paraId="05E9C377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</w:p>
    <w:p w14:paraId="73FC52D1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1. Составление проекта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основывается на:</w:t>
      </w:r>
    </w:p>
    <w:p w14:paraId="32020AAC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13602DF2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основных направлениях бюджетной и налоговой политики;</w:t>
      </w:r>
    </w:p>
    <w:p w14:paraId="6BCF5F00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прогнозе социально-экономического развития;</w:t>
      </w:r>
    </w:p>
    <w:p w14:paraId="0D7C64C9" w14:textId="77777777" w:rsidR="003D1B54" w:rsidRPr="00AB5E20" w:rsidRDefault="003D1B54" w:rsidP="003D1B54">
      <w:pPr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lastRenderedPageBreak/>
        <w:t xml:space="preserve">бюджетном прогнозе (проекте бюджетного прогноза, проекте изменений бюджетного прогноза) на долгосрочный период; </w:t>
      </w:r>
    </w:p>
    <w:p w14:paraId="78332824" w14:textId="77777777" w:rsidR="003D1B54" w:rsidRPr="00AB5E20" w:rsidRDefault="003D1B54" w:rsidP="003D1B54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муниципальных программах (проектах муниципальных программ, проектах изменений указанных программ).</w:t>
      </w:r>
    </w:p>
    <w:p w14:paraId="5D97E4F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 К сведениям, необходимым для составления проекта бюджета поселения, относятся:</w:t>
      </w:r>
    </w:p>
    <w:p w14:paraId="2737A32F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2.1) расчеты администраторов доходов по прогнозируемым объемам поступлений в бюджет поселения;</w:t>
      </w:r>
    </w:p>
    <w:p w14:paraId="1C7C188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2.2) прогнозируемые объемы межбюджетных трансфертов, получаемых из других бюджетов бюджетной системы Российской Федерации;</w:t>
      </w:r>
    </w:p>
    <w:p w14:paraId="5FC6577F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2.3) предварительные итоги социально-экономического развития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</w:t>
      </w:r>
      <w:proofErr w:type="gramStart"/>
      <w:r w:rsidRPr="00AB5E20">
        <w:rPr>
          <w:sz w:val="22"/>
          <w:szCs w:val="22"/>
        </w:rPr>
        <w:t xml:space="preserve">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за текущий финансовый год;</w:t>
      </w:r>
    </w:p>
    <w:p w14:paraId="57179C8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2.4) реестр расходных обязательств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3FDC7E0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2.5) ожидаемое исполнение бюджета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в текущем финансовом году;</w:t>
      </w:r>
    </w:p>
    <w:p w14:paraId="08DC632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2.6) прогноз основных характеристик бюджета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 и плановый период и прогноз бюджета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год;</w:t>
      </w:r>
    </w:p>
    <w:p w14:paraId="09D3E1D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2.7) планируемые объемы (изменение объемов) бюджетных ассигнований бюджета поселения, распределяемые главным распорядителем средств бюджета поселения по кодам классификации расходов бюджетов;</w:t>
      </w:r>
    </w:p>
    <w:p w14:paraId="208C1B2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2.8) муниципальные программы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39FA4810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2.9) иные сведения в соответствии с законодательством Российской Федерации, законодательством Новосибирской области и нормативными правовыми актами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</w:t>
      </w:r>
      <w:proofErr w:type="gramStart"/>
      <w:r w:rsidRPr="00AB5E20">
        <w:rPr>
          <w:sz w:val="22"/>
          <w:szCs w:val="22"/>
        </w:rPr>
        <w:t xml:space="preserve">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области.</w:t>
      </w:r>
    </w:p>
    <w:p w14:paraId="51AB5DAF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3. В целях своевременного и качественного составления проекта бюджета поселения финансовый орган имеют право получать необходимые сведения от иных финансовых органов (органов управления государственными внебюджетными фондами), а также от иных органов государственной власти, органов местного самоуправления.</w:t>
      </w:r>
    </w:p>
    <w:p w14:paraId="3635F48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</w:p>
    <w:p w14:paraId="4EF33689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16" w:name="Par300"/>
      <w:bookmarkEnd w:id="16"/>
      <w:r w:rsidRPr="00AB5E20">
        <w:rPr>
          <w:b/>
          <w:sz w:val="22"/>
          <w:szCs w:val="22"/>
        </w:rPr>
        <w:t>Статья 12. Прогнозирование доходов бюджета поселения</w:t>
      </w:r>
    </w:p>
    <w:p w14:paraId="63800EE4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42C83AF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1. Доходы бюджета поселения прогнозируются на основе прогноза социально-экономического развития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действующего на день внесения проекта решения о бюджете поселения в Совет депутатов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(далее- Совет депутатов поселения),а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Федерации, законов субъектов Российской Федерации и муниципальных правовых актов представительного органа, устанавливающих неналоговые доходы бюджета поселения.</w:t>
      </w:r>
    </w:p>
    <w:p w14:paraId="168ACC0E" w14:textId="77777777" w:rsidR="003D1B54" w:rsidRPr="00AB5E20" w:rsidRDefault="003D1B54" w:rsidP="003D1B54">
      <w:pPr>
        <w:ind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</w:t>
      </w:r>
      <w:r w:rsidRPr="00AB5E20">
        <w:rPr>
          <w:color w:val="000000" w:themeColor="text1"/>
          <w:sz w:val="22"/>
          <w:szCs w:val="22"/>
        </w:rPr>
        <w:t>Положения федеральных законов, законов субъектов Российской Федерации, муниципальных правовых актов Совета депутатов поселения, приводящих к изменению общего объема доходов бюджета поселения и принятых после внесения проекта решения о бюджете поселения на рассмотрение в Совет депутатов поселения,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14:paraId="65C30302" w14:textId="77777777" w:rsidR="003D1B54" w:rsidRPr="00AB5E20" w:rsidRDefault="003D1B54" w:rsidP="003D1B54">
      <w:pPr>
        <w:widowControl w:val="0"/>
        <w:jc w:val="both"/>
        <w:rPr>
          <w:b/>
          <w:sz w:val="22"/>
          <w:szCs w:val="22"/>
          <w:highlight w:val="yellow"/>
        </w:rPr>
      </w:pPr>
    </w:p>
    <w:p w14:paraId="05576056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17" w:name="Par305"/>
      <w:bookmarkStart w:id="18" w:name="Par311"/>
      <w:bookmarkEnd w:id="17"/>
      <w:bookmarkEnd w:id="18"/>
      <w:r w:rsidRPr="00AB5E20">
        <w:rPr>
          <w:b/>
          <w:sz w:val="22"/>
          <w:szCs w:val="22"/>
        </w:rPr>
        <w:t xml:space="preserve">Статья 13. Ожидаемое исполнение бюджета </w:t>
      </w:r>
      <w:proofErr w:type="spellStart"/>
      <w:r w:rsidRPr="00AB5E20">
        <w:rPr>
          <w:b/>
          <w:sz w:val="22"/>
          <w:szCs w:val="22"/>
        </w:rPr>
        <w:t>Красносибирского</w:t>
      </w:r>
      <w:proofErr w:type="spellEnd"/>
      <w:r w:rsidRPr="00AB5E20">
        <w:rPr>
          <w:b/>
          <w:sz w:val="22"/>
          <w:szCs w:val="22"/>
        </w:rPr>
        <w:t xml:space="preserve"> сельсовета </w:t>
      </w:r>
      <w:proofErr w:type="spellStart"/>
      <w:r w:rsidRPr="00AB5E20">
        <w:rPr>
          <w:b/>
          <w:sz w:val="22"/>
          <w:szCs w:val="22"/>
        </w:rPr>
        <w:t>Кочковского</w:t>
      </w:r>
      <w:proofErr w:type="spellEnd"/>
      <w:r w:rsidRPr="00AB5E20">
        <w:rPr>
          <w:b/>
          <w:sz w:val="22"/>
          <w:szCs w:val="22"/>
        </w:rPr>
        <w:t xml:space="preserve"> района Новосибирской области</w:t>
      </w:r>
    </w:p>
    <w:p w14:paraId="04177958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1396DDF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Оценка ожидаемого исполнения бюджета поселения проводится по материалам отчетов о его исполнении в текущем финансовом году и отражает:</w:t>
      </w:r>
    </w:p>
    <w:p w14:paraId="1DCF158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1) доходы по группам классификации доходов бюджета в разрезе бюджета поселения;</w:t>
      </w:r>
    </w:p>
    <w:p w14:paraId="2C79444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lastRenderedPageBreak/>
        <w:t>2) расходы по разделам классификации расходов бюджета в разрезе бюджета поселения.</w:t>
      </w:r>
    </w:p>
    <w:p w14:paraId="433DB4D5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</w:p>
    <w:p w14:paraId="314F2313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19" w:name="Par317"/>
      <w:bookmarkEnd w:id="19"/>
      <w:r w:rsidRPr="00AB5E20">
        <w:rPr>
          <w:b/>
          <w:sz w:val="22"/>
          <w:szCs w:val="22"/>
        </w:rPr>
        <w:t xml:space="preserve">Статья 14. Прогноз основных характеристик бюджета </w:t>
      </w:r>
      <w:proofErr w:type="spellStart"/>
      <w:r w:rsidRPr="00AB5E20">
        <w:rPr>
          <w:b/>
          <w:sz w:val="22"/>
          <w:szCs w:val="22"/>
        </w:rPr>
        <w:t>Красносибирского</w:t>
      </w:r>
      <w:proofErr w:type="spellEnd"/>
      <w:r w:rsidRPr="00AB5E20">
        <w:rPr>
          <w:b/>
          <w:sz w:val="22"/>
          <w:szCs w:val="22"/>
        </w:rPr>
        <w:t xml:space="preserve"> сельсовета </w:t>
      </w:r>
      <w:proofErr w:type="spellStart"/>
      <w:r w:rsidRPr="00AB5E20">
        <w:rPr>
          <w:b/>
          <w:sz w:val="22"/>
          <w:szCs w:val="22"/>
        </w:rPr>
        <w:t>Кочковского</w:t>
      </w:r>
      <w:proofErr w:type="spellEnd"/>
      <w:r w:rsidRPr="00AB5E20">
        <w:rPr>
          <w:b/>
          <w:sz w:val="22"/>
          <w:szCs w:val="22"/>
        </w:rPr>
        <w:t xml:space="preserve"> района Новосибирской области на очередной финансовый год и плановый период и прогноз бюджета </w:t>
      </w:r>
      <w:proofErr w:type="spellStart"/>
      <w:r w:rsidRPr="00AB5E20">
        <w:rPr>
          <w:b/>
          <w:sz w:val="22"/>
          <w:szCs w:val="22"/>
        </w:rPr>
        <w:t>Красносибирского</w:t>
      </w:r>
      <w:proofErr w:type="spellEnd"/>
      <w:r w:rsidRPr="00AB5E20">
        <w:rPr>
          <w:b/>
          <w:sz w:val="22"/>
          <w:szCs w:val="22"/>
        </w:rPr>
        <w:t xml:space="preserve"> </w:t>
      </w:r>
      <w:proofErr w:type="gramStart"/>
      <w:r w:rsidRPr="00AB5E20">
        <w:rPr>
          <w:b/>
          <w:sz w:val="22"/>
          <w:szCs w:val="22"/>
        </w:rPr>
        <w:t xml:space="preserve">сельсовета  </w:t>
      </w:r>
      <w:proofErr w:type="spellStart"/>
      <w:r w:rsidRPr="00AB5E20">
        <w:rPr>
          <w:b/>
          <w:sz w:val="22"/>
          <w:szCs w:val="22"/>
        </w:rPr>
        <w:t>Кочковского</w:t>
      </w:r>
      <w:proofErr w:type="spellEnd"/>
      <w:proofErr w:type="gramEnd"/>
      <w:r w:rsidRPr="00AB5E20">
        <w:rPr>
          <w:b/>
          <w:sz w:val="22"/>
          <w:szCs w:val="22"/>
        </w:rPr>
        <w:t xml:space="preserve"> района Новосибирской области на очередной финансовый год</w:t>
      </w:r>
    </w:p>
    <w:p w14:paraId="4401659F" w14:textId="77777777" w:rsidR="003D1B54" w:rsidRPr="00AB5E20" w:rsidRDefault="003D1B54" w:rsidP="003D1B54">
      <w:pPr>
        <w:widowControl w:val="0"/>
        <w:jc w:val="both"/>
        <w:rPr>
          <w:b/>
          <w:sz w:val="22"/>
          <w:szCs w:val="22"/>
          <w:highlight w:val="yellow"/>
        </w:rPr>
      </w:pPr>
    </w:p>
    <w:p w14:paraId="04A456D0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1. Прогноз основных характеристик бюджета поселения на очередной финансовый год и плановый период содержит:</w:t>
      </w:r>
    </w:p>
    <w:p w14:paraId="2FA3191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1) прогноз общего объема доходов бюджета поселения;</w:t>
      </w:r>
    </w:p>
    <w:p w14:paraId="1F05812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2) прогноз общего объема расходов бюджета;</w:t>
      </w:r>
    </w:p>
    <w:p w14:paraId="3138CF8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3) прогноз дефицита (профицита) бюджета поселения.</w:t>
      </w:r>
    </w:p>
    <w:p w14:paraId="6B7E020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 Прогноз бюджета поселения на очередной финансовый год содержит:</w:t>
      </w:r>
    </w:p>
    <w:p w14:paraId="5C21734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14:paraId="0A515560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2) прогноз расходов по разделам и подразделам классификации расходов бюджетов.</w:t>
      </w:r>
    </w:p>
    <w:p w14:paraId="6D44F5C6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0995AC16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20" w:name="Par327"/>
      <w:bookmarkEnd w:id="20"/>
      <w:r w:rsidRPr="00AB5E20">
        <w:rPr>
          <w:b/>
          <w:sz w:val="22"/>
          <w:szCs w:val="22"/>
        </w:rPr>
        <w:t>Статья 15. Планирование бюджетных ассигнований</w:t>
      </w:r>
    </w:p>
    <w:p w14:paraId="4DF784E9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2BB2ABF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1. Планирование бюджетных ассигнований осуществляется в порядке и в соответствии с методикой, устанавливаемой финансовым органом поселения, с учетом особенностей, установленных Бюджетным Кодексом Российской Федерации.</w:t>
      </w:r>
    </w:p>
    <w:p w14:paraId="007C345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 Планирование бюджетных ассигнований на оказание муниципальных услуг (выполнение работ) казенными и бюджетными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14:paraId="37EFDE7E" w14:textId="77777777" w:rsidR="003D1B54" w:rsidRPr="00AB5E20" w:rsidRDefault="003D1B54" w:rsidP="003D1B54">
      <w:pPr>
        <w:widowControl w:val="0"/>
        <w:jc w:val="both"/>
        <w:rPr>
          <w:b/>
          <w:sz w:val="22"/>
          <w:szCs w:val="22"/>
          <w:highlight w:val="yellow"/>
        </w:rPr>
      </w:pPr>
    </w:p>
    <w:p w14:paraId="0837642A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21" w:name="Par338"/>
      <w:bookmarkEnd w:id="21"/>
      <w:r w:rsidRPr="00AB5E20">
        <w:rPr>
          <w:b/>
          <w:sz w:val="22"/>
          <w:szCs w:val="22"/>
        </w:rPr>
        <w:t xml:space="preserve">Статья 16. Муниципальные программы </w:t>
      </w:r>
      <w:proofErr w:type="spellStart"/>
      <w:r w:rsidRPr="00AB5E20">
        <w:rPr>
          <w:b/>
          <w:sz w:val="22"/>
          <w:szCs w:val="22"/>
        </w:rPr>
        <w:t>Красносибирского</w:t>
      </w:r>
      <w:proofErr w:type="spellEnd"/>
      <w:r w:rsidRPr="00AB5E20">
        <w:rPr>
          <w:b/>
          <w:sz w:val="22"/>
          <w:szCs w:val="22"/>
        </w:rPr>
        <w:t xml:space="preserve"> сельсовета </w:t>
      </w:r>
      <w:proofErr w:type="spellStart"/>
      <w:r w:rsidRPr="00AB5E20">
        <w:rPr>
          <w:b/>
          <w:sz w:val="22"/>
          <w:szCs w:val="22"/>
        </w:rPr>
        <w:t>Кочковского</w:t>
      </w:r>
      <w:proofErr w:type="spellEnd"/>
      <w:r w:rsidRPr="00AB5E20">
        <w:rPr>
          <w:b/>
          <w:sz w:val="22"/>
          <w:szCs w:val="22"/>
        </w:rPr>
        <w:t xml:space="preserve"> района Новосибирской области </w:t>
      </w:r>
    </w:p>
    <w:p w14:paraId="500A5CC6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3895F6A4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Проекты муниципальных программ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предлагаемые к финансированию начиная с очередного финансового года или в текущем финансовом году, проекты изменений муниципальных программ, связанные с изменением объемов их финансирования с очередного финансового года или в текущем финансовом году, должны быть размещены на официальном сайте администрации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до дня внесения проекта решения о бюджете поселения либо проекта решения о внесении изменений в решение о бюджете поселения в Совет депутатов поселения.</w:t>
      </w:r>
    </w:p>
    <w:p w14:paraId="6C23BBD4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31E9B472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22" w:name="Par344"/>
      <w:bookmarkEnd w:id="22"/>
      <w:r w:rsidRPr="00AB5E20">
        <w:rPr>
          <w:b/>
          <w:sz w:val="22"/>
          <w:szCs w:val="22"/>
        </w:rPr>
        <w:t>Статья 17. Состав проекта решения о бюджете поселения</w:t>
      </w:r>
    </w:p>
    <w:p w14:paraId="6DBC39C6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69016241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1. В статьях проекта решения о бюджете поселения должны содержаться следующие показатели:</w:t>
      </w:r>
    </w:p>
    <w:p w14:paraId="7523453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1) основные характеристики бюджета поселения, к которым относятся общий объем доходов, общий объем расходов, дефицит (профицит) бюджета поселения на очередной финансовый год и каждый год планового периода;</w:t>
      </w:r>
    </w:p>
    <w:p w14:paraId="6523DEA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14:paraId="2C22383D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14:paraId="37D4482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4)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14:paraId="65E04798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5) объем межбюджетных трансфертов, предоставляемых из бюджета поселения бюджету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на очередной финансовый год и каждый год планового периода;</w:t>
      </w:r>
    </w:p>
    <w:p w14:paraId="68278D1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6) верхний предел муниципального внутреннего долга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по состоянию на 1 января года, следующего за </w:t>
      </w:r>
      <w:r w:rsidRPr="00AB5E20">
        <w:rPr>
          <w:sz w:val="22"/>
          <w:szCs w:val="22"/>
        </w:rPr>
        <w:lastRenderedPageBreak/>
        <w:t xml:space="preserve">очередным финансовым годом и каждым годом планового периода, с указанием в том числе верхнего предела долга по муниципальным гарантиям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</w:t>
      </w:r>
      <w:proofErr w:type="gramStart"/>
      <w:r w:rsidRPr="00AB5E20">
        <w:rPr>
          <w:sz w:val="22"/>
          <w:szCs w:val="22"/>
        </w:rPr>
        <w:t xml:space="preserve">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области;</w:t>
      </w:r>
    </w:p>
    <w:p w14:paraId="505CF41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bookmarkStart w:id="23" w:name="Par357"/>
      <w:bookmarkEnd w:id="23"/>
      <w:r w:rsidRPr="00AB5E20">
        <w:rPr>
          <w:sz w:val="22"/>
          <w:szCs w:val="22"/>
        </w:rPr>
        <w:t>2. В состав проекта решения о бюджете поселения включаются следующие приложения (при наличии соответствующих показателей):</w:t>
      </w:r>
    </w:p>
    <w:p w14:paraId="190CE170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1) «Нормативы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Федерации»;</w:t>
      </w:r>
    </w:p>
    <w:p w14:paraId="1E313951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sz w:val="22"/>
          <w:szCs w:val="22"/>
        </w:rPr>
        <w:t xml:space="preserve">2) «Распределение бюджетных ассигнований по разделам, подразделам, целевым статьям (муниципальным программам и непрограммным направлениям </w:t>
      </w:r>
      <w:r w:rsidRPr="00AB5E20">
        <w:rPr>
          <w:color w:val="000000"/>
          <w:sz w:val="22"/>
          <w:szCs w:val="22"/>
        </w:rPr>
        <w:t>деятельности), группам и подгруппам видов расходов классификации расходов бюджетов на очередной финансовый год и плановый период»;</w:t>
      </w:r>
    </w:p>
    <w:p w14:paraId="617091AB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3) «Ведомственная структура расходов бюджета поселения на очередной финансовый год и плановый период»;</w:t>
      </w:r>
    </w:p>
    <w:p w14:paraId="369144A2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sz w:val="22"/>
          <w:szCs w:val="22"/>
        </w:rPr>
        <w:t>4) «Распределение бюджетных ассигнований на исполнение публичных</w:t>
      </w:r>
      <w:r w:rsidRPr="00AB5E20">
        <w:rPr>
          <w:color w:val="000000"/>
          <w:sz w:val="22"/>
          <w:szCs w:val="22"/>
        </w:rPr>
        <w:t xml:space="preserve">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средств»;</w:t>
      </w:r>
    </w:p>
    <w:p w14:paraId="7E02C9D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5) «Распределение иных межбюджетных трансфертов из бюджета поселения в бюджет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 и плановый период»;</w:t>
      </w:r>
    </w:p>
    <w:p w14:paraId="4C058EB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6) «Источники финансирования дефицита бюджета поселения на очередной финансовый год и плановый период»;</w:t>
      </w:r>
    </w:p>
    <w:p w14:paraId="0C413EC7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7) «Программа муниципальных внутренних заимствований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 и плановый период»;</w:t>
      </w:r>
    </w:p>
    <w:p w14:paraId="3E121D87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8) «Программа муниципальных гарантий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в валюте Российской Федерации на очередной финансовый год и плановый период»;</w:t>
      </w:r>
    </w:p>
    <w:p w14:paraId="5803979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9) «Порядок предоставления межбюджетных трансфертов из бюджета поселения в бюджет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осуществление части полномочий»;</w:t>
      </w:r>
    </w:p>
    <w:p w14:paraId="1CDB43A4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2.1. В решении о бюджете поселения могут быть установлены дополнительные основания для внесения изменений в сводную бюджетную роспись бюджета поселения без внесения изменений в решение о бюджете поселения в соответствии с решениями руководителя финансового органа поселения.</w:t>
      </w:r>
    </w:p>
    <w:p w14:paraId="22BE9E81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bookmarkStart w:id="24" w:name="Par396"/>
      <w:bookmarkEnd w:id="24"/>
      <w:r w:rsidRPr="00AB5E20">
        <w:rPr>
          <w:sz w:val="22"/>
          <w:szCs w:val="22"/>
        </w:rPr>
        <w:t>3. В состав проекта решения о бюджете поселения могут быть включены иные текстовые статьи и приложения.</w:t>
      </w:r>
    </w:p>
    <w:p w14:paraId="05D38FFC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20477736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sz w:val="22"/>
          <w:szCs w:val="22"/>
        </w:rPr>
      </w:pPr>
      <w:bookmarkStart w:id="25" w:name="Par398"/>
      <w:bookmarkEnd w:id="25"/>
      <w:r w:rsidRPr="00AB5E20">
        <w:rPr>
          <w:b/>
          <w:bCs/>
          <w:sz w:val="22"/>
          <w:szCs w:val="22"/>
        </w:rPr>
        <w:t>Глава 4. РАССМОТРЕНИЕ ПРОЕКТА РЕШЕНИЯ О БЮДЖЕТЕ ПОСЕЛЕНИЯ И УТВЕРЖДЕНИЕ РЕШЕНИЯ О БЮДЖЕТЕ ПОСЕЛЕНИЯ</w:t>
      </w:r>
    </w:p>
    <w:p w14:paraId="70B52316" w14:textId="77777777" w:rsidR="003D1B54" w:rsidRPr="00AB5E20" w:rsidRDefault="003D1B54" w:rsidP="003D1B54">
      <w:pPr>
        <w:widowControl w:val="0"/>
        <w:jc w:val="both"/>
        <w:rPr>
          <w:b/>
          <w:sz w:val="22"/>
          <w:szCs w:val="22"/>
          <w:highlight w:val="yellow"/>
        </w:rPr>
      </w:pPr>
    </w:p>
    <w:p w14:paraId="70100657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26" w:name="Par401"/>
      <w:bookmarkEnd w:id="26"/>
      <w:r w:rsidRPr="00AB5E20">
        <w:rPr>
          <w:b/>
          <w:sz w:val="22"/>
          <w:szCs w:val="22"/>
        </w:rPr>
        <w:t xml:space="preserve">Статья 18. Внесение </w:t>
      </w:r>
      <w:r w:rsidRPr="00AB5E20">
        <w:rPr>
          <w:b/>
          <w:color w:val="000000"/>
          <w:sz w:val="22"/>
          <w:szCs w:val="22"/>
        </w:rPr>
        <w:t>проекта решения о бюджете поселения на рассмотрение в Совет депутатов поселения</w:t>
      </w:r>
    </w:p>
    <w:p w14:paraId="31D0217B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</w:p>
    <w:p w14:paraId="18A1387D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bookmarkStart w:id="27" w:name="Par403"/>
      <w:bookmarkEnd w:id="27"/>
      <w:r w:rsidRPr="00AB5E20">
        <w:rPr>
          <w:color w:val="000000"/>
          <w:sz w:val="22"/>
          <w:szCs w:val="22"/>
        </w:rPr>
        <w:t xml:space="preserve">1. Администрация поселения вносит на рассмотрение Совета депутатов поселения проект решения о бюджете поселения не позднее 15 ноября текущего года в составе, определенном </w:t>
      </w:r>
      <w:hyperlink r:id="rId26" w:anchor="Par344" w:history="1">
        <w:r w:rsidRPr="00AB5E20">
          <w:rPr>
            <w:rStyle w:val="a7"/>
            <w:color w:val="000000"/>
            <w:sz w:val="22"/>
            <w:szCs w:val="22"/>
          </w:rPr>
          <w:t>статьей 1</w:t>
        </w:r>
      </w:hyperlink>
      <w:r w:rsidRPr="00AB5E20">
        <w:rPr>
          <w:color w:val="000000"/>
          <w:sz w:val="22"/>
          <w:szCs w:val="22"/>
        </w:rPr>
        <w:t xml:space="preserve">7 настоящего Положения, и с документами и материалами, установленными в </w:t>
      </w:r>
      <w:hyperlink r:id="rId27" w:anchor="Par405" w:history="1">
        <w:r w:rsidRPr="00AB5E20">
          <w:rPr>
            <w:rStyle w:val="a7"/>
            <w:color w:val="000000"/>
            <w:sz w:val="22"/>
            <w:szCs w:val="22"/>
          </w:rPr>
          <w:t>части 3</w:t>
        </w:r>
      </w:hyperlink>
      <w:r w:rsidRPr="00AB5E20">
        <w:rPr>
          <w:color w:val="000000"/>
          <w:sz w:val="22"/>
          <w:szCs w:val="22"/>
        </w:rPr>
        <w:t xml:space="preserve"> настоящей статьи.</w:t>
      </w:r>
    </w:p>
    <w:p w14:paraId="7C00CDDA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2. Проект решения о бюджете поселения считается внесенным в срок, если он доставлен в Совет депутатов поселения до 24 часов 15 ноября текущего года.</w:t>
      </w:r>
    </w:p>
    <w:p w14:paraId="45E6181C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bookmarkStart w:id="28" w:name="Par405"/>
      <w:bookmarkEnd w:id="28"/>
      <w:r w:rsidRPr="00AB5E20">
        <w:rPr>
          <w:color w:val="000000"/>
          <w:sz w:val="22"/>
          <w:szCs w:val="22"/>
        </w:rPr>
        <w:t>3. Одновременно с проектом решения о бюджете поселения должны быть представлены следующие документы и материалы:</w:t>
      </w:r>
    </w:p>
    <w:p w14:paraId="2737C403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1</w:t>
      </w:r>
      <w:r w:rsidRPr="00AB5E20">
        <w:rPr>
          <w:sz w:val="22"/>
          <w:szCs w:val="22"/>
        </w:rPr>
        <w:t xml:space="preserve">) прогноз социально-экономического развития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</w:t>
      </w:r>
      <w:r w:rsidRPr="00AB5E20">
        <w:rPr>
          <w:color w:val="000000"/>
          <w:sz w:val="22"/>
          <w:szCs w:val="22"/>
        </w:rPr>
        <w:t xml:space="preserve"> на очередной финансовый год и плановый период, включающий предварительные итоги социально-экономического развития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 за истекший период текущего финансового года, ожидаемые итоги социально-экономического развития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 за текущий финансовый год;</w:t>
      </w:r>
    </w:p>
    <w:p w14:paraId="216778C4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2) основные направления бюджетной и налоговой политики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 на очередной финансовый год и плановый период;</w:t>
      </w:r>
    </w:p>
    <w:p w14:paraId="1990AA3B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3) пояснительная записка к проекту решения о бюджете поселения на очередной </w:t>
      </w:r>
      <w:r w:rsidRPr="00AB5E20">
        <w:rPr>
          <w:color w:val="000000"/>
          <w:sz w:val="22"/>
          <w:szCs w:val="22"/>
        </w:rPr>
        <w:lastRenderedPageBreak/>
        <w:t>финансовый год и плановый период;</w:t>
      </w:r>
    </w:p>
    <w:p w14:paraId="5DDF67A8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4) оценка ожидаемого исполнения бюджета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за текущий год в соответствии со </w:t>
      </w:r>
      <w:hyperlink r:id="rId28" w:anchor="Par311" w:history="1">
        <w:r w:rsidRPr="00AB5E20">
          <w:rPr>
            <w:rStyle w:val="a7"/>
            <w:sz w:val="22"/>
            <w:szCs w:val="22"/>
          </w:rPr>
          <w:t>статьей 1</w:t>
        </w:r>
      </w:hyperlink>
      <w:r w:rsidRPr="00AB5E20">
        <w:rPr>
          <w:sz w:val="22"/>
          <w:szCs w:val="22"/>
        </w:rPr>
        <w:t>3 настоящего Положения;</w:t>
      </w:r>
    </w:p>
    <w:p w14:paraId="5E988A2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5) прогноз основных характеристик (общий объем доходов, общий объем расходов, дефицита (профицита) бюджета) бюджета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 и плановый период либо среднесрочный финансовый план;</w:t>
      </w:r>
    </w:p>
    <w:p w14:paraId="1CF89FC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6) верхний предел муниципального долга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14:paraId="09169C8B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7) расчеты по статьям классификации доходов бюджета поселения на очередной финансовый год и плановый период;</w:t>
      </w:r>
    </w:p>
    <w:p w14:paraId="43802EA7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8) обоснования бюджетных ассигнований главного распорядителя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очередной финансовый год и плановый период;</w:t>
      </w:r>
    </w:p>
    <w:p w14:paraId="278A9250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9) расчеты по публичным нормативным обязательствам, подлежащим исполнению за счет средств бюджета поселения, на очередной финансовый год и плановый период;</w:t>
      </w:r>
    </w:p>
    <w:p w14:paraId="0A1BD225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10) прогноз доходов бюджета поселения, составленный в соответствии с бюджетной классификацией Российской Федерации, на очередной финансовый год и плановый период;</w:t>
      </w:r>
    </w:p>
    <w:p w14:paraId="68598911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11) реестр источников доходов бюджета поселения;</w:t>
      </w:r>
    </w:p>
    <w:p w14:paraId="4DEC30C9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12) реестр расходных обязательств, подлежащих исполнению за счет средств бюджета поселения;</w:t>
      </w:r>
    </w:p>
    <w:p w14:paraId="7918602A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13) информация о кредиторской задолженности бюджета поселения на первое число месяца, в котором вносится проект решения о бюджете поселения, по главным распорядителям (получателям) бюджетных средств;</w:t>
      </w:r>
    </w:p>
    <w:p w14:paraId="372E2099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14) информация о предоставленных и погашенных бюджетных кредитах за истекший период текущего финансового года;</w:t>
      </w:r>
    </w:p>
    <w:p w14:paraId="7FA55270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15) отчет о выданных за истекший период текущего финансового года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14:paraId="0458901F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 xml:space="preserve">16) прогноз доходов дорожного фонда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</w:t>
      </w:r>
      <w:proofErr w:type="gramStart"/>
      <w:r w:rsidRPr="00AB5E20">
        <w:rPr>
          <w:rFonts w:ascii="Times New Roman" w:hAnsi="Times New Roman"/>
        </w:rPr>
        <w:t xml:space="preserve">сельсовета  </w:t>
      </w:r>
      <w:proofErr w:type="spellStart"/>
      <w:r w:rsidRPr="00AB5E20">
        <w:rPr>
          <w:rFonts w:ascii="Times New Roman" w:hAnsi="Times New Roman"/>
        </w:rPr>
        <w:t>очковского</w:t>
      </w:r>
      <w:proofErr w:type="spellEnd"/>
      <w:proofErr w:type="gramEnd"/>
      <w:r w:rsidRPr="00AB5E20">
        <w:rPr>
          <w:rFonts w:ascii="Times New Roman" w:hAnsi="Times New Roman"/>
        </w:rPr>
        <w:t xml:space="preserve">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14:paraId="549DAB6F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 xml:space="preserve">17) паспорта (проекты паспортов) муниципальных программ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области, проекты изменений указанных паспортов;</w:t>
      </w:r>
    </w:p>
    <w:p w14:paraId="3FC6A7AD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18) методики (проекты методик) и расчеты распределения межбюджетных трансфертов поселения;</w:t>
      </w:r>
    </w:p>
    <w:p w14:paraId="431B7655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>19) предложенные представительными органами, органами внешнего муниципального финансового контроля проекты бюджетных смет указанных органов, представляемых в случае возникновения разногласий с финансовым органом в отношении указанных бюджетных смет;</w:t>
      </w:r>
    </w:p>
    <w:p w14:paraId="0F977698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  <w:r w:rsidRPr="00AB5E20">
        <w:rPr>
          <w:sz w:val="22"/>
          <w:szCs w:val="22"/>
        </w:rPr>
        <w:tab/>
        <w:t>20) иные документы и материалы.</w:t>
      </w:r>
    </w:p>
    <w:p w14:paraId="40AD6548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5713609C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29" w:name="Par438"/>
      <w:bookmarkEnd w:id="29"/>
      <w:r w:rsidRPr="00AB5E20">
        <w:rPr>
          <w:b/>
          <w:color w:val="000000"/>
          <w:sz w:val="22"/>
          <w:szCs w:val="22"/>
        </w:rPr>
        <w:t>Статья 19. Принятие к рассмотрению проекта решения о бюджете поселения. Организация работы в Совете депутатов поселения с проектом решения о районном поселения</w:t>
      </w:r>
    </w:p>
    <w:p w14:paraId="1D6E1844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</w:p>
    <w:p w14:paraId="23A5A925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1. Проект решения о бюджете поселения с документами и материалами, указанными в </w:t>
      </w:r>
      <w:hyperlink r:id="rId29" w:anchor="Par405#Par405" w:history="1">
        <w:r w:rsidRPr="00AB5E20">
          <w:rPr>
            <w:rStyle w:val="a7"/>
            <w:color w:val="000000"/>
            <w:sz w:val="22"/>
            <w:szCs w:val="22"/>
          </w:rPr>
          <w:t>части 3 статьи 1</w:t>
        </w:r>
      </w:hyperlink>
      <w:r w:rsidRPr="00AB5E20">
        <w:rPr>
          <w:rStyle w:val="a7"/>
          <w:color w:val="000000"/>
          <w:sz w:val="22"/>
          <w:szCs w:val="22"/>
        </w:rPr>
        <w:t>8</w:t>
      </w:r>
      <w:r w:rsidRPr="00AB5E20">
        <w:rPr>
          <w:color w:val="000000"/>
          <w:sz w:val="22"/>
          <w:szCs w:val="22"/>
        </w:rPr>
        <w:t xml:space="preserve"> настоящего Положения, подлежит регистрации в Совете депутатов поселения.</w:t>
      </w:r>
    </w:p>
    <w:p w14:paraId="2556AC03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2. В течение двух рабочих дней со дня регистрации проекта решения о бюджете поселения с документами и материалами председатель Совета депутатов поселения принимает распоряжение о том, что проект решения о бюджете поселения и представленные к нему документы и материалы принимаются к рассмотрению Советом депутатов поселения либо возвращаются на доработку администрации поселения, если состав представленных документов и материалов не соответствует </w:t>
      </w:r>
      <w:r w:rsidRPr="00AB5E20">
        <w:rPr>
          <w:color w:val="000000"/>
          <w:sz w:val="22"/>
          <w:szCs w:val="22"/>
        </w:rPr>
        <w:lastRenderedPageBreak/>
        <w:t xml:space="preserve">требованиям </w:t>
      </w:r>
      <w:hyperlink r:id="rId30" w:anchor="Par344#Par344" w:history="1">
        <w:r w:rsidRPr="00AB5E20">
          <w:rPr>
            <w:rStyle w:val="a7"/>
            <w:color w:val="000000"/>
            <w:sz w:val="22"/>
            <w:szCs w:val="22"/>
          </w:rPr>
          <w:t>статей 1</w:t>
        </w:r>
      </w:hyperlink>
      <w:r w:rsidRPr="00AB5E20">
        <w:rPr>
          <w:rStyle w:val="a7"/>
          <w:color w:val="000000"/>
          <w:sz w:val="22"/>
          <w:szCs w:val="22"/>
        </w:rPr>
        <w:t>7</w:t>
      </w:r>
      <w:r w:rsidRPr="00AB5E20">
        <w:rPr>
          <w:color w:val="000000"/>
          <w:sz w:val="22"/>
          <w:szCs w:val="22"/>
        </w:rPr>
        <w:t xml:space="preserve">, </w:t>
      </w:r>
      <w:hyperlink r:id="rId31" w:anchor="Par401#Par401" w:history="1">
        <w:r w:rsidRPr="00AB5E20">
          <w:rPr>
            <w:rStyle w:val="a7"/>
            <w:color w:val="000000"/>
            <w:sz w:val="22"/>
            <w:szCs w:val="22"/>
          </w:rPr>
          <w:t>1</w:t>
        </w:r>
      </w:hyperlink>
      <w:r w:rsidRPr="00AB5E20">
        <w:rPr>
          <w:rStyle w:val="a7"/>
          <w:color w:val="000000"/>
          <w:sz w:val="22"/>
          <w:szCs w:val="22"/>
        </w:rPr>
        <w:t>8</w:t>
      </w:r>
      <w:r w:rsidRPr="00AB5E20">
        <w:rPr>
          <w:color w:val="000000"/>
          <w:sz w:val="22"/>
          <w:szCs w:val="22"/>
        </w:rPr>
        <w:t xml:space="preserve"> настоящего Положения. Доработанный проект со всеми необходимыми документами и материалами представляется в Совет депутатов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 в течение 5 рабочих дней со дня возврата.</w:t>
      </w:r>
    </w:p>
    <w:p w14:paraId="0911B214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3. В случае соответствия состава представленных документов и материалов требованиям </w:t>
      </w:r>
      <w:hyperlink r:id="rId32" w:anchor="Par344#Par344" w:history="1">
        <w:r w:rsidRPr="00AB5E20">
          <w:rPr>
            <w:rStyle w:val="a7"/>
            <w:color w:val="000000"/>
            <w:sz w:val="22"/>
            <w:szCs w:val="22"/>
          </w:rPr>
          <w:t>статей 1</w:t>
        </w:r>
      </w:hyperlink>
      <w:r w:rsidRPr="00AB5E20">
        <w:rPr>
          <w:rStyle w:val="a7"/>
          <w:color w:val="000000"/>
          <w:sz w:val="22"/>
          <w:szCs w:val="22"/>
        </w:rPr>
        <w:t>7</w:t>
      </w:r>
      <w:r w:rsidRPr="00AB5E20">
        <w:rPr>
          <w:color w:val="000000"/>
          <w:sz w:val="22"/>
          <w:szCs w:val="22"/>
        </w:rPr>
        <w:t xml:space="preserve">, </w:t>
      </w:r>
      <w:hyperlink r:id="rId33" w:anchor="Par401#Par401" w:history="1">
        <w:r w:rsidRPr="00AB5E20">
          <w:rPr>
            <w:rStyle w:val="a7"/>
            <w:color w:val="000000"/>
            <w:sz w:val="22"/>
            <w:szCs w:val="22"/>
          </w:rPr>
          <w:t>1</w:t>
        </w:r>
      </w:hyperlink>
      <w:r w:rsidRPr="00AB5E20">
        <w:rPr>
          <w:rStyle w:val="a7"/>
          <w:color w:val="000000"/>
          <w:sz w:val="22"/>
          <w:szCs w:val="22"/>
        </w:rPr>
        <w:t>8</w:t>
      </w:r>
      <w:r w:rsidRPr="00AB5E20">
        <w:rPr>
          <w:color w:val="000000"/>
          <w:sz w:val="22"/>
          <w:szCs w:val="22"/>
        </w:rPr>
        <w:t xml:space="preserve"> настоящего Положения председатель Совета депутатов поселения:</w:t>
      </w:r>
    </w:p>
    <w:p w14:paraId="06E96B95" w14:textId="77777777" w:rsidR="003D1B54" w:rsidRPr="00AB5E20" w:rsidRDefault="003D1B54" w:rsidP="003D1B54">
      <w:pPr>
        <w:jc w:val="both"/>
        <w:rPr>
          <w:color w:val="000000"/>
          <w:sz w:val="22"/>
          <w:szCs w:val="22"/>
          <w:highlight w:val="yellow"/>
        </w:rPr>
      </w:pPr>
      <w:r w:rsidRPr="00AB5E20">
        <w:rPr>
          <w:color w:val="000000"/>
          <w:sz w:val="22"/>
          <w:szCs w:val="22"/>
        </w:rPr>
        <w:t xml:space="preserve">        1) направляет проект решения о бюджете поселения с документами и материалами, предусмотренными статьями 17 и 18 настоящего Положения в комиссию Совета депутатов по бюджету, налоговой, финансово-кредитной политике (далее – комиссия по бюджету</w:t>
      </w:r>
      <w:r w:rsidRPr="00AB5E20">
        <w:rPr>
          <w:b/>
          <w:color w:val="000000"/>
          <w:sz w:val="22"/>
          <w:szCs w:val="22"/>
        </w:rPr>
        <w:t xml:space="preserve">) </w:t>
      </w:r>
      <w:r w:rsidRPr="00AB5E20">
        <w:rPr>
          <w:color w:val="000000"/>
          <w:sz w:val="22"/>
          <w:szCs w:val="22"/>
        </w:rPr>
        <w:t>для изучения и внесения замечаний и предложений, а депутатам Совета депутатов поселения для ознакомления;</w:t>
      </w:r>
    </w:p>
    <w:p w14:paraId="43D0DD17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2) направляет проект решения о бюджете поселения в составе, определенном </w:t>
      </w:r>
      <w:hyperlink r:id="rId34" w:anchor="Par344#Par344" w:history="1">
        <w:r w:rsidRPr="00AB5E20">
          <w:rPr>
            <w:rStyle w:val="a7"/>
            <w:color w:val="000000"/>
            <w:sz w:val="22"/>
            <w:szCs w:val="22"/>
          </w:rPr>
          <w:t>статьей 1</w:t>
        </w:r>
      </w:hyperlink>
      <w:r w:rsidRPr="00AB5E20">
        <w:rPr>
          <w:rStyle w:val="a7"/>
          <w:color w:val="000000"/>
          <w:sz w:val="22"/>
          <w:szCs w:val="22"/>
        </w:rPr>
        <w:t>7</w:t>
      </w:r>
      <w:r w:rsidRPr="00AB5E20">
        <w:rPr>
          <w:color w:val="000000"/>
          <w:sz w:val="22"/>
          <w:szCs w:val="22"/>
        </w:rPr>
        <w:t xml:space="preserve"> настоящего Положения, с документами и материалами, установленными </w:t>
      </w:r>
      <w:hyperlink r:id="rId35" w:anchor="Par405#Par405" w:history="1">
        <w:r w:rsidRPr="00AB5E20">
          <w:rPr>
            <w:rStyle w:val="a7"/>
            <w:color w:val="000000"/>
            <w:sz w:val="22"/>
            <w:szCs w:val="22"/>
          </w:rPr>
          <w:t>частью 3 статьи 1</w:t>
        </w:r>
      </w:hyperlink>
      <w:r w:rsidRPr="00AB5E20">
        <w:rPr>
          <w:rStyle w:val="a7"/>
          <w:color w:val="000000"/>
          <w:sz w:val="22"/>
          <w:szCs w:val="22"/>
        </w:rPr>
        <w:t>8</w:t>
      </w:r>
      <w:r w:rsidRPr="00AB5E20">
        <w:rPr>
          <w:color w:val="000000"/>
          <w:sz w:val="22"/>
          <w:szCs w:val="22"/>
        </w:rPr>
        <w:t xml:space="preserve"> настоящего Положения, в Ревизионную комиссию района для проведения экспертизы и подготовки заключения.</w:t>
      </w:r>
    </w:p>
    <w:p w14:paraId="3EBE8A68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4. В течение 12 рабочих дней со дня поступления в Совет депутатов поселения проекта решения о бюджете поселения, Совет депутатов готовит замечания и предложения по проекту решения о бюджете. Ревизионная комиссия проводит экспертизу проекта решения о бюджете в течение 15 рабочих дней после получения проекта решения о бюджете, по результатам которой председатель Ревизионной комиссии представляет в Совет депутатов поселения и Главе сельсовета заключение.</w:t>
      </w:r>
    </w:p>
    <w:p w14:paraId="2ED08376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5. На основании замечаний и предложений депутатов комиссии по бюджету, заключения Ревизионной комиссии, комиссия по бюджету вносит предложение о рассмотрении проекта решения о бюджете поселения на сессию Совета депутатов поселения.</w:t>
      </w:r>
    </w:p>
    <w:p w14:paraId="10500AE1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6. До принятия проекта решения о бюджете поселения администрация поселения вправе вносить в него изменения, в том числе по результатам обсуждения в Совете депутатов поселения.</w:t>
      </w:r>
    </w:p>
    <w:p w14:paraId="69BE1860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</w:p>
    <w:p w14:paraId="3CBA1562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30" w:name="Par452"/>
      <w:bookmarkEnd w:id="30"/>
      <w:r w:rsidRPr="00AB5E20">
        <w:rPr>
          <w:b/>
          <w:color w:val="000000"/>
          <w:sz w:val="22"/>
          <w:szCs w:val="22"/>
        </w:rPr>
        <w:t>Статья 20. Публичные слушания по проекту решения о бюджете поселения</w:t>
      </w:r>
    </w:p>
    <w:p w14:paraId="49D329C4" w14:textId="77777777" w:rsidR="003D1B54" w:rsidRPr="00AB5E20" w:rsidRDefault="003D1B54" w:rsidP="003D1B54">
      <w:pPr>
        <w:widowControl w:val="0"/>
        <w:jc w:val="both"/>
        <w:rPr>
          <w:b/>
          <w:color w:val="000000"/>
          <w:sz w:val="22"/>
          <w:szCs w:val="22"/>
        </w:rPr>
      </w:pPr>
    </w:p>
    <w:p w14:paraId="44F623E3" w14:textId="77777777" w:rsidR="003D1B54" w:rsidRPr="00AB5E20" w:rsidRDefault="003D1B54" w:rsidP="00EE322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По проекту решения о бюджете поселения проводятся публичные слушания.</w:t>
      </w:r>
    </w:p>
    <w:p w14:paraId="31CB9395" w14:textId="77777777" w:rsidR="003D1B54" w:rsidRPr="00AB5E20" w:rsidRDefault="003D1B54" w:rsidP="003D1B54">
      <w:pPr>
        <w:widowControl w:val="0"/>
        <w:ind w:firstLine="708"/>
        <w:contextualSpacing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2. Публичные слушания по проекту решения о бюджете поселения назначаются решением сессии Совета депутатов поселения и проводятся в соответствии с Положением о публичных слушаниях в </w:t>
      </w:r>
      <w:proofErr w:type="spellStart"/>
      <w:r w:rsidRPr="00AB5E20">
        <w:rPr>
          <w:color w:val="000000"/>
          <w:sz w:val="22"/>
          <w:szCs w:val="22"/>
        </w:rPr>
        <w:t>Красносибирском</w:t>
      </w:r>
      <w:proofErr w:type="spellEnd"/>
      <w:r w:rsidRPr="00AB5E20">
        <w:rPr>
          <w:color w:val="000000"/>
          <w:sz w:val="22"/>
          <w:szCs w:val="22"/>
        </w:rPr>
        <w:t xml:space="preserve"> сельсовете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области.</w:t>
      </w:r>
    </w:p>
    <w:p w14:paraId="69E985FB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          3. Проект решения о бюджете поселения и решение о назначении публичных слушаний подлежат опубликованию в периодическом печатном издании органов местного самоуправления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</w:t>
      </w:r>
      <w:proofErr w:type="gramStart"/>
      <w:r w:rsidRPr="00AB5E20">
        <w:rPr>
          <w:color w:val="000000"/>
          <w:sz w:val="22"/>
          <w:szCs w:val="22"/>
        </w:rPr>
        <w:t xml:space="preserve">сельсовета 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proofErr w:type="gramEnd"/>
      <w:r w:rsidRPr="00AB5E20">
        <w:rPr>
          <w:color w:val="000000"/>
          <w:sz w:val="22"/>
          <w:szCs w:val="22"/>
        </w:rPr>
        <w:t xml:space="preserve"> района Новосибирской области «</w:t>
      </w:r>
      <w:proofErr w:type="spellStart"/>
      <w:r w:rsidRPr="00AB5E20">
        <w:rPr>
          <w:bCs/>
          <w:sz w:val="22"/>
          <w:szCs w:val="22"/>
        </w:rPr>
        <w:t>Красносибирский</w:t>
      </w:r>
      <w:proofErr w:type="spellEnd"/>
      <w:r w:rsidRPr="00AB5E20">
        <w:rPr>
          <w:bCs/>
          <w:sz w:val="22"/>
          <w:szCs w:val="22"/>
        </w:rPr>
        <w:t xml:space="preserve"> </w:t>
      </w:r>
      <w:r w:rsidRPr="00AB5E20">
        <w:rPr>
          <w:spacing w:val="1"/>
          <w:sz w:val="22"/>
          <w:szCs w:val="22"/>
        </w:rPr>
        <w:t>вестник»</w:t>
      </w:r>
      <w:r w:rsidRPr="00AB5E20">
        <w:rPr>
          <w:color w:val="000000"/>
          <w:sz w:val="22"/>
          <w:szCs w:val="22"/>
        </w:rPr>
        <w:t xml:space="preserve"> не позднее, чем за 14 дней до проведения публичных слушаний.</w:t>
      </w:r>
    </w:p>
    <w:p w14:paraId="3EC5D9A2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          4. Замечания и предложения по проекту решения о бюджете поселения, поступившие в ходе проведения публичных слушаний, обобщаются и рассматриваются в комиссии по бюджету.</w:t>
      </w:r>
    </w:p>
    <w:p w14:paraId="473AE176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          5. В течение трех рабочих дней после проведения публичных слушаний администрация поселения совместно с комиссией по бюджету дорабатывают проект решения о бюджете поселения на очередной финансовый год и плановый период. Комиссия по бюджету представляет доработанный проект решения о бюджете на рассмотрение сессии Совета депутатов поселения для принятия решения о бюджете.</w:t>
      </w:r>
    </w:p>
    <w:p w14:paraId="38E83BE4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</w:p>
    <w:p w14:paraId="404E735E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31" w:name="Par461"/>
      <w:bookmarkEnd w:id="31"/>
      <w:r w:rsidRPr="00AB5E20">
        <w:rPr>
          <w:b/>
          <w:color w:val="000000"/>
          <w:sz w:val="22"/>
          <w:szCs w:val="22"/>
        </w:rPr>
        <w:t>Статья 21. Рассмотрение проекта решения о бюджете поселения в Совете депутатов поселения и принятие решения о бюджете поселения</w:t>
      </w:r>
    </w:p>
    <w:p w14:paraId="1CACB950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</w:p>
    <w:p w14:paraId="294DF593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1. Совет депутатов поселения рассматривает проект решения о бюджете поселения и принимает решение о бюджете поселения в порядке, определенном настоящим Положением и </w:t>
      </w:r>
      <w:hyperlink r:id="rId36" w:history="1">
        <w:r w:rsidRPr="00AB5E20">
          <w:rPr>
            <w:rStyle w:val="a7"/>
            <w:color w:val="000000"/>
            <w:sz w:val="22"/>
            <w:szCs w:val="22"/>
          </w:rPr>
          <w:t>Регламентом</w:t>
        </w:r>
      </w:hyperlink>
      <w:r w:rsidRPr="00AB5E20">
        <w:rPr>
          <w:color w:val="000000"/>
          <w:sz w:val="22"/>
          <w:szCs w:val="22"/>
        </w:rPr>
        <w:t xml:space="preserve"> Совета депутатов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области.</w:t>
      </w:r>
    </w:p>
    <w:p w14:paraId="2ED2D521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bookmarkStart w:id="32" w:name="Par466"/>
      <w:bookmarkEnd w:id="32"/>
      <w:r w:rsidRPr="00AB5E20">
        <w:rPr>
          <w:color w:val="000000"/>
          <w:sz w:val="22"/>
          <w:szCs w:val="22"/>
        </w:rPr>
        <w:t xml:space="preserve">2. При рассмотрении проекта решения о  бюджете обсуждаются план социально-экономического развития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 на очередной финансовый год и плановый период, основные направления бюджетной политики и основные направления налоговой политики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 на очередной финансовый год и плановый период, прогноз основных характеристик бюджета поселения на очередной финансовый год и плановый период, источники финансирования дефицита бюджета поселения, а также:</w:t>
      </w:r>
    </w:p>
    <w:p w14:paraId="69472CD3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lastRenderedPageBreak/>
        <w:t>1) прогнозируемый в очередном финансовом году и плановом периоде общий объем доходов бюджета поселения;</w:t>
      </w:r>
    </w:p>
    <w:p w14:paraId="6A8F92AF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2) общий объем расходов бюджета поселения в очередном финансовом году и плановом периоде;</w:t>
      </w:r>
    </w:p>
    <w:p w14:paraId="20FB4354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3) дефицит (профицит) бюджета поселения;</w:t>
      </w:r>
    </w:p>
    <w:p w14:paraId="6252BBBD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4) нормативы распределения доходов между бюджетом поселения на очередной финансовый год и плановый период;</w:t>
      </w:r>
    </w:p>
    <w:p w14:paraId="1AF933C7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5) верхний предел муниципального внутреннего долга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гарантиям.</w:t>
      </w:r>
    </w:p>
    <w:p w14:paraId="65442545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3. Если по итогам голосования о принятии проекта решения о бюджете поселения не набрано необходимого числа голосов, Совет депутатов поселения принимает решение о создании согласительной комиссии из равного числа депутатов и представителей администрации поселения, которая в течение 5 рабочих дней разрабатывает вариант основных характеристик бюджета поселения, после чего администрация поселения повторно вносит проект решения о бюджете поселения для рассмотрения. Совет депутатов поселения рассматривает повторно внесенный проект решения о бюджете поселения без рассмотрения на комиссии по бюджету.</w:t>
      </w:r>
    </w:p>
    <w:p w14:paraId="0256A8F4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4. Совет депутатов поселения рассматривает проект решения о бюджете в течение 2 рабочих дней со дня регистрации повторно внесенного проекта решения о бюджете в порядке, установленной настоящей статьей.</w:t>
      </w:r>
    </w:p>
    <w:p w14:paraId="519C46CC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</w:p>
    <w:p w14:paraId="7354D5C0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color w:val="000000"/>
          <w:sz w:val="22"/>
          <w:szCs w:val="22"/>
        </w:rPr>
      </w:pPr>
      <w:bookmarkStart w:id="33" w:name="Par488"/>
      <w:bookmarkStart w:id="34" w:name="Par520"/>
      <w:bookmarkEnd w:id="33"/>
      <w:bookmarkEnd w:id="34"/>
      <w:r w:rsidRPr="00AB5E20">
        <w:rPr>
          <w:b/>
          <w:bCs/>
          <w:color w:val="000000"/>
          <w:sz w:val="22"/>
          <w:szCs w:val="22"/>
        </w:rPr>
        <w:t>Глава 5. ВНЕСЕНИЕ ИЗМЕНЕНИЙ В РЕШЕНИЕ О БЮДЖЕТЕ ПОСЕЛЕНИЯ</w:t>
      </w:r>
    </w:p>
    <w:p w14:paraId="18992F32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</w:p>
    <w:p w14:paraId="47B46229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35" w:name="Par522"/>
      <w:bookmarkEnd w:id="35"/>
      <w:r w:rsidRPr="00AB5E20">
        <w:rPr>
          <w:b/>
          <w:color w:val="000000"/>
          <w:sz w:val="22"/>
          <w:szCs w:val="22"/>
        </w:rPr>
        <w:t xml:space="preserve">Статья 22. Внесение изменений в решение о бюджете поселения </w:t>
      </w:r>
    </w:p>
    <w:p w14:paraId="6E26A64B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</w:p>
    <w:p w14:paraId="5BC67E8F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color w:val="000000"/>
          <w:sz w:val="22"/>
          <w:szCs w:val="22"/>
        </w:rPr>
        <w:t>1. Администрация поселения представляет в Совет депутатов поселения проект решения о внесении изменений</w:t>
      </w:r>
      <w:r w:rsidRPr="00AB5E20">
        <w:rPr>
          <w:sz w:val="22"/>
          <w:szCs w:val="22"/>
        </w:rPr>
        <w:t xml:space="preserve"> в решение о бюджете по всем вопросам, являющимся предметом правового регулирования решения о бюджете </w:t>
      </w:r>
      <w:r w:rsidRPr="00AB5E20">
        <w:rPr>
          <w:color w:val="000000"/>
          <w:sz w:val="22"/>
          <w:szCs w:val="22"/>
        </w:rPr>
        <w:t>поселения</w:t>
      </w:r>
      <w:r w:rsidRPr="00AB5E20">
        <w:rPr>
          <w:sz w:val="22"/>
          <w:szCs w:val="22"/>
        </w:rPr>
        <w:t>.</w:t>
      </w:r>
    </w:p>
    <w:p w14:paraId="68F222C4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 Одновременно с проектом решения о внесении изменений в решение о бюджете </w:t>
      </w:r>
      <w:r w:rsidRPr="00AB5E20">
        <w:rPr>
          <w:color w:val="000000"/>
          <w:sz w:val="22"/>
          <w:szCs w:val="22"/>
        </w:rPr>
        <w:t xml:space="preserve">поселения </w:t>
      </w:r>
      <w:r w:rsidRPr="00AB5E20">
        <w:rPr>
          <w:sz w:val="22"/>
          <w:szCs w:val="22"/>
        </w:rPr>
        <w:t>в Совет депутатов поселения представляются следующие документы и материалы:</w:t>
      </w:r>
    </w:p>
    <w:p w14:paraId="2C2CABD8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1) сведения об исполнении бюджета поселения за истекший отчетный период текущего финансового года;</w:t>
      </w:r>
    </w:p>
    <w:p w14:paraId="48C953D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2) оценка ожидаемого исполнения бюджета поселения в текущем финансовом году;</w:t>
      </w:r>
    </w:p>
    <w:p w14:paraId="6EA30951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3) пояснительная записка с обоснованием предлагаемых изменений в решение о бюджете поселения;</w:t>
      </w:r>
    </w:p>
    <w:p w14:paraId="7FA965ED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          4) прогнозируемые объемы поступлений в бюджет поселения по кодам видов доходов в случае, если планируется их изменение;</w:t>
      </w:r>
    </w:p>
    <w:p w14:paraId="20B83EE5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          5) объемы доходов и расходов дорожного фонда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 в случае, если планируется их изменение.</w:t>
      </w:r>
    </w:p>
    <w:p w14:paraId="57518C2A" w14:textId="77777777" w:rsidR="003D1B54" w:rsidRPr="00AB5E20" w:rsidRDefault="003D1B54" w:rsidP="003D1B54">
      <w:pPr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3. </w:t>
      </w:r>
      <w:bookmarkStart w:id="36" w:name="Par540"/>
      <w:bookmarkEnd w:id="36"/>
      <w:r w:rsidRPr="00AB5E20">
        <w:rPr>
          <w:sz w:val="22"/>
          <w:szCs w:val="22"/>
        </w:rPr>
        <w:t xml:space="preserve">В случае снижения в соответствии с ожидаемыми итогами социально-экономического развития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в текущем финансовом году прогнозируемого на текущий финансовый год общего объема доходов бюджета поселения (без учета безвозмездных поступлений) более чем на 15 процентов по сравнению с объемом указанных доходов, предусмотренным решением о бюджете поселения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14:paraId="6E7B1134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</w:p>
    <w:p w14:paraId="024FF1F4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37" w:name="Par545"/>
      <w:bookmarkEnd w:id="37"/>
      <w:r w:rsidRPr="00AB5E20">
        <w:rPr>
          <w:b/>
          <w:sz w:val="22"/>
          <w:szCs w:val="22"/>
        </w:rPr>
        <w:t>Статья 23. Рассмотрение проекта решения о внесении изменений в решение о бюджете поселения и принятие решения о внесении изменений в решение о бюджете поселения</w:t>
      </w:r>
    </w:p>
    <w:p w14:paraId="5001CD12" w14:textId="77777777" w:rsidR="003D1B54" w:rsidRPr="00AB5E20" w:rsidRDefault="003D1B54" w:rsidP="003D1B54">
      <w:pPr>
        <w:widowControl w:val="0"/>
        <w:jc w:val="both"/>
        <w:outlineLvl w:val="1"/>
        <w:rPr>
          <w:b/>
          <w:sz w:val="22"/>
          <w:szCs w:val="22"/>
          <w:highlight w:val="yellow"/>
        </w:rPr>
      </w:pPr>
    </w:p>
    <w:p w14:paraId="7025048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1. Совет депутатов поселения рассматривает проект решения о внесении изменений в решение о бюджете поселения и принимает решение о внесении изменений в решение о бюджете поселения с учетом положений настоящего Положения.</w:t>
      </w:r>
    </w:p>
    <w:p w14:paraId="572CA45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 В случае внесения в Совет депутатов поселения проекта решения о внесении изменений в решение о бюджете, предусматривающего сокращение общего объема расходов бюджета поселения, финансовый орган имеет право на пропорциональное сокращение расходов бюджета </w:t>
      </w:r>
      <w:r w:rsidRPr="00AB5E20">
        <w:rPr>
          <w:sz w:val="22"/>
          <w:szCs w:val="22"/>
        </w:rPr>
        <w:lastRenderedPageBreak/>
        <w:t>поселения со дня внесения указанного проекта решения в Совет депутатов поселения до дня его принятия.</w:t>
      </w:r>
    </w:p>
    <w:p w14:paraId="66A94EAE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083C6871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sz w:val="22"/>
          <w:szCs w:val="22"/>
        </w:rPr>
      </w:pPr>
      <w:bookmarkStart w:id="38" w:name="Par553"/>
      <w:bookmarkStart w:id="39" w:name="Par628"/>
      <w:bookmarkEnd w:id="38"/>
      <w:bookmarkEnd w:id="39"/>
      <w:r w:rsidRPr="00AB5E20">
        <w:rPr>
          <w:b/>
          <w:bCs/>
          <w:sz w:val="22"/>
          <w:szCs w:val="22"/>
        </w:rPr>
        <w:t>Глава 6. УПРАВЛЕНИЕ МУНИЦИПАЛЬНЫМДОЛГОМ КРАСНОСИБИРСКОГО СЕЛЬСОВЕТА КОЧКОВСКОГО РАЙОНА НОВОСИБИРСКОЙ ОБЛАСТИ</w:t>
      </w:r>
    </w:p>
    <w:p w14:paraId="107F7ADD" w14:textId="77777777" w:rsidR="003D1B54" w:rsidRPr="00AB5E20" w:rsidRDefault="003D1B54" w:rsidP="003D1B54">
      <w:pPr>
        <w:widowControl w:val="0"/>
        <w:jc w:val="both"/>
        <w:rPr>
          <w:b/>
          <w:sz w:val="22"/>
          <w:szCs w:val="22"/>
          <w:highlight w:val="yellow"/>
        </w:rPr>
      </w:pPr>
    </w:p>
    <w:p w14:paraId="05993287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40" w:name="Par631"/>
      <w:bookmarkEnd w:id="40"/>
      <w:r w:rsidRPr="00AB5E20">
        <w:rPr>
          <w:b/>
          <w:sz w:val="22"/>
          <w:szCs w:val="22"/>
        </w:rPr>
        <w:t xml:space="preserve">Статья 24. Управление муниципальным долгом </w:t>
      </w:r>
      <w:proofErr w:type="spellStart"/>
      <w:r w:rsidRPr="00AB5E20">
        <w:rPr>
          <w:b/>
          <w:sz w:val="22"/>
          <w:szCs w:val="22"/>
        </w:rPr>
        <w:t>Красносибирского</w:t>
      </w:r>
      <w:proofErr w:type="spellEnd"/>
      <w:r w:rsidRPr="00AB5E20">
        <w:rPr>
          <w:b/>
          <w:sz w:val="22"/>
          <w:szCs w:val="22"/>
        </w:rPr>
        <w:t xml:space="preserve"> сельсовета </w:t>
      </w:r>
      <w:proofErr w:type="spellStart"/>
      <w:r w:rsidRPr="00AB5E20">
        <w:rPr>
          <w:b/>
          <w:sz w:val="22"/>
          <w:szCs w:val="22"/>
        </w:rPr>
        <w:t>Кочковского</w:t>
      </w:r>
      <w:proofErr w:type="spellEnd"/>
      <w:r w:rsidRPr="00AB5E20">
        <w:rPr>
          <w:b/>
          <w:sz w:val="22"/>
          <w:szCs w:val="22"/>
        </w:rPr>
        <w:t xml:space="preserve"> района Новосибирской области</w:t>
      </w:r>
    </w:p>
    <w:p w14:paraId="61340808" w14:textId="77777777" w:rsidR="003D1B54" w:rsidRPr="00AB5E20" w:rsidRDefault="003D1B54" w:rsidP="003D1B54">
      <w:pPr>
        <w:widowControl w:val="0"/>
        <w:jc w:val="both"/>
        <w:rPr>
          <w:b/>
          <w:sz w:val="22"/>
          <w:szCs w:val="22"/>
        </w:rPr>
      </w:pPr>
    </w:p>
    <w:p w14:paraId="24251471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1. Управление муниципальным долгом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осуществляется в целях эффективного использования бюджетных средств исходя из необходимости минимизации дефицита бюджета поселения, сокращения стоимости обслуживания муниципального долга, своевременного обеспечения исполнения долговых обязательств в полном объеме.</w:t>
      </w:r>
    </w:p>
    <w:p w14:paraId="3D8DFE5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 Управление муниципальным долгом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осуществляется администрацией поселения.</w:t>
      </w:r>
    </w:p>
    <w:p w14:paraId="0B63B198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3. Управление муниципальным долгом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включает в себя:</w:t>
      </w:r>
    </w:p>
    <w:p w14:paraId="0AA0C11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1) разработку программы муниципальных внутренних заимствований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 и плановый период;</w:t>
      </w:r>
    </w:p>
    <w:p w14:paraId="541CD4B7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2) разработку программы муниципальных гарантий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на очередной финансовый год и плановый период;</w:t>
      </w:r>
    </w:p>
    <w:p w14:paraId="71195B40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3) осуществление от имени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муниципальных внутренних заимствований, в том числе:</w:t>
      </w:r>
    </w:p>
    <w:p w14:paraId="74CEA03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- привлечение бюджетных кредитов от других бюджетов бюджетной системы Российской Федерации;</w:t>
      </w:r>
    </w:p>
    <w:p w14:paraId="35E5EC8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- привлечение кредитов от кредитных организаций;</w:t>
      </w:r>
    </w:p>
    <w:p w14:paraId="50B08D1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4) погашение долговых обязательств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2021FAE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5) обслуживание муниципального долга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52A375A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6) реструктуризацию долга;</w:t>
      </w:r>
    </w:p>
    <w:p w14:paraId="63E5DD5D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7) обеспечение списания долговых обязательств с муниципального долга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в соответствии с законодательством Российской Федерации;</w:t>
      </w:r>
    </w:p>
    <w:p w14:paraId="046A1420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8) анализ и контроль состояния муниципального долга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7492D33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9) учет движения долговых обязательств и ведение муниципальной долговой книги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3FBD9250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10) учет и хранение выданных муниципальных гарантий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области, договоров о предоставлении муниципальных гарантий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</w:t>
      </w:r>
      <w:proofErr w:type="gramStart"/>
      <w:r w:rsidRPr="00AB5E20">
        <w:rPr>
          <w:sz w:val="22"/>
          <w:szCs w:val="22"/>
        </w:rPr>
        <w:t xml:space="preserve">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области;</w:t>
      </w:r>
    </w:p>
    <w:p w14:paraId="66A2DCD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11) предоставление отчетов в Управление финансов и налоговой политики Новосибирской области и другие областные и федеральные органы исполнительной власти по вопросам долговых обязательств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</w:t>
      </w:r>
      <w:proofErr w:type="gramStart"/>
      <w:r w:rsidRPr="00AB5E20">
        <w:rPr>
          <w:sz w:val="22"/>
          <w:szCs w:val="22"/>
        </w:rPr>
        <w:t xml:space="preserve">сельсовета 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proofErr w:type="gramEnd"/>
      <w:r w:rsidRPr="00AB5E20">
        <w:rPr>
          <w:sz w:val="22"/>
          <w:szCs w:val="22"/>
        </w:rPr>
        <w:t xml:space="preserve"> района Новосибирской области.</w:t>
      </w:r>
    </w:p>
    <w:p w14:paraId="10FF9694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38405726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sz w:val="22"/>
          <w:szCs w:val="22"/>
        </w:rPr>
      </w:pPr>
      <w:bookmarkStart w:id="41" w:name="Par663"/>
      <w:bookmarkEnd w:id="41"/>
      <w:r w:rsidRPr="00AB5E20">
        <w:rPr>
          <w:b/>
          <w:bCs/>
          <w:sz w:val="22"/>
          <w:szCs w:val="22"/>
        </w:rPr>
        <w:t>Глава 7. ИСПОЛНЕНИЕ БЮДЖЕТА ПОСЕЛЕНИЯ.</w:t>
      </w:r>
    </w:p>
    <w:p w14:paraId="175C2D2A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sz w:val="22"/>
          <w:szCs w:val="22"/>
        </w:rPr>
      </w:pPr>
      <w:r w:rsidRPr="00AB5E20">
        <w:rPr>
          <w:b/>
          <w:bCs/>
          <w:sz w:val="22"/>
          <w:szCs w:val="22"/>
        </w:rPr>
        <w:t>СОСТАВЛЕНИЕ, ВНЕШНЯЯ ПРОВЕРКА, РАССМОТРЕНИЕ И УТВЕРЖДЕНИЕ ОТЧЕТОВ ОБ ИСПОЛНЕНИИ БЮДЖЕТА ПОСЕЛЕНИЯ</w:t>
      </w:r>
    </w:p>
    <w:p w14:paraId="463D6E5D" w14:textId="77777777" w:rsidR="003D1B54" w:rsidRPr="00AB5E20" w:rsidRDefault="003D1B54" w:rsidP="003D1B54">
      <w:pPr>
        <w:widowControl w:val="0"/>
        <w:jc w:val="center"/>
        <w:rPr>
          <w:b/>
          <w:bCs/>
          <w:sz w:val="22"/>
          <w:szCs w:val="22"/>
        </w:rPr>
      </w:pPr>
    </w:p>
    <w:p w14:paraId="3DBFB1EA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42" w:name="Par668"/>
      <w:bookmarkEnd w:id="42"/>
      <w:r w:rsidRPr="00AB5E20">
        <w:rPr>
          <w:b/>
          <w:sz w:val="22"/>
          <w:szCs w:val="22"/>
        </w:rPr>
        <w:t>Статья 25. Общие положения</w:t>
      </w:r>
    </w:p>
    <w:p w14:paraId="7E192676" w14:textId="77777777" w:rsidR="003D1B54" w:rsidRPr="00AB5E20" w:rsidRDefault="003D1B54" w:rsidP="003D1B54">
      <w:pPr>
        <w:widowControl w:val="0"/>
        <w:jc w:val="both"/>
        <w:rPr>
          <w:sz w:val="22"/>
          <w:szCs w:val="22"/>
          <w:highlight w:val="yellow"/>
        </w:rPr>
      </w:pPr>
    </w:p>
    <w:p w14:paraId="25E56F8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1. Исполнение бюджета поселения осуществляется участниками бюджетного процесса в </w:t>
      </w:r>
      <w:proofErr w:type="spellStart"/>
      <w:r w:rsidRPr="00AB5E20">
        <w:rPr>
          <w:sz w:val="22"/>
          <w:szCs w:val="22"/>
        </w:rPr>
        <w:t>Красносибирском</w:t>
      </w:r>
      <w:proofErr w:type="spellEnd"/>
      <w:r w:rsidRPr="00AB5E20">
        <w:rPr>
          <w:sz w:val="22"/>
          <w:szCs w:val="22"/>
        </w:rPr>
        <w:t xml:space="preserve">  сельсовете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в соответствии с требованиями Бюджетного </w:t>
      </w:r>
      <w:hyperlink r:id="rId37" w:history="1">
        <w:r w:rsidRPr="00AB5E20">
          <w:rPr>
            <w:rStyle w:val="a7"/>
            <w:sz w:val="22"/>
            <w:szCs w:val="22"/>
          </w:rPr>
          <w:t>кодекса</w:t>
        </w:r>
      </w:hyperlink>
      <w:r w:rsidRPr="00AB5E20">
        <w:rPr>
          <w:sz w:val="22"/>
          <w:szCs w:val="22"/>
        </w:rPr>
        <w:t xml:space="preserve"> Российской Федерации в пределах бюджетных полномочий.</w:t>
      </w:r>
    </w:p>
    <w:p w14:paraId="6DF3A4C4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 Годовой отчет об исполнении бюджета поселения и проект решения  об исполнении </w:t>
      </w:r>
      <w:r w:rsidRPr="00AB5E20">
        <w:rPr>
          <w:sz w:val="22"/>
          <w:szCs w:val="22"/>
        </w:rPr>
        <w:lastRenderedPageBreak/>
        <w:t>бюджета поселения за отчетный финансовый год составляются финансовым органом на основании отчетов главных распорядителей (распорядителей) средств бюджета поселения, главных администраторов (администраторов) доходов бюджета поселения и главных администраторов (администраторов) источников финансирования дефицита бюджета поселения (далее - главные администраторы средств бюджета поселения), а также данных регистров бухгалтерского учета по исполнению бюджета поселения.</w:t>
      </w:r>
    </w:p>
    <w:p w14:paraId="3704EB8A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Порядок, сроки представления документов, являющихся основой для составления годового отчета об исполнении бюджета поселения, определяются </w:t>
      </w:r>
      <w:r w:rsidRPr="00AB5E20">
        <w:rPr>
          <w:color w:val="000000"/>
          <w:sz w:val="22"/>
          <w:szCs w:val="22"/>
        </w:rPr>
        <w:t xml:space="preserve">администрацией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>.</w:t>
      </w:r>
    </w:p>
    <w:p w14:paraId="52CCDC2E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</w:p>
    <w:p w14:paraId="1827C2C1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43" w:name="Par678"/>
      <w:bookmarkEnd w:id="43"/>
      <w:r w:rsidRPr="00AB5E20">
        <w:rPr>
          <w:b/>
          <w:sz w:val="22"/>
          <w:szCs w:val="22"/>
        </w:rPr>
        <w:t>Статья 26. Порядок осуществления внешней проверки годового отчета об исполнении бюджета поселения</w:t>
      </w:r>
    </w:p>
    <w:p w14:paraId="48672B1F" w14:textId="77777777" w:rsidR="003D1B54" w:rsidRPr="00AB5E20" w:rsidRDefault="003D1B54" w:rsidP="003D1B54">
      <w:pPr>
        <w:widowControl w:val="0"/>
        <w:jc w:val="both"/>
        <w:rPr>
          <w:b/>
          <w:sz w:val="22"/>
          <w:szCs w:val="22"/>
        </w:rPr>
      </w:pPr>
    </w:p>
    <w:p w14:paraId="38EE2944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sz w:val="22"/>
          <w:szCs w:val="22"/>
        </w:rPr>
        <w:t xml:space="preserve">1. Внешняя проверка годового отчета об исполнении бюджета поселения осуществляется Ревизионной комиссией </w:t>
      </w:r>
      <w:r w:rsidRPr="00AB5E20">
        <w:rPr>
          <w:color w:val="000000"/>
          <w:sz w:val="22"/>
          <w:szCs w:val="22"/>
        </w:rPr>
        <w:t>района в порядке, установленном настоящей статьей.</w:t>
      </w:r>
    </w:p>
    <w:p w14:paraId="23B1E9DA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2. Внешняя проверка годового отчета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включает в себя внешнюю проверку годовой бюджетной отчетности главного администратора средств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и подготовку заключения на годовой отчет об исполнении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>.</w:t>
      </w:r>
    </w:p>
    <w:p w14:paraId="7B6502F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3. Администрация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представляет не позднее 1 апреля текущего года в Ревизионную комиссию района годовой отчет об исполнении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. Одновременно с годовым отчетом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>не позднее 1 апреля текущего года в Ревизионную комиссию района представляются</w:t>
      </w:r>
      <w:r w:rsidRPr="00AB5E20">
        <w:rPr>
          <w:sz w:val="22"/>
          <w:szCs w:val="22"/>
        </w:rPr>
        <w:t xml:space="preserve"> дополнительные документы и материалы, предусмотренные статьей </w:t>
      </w:r>
      <w:hyperlink r:id="rId38" w:anchor="Par724" w:history="1">
        <w:r w:rsidRPr="00AB5E20">
          <w:rPr>
            <w:rStyle w:val="a7"/>
            <w:sz w:val="22"/>
            <w:szCs w:val="22"/>
          </w:rPr>
          <w:t>3</w:t>
        </w:r>
      </w:hyperlink>
      <w:r w:rsidRPr="00AB5E20">
        <w:rPr>
          <w:sz w:val="22"/>
          <w:szCs w:val="22"/>
        </w:rPr>
        <w:t>0 настоящего Положения.</w:t>
      </w:r>
    </w:p>
    <w:p w14:paraId="6D30D051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sz w:val="22"/>
          <w:szCs w:val="22"/>
        </w:rPr>
        <w:t xml:space="preserve">4. Ревизионная </w:t>
      </w:r>
      <w:r w:rsidRPr="00AB5E20">
        <w:rPr>
          <w:color w:val="000000"/>
          <w:sz w:val="22"/>
          <w:szCs w:val="22"/>
        </w:rPr>
        <w:t xml:space="preserve">комиссия района готовит заключение на годовой отчет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с учетом данных внешней проверки годовой бюджетной отчетности главных администраторов средств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, сведений о законности, результативности и эффективности деятельности финансового органа администрации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, главного администратора средств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и получателей средств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в срок, не превышающий один месяц.</w:t>
      </w:r>
    </w:p>
    <w:p w14:paraId="04B4B1FC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5. Заключение на годовой отчет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направляется Ревизионной комиссией района в Совет депутатов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и администрацию </w:t>
      </w:r>
      <w:r w:rsidRPr="00AB5E20">
        <w:rPr>
          <w:sz w:val="22"/>
          <w:szCs w:val="22"/>
        </w:rPr>
        <w:t>поселения.</w:t>
      </w:r>
    </w:p>
    <w:p w14:paraId="231CBC15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  <w:highlight w:val="yellow"/>
        </w:rPr>
      </w:pPr>
    </w:p>
    <w:p w14:paraId="20683990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44" w:name="Par698"/>
      <w:bookmarkEnd w:id="44"/>
      <w:r w:rsidRPr="00AB5E20">
        <w:rPr>
          <w:b/>
          <w:color w:val="000000"/>
          <w:sz w:val="22"/>
          <w:szCs w:val="22"/>
        </w:rPr>
        <w:t>Статья 27. Представление годового отчета об исполнении бюджета поселения в Совет депутатов поселения</w:t>
      </w:r>
    </w:p>
    <w:p w14:paraId="59750B2C" w14:textId="77777777" w:rsidR="003D1B54" w:rsidRPr="00AB5E20" w:rsidRDefault="003D1B54" w:rsidP="003D1B54">
      <w:pPr>
        <w:widowControl w:val="0"/>
        <w:jc w:val="both"/>
        <w:rPr>
          <w:b/>
          <w:sz w:val="22"/>
          <w:szCs w:val="22"/>
          <w:highlight w:val="yellow"/>
        </w:rPr>
      </w:pPr>
    </w:p>
    <w:p w14:paraId="7A3A8A3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1. Ежегодно не позднее 1 мая текущего года </w:t>
      </w:r>
      <w:r w:rsidRPr="00AB5E20">
        <w:rPr>
          <w:color w:val="000000"/>
          <w:sz w:val="22"/>
          <w:szCs w:val="22"/>
        </w:rPr>
        <w:t>ад</w:t>
      </w:r>
      <w:r w:rsidRPr="00AB5E20">
        <w:rPr>
          <w:sz w:val="22"/>
          <w:szCs w:val="22"/>
        </w:rPr>
        <w:t>министрация поселения представляет в Совет депутатов поселения годовой отчет об исполнении поселения бюджета.</w:t>
      </w:r>
    </w:p>
    <w:p w14:paraId="32D5947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 Одновременно с годовым отчетом об исполнении бюджета представляются:</w:t>
      </w:r>
    </w:p>
    <w:p w14:paraId="46AE228D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1) проект решения об исполнении бюджета поселения за отчетный финансовый год;</w:t>
      </w:r>
    </w:p>
    <w:p w14:paraId="21705C5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2) документы и материалы, предусмотренные статьей 29 настоящего Положения;</w:t>
      </w:r>
    </w:p>
    <w:p w14:paraId="6E92EBF0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3) отчеты об исполнении муниципальных программ.</w:t>
      </w:r>
    </w:p>
    <w:p w14:paraId="157245D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</w:p>
    <w:p w14:paraId="5BEDC8BB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45" w:name="Par711"/>
      <w:bookmarkEnd w:id="45"/>
      <w:r w:rsidRPr="00AB5E20">
        <w:rPr>
          <w:b/>
          <w:sz w:val="22"/>
          <w:szCs w:val="22"/>
        </w:rPr>
        <w:t>Статья 28. Решение об исполнении бюджета поселения за отчетный финансовый год</w:t>
      </w:r>
    </w:p>
    <w:p w14:paraId="4C3A8B4B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</w:p>
    <w:p w14:paraId="7CFEA28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1. Решением сессии Совета депутатов </w:t>
      </w:r>
      <w:r w:rsidRPr="00AB5E20">
        <w:rPr>
          <w:sz w:val="22"/>
          <w:szCs w:val="22"/>
        </w:rPr>
        <w:t>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(профицита) бюджета.</w:t>
      </w:r>
    </w:p>
    <w:p w14:paraId="4FADC63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2. Отдельными приложениями к решению об исполнении бюджета поселения за отчетный финансовый год утверждаются показатели:</w:t>
      </w:r>
    </w:p>
    <w:p w14:paraId="58994BFF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1) доходов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>по кодам классификации доходов бюджетов;</w:t>
      </w:r>
    </w:p>
    <w:p w14:paraId="0C055BB1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2) расходов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по разделам и подразделам классификации расходов бюджетов;</w:t>
      </w:r>
    </w:p>
    <w:p w14:paraId="449B57E9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3) расходов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>по ведомственной структуре расходов;</w:t>
      </w:r>
    </w:p>
    <w:p w14:paraId="168871D8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4) источников финансирования дефицита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>по кодам классификации источников финансирования дефицита бюджета;</w:t>
      </w:r>
    </w:p>
    <w:p w14:paraId="0B842A0A" w14:textId="77777777" w:rsidR="003D1B54" w:rsidRPr="00AB5E20" w:rsidRDefault="003D1B54" w:rsidP="003D1B54">
      <w:pPr>
        <w:jc w:val="both"/>
        <w:rPr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          5) иные показатели, установленные Бюджетным кодексом Российской Федерации, законом Новосибирской области, муниципальным правовым актом представительного органа муниципального образования для решения об исполнении бюджета.</w:t>
      </w:r>
    </w:p>
    <w:p w14:paraId="684D6872" w14:textId="77777777" w:rsidR="003D1B54" w:rsidRPr="00AB5E20" w:rsidRDefault="003D1B54" w:rsidP="003D1B54">
      <w:pPr>
        <w:widowControl w:val="0"/>
        <w:ind w:firstLine="708"/>
        <w:jc w:val="both"/>
        <w:rPr>
          <w:color w:val="0000FF"/>
          <w:sz w:val="22"/>
          <w:szCs w:val="22"/>
          <w:highlight w:val="yellow"/>
        </w:rPr>
      </w:pPr>
    </w:p>
    <w:p w14:paraId="7CACBAB2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sz w:val="22"/>
          <w:szCs w:val="22"/>
        </w:rPr>
      </w:pPr>
      <w:bookmarkStart w:id="46" w:name="Par724"/>
      <w:bookmarkEnd w:id="46"/>
      <w:r w:rsidRPr="00AB5E20">
        <w:rPr>
          <w:b/>
          <w:sz w:val="22"/>
          <w:szCs w:val="22"/>
        </w:rPr>
        <w:t>Статья 29. Документы и материалы, представляемые одновременно с годовым отчетом об исполнении бюджета поселения</w:t>
      </w:r>
    </w:p>
    <w:p w14:paraId="09834457" w14:textId="77777777" w:rsidR="003D1B54" w:rsidRPr="00AB5E20" w:rsidRDefault="003D1B54" w:rsidP="003D1B54">
      <w:pPr>
        <w:widowControl w:val="0"/>
        <w:jc w:val="both"/>
        <w:rPr>
          <w:b/>
          <w:sz w:val="22"/>
          <w:szCs w:val="22"/>
        </w:rPr>
      </w:pPr>
    </w:p>
    <w:p w14:paraId="0BE172E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1. Одновременно с годовым отчетом об исполнении бюджета поселения </w:t>
      </w:r>
      <w:r w:rsidRPr="00AB5E20">
        <w:rPr>
          <w:color w:val="000000"/>
          <w:sz w:val="22"/>
          <w:szCs w:val="22"/>
        </w:rPr>
        <w:t xml:space="preserve">администрация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предоставляет в Совет депутатов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следующие</w:t>
      </w:r>
      <w:r w:rsidRPr="00AB5E20">
        <w:rPr>
          <w:sz w:val="22"/>
          <w:szCs w:val="22"/>
        </w:rPr>
        <w:t xml:space="preserve"> документы и материалы:</w:t>
      </w:r>
    </w:p>
    <w:p w14:paraId="6301013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1) пояснительная записка к отчету об исполнении бюджета поселения с указанием причин неисполнения утвержденных решений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14:paraId="3897C4BD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2) отчет о предоставлении и погашении бюджетных кредитов;</w:t>
      </w:r>
    </w:p>
    <w:p w14:paraId="31635DE1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3) отчет о предоставленных муниципальных гарантиях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14:paraId="4C1544B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4)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14:paraId="66F95733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5) структура муниципального долга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по состоянию на первое число года, следующего за отчетным;</w:t>
      </w:r>
    </w:p>
    <w:p w14:paraId="0693270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bookmarkStart w:id="47" w:name="Par740"/>
      <w:bookmarkEnd w:id="47"/>
      <w:r w:rsidRPr="00AB5E20">
        <w:rPr>
          <w:sz w:val="22"/>
          <w:szCs w:val="22"/>
        </w:rPr>
        <w:t>6) информация об исполнении за отчетный финансовый год следующих показателей бюджета поселения (при наличии соответствующих показателей):</w:t>
      </w:r>
    </w:p>
    <w:p w14:paraId="564C2548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а) доходы бюджета поселения по кодам классификации доходов бюджетов;</w:t>
      </w:r>
    </w:p>
    <w:p w14:paraId="423F25C8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б) расходы бюджета поселения по разделам, подразделам, целевым статьям (муниципальным программам и непрограммным направлениям деятельности), группам и подгруппам, и элементам видов расходов классификации расходов бюджетов;</w:t>
      </w:r>
    </w:p>
    <w:p w14:paraId="0B992F58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sz w:val="22"/>
          <w:szCs w:val="22"/>
        </w:rPr>
        <w:t>в</w:t>
      </w:r>
      <w:r w:rsidRPr="00AB5E20">
        <w:rPr>
          <w:color w:val="000000"/>
          <w:sz w:val="22"/>
          <w:szCs w:val="22"/>
        </w:rPr>
        <w:t xml:space="preserve">) расходы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по ведомственной структуре расходов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бюджетов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>;</w:t>
      </w:r>
    </w:p>
    <w:p w14:paraId="0EB9F39A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г)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14:paraId="0EC30A01" w14:textId="77777777" w:rsidR="003D1B54" w:rsidRPr="00AB5E20" w:rsidRDefault="003D1B54" w:rsidP="003D1B54">
      <w:pPr>
        <w:widowControl w:val="0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д) расходы бюджета поселения на реализацию муниципальных программ в структуре кодов классификации расходов бюджета;</w:t>
      </w:r>
    </w:p>
    <w:p w14:paraId="6B637E8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е) расходы бюджета поселения на капитальные вложения по направлениям и объектам в структуре кодов классификации расходов бюджета;</w:t>
      </w:r>
    </w:p>
    <w:p w14:paraId="62FA341F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ё) источники финансирования дефицита бюджета поселения в структуре кодов классификации источников финансирования дефицитов бюджета;</w:t>
      </w:r>
    </w:p>
    <w:p w14:paraId="33AE67E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ж) программы муниципальных внутренних заимствований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области;</w:t>
      </w:r>
    </w:p>
    <w:p w14:paraId="44D4A5D7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з) программы муниципальных гарантий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в валюте Российской Федерации;</w:t>
      </w:r>
    </w:p>
    <w:p w14:paraId="2CEB074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  <w:highlight w:val="yellow"/>
        </w:rPr>
      </w:pPr>
      <w:r w:rsidRPr="00AB5E20">
        <w:rPr>
          <w:sz w:val="22"/>
          <w:szCs w:val="22"/>
        </w:rPr>
        <w:t xml:space="preserve">и) иные показатели, утвержденные в составе приложений к решению о бюджете поселения в соответствии с </w:t>
      </w:r>
      <w:hyperlink r:id="rId39" w:anchor="Par396" w:history="1">
        <w:r w:rsidRPr="00AB5E20">
          <w:rPr>
            <w:rStyle w:val="a7"/>
            <w:color w:val="000000"/>
            <w:sz w:val="22"/>
            <w:szCs w:val="22"/>
          </w:rPr>
          <w:t>частью 3 статьи 1</w:t>
        </w:r>
      </w:hyperlink>
      <w:r w:rsidRPr="00AB5E20">
        <w:rPr>
          <w:color w:val="000000"/>
          <w:sz w:val="22"/>
          <w:szCs w:val="22"/>
        </w:rPr>
        <w:t>8</w:t>
      </w:r>
      <w:r w:rsidRPr="00AB5E20">
        <w:rPr>
          <w:sz w:val="22"/>
          <w:szCs w:val="22"/>
        </w:rPr>
        <w:t xml:space="preserve"> настоящего Положения;</w:t>
      </w:r>
    </w:p>
    <w:p w14:paraId="4F838816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>к)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14:paraId="0408848B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 xml:space="preserve">л) доходы и расходы дорожного фонда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 в структуре кодов бюджетной классификации;</w:t>
      </w:r>
    </w:p>
    <w:p w14:paraId="55D18616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7) баланс исполнения бюджета поселения;</w:t>
      </w:r>
    </w:p>
    <w:p w14:paraId="6211DFAB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8) отчет о финансовых результатах деятельности;</w:t>
      </w:r>
    </w:p>
    <w:p w14:paraId="62BE8F9E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>9) отчет о движении денежных средств;</w:t>
      </w:r>
    </w:p>
    <w:p w14:paraId="43987AD6" w14:textId="77777777" w:rsidR="003D1B54" w:rsidRPr="00AB5E20" w:rsidRDefault="003D1B54" w:rsidP="003D1B54">
      <w:pPr>
        <w:pStyle w:val="af6"/>
        <w:jc w:val="both"/>
        <w:rPr>
          <w:rFonts w:ascii="Times New Roman" w:hAnsi="Times New Roman"/>
        </w:rPr>
      </w:pPr>
      <w:r w:rsidRPr="00AB5E20">
        <w:rPr>
          <w:rFonts w:ascii="Times New Roman" w:hAnsi="Times New Roman"/>
        </w:rPr>
        <w:tab/>
        <w:t xml:space="preserve">10) отчет об использовании бюджетных ассигнований резервного фонда администрации </w:t>
      </w:r>
      <w:proofErr w:type="spellStart"/>
      <w:r w:rsidRPr="00AB5E20">
        <w:rPr>
          <w:rFonts w:ascii="Times New Roman" w:hAnsi="Times New Roman"/>
        </w:rPr>
        <w:t>Красносибирского</w:t>
      </w:r>
      <w:proofErr w:type="spellEnd"/>
      <w:r w:rsidRPr="00AB5E20">
        <w:rPr>
          <w:rFonts w:ascii="Times New Roman" w:hAnsi="Times New Roman"/>
        </w:rPr>
        <w:t xml:space="preserve"> сельсовета </w:t>
      </w:r>
      <w:proofErr w:type="spellStart"/>
      <w:r w:rsidRPr="00AB5E20">
        <w:rPr>
          <w:rFonts w:ascii="Times New Roman" w:hAnsi="Times New Roman"/>
        </w:rPr>
        <w:t>Кочковского</w:t>
      </w:r>
      <w:proofErr w:type="spellEnd"/>
      <w:r w:rsidRPr="00AB5E20">
        <w:rPr>
          <w:rFonts w:ascii="Times New Roman" w:hAnsi="Times New Roman"/>
        </w:rPr>
        <w:t xml:space="preserve"> района Новосибирской области с указанием выделенных сумм и мероприятий, на которые выделены средства;</w:t>
      </w:r>
      <w:r w:rsidRPr="00AB5E20">
        <w:rPr>
          <w:rFonts w:ascii="Times New Roman" w:hAnsi="Times New Roman"/>
        </w:rPr>
        <w:tab/>
      </w:r>
    </w:p>
    <w:p w14:paraId="4BAD46CC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lastRenderedPageBreak/>
        <w:t>11) иная бюджетная отчетность об исполнении бюджета поселения за отчетный финансовый год.</w:t>
      </w:r>
    </w:p>
    <w:p w14:paraId="5181DEE5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  <w:highlight w:val="yellow"/>
        </w:rPr>
      </w:pPr>
      <w:r w:rsidRPr="00AB5E20">
        <w:rPr>
          <w:sz w:val="22"/>
          <w:szCs w:val="22"/>
        </w:rPr>
        <w:t xml:space="preserve">1.1. В информации, указанной в </w:t>
      </w:r>
      <w:hyperlink r:id="rId40" w:anchor="Par740" w:history="1">
        <w:r w:rsidRPr="00AB5E20">
          <w:rPr>
            <w:rStyle w:val="a7"/>
            <w:sz w:val="22"/>
            <w:szCs w:val="22"/>
          </w:rPr>
          <w:t>пункте 8 части 1</w:t>
        </w:r>
      </w:hyperlink>
      <w:r w:rsidRPr="00AB5E20">
        <w:rPr>
          <w:sz w:val="22"/>
          <w:szCs w:val="22"/>
        </w:rPr>
        <w:t xml:space="preserve"> настоящей статьи, приводятся плановые назначения согласно решению о бюджете поселения, сводной бюджетной росписи и (или) кассовому плану с учетом всех изменений.</w:t>
      </w:r>
    </w:p>
    <w:p w14:paraId="7E50C869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2. Администрация поселения, в сроки, установленные </w:t>
      </w:r>
      <w:hyperlink r:id="rId41" w:anchor="Par678" w:history="1">
        <w:r w:rsidRPr="00AB5E20">
          <w:rPr>
            <w:rStyle w:val="a7"/>
            <w:sz w:val="22"/>
            <w:szCs w:val="22"/>
          </w:rPr>
          <w:t>статьями 26, 2</w:t>
        </w:r>
      </w:hyperlink>
      <w:r w:rsidRPr="00AB5E20">
        <w:rPr>
          <w:sz w:val="22"/>
          <w:szCs w:val="22"/>
        </w:rPr>
        <w:t xml:space="preserve">7 </w:t>
      </w:r>
      <w:r w:rsidRPr="00AB5E20">
        <w:rPr>
          <w:color w:val="000000"/>
          <w:sz w:val="22"/>
          <w:szCs w:val="22"/>
        </w:rPr>
        <w:t>настоящего Положения, дополнительно направляет</w:t>
      </w:r>
      <w:r w:rsidRPr="00AB5E20">
        <w:rPr>
          <w:sz w:val="22"/>
          <w:szCs w:val="22"/>
        </w:rPr>
        <w:t xml:space="preserve"> следующие документы и материалы:</w:t>
      </w:r>
    </w:p>
    <w:p w14:paraId="7C256072" w14:textId="77777777" w:rsidR="003D1B54" w:rsidRPr="00AB5E20" w:rsidRDefault="003D1B54" w:rsidP="003D1B54">
      <w:pPr>
        <w:widowControl w:val="0"/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1) итоги социально-экономического развития </w:t>
      </w:r>
      <w:proofErr w:type="spellStart"/>
      <w:r w:rsidRPr="00AB5E20">
        <w:rPr>
          <w:sz w:val="22"/>
          <w:szCs w:val="22"/>
        </w:rPr>
        <w:t>Красносибирского</w:t>
      </w:r>
      <w:proofErr w:type="spellEnd"/>
      <w:r w:rsidRPr="00AB5E20">
        <w:rPr>
          <w:sz w:val="22"/>
          <w:szCs w:val="22"/>
        </w:rPr>
        <w:t xml:space="preserve"> сельсовета </w:t>
      </w: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за отчетный финансовый год.</w:t>
      </w:r>
    </w:p>
    <w:p w14:paraId="40F202CE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</w:p>
    <w:p w14:paraId="1F626963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48" w:name="Par782"/>
      <w:bookmarkStart w:id="49" w:name="Par803"/>
      <w:bookmarkEnd w:id="48"/>
      <w:bookmarkEnd w:id="49"/>
      <w:r w:rsidRPr="00AB5E20">
        <w:rPr>
          <w:b/>
          <w:color w:val="000000"/>
          <w:sz w:val="22"/>
          <w:szCs w:val="22"/>
        </w:rPr>
        <w:t>Статья 30. Порядок рассмотрения годового отчета об исполнении бюджета поселения Советом депутатов поселения</w:t>
      </w:r>
    </w:p>
    <w:p w14:paraId="1D71B88F" w14:textId="77777777" w:rsidR="003D1B54" w:rsidRPr="00AB5E20" w:rsidRDefault="003D1B54" w:rsidP="003D1B54">
      <w:pPr>
        <w:widowControl w:val="0"/>
        <w:jc w:val="both"/>
        <w:outlineLvl w:val="1"/>
        <w:rPr>
          <w:color w:val="000000"/>
          <w:sz w:val="22"/>
          <w:szCs w:val="22"/>
        </w:rPr>
      </w:pPr>
    </w:p>
    <w:p w14:paraId="2EC20544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1. Годовой отчет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с материалами и документами, указанными в статье 29 настоящего Положения, подлежит регистрации в Совете депутатов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в установленном порядке.</w:t>
      </w:r>
    </w:p>
    <w:p w14:paraId="6450C7D6" w14:textId="77777777" w:rsidR="003D1B54" w:rsidRPr="00AB5E20" w:rsidRDefault="003D1B54" w:rsidP="003D1B54">
      <w:pPr>
        <w:pStyle w:val="af6"/>
        <w:ind w:firstLine="708"/>
        <w:jc w:val="both"/>
        <w:rPr>
          <w:rFonts w:ascii="Times New Roman" w:hAnsi="Times New Roman"/>
          <w:color w:val="000000"/>
        </w:rPr>
      </w:pPr>
      <w:r w:rsidRPr="00AB5E20">
        <w:rPr>
          <w:rFonts w:ascii="Times New Roman" w:hAnsi="Times New Roman"/>
          <w:color w:val="000000"/>
        </w:rPr>
        <w:t xml:space="preserve">2. Ревизионная комиссия района проводит внешнюю проверку годового отчета об исполнении бюджета </w:t>
      </w:r>
      <w:r w:rsidRPr="00AB5E20">
        <w:rPr>
          <w:rFonts w:ascii="Times New Roman" w:hAnsi="Times New Roman"/>
        </w:rPr>
        <w:t xml:space="preserve">поселения </w:t>
      </w:r>
      <w:r w:rsidRPr="00AB5E20">
        <w:rPr>
          <w:rFonts w:ascii="Times New Roman" w:hAnsi="Times New Roman"/>
          <w:color w:val="000000"/>
        </w:rPr>
        <w:t>в порядке, установленном статьей 26 настоящего Положения.</w:t>
      </w:r>
    </w:p>
    <w:p w14:paraId="0A0F372F" w14:textId="77777777" w:rsidR="003D1B54" w:rsidRPr="00AB5E20" w:rsidRDefault="003D1B54" w:rsidP="003D1B54">
      <w:pPr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3. Совет депутатов поселения рассматривает проект решения об исполнении бюджета поселения за отчетный финансовый год. </w:t>
      </w:r>
    </w:p>
    <w:p w14:paraId="04C4C2C5" w14:textId="77777777" w:rsidR="003D1B54" w:rsidRPr="00AB5E20" w:rsidRDefault="003D1B54" w:rsidP="003D1B54">
      <w:pPr>
        <w:jc w:val="both"/>
        <w:rPr>
          <w:sz w:val="22"/>
          <w:szCs w:val="22"/>
        </w:rPr>
      </w:pPr>
      <w:r w:rsidRPr="00AB5E20">
        <w:rPr>
          <w:sz w:val="22"/>
          <w:szCs w:val="22"/>
        </w:rPr>
        <w:t>Рассмотрение годового отчета и принятие проекта решения об исполнении   бюджета поселения осуществляются в порядке, установленном статьей 32 настоящего Положения и Регламентом Совета депутатов поселения</w:t>
      </w:r>
    </w:p>
    <w:p w14:paraId="0B70B7FE" w14:textId="77777777" w:rsidR="003D1B54" w:rsidRPr="00AB5E20" w:rsidRDefault="003D1B54" w:rsidP="003D1B54">
      <w:pPr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4. По результатам рассмотрения годового отчета об исполнении бюджета поселения Совет депутатов поселения принимает решение об утверждении либо отклонении решения об исполнении бюджета поселения. </w:t>
      </w:r>
    </w:p>
    <w:p w14:paraId="7E4F3621" w14:textId="77777777" w:rsidR="003D1B54" w:rsidRPr="00AB5E20" w:rsidRDefault="003D1B54" w:rsidP="003D1B54">
      <w:pPr>
        <w:ind w:firstLine="708"/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5.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принятия Советом депутатов поселения решения об отклонении решения об исполнении бюджета поселения. </w:t>
      </w:r>
    </w:p>
    <w:p w14:paraId="3FDC8C4B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</w:p>
    <w:p w14:paraId="0AFF0047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50" w:name="Par822"/>
      <w:bookmarkEnd w:id="50"/>
      <w:r w:rsidRPr="00AB5E20">
        <w:rPr>
          <w:b/>
          <w:color w:val="000000"/>
          <w:sz w:val="22"/>
          <w:szCs w:val="22"/>
        </w:rPr>
        <w:t xml:space="preserve">Статья 31 Публичные слушания по проекту решения об исполнении бюджета поселения за отчетный финансовый год </w:t>
      </w:r>
    </w:p>
    <w:p w14:paraId="73BA4DE6" w14:textId="77777777" w:rsidR="003D1B54" w:rsidRPr="00AB5E20" w:rsidRDefault="003D1B54" w:rsidP="003D1B54">
      <w:pPr>
        <w:widowControl w:val="0"/>
        <w:jc w:val="both"/>
        <w:rPr>
          <w:b/>
          <w:color w:val="000000"/>
          <w:sz w:val="22"/>
          <w:szCs w:val="22"/>
        </w:rPr>
      </w:pPr>
    </w:p>
    <w:p w14:paraId="4D4B73E7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1. По проекту решения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>за отчетный финансовый год проводятся публичные слушания.</w:t>
      </w:r>
    </w:p>
    <w:p w14:paraId="62AA4ECA" w14:textId="77777777" w:rsidR="003D1B54" w:rsidRPr="00AB5E20" w:rsidRDefault="003D1B54" w:rsidP="003D1B54">
      <w:pPr>
        <w:widowControl w:val="0"/>
        <w:ind w:firstLine="708"/>
        <w:contextualSpacing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2. Публичные слушания по проекту решения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за отчетный финансовый год назначаются решением сессии Совета депутатов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и проводятся в соответствии с Положением о публичных слушаниях в </w:t>
      </w:r>
      <w:proofErr w:type="spellStart"/>
      <w:r w:rsidRPr="00AB5E20">
        <w:rPr>
          <w:color w:val="000000"/>
          <w:sz w:val="22"/>
          <w:szCs w:val="22"/>
        </w:rPr>
        <w:t>Красносибирском</w:t>
      </w:r>
      <w:proofErr w:type="spellEnd"/>
      <w:r w:rsidRPr="00AB5E20">
        <w:rPr>
          <w:color w:val="000000"/>
          <w:sz w:val="22"/>
          <w:szCs w:val="22"/>
        </w:rPr>
        <w:t xml:space="preserve"> сельсовете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области.</w:t>
      </w:r>
    </w:p>
    <w:p w14:paraId="3A9D8E79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          3. Проект решения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>за отчетный финансовый год и решение о назначении публичных слушаний подлежат опубликованию в периодическом печатном издании «</w:t>
      </w:r>
      <w:proofErr w:type="spellStart"/>
      <w:r w:rsidRPr="00AB5E20">
        <w:rPr>
          <w:color w:val="000000"/>
          <w:sz w:val="22"/>
          <w:szCs w:val="22"/>
        </w:rPr>
        <w:t>Красносибирский</w:t>
      </w:r>
      <w:proofErr w:type="spellEnd"/>
      <w:r w:rsidRPr="00AB5E20">
        <w:rPr>
          <w:color w:val="000000"/>
          <w:sz w:val="22"/>
          <w:szCs w:val="22"/>
        </w:rPr>
        <w:t xml:space="preserve"> вестник» не позднее, чем за 14 дней до проведения публичных слушаний.</w:t>
      </w:r>
    </w:p>
    <w:p w14:paraId="496F91CC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          4. Замечания и предложения по проекту решения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>за отчетный финансовый год, поступившие в ходе проведения публичных слушаний, обобщаются и рассматриваются в комиссии по бюджету.</w:t>
      </w:r>
    </w:p>
    <w:p w14:paraId="583910C8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          5. В течение трех рабочих дней после проведения публичных слушаний администрация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совместно с комиссией по бюджету дорабатывают проект решения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за отчетный финансовый год. Комиссия по бюджету представляет доработанный проект решения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за отчетный финансовый год на рассмотрение сессии Совета депутатов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для принятия решения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за отчетный финансовый год. </w:t>
      </w:r>
    </w:p>
    <w:p w14:paraId="2045A20C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</w:p>
    <w:p w14:paraId="2A667496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51" w:name="Par828"/>
      <w:bookmarkEnd w:id="51"/>
      <w:r w:rsidRPr="00AB5E20">
        <w:rPr>
          <w:b/>
          <w:color w:val="000000"/>
          <w:sz w:val="22"/>
          <w:szCs w:val="22"/>
        </w:rPr>
        <w:t xml:space="preserve">Статья 32. Рассмотрение проекта решения об исполнении бюджета поселения за отчетный финансовый год </w:t>
      </w:r>
    </w:p>
    <w:p w14:paraId="37936A3F" w14:textId="77777777" w:rsidR="003D1B54" w:rsidRPr="00AB5E20" w:rsidRDefault="003D1B54" w:rsidP="003D1B54">
      <w:pPr>
        <w:widowControl w:val="0"/>
        <w:jc w:val="both"/>
        <w:rPr>
          <w:b/>
          <w:color w:val="000000"/>
          <w:sz w:val="22"/>
          <w:szCs w:val="22"/>
        </w:rPr>
      </w:pPr>
    </w:p>
    <w:p w14:paraId="2D5FBEDE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1. При рассмотрении проекта решения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за отчетный </w:t>
      </w:r>
      <w:r w:rsidRPr="00AB5E20">
        <w:rPr>
          <w:color w:val="000000"/>
          <w:sz w:val="22"/>
          <w:szCs w:val="22"/>
        </w:rPr>
        <w:lastRenderedPageBreak/>
        <w:t xml:space="preserve">финансовый год Совет депутатов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заслушивает и обсуждает:</w:t>
      </w:r>
    </w:p>
    <w:p w14:paraId="4D2A052B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1) доклад руководителя финансового органа поселения;</w:t>
      </w:r>
    </w:p>
    <w:p w14:paraId="60151723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2) содоклад председателя комиссии по бюджету Совета депутатов </w:t>
      </w:r>
      <w:r w:rsidRPr="00AB5E20">
        <w:rPr>
          <w:sz w:val="22"/>
          <w:szCs w:val="22"/>
        </w:rPr>
        <w:t>поселения.</w:t>
      </w:r>
    </w:p>
    <w:p w14:paraId="242595B9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2. По решению комиссии по бюджету на сессии Совета депутатов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может быть заслушан содоклад председателя Ревизионной комиссии района по заключению об исполнении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>.</w:t>
      </w:r>
    </w:p>
    <w:p w14:paraId="50EDA549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bookmarkStart w:id="52" w:name="Par836"/>
      <w:bookmarkEnd w:id="52"/>
      <w:r w:rsidRPr="00AB5E20">
        <w:rPr>
          <w:color w:val="000000"/>
          <w:sz w:val="22"/>
          <w:szCs w:val="22"/>
        </w:rPr>
        <w:t xml:space="preserve">3. Отдельно могут обсуждаться следующие вопросы об исполнении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>:</w:t>
      </w:r>
    </w:p>
    <w:p w14:paraId="47EABB82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1) состояние муниципального долга </w:t>
      </w:r>
      <w:proofErr w:type="spellStart"/>
      <w:r w:rsidRPr="00AB5E20">
        <w:rPr>
          <w:color w:val="000000"/>
          <w:sz w:val="22"/>
          <w:szCs w:val="22"/>
        </w:rPr>
        <w:t>Красносибирского</w:t>
      </w:r>
      <w:proofErr w:type="spellEnd"/>
      <w:r w:rsidRPr="00AB5E20">
        <w:rPr>
          <w:color w:val="000000"/>
          <w:sz w:val="22"/>
          <w:szCs w:val="22"/>
        </w:rPr>
        <w:t xml:space="preserve"> сельсовета </w:t>
      </w:r>
      <w:proofErr w:type="spellStart"/>
      <w:r w:rsidRPr="00AB5E20">
        <w:rPr>
          <w:color w:val="000000"/>
          <w:sz w:val="22"/>
          <w:szCs w:val="22"/>
        </w:rPr>
        <w:t>Кочковского</w:t>
      </w:r>
      <w:proofErr w:type="spellEnd"/>
      <w:r w:rsidRPr="00AB5E20">
        <w:rPr>
          <w:color w:val="000000"/>
          <w:sz w:val="22"/>
          <w:szCs w:val="22"/>
        </w:rPr>
        <w:t xml:space="preserve"> района Новосибирской области;</w:t>
      </w:r>
    </w:p>
    <w:p w14:paraId="132849D7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2) исполнение муниципальных программ по мероприятиям;</w:t>
      </w:r>
    </w:p>
    <w:p w14:paraId="0BA567E5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3) иные вопросы по предложению Совета депутатов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>.</w:t>
      </w:r>
    </w:p>
    <w:p w14:paraId="638F64CD" w14:textId="77777777" w:rsidR="003D1B54" w:rsidRPr="00AB5E20" w:rsidRDefault="003D1B54" w:rsidP="003D1B54">
      <w:pPr>
        <w:widowControl w:val="0"/>
        <w:jc w:val="both"/>
        <w:outlineLvl w:val="1"/>
        <w:rPr>
          <w:b/>
          <w:color w:val="000000"/>
          <w:sz w:val="22"/>
          <w:szCs w:val="22"/>
        </w:rPr>
      </w:pPr>
      <w:bookmarkStart w:id="53" w:name="Par843"/>
      <w:bookmarkStart w:id="54" w:name="Par850"/>
      <w:bookmarkEnd w:id="53"/>
      <w:bookmarkEnd w:id="54"/>
    </w:p>
    <w:p w14:paraId="0F1AF78C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r w:rsidRPr="00AB5E20">
        <w:rPr>
          <w:b/>
          <w:color w:val="000000"/>
          <w:sz w:val="22"/>
          <w:szCs w:val="22"/>
        </w:rPr>
        <w:t>Статья 33. Порядок представления и рассмотрения отчетов об исполнении бюджета поселения за первый квартал, полугодие и девять месяцев текущего финансового года</w:t>
      </w:r>
    </w:p>
    <w:p w14:paraId="18977EFE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</w:p>
    <w:p w14:paraId="06EF948B" w14:textId="77777777" w:rsidR="003D1B54" w:rsidRPr="00AB5E20" w:rsidRDefault="003D1B54" w:rsidP="003D1B54">
      <w:pPr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1. Отчеты об исполнении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за первый квартал, полугодие и девять месяцев (далее - квартальный отчет) текущего финансового года утверждаются администрацией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и с пояснительной запиской направляются в Совет депутатов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и Ревизионную комиссию района не позднее 35 календарных дней после окончания отчетного периода.</w:t>
      </w:r>
    </w:p>
    <w:p w14:paraId="302249CD" w14:textId="77777777" w:rsidR="003D1B54" w:rsidRPr="00AB5E20" w:rsidRDefault="003D1B54" w:rsidP="003D1B54">
      <w:pPr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2. В отчете об исполнении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приводятся плановые назначения согласно решению о бюджете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, сводной бюджетной росписи и (или) кассовому плану с учетом всех изменений. </w:t>
      </w:r>
    </w:p>
    <w:p w14:paraId="2E7604E1" w14:textId="77777777" w:rsidR="003D1B54" w:rsidRPr="00AB5E20" w:rsidRDefault="003D1B54" w:rsidP="003D1B54">
      <w:pPr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3. Квартальные отчеты об исполнении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вносятся на рассмотрение Совета депутатов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 xml:space="preserve"> по решению комиссии по бюджету. </w:t>
      </w:r>
    </w:p>
    <w:p w14:paraId="00A6098D" w14:textId="77777777" w:rsidR="003D1B54" w:rsidRPr="00AB5E20" w:rsidRDefault="003D1B54" w:rsidP="003D1B54">
      <w:pPr>
        <w:ind w:firstLine="708"/>
        <w:contextualSpacing/>
        <w:jc w:val="both"/>
        <w:outlineLvl w:val="3"/>
        <w:rPr>
          <w:color w:val="000000"/>
          <w:sz w:val="22"/>
          <w:szCs w:val="22"/>
          <w:highlight w:val="yellow"/>
        </w:rPr>
      </w:pPr>
    </w:p>
    <w:p w14:paraId="7CC92994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55" w:name="Par866"/>
      <w:bookmarkEnd w:id="55"/>
      <w:r w:rsidRPr="00AB5E20">
        <w:rPr>
          <w:b/>
          <w:color w:val="000000"/>
          <w:sz w:val="22"/>
          <w:szCs w:val="22"/>
        </w:rPr>
        <w:t>Статья 34. Запрос дополнительной информации</w:t>
      </w:r>
    </w:p>
    <w:p w14:paraId="4C4D1E48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</w:p>
    <w:p w14:paraId="458F9DC7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 xml:space="preserve">Совет депутатов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и Ревизионная комиссия района в процессе исполнения бюджета </w:t>
      </w:r>
      <w:r w:rsidRPr="00AB5E20">
        <w:rPr>
          <w:sz w:val="22"/>
          <w:szCs w:val="22"/>
        </w:rPr>
        <w:t xml:space="preserve">поселения </w:t>
      </w:r>
      <w:r w:rsidRPr="00AB5E20">
        <w:rPr>
          <w:color w:val="000000"/>
          <w:sz w:val="22"/>
          <w:szCs w:val="22"/>
        </w:rPr>
        <w:t xml:space="preserve">вправе запрашивать оперативную информацию, связанную с исполнением бюджета </w:t>
      </w:r>
      <w:r w:rsidRPr="00AB5E20">
        <w:rPr>
          <w:sz w:val="22"/>
          <w:szCs w:val="22"/>
        </w:rPr>
        <w:t>поселения</w:t>
      </w:r>
      <w:r w:rsidRPr="00AB5E20">
        <w:rPr>
          <w:color w:val="000000"/>
          <w:sz w:val="22"/>
          <w:szCs w:val="22"/>
        </w:rPr>
        <w:t>, и использованием бюджетных средств в течение всего финансового года.</w:t>
      </w:r>
    </w:p>
    <w:p w14:paraId="31A4AB2B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ab/>
        <w:t>Ответ на запрос должен быть представлен в течение 10 календарных дней.</w:t>
      </w:r>
    </w:p>
    <w:p w14:paraId="15475C3A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  <w:bookmarkStart w:id="56" w:name="Par871"/>
      <w:bookmarkEnd w:id="56"/>
    </w:p>
    <w:p w14:paraId="6DA9DB1C" w14:textId="77777777" w:rsidR="003D1B54" w:rsidRPr="00AB5E20" w:rsidRDefault="003D1B54" w:rsidP="003D1B54">
      <w:pPr>
        <w:widowControl w:val="0"/>
        <w:jc w:val="center"/>
        <w:outlineLvl w:val="0"/>
        <w:rPr>
          <w:b/>
          <w:bCs/>
          <w:color w:val="000000"/>
          <w:sz w:val="22"/>
          <w:szCs w:val="22"/>
        </w:rPr>
      </w:pPr>
      <w:bookmarkStart w:id="57" w:name="Par875"/>
      <w:bookmarkEnd w:id="57"/>
      <w:r w:rsidRPr="00AB5E20">
        <w:rPr>
          <w:b/>
          <w:bCs/>
          <w:color w:val="000000"/>
          <w:sz w:val="22"/>
          <w:szCs w:val="22"/>
        </w:rPr>
        <w:t>Глава 8. ЗАКЛЮЧИТЕЛЬНЫЕ ПОЛОЖЕНИЯ</w:t>
      </w:r>
    </w:p>
    <w:p w14:paraId="2847AA4C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  <w:highlight w:val="yellow"/>
        </w:rPr>
      </w:pPr>
    </w:p>
    <w:p w14:paraId="605CF974" w14:textId="77777777" w:rsidR="003D1B54" w:rsidRPr="00AB5E20" w:rsidRDefault="003D1B54" w:rsidP="003D1B54">
      <w:pPr>
        <w:widowControl w:val="0"/>
        <w:ind w:firstLine="708"/>
        <w:jc w:val="both"/>
        <w:outlineLvl w:val="1"/>
        <w:rPr>
          <w:b/>
          <w:color w:val="000000"/>
          <w:sz w:val="22"/>
          <w:szCs w:val="22"/>
        </w:rPr>
      </w:pPr>
      <w:bookmarkStart w:id="58" w:name="Par877"/>
      <w:bookmarkEnd w:id="58"/>
      <w:r w:rsidRPr="00AB5E20">
        <w:rPr>
          <w:b/>
          <w:color w:val="000000"/>
          <w:sz w:val="22"/>
          <w:szCs w:val="22"/>
        </w:rPr>
        <w:t>Статья 35. Вступление в силу настоящего Положения</w:t>
      </w:r>
    </w:p>
    <w:p w14:paraId="69DABACB" w14:textId="77777777" w:rsidR="003D1B54" w:rsidRPr="00AB5E20" w:rsidRDefault="003D1B54" w:rsidP="003D1B54">
      <w:pPr>
        <w:widowControl w:val="0"/>
        <w:jc w:val="both"/>
        <w:rPr>
          <w:color w:val="000000"/>
          <w:sz w:val="22"/>
          <w:szCs w:val="22"/>
        </w:rPr>
      </w:pPr>
    </w:p>
    <w:p w14:paraId="073CEDEB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AB5E20">
        <w:rPr>
          <w:color w:val="000000"/>
          <w:sz w:val="22"/>
          <w:szCs w:val="22"/>
        </w:rPr>
        <w:t>1. Настоящее Положение вступает в силу со дня, следующего за днем его официального опубликования.</w:t>
      </w:r>
    </w:p>
    <w:p w14:paraId="478000A0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</w:p>
    <w:p w14:paraId="14A4D311" w14:textId="77777777" w:rsidR="003D1B54" w:rsidRPr="00AB5E20" w:rsidRDefault="003D1B54" w:rsidP="003D1B54">
      <w:pPr>
        <w:widowControl w:val="0"/>
        <w:ind w:firstLine="708"/>
        <w:jc w:val="both"/>
        <w:rPr>
          <w:color w:val="000000"/>
          <w:sz w:val="22"/>
          <w:szCs w:val="22"/>
        </w:rPr>
      </w:pPr>
    </w:p>
    <w:p w14:paraId="1241FDF5" w14:textId="77777777" w:rsidR="003D1B54" w:rsidRPr="00AB5E20" w:rsidRDefault="003D1B54" w:rsidP="003D1B54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14:paraId="08B85E20" w14:textId="77777777" w:rsidR="003D1B54" w:rsidRPr="00AB5E20" w:rsidRDefault="003D1B54" w:rsidP="003D1B54">
      <w:pPr>
        <w:jc w:val="both"/>
        <w:rPr>
          <w:sz w:val="22"/>
          <w:szCs w:val="22"/>
        </w:rPr>
      </w:pPr>
      <w:r w:rsidRPr="00AB5E20">
        <w:rPr>
          <w:sz w:val="22"/>
          <w:szCs w:val="22"/>
        </w:rPr>
        <w:t xml:space="preserve">Глава </w:t>
      </w:r>
      <w:proofErr w:type="spellStart"/>
      <w:proofErr w:type="gramStart"/>
      <w:r w:rsidRPr="00AB5E20">
        <w:rPr>
          <w:bCs/>
          <w:sz w:val="22"/>
          <w:szCs w:val="22"/>
        </w:rPr>
        <w:t>Красносибирского</w:t>
      </w:r>
      <w:proofErr w:type="spellEnd"/>
      <w:r w:rsidRPr="00AB5E20">
        <w:rPr>
          <w:bCs/>
          <w:sz w:val="22"/>
          <w:szCs w:val="22"/>
        </w:rPr>
        <w:t xml:space="preserve"> </w:t>
      </w:r>
      <w:r w:rsidRPr="00AB5E20">
        <w:rPr>
          <w:sz w:val="22"/>
          <w:szCs w:val="22"/>
        </w:rPr>
        <w:t xml:space="preserve"> сельсовета</w:t>
      </w:r>
      <w:proofErr w:type="gramEnd"/>
    </w:p>
    <w:p w14:paraId="23FF94FE" w14:textId="77777777" w:rsidR="003D1B54" w:rsidRPr="00AB5E20" w:rsidRDefault="003D1B54" w:rsidP="003D1B54">
      <w:pPr>
        <w:rPr>
          <w:sz w:val="22"/>
          <w:szCs w:val="22"/>
        </w:rPr>
      </w:pPr>
      <w:proofErr w:type="spellStart"/>
      <w:r w:rsidRPr="00AB5E20">
        <w:rPr>
          <w:sz w:val="22"/>
          <w:szCs w:val="22"/>
        </w:rPr>
        <w:t>Кочковского</w:t>
      </w:r>
      <w:proofErr w:type="spellEnd"/>
      <w:r w:rsidRPr="00AB5E20">
        <w:rPr>
          <w:sz w:val="22"/>
          <w:szCs w:val="22"/>
        </w:rPr>
        <w:t xml:space="preserve"> района Новосибирской области                                А.В. Непейвода</w:t>
      </w:r>
    </w:p>
    <w:p w14:paraId="722A17A7" w14:textId="77777777" w:rsidR="003D1B54" w:rsidRPr="003D1B54" w:rsidRDefault="003D1B54" w:rsidP="003D1B54">
      <w:pPr>
        <w:pStyle w:val="af6"/>
        <w:jc w:val="both"/>
        <w:rPr>
          <w:rFonts w:ascii="Times New Roman" w:hAnsi="Times New Roman"/>
          <w:b/>
        </w:rPr>
      </w:pPr>
    </w:p>
    <w:p w14:paraId="6AD89231" w14:textId="0380262F" w:rsidR="00444E64" w:rsidRDefault="00444E64" w:rsidP="000B3C82">
      <w:pPr>
        <w:jc w:val="both"/>
        <w:rPr>
          <w:sz w:val="22"/>
          <w:szCs w:val="22"/>
          <w:highlight w:val="yellow"/>
        </w:rPr>
      </w:pPr>
    </w:p>
    <w:p w14:paraId="02D67F6D" w14:textId="50C7F41B" w:rsidR="000B3C82" w:rsidRPr="000B3C82" w:rsidRDefault="000B3C82" w:rsidP="000B3C82">
      <w:pPr>
        <w:jc w:val="both"/>
        <w:rPr>
          <w:b/>
          <w:sz w:val="22"/>
          <w:szCs w:val="22"/>
        </w:rPr>
      </w:pPr>
      <w:r w:rsidRPr="000B3C82">
        <w:rPr>
          <w:b/>
          <w:sz w:val="22"/>
          <w:szCs w:val="22"/>
        </w:rPr>
        <w:t xml:space="preserve">РЕШЕНИЕ № </w:t>
      </w:r>
      <w:r>
        <w:rPr>
          <w:b/>
          <w:sz w:val="22"/>
          <w:szCs w:val="22"/>
        </w:rPr>
        <w:t>6</w:t>
      </w:r>
      <w:r w:rsidRPr="000B3C82">
        <w:rPr>
          <w:b/>
          <w:sz w:val="22"/>
          <w:szCs w:val="22"/>
        </w:rPr>
        <w:t xml:space="preserve"> ДВАДЦАТЬ ВТОРОЙ СЕССИИ СОВЕТА ДЕПУТАТОВ КРАСНОСИБИРСКОГО СЕЛЬСОВЕТА КОЧКОВСКОГО РАЙОНА НОВОСИБИРСКОЙ ОБЛАСТИ (шестого созыва) от </w:t>
      </w:r>
      <w:proofErr w:type="gramStart"/>
      <w:r w:rsidRPr="000B3C82">
        <w:rPr>
          <w:b/>
          <w:sz w:val="22"/>
          <w:szCs w:val="22"/>
        </w:rPr>
        <w:t xml:space="preserve">29.06.2023  </w:t>
      </w:r>
      <w:r w:rsidRPr="000B3C82">
        <w:rPr>
          <w:b/>
          <w:sz w:val="22"/>
          <w:szCs w:val="22"/>
        </w:rPr>
        <w:t>«</w:t>
      </w:r>
      <w:proofErr w:type="gramEnd"/>
      <w:r w:rsidRPr="000B3C82">
        <w:rPr>
          <w:b/>
          <w:sz w:val="22"/>
          <w:szCs w:val="22"/>
        </w:rPr>
        <w:t xml:space="preserve">Об установлении на территории муниципального образования </w:t>
      </w:r>
      <w:proofErr w:type="spellStart"/>
      <w:r w:rsidRPr="000B3C82">
        <w:rPr>
          <w:b/>
          <w:sz w:val="22"/>
          <w:szCs w:val="22"/>
        </w:rPr>
        <w:t>Красносибирского</w:t>
      </w:r>
      <w:proofErr w:type="spellEnd"/>
      <w:r w:rsidRPr="000B3C82">
        <w:rPr>
          <w:b/>
          <w:sz w:val="22"/>
          <w:szCs w:val="22"/>
        </w:rPr>
        <w:t xml:space="preserve"> сельсовета  </w:t>
      </w:r>
      <w:proofErr w:type="spellStart"/>
      <w:r w:rsidRPr="000B3C82">
        <w:rPr>
          <w:b/>
          <w:sz w:val="22"/>
          <w:szCs w:val="22"/>
        </w:rPr>
        <w:t>Кочковского</w:t>
      </w:r>
      <w:proofErr w:type="spellEnd"/>
      <w:r w:rsidRPr="000B3C8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</w:t>
      </w:r>
      <w:r w:rsidRPr="000B3C82">
        <w:rPr>
          <w:b/>
          <w:sz w:val="22"/>
          <w:szCs w:val="22"/>
        </w:rPr>
        <w:t>Новосибирской области  налога на имущество физических лиц</w:t>
      </w:r>
      <w:r w:rsidRPr="000B3C82">
        <w:rPr>
          <w:b/>
          <w:sz w:val="22"/>
          <w:szCs w:val="22"/>
        </w:rPr>
        <w:t>»</w:t>
      </w:r>
    </w:p>
    <w:p w14:paraId="66458F8C" w14:textId="474F5831" w:rsidR="000B3C82" w:rsidRDefault="000B3C82" w:rsidP="000B3C82">
      <w:pPr>
        <w:jc w:val="both"/>
        <w:rPr>
          <w:sz w:val="22"/>
          <w:szCs w:val="22"/>
          <w:highlight w:val="yellow"/>
        </w:rPr>
      </w:pPr>
    </w:p>
    <w:p w14:paraId="27716A77" w14:textId="77777777" w:rsidR="000B3C82" w:rsidRPr="004837DA" w:rsidRDefault="000B3C82" w:rsidP="000B3C8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4837DA">
        <w:rPr>
          <w:sz w:val="22"/>
          <w:szCs w:val="22"/>
        </w:rPr>
        <w:t xml:space="preserve">В соответствии с Федеральными </w:t>
      </w:r>
      <w:hyperlink r:id="rId42" w:history="1">
        <w:r w:rsidRPr="004837DA">
          <w:rPr>
            <w:sz w:val="22"/>
            <w:szCs w:val="22"/>
          </w:rPr>
          <w:t>законами</w:t>
        </w:r>
      </w:hyperlink>
      <w:r w:rsidRPr="004837DA">
        <w:rPr>
          <w:sz w:val="22"/>
          <w:szCs w:val="22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4837DA">
          <w:rPr>
            <w:sz w:val="22"/>
            <w:szCs w:val="22"/>
          </w:rPr>
          <w:t>2003 г</w:t>
        </w:r>
      </w:smartTag>
      <w:r w:rsidRPr="004837DA">
        <w:rPr>
          <w:sz w:val="22"/>
          <w:szCs w:val="22"/>
        </w:rPr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 w:rsidRPr="004837DA">
          <w:rPr>
            <w:sz w:val="22"/>
            <w:szCs w:val="22"/>
          </w:rPr>
          <w:t>2014 г</w:t>
        </w:r>
      </w:smartTag>
      <w:r w:rsidRPr="004837DA">
        <w:rPr>
          <w:sz w:val="22"/>
          <w:szCs w:val="22"/>
        </w:rPr>
        <w:t>. № 284-ФЗ «</w:t>
      </w:r>
      <w:r w:rsidRPr="004837DA">
        <w:rPr>
          <w:rFonts w:eastAsia="Calibri"/>
          <w:sz w:val="22"/>
          <w:szCs w:val="22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</w:t>
      </w:r>
      <w:r w:rsidRPr="004837DA">
        <w:rPr>
          <w:sz w:val="22"/>
          <w:szCs w:val="22"/>
        </w:rPr>
        <w:t xml:space="preserve">Законом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 w:rsidRPr="004837DA">
          <w:rPr>
            <w:sz w:val="22"/>
            <w:szCs w:val="22"/>
          </w:rPr>
          <w:t>2014 г</w:t>
        </w:r>
      </w:smartTag>
      <w:r w:rsidRPr="004837DA">
        <w:rPr>
          <w:sz w:val="22"/>
          <w:szCs w:val="22"/>
        </w:rPr>
        <w:t xml:space="preserve">. № 478-ОЗ «Об установлении </w:t>
      </w:r>
      <w:r w:rsidRPr="004837DA">
        <w:rPr>
          <w:sz w:val="22"/>
          <w:szCs w:val="22"/>
        </w:rPr>
        <w:lastRenderedPageBreak/>
        <w:t xml:space="preserve">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43" w:history="1">
        <w:r w:rsidRPr="004837DA">
          <w:rPr>
            <w:sz w:val="22"/>
            <w:szCs w:val="22"/>
          </w:rPr>
          <w:t>Уставом</w:t>
        </w:r>
      </w:hyperlink>
      <w:r w:rsidRPr="004837DA">
        <w:rPr>
          <w:sz w:val="22"/>
          <w:szCs w:val="22"/>
        </w:rPr>
        <w:t xml:space="preserve"> сельского поселения </w:t>
      </w:r>
      <w:proofErr w:type="spellStart"/>
      <w:r w:rsidRPr="004837DA">
        <w:rPr>
          <w:sz w:val="22"/>
          <w:szCs w:val="22"/>
        </w:rPr>
        <w:t>Красносибирского</w:t>
      </w:r>
      <w:proofErr w:type="spellEnd"/>
      <w:r w:rsidRPr="004837DA">
        <w:rPr>
          <w:sz w:val="22"/>
          <w:szCs w:val="22"/>
        </w:rPr>
        <w:t xml:space="preserve"> сельсовета </w:t>
      </w:r>
      <w:proofErr w:type="spellStart"/>
      <w:r w:rsidRPr="004837DA">
        <w:rPr>
          <w:sz w:val="22"/>
          <w:szCs w:val="22"/>
        </w:rPr>
        <w:t>Кочковского</w:t>
      </w:r>
      <w:proofErr w:type="spellEnd"/>
      <w:r w:rsidRPr="004837DA">
        <w:rPr>
          <w:sz w:val="22"/>
          <w:szCs w:val="22"/>
        </w:rPr>
        <w:t xml:space="preserve"> муниципального района Новосибирской области, Совет депутатов </w:t>
      </w:r>
      <w:proofErr w:type="spellStart"/>
      <w:r w:rsidRPr="004837DA">
        <w:rPr>
          <w:sz w:val="22"/>
          <w:szCs w:val="22"/>
        </w:rPr>
        <w:t>Красносибирского</w:t>
      </w:r>
      <w:proofErr w:type="spellEnd"/>
      <w:r w:rsidRPr="004837DA">
        <w:rPr>
          <w:sz w:val="22"/>
          <w:szCs w:val="22"/>
        </w:rPr>
        <w:t xml:space="preserve"> сельсовета </w:t>
      </w:r>
      <w:proofErr w:type="spellStart"/>
      <w:r w:rsidRPr="004837DA">
        <w:rPr>
          <w:sz w:val="22"/>
          <w:szCs w:val="22"/>
        </w:rPr>
        <w:t>Кочковского</w:t>
      </w:r>
      <w:proofErr w:type="spellEnd"/>
      <w:r w:rsidRPr="004837DA">
        <w:rPr>
          <w:sz w:val="22"/>
          <w:szCs w:val="22"/>
        </w:rPr>
        <w:t xml:space="preserve"> района Новосибирской области </w:t>
      </w:r>
      <w:r w:rsidRPr="004837DA">
        <w:rPr>
          <w:b/>
          <w:sz w:val="22"/>
          <w:szCs w:val="22"/>
        </w:rPr>
        <w:t>РЕШИЛ:</w:t>
      </w:r>
    </w:p>
    <w:p w14:paraId="450E1D37" w14:textId="77777777" w:rsidR="000B3C82" w:rsidRPr="004837DA" w:rsidRDefault="000B3C82" w:rsidP="000B3C8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837DA">
        <w:rPr>
          <w:sz w:val="22"/>
          <w:szCs w:val="22"/>
        </w:rPr>
        <w:t xml:space="preserve">1. Установить и ввести в действие с 1 января 2024 года на территории муниципального образования </w:t>
      </w:r>
      <w:proofErr w:type="spellStart"/>
      <w:r w:rsidRPr="004837DA">
        <w:rPr>
          <w:sz w:val="22"/>
          <w:szCs w:val="22"/>
        </w:rPr>
        <w:t>Красносибирского</w:t>
      </w:r>
      <w:proofErr w:type="spellEnd"/>
      <w:r w:rsidRPr="004837DA">
        <w:rPr>
          <w:sz w:val="22"/>
          <w:szCs w:val="22"/>
        </w:rPr>
        <w:t xml:space="preserve"> </w:t>
      </w:r>
      <w:proofErr w:type="gramStart"/>
      <w:r w:rsidRPr="004837DA">
        <w:rPr>
          <w:sz w:val="22"/>
          <w:szCs w:val="22"/>
        </w:rPr>
        <w:t xml:space="preserve">сельсовета  </w:t>
      </w:r>
      <w:proofErr w:type="spellStart"/>
      <w:r w:rsidRPr="004837DA">
        <w:rPr>
          <w:sz w:val="22"/>
          <w:szCs w:val="22"/>
        </w:rPr>
        <w:t>Кочковского</w:t>
      </w:r>
      <w:proofErr w:type="spellEnd"/>
      <w:proofErr w:type="gramEnd"/>
      <w:r w:rsidRPr="004837DA">
        <w:rPr>
          <w:sz w:val="22"/>
          <w:szCs w:val="22"/>
        </w:rPr>
        <w:t xml:space="preserve"> района Новосибирской области   налог на имущество физических лиц (далее – налог).</w:t>
      </w:r>
    </w:p>
    <w:p w14:paraId="4983937B" w14:textId="77777777" w:rsidR="000B3C82" w:rsidRPr="004837DA" w:rsidRDefault="000B3C82" w:rsidP="000B3C8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837DA">
        <w:rPr>
          <w:sz w:val="22"/>
          <w:szCs w:val="22"/>
        </w:rPr>
        <w:t>2. Установить следующие налоговые ставки по налогу:</w:t>
      </w:r>
    </w:p>
    <w:p w14:paraId="57BDC0FB" w14:textId="77777777" w:rsidR="000B3C82" w:rsidRPr="004837DA" w:rsidRDefault="000B3C82" w:rsidP="000B3C8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837DA">
        <w:rPr>
          <w:sz w:val="22"/>
          <w:szCs w:val="22"/>
        </w:rPr>
        <w:t xml:space="preserve">2.1.   </w:t>
      </w:r>
      <w:proofErr w:type="gramStart"/>
      <w:r w:rsidRPr="004837DA">
        <w:rPr>
          <w:sz w:val="22"/>
          <w:szCs w:val="22"/>
        </w:rPr>
        <w:t xml:space="preserve">0.3 </w:t>
      </w:r>
      <w:r w:rsidRPr="004837DA">
        <w:rPr>
          <w:rFonts w:eastAsia="Calibri"/>
          <w:sz w:val="22"/>
          <w:szCs w:val="22"/>
          <w:lang w:eastAsia="en-US"/>
        </w:rPr>
        <w:t xml:space="preserve"> процента</w:t>
      </w:r>
      <w:proofErr w:type="gramEnd"/>
      <w:r w:rsidRPr="004837DA">
        <w:rPr>
          <w:rFonts w:eastAsia="Calibri"/>
          <w:sz w:val="22"/>
          <w:szCs w:val="22"/>
          <w:lang w:eastAsia="en-US"/>
        </w:rPr>
        <w:t xml:space="preserve"> в отношении жилых домов; </w:t>
      </w:r>
    </w:p>
    <w:p w14:paraId="25A13B38" w14:textId="77777777" w:rsidR="000B3C82" w:rsidRPr="004837DA" w:rsidRDefault="000B3C82" w:rsidP="000B3C8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837DA">
        <w:rPr>
          <w:sz w:val="22"/>
          <w:szCs w:val="22"/>
        </w:rPr>
        <w:t xml:space="preserve">2.2.   </w:t>
      </w:r>
      <w:proofErr w:type="gramStart"/>
      <w:r w:rsidRPr="004837DA">
        <w:rPr>
          <w:sz w:val="22"/>
          <w:szCs w:val="22"/>
        </w:rPr>
        <w:t xml:space="preserve">0.1 </w:t>
      </w:r>
      <w:r w:rsidRPr="004837DA">
        <w:rPr>
          <w:rFonts w:eastAsia="Calibri"/>
          <w:sz w:val="22"/>
          <w:szCs w:val="22"/>
          <w:lang w:eastAsia="en-US"/>
        </w:rPr>
        <w:t xml:space="preserve"> процента</w:t>
      </w:r>
      <w:proofErr w:type="gramEnd"/>
      <w:r w:rsidRPr="004837DA">
        <w:rPr>
          <w:rFonts w:eastAsia="Calibri"/>
          <w:sz w:val="22"/>
          <w:szCs w:val="22"/>
          <w:lang w:eastAsia="en-US"/>
        </w:rPr>
        <w:t xml:space="preserve"> в отношении жилых помещений (квартир и комнат);</w:t>
      </w:r>
    </w:p>
    <w:p w14:paraId="3569AB9C" w14:textId="77777777" w:rsidR="000B3C82" w:rsidRPr="004837DA" w:rsidRDefault="000B3C82" w:rsidP="000B3C8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837DA">
        <w:rPr>
          <w:sz w:val="22"/>
          <w:szCs w:val="22"/>
        </w:rPr>
        <w:t xml:space="preserve">2.3. </w:t>
      </w:r>
      <w:r w:rsidRPr="004837DA">
        <w:rPr>
          <w:rFonts w:eastAsia="Calibri"/>
          <w:sz w:val="22"/>
          <w:szCs w:val="22"/>
          <w:lang w:eastAsia="en-US"/>
        </w:rPr>
        <w:t>0,3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14:paraId="31E95877" w14:textId="77777777" w:rsidR="000B3C82" w:rsidRPr="004837DA" w:rsidRDefault="000B3C82" w:rsidP="000B3C8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837DA">
        <w:rPr>
          <w:sz w:val="22"/>
          <w:szCs w:val="22"/>
        </w:rPr>
        <w:t>2.4.</w:t>
      </w:r>
      <w:r w:rsidRPr="004837DA">
        <w:rPr>
          <w:rFonts w:eastAsia="Calibri"/>
          <w:i/>
          <w:sz w:val="22"/>
          <w:szCs w:val="22"/>
          <w:lang w:eastAsia="en-US"/>
        </w:rPr>
        <w:t xml:space="preserve"> </w:t>
      </w:r>
      <w:r w:rsidRPr="004837DA">
        <w:rPr>
          <w:rFonts w:eastAsia="Calibri"/>
          <w:sz w:val="22"/>
          <w:szCs w:val="22"/>
          <w:lang w:eastAsia="en-US"/>
        </w:rPr>
        <w:t xml:space="preserve">0,3 процента в отношении единых недвижимых комплексов, в состав которых входит хотя бы одно жилое помещение (жилой дом); </w:t>
      </w:r>
    </w:p>
    <w:p w14:paraId="5FF38A12" w14:textId="77777777" w:rsidR="000B3C82" w:rsidRPr="004837DA" w:rsidRDefault="000B3C82" w:rsidP="000B3C8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837DA">
        <w:rPr>
          <w:sz w:val="22"/>
          <w:szCs w:val="22"/>
        </w:rPr>
        <w:t xml:space="preserve">2.5.  </w:t>
      </w:r>
      <w:r w:rsidRPr="004837DA">
        <w:rPr>
          <w:rFonts w:eastAsia="Calibri"/>
          <w:sz w:val="22"/>
          <w:szCs w:val="22"/>
          <w:lang w:eastAsia="en-US"/>
        </w:rPr>
        <w:t>0,</w:t>
      </w:r>
      <w:proofErr w:type="gramStart"/>
      <w:r w:rsidRPr="004837DA">
        <w:rPr>
          <w:rFonts w:eastAsia="Calibri"/>
          <w:sz w:val="22"/>
          <w:szCs w:val="22"/>
          <w:lang w:eastAsia="en-US"/>
        </w:rPr>
        <w:t>3</w:t>
      </w:r>
      <w:r w:rsidRPr="004837DA">
        <w:rPr>
          <w:rFonts w:eastAsia="Calibri"/>
          <w:i/>
          <w:sz w:val="22"/>
          <w:szCs w:val="22"/>
          <w:lang w:eastAsia="en-US"/>
        </w:rPr>
        <w:t xml:space="preserve"> </w:t>
      </w:r>
      <w:r w:rsidRPr="004837DA">
        <w:rPr>
          <w:rFonts w:eastAsia="Calibri"/>
          <w:sz w:val="22"/>
          <w:szCs w:val="22"/>
          <w:lang w:eastAsia="en-US"/>
        </w:rPr>
        <w:t xml:space="preserve"> процента</w:t>
      </w:r>
      <w:proofErr w:type="gramEnd"/>
      <w:r w:rsidRPr="004837DA">
        <w:rPr>
          <w:rFonts w:eastAsia="Calibri"/>
          <w:sz w:val="22"/>
          <w:szCs w:val="22"/>
          <w:lang w:eastAsia="en-US"/>
        </w:rPr>
        <w:t xml:space="preserve"> в отношении гаражей и </w:t>
      </w:r>
      <w:proofErr w:type="spellStart"/>
      <w:r w:rsidRPr="004837DA">
        <w:rPr>
          <w:rFonts w:eastAsia="Calibri"/>
          <w:sz w:val="22"/>
          <w:szCs w:val="22"/>
          <w:lang w:eastAsia="en-US"/>
        </w:rPr>
        <w:t>машино</w:t>
      </w:r>
      <w:proofErr w:type="spellEnd"/>
      <w:r w:rsidRPr="004837DA">
        <w:rPr>
          <w:rFonts w:eastAsia="Calibri"/>
          <w:sz w:val="22"/>
          <w:szCs w:val="22"/>
          <w:lang w:eastAsia="en-US"/>
        </w:rPr>
        <w:t>-мест ;</w:t>
      </w:r>
    </w:p>
    <w:p w14:paraId="1D04C143" w14:textId="77777777" w:rsidR="000B3C82" w:rsidRPr="004837DA" w:rsidRDefault="000B3C82" w:rsidP="000B3C8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837DA">
        <w:rPr>
          <w:sz w:val="22"/>
          <w:szCs w:val="22"/>
        </w:rPr>
        <w:t>2.6.</w:t>
      </w:r>
      <w:r w:rsidRPr="004837DA">
        <w:rPr>
          <w:rFonts w:eastAsia="Calibri"/>
          <w:sz w:val="22"/>
          <w:szCs w:val="22"/>
          <w:lang w:eastAsia="en-US"/>
        </w:rPr>
        <w:t xml:space="preserve">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</w:p>
    <w:p w14:paraId="5A76F052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4837DA">
        <w:rPr>
          <w:rFonts w:eastAsia="Calibri"/>
          <w:sz w:val="22"/>
          <w:szCs w:val="22"/>
          <w:lang w:eastAsia="en-US"/>
        </w:rPr>
        <w:t>2.7. 0,</w:t>
      </w:r>
      <w:proofErr w:type="gramStart"/>
      <w:r w:rsidRPr="004837DA">
        <w:rPr>
          <w:rFonts w:eastAsia="Calibri"/>
          <w:sz w:val="22"/>
          <w:szCs w:val="22"/>
          <w:lang w:eastAsia="en-US"/>
        </w:rPr>
        <w:t xml:space="preserve">5 </w:t>
      </w:r>
      <w:r w:rsidRPr="004837DA">
        <w:rPr>
          <w:rFonts w:eastAsia="Calibri"/>
          <w:i/>
          <w:sz w:val="22"/>
          <w:szCs w:val="22"/>
          <w:lang w:eastAsia="en-US"/>
        </w:rPr>
        <w:t xml:space="preserve"> </w:t>
      </w:r>
      <w:r w:rsidRPr="004837DA">
        <w:rPr>
          <w:rFonts w:eastAsia="Calibri"/>
          <w:sz w:val="22"/>
          <w:szCs w:val="22"/>
          <w:lang w:eastAsia="en-US"/>
        </w:rPr>
        <w:t>процента</w:t>
      </w:r>
      <w:proofErr w:type="gramEnd"/>
      <w:r w:rsidRPr="004837DA">
        <w:rPr>
          <w:rFonts w:eastAsia="Calibri"/>
          <w:sz w:val="22"/>
          <w:szCs w:val="22"/>
          <w:lang w:eastAsia="en-US"/>
        </w:rPr>
        <w:t xml:space="preserve"> в отношении прочих объектов налогообложения.</w:t>
      </w:r>
    </w:p>
    <w:p w14:paraId="1FEE507C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4837DA">
        <w:rPr>
          <w:rFonts w:eastAsia="Calibri"/>
          <w:sz w:val="22"/>
          <w:szCs w:val="22"/>
          <w:lang w:eastAsia="en-US"/>
        </w:rPr>
        <w:t xml:space="preserve">          3. Признать утратившими силу следующие решения Совета депутатов </w:t>
      </w:r>
      <w:proofErr w:type="spellStart"/>
      <w:r w:rsidRPr="004837DA">
        <w:rPr>
          <w:rFonts w:eastAsia="Calibri"/>
          <w:sz w:val="22"/>
          <w:szCs w:val="22"/>
          <w:lang w:eastAsia="en-US"/>
        </w:rPr>
        <w:t>Красносибирского</w:t>
      </w:r>
      <w:proofErr w:type="spellEnd"/>
      <w:r w:rsidRPr="004837DA">
        <w:rPr>
          <w:rFonts w:eastAsia="Calibri"/>
          <w:sz w:val="22"/>
          <w:szCs w:val="22"/>
          <w:lang w:eastAsia="en-US"/>
        </w:rPr>
        <w:t xml:space="preserve"> сельсовета </w:t>
      </w:r>
      <w:proofErr w:type="spellStart"/>
      <w:r w:rsidRPr="004837DA">
        <w:rPr>
          <w:rFonts w:eastAsia="Calibri"/>
          <w:sz w:val="22"/>
          <w:szCs w:val="22"/>
          <w:lang w:eastAsia="en-US"/>
        </w:rPr>
        <w:t>Кочковского</w:t>
      </w:r>
      <w:proofErr w:type="spellEnd"/>
      <w:r w:rsidRPr="004837DA">
        <w:rPr>
          <w:rFonts w:eastAsia="Calibri"/>
          <w:sz w:val="22"/>
          <w:szCs w:val="22"/>
          <w:lang w:eastAsia="en-US"/>
        </w:rPr>
        <w:t xml:space="preserve"> района Новосибирской области:</w:t>
      </w:r>
    </w:p>
    <w:p w14:paraId="14925E98" w14:textId="77777777" w:rsidR="000B3C82" w:rsidRPr="004837DA" w:rsidRDefault="000B3C82" w:rsidP="000B3C82">
      <w:pPr>
        <w:jc w:val="both"/>
        <w:rPr>
          <w:rFonts w:eastAsia="Calibri"/>
          <w:sz w:val="22"/>
          <w:szCs w:val="22"/>
          <w:lang w:eastAsia="en-US"/>
        </w:rPr>
      </w:pPr>
      <w:r w:rsidRPr="004837DA">
        <w:rPr>
          <w:rFonts w:eastAsia="Calibri"/>
          <w:sz w:val="22"/>
          <w:szCs w:val="22"/>
          <w:lang w:eastAsia="en-US"/>
        </w:rPr>
        <w:t xml:space="preserve">           -  от 24.11.2014 № 6 «</w:t>
      </w:r>
      <w:r w:rsidRPr="004837DA">
        <w:rPr>
          <w:sz w:val="22"/>
          <w:szCs w:val="22"/>
        </w:rPr>
        <w:t xml:space="preserve">Об установлении на территории муниципального образования </w:t>
      </w:r>
      <w:proofErr w:type="spellStart"/>
      <w:r w:rsidRPr="004837DA">
        <w:rPr>
          <w:sz w:val="22"/>
          <w:szCs w:val="22"/>
        </w:rPr>
        <w:t>Красносибирского</w:t>
      </w:r>
      <w:proofErr w:type="spellEnd"/>
      <w:r w:rsidRPr="004837DA">
        <w:rPr>
          <w:sz w:val="22"/>
          <w:szCs w:val="22"/>
        </w:rPr>
        <w:t xml:space="preserve"> </w:t>
      </w:r>
      <w:proofErr w:type="gramStart"/>
      <w:r w:rsidRPr="004837DA">
        <w:rPr>
          <w:sz w:val="22"/>
          <w:szCs w:val="22"/>
        </w:rPr>
        <w:t xml:space="preserve">сельсовета  </w:t>
      </w:r>
      <w:proofErr w:type="spellStart"/>
      <w:r w:rsidRPr="004837DA">
        <w:rPr>
          <w:sz w:val="22"/>
          <w:szCs w:val="22"/>
        </w:rPr>
        <w:t>Кочковского</w:t>
      </w:r>
      <w:proofErr w:type="spellEnd"/>
      <w:proofErr w:type="gramEnd"/>
      <w:r w:rsidRPr="004837DA">
        <w:rPr>
          <w:sz w:val="22"/>
          <w:szCs w:val="22"/>
        </w:rPr>
        <w:t xml:space="preserve"> района  Новосибирской области  налога на имущество физических лиц» (с изменениями от 27.03.2015 № 9, от 29.06.2022  № 9, от 24.11.2022 № 5).</w:t>
      </w:r>
    </w:p>
    <w:p w14:paraId="4E43B3E0" w14:textId="77777777" w:rsidR="000B3C82" w:rsidRPr="004837DA" w:rsidRDefault="000B3C82" w:rsidP="000B3C8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4837DA">
        <w:rPr>
          <w:rFonts w:eastAsia="Calibri"/>
          <w:sz w:val="22"/>
          <w:szCs w:val="22"/>
          <w:lang w:eastAsia="en-US"/>
        </w:rPr>
        <w:t>4. Настоящее решение вступает в силу по истечении одного месяца с момента официального опубликования, но не ранее 1 января 2024 года.</w:t>
      </w:r>
    </w:p>
    <w:p w14:paraId="16587D3B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</w:p>
    <w:p w14:paraId="5BC906A4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</w:p>
    <w:p w14:paraId="4A10A2FC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</w:p>
    <w:p w14:paraId="7B497C7A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4837DA">
        <w:rPr>
          <w:rFonts w:eastAsia="Calibri"/>
          <w:sz w:val="22"/>
          <w:szCs w:val="22"/>
          <w:lang w:eastAsia="en-US"/>
        </w:rPr>
        <w:t xml:space="preserve">Глава </w:t>
      </w:r>
      <w:proofErr w:type="spellStart"/>
      <w:r w:rsidRPr="004837DA">
        <w:rPr>
          <w:rFonts w:eastAsia="Calibri"/>
          <w:sz w:val="22"/>
          <w:szCs w:val="22"/>
          <w:lang w:eastAsia="en-US"/>
        </w:rPr>
        <w:t>Красносибирского</w:t>
      </w:r>
      <w:proofErr w:type="spellEnd"/>
      <w:r w:rsidRPr="004837DA">
        <w:rPr>
          <w:rFonts w:eastAsia="Calibri"/>
          <w:sz w:val="22"/>
          <w:szCs w:val="22"/>
          <w:lang w:eastAsia="en-US"/>
        </w:rPr>
        <w:t xml:space="preserve"> сельсовета</w:t>
      </w:r>
    </w:p>
    <w:p w14:paraId="4D3959D8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proofErr w:type="spellStart"/>
      <w:r w:rsidRPr="004837DA">
        <w:rPr>
          <w:rFonts w:eastAsia="Calibri"/>
          <w:sz w:val="22"/>
          <w:szCs w:val="22"/>
          <w:lang w:eastAsia="en-US"/>
        </w:rPr>
        <w:t>Кочковского</w:t>
      </w:r>
      <w:proofErr w:type="spellEnd"/>
      <w:r w:rsidRPr="004837DA">
        <w:rPr>
          <w:rFonts w:eastAsia="Calibri"/>
          <w:sz w:val="22"/>
          <w:szCs w:val="22"/>
          <w:lang w:eastAsia="en-US"/>
        </w:rPr>
        <w:t xml:space="preserve"> района Новосибирской области                                </w:t>
      </w:r>
      <w:proofErr w:type="spellStart"/>
      <w:r w:rsidRPr="004837DA">
        <w:rPr>
          <w:rFonts w:eastAsia="Calibri"/>
          <w:sz w:val="22"/>
          <w:szCs w:val="22"/>
          <w:lang w:eastAsia="en-US"/>
        </w:rPr>
        <w:t>А.В.Непейвода</w:t>
      </w:r>
      <w:proofErr w:type="spellEnd"/>
    </w:p>
    <w:p w14:paraId="2C388152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</w:p>
    <w:p w14:paraId="0EC5F611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4837DA">
        <w:rPr>
          <w:rFonts w:eastAsia="Calibri"/>
          <w:sz w:val="22"/>
          <w:szCs w:val="22"/>
          <w:lang w:eastAsia="en-US"/>
        </w:rPr>
        <w:t>Председатель Совета депутатов</w:t>
      </w:r>
    </w:p>
    <w:p w14:paraId="5B7DA465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proofErr w:type="spellStart"/>
      <w:r w:rsidRPr="004837DA">
        <w:rPr>
          <w:rFonts w:eastAsia="Calibri"/>
          <w:sz w:val="22"/>
          <w:szCs w:val="22"/>
          <w:lang w:eastAsia="en-US"/>
        </w:rPr>
        <w:t>Красносибирского</w:t>
      </w:r>
      <w:proofErr w:type="spellEnd"/>
      <w:r w:rsidRPr="004837DA">
        <w:rPr>
          <w:rFonts w:eastAsia="Calibri"/>
          <w:sz w:val="22"/>
          <w:szCs w:val="22"/>
          <w:lang w:eastAsia="en-US"/>
        </w:rPr>
        <w:t xml:space="preserve"> сельсовета </w:t>
      </w:r>
      <w:proofErr w:type="spellStart"/>
      <w:r w:rsidRPr="004837DA">
        <w:rPr>
          <w:rFonts w:eastAsia="Calibri"/>
          <w:sz w:val="22"/>
          <w:szCs w:val="22"/>
          <w:lang w:eastAsia="en-US"/>
        </w:rPr>
        <w:t>Кочковского</w:t>
      </w:r>
      <w:proofErr w:type="spellEnd"/>
      <w:r w:rsidRPr="004837DA">
        <w:rPr>
          <w:rFonts w:eastAsia="Calibri"/>
          <w:sz w:val="22"/>
          <w:szCs w:val="22"/>
          <w:lang w:eastAsia="en-US"/>
        </w:rPr>
        <w:t xml:space="preserve"> района</w:t>
      </w:r>
    </w:p>
    <w:p w14:paraId="7E1895B2" w14:textId="77777777" w:rsidR="000B3C82" w:rsidRPr="004837DA" w:rsidRDefault="000B3C82" w:rsidP="000B3C82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4837DA">
        <w:rPr>
          <w:rFonts w:eastAsia="Calibri"/>
          <w:sz w:val="22"/>
          <w:szCs w:val="22"/>
          <w:lang w:eastAsia="en-US"/>
        </w:rPr>
        <w:t xml:space="preserve">Новосибирской области                                                                    </w:t>
      </w:r>
      <w:proofErr w:type="spellStart"/>
      <w:r w:rsidRPr="004837DA">
        <w:rPr>
          <w:rFonts w:eastAsia="Calibri"/>
          <w:sz w:val="22"/>
          <w:szCs w:val="22"/>
          <w:lang w:eastAsia="en-US"/>
        </w:rPr>
        <w:t>В.В.Абрамов</w:t>
      </w:r>
      <w:proofErr w:type="spellEnd"/>
    </w:p>
    <w:p w14:paraId="1033DA28" w14:textId="77777777" w:rsidR="000B3C82" w:rsidRPr="004837DA" w:rsidRDefault="000B3C82" w:rsidP="000B3C82">
      <w:pPr>
        <w:rPr>
          <w:sz w:val="22"/>
          <w:szCs w:val="22"/>
        </w:rPr>
      </w:pPr>
    </w:p>
    <w:p w14:paraId="3044FA30" w14:textId="77777777" w:rsidR="000B3C82" w:rsidRPr="004837DA" w:rsidRDefault="000B3C82" w:rsidP="000B3C82">
      <w:pPr>
        <w:rPr>
          <w:sz w:val="22"/>
          <w:szCs w:val="22"/>
        </w:rPr>
      </w:pPr>
    </w:p>
    <w:p w14:paraId="54678C35" w14:textId="6F89FBA8" w:rsidR="000B3C82" w:rsidRPr="000B3C82" w:rsidRDefault="000B3C82" w:rsidP="000B3C82">
      <w:pPr>
        <w:tabs>
          <w:tab w:val="left" w:pos="5220"/>
        </w:tabs>
        <w:rPr>
          <w:sz w:val="22"/>
          <w:szCs w:val="22"/>
        </w:rPr>
      </w:pPr>
      <w:r w:rsidRPr="004837DA">
        <w:rPr>
          <w:sz w:val="22"/>
          <w:szCs w:val="22"/>
        </w:rPr>
        <w:tab/>
      </w:r>
      <w:bookmarkStart w:id="59" w:name="_GoBack"/>
      <w:bookmarkEnd w:id="59"/>
    </w:p>
    <w:p w14:paraId="0603E6A8" w14:textId="2CA22B90" w:rsidR="007D6EA1" w:rsidRPr="00EE3221" w:rsidRDefault="007D6EA1" w:rsidP="00EE3221">
      <w:pPr>
        <w:jc w:val="both"/>
        <w:rPr>
          <w:b/>
          <w:sz w:val="22"/>
          <w:szCs w:val="22"/>
        </w:rPr>
      </w:pPr>
      <w:r w:rsidRPr="00EE3221">
        <w:rPr>
          <w:b/>
          <w:sz w:val="22"/>
          <w:szCs w:val="22"/>
        </w:rPr>
        <w:t xml:space="preserve">РЕШЕНИЕ № </w:t>
      </w:r>
      <w:r w:rsidR="003B3B09">
        <w:rPr>
          <w:b/>
          <w:sz w:val="22"/>
          <w:szCs w:val="22"/>
        </w:rPr>
        <w:t>7</w:t>
      </w:r>
      <w:r w:rsidRPr="00EE3221">
        <w:rPr>
          <w:b/>
          <w:sz w:val="22"/>
          <w:szCs w:val="22"/>
        </w:rPr>
        <w:t xml:space="preserve"> ДВАДЦАТЬ ВТОРОЙ СЕССИИ СОВЕТА ДЕПУТАТОВ КРАСНОСИБИРСКОГО СЕЛЬСОВЕТА КОЧКОВСКОГО РАЙОНА НОВОСИБИРСКОЙ ОБЛАСТИ (шестого созыва) от 29.06.2023   </w:t>
      </w:r>
      <w:r w:rsidRPr="003B3B09">
        <w:rPr>
          <w:b/>
          <w:sz w:val="22"/>
          <w:szCs w:val="22"/>
        </w:rPr>
        <w:t>«</w:t>
      </w:r>
      <w:r w:rsidR="003B3B09" w:rsidRPr="003B3B09">
        <w:rPr>
          <w:b/>
          <w:bCs/>
          <w:sz w:val="22"/>
          <w:szCs w:val="22"/>
        </w:rPr>
        <w:t xml:space="preserve">О внесении изменений в решение двенадцатой сессии Совета депутатов </w:t>
      </w:r>
      <w:proofErr w:type="spellStart"/>
      <w:r w:rsidR="003B3B09" w:rsidRPr="003B3B09">
        <w:rPr>
          <w:b/>
          <w:bCs/>
          <w:sz w:val="22"/>
          <w:szCs w:val="22"/>
        </w:rPr>
        <w:t>Красносибирского</w:t>
      </w:r>
      <w:proofErr w:type="spellEnd"/>
      <w:r w:rsidR="003B3B09" w:rsidRPr="003B3B09">
        <w:rPr>
          <w:b/>
          <w:bCs/>
          <w:sz w:val="22"/>
          <w:szCs w:val="22"/>
        </w:rPr>
        <w:t xml:space="preserve"> сельсовета </w:t>
      </w:r>
      <w:proofErr w:type="spellStart"/>
      <w:r w:rsidR="003B3B09" w:rsidRPr="003B3B09">
        <w:rPr>
          <w:b/>
          <w:bCs/>
          <w:sz w:val="22"/>
          <w:szCs w:val="22"/>
        </w:rPr>
        <w:t>Кочковского</w:t>
      </w:r>
      <w:proofErr w:type="spellEnd"/>
      <w:r w:rsidR="003B3B09" w:rsidRPr="003B3B09">
        <w:rPr>
          <w:b/>
          <w:bCs/>
          <w:sz w:val="22"/>
          <w:szCs w:val="22"/>
        </w:rPr>
        <w:t xml:space="preserve"> района Новосибирской области  от 29.03.2022 года № 10 «</w:t>
      </w:r>
      <w:r w:rsidR="003B3B09" w:rsidRPr="003B3B09">
        <w:rPr>
          <w:b/>
          <w:sz w:val="22"/>
          <w:szCs w:val="22"/>
        </w:rPr>
        <w:t>Об утверждении Порядка формирования, ведения, ежегодного дополнения и опубликования 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Pr="003B3B09">
        <w:rPr>
          <w:b/>
          <w:sz w:val="22"/>
          <w:szCs w:val="22"/>
        </w:rPr>
        <w:t>»</w:t>
      </w:r>
    </w:p>
    <w:p w14:paraId="116D3FB0" w14:textId="660A181F" w:rsidR="00444E64" w:rsidRDefault="00444E64" w:rsidP="00444E64">
      <w:pPr>
        <w:jc w:val="right"/>
        <w:rPr>
          <w:sz w:val="22"/>
          <w:szCs w:val="22"/>
          <w:highlight w:val="yellow"/>
        </w:rPr>
      </w:pPr>
    </w:p>
    <w:p w14:paraId="6867D61D" w14:textId="77777777" w:rsidR="00435B4C" w:rsidRPr="002676BC" w:rsidRDefault="00435B4C" w:rsidP="00435B4C">
      <w:pPr>
        <w:jc w:val="both"/>
        <w:rPr>
          <w:b/>
          <w:bCs/>
          <w:sz w:val="22"/>
          <w:szCs w:val="22"/>
        </w:rPr>
      </w:pPr>
      <w:r w:rsidRPr="002676BC">
        <w:rPr>
          <w:sz w:val="22"/>
          <w:szCs w:val="22"/>
        </w:rPr>
        <w:t xml:space="preserve">В целях приведения Порядка формирования, ведения, ежегодного дополнения и опубликования 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</w:t>
      </w:r>
      <w:r w:rsidRPr="002676BC">
        <w:rPr>
          <w:sz w:val="22"/>
          <w:szCs w:val="22"/>
        </w:rPr>
        <w:lastRenderedPageBreak/>
        <w:t>предпринимателями и применяющим специальный налоговый режим «Налог на профессиональный доход»(далее по тексту- Порядок)</w:t>
      </w:r>
      <w:r w:rsidRPr="002676BC">
        <w:rPr>
          <w:bCs/>
          <w:sz w:val="22"/>
          <w:szCs w:val="22"/>
        </w:rPr>
        <w:t xml:space="preserve"> в соответствие </w:t>
      </w:r>
      <w:r w:rsidRPr="002676BC">
        <w:rPr>
          <w:sz w:val="22"/>
          <w:szCs w:val="22"/>
        </w:rPr>
        <w:t xml:space="preserve">с требованиями законодательства, рассмотрев протест прокуратуры </w:t>
      </w:r>
      <w:proofErr w:type="spellStart"/>
      <w:r w:rsidRPr="002676BC">
        <w:rPr>
          <w:sz w:val="22"/>
          <w:szCs w:val="22"/>
        </w:rPr>
        <w:t>Кочковского</w:t>
      </w:r>
      <w:proofErr w:type="spellEnd"/>
      <w:r w:rsidRPr="002676BC">
        <w:rPr>
          <w:sz w:val="22"/>
          <w:szCs w:val="22"/>
        </w:rPr>
        <w:t xml:space="preserve"> района Новосибирской области от 31.05.2023 №1-468в-2021, Совет депутатов </w:t>
      </w:r>
      <w:proofErr w:type="spellStart"/>
      <w:r w:rsidRPr="002676BC">
        <w:rPr>
          <w:sz w:val="22"/>
          <w:szCs w:val="22"/>
        </w:rPr>
        <w:t>Красносибирского</w:t>
      </w:r>
      <w:proofErr w:type="spellEnd"/>
      <w:r w:rsidRPr="002676BC">
        <w:rPr>
          <w:sz w:val="22"/>
          <w:szCs w:val="22"/>
        </w:rPr>
        <w:t xml:space="preserve"> сельсовета </w:t>
      </w:r>
      <w:proofErr w:type="spellStart"/>
      <w:r w:rsidRPr="002676BC">
        <w:rPr>
          <w:sz w:val="22"/>
          <w:szCs w:val="22"/>
        </w:rPr>
        <w:t>Кочковского</w:t>
      </w:r>
      <w:proofErr w:type="spellEnd"/>
      <w:r w:rsidRPr="002676BC">
        <w:rPr>
          <w:sz w:val="22"/>
          <w:szCs w:val="22"/>
        </w:rPr>
        <w:t xml:space="preserve"> района Новосибирской области</w:t>
      </w:r>
    </w:p>
    <w:p w14:paraId="728E1430" w14:textId="77777777" w:rsidR="00435B4C" w:rsidRPr="002676BC" w:rsidRDefault="00435B4C" w:rsidP="00435B4C">
      <w:pPr>
        <w:pStyle w:val="12"/>
        <w:ind w:firstLine="708"/>
        <w:jc w:val="both"/>
        <w:rPr>
          <w:rFonts w:ascii="Times New Roman" w:hAnsi="Times New Roman" w:cs="Times New Roman"/>
        </w:rPr>
      </w:pPr>
      <w:r w:rsidRPr="002676BC">
        <w:rPr>
          <w:rFonts w:ascii="Times New Roman" w:hAnsi="Times New Roman" w:cs="Times New Roman"/>
          <w:b/>
          <w:bCs/>
        </w:rPr>
        <w:t xml:space="preserve">РЕШИЛ: </w:t>
      </w:r>
    </w:p>
    <w:p w14:paraId="4FA966BA" w14:textId="77777777" w:rsidR="00435B4C" w:rsidRPr="002676BC" w:rsidRDefault="00435B4C" w:rsidP="00435B4C">
      <w:pPr>
        <w:jc w:val="both"/>
        <w:rPr>
          <w:sz w:val="22"/>
          <w:szCs w:val="22"/>
        </w:rPr>
      </w:pPr>
      <w:r w:rsidRPr="002676BC">
        <w:rPr>
          <w:sz w:val="22"/>
          <w:szCs w:val="22"/>
        </w:rPr>
        <w:t xml:space="preserve">1. Внести в решение Совета депутатов </w:t>
      </w:r>
      <w:proofErr w:type="spellStart"/>
      <w:r w:rsidRPr="002676BC">
        <w:rPr>
          <w:sz w:val="22"/>
          <w:szCs w:val="22"/>
        </w:rPr>
        <w:t>Красносибирского</w:t>
      </w:r>
      <w:proofErr w:type="spellEnd"/>
      <w:r w:rsidRPr="002676BC">
        <w:rPr>
          <w:sz w:val="22"/>
          <w:szCs w:val="22"/>
        </w:rPr>
        <w:t xml:space="preserve"> сельсовета </w:t>
      </w:r>
      <w:proofErr w:type="spellStart"/>
      <w:r w:rsidRPr="002676BC">
        <w:rPr>
          <w:sz w:val="22"/>
          <w:szCs w:val="22"/>
        </w:rPr>
        <w:t>Кочковского</w:t>
      </w:r>
      <w:proofErr w:type="spellEnd"/>
      <w:r w:rsidRPr="002676BC">
        <w:rPr>
          <w:sz w:val="22"/>
          <w:szCs w:val="22"/>
        </w:rPr>
        <w:t xml:space="preserve"> района Новосибирской области от 29.03.2022</w:t>
      </w:r>
      <w:r w:rsidRPr="002676BC">
        <w:rPr>
          <w:bCs/>
          <w:sz w:val="22"/>
          <w:szCs w:val="22"/>
        </w:rPr>
        <w:t>года № 10 «</w:t>
      </w:r>
      <w:r w:rsidRPr="002676BC">
        <w:rPr>
          <w:sz w:val="22"/>
          <w:szCs w:val="22"/>
        </w:rPr>
        <w:t xml:space="preserve">Об утверждении Порядка формирования, ведения, ежегодного дополнения и опубликования 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</w:t>
      </w:r>
      <w:proofErr w:type="spellStart"/>
      <w:r w:rsidRPr="002676BC">
        <w:rPr>
          <w:sz w:val="22"/>
          <w:szCs w:val="22"/>
        </w:rPr>
        <w:t>доход</w:t>
      </w:r>
      <w:r w:rsidRPr="002676BC">
        <w:rPr>
          <w:bCs/>
          <w:sz w:val="22"/>
          <w:szCs w:val="22"/>
        </w:rPr>
        <w:t>»</w:t>
      </w:r>
      <w:r w:rsidRPr="002676BC">
        <w:rPr>
          <w:sz w:val="22"/>
          <w:szCs w:val="22"/>
        </w:rPr>
        <w:t>следующие</w:t>
      </w:r>
      <w:proofErr w:type="spellEnd"/>
      <w:r w:rsidRPr="002676BC">
        <w:rPr>
          <w:sz w:val="22"/>
          <w:szCs w:val="22"/>
        </w:rPr>
        <w:t xml:space="preserve"> изменения:</w:t>
      </w:r>
    </w:p>
    <w:p w14:paraId="30D6DFFD" w14:textId="77777777" w:rsidR="00435B4C" w:rsidRPr="002676BC" w:rsidRDefault="00435B4C" w:rsidP="00435B4C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2676BC">
        <w:rPr>
          <w:rFonts w:ascii="Times New Roman" w:hAnsi="Times New Roman" w:cs="Times New Roman"/>
        </w:rPr>
        <w:t xml:space="preserve">1.1. Пункт 3.5. Порядка дополнить подпунктом 3.5.8. следующего содержания: </w:t>
      </w:r>
    </w:p>
    <w:p w14:paraId="3E5BAE66" w14:textId="77777777" w:rsidR="00435B4C" w:rsidRPr="002676BC" w:rsidRDefault="00435B4C" w:rsidP="00435B4C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2676BC">
        <w:rPr>
          <w:rFonts w:ascii="Times New Roman" w:hAnsi="Times New Roman" w:cs="Times New Roman"/>
        </w:rPr>
        <w:t xml:space="preserve">«3.5.8. Движимое </w:t>
      </w:r>
      <w:proofErr w:type="gramStart"/>
      <w:r w:rsidRPr="002676BC">
        <w:rPr>
          <w:rFonts w:ascii="Times New Roman" w:hAnsi="Times New Roman" w:cs="Times New Roman"/>
        </w:rPr>
        <w:t>имущество,  не</w:t>
      </w:r>
      <w:proofErr w:type="gramEnd"/>
      <w:r w:rsidRPr="002676BC">
        <w:rPr>
          <w:rFonts w:ascii="Times New Roman" w:hAnsi="Times New Roman" w:cs="Times New Roman"/>
        </w:rPr>
        <w:t xml:space="preserve"> отнесенное к имуществу, не подлежащему отчуждению, в соответствии с распоряжением Правительства РФ от 18.03.2023 № 632-р».  </w:t>
      </w:r>
    </w:p>
    <w:p w14:paraId="5E3E4F74" w14:textId="77777777" w:rsidR="00435B4C" w:rsidRPr="002676BC" w:rsidRDefault="00435B4C" w:rsidP="00435B4C">
      <w:pPr>
        <w:ind w:firstLine="709"/>
        <w:jc w:val="both"/>
        <w:rPr>
          <w:sz w:val="22"/>
          <w:szCs w:val="22"/>
        </w:rPr>
      </w:pPr>
      <w:r w:rsidRPr="002676BC">
        <w:rPr>
          <w:sz w:val="22"/>
          <w:szCs w:val="22"/>
        </w:rPr>
        <w:t>2. Опубликовать настоящее решение в периодическом печатном издании «</w:t>
      </w:r>
      <w:proofErr w:type="spellStart"/>
      <w:r w:rsidRPr="002676BC">
        <w:rPr>
          <w:sz w:val="22"/>
          <w:szCs w:val="22"/>
        </w:rPr>
        <w:t>Красносибирский</w:t>
      </w:r>
      <w:proofErr w:type="spellEnd"/>
      <w:r w:rsidRPr="002676BC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2676BC">
        <w:rPr>
          <w:sz w:val="22"/>
          <w:szCs w:val="22"/>
        </w:rPr>
        <w:t>Красносибирского</w:t>
      </w:r>
      <w:proofErr w:type="spellEnd"/>
      <w:r w:rsidRPr="002676BC">
        <w:rPr>
          <w:sz w:val="22"/>
          <w:szCs w:val="22"/>
        </w:rPr>
        <w:t xml:space="preserve"> сельсовета </w:t>
      </w:r>
      <w:proofErr w:type="spellStart"/>
      <w:r w:rsidRPr="002676BC">
        <w:rPr>
          <w:sz w:val="22"/>
          <w:szCs w:val="22"/>
        </w:rPr>
        <w:t>Кочковского</w:t>
      </w:r>
      <w:proofErr w:type="spellEnd"/>
      <w:r w:rsidRPr="002676BC">
        <w:rPr>
          <w:sz w:val="22"/>
          <w:szCs w:val="22"/>
        </w:rPr>
        <w:t xml:space="preserve"> района Новосибирской области в сети «Интернет».</w:t>
      </w:r>
    </w:p>
    <w:p w14:paraId="177AEB29" w14:textId="77777777" w:rsidR="00435B4C" w:rsidRPr="002676BC" w:rsidRDefault="00435B4C" w:rsidP="00435B4C">
      <w:pPr>
        <w:pStyle w:val="12"/>
        <w:ind w:firstLine="720"/>
        <w:jc w:val="both"/>
        <w:rPr>
          <w:rFonts w:ascii="Times New Roman" w:hAnsi="Times New Roman" w:cs="Times New Roman"/>
        </w:rPr>
      </w:pPr>
      <w:r w:rsidRPr="002676BC">
        <w:rPr>
          <w:rFonts w:ascii="Times New Roman" w:hAnsi="Times New Roman" w:cs="Times New Roman"/>
        </w:rPr>
        <w:t xml:space="preserve">3. Настоящее решение вступает в силу после его официального опубликования. </w:t>
      </w:r>
    </w:p>
    <w:p w14:paraId="619C4B73" w14:textId="363DC675" w:rsidR="00435B4C" w:rsidRDefault="00435B4C" w:rsidP="00435B4C">
      <w:pPr>
        <w:pStyle w:val="12"/>
        <w:jc w:val="both"/>
        <w:rPr>
          <w:rFonts w:ascii="Times New Roman" w:hAnsi="Times New Roman" w:cs="Times New Roman"/>
        </w:rPr>
      </w:pPr>
    </w:p>
    <w:p w14:paraId="7AF33909" w14:textId="5FE019DC" w:rsidR="00435B4C" w:rsidRDefault="00435B4C" w:rsidP="00435B4C">
      <w:pPr>
        <w:pStyle w:val="12"/>
        <w:jc w:val="both"/>
        <w:rPr>
          <w:rFonts w:ascii="Times New Roman" w:hAnsi="Times New Roman" w:cs="Times New Roman"/>
        </w:rPr>
      </w:pPr>
    </w:p>
    <w:p w14:paraId="334CF60C" w14:textId="77777777" w:rsidR="00435B4C" w:rsidRPr="002676BC" w:rsidRDefault="00435B4C" w:rsidP="00435B4C">
      <w:pPr>
        <w:pStyle w:val="12"/>
        <w:jc w:val="both"/>
        <w:rPr>
          <w:rFonts w:ascii="Times New Roman" w:hAnsi="Times New Roman" w:cs="Times New Roman"/>
        </w:rPr>
      </w:pPr>
    </w:p>
    <w:p w14:paraId="44076686" w14:textId="77777777" w:rsidR="00435B4C" w:rsidRPr="002676BC" w:rsidRDefault="00435B4C" w:rsidP="00435B4C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  <w:r w:rsidRPr="002676BC">
        <w:rPr>
          <w:rFonts w:ascii="Times New Roman" w:hAnsi="Times New Roman" w:cs="Times New Roman"/>
          <w:color w:val="000000"/>
          <w:sz w:val="22"/>
          <w:szCs w:val="22"/>
        </w:rPr>
        <w:t xml:space="preserve">Глава </w:t>
      </w:r>
      <w:proofErr w:type="spellStart"/>
      <w:r w:rsidRPr="002676BC">
        <w:rPr>
          <w:rFonts w:ascii="Times New Roman" w:hAnsi="Times New Roman" w:cs="Times New Roman"/>
          <w:color w:val="000000"/>
          <w:sz w:val="22"/>
          <w:szCs w:val="22"/>
        </w:rPr>
        <w:t>Красносибирского</w:t>
      </w:r>
      <w:proofErr w:type="spellEnd"/>
      <w:r w:rsidRPr="002676BC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</w:t>
      </w:r>
    </w:p>
    <w:p w14:paraId="6AF50429" w14:textId="77777777" w:rsidR="00435B4C" w:rsidRPr="002676BC" w:rsidRDefault="00435B4C" w:rsidP="00435B4C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2676BC">
        <w:rPr>
          <w:rFonts w:ascii="Times New Roman" w:hAnsi="Times New Roman" w:cs="Times New Roman"/>
          <w:color w:val="000000"/>
          <w:sz w:val="22"/>
          <w:szCs w:val="22"/>
        </w:rPr>
        <w:t>Кочковского</w:t>
      </w:r>
      <w:proofErr w:type="spellEnd"/>
      <w:r w:rsidRPr="002676BC">
        <w:rPr>
          <w:rFonts w:ascii="Times New Roman" w:hAnsi="Times New Roman" w:cs="Times New Roman"/>
          <w:color w:val="000000"/>
          <w:sz w:val="22"/>
          <w:szCs w:val="22"/>
        </w:rPr>
        <w:t xml:space="preserve"> района Новосибирской области                                     А.В. Непейвода</w:t>
      </w:r>
    </w:p>
    <w:p w14:paraId="54AD7ECC" w14:textId="77777777" w:rsidR="00435B4C" w:rsidRPr="002676BC" w:rsidRDefault="00435B4C" w:rsidP="00435B4C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p w14:paraId="1EE63326" w14:textId="77777777" w:rsidR="00435B4C" w:rsidRPr="002676BC" w:rsidRDefault="00435B4C" w:rsidP="00435B4C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  <w:r w:rsidRPr="002676BC">
        <w:rPr>
          <w:rFonts w:ascii="Times New Roman" w:hAnsi="Times New Roman" w:cs="Times New Roman"/>
          <w:color w:val="000000"/>
          <w:sz w:val="22"/>
          <w:szCs w:val="22"/>
        </w:rPr>
        <w:t>Председатель Совета депутатов</w:t>
      </w:r>
    </w:p>
    <w:p w14:paraId="004506E2" w14:textId="77777777" w:rsidR="00435B4C" w:rsidRPr="002676BC" w:rsidRDefault="00435B4C" w:rsidP="00435B4C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2676BC">
        <w:rPr>
          <w:rFonts w:ascii="Times New Roman" w:hAnsi="Times New Roman" w:cs="Times New Roman"/>
          <w:color w:val="000000"/>
          <w:sz w:val="22"/>
          <w:szCs w:val="22"/>
        </w:rPr>
        <w:t>Красносибирского</w:t>
      </w:r>
      <w:proofErr w:type="spellEnd"/>
      <w:r w:rsidRPr="002676BC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</w:t>
      </w:r>
    </w:p>
    <w:p w14:paraId="7325C9EA" w14:textId="77777777" w:rsidR="00435B4C" w:rsidRPr="002676BC" w:rsidRDefault="00435B4C" w:rsidP="00435B4C">
      <w:pPr>
        <w:pStyle w:val="ConsPlusNormal"/>
        <w:rPr>
          <w:rFonts w:ascii="Times New Roman" w:hAnsi="Times New Roman" w:cs="Times New Roman"/>
          <w:sz w:val="22"/>
          <w:szCs w:val="22"/>
        </w:rPr>
      </w:pPr>
      <w:proofErr w:type="spellStart"/>
      <w:r w:rsidRPr="002676BC">
        <w:rPr>
          <w:rFonts w:ascii="Times New Roman" w:hAnsi="Times New Roman" w:cs="Times New Roman"/>
          <w:color w:val="000000"/>
          <w:sz w:val="22"/>
          <w:szCs w:val="22"/>
        </w:rPr>
        <w:t>Кочковского</w:t>
      </w:r>
      <w:proofErr w:type="spellEnd"/>
      <w:r w:rsidRPr="002676BC">
        <w:rPr>
          <w:rFonts w:ascii="Times New Roman" w:hAnsi="Times New Roman" w:cs="Times New Roman"/>
          <w:color w:val="000000"/>
          <w:sz w:val="22"/>
          <w:szCs w:val="22"/>
        </w:rPr>
        <w:t xml:space="preserve"> района </w:t>
      </w:r>
      <w:r w:rsidRPr="002676BC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</w:t>
      </w:r>
      <w:proofErr w:type="spellStart"/>
      <w:r w:rsidRPr="002676BC">
        <w:rPr>
          <w:rFonts w:ascii="Times New Roman" w:hAnsi="Times New Roman" w:cs="Times New Roman"/>
          <w:sz w:val="22"/>
          <w:szCs w:val="22"/>
        </w:rPr>
        <w:t>В.В.Абрамов</w:t>
      </w:r>
      <w:proofErr w:type="spellEnd"/>
    </w:p>
    <w:p w14:paraId="0BC01098" w14:textId="77777777" w:rsidR="00435B4C" w:rsidRPr="002676BC" w:rsidRDefault="00435B4C" w:rsidP="00435B4C">
      <w:pPr>
        <w:pStyle w:val="ConsPlusNormal"/>
        <w:rPr>
          <w:sz w:val="22"/>
          <w:szCs w:val="22"/>
        </w:rPr>
      </w:pPr>
    </w:p>
    <w:p w14:paraId="62495F5F" w14:textId="77777777" w:rsidR="00435B4C" w:rsidRPr="002676BC" w:rsidRDefault="00435B4C" w:rsidP="00435B4C">
      <w:pPr>
        <w:rPr>
          <w:sz w:val="22"/>
          <w:szCs w:val="22"/>
        </w:rPr>
      </w:pPr>
    </w:p>
    <w:p w14:paraId="33DCBCA5" w14:textId="77777777" w:rsidR="00435B4C" w:rsidRPr="002676BC" w:rsidRDefault="00435B4C" w:rsidP="00435B4C">
      <w:pPr>
        <w:rPr>
          <w:sz w:val="22"/>
          <w:szCs w:val="22"/>
        </w:rPr>
      </w:pPr>
    </w:p>
    <w:p w14:paraId="2C4C49FC" w14:textId="77777777" w:rsidR="003B3B09" w:rsidRPr="00AF52F0" w:rsidRDefault="003B3B09" w:rsidP="00444E64">
      <w:pPr>
        <w:jc w:val="right"/>
        <w:rPr>
          <w:sz w:val="22"/>
          <w:szCs w:val="22"/>
          <w:highlight w:val="yellow"/>
        </w:rPr>
      </w:pPr>
    </w:p>
    <w:p w14:paraId="27310D58" w14:textId="77777777" w:rsidR="00444E64" w:rsidRPr="00AF52F0" w:rsidRDefault="00444E64" w:rsidP="00444E64">
      <w:pPr>
        <w:jc w:val="right"/>
        <w:rPr>
          <w:sz w:val="22"/>
          <w:szCs w:val="22"/>
          <w:highlight w:val="yellow"/>
        </w:rPr>
      </w:pPr>
    </w:p>
    <w:p w14:paraId="2D06DD1F" w14:textId="6224ECF5" w:rsidR="00EA5C75" w:rsidRDefault="00EA5C75" w:rsidP="000E102B">
      <w:pPr>
        <w:rPr>
          <w:sz w:val="28"/>
        </w:rPr>
      </w:pPr>
    </w:p>
    <w:p w14:paraId="3DA34B58" w14:textId="3C8E4EBA" w:rsidR="00444E64" w:rsidRDefault="00444E64" w:rsidP="000E102B">
      <w:pPr>
        <w:rPr>
          <w:sz w:val="28"/>
        </w:rPr>
      </w:pPr>
    </w:p>
    <w:p w14:paraId="3A6F14A8" w14:textId="77777777" w:rsidR="00444E64" w:rsidRDefault="00444E64" w:rsidP="000E102B">
      <w:pPr>
        <w:rPr>
          <w:sz w:val="28"/>
        </w:rPr>
      </w:pPr>
    </w:p>
    <w:p w14:paraId="16E819D3" w14:textId="18D11A74" w:rsidR="00642B3B" w:rsidRPr="00043582" w:rsidRDefault="00642B3B" w:rsidP="00642B3B">
      <w:pPr>
        <w:jc w:val="both"/>
        <w:rPr>
          <w:sz w:val="22"/>
          <w:szCs w:val="22"/>
        </w:rPr>
      </w:pPr>
      <w:r w:rsidRPr="00043582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043582">
        <w:rPr>
          <w:i/>
          <w:sz w:val="22"/>
          <w:szCs w:val="22"/>
        </w:rPr>
        <w:t>Красносибирского</w:t>
      </w:r>
      <w:proofErr w:type="spellEnd"/>
      <w:r w:rsidRPr="00043582">
        <w:rPr>
          <w:i/>
          <w:sz w:val="22"/>
          <w:szCs w:val="22"/>
        </w:rPr>
        <w:t xml:space="preserve"> сельсовета </w:t>
      </w:r>
      <w:proofErr w:type="spellStart"/>
      <w:r w:rsidRPr="00043582">
        <w:rPr>
          <w:i/>
          <w:sz w:val="22"/>
          <w:szCs w:val="22"/>
        </w:rPr>
        <w:t>Кочковского</w:t>
      </w:r>
      <w:proofErr w:type="spellEnd"/>
      <w:r w:rsidRPr="00043582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043582">
        <w:rPr>
          <w:i/>
          <w:sz w:val="22"/>
          <w:szCs w:val="22"/>
        </w:rPr>
        <w:t>Красносибирского</w:t>
      </w:r>
      <w:proofErr w:type="spellEnd"/>
      <w:r w:rsidRPr="00043582">
        <w:rPr>
          <w:i/>
          <w:sz w:val="22"/>
          <w:szCs w:val="22"/>
        </w:rPr>
        <w:t xml:space="preserve"> сельсовета </w:t>
      </w:r>
      <w:proofErr w:type="spellStart"/>
      <w:r w:rsidRPr="00043582">
        <w:rPr>
          <w:i/>
          <w:sz w:val="22"/>
          <w:szCs w:val="22"/>
        </w:rPr>
        <w:t>Кочковского</w:t>
      </w:r>
      <w:proofErr w:type="spellEnd"/>
      <w:r w:rsidRPr="00043582">
        <w:rPr>
          <w:i/>
          <w:sz w:val="22"/>
          <w:szCs w:val="22"/>
        </w:rPr>
        <w:t xml:space="preserve"> района Новосибирской области 3.Председатель редакционного совета: Непейвода Александр Владимирович  4.Номер выпуска: </w:t>
      </w:r>
      <w:r>
        <w:rPr>
          <w:i/>
          <w:sz w:val="22"/>
          <w:szCs w:val="22"/>
        </w:rPr>
        <w:t>1</w:t>
      </w:r>
      <w:r w:rsidR="00683F7A" w:rsidRPr="00683F7A">
        <w:rPr>
          <w:i/>
          <w:sz w:val="22"/>
          <w:szCs w:val="22"/>
        </w:rPr>
        <w:t>1</w:t>
      </w:r>
      <w:r w:rsidRPr="00043582">
        <w:rPr>
          <w:i/>
          <w:sz w:val="22"/>
          <w:szCs w:val="22"/>
        </w:rPr>
        <w:t>(</w:t>
      </w:r>
      <w:r w:rsidR="00683F7A" w:rsidRPr="00683F7A">
        <w:rPr>
          <w:i/>
          <w:sz w:val="22"/>
          <w:szCs w:val="22"/>
        </w:rPr>
        <w:t>277)</w:t>
      </w:r>
      <w:r w:rsidRPr="00043582">
        <w:rPr>
          <w:i/>
          <w:sz w:val="22"/>
          <w:szCs w:val="22"/>
        </w:rPr>
        <w:t xml:space="preserve"> 5. Дата выпуска: </w:t>
      </w:r>
      <w:r w:rsidR="00683F7A" w:rsidRPr="00F24515">
        <w:rPr>
          <w:i/>
          <w:sz w:val="22"/>
          <w:szCs w:val="22"/>
        </w:rPr>
        <w:t>30</w:t>
      </w:r>
      <w:r>
        <w:rPr>
          <w:i/>
          <w:sz w:val="22"/>
          <w:szCs w:val="22"/>
        </w:rPr>
        <w:t xml:space="preserve"> июня</w:t>
      </w:r>
      <w:r w:rsidRPr="00043582">
        <w:rPr>
          <w:i/>
          <w:sz w:val="22"/>
          <w:szCs w:val="22"/>
        </w:rPr>
        <w:t xml:space="preserve">  2023 г. 6. Тираж: экз. 7. Бесплатно  8. Адрес типографии: с. Красная Сибирь, ул. Комсомольская,6.</w:t>
      </w:r>
    </w:p>
    <w:p w14:paraId="53EDA9BE" w14:textId="77777777" w:rsidR="00370FCD" w:rsidRDefault="00370FCD"/>
    <w:sectPr w:rsidR="0037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D082B01"/>
    <w:multiLevelType w:val="hybridMultilevel"/>
    <w:tmpl w:val="513E3948"/>
    <w:lvl w:ilvl="0" w:tplc="60180620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AF"/>
    <w:rsid w:val="00060C66"/>
    <w:rsid w:val="000B3C82"/>
    <w:rsid w:val="000E102B"/>
    <w:rsid w:val="00180C07"/>
    <w:rsid w:val="001C4EA2"/>
    <w:rsid w:val="001D3D3A"/>
    <w:rsid w:val="003606FB"/>
    <w:rsid w:val="00370FCD"/>
    <w:rsid w:val="003B3B09"/>
    <w:rsid w:val="003D1B54"/>
    <w:rsid w:val="003F342F"/>
    <w:rsid w:val="00435B4C"/>
    <w:rsid w:val="00444E64"/>
    <w:rsid w:val="004B0F6E"/>
    <w:rsid w:val="00642B3B"/>
    <w:rsid w:val="00683F7A"/>
    <w:rsid w:val="007D6EA1"/>
    <w:rsid w:val="00900C8B"/>
    <w:rsid w:val="00940EAF"/>
    <w:rsid w:val="009D3140"/>
    <w:rsid w:val="00AB31E8"/>
    <w:rsid w:val="00CB5891"/>
    <w:rsid w:val="00D3703A"/>
    <w:rsid w:val="00E13075"/>
    <w:rsid w:val="00EA5C75"/>
    <w:rsid w:val="00EE3221"/>
    <w:rsid w:val="00F24515"/>
    <w:rsid w:val="00F6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81126"/>
  <w15:chartTrackingRefBased/>
  <w15:docId w15:val="{8FFE4BC3-95A7-499A-BD41-D9B44633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uiPriority w:val="9"/>
    <w:qFormat/>
    <w:rsid w:val="00444E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link w:val="20"/>
    <w:uiPriority w:val="9"/>
    <w:qFormat/>
    <w:rsid w:val="00F245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45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444E64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44E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D1B54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D1B54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D1B54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D1B54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444E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F24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5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4E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4E6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1B54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D1B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3D1B54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D1B54"/>
    <w:rPr>
      <w:rFonts w:ascii="Arial" w:eastAsia="Arial" w:hAnsi="Arial" w:cs="Arial"/>
      <w:i/>
      <w:iCs/>
      <w:sz w:val="21"/>
      <w:szCs w:val="21"/>
    </w:rPr>
  </w:style>
  <w:style w:type="character" w:customStyle="1" w:styleId="blk">
    <w:name w:val="blk"/>
    <w:basedOn w:val="a0"/>
    <w:rsid w:val="001C4EA2"/>
  </w:style>
  <w:style w:type="paragraph" w:styleId="a3">
    <w:name w:val="List Paragraph"/>
    <w:basedOn w:val="a"/>
    <w:uiPriority w:val="99"/>
    <w:qFormat/>
    <w:rsid w:val="003F342F"/>
    <w:pPr>
      <w:ind w:left="720"/>
      <w:contextualSpacing/>
    </w:pPr>
    <w:rPr>
      <w:color w:val="000000"/>
      <w:sz w:val="28"/>
      <w:szCs w:val="28"/>
    </w:rPr>
  </w:style>
  <w:style w:type="paragraph" w:styleId="a4">
    <w:name w:val="Body Text Indent"/>
    <w:basedOn w:val="a"/>
    <w:link w:val="a5"/>
    <w:unhideWhenUsed/>
    <w:rsid w:val="009D31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D3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qFormat/>
    <w:rsid w:val="00E13075"/>
    <w:pPr>
      <w:spacing w:before="100" w:beforeAutospacing="1" w:after="100" w:afterAutospacing="1"/>
    </w:p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E13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075"/>
  </w:style>
  <w:style w:type="paragraph" w:customStyle="1" w:styleId="formattexttopleveltext">
    <w:name w:val="formattext topleveltext"/>
    <w:basedOn w:val="a"/>
    <w:rsid w:val="00F24515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F24515"/>
    <w:pPr>
      <w:spacing w:before="100" w:beforeAutospacing="1" w:after="100" w:afterAutospacing="1"/>
    </w:pPr>
  </w:style>
  <w:style w:type="character" w:styleId="a7">
    <w:name w:val="Hyperlink"/>
    <w:uiPriority w:val="99"/>
    <w:rsid w:val="00F2451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2451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E10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EA5C7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EA5C75"/>
  </w:style>
  <w:style w:type="paragraph" w:styleId="a8">
    <w:name w:val="Body Text"/>
    <w:aliases w:val="Знак,Знак1 Знак,Основной текст1, Знак, Знак1 Знак"/>
    <w:basedOn w:val="a"/>
    <w:link w:val="a9"/>
    <w:rsid w:val="00444E64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aliases w:val="Знак Знак,Знак1 Знак Знак,Основной текст1 Знак, Знак Знак, Знак1 Знак Знак"/>
    <w:basedOn w:val="a0"/>
    <w:link w:val="a8"/>
    <w:rsid w:val="00444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444E64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44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rsid w:val="00444E64"/>
    <w:pPr>
      <w:ind w:firstLine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4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44E64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4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5"/>
    <w:rsid w:val="00444E64"/>
    <w:pPr>
      <w:jc w:val="both"/>
    </w:pPr>
    <w:rPr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444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uiPriority w:val="10"/>
    <w:qFormat/>
    <w:rsid w:val="00444E64"/>
    <w:pPr>
      <w:ind w:left="360"/>
      <w:jc w:val="center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uiPriority w:val="10"/>
    <w:rsid w:val="00444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444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444E6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444E64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444E64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444E6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444E64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ac">
    <w:name w:val="Table Grid"/>
    <w:basedOn w:val="a1"/>
    <w:uiPriority w:val="99"/>
    <w:rsid w:val="00444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44E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4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44E64"/>
    <w:rPr>
      <w:rFonts w:cs="Times New Roman"/>
    </w:rPr>
  </w:style>
  <w:style w:type="paragraph" w:styleId="af0">
    <w:name w:val="header"/>
    <w:basedOn w:val="a"/>
    <w:link w:val="af1"/>
    <w:uiPriority w:val="99"/>
    <w:rsid w:val="00444E6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44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444E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4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444E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444E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6">
    <w:name w:val="No Spacing"/>
    <w:uiPriority w:val="99"/>
    <w:qFormat/>
    <w:rsid w:val="00444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2"/>
    <w:locked/>
    <w:rsid w:val="00444E64"/>
  </w:style>
  <w:style w:type="paragraph" w:customStyle="1" w:styleId="12">
    <w:name w:val="Без интервала1"/>
    <w:link w:val="NoSpacingChar"/>
    <w:qFormat/>
    <w:rsid w:val="00444E64"/>
    <w:pPr>
      <w:spacing w:after="0" w:line="240" w:lineRule="auto"/>
    </w:pPr>
  </w:style>
  <w:style w:type="paragraph" w:customStyle="1" w:styleId="xl67">
    <w:name w:val="xl67"/>
    <w:basedOn w:val="a"/>
    <w:rsid w:val="00444E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444E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44E6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444E6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444E64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444E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444E64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444E64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444E64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44E6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444E6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44E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444E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44E6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44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444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444E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444E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44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44E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444E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44E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444E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444E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444E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444E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44E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44E6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44E64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44E64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44E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444E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44E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444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444E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444E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444E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444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44E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444E6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44E64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444E6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444E64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444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444E6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444E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444E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444E64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444E64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444E64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444E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44E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444E6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444E64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444E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444E6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444E64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444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444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444E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444E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444E6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444E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44E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444E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u">
    <w:name w:val="u"/>
    <w:basedOn w:val="a"/>
    <w:rsid w:val="003D1B54"/>
    <w:pPr>
      <w:spacing w:before="100" w:beforeAutospacing="1" w:after="100" w:afterAutospacing="1"/>
    </w:pPr>
  </w:style>
  <w:style w:type="paragraph" w:customStyle="1" w:styleId="ConsTitle">
    <w:name w:val="ConsTitle"/>
    <w:rsid w:val="003D1B5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3D1B5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D1B5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4Char">
    <w:name w:val="Heading 4 Char"/>
    <w:uiPriority w:val="9"/>
    <w:rsid w:val="003D1B54"/>
    <w:rPr>
      <w:rFonts w:ascii="Arial" w:eastAsia="Arial" w:hAnsi="Arial" w:cs="Arial"/>
      <w:b/>
      <w:bCs/>
      <w:sz w:val="26"/>
      <w:szCs w:val="26"/>
    </w:rPr>
  </w:style>
  <w:style w:type="paragraph" w:styleId="af7">
    <w:name w:val="Subtitle"/>
    <w:basedOn w:val="a"/>
    <w:next w:val="a"/>
    <w:link w:val="af8"/>
    <w:uiPriority w:val="11"/>
    <w:qFormat/>
    <w:rsid w:val="003D1B54"/>
    <w:pPr>
      <w:spacing w:before="200" w:after="200" w:line="276" w:lineRule="auto"/>
    </w:pPr>
    <w:rPr>
      <w:rFonts w:ascii="Calibri" w:eastAsia="Calibri" w:hAnsi="Calibri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3D1B54"/>
    <w:rPr>
      <w:rFonts w:ascii="Calibri" w:eastAsia="Calibri" w:hAnsi="Calibri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3D1B54"/>
    <w:pPr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3D1B54"/>
    <w:rPr>
      <w:rFonts w:ascii="Calibri" w:eastAsia="Calibri" w:hAnsi="Calibri" w:cs="Times New Roman"/>
      <w:i/>
    </w:rPr>
  </w:style>
  <w:style w:type="paragraph" w:styleId="af9">
    <w:name w:val="Intense Quote"/>
    <w:basedOn w:val="a"/>
    <w:next w:val="a"/>
    <w:link w:val="afa"/>
    <w:uiPriority w:val="30"/>
    <w:qFormat/>
    <w:rsid w:val="003D1B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afa">
    <w:name w:val="Выделенная цитата Знак"/>
    <w:basedOn w:val="a0"/>
    <w:link w:val="af9"/>
    <w:uiPriority w:val="30"/>
    <w:rsid w:val="003D1B54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uiPriority w:val="99"/>
    <w:rsid w:val="003D1B54"/>
  </w:style>
  <w:style w:type="character" w:customStyle="1" w:styleId="FooterChar">
    <w:name w:val="Footer Char"/>
    <w:uiPriority w:val="99"/>
    <w:rsid w:val="003D1B54"/>
  </w:style>
  <w:style w:type="character" w:customStyle="1" w:styleId="CaptionChar">
    <w:name w:val="Caption Char"/>
    <w:uiPriority w:val="99"/>
    <w:rsid w:val="003D1B54"/>
  </w:style>
  <w:style w:type="paragraph" w:styleId="afb">
    <w:name w:val="footnote text"/>
    <w:basedOn w:val="a"/>
    <w:link w:val="afc"/>
    <w:uiPriority w:val="99"/>
    <w:semiHidden/>
    <w:unhideWhenUsed/>
    <w:rsid w:val="003D1B54"/>
    <w:pPr>
      <w:spacing w:after="40"/>
    </w:pPr>
    <w:rPr>
      <w:rFonts w:ascii="Calibri" w:eastAsia="Calibri" w:hAnsi="Calibri"/>
      <w:sz w:val="18"/>
      <w:szCs w:val="22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3D1B54"/>
    <w:rPr>
      <w:rFonts w:ascii="Calibri" w:eastAsia="Calibri" w:hAnsi="Calibri" w:cs="Times New Roman"/>
      <w:sz w:val="18"/>
    </w:rPr>
  </w:style>
  <w:style w:type="character" w:styleId="afd">
    <w:name w:val="footnote reference"/>
    <w:uiPriority w:val="99"/>
    <w:unhideWhenUsed/>
    <w:rsid w:val="003D1B54"/>
    <w:rPr>
      <w:vertAlign w:val="superscript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3D1B54"/>
    <w:rPr>
      <w:rFonts w:ascii="Calibri" w:eastAsia="Calibri" w:hAnsi="Calibri" w:cs="Times New Roman"/>
      <w:sz w:val="20"/>
    </w:rPr>
  </w:style>
  <w:style w:type="paragraph" w:styleId="aff">
    <w:name w:val="endnote text"/>
    <w:basedOn w:val="a"/>
    <w:link w:val="afe"/>
    <w:uiPriority w:val="99"/>
    <w:semiHidden/>
    <w:unhideWhenUsed/>
    <w:rsid w:val="003D1B54"/>
    <w:rPr>
      <w:rFonts w:ascii="Calibri" w:eastAsia="Calibri" w:hAnsi="Calibri"/>
      <w:sz w:val="20"/>
      <w:szCs w:val="22"/>
      <w:lang w:eastAsia="en-US"/>
    </w:rPr>
  </w:style>
  <w:style w:type="paragraph" w:styleId="13">
    <w:name w:val="toc 1"/>
    <w:basedOn w:val="a"/>
    <w:next w:val="a"/>
    <w:uiPriority w:val="39"/>
    <w:unhideWhenUsed/>
    <w:rsid w:val="003D1B54"/>
    <w:pPr>
      <w:spacing w:after="57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7">
    <w:name w:val="toc 2"/>
    <w:basedOn w:val="a"/>
    <w:next w:val="a"/>
    <w:uiPriority w:val="39"/>
    <w:unhideWhenUsed/>
    <w:rsid w:val="003D1B54"/>
    <w:pPr>
      <w:spacing w:after="57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36">
    <w:name w:val="toc 3"/>
    <w:basedOn w:val="a"/>
    <w:next w:val="a"/>
    <w:uiPriority w:val="39"/>
    <w:unhideWhenUsed/>
    <w:rsid w:val="003D1B54"/>
    <w:pPr>
      <w:spacing w:after="57" w:line="276" w:lineRule="auto"/>
      <w:ind w:left="567"/>
    </w:pPr>
    <w:rPr>
      <w:rFonts w:ascii="Calibri" w:eastAsia="Calibri" w:hAnsi="Calibr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3D1B54"/>
    <w:pPr>
      <w:spacing w:after="57" w:line="276" w:lineRule="auto"/>
      <w:ind w:left="850"/>
    </w:pPr>
    <w:rPr>
      <w:rFonts w:ascii="Calibri" w:eastAsia="Calibri" w:hAnsi="Calibr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3D1B54"/>
    <w:pPr>
      <w:spacing w:after="57" w:line="276" w:lineRule="auto"/>
      <w:ind w:left="1134"/>
    </w:pPr>
    <w:rPr>
      <w:rFonts w:ascii="Calibri" w:eastAsia="Calibri" w:hAnsi="Calibr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3D1B54"/>
    <w:pPr>
      <w:spacing w:after="57" w:line="276" w:lineRule="auto"/>
      <w:ind w:left="1417"/>
    </w:pPr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3D1B54"/>
    <w:pPr>
      <w:spacing w:after="57" w:line="276" w:lineRule="auto"/>
      <w:ind w:left="1701"/>
    </w:pPr>
    <w:rPr>
      <w:rFonts w:ascii="Calibri" w:eastAsia="Calibri" w:hAnsi="Calibr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3D1B54"/>
    <w:pPr>
      <w:spacing w:after="57" w:line="276" w:lineRule="auto"/>
      <w:ind w:left="1984"/>
    </w:pPr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3D1B54"/>
    <w:pPr>
      <w:spacing w:after="57" w:line="276" w:lineRule="auto"/>
      <w:ind w:left="2268"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TOC Heading"/>
    <w:uiPriority w:val="39"/>
    <w:unhideWhenUsed/>
    <w:rsid w:val="003D1B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1">
    <w:name w:val="table of figures"/>
    <w:basedOn w:val="a"/>
    <w:next w:val="a"/>
    <w:uiPriority w:val="99"/>
    <w:unhideWhenUsed/>
    <w:rsid w:val="003D1B54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D1B5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D1B54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 Знак"/>
    <w:uiPriority w:val="99"/>
    <w:rsid w:val="003D1B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uiPriority w:val="99"/>
    <w:rsid w:val="003D1B54"/>
    <w:pPr>
      <w:ind w:firstLine="720"/>
    </w:pPr>
    <w:rPr>
      <w:rFonts w:eastAsia="Calibri"/>
    </w:rPr>
  </w:style>
  <w:style w:type="paragraph" w:customStyle="1" w:styleId="s222">
    <w:name w:val="s_222"/>
    <w:basedOn w:val="a"/>
    <w:uiPriority w:val="99"/>
    <w:rsid w:val="003D1B54"/>
    <w:rPr>
      <w:rFonts w:eastAsia="Calibri"/>
      <w:i/>
      <w:iCs/>
      <w:color w:val="800080"/>
    </w:rPr>
  </w:style>
  <w:style w:type="paragraph" w:customStyle="1" w:styleId="s12">
    <w:name w:val="s_12"/>
    <w:basedOn w:val="a"/>
    <w:uiPriority w:val="99"/>
    <w:rsid w:val="003D1B54"/>
    <w:pPr>
      <w:ind w:firstLine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:8080/bigs/showDocument.html?id=4C47D362-26CF-451E-9F1C-474DD313F871" TargetMode="External"/><Relationship Id="rId18" Type="http://schemas.openxmlformats.org/officeDocument/2006/relationships/hyperlink" Target="consultantplus://offline/ref=556FB16AA95DA9C1DF32AD8D31187CD6205E39DF422D07DE1AC90D768A9B39787A4C73C25C4EC3AFnDaEB" TargetMode="External"/><Relationship Id="rId26" Type="http://schemas.openxmlformats.org/officeDocument/2006/relationships/hyperlink" Target="file:///C:\Users\admin\Desktop\&#1052;&#1086;&#1080;%20&#1076;&#1086;&#1082;&#1091;&#1084;&#1077;&#1085;&#1090;&#1099;\&#1041;&#1099;&#1089;&#1090;&#1088;&#1091;&#1093;&#1080;&#1085;&#1089;&#1082;&#1080;&#1081;\&#1053;&#1055;&#1040;\&#1041;&#1055;\&#1053;&#1086;&#1074;&#1099;&#1081;\&#1056;&#1077;&#1096;&#1077;&#1085;&#1080;&#1077;%20&#1086;%20&#1073;&#1102;&#1076;&#1078;&#1077;&#1090;&#1085;&#1086;&#1084;%20&#1087;&#1088;&#1086;&#1094;&#1077;&#1089;&#1089;&#1077;%202023.docx" TargetMode="External"/><Relationship Id="rId39" Type="http://schemas.openxmlformats.org/officeDocument/2006/relationships/hyperlink" Target="file:///C:\Users\admin\Desktop\&#1052;&#1086;&#1080;%20&#1076;&#1086;&#1082;&#1091;&#1084;&#1077;&#1085;&#1090;&#1099;\&#1041;&#1099;&#1089;&#1090;&#1088;&#1091;&#1093;&#1080;&#1085;&#1089;&#1082;&#1080;&#1081;\&#1053;&#1055;&#1040;\&#1041;&#1055;\&#1053;&#1086;&#1074;&#1099;&#1081;\&#1056;&#1077;&#1096;&#1077;&#1085;&#1080;&#1077;%20&#1086;%20&#1073;&#1102;&#1076;&#1078;&#1077;&#1090;&#1085;&#1086;&#1084;%20&#1087;&#1088;&#1086;&#1094;&#1077;&#1089;&#1089;&#1077;%202023.docx" TargetMode="External"/><Relationship Id="rId21" Type="http://schemas.openxmlformats.org/officeDocument/2006/relationships/hyperlink" Target="consultantplus://offline/ref=556FB16AA95DA9C1DF32AD8D31187CD6205E39DF422D07DE1AC90D768A9B39787A4C73C25C4CC2ACnDaDB" TargetMode="External"/><Relationship Id="rId34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42" Type="http://schemas.openxmlformats.org/officeDocument/2006/relationships/hyperlink" Target="consultantplus://offline/ref=2C448A5C986891EDD145495EDBD150F7E4BA0695207ED7916D06C85EA11E7DAD3B4F0620C6704E17f5u6F" TargetMode="Externa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6FB16AA95DA9C1DF32AD8D31187CD6205E39DF422D07DE1AC90D768A9B39787A4C73CB5Dn4aFB" TargetMode="External"/><Relationship Id="rId29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11" Type="http://schemas.openxmlformats.org/officeDocument/2006/relationships/hyperlink" Target="http://pravo.minjust.ru:8080/bigs/showDocument.html?id=96E20C02-1B12-465A-B64C-24AA92270007" TargetMode="External"/><Relationship Id="rId24" Type="http://schemas.openxmlformats.org/officeDocument/2006/relationships/hyperlink" Target="file:///C:\Users\admin\Desktop\&#1052;&#1086;&#1080;%20&#1076;&#1086;&#1082;&#1091;&#1084;&#1077;&#1085;&#1090;&#1099;\&#1041;&#1099;&#1089;&#1090;&#1088;&#1091;&#1093;&#1080;&#1085;&#1089;&#1082;&#1080;&#1081;\&#1053;&#1055;&#1040;\&#1041;&#1055;\&#1053;&#1086;&#1074;&#1099;&#1081;\&#1056;&#1077;&#1096;&#1077;&#1085;&#1080;&#1077;%20&#1086;%20&#1073;&#1102;&#1076;&#1078;&#1077;&#1090;&#1085;&#1086;&#1084;%20&#1087;&#1088;&#1086;&#1094;&#1077;&#1089;&#1089;&#1077;%202023.docx" TargetMode="External"/><Relationship Id="rId32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37" Type="http://schemas.openxmlformats.org/officeDocument/2006/relationships/hyperlink" Target="consultantplus://offline/ref=C13950F8BB279882B6EE137A8640EE983E8E26EE64BDA093A8BAAB6D4Co4a6B" TargetMode="External"/><Relationship Id="rId40" Type="http://schemas.openxmlformats.org/officeDocument/2006/relationships/hyperlink" Target="file:///C:\Users\admin\Desktop\&#1052;&#1086;&#1080;%20&#1076;&#1086;&#1082;&#1091;&#1084;&#1077;&#1085;&#1090;&#1099;\&#1041;&#1099;&#1089;&#1090;&#1088;&#1091;&#1093;&#1080;&#1085;&#1089;&#1082;&#1080;&#1081;\&#1053;&#1055;&#1040;\&#1041;&#1055;\&#1053;&#1086;&#1074;&#1099;&#1081;\&#1056;&#1077;&#1096;&#1077;&#1085;&#1080;&#1077;%20&#1086;%20&#1073;&#1102;&#1076;&#1078;&#1077;&#1090;&#1085;&#1086;&#1084;%20&#1087;&#1088;&#1086;&#1094;&#1077;&#1089;&#1089;&#1077;%202023.docx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osuslugi.ru/17453" TargetMode="External"/><Relationship Id="rId15" Type="http://schemas.openxmlformats.org/officeDocument/2006/relationships/hyperlink" Target="consultantplus://offline/ref=556FB16AA95DA9C1DF32AD8D31187CD623503AD3497850DC4B9C03n7a3B" TargetMode="External"/><Relationship Id="rId23" Type="http://schemas.openxmlformats.org/officeDocument/2006/relationships/hyperlink" Target="consultantplus://offline/ref=7AA7A93789851BB517677C2933E8081DA10053B4230B8D24BF2E3612C5vCVEE" TargetMode="External"/><Relationship Id="rId28" Type="http://schemas.openxmlformats.org/officeDocument/2006/relationships/hyperlink" Target="file:///C:\Users\admin\Desktop\&#1052;&#1086;&#1080;%20&#1076;&#1086;&#1082;&#1091;&#1084;&#1077;&#1085;&#1090;&#1099;\&#1041;&#1099;&#1089;&#1090;&#1088;&#1091;&#1093;&#1080;&#1085;&#1089;&#1082;&#1080;&#1081;\&#1053;&#1055;&#1040;\&#1041;&#1055;\&#1053;&#1086;&#1074;&#1099;&#1081;\&#1056;&#1077;&#1096;&#1077;&#1085;&#1080;&#1077;%20&#1086;%20&#1073;&#1102;&#1076;&#1078;&#1077;&#1090;&#1085;&#1086;&#1084;%20&#1087;&#1088;&#1086;&#1094;&#1077;&#1089;&#1089;&#1077;%202023.docx" TargetMode="External"/><Relationship Id="rId36" Type="http://schemas.openxmlformats.org/officeDocument/2006/relationships/hyperlink" Target="consultantplus://offline/ref=556FB16AA95DA9C1DF32B380277422DF285363DB452F05814196562BDD92332F3D032A801842C2AED81273n1a1B" TargetMode="External"/><Relationship Id="rId10" Type="http://schemas.openxmlformats.org/officeDocument/2006/relationships/hyperlink" Target="http://pravo.minjust.ru:8080/bigs/showDocument.html?id=96E20C02-1B12-465A-B64C-24AA92270007" TargetMode="External"/><Relationship Id="rId19" Type="http://schemas.openxmlformats.org/officeDocument/2006/relationships/hyperlink" Target="consultantplus://offline/ref=556FB16AA95DA9C1DF32B380277422DF285363DB44290B804496562BDD92332Fn3aDB" TargetMode="External"/><Relationship Id="rId31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282" TargetMode="External"/><Relationship Id="rId14" Type="http://schemas.openxmlformats.org/officeDocument/2006/relationships/hyperlink" Target="http://pravo.minjust.ru:8080/bigs/showDocument.html?id=96E20C02-1B12-465A-B64C-24AA92270007" TargetMode="External"/><Relationship Id="rId22" Type="http://schemas.openxmlformats.org/officeDocument/2006/relationships/hyperlink" Target="consultantplus://offline/ref=8DA79C697032832C7C88CC780571F02C96CF3F6BDCA801FF1B5EB2133627CA8BC56B82A275F11C5900B8BC55D3HFD9J" TargetMode="External"/><Relationship Id="rId27" Type="http://schemas.openxmlformats.org/officeDocument/2006/relationships/hyperlink" Target="file:///C:\Users\admin\Desktop\&#1052;&#1086;&#1080;%20&#1076;&#1086;&#1082;&#1091;&#1084;&#1077;&#1085;&#1090;&#1099;\&#1041;&#1099;&#1089;&#1090;&#1088;&#1091;&#1093;&#1080;&#1085;&#1089;&#1082;&#1080;&#1081;\&#1053;&#1055;&#1040;\&#1041;&#1055;\&#1053;&#1086;&#1074;&#1099;&#1081;\&#1056;&#1077;&#1096;&#1077;&#1085;&#1080;&#1077;%20&#1086;%20&#1073;&#1102;&#1076;&#1078;&#1077;&#1090;&#1085;&#1086;&#1084;%20&#1087;&#1088;&#1086;&#1094;&#1077;&#1089;&#1089;&#1077;%202023.docx" TargetMode="External"/><Relationship Id="rId30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35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43" Type="http://schemas.openxmlformats.org/officeDocument/2006/relationships/hyperlink" Target="consultantplus://offline/ref=2C448A5C986891EDD1455753CDBD0EFDE6B75D912673DFC33556CE09FE4E7BF87B0F007585344217516C1568fAu3F" TargetMode="External"/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minjust.ru:8080/bigs/showDocument.html?id=4C47D362-26CF-451E-9F1C-474DD313F871" TargetMode="External"/><Relationship Id="rId17" Type="http://schemas.openxmlformats.org/officeDocument/2006/relationships/hyperlink" Target="consultantplus://offline/ref=556FB16AA95DA9C1DF32B380277422DF285363DB44290B804496562BDD92332Fn3aDB" TargetMode="External"/><Relationship Id="rId25" Type="http://schemas.openxmlformats.org/officeDocument/2006/relationships/hyperlink" Target="consultantplus://offline/ref=556FB16AA95DA9C1DF32AD8D31187CD6205E39DF422D07DE1AC90D768An9aBB" TargetMode="External"/><Relationship Id="rId33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38" Type="http://schemas.openxmlformats.org/officeDocument/2006/relationships/hyperlink" Target="file:///C:\Users\admin\Desktop\&#1052;&#1086;&#1080;%20&#1076;&#1086;&#1082;&#1091;&#1084;&#1077;&#1085;&#1090;&#1099;\&#1041;&#1099;&#1089;&#1090;&#1088;&#1091;&#1093;&#1080;&#1085;&#1089;&#1082;&#1080;&#1081;\&#1053;&#1055;&#1040;\&#1041;&#1055;\&#1053;&#1086;&#1074;&#1099;&#1081;\&#1056;&#1077;&#1096;&#1077;&#1085;&#1080;&#1077;%20&#1086;%20&#1073;&#1102;&#1076;&#1078;&#1077;&#1090;&#1085;&#1086;&#1084;%20&#1087;&#1088;&#1086;&#1094;&#1077;&#1089;&#1089;&#1077;%202023.docx" TargetMode="External"/><Relationship Id="rId20" Type="http://schemas.openxmlformats.org/officeDocument/2006/relationships/hyperlink" Target="consultantplus://offline/ref=556FB16AA95DA9C1DF32AD8D31187CD6205E39DF422D07DE1AC90D768A9B39787A4C73C25C4CC2ACnDaDB" TargetMode="External"/><Relationship Id="rId41" Type="http://schemas.openxmlformats.org/officeDocument/2006/relationships/hyperlink" Target="file:///C:\Users\admin\Desktop\&#1052;&#1086;&#1080;%20&#1076;&#1086;&#1082;&#1091;&#1084;&#1077;&#1085;&#1090;&#1099;\&#1041;&#1099;&#1089;&#1090;&#1088;&#1091;&#1093;&#1080;&#1085;&#1089;&#1082;&#1080;&#1081;\&#1053;&#1055;&#1040;\&#1041;&#1055;\&#1053;&#1086;&#1074;&#1099;&#1081;\&#1056;&#1077;&#1096;&#1077;&#1085;&#1080;&#1077;%20&#1086;%20&#1073;&#1102;&#1076;&#1078;&#1077;&#1090;&#1085;&#1086;&#1084;%20&#1087;&#1088;&#1086;&#1094;&#1077;&#1089;&#1089;&#1077;%20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68</Pages>
  <Words>28757</Words>
  <Characters>163919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2023-06-13T05:06:00Z</dcterms:created>
  <dcterms:modified xsi:type="dcterms:W3CDTF">2023-06-30T04:41:00Z</dcterms:modified>
</cp:coreProperties>
</file>