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570B" w14:textId="77777777" w:rsidR="001E5CBD" w:rsidRDefault="001E5CBD" w:rsidP="001E5CBD">
      <w:pPr>
        <w:jc w:val="center"/>
        <w:rPr>
          <w:b/>
        </w:rPr>
      </w:pPr>
      <w:r>
        <w:rPr>
          <w:b/>
        </w:rPr>
        <w:t>АДМИНИСТРАЦИЯ КРАСНОСИБИРСКОГО СЕЛЬСОВЕТА КОЧКОВСКОГО РАЙОНА НОВОСИБИРСКОЙ ОБЛАСТИ</w:t>
      </w:r>
    </w:p>
    <w:p w14:paraId="48A122EB" w14:textId="77777777" w:rsidR="001E5CBD" w:rsidRDefault="001E5CBD" w:rsidP="001E5CBD">
      <w:pPr>
        <w:jc w:val="center"/>
      </w:pPr>
    </w:p>
    <w:p w14:paraId="68C56B6F" w14:textId="77777777" w:rsidR="001E5CBD" w:rsidRDefault="001E5CBD" w:rsidP="001E5CBD">
      <w:pPr>
        <w:jc w:val="center"/>
        <w:rPr>
          <w:b/>
        </w:rPr>
      </w:pPr>
      <w:r>
        <w:rPr>
          <w:b/>
        </w:rPr>
        <w:t>ПОСТАНОВЛЕНИЕ</w:t>
      </w:r>
    </w:p>
    <w:p w14:paraId="78B767E6" w14:textId="77777777" w:rsidR="001E5CBD" w:rsidRDefault="001E5CBD" w:rsidP="001E5CBD">
      <w:pPr>
        <w:jc w:val="center"/>
        <w:rPr>
          <w:b/>
        </w:rPr>
      </w:pPr>
    </w:p>
    <w:p w14:paraId="2F19D5F2" w14:textId="1E3F6574" w:rsidR="001E5CBD" w:rsidRDefault="001E5CBD" w:rsidP="001E5CBD">
      <w:pPr>
        <w:rPr>
          <w:b/>
          <w:bCs/>
        </w:rPr>
      </w:pPr>
      <w:r>
        <w:rPr>
          <w:b/>
          <w:bCs/>
        </w:rPr>
        <w:t xml:space="preserve"> От </w:t>
      </w:r>
      <w:r>
        <w:rPr>
          <w:b/>
          <w:bCs/>
        </w:rPr>
        <w:t>27.11.2023</w:t>
      </w:r>
      <w:r>
        <w:rPr>
          <w:b/>
          <w:bCs/>
        </w:rPr>
        <w:t xml:space="preserve">                                                                                                        № </w:t>
      </w:r>
      <w:r>
        <w:rPr>
          <w:b/>
          <w:bCs/>
        </w:rPr>
        <w:t>97</w:t>
      </w:r>
    </w:p>
    <w:p w14:paraId="0D317444" w14:textId="77777777" w:rsidR="001E5CBD" w:rsidRDefault="001E5CBD" w:rsidP="001E5CBD">
      <w:pPr>
        <w:rPr>
          <w:b/>
          <w:bCs/>
        </w:rPr>
      </w:pPr>
    </w:p>
    <w:p w14:paraId="3D4615E4" w14:textId="15CD1CE8" w:rsidR="001E5CBD" w:rsidRPr="00805C2B" w:rsidRDefault="001E5CBD" w:rsidP="001E5CBD">
      <w:pPr>
        <w:jc w:val="center"/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Красносибирского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сельсовета  </w:t>
      </w:r>
      <w:proofErr w:type="spellStart"/>
      <w:r>
        <w:rPr>
          <w:b/>
        </w:rPr>
        <w:t>Кочковского</w:t>
      </w:r>
      <w:proofErr w:type="spellEnd"/>
      <w:proofErr w:type="gramEnd"/>
      <w:r>
        <w:rPr>
          <w:b/>
        </w:rPr>
        <w:t xml:space="preserve"> района Новосибирской области  № </w:t>
      </w:r>
      <w:r>
        <w:rPr>
          <w:b/>
        </w:rPr>
        <w:t>77</w:t>
      </w:r>
      <w:r>
        <w:rPr>
          <w:b/>
        </w:rPr>
        <w:t xml:space="preserve"> от </w:t>
      </w:r>
      <w:r>
        <w:rPr>
          <w:b/>
        </w:rPr>
        <w:t>02.08.2021</w:t>
      </w:r>
      <w:r>
        <w:rPr>
          <w:b/>
        </w:rPr>
        <w:t xml:space="preserve"> </w:t>
      </w:r>
      <w:r w:rsidRPr="00805C2B">
        <w:rPr>
          <w:b/>
        </w:rPr>
        <w:t>«</w:t>
      </w:r>
      <w:r w:rsidRPr="004B3C2D">
        <w:rPr>
          <w:b/>
        </w:rPr>
        <w:t xml:space="preserve">О </w:t>
      </w:r>
      <w:r>
        <w:rPr>
          <w:b/>
        </w:rPr>
        <w:t xml:space="preserve">создании мест накопления отработанных ртутьсодержащих ламп на территории </w:t>
      </w:r>
      <w:proofErr w:type="spellStart"/>
      <w:r>
        <w:rPr>
          <w:b/>
        </w:rPr>
        <w:t>Красносибирского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района Новосибирской области</w:t>
      </w:r>
      <w:r w:rsidRPr="00805C2B">
        <w:rPr>
          <w:b/>
        </w:rPr>
        <w:t>»</w:t>
      </w:r>
    </w:p>
    <w:p w14:paraId="44C2A6B7" w14:textId="77777777" w:rsidR="001E5CBD" w:rsidRDefault="001E5CBD" w:rsidP="001E5CBD">
      <w:pPr>
        <w:jc w:val="center"/>
        <w:rPr>
          <w:b/>
          <w:bCs/>
        </w:rPr>
      </w:pPr>
    </w:p>
    <w:p w14:paraId="7A82A0FB" w14:textId="596EFE3B" w:rsidR="001E5CBD" w:rsidRDefault="001E5CBD" w:rsidP="001E5CBD">
      <w:pPr>
        <w:ind w:firstLine="720"/>
        <w:jc w:val="both"/>
      </w:pPr>
      <w: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>
        <w:t xml:space="preserve">, рассмотрев протест прокуратуры </w:t>
      </w:r>
      <w:proofErr w:type="spellStart"/>
      <w:r>
        <w:t>Кочковского</w:t>
      </w:r>
      <w:proofErr w:type="spellEnd"/>
      <w:r>
        <w:t xml:space="preserve"> района от 23.11.2023 № 1-468в-2021,</w:t>
      </w:r>
      <w:r>
        <w:t xml:space="preserve"> в целях приведения нормативного правового акта в соответствие действующему законодательству, администрация </w:t>
      </w:r>
      <w:proofErr w:type="spellStart"/>
      <w:r>
        <w:t>Красносибирского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14:paraId="0066A99C" w14:textId="77777777" w:rsidR="001E5CBD" w:rsidRDefault="001E5CBD" w:rsidP="001E5CBD">
      <w:pPr>
        <w:ind w:firstLine="720"/>
        <w:jc w:val="both"/>
      </w:pPr>
      <w:r>
        <w:t xml:space="preserve"> </w:t>
      </w:r>
      <w:r>
        <w:rPr>
          <w:b/>
        </w:rPr>
        <w:t>ПОСТАНОВЛЯЕТ:</w:t>
      </w:r>
      <w:r>
        <w:t xml:space="preserve">                                                                                                     </w:t>
      </w:r>
    </w:p>
    <w:p w14:paraId="7D8572DA" w14:textId="1318BC3C" w:rsidR="001E5CBD" w:rsidRDefault="001E5CBD" w:rsidP="001E5CBD">
      <w:pPr>
        <w:pStyle w:val="a3"/>
        <w:numPr>
          <w:ilvl w:val="0"/>
          <w:numId w:val="2"/>
        </w:numPr>
        <w:ind w:left="0" w:firstLine="708"/>
        <w:jc w:val="both"/>
      </w:pPr>
      <w:r>
        <w:t xml:space="preserve">В постановление </w:t>
      </w:r>
      <w:r w:rsidR="00E053F2">
        <w:t xml:space="preserve">администрации </w:t>
      </w:r>
      <w:proofErr w:type="spellStart"/>
      <w:r w:rsidR="00E053F2">
        <w:t>Красносибирского</w:t>
      </w:r>
      <w:proofErr w:type="spellEnd"/>
      <w:r w:rsidR="00E053F2">
        <w:t xml:space="preserve"> сельсовета </w:t>
      </w:r>
      <w:proofErr w:type="spellStart"/>
      <w:r w:rsidR="00E053F2">
        <w:t>Кочковского</w:t>
      </w:r>
      <w:proofErr w:type="spellEnd"/>
      <w:r w:rsidR="00E053F2">
        <w:t xml:space="preserve"> района Новосибирской области </w:t>
      </w:r>
      <w:r>
        <w:t xml:space="preserve">от </w:t>
      </w:r>
      <w:r w:rsidR="00E053F2">
        <w:t>02.08.202</w:t>
      </w:r>
      <w:r w:rsidR="0047023A">
        <w:t>1</w:t>
      </w:r>
      <w:r>
        <w:t xml:space="preserve"> №</w:t>
      </w:r>
      <w:r w:rsidR="0047023A">
        <w:t>7</w:t>
      </w:r>
      <w:r>
        <w:t xml:space="preserve">7 </w:t>
      </w:r>
      <w:r w:rsidRPr="00A666E8">
        <w:t xml:space="preserve">«О </w:t>
      </w:r>
      <w:r w:rsidR="0047023A">
        <w:t xml:space="preserve">создании мест накопления отработанных ртутьсодержащих ламп на территории </w:t>
      </w:r>
      <w:proofErr w:type="spellStart"/>
      <w:r w:rsidR="0047023A">
        <w:t>Красносибирского</w:t>
      </w:r>
      <w:proofErr w:type="spellEnd"/>
      <w:r w:rsidR="0047023A">
        <w:t xml:space="preserve"> сельсовета </w:t>
      </w:r>
      <w:proofErr w:type="spellStart"/>
      <w:r w:rsidR="0047023A">
        <w:t>Кочковского</w:t>
      </w:r>
      <w:proofErr w:type="spellEnd"/>
      <w:r w:rsidR="0047023A">
        <w:t xml:space="preserve"> района Новосибирской области»</w:t>
      </w:r>
      <w:r>
        <w:t xml:space="preserve"> внести следующие изменения:</w:t>
      </w:r>
    </w:p>
    <w:p w14:paraId="60510947" w14:textId="00DF48A3" w:rsidR="001E5CBD" w:rsidRPr="0047023A" w:rsidRDefault="0047023A" w:rsidP="0047023A">
      <w:pPr>
        <w:pStyle w:val="ConsPlusNormal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постановления исключить.</w:t>
      </w:r>
      <w:r w:rsidR="001E5CBD" w:rsidRPr="0047023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DDDF7B" w14:textId="77777777" w:rsidR="001E5CBD" w:rsidRPr="00E825E3" w:rsidRDefault="001E5CBD" w:rsidP="001E5CBD">
      <w:pPr>
        <w:ind w:firstLine="708"/>
        <w:jc w:val="both"/>
        <w:rPr>
          <w:shd w:val="clear" w:color="auto" w:fill="FFFFFF"/>
        </w:rPr>
      </w:pPr>
      <w:r w:rsidRPr="003D3567">
        <w:rPr>
          <w:shd w:val="clear" w:color="auto" w:fill="FFFFFF"/>
        </w:rPr>
        <w:t xml:space="preserve">2. </w:t>
      </w:r>
      <w:r w:rsidRPr="003D3567">
        <w:rPr>
          <w:bCs/>
        </w:rPr>
        <w:t>Настоящее постановление</w:t>
      </w:r>
      <w:r w:rsidRPr="002B3201">
        <w:rPr>
          <w:bCs/>
        </w:rPr>
        <w:t xml:space="preserve"> опубликовать в периодическом печатном издании «</w:t>
      </w:r>
      <w:proofErr w:type="spellStart"/>
      <w:r w:rsidRPr="002B3201">
        <w:rPr>
          <w:bCs/>
        </w:rPr>
        <w:t>Красносибирский</w:t>
      </w:r>
      <w:proofErr w:type="spellEnd"/>
      <w:r w:rsidRPr="002B3201">
        <w:rPr>
          <w:bCs/>
        </w:rPr>
        <w:t xml:space="preserve"> вестник» и на официальном сайте администрации </w:t>
      </w:r>
      <w:proofErr w:type="spellStart"/>
      <w:r w:rsidRPr="002B3201">
        <w:rPr>
          <w:bCs/>
        </w:rPr>
        <w:t>Красносибирского</w:t>
      </w:r>
      <w:proofErr w:type="spellEnd"/>
      <w:r w:rsidRPr="002B3201">
        <w:rPr>
          <w:bCs/>
        </w:rPr>
        <w:t xml:space="preserve"> сельсовета в сети Интернет.</w:t>
      </w:r>
    </w:p>
    <w:p w14:paraId="1DD340BC" w14:textId="77777777" w:rsidR="001E5CBD" w:rsidRDefault="001E5CBD" w:rsidP="001E5CBD">
      <w:pPr>
        <w:pStyle w:val="a3"/>
        <w:numPr>
          <w:ilvl w:val="0"/>
          <w:numId w:val="1"/>
        </w:numPr>
        <w:tabs>
          <w:tab w:val="left" w:pos="851"/>
          <w:tab w:val="left" w:pos="993"/>
        </w:tabs>
      </w:pPr>
      <w:r>
        <w:t xml:space="preserve">Контроль за исполнением настоящего </w:t>
      </w:r>
      <w:proofErr w:type="gramStart"/>
      <w:r>
        <w:t>постановления  оставляю</w:t>
      </w:r>
      <w:proofErr w:type="gramEnd"/>
      <w:r>
        <w:t xml:space="preserve"> за собой.</w:t>
      </w:r>
    </w:p>
    <w:p w14:paraId="4C6737F9" w14:textId="77777777" w:rsidR="001E5CBD" w:rsidRDefault="001E5CBD" w:rsidP="001E5CBD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14:paraId="2EDB36D5" w14:textId="77777777" w:rsidR="001E5CBD" w:rsidRDefault="001E5CBD" w:rsidP="001E5CBD">
      <w:pPr>
        <w:pStyle w:val="a3"/>
      </w:pPr>
    </w:p>
    <w:p w14:paraId="2AD34805" w14:textId="77777777" w:rsidR="001E5CBD" w:rsidRDefault="001E5CBD" w:rsidP="001E5CBD">
      <w:pPr>
        <w:pStyle w:val="a3"/>
        <w:ind w:left="0"/>
      </w:pPr>
      <w:r>
        <w:t xml:space="preserve">Глава </w:t>
      </w:r>
      <w:proofErr w:type="spellStart"/>
      <w:r>
        <w:t>Красносибирского</w:t>
      </w:r>
      <w:proofErr w:type="spellEnd"/>
      <w:r>
        <w:t xml:space="preserve"> сельсовета                                          </w:t>
      </w:r>
    </w:p>
    <w:p w14:paraId="067EBBF7" w14:textId="10F2494B" w:rsidR="001E5CBD" w:rsidRDefault="001E5CBD" w:rsidP="001E5CBD">
      <w:proofErr w:type="spellStart"/>
      <w:r>
        <w:t>Кочковского</w:t>
      </w:r>
      <w:proofErr w:type="spellEnd"/>
      <w:r>
        <w:t xml:space="preserve"> района Новосибирской области</w:t>
      </w:r>
      <w:r w:rsidRPr="005B2288">
        <w:t xml:space="preserve"> </w:t>
      </w:r>
      <w:r>
        <w:t xml:space="preserve">                                 А.В. </w:t>
      </w:r>
      <w:proofErr w:type="spellStart"/>
      <w:r>
        <w:t>Непейвода</w:t>
      </w:r>
      <w:proofErr w:type="spellEnd"/>
    </w:p>
    <w:p w14:paraId="39F27EF1" w14:textId="26FCA77A" w:rsidR="0047023A" w:rsidRDefault="0047023A" w:rsidP="001E5CBD"/>
    <w:p w14:paraId="45B1ACDD" w14:textId="4C41874E" w:rsidR="0047023A" w:rsidRDefault="0047023A" w:rsidP="001E5CBD"/>
    <w:p w14:paraId="08F0A031" w14:textId="123E3E03" w:rsidR="0047023A" w:rsidRDefault="0047023A" w:rsidP="001E5CBD"/>
    <w:p w14:paraId="78DDB421" w14:textId="6C545B49" w:rsidR="0047023A" w:rsidRDefault="0047023A" w:rsidP="001E5CBD"/>
    <w:p w14:paraId="7B3EDEC0" w14:textId="35F466DC" w:rsidR="0047023A" w:rsidRDefault="0047023A" w:rsidP="001E5CBD"/>
    <w:p w14:paraId="7C1ACA2E" w14:textId="77777777" w:rsidR="0047023A" w:rsidRDefault="0047023A" w:rsidP="001E5CBD">
      <w:bookmarkStart w:id="0" w:name="_GoBack"/>
      <w:bookmarkEnd w:id="0"/>
    </w:p>
    <w:p w14:paraId="46FDA588" w14:textId="77777777" w:rsidR="001E5CBD" w:rsidRDefault="001E5CBD" w:rsidP="001E5CBD"/>
    <w:p w14:paraId="0BC43218" w14:textId="77777777" w:rsidR="001E5CBD" w:rsidRDefault="001E5CBD" w:rsidP="001E5CBD"/>
    <w:p w14:paraId="00C2747A" w14:textId="77777777" w:rsidR="001E5CBD" w:rsidRDefault="001E5CBD" w:rsidP="001E5CBD">
      <w:pPr>
        <w:jc w:val="both"/>
        <w:rPr>
          <w:sz w:val="20"/>
          <w:szCs w:val="20"/>
        </w:rPr>
      </w:pPr>
    </w:p>
    <w:p w14:paraId="3EFB10D0" w14:textId="77777777" w:rsidR="001E5CBD" w:rsidRDefault="001E5CBD" w:rsidP="001E5C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Субочева</w:t>
      </w:r>
      <w:proofErr w:type="spellEnd"/>
      <w:r>
        <w:rPr>
          <w:sz w:val="20"/>
          <w:szCs w:val="20"/>
        </w:rPr>
        <w:t xml:space="preserve"> Е.Н. </w:t>
      </w:r>
    </w:p>
    <w:p w14:paraId="40C0C0A6" w14:textId="77777777" w:rsidR="001E5CBD" w:rsidRDefault="001E5CBD" w:rsidP="001E5CBD">
      <w:pPr>
        <w:jc w:val="both"/>
      </w:pPr>
      <w:r>
        <w:rPr>
          <w:sz w:val="20"/>
          <w:szCs w:val="20"/>
        </w:rPr>
        <w:t>тел. 20-439</w:t>
      </w:r>
    </w:p>
    <w:p w14:paraId="3DAB7161" w14:textId="77777777" w:rsidR="001E5CBD" w:rsidRDefault="001E5CBD" w:rsidP="001E5CBD"/>
    <w:p w14:paraId="75295E3E" w14:textId="77777777" w:rsidR="001E5CBD" w:rsidRDefault="001E5CBD" w:rsidP="001E5CBD"/>
    <w:p w14:paraId="61066EC9" w14:textId="77777777" w:rsidR="00E92F7E" w:rsidRDefault="00E92F7E"/>
    <w:sectPr w:rsidR="00E92F7E" w:rsidSect="00895A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C5515"/>
    <w:multiLevelType w:val="multilevel"/>
    <w:tmpl w:val="5B5A2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ABE23C4"/>
    <w:multiLevelType w:val="hybridMultilevel"/>
    <w:tmpl w:val="832A6964"/>
    <w:lvl w:ilvl="0" w:tplc="AEC067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2B"/>
    <w:rsid w:val="000C009D"/>
    <w:rsid w:val="001E5CBD"/>
    <w:rsid w:val="0047023A"/>
    <w:rsid w:val="00563F80"/>
    <w:rsid w:val="00D45E2B"/>
    <w:rsid w:val="00E053F2"/>
    <w:rsid w:val="00E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5FB7"/>
  <w15:chartTrackingRefBased/>
  <w15:docId w15:val="{C235A6A6-DF83-4252-AB76-CA64C10B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CB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E5CB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E5CBD"/>
    <w:pPr>
      <w:ind w:left="720"/>
      <w:contextualSpacing/>
    </w:pPr>
  </w:style>
  <w:style w:type="paragraph" w:customStyle="1" w:styleId="ConsPlusNormal">
    <w:name w:val="ConsPlusNormal"/>
    <w:rsid w:val="001E5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2023-11-27T07:55:00Z</dcterms:created>
  <dcterms:modified xsi:type="dcterms:W3CDTF">2023-11-27T08:14:00Z</dcterms:modified>
</cp:coreProperties>
</file>