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F4" w:rsidRDefault="008C3BF4" w:rsidP="008C3BF4">
      <w:pPr>
        <w:ind w:firstLine="709"/>
        <w:jc w:val="both"/>
      </w:pPr>
      <w:r>
        <w:t xml:space="preserve">Прокуратурой района проведена проверка </w:t>
      </w:r>
      <w:r>
        <w:t xml:space="preserve">исполнения законодательства при </w:t>
      </w:r>
      <w:proofErr w:type="gramStart"/>
      <w:r>
        <w:t>осуществлении  перевозок</w:t>
      </w:r>
      <w:proofErr w:type="gramEnd"/>
      <w:r>
        <w:t xml:space="preserve"> пассажиров и багажа автомобильным транспортом на территории </w:t>
      </w:r>
      <w:proofErr w:type="spellStart"/>
      <w:r>
        <w:t>Кочковского</w:t>
      </w:r>
      <w:proofErr w:type="spellEnd"/>
      <w:r>
        <w:t xml:space="preserve"> района.</w:t>
      </w:r>
    </w:p>
    <w:p w:rsidR="008C3BF4" w:rsidRDefault="008C3BF4" w:rsidP="008C3BF4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t>Проверкой в ООО «</w:t>
      </w:r>
      <w:proofErr w:type="spellStart"/>
      <w:r>
        <w:t>Кочковское</w:t>
      </w:r>
      <w:proofErr w:type="spellEnd"/>
      <w:r>
        <w:t xml:space="preserve"> АТП» </w:t>
      </w:r>
      <w:r>
        <w:t xml:space="preserve">выявлены </w:t>
      </w:r>
      <w:r>
        <w:t xml:space="preserve"> нарушени</w:t>
      </w:r>
      <w:r>
        <w:t>я</w:t>
      </w:r>
      <w:r>
        <w:t xml:space="preserve">  требований ст. 136 ТК РФ, сроков, установленных в трудовых договорах с работниками  в январе-апреле 2023 года </w:t>
      </w:r>
      <w:r w:rsidRPr="00B97857">
        <w:t xml:space="preserve">первая часть заработной платы </w:t>
      </w:r>
      <w:r>
        <w:t>25</w:t>
      </w:r>
      <w:r w:rsidRPr="00B97857">
        <w:t xml:space="preserve"> января, </w:t>
      </w:r>
      <w:r>
        <w:t>25</w:t>
      </w:r>
      <w:r w:rsidRPr="00B97857">
        <w:t xml:space="preserve"> февраля</w:t>
      </w:r>
      <w:r>
        <w:t>, 25 марта, 25 апреля</w:t>
      </w:r>
      <w:r w:rsidRPr="00B97857">
        <w:t xml:space="preserve">  2023 года работникам не выплачивалась</w:t>
      </w:r>
      <w:r>
        <w:t>, также на момент проверки 17.05.2023 заработная плата за апрель не выплачена (срок 15 мая 2023)</w:t>
      </w:r>
      <w:r w:rsidRPr="00B97857">
        <w:t>.</w:t>
      </w:r>
      <w:r>
        <w:t xml:space="preserve">  Также выявлены нарушения  требований по охране труда, а именно </w:t>
      </w:r>
      <w:r>
        <w:rPr>
          <w:rFonts w:eastAsia="Times New Roman" w:cs="Times New Roman"/>
          <w:szCs w:val="28"/>
          <w:lang w:eastAsia="ru-RU"/>
        </w:rPr>
        <w:t>в</w:t>
      </w:r>
      <w:r w:rsidRPr="00710FCA">
        <w:rPr>
          <w:rFonts w:eastAsia="Times New Roman" w:cs="Times New Roman"/>
          <w:szCs w:val="28"/>
          <w:lang w:eastAsia="ru-RU"/>
        </w:rPr>
        <w:t xml:space="preserve"> нарушение ст.214, ст.219 Трудового кодекса Российской Федерации, </w:t>
      </w:r>
      <w:proofErr w:type="spellStart"/>
      <w:r w:rsidRPr="00710FCA">
        <w:rPr>
          <w:rFonts w:eastAsia="Times New Roman" w:cs="Times New Roman"/>
          <w:szCs w:val="28"/>
          <w:lang w:eastAsia="ru-RU"/>
        </w:rPr>
        <w:t>п.</w:t>
      </w:r>
      <w:r>
        <w:rPr>
          <w:rFonts w:eastAsia="Times New Roman" w:cs="Times New Roman"/>
          <w:szCs w:val="28"/>
          <w:lang w:eastAsia="ru-RU"/>
        </w:rPr>
        <w:t>п</w:t>
      </w:r>
      <w:proofErr w:type="spellEnd"/>
      <w:r>
        <w:rPr>
          <w:rFonts w:eastAsia="Times New Roman" w:cs="Times New Roman"/>
          <w:szCs w:val="28"/>
          <w:lang w:eastAsia="ru-RU"/>
        </w:rPr>
        <w:t>. 33,38, 44</w:t>
      </w:r>
      <w:r w:rsidRPr="00710FCA">
        <w:rPr>
          <w:rFonts w:eastAsia="Times New Roman" w:cs="Times New Roman"/>
          <w:szCs w:val="28"/>
          <w:lang w:eastAsia="ru-RU"/>
        </w:rPr>
        <w:t xml:space="preserve"> Правил обучения по охране труда и проверки знания требований охраны труда, утвержденные Постановлением Правительства Российской Федерации от 24.12.2021 № 2464</w:t>
      </w:r>
      <w:r>
        <w:rPr>
          <w:rFonts w:eastAsia="Times New Roman" w:cs="Times New Roman"/>
          <w:szCs w:val="28"/>
          <w:lang w:eastAsia="ru-RU"/>
        </w:rPr>
        <w:t xml:space="preserve">  руководитель  предприятия не имел обучения по охране труда,</w:t>
      </w:r>
      <w:r w:rsidRPr="00B223DF">
        <w:rPr>
          <w:rFonts w:eastAsia="Times New Roman" w:cs="Times New Roman"/>
          <w:szCs w:val="28"/>
          <w:lang w:eastAsia="ru-RU"/>
        </w:rPr>
        <w:t xml:space="preserve"> </w:t>
      </w:r>
      <w:r w:rsidRPr="00560850">
        <w:rPr>
          <w:rFonts w:eastAsia="Times New Roman" w:cs="Times New Roman"/>
          <w:szCs w:val="28"/>
          <w:lang w:eastAsia="ru-RU"/>
        </w:rPr>
        <w:t xml:space="preserve">не возложены обязанности по проведению обучения по оказанию первой помощи пострадавшим, </w:t>
      </w:r>
      <w:r>
        <w:rPr>
          <w:rFonts w:eastAsia="Times New Roman" w:cs="Times New Roman"/>
          <w:szCs w:val="28"/>
          <w:lang w:eastAsia="ru-RU"/>
        </w:rPr>
        <w:t>о</w:t>
      </w:r>
      <w:r w:rsidRPr="00560850">
        <w:rPr>
          <w:rFonts w:eastAsia="Times New Roman" w:cs="Times New Roman"/>
          <w:szCs w:val="28"/>
          <w:lang w:eastAsia="ru-RU"/>
        </w:rPr>
        <w:t>бучению по использованию (применению) средств индивидуальной защиты</w:t>
      </w:r>
      <w:r>
        <w:rPr>
          <w:rFonts w:eastAsia="Times New Roman" w:cs="Times New Roman"/>
          <w:szCs w:val="28"/>
          <w:lang w:eastAsia="ru-RU"/>
        </w:rPr>
        <w:t xml:space="preserve">; не разработаны </w:t>
      </w:r>
      <w:r w:rsidRPr="00560850">
        <w:rPr>
          <w:rFonts w:eastAsia="Times New Roman" w:cs="Times New Roman"/>
          <w:szCs w:val="28"/>
          <w:lang w:eastAsia="ru-RU"/>
        </w:rPr>
        <w:t xml:space="preserve">программы обучения по оказанию первой помощи пострадавшим и по использованию (применению) средств индивидуальной защиты, </w:t>
      </w:r>
      <w:r>
        <w:rPr>
          <w:rFonts w:eastAsia="Times New Roman" w:cs="Times New Roman"/>
          <w:szCs w:val="28"/>
          <w:lang w:eastAsia="ru-RU"/>
        </w:rPr>
        <w:t xml:space="preserve">не проводилось </w:t>
      </w:r>
      <w:r w:rsidRPr="00560850">
        <w:rPr>
          <w:rFonts w:eastAsia="Times New Roman" w:cs="Times New Roman"/>
          <w:szCs w:val="28"/>
          <w:lang w:eastAsia="ru-RU"/>
        </w:rPr>
        <w:t>обучение по использованию (применению) средств индивидуальной защиты, проверка знаний по использованию (применению) средств индивидуальной защиты</w:t>
      </w:r>
    </w:p>
    <w:p w:rsidR="008C3BF4" w:rsidRDefault="008C3BF4" w:rsidP="008C3BF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результатам проверки внесено  представление, которое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рассмотрено, нарушения устранены в полном объеме, в том числе  задолженность по зарплате выплачена в полном объеме, выплачена денежная компенсация работникам на сумму  6020 руб.</w:t>
      </w:r>
    </w:p>
    <w:p w:rsidR="0089346C" w:rsidRDefault="008C3BF4"/>
    <w:sectPr w:rsidR="0089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F4"/>
    <w:rsid w:val="007A2A29"/>
    <w:rsid w:val="00853D5F"/>
    <w:rsid w:val="008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3F09"/>
  <w15:chartTrackingRefBased/>
  <w15:docId w15:val="{83C9BA6A-286A-4841-AC02-347C7918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B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Ольга Александровна</dc:creator>
  <cp:keywords/>
  <dc:description/>
  <cp:lastModifiedBy>Огнева Ольга Александровна</cp:lastModifiedBy>
  <cp:revision>1</cp:revision>
  <dcterms:created xsi:type="dcterms:W3CDTF">2024-01-02T08:50:00Z</dcterms:created>
  <dcterms:modified xsi:type="dcterms:W3CDTF">2024-01-02T08:54:00Z</dcterms:modified>
</cp:coreProperties>
</file>