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1C0" w:rsidRPr="00EC2581" w:rsidRDefault="004741C0" w:rsidP="004741C0">
      <w:pPr>
        <w:jc w:val="both"/>
        <w:rPr>
          <w:b/>
          <w:sz w:val="22"/>
          <w:szCs w:val="22"/>
        </w:rPr>
      </w:pPr>
      <w:r w:rsidRPr="00EC2581">
        <w:rPr>
          <w:b/>
          <w:sz w:val="22"/>
          <w:szCs w:val="22"/>
        </w:rPr>
        <w:t xml:space="preserve">Администрация </w:t>
      </w:r>
      <w:proofErr w:type="spellStart"/>
      <w:r w:rsidRPr="00EC2581">
        <w:rPr>
          <w:b/>
          <w:sz w:val="22"/>
          <w:szCs w:val="22"/>
        </w:rPr>
        <w:t>Красносибирского</w:t>
      </w:r>
      <w:proofErr w:type="spellEnd"/>
      <w:r w:rsidRPr="00EC2581">
        <w:rPr>
          <w:b/>
          <w:sz w:val="22"/>
          <w:szCs w:val="22"/>
        </w:rPr>
        <w:t xml:space="preserve"> сельсовета </w:t>
      </w:r>
      <w:proofErr w:type="spellStart"/>
      <w:r w:rsidRPr="00EC2581">
        <w:rPr>
          <w:b/>
          <w:sz w:val="22"/>
          <w:szCs w:val="22"/>
        </w:rPr>
        <w:t>Кочковского</w:t>
      </w:r>
      <w:proofErr w:type="spellEnd"/>
      <w:r w:rsidRPr="00EC2581">
        <w:rPr>
          <w:b/>
          <w:sz w:val="22"/>
          <w:szCs w:val="22"/>
        </w:rPr>
        <w:t xml:space="preserve"> района Новосибирской области</w:t>
      </w:r>
    </w:p>
    <w:p w:rsidR="004741C0" w:rsidRPr="00EC2581" w:rsidRDefault="004741C0" w:rsidP="004741C0">
      <w:pPr>
        <w:jc w:val="both"/>
        <w:rPr>
          <w:b/>
          <w:sz w:val="22"/>
          <w:szCs w:val="22"/>
        </w:rPr>
      </w:pPr>
      <w:r w:rsidRPr="00EC2581">
        <w:rPr>
          <w:b/>
          <w:sz w:val="22"/>
          <w:szCs w:val="22"/>
        </w:rPr>
        <w:t xml:space="preserve">Совет депутатов </w:t>
      </w:r>
      <w:proofErr w:type="spellStart"/>
      <w:r w:rsidRPr="00EC2581">
        <w:rPr>
          <w:b/>
          <w:sz w:val="22"/>
          <w:szCs w:val="22"/>
        </w:rPr>
        <w:t>Красносибирского</w:t>
      </w:r>
      <w:proofErr w:type="spellEnd"/>
      <w:r w:rsidRPr="00EC2581">
        <w:rPr>
          <w:b/>
          <w:sz w:val="22"/>
          <w:szCs w:val="22"/>
        </w:rPr>
        <w:t xml:space="preserve"> сельсовета </w:t>
      </w:r>
      <w:proofErr w:type="spellStart"/>
      <w:r w:rsidRPr="00EC2581">
        <w:rPr>
          <w:b/>
          <w:sz w:val="22"/>
          <w:szCs w:val="22"/>
        </w:rPr>
        <w:t>Кочковского</w:t>
      </w:r>
      <w:proofErr w:type="spellEnd"/>
      <w:r w:rsidRPr="00EC2581">
        <w:rPr>
          <w:b/>
          <w:sz w:val="22"/>
          <w:szCs w:val="22"/>
        </w:rPr>
        <w:t xml:space="preserve"> района Новосибирской области </w:t>
      </w:r>
    </w:p>
    <w:p w:rsidR="004741C0" w:rsidRPr="00EC2581" w:rsidRDefault="004741C0" w:rsidP="004741C0">
      <w:pPr>
        <w:jc w:val="center"/>
        <w:rPr>
          <w:b/>
          <w:sz w:val="22"/>
          <w:szCs w:val="22"/>
        </w:rPr>
      </w:pPr>
    </w:p>
    <w:p w:rsidR="004741C0" w:rsidRPr="00EC2581" w:rsidRDefault="004741C0" w:rsidP="004741C0">
      <w:pPr>
        <w:jc w:val="center"/>
        <w:rPr>
          <w:b/>
          <w:sz w:val="22"/>
          <w:szCs w:val="22"/>
        </w:rPr>
      </w:pPr>
      <w:r w:rsidRPr="00EC2581">
        <w:rPr>
          <w:b/>
          <w:sz w:val="22"/>
          <w:szCs w:val="22"/>
        </w:rPr>
        <w:t xml:space="preserve">КРАСНОСИБИРСКИЙ ВЕСТНИК № </w:t>
      </w:r>
      <w:r w:rsidR="00B54ED6" w:rsidRPr="00EC2581">
        <w:rPr>
          <w:b/>
          <w:sz w:val="22"/>
          <w:szCs w:val="22"/>
        </w:rPr>
        <w:t>10</w:t>
      </w:r>
      <w:r w:rsidR="00D03961" w:rsidRPr="00EC2581">
        <w:rPr>
          <w:b/>
          <w:sz w:val="22"/>
          <w:szCs w:val="22"/>
        </w:rPr>
        <w:t xml:space="preserve"> </w:t>
      </w:r>
      <w:r w:rsidRPr="00EC2581">
        <w:rPr>
          <w:b/>
          <w:sz w:val="22"/>
          <w:szCs w:val="22"/>
        </w:rPr>
        <w:t>(29</w:t>
      </w:r>
      <w:r w:rsidR="00B54ED6" w:rsidRPr="00EC2581">
        <w:rPr>
          <w:b/>
          <w:sz w:val="22"/>
          <w:szCs w:val="22"/>
        </w:rPr>
        <w:t>6</w:t>
      </w:r>
      <w:r w:rsidRPr="00EC2581">
        <w:rPr>
          <w:b/>
          <w:sz w:val="22"/>
          <w:szCs w:val="22"/>
        </w:rPr>
        <w:t>)</w:t>
      </w:r>
    </w:p>
    <w:p w:rsidR="004741C0" w:rsidRPr="00EC2581" w:rsidRDefault="004741C0" w:rsidP="004741C0">
      <w:pPr>
        <w:jc w:val="center"/>
        <w:rPr>
          <w:b/>
          <w:sz w:val="22"/>
          <w:szCs w:val="22"/>
        </w:rPr>
      </w:pPr>
    </w:p>
    <w:p w:rsidR="004741C0" w:rsidRPr="00EC2581" w:rsidRDefault="00B54ED6" w:rsidP="004741C0">
      <w:pPr>
        <w:jc w:val="center"/>
        <w:rPr>
          <w:b/>
          <w:sz w:val="22"/>
          <w:szCs w:val="22"/>
        </w:rPr>
      </w:pPr>
      <w:r w:rsidRPr="00EC2581">
        <w:rPr>
          <w:b/>
          <w:sz w:val="22"/>
          <w:szCs w:val="22"/>
        </w:rPr>
        <w:t xml:space="preserve">15 августа </w:t>
      </w:r>
      <w:r w:rsidR="00423D57" w:rsidRPr="00EC2581">
        <w:rPr>
          <w:b/>
          <w:sz w:val="22"/>
          <w:szCs w:val="22"/>
        </w:rPr>
        <w:t>2024</w:t>
      </w:r>
      <w:r w:rsidR="004741C0" w:rsidRPr="00EC2581">
        <w:rPr>
          <w:b/>
          <w:sz w:val="22"/>
          <w:szCs w:val="22"/>
        </w:rPr>
        <w:t xml:space="preserve"> года</w:t>
      </w:r>
    </w:p>
    <w:p w:rsidR="00347203" w:rsidRPr="00EC2581" w:rsidRDefault="00347203">
      <w:pPr>
        <w:rPr>
          <w:sz w:val="22"/>
          <w:szCs w:val="22"/>
        </w:rPr>
      </w:pPr>
    </w:p>
    <w:p w:rsidR="00A00707" w:rsidRPr="00EC2581" w:rsidRDefault="00A00707" w:rsidP="00A00707">
      <w:pPr>
        <w:ind w:firstLine="1080"/>
        <w:rPr>
          <w:sz w:val="22"/>
          <w:szCs w:val="22"/>
        </w:rPr>
      </w:pPr>
    </w:p>
    <w:p w:rsidR="00EC2581" w:rsidRPr="00EC2581" w:rsidRDefault="00EC2581" w:rsidP="00EC2581">
      <w:pPr>
        <w:rPr>
          <w:noProof/>
          <w:sz w:val="22"/>
          <w:szCs w:val="22"/>
        </w:rPr>
      </w:pPr>
      <w:r w:rsidRPr="00EC2581">
        <w:rPr>
          <w:noProof/>
          <w:sz w:val="22"/>
          <w:szCs w:val="22"/>
        </w:rPr>
        <w:drawing>
          <wp:inline distT="0" distB="0" distL="0" distR="0" wp14:anchorId="2A257986" wp14:editId="7AB3E384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581" w:rsidRPr="00EC2581" w:rsidRDefault="00EC2581" w:rsidP="00EC2581">
      <w:pPr>
        <w:jc w:val="right"/>
        <w:rPr>
          <w:b/>
          <w:noProof/>
          <w:color w:val="007DFF"/>
          <w:sz w:val="22"/>
          <w:szCs w:val="22"/>
        </w:rPr>
      </w:pPr>
      <w:r w:rsidRPr="00EC2581">
        <w:rPr>
          <w:b/>
          <w:noProof/>
          <w:color w:val="007DFF"/>
          <w:sz w:val="22"/>
          <w:szCs w:val="22"/>
        </w:rPr>
        <w:t>Росреестр разъясняет</w:t>
      </w:r>
    </w:p>
    <w:p w:rsidR="00EC2581" w:rsidRPr="00EC2581" w:rsidRDefault="00EC2581" w:rsidP="00EC2581">
      <w:pPr>
        <w:pStyle w:val="a7"/>
        <w:spacing w:before="0" w:beforeAutospacing="0" w:after="0" w:afterAutospacing="0"/>
        <w:ind w:firstLine="720"/>
        <w:jc w:val="center"/>
        <w:rPr>
          <w:rFonts w:eastAsiaTheme="minorHAnsi"/>
          <w:b/>
          <w:noProof/>
          <w:sz w:val="22"/>
          <w:szCs w:val="22"/>
          <w:lang w:eastAsia="en-US"/>
        </w:rPr>
      </w:pPr>
      <w:r w:rsidRPr="00EC2581">
        <w:rPr>
          <w:rFonts w:eastAsiaTheme="minorHAnsi"/>
          <w:b/>
          <w:noProof/>
          <w:sz w:val="22"/>
          <w:szCs w:val="22"/>
          <w:lang w:eastAsia="en-US"/>
        </w:rPr>
        <w:t>Итоги горячей телефонной линии по вопросам догазификации на землях СНТ</w:t>
      </w:r>
    </w:p>
    <w:p w:rsidR="00EC2581" w:rsidRPr="00EC2581" w:rsidRDefault="00EC2581" w:rsidP="00EC2581">
      <w:pPr>
        <w:pStyle w:val="a7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8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b/>
          <w:color w:val="000000"/>
          <w:sz w:val="22"/>
          <w:szCs w:val="22"/>
        </w:rPr>
        <w:t xml:space="preserve">31 июля </w:t>
      </w:r>
      <w:r w:rsidRPr="00EC2581">
        <w:rPr>
          <w:rStyle w:val="apple-converted-space"/>
          <w:color w:val="000000"/>
          <w:sz w:val="22"/>
          <w:szCs w:val="22"/>
        </w:rPr>
        <w:t xml:space="preserve">новосибирский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провел «горячую» телефонную линию по вопросам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догазификации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домов, расположенных на землях садоводческих некоммерческих товариществ (СНТ).</w:t>
      </w:r>
      <w:r w:rsidRPr="00EC2581">
        <w:rPr>
          <w:rStyle w:val="apple-converted-space"/>
          <w:color w:val="000000"/>
          <w:sz w:val="22"/>
          <w:szCs w:val="22"/>
        </w:rPr>
        <w:tab/>
      </w:r>
      <w:r w:rsidRPr="00EC2581">
        <w:rPr>
          <w:rStyle w:val="apple-converted-space"/>
          <w:color w:val="000000"/>
          <w:sz w:val="22"/>
          <w:szCs w:val="22"/>
        </w:rPr>
        <w:tab/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ab/>
        <w:t xml:space="preserve">Тема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догазификации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СНТ актуальна для жителей Новосибирской области. В рамках телефонной линии даны консультации 20 гражданам.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ab/>
        <w:t xml:space="preserve">Как узнать, что СНТ подпадает под программу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догазификации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стал самым популярным для новосибирцев.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ab/>
        <w:t xml:space="preserve">Ознакомится с подробными условиями программы газификации, проверить, подпадает ли населенный пункт под программу, можно на официальном сайте Единого оператора газификации </w:t>
      </w:r>
      <w:hyperlink r:id="rId6" w:history="1">
        <w:r w:rsidRPr="00EC2581">
          <w:rPr>
            <w:rStyle w:val="a5"/>
            <w:sz w:val="22"/>
            <w:szCs w:val="22"/>
          </w:rPr>
          <w:t>https://connectgas.ru</w:t>
        </w:r>
      </w:hyperlink>
      <w:r w:rsidRPr="00EC2581">
        <w:rPr>
          <w:rStyle w:val="apple-converted-space"/>
          <w:color w:val="000000"/>
          <w:sz w:val="22"/>
          <w:szCs w:val="22"/>
        </w:rPr>
        <w:t>.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ab/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Росреестром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разработаны подробные методические рекомендации, которые помогут садоводам разобраться в перечне необходимых документов. Ознакомится с рекомендациями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можно </w:t>
      </w:r>
      <w:hyperlink r:id="rId7" w:history="1">
        <w:r w:rsidRPr="00EC2581">
          <w:rPr>
            <w:rStyle w:val="a5"/>
            <w:sz w:val="22"/>
            <w:szCs w:val="22"/>
          </w:rPr>
          <w:t>здесь</w:t>
        </w:r>
      </w:hyperlink>
      <w:r w:rsidRPr="00EC2581">
        <w:rPr>
          <w:rStyle w:val="apple-converted-space"/>
          <w:color w:val="000000"/>
          <w:sz w:val="22"/>
          <w:szCs w:val="22"/>
        </w:rPr>
        <w:t>.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i/>
          <w:color w:val="000000"/>
          <w:sz w:val="22"/>
          <w:szCs w:val="22"/>
        </w:rPr>
      </w:pPr>
      <w:r w:rsidRPr="00EC2581">
        <w:rPr>
          <w:rStyle w:val="apple-converted-space"/>
          <w:i/>
          <w:color w:val="000000"/>
          <w:sz w:val="22"/>
          <w:szCs w:val="22"/>
        </w:rPr>
        <w:t xml:space="preserve">Газификация в СНТ: </w:t>
      </w:r>
      <w:hyperlink r:id="rId8" w:history="1">
        <w:r w:rsidRPr="00EC2581">
          <w:rPr>
            <w:rStyle w:val="a5"/>
            <w:i/>
            <w:sz w:val="22"/>
            <w:szCs w:val="22"/>
          </w:rPr>
          <w:t xml:space="preserve">советы </w:t>
        </w:r>
        <w:proofErr w:type="spellStart"/>
        <w:r w:rsidRPr="00EC2581">
          <w:rPr>
            <w:rStyle w:val="a5"/>
            <w:i/>
            <w:sz w:val="22"/>
            <w:szCs w:val="22"/>
          </w:rPr>
          <w:t>Росреестра</w:t>
        </w:r>
        <w:proofErr w:type="spellEnd"/>
        <w:r w:rsidRPr="00EC2581">
          <w:rPr>
            <w:rStyle w:val="a5"/>
            <w:i/>
            <w:sz w:val="22"/>
            <w:szCs w:val="22"/>
          </w:rPr>
          <w:t xml:space="preserve"> садоводам</w:t>
        </w:r>
      </w:hyperlink>
      <w:r w:rsidRPr="00EC2581">
        <w:rPr>
          <w:rStyle w:val="apple-converted-space"/>
          <w:i/>
          <w:color w:val="000000"/>
          <w:sz w:val="22"/>
          <w:szCs w:val="22"/>
        </w:rPr>
        <w:t xml:space="preserve">.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i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EC2581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EC258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C36FD" wp14:editId="55466173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0292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b/>
          <w:bCs/>
          <w:sz w:val="22"/>
          <w:szCs w:val="22"/>
        </w:rPr>
        <w:t xml:space="preserve">Об Управлении </w:t>
      </w:r>
      <w:proofErr w:type="spellStart"/>
      <w:r w:rsidRPr="00EC2581">
        <w:rPr>
          <w:b/>
          <w:bCs/>
          <w:sz w:val="22"/>
          <w:szCs w:val="22"/>
        </w:rPr>
        <w:t>Росреестра</w:t>
      </w:r>
      <w:proofErr w:type="spellEnd"/>
      <w:r w:rsidRPr="00EC2581">
        <w:rPr>
          <w:b/>
          <w:bCs/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EC2581">
        <w:rPr>
          <w:sz w:val="22"/>
          <w:szCs w:val="22"/>
        </w:rPr>
        <w:t>Рягузова</w:t>
      </w:r>
      <w:proofErr w:type="spellEnd"/>
      <w:r w:rsidRPr="00EC2581">
        <w:rPr>
          <w:sz w:val="22"/>
          <w:szCs w:val="22"/>
        </w:rPr>
        <w:t>.</w:t>
      </w: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C2581">
        <w:rPr>
          <w:b/>
          <w:color w:val="000000"/>
          <w:sz w:val="22"/>
          <w:szCs w:val="22"/>
        </w:rPr>
        <w:t>Контакты для СМИ: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 xml:space="preserve">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>630091, г. Новосибирск, ул. Державина, д. 28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C2581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EC2581" w:rsidRPr="00EC2581" w:rsidRDefault="001158F6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9" w:history="1">
        <w:r w:rsidR="00EC2581" w:rsidRPr="00EC2581">
          <w:rPr>
            <w:rStyle w:val="a5"/>
            <w:sz w:val="22"/>
            <w:szCs w:val="22"/>
            <w:lang w:val="x-none"/>
          </w:rPr>
          <w:t>oko@r</w:t>
        </w:r>
        <w:r w:rsidR="00EC2581" w:rsidRPr="00EC2581">
          <w:rPr>
            <w:rStyle w:val="a5"/>
            <w:sz w:val="22"/>
            <w:szCs w:val="22"/>
          </w:rPr>
          <w:t>54</w:t>
        </w:r>
        <w:r w:rsidR="00EC2581" w:rsidRPr="00EC2581">
          <w:rPr>
            <w:rStyle w:val="a5"/>
            <w:sz w:val="22"/>
            <w:szCs w:val="22"/>
            <w:lang w:val="x-none"/>
          </w:rPr>
          <w:t>.rosreestr.ru</w:t>
        </w:r>
      </w:hyperlink>
      <w:r w:rsidR="00EC2581" w:rsidRPr="00EC2581">
        <w:rPr>
          <w:color w:val="000000"/>
          <w:sz w:val="22"/>
          <w:szCs w:val="22"/>
          <w:lang w:val="x-none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EC2581">
        <w:rPr>
          <w:color w:val="000000"/>
          <w:sz w:val="22"/>
          <w:szCs w:val="22"/>
          <w:lang w:val="x-none"/>
        </w:rPr>
        <w:t xml:space="preserve">Сайт: </w:t>
      </w:r>
      <w:hyperlink r:id="rId10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EC2581">
        <w:rPr>
          <w:color w:val="000000"/>
          <w:sz w:val="22"/>
          <w:szCs w:val="22"/>
        </w:rPr>
        <w:lastRenderedPageBreak/>
        <w:t>Соцсети</w:t>
      </w:r>
      <w:proofErr w:type="spellEnd"/>
      <w:r w:rsidRPr="00EC2581">
        <w:rPr>
          <w:color w:val="000000"/>
          <w:sz w:val="22"/>
          <w:szCs w:val="22"/>
        </w:rPr>
        <w:t xml:space="preserve">: </w:t>
      </w:r>
      <w:hyperlink r:id="rId11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EC2581">
        <w:rPr>
          <w:color w:val="000000"/>
          <w:sz w:val="22"/>
          <w:szCs w:val="22"/>
        </w:rPr>
        <w:t xml:space="preserve">, </w:t>
      </w:r>
      <w:hyperlink r:id="rId12" w:history="1">
        <w:r w:rsidRPr="00EC2581">
          <w:rPr>
            <w:rStyle w:val="a5"/>
            <w:sz w:val="22"/>
            <w:szCs w:val="22"/>
          </w:rPr>
          <w:t>Одноклассники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13" w:history="1">
        <w:r w:rsidRPr="00EC2581">
          <w:rPr>
            <w:rStyle w:val="a5"/>
            <w:sz w:val="22"/>
            <w:szCs w:val="22"/>
            <w:lang w:val="x-none"/>
          </w:rPr>
          <w:t>Яндекс</w:t>
        </w:r>
        <w:r w:rsidRPr="00EC2581">
          <w:rPr>
            <w:rStyle w:val="a5"/>
            <w:sz w:val="22"/>
            <w:szCs w:val="22"/>
          </w:rPr>
          <w:t>.</w:t>
        </w:r>
        <w:r w:rsidRPr="00EC2581">
          <w:rPr>
            <w:rStyle w:val="a5"/>
            <w:sz w:val="22"/>
            <w:szCs w:val="22"/>
            <w:lang w:val="x-none"/>
          </w:rPr>
          <w:t>Дзен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14" w:history="1">
        <w:proofErr w:type="spellStart"/>
        <w:r w:rsidRPr="00EC2581">
          <w:rPr>
            <w:rStyle w:val="a5"/>
            <w:sz w:val="22"/>
            <w:szCs w:val="22"/>
          </w:rPr>
          <w:t>Телеграм</w:t>
        </w:r>
        <w:proofErr w:type="spellEnd"/>
      </w:hyperlink>
      <w:r w:rsidRPr="00EC2581">
        <w:rPr>
          <w:b/>
          <w:sz w:val="22"/>
          <w:szCs w:val="22"/>
        </w:rPr>
        <w:t xml:space="preserve"> </w:t>
      </w:r>
    </w:p>
    <w:p w:rsidR="00A25169" w:rsidRPr="00EC2581" w:rsidRDefault="00A25169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C2581">
      <w:pPr>
        <w:rPr>
          <w:noProof/>
          <w:sz w:val="22"/>
          <w:szCs w:val="22"/>
        </w:rPr>
      </w:pPr>
      <w:r w:rsidRPr="00EC2581">
        <w:rPr>
          <w:noProof/>
          <w:sz w:val="22"/>
          <w:szCs w:val="22"/>
        </w:rPr>
        <w:drawing>
          <wp:inline distT="0" distB="0" distL="0" distR="0" wp14:anchorId="3FB837D1" wp14:editId="194221E6">
            <wp:extent cx="1748367" cy="7493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right"/>
        <w:rPr>
          <w:b/>
          <w:noProof/>
          <w:color w:val="009AFF"/>
          <w:sz w:val="22"/>
          <w:szCs w:val="22"/>
        </w:rPr>
      </w:pPr>
      <w:r w:rsidRPr="00EC2581">
        <w:rPr>
          <w:b/>
          <w:noProof/>
          <w:color w:val="009AFF"/>
          <w:sz w:val="22"/>
          <w:szCs w:val="22"/>
        </w:rPr>
        <w:t xml:space="preserve"> Росреестр разъясняет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right"/>
        <w:rPr>
          <w:b/>
          <w:noProof/>
          <w:color w:val="009AFF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  <w:r w:rsidRPr="00EC2581">
        <w:rPr>
          <w:b/>
          <w:noProof/>
          <w:sz w:val="22"/>
          <w:szCs w:val="22"/>
        </w:rPr>
        <w:t>Новосибирский Росреестр передает в органы местного самоуправления «старые» документы на землю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В 2024 году Управление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по Новосибирской области проводит работу по передаче в органы местного самоуправления региона оригиналов документов, удостоверяющих права на ранее учтенные земельные участки и оформленных до дня вступления в силу Федерального закона от 21.07.1997 № 122-ФЗ «О государственной регистрации прав на недвижимое имущество и сделок с ним».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К таким документам относятся: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- свидетельства о праве (на право) собственности на землю;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- государственные акты на право собственности на землю, пожизненного наследуемого владения, бессрочного (постоянного) пользования землей.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proofErr w:type="spellStart"/>
      <w:r w:rsidRPr="00EC2581">
        <w:rPr>
          <w:rStyle w:val="apple-converted-space"/>
          <w:color w:val="000000"/>
          <w:sz w:val="22"/>
          <w:szCs w:val="22"/>
        </w:rPr>
        <w:t>Правоудостоверяющие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документы часто бывают нужны владельцам, наследникам земельных участков, земельных долей для регистрации права, предъявления в суды, в органы власти. Органами местного самоуправления данные документы используются для выявления правообладателей ранее учтенных объектов недвижимости.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В июле в администрации г.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Искитима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,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Доволенского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, Куйбышевского,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Усть-Таркского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Чистоозерного районов передана 61 тысяча документов на землю.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Теперь граждане и юридические лица могут получить копии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правоудостоверяющих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документов на ранее учтенные земельные участки г.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Искитима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,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Доволенского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, Куйбышевского,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Усть-Таркского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Чистоозерного районов в органах местного самоуправления по месту их расположения.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i/>
          <w:color w:val="000000"/>
          <w:sz w:val="22"/>
          <w:szCs w:val="22"/>
        </w:rPr>
      </w:pPr>
      <w:proofErr w:type="spellStart"/>
      <w:r w:rsidRPr="00EC2581">
        <w:rPr>
          <w:rStyle w:val="apple-converted-space"/>
          <w:i/>
          <w:color w:val="000000"/>
          <w:sz w:val="22"/>
          <w:szCs w:val="22"/>
        </w:rPr>
        <w:t>Справочно</w:t>
      </w:r>
      <w:proofErr w:type="spellEnd"/>
      <w:r w:rsidRPr="00EC2581">
        <w:rPr>
          <w:rStyle w:val="apple-converted-space"/>
          <w:i/>
          <w:color w:val="000000"/>
          <w:sz w:val="22"/>
          <w:szCs w:val="22"/>
        </w:rPr>
        <w:t>: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i/>
          <w:color w:val="000000"/>
          <w:sz w:val="22"/>
          <w:szCs w:val="22"/>
        </w:rPr>
      </w:pPr>
      <w:r w:rsidRPr="00EC2581">
        <w:rPr>
          <w:rStyle w:val="apple-converted-space"/>
          <w:i/>
          <w:color w:val="000000"/>
          <w:sz w:val="22"/>
          <w:szCs w:val="22"/>
        </w:rPr>
        <w:t xml:space="preserve">31.07.2023 вступил в силу Федеральный закон, в соответствии с которым </w:t>
      </w:r>
      <w:proofErr w:type="spellStart"/>
      <w:r w:rsidRPr="00EC2581">
        <w:rPr>
          <w:rStyle w:val="apple-converted-space"/>
          <w:i/>
          <w:color w:val="000000"/>
          <w:sz w:val="22"/>
          <w:szCs w:val="22"/>
        </w:rPr>
        <w:t>Росреестр</w:t>
      </w:r>
      <w:proofErr w:type="spellEnd"/>
      <w:r w:rsidRPr="00EC2581">
        <w:rPr>
          <w:rStyle w:val="apple-converted-space"/>
          <w:i/>
          <w:color w:val="000000"/>
          <w:sz w:val="22"/>
          <w:szCs w:val="22"/>
        </w:rPr>
        <w:t xml:space="preserve"> в срок до 01.01.2025 должен передать в муниципалитеты оригиналы бумажных документов, удостоверяющих права на ранее учтенные земельные участки и оформленных до 31.01.1998.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b/>
          <w:i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EC2581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EC258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1B2749" wp14:editId="41BECDDF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68301" id="AutoShape 2" o:spid="_x0000_s1026" type="#_x0000_t32" style="position:absolute;margin-left:-3.3pt;margin-top:7.1pt;width:490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" strokecolor="#0070c0"/>
            </w:pict>
          </mc:Fallback>
        </mc:AlternateConten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b/>
          <w:bCs/>
          <w:sz w:val="22"/>
          <w:szCs w:val="22"/>
        </w:rPr>
        <w:t xml:space="preserve">Об Управлении </w:t>
      </w:r>
      <w:proofErr w:type="spellStart"/>
      <w:r w:rsidRPr="00EC2581">
        <w:rPr>
          <w:b/>
          <w:bCs/>
          <w:sz w:val="22"/>
          <w:szCs w:val="22"/>
        </w:rPr>
        <w:t>Росреестра</w:t>
      </w:r>
      <w:proofErr w:type="spellEnd"/>
      <w:r w:rsidRPr="00EC2581">
        <w:rPr>
          <w:b/>
          <w:bCs/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EC2581">
        <w:rPr>
          <w:sz w:val="22"/>
          <w:szCs w:val="22"/>
        </w:rPr>
        <w:t>Рягузова</w:t>
      </w:r>
      <w:proofErr w:type="spellEnd"/>
      <w:r w:rsidRPr="00EC2581">
        <w:rPr>
          <w:sz w:val="22"/>
          <w:szCs w:val="22"/>
        </w:rPr>
        <w:t>.</w:t>
      </w: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C2581">
        <w:rPr>
          <w:b/>
          <w:color w:val="000000"/>
          <w:sz w:val="22"/>
          <w:szCs w:val="22"/>
        </w:rPr>
        <w:t>Контакты для СМИ: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 xml:space="preserve">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>630091, г. Новосибирск, ул. Державина, д. 28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C2581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EC2581" w:rsidRPr="00EC2581" w:rsidRDefault="001158F6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15" w:history="1">
        <w:r w:rsidR="00EC2581" w:rsidRPr="00EC2581">
          <w:rPr>
            <w:rStyle w:val="a5"/>
            <w:sz w:val="22"/>
            <w:szCs w:val="22"/>
            <w:lang w:val="x-none"/>
          </w:rPr>
          <w:t>oko@r</w:t>
        </w:r>
        <w:r w:rsidR="00EC2581" w:rsidRPr="00EC2581">
          <w:rPr>
            <w:rStyle w:val="a5"/>
            <w:sz w:val="22"/>
            <w:szCs w:val="22"/>
          </w:rPr>
          <w:t>54</w:t>
        </w:r>
        <w:r w:rsidR="00EC2581" w:rsidRPr="00EC2581">
          <w:rPr>
            <w:rStyle w:val="a5"/>
            <w:sz w:val="22"/>
            <w:szCs w:val="22"/>
            <w:lang w:val="x-none"/>
          </w:rPr>
          <w:t>.rosreestr.ru</w:t>
        </w:r>
      </w:hyperlink>
      <w:r w:rsidR="00EC2581" w:rsidRPr="00EC2581">
        <w:rPr>
          <w:color w:val="000000"/>
          <w:sz w:val="22"/>
          <w:szCs w:val="22"/>
          <w:lang w:val="x-none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EC2581">
        <w:rPr>
          <w:color w:val="000000"/>
          <w:sz w:val="22"/>
          <w:szCs w:val="22"/>
          <w:lang w:val="x-none"/>
        </w:rPr>
        <w:t xml:space="preserve">Сайт: </w:t>
      </w:r>
      <w:hyperlink r:id="rId16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EC2581">
        <w:rPr>
          <w:color w:val="000000"/>
          <w:sz w:val="22"/>
          <w:szCs w:val="22"/>
        </w:rPr>
        <w:t>Соцсети</w:t>
      </w:r>
      <w:proofErr w:type="spellEnd"/>
      <w:r w:rsidRPr="00EC2581">
        <w:rPr>
          <w:color w:val="000000"/>
          <w:sz w:val="22"/>
          <w:szCs w:val="22"/>
        </w:rPr>
        <w:t xml:space="preserve">: </w:t>
      </w:r>
      <w:hyperlink r:id="rId17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EC2581">
        <w:rPr>
          <w:color w:val="000000"/>
          <w:sz w:val="22"/>
          <w:szCs w:val="22"/>
        </w:rPr>
        <w:t xml:space="preserve">, </w:t>
      </w:r>
      <w:hyperlink r:id="rId18" w:history="1">
        <w:r w:rsidRPr="00EC2581">
          <w:rPr>
            <w:rStyle w:val="a5"/>
            <w:sz w:val="22"/>
            <w:szCs w:val="22"/>
          </w:rPr>
          <w:t>Одноклассники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19" w:history="1">
        <w:r w:rsidRPr="00EC2581">
          <w:rPr>
            <w:rStyle w:val="a5"/>
            <w:sz w:val="22"/>
            <w:szCs w:val="22"/>
            <w:lang w:val="x-none"/>
          </w:rPr>
          <w:t>Яндекс</w:t>
        </w:r>
        <w:r w:rsidRPr="00EC2581">
          <w:rPr>
            <w:rStyle w:val="a5"/>
            <w:sz w:val="22"/>
            <w:szCs w:val="22"/>
          </w:rPr>
          <w:t>.</w:t>
        </w:r>
        <w:r w:rsidRPr="00EC2581">
          <w:rPr>
            <w:rStyle w:val="a5"/>
            <w:sz w:val="22"/>
            <w:szCs w:val="22"/>
            <w:lang w:val="x-none"/>
          </w:rPr>
          <w:t>Дзен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20" w:history="1">
        <w:proofErr w:type="spellStart"/>
        <w:r w:rsidRPr="00EC2581">
          <w:rPr>
            <w:rStyle w:val="a5"/>
            <w:sz w:val="22"/>
            <w:szCs w:val="22"/>
          </w:rPr>
          <w:t>Телеграм</w:t>
        </w:r>
        <w:proofErr w:type="spellEnd"/>
      </w:hyperlink>
      <w:r w:rsidRPr="00EC2581">
        <w:rPr>
          <w:b/>
          <w:sz w:val="22"/>
          <w:szCs w:val="22"/>
        </w:rPr>
        <w:t xml:space="preserve"> </w:t>
      </w: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C2581">
      <w:pPr>
        <w:rPr>
          <w:noProof/>
          <w:sz w:val="22"/>
          <w:szCs w:val="22"/>
        </w:rPr>
      </w:pPr>
      <w:r w:rsidRPr="00EC2581">
        <w:rPr>
          <w:noProof/>
          <w:sz w:val="22"/>
          <w:szCs w:val="22"/>
        </w:rPr>
        <w:drawing>
          <wp:inline distT="0" distB="0" distL="0" distR="0">
            <wp:extent cx="1743075" cy="7524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581" w:rsidRPr="00EC2581" w:rsidRDefault="00EC2581" w:rsidP="00EC2581">
      <w:pPr>
        <w:jc w:val="right"/>
        <w:rPr>
          <w:noProof/>
          <w:sz w:val="22"/>
          <w:szCs w:val="22"/>
        </w:rPr>
      </w:pPr>
    </w:p>
    <w:p w:rsidR="00EC2581" w:rsidRPr="00EC2581" w:rsidRDefault="00EC2581" w:rsidP="00EC2581">
      <w:pPr>
        <w:pStyle w:val="a7"/>
        <w:ind w:firstLine="720"/>
        <w:jc w:val="center"/>
        <w:rPr>
          <w:rFonts w:eastAsiaTheme="minorHAnsi"/>
          <w:b/>
          <w:noProof/>
          <w:sz w:val="22"/>
          <w:szCs w:val="22"/>
          <w:lang w:eastAsia="en-US"/>
        </w:rPr>
      </w:pPr>
      <w:r w:rsidRPr="00EC2581">
        <w:rPr>
          <w:rFonts w:eastAsiaTheme="minorHAnsi"/>
          <w:b/>
          <w:noProof/>
          <w:sz w:val="22"/>
          <w:szCs w:val="22"/>
          <w:lang w:eastAsia="en-US"/>
        </w:rPr>
        <w:t>Час Росреестра - в МФЦ: специалисты Росреестра отвечают на вопросы заявителей</w:t>
      </w:r>
    </w:p>
    <w:p w:rsidR="00EC2581" w:rsidRPr="00EC2581" w:rsidRDefault="00EC2581" w:rsidP="00EC2581">
      <w:pPr>
        <w:pStyle w:val="a7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b/>
          <w:color w:val="000000"/>
          <w:sz w:val="22"/>
          <w:szCs w:val="22"/>
        </w:rPr>
        <w:t xml:space="preserve">1 августа 2024 года с 14:00 до 15:00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Росреестром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совместно с МФЦ бесплатно проводятся консультации: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- г. Новосибирск, МФЦ «Площадь Труда», площадь Труда, 1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- г. Новосибирск, МФЦ «Советский», ул. Арбузова, 6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- г. Новосибирск, МФЦ «Железнодорожный», ул. 1905 года, 83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- г. Бердск, МФЦ г. Бердска, Радужный м-н, 7, корп. 1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«Час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в МФЦ» - консультации специалистов регионального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которые проводятся каждый четверг с 14:00 до 15:00 в филиалах МФЦ.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EC2581">
        <w:rPr>
          <w:rStyle w:val="apple-converted-space"/>
          <w:color w:val="000000"/>
          <w:sz w:val="22"/>
          <w:szCs w:val="22"/>
        </w:rPr>
        <w:t>Справочная  МФЦ</w:t>
      </w:r>
      <w:proofErr w:type="gramEnd"/>
      <w:r w:rsidRPr="00EC2581">
        <w:rPr>
          <w:rStyle w:val="apple-converted-space"/>
          <w:color w:val="000000"/>
          <w:sz w:val="22"/>
          <w:szCs w:val="22"/>
        </w:rPr>
        <w:t>:  052, www.mfc-nso.ru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Справочная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: 8 800 100 34 34.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sz w:val="22"/>
          <w:szCs w:val="22"/>
          <w:lang w:eastAsia="en-US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EC2581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color w:val="0070C0"/>
          <w:sz w:val="22"/>
          <w:szCs w:val="22"/>
        </w:rPr>
      </w:pPr>
      <w:r w:rsidRPr="00EC2581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2794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D6476" id="Прямая со стрелкой 6" o:spid="_x0000_s1026" type="#_x0000_t32" style="position:absolute;margin-left:-3.3pt;margin-top:7.1pt;width:49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2wAJP0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b/>
          <w:bCs/>
          <w:sz w:val="22"/>
          <w:szCs w:val="22"/>
        </w:rPr>
        <w:t xml:space="preserve">Об Управлении </w:t>
      </w:r>
      <w:proofErr w:type="spellStart"/>
      <w:r w:rsidRPr="00EC2581">
        <w:rPr>
          <w:b/>
          <w:bCs/>
          <w:sz w:val="22"/>
          <w:szCs w:val="22"/>
        </w:rPr>
        <w:t>Росреестра</w:t>
      </w:r>
      <w:proofErr w:type="spellEnd"/>
      <w:r w:rsidRPr="00EC2581">
        <w:rPr>
          <w:b/>
          <w:bCs/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EC2581">
        <w:rPr>
          <w:sz w:val="22"/>
          <w:szCs w:val="22"/>
        </w:rPr>
        <w:t>Рягузова</w:t>
      </w:r>
      <w:proofErr w:type="spellEnd"/>
      <w:r w:rsidRPr="00EC2581">
        <w:rPr>
          <w:sz w:val="22"/>
          <w:szCs w:val="22"/>
        </w:rPr>
        <w:t>.</w:t>
      </w: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C2581">
        <w:rPr>
          <w:b/>
          <w:color w:val="000000"/>
          <w:sz w:val="22"/>
          <w:szCs w:val="22"/>
        </w:rPr>
        <w:t>Контакты для СМИ: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 xml:space="preserve">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>630091, г. Новосибирск, ул. Державина, д. 28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C2581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EC2581" w:rsidRPr="00EC2581" w:rsidRDefault="001158F6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21" w:history="1">
        <w:r w:rsidR="00EC2581" w:rsidRPr="00EC2581">
          <w:rPr>
            <w:rStyle w:val="a5"/>
            <w:sz w:val="22"/>
            <w:szCs w:val="22"/>
            <w:lang w:val="x-none"/>
          </w:rPr>
          <w:t>oko@r</w:t>
        </w:r>
        <w:r w:rsidR="00EC2581" w:rsidRPr="00EC2581">
          <w:rPr>
            <w:rStyle w:val="a5"/>
            <w:sz w:val="22"/>
            <w:szCs w:val="22"/>
          </w:rPr>
          <w:t>54</w:t>
        </w:r>
        <w:r w:rsidR="00EC2581" w:rsidRPr="00EC2581">
          <w:rPr>
            <w:rStyle w:val="a5"/>
            <w:sz w:val="22"/>
            <w:szCs w:val="22"/>
            <w:lang w:val="x-none"/>
          </w:rPr>
          <w:t>.rosreestr.ru</w:t>
        </w:r>
      </w:hyperlink>
      <w:r w:rsidR="00EC2581" w:rsidRPr="00EC2581">
        <w:rPr>
          <w:color w:val="000000"/>
          <w:sz w:val="22"/>
          <w:szCs w:val="22"/>
          <w:lang w:val="x-none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EC2581">
        <w:rPr>
          <w:color w:val="000000"/>
          <w:sz w:val="22"/>
          <w:szCs w:val="22"/>
          <w:lang w:val="x-none"/>
        </w:rPr>
        <w:t xml:space="preserve">Сайт: </w:t>
      </w:r>
      <w:hyperlink r:id="rId22" w:history="1">
        <w:proofErr w:type="spellStart"/>
        <w:r w:rsidRPr="00EC2581">
          <w:rPr>
            <w:rStyle w:val="a5"/>
            <w:sz w:val="22"/>
            <w:szCs w:val="22"/>
            <w:lang w:val="x-none"/>
          </w:rPr>
          <w:t>Росреестр</w:t>
        </w:r>
        <w:proofErr w:type="spellEnd"/>
      </w:hyperlink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EC2581">
        <w:rPr>
          <w:color w:val="000000"/>
          <w:sz w:val="22"/>
          <w:szCs w:val="22"/>
        </w:rPr>
        <w:lastRenderedPageBreak/>
        <w:t>Соцсети</w:t>
      </w:r>
      <w:proofErr w:type="spellEnd"/>
      <w:r w:rsidRPr="00EC2581">
        <w:rPr>
          <w:color w:val="000000"/>
          <w:sz w:val="22"/>
          <w:szCs w:val="22"/>
        </w:rPr>
        <w:t xml:space="preserve">: </w:t>
      </w:r>
      <w:hyperlink r:id="rId23" w:history="1">
        <w:proofErr w:type="spellStart"/>
        <w:r w:rsidRPr="00EC2581">
          <w:rPr>
            <w:rStyle w:val="a5"/>
            <w:sz w:val="22"/>
            <w:szCs w:val="22"/>
            <w:lang w:val="x-none"/>
          </w:rPr>
          <w:t>ВКонтакте</w:t>
        </w:r>
        <w:proofErr w:type="spellEnd"/>
      </w:hyperlink>
      <w:r w:rsidRPr="00EC2581">
        <w:rPr>
          <w:color w:val="000000"/>
          <w:sz w:val="22"/>
          <w:szCs w:val="22"/>
        </w:rPr>
        <w:t xml:space="preserve">, </w:t>
      </w:r>
      <w:hyperlink r:id="rId24" w:history="1">
        <w:r w:rsidRPr="00EC2581">
          <w:rPr>
            <w:rStyle w:val="a5"/>
            <w:sz w:val="22"/>
            <w:szCs w:val="22"/>
          </w:rPr>
          <w:t>Одноклассники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25" w:history="1">
        <w:r w:rsidRPr="00EC2581">
          <w:rPr>
            <w:rStyle w:val="a5"/>
            <w:sz w:val="22"/>
            <w:szCs w:val="22"/>
            <w:lang w:val="x-none"/>
          </w:rPr>
          <w:t>Яндекс</w:t>
        </w:r>
        <w:r w:rsidRPr="00EC2581">
          <w:rPr>
            <w:rStyle w:val="a5"/>
            <w:sz w:val="22"/>
            <w:szCs w:val="22"/>
          </w:rPr>
          <w:t>.</w:t>
        </w:r>
        <w:r w:rsidRPr="00EC2581">
          <w:rPr>
            <w:rStyle w:val="a5"/>
            <w:sz w:val="22"/>
            <w:szCs w:val="22"/>
            <w:lang w:val="x-none"/>
          </w:rPr>
          <w:t>Дзен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26" w:history="1">
        <w:proofErr w:type="spellStart"/>
        <w:r w:rsidRPr="00EC2581">
          <w:rPr>
            <w:rStyle w:val="a5"/>
            <w:sz w:val="22"/>
            <w:szCs w:val="22"/>
          </w:rPr>
          <w:t>Телеграм</w:t>
        </w:r>
        <w:proofErr w:type="spellEnd"/>
      </w:hyperlink>
      <w:r w:rsidRPr="00EC2581">
        <w:rPr>
          <w:b/>
          <w:sz w:val="22"/>
          <w:szCs w:val="22"/>
        </w:rPr>
        <w:t xml:space="preserve"> </w:t>
      </w: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C2581">
      <w:pPr>
        <w:rPr>
          <w:noProof/>
          <w:sz w:val="22"/>
          <w:szCs w:val="22"/>
        </w:rPr>
      </w:pPr>
      <w:r w:rsidRPr="00EC2581">
        <w:rPr>
          <w:noProof/>
          <w:sz w:val="22"/>
          <w:szCs w:val="22"/>
        </w:rPr>
        <w:drawing>
          <wp:inline distT="0" distB="0" distL="0" distR="0">
            <wp:extent cx="1743075" cy="7524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right"/>
        <w:rPr>
          <w:b/>
          <w:noProof/>
          <w:color w:val="009AFF"/>
          <w:sz w:val="22"/>
          <w:szCs w:val="22"/>
        </w:rPr>
      </w:pPr>
      <w:r w:rsidRPr="00EC2581">
        <w:rPr>
          <w:b/>
          <w:noProof/>
          <w:color w:val="009AFF"/>
          <w:sz w:val="22"/>
          <w:szCs w:val="22"/>
        </w:rPr>
        <w:t>услуги Росреестра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right"/>
        <w:rPr>
          <w:b/>
          <w:noProof/>
          <w:color w:val="009AFF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  <w:r w:rsidRPr="00EC2581">
        <w:rPr>
          <w:b/>
          <w:noProof/>
          <w:sz w:val="22"/>
          <w:szCs w:val="22"/>
        </w:rPr>
        <w:t>Проверить подлинность выписки из ЕГРН можно с помощью QR-кода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С начала 2024 года новосибирским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Роскадастром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выдано около 1,5 млн выписок из реестра недвижимости. На всех видах выписок, вне зависимости от типа и формата ее получения, содержится QR-код в правом верхнем углу.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При наведении камеры мобильного телефона на QR-код, расположенный на выписке из ЕГРН, система сама перенаправит в соответствующий раздел на официальном сайте </w:t>
      </w:r>
      <w:hyperlink r:id="rId27" w:history="1">
        <w:proofErr w:type="spellStart"/>
        <w:r w:rsidRPr="00EC2581">
          <w:rPr>
            <w:rStyle w:val="a5"/>
            <w:bCs/>
            <w:sz w:val="22"/>
            <w:szCs w:val="22"/>
          </w:rPr>
          <w:t>Росреестра</w:t>
        </w:r>
        <w:proofErr w:type="spellEnd"/>
      </w:hyperlink>
      <w:r w:rsidRPr="00EC2581">
        <w:rPr>
          <w:bCs/>
          <w:sz w:val="22"/>
          <w:szCs w:val="22"/>
        </w:rPr>
        <w:t xml:space="preserve"> </w:t>
      </w:r>
      <w:r w:rsidRPr="00EC2581">
        <w:rPr>
          <w:rStyle w:val="apple-converted-space"/>
          <w:color w:val="000000"/>
          <w:sz w:val="22"/>
          <w:szCs w:val="22"/>
        </w:rPr>
        <w:t>для подтверждения подлинности сведений в выписке либо их опровержения.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Нововведение реализовано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Росреестром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в том числе для обеспечения юридической чистоты совершаемых сделок с недвижимостью, облегчения процедуры оформления сделок и ускорения процесса получения сведений из ЕГРН.</w:t>
      </w:r>
    </w:p>
    <w:p w:rsidR="00EC2581" w:rsidRPr="00EC2581" w:rsidRDefault="00EC2581" w:rsidP="00EC2581">
      <w:pPr>
        <w:ind w:firstLine="709"/>
        <w:jc w:val="both"/>
        <w:rPr>
          <w:bCs/>
          <w:sz w:val="22"/>
          <w:szCs w:val="22"/>
        </w:rPr>
      </w:pPr>
      <w:r w:rsidRPr="00EC2581">
        <w:rPr>
          <w:bCs/>
          <w:sz w:val="22"/>
          <w:szCs w:val="22"/>
        </w:rPr>
        <w:t xml:space="preserve">Напомним, заказать выписку из ЕГРН можно в бумажном виде в любом офисе </w:t>
      </w:r>
      <w:hyperlink r:id="rId28" w:history="1">
        <w:r w:rsidRPr="00EC2581">
          <w:rPr>
            <w:rStyle w:val="a5"/>
            <w:bCs/>
            <w:sz w:val="22"/>
            <w:szCs w:val="22"/>
          </w:rPr>
          <w:t>МФЦ</w:t>
        </w:r>
      </w:hyperlink>
      <w:r w:rsidRPr="00EC2581">
        <w:rPr>
          <w:bCs/>
          <w:sz w:val="22"/>
          <w:szCs w:val="22"/>
        </w:rPr>
        <w:t xml:space="preserve"> или в электронном виде на портале </w:t>
      </w:r>
      <w:hyperlink r:id="rId29" w:history="1">
        <w:proofErr w:type="spellStart"/>
        <w:r w:rsidRPr="00EC2581">
          <w:rPr>
            <w:rStyle w:val="a5"/>
            <w:bCs/>
            <w:sz w:val="22"/>
            <w:szCs w:val="22"/>
          </w:rPr>
          <w:t>Госуслуг</w:t>
        </w:r>
        <w:proofErr w:type="spellEnd"/>
      </w:hyperlink>
      <w:r w:rsidRPr="00EC2581">
        <w:rPr>
          <w:bCs/>
          <w:sz w:val="22"/>
          <w:szCs w:val="22"/>
        </w:rPr>
        <w:t>. Кроме того, запросить сведения ЕГРН можно в рамках выездного обслуживания филиала ППК «</w:t>
      </w:r>
      <w:proofErr w:type="spellStart"/>
      <w:r w:rsidRPr="00EC2581">
        <w:rPr>
          <w:bCs/>
          <w:sz w:val="22"/>
          <w:szCs w:val="22"/>
        </w:rPr>
        <w:t>Роскадастр</w:t>
      </w:r>
      <w:proofErr w:type="spellEnd"/>
      <w:r w:rsidRPr="00EC2581">
        <w:rPr>
          <w:bCs/>
          <w:sz w:val="22"/>
          <w:szCs w:val="22"/>
        </w:rPr>
        <w:t>» по Новосибирской области. Информация по телефону: 8 (383) 349-95-69, доб.3.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rFonts w:eastAsiaTheme="majorEastAsia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sz w:val="22"/>
          <w:szCs w:val="22"/>
          <w:lang w:eastAsia="en-US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>материал подготовлен филиалом ППК «</w:t>
      </w:r>
      <w:proofErr w:type="spellStart"/>
      <w:r w:rsidRPr="00EC2581">
        <w:rPr>
          <w:rFonts w:eastAsia="Quattrocento Sans"/>
          <w:b/>
          <w:i/>
          <w:color w:val="000000"/>
          <w:sz w:val="22"/>
          <w:szCs w:val="22"/>
        </w:rPr>
        <w:t>Роскадастр</w:t>
      </w:r>
      <w:proofErr w:type="spellEnd"/>
      <w:r w:rsidRPr="00EC2581">
        <w:rPr>
          <w:rFonts w:eastAsia="Quattrocento Sans"/>
          <w:b/>
          <w:i/>
          <w:color w:val="000000"/>
          <w:sz w:val="22"/>
          <w:szCs w:val="22"/>
        </w:rPr>
        <w:t>»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Theme="minorHAnsi"/>
          <w:b/>
          <w:bCs/>
          <w:i/>
          <w:iCs/>
          <w:color w:val="0070C0"/>
          <w:sz w:val="22"/>
          <w:szCs w:val="22"/>
        </w:rPr>
      </w:pPr>
      <w:r w:rsidRPr="00EC2581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0" t="0" r="27940" b="190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09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B5975" id="Прямая со стрелкой 8" o:spid="_x0000_s1026" type="#_x0000_t32" style="position:absolute;margin-left:-3.3pt;margin-top:7.1pt;width:490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" strokecolor="#0070c0"/>
            </w:pict>
          </mc:Fallback>
        </mc:AlternateConten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b/>
          <w:bCs/>
          <w:sz w:val="22"/>
          <w:szCs w:val="22"/>
        </w:rPr>
        <w:t xml:space="preserve">Об Управлении </w:t>
      </w:r>
      <w:proofErr w:type="spellStart"/>
      <w:r w:rsidRPr="00EC2581">
        <w:rPr>
          <w:b/>
          <w:bCs/>
          <w:sz w:val="22"/>
          <w:szCs w:val="22"/>
        </w:rPr>
        <w:t>Росреестра</w:t>
      </w:r>
      <w:proofErr w:type="spellEnd"/>
      <w:r w:rsidRPr="00EC2581">
        <w:rPr>
          <w:b/>
          <w:bCs/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EC2581">
        <w:rPr>
          <w:sz w:val="22"/>
          <w:szCs w:val="22"/>
        </w:rPr>
        <w:t>Рягузова</w:t>
      </w:r>
      <w:proofErr w:type="spellEnd"/>
      <w:r w:rsidRPr="00EC2581">
        <w:rPr>
          <w:sz w:val="22"/>
          <w:szCs w:val="22"/>
        </w:rPr>
        <w:t>.</w:t>
      </w: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C2581">
        <w:rPr>
          <w:b/>
          <w:color w:val="000000"/>
          <w:sz w:val="22"/>
          <w:szCs w:val="22"/>
        </w:rPr>
        <w:t>Контакты для СМИ: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 xml:space="preserve">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>630091, г. Новосибирск, ул. Державина, д. 28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C2581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EC2581" w:rsidRPr="00EC2581" w:rsidRDefault="001158F6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30" w:history="1">
        <w:r w:rsidR="00EC2581" w:rsidRPr="00EC2581">
          <w:rPr>
            <w:rStyle w:val="a5"/>
            <w:sz w:val="22"/>
            <w:szCs w:val="22"/>
            <w:lang w:val="x-none"/>
          </w:rPr>
          <w:t>oko@r</w:t>
        </w:r>
        <w:r w:rsidR="00EC2581" w:rsidRPr="00EC2581">
          <w:rPr>
            <w:rStyle w:val="a5"/>
            <w:sz w:val="22"/>
            <w:szCs w:val="22"/>
          </w:rPr>
          <w:t>54</w:t>
        </w:r>
        <w:r w:rsidR="00EC2581" w:rsidRPr="00EC2581">
          <w:rPr>
            <w:rStyle w:val="a5"/>
            <w:sz w:val="22"/>
            <w:szCs w:val="22"/>
            <w:lang w:val="x-none"/>
          </w:rPr>
          <w:t>.rosreestr.ru</w:t>
        </w:r>
      </w:hyperlink>
      <w:r w:rsidR="00EC2581" w:rsidRPr="00EC2581">
        <w:rPr>
          <w:color w:val="000000"/>
          <w:sz w:val="22"/>
          <w:szCs w:val="22"/>
          <w:lang w:val="x-none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EC2581">
        <w:rPr>
          <w:color w:val="000000"/>
          <w:sz w:val="22"/>
          <w:szCs w:val="22"/>
          <w:lang w:val="x-none"/>
        </w:rPr>
        <w:t xml:space="preserve">Сайт: </w:t>
      </w:r>
      <w:hyperlink r:id="rId31" w:history="1">
        <w:proofErr w:type="spellStart"/>
        <w:r w:rsidRPr="00EC2581">
          <w:rPr>
            <w:rStyle w:val="a5"/>
            <w:sz w:val="22"/>
            <w:szCs w:val="22"/>
            <w:lang w:val="x-none"/>
          </w:rPr>
          <w:t>Росреестр</w:t>
        </w:r>
        <w:proofErr w:type="spellEnd"/>
      </w:hyperlink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EC2581">
        <w:rPr>
          <w:color w:val="000000"/>
          <w:sz w:val="22"/>
          <w:szCs w:val="22"/>
        </w:rPr>
        <w:t>Соцсети</w:t>
      </w:r>
      <w:proofErr w:type="spellEnd"/>
      <w:r w:rsidRPr="00EC2581">
        <w:rPr>
          <w:color w:val="000000"/>
          <w:sz w:val="22"/>
          <w:szCs w:val="22"/>
        </w:rPr>
        <w:t xml:space="preserve">: </w:t>
      </w:r>
      <w:hyperlink r:id="rId32" w:history="1">
        <w:proofErr w:type="spellStart"/>
        <w:r w:rsidRPr="00EC2581">
          <w:rPr>
            <w:rStyle w:val="a5"/>
            <w:sz w:val="22"/>
            <w:szCs w:val="22"/>
            <w:lang w:val="x-none"/>
          </w:rPr>
          <w:t>ВКонтакте</w:t>
        </w:r>
        <w:proofErr w:type="spellEnd"/>
      </w:hyperlink>
      <w:r w:rsidRPr="00EC2581">
        <w:rPr>
          <w:color w:val="000000"/>
          <w:sz w:val="22"/>
          <w:szCs w:val="22"/>
        </w:rPr>
        <w:t xml:space="preserve">, </w:t>
      </w:r>
      <w:hyperlink r:id="rId33" w:history="1">
        <w:r w:rsidRPr="00EC2581">
          <w:rPr>
            <w:rStyle w:val="a5"/>
            <w:sz w:val="22"/>
            <w:szCs w:val="22"/>
          </w:rPr>
          <w:t>Одноклассники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34" w:history="1">
        <w:r w:rsidRPr="00EC2581">
          <w:rPr>
            <w:rStyle w:val="a5"/>
            <w:sz w:val="22"/>
            <w:szCs w:val="22"/>
            <w:lang w:val="x-none"/>
          </w:rPr>
          <w:t>Яндекс</w:t>
        </w:r>
        <w:r w:rsidRPr="00EC2581">
          <w:rPr>
            <w:rStyle w:val="a5"/>
            <w:sz w:val="22"/>
            <w:szCs w:val="22"/>
          </w:rPr>
          <w:t>.</w:t>
        </w:r>
        <w:r w:rsidRPr="00EC2581">
          <w:rPr>
            <w:rStyle w:val="a5"/>
            <w:sz w:val="22"/>
            <w:szCs w:val="22"/>
            <w:lang w:val="x-none"/>
          </w:rPr>
          <w:t>Дзен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35" w:history="1">
        <w:proofErr w:type="spellStart"/>
        <w:r w:rsidRPr="00EC2581">
          <w:rPr>
            <w:rStyle w:val="a5"/>
            <w:sz w:val="22"/>
            <w:szCs w:val="22"/>
          </w:rPr>
          <w:t>Телеграм</w:t>
        </w:r>
        <w:proofErr w:type="spellEnd"/>
      </w:hyperlink>
      <w:r w:rsidRPr="00EC2581">
        <w:rPr>
          <w:b/>
          <w:sz w:val="22"/>
          <w:szCs w:val="22"/>
        </w:rPr>
        <w:t xml:space="preserve"> </w:t>
      </w: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C2581">
      <w:pPr>
        <w:rPr>
          <w:noProof/>
          <w:sz w:val="22"/>
          <w:szCs w:val="22"/>
        </w:rPr>
      </w:pPr>
      <w:r w:rsidRPr="00EC2581">
        <w:rPr>
          <w:noProof/>
          <w:sz w:val="22"/>
          <w:szCs w:val="22"/>
        </w:rPr>
        <w:lastRenderedPageBreak/>
        <w:drawing>
          <wp:inline distT="0" distB="0" distL="0" distR="0" wp14:anchorId="2746E7CD" wp14:editId="66376316">
            <wp:extent cx="1748367" cy="7493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right"/>
        <w:rPr>
          <w:b/>
          <w:noProof/>
          <w:color w:val="009AFF"/>
          <w:sz w:val="22"/>
          <w:szCs w:val="22"/>
        </w:rPr>
      </w:pPr>
      <w:r w:rsidRPr="00EC2581">
        <w:rPr>
          <w:b/>
          <w:noProof/>
          <w:color w:val="009AFF"/>
          <w:sz w:val="22"/>
          <w:szCs w:val="22"/>
        </w:rPr>
        <w:t>Услуги Росреестра, НСПД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right"/>
        <w:rPr>
          <w:b/>
          <w:noProof/>
          <w:color w:val="009AFF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  <w:r w:rsidRPr="00EC2581">
        <w:rPr>
          <w:b/>
          <w:noProof/>
          <w:sz w:val="22"/>
          <w:szCs w:val="22"/>
        </w:rPr>
        <w:t>«Земля для стройки»: в Новосибирской области выявлено около 3 тыс. га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Свыше 400 земельных участков, свободных для жилищного строительства, выявлено в Новосибирской области. Их общая площадь составляет 2,8 тысяч гектаров.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«Земля для стройки» - проект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который стартовал в 2021 году и направлен на улучшение жилищных условий граждан. Проект входит в государственную программу «Национальная система пространственных данных». Создание этой цифровой платформы включено в перечень инициатив социально-экономического развития до 2030 года.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i/>
          <w:color w:val="000000"/>
          <w:sz w:val="22"/>
          <w:szCs w:val="22"/>
        </w:rPr>
        <w:t>«За первое полугодие 2024 года в регионе выявлено 177 земельных участков площадью 647 гектаров для индивидуального жилищного строительства и 242 земельных участка общей площадью 2150 гектаров для строительства многоквартирных домов,</w:t>
      </w:r>
      <w:r w:rsidRPr="00EC2581">
        <w:rPr>
          <w:rStyle w:val="apple-converted-space"/>
          <w:color w:val="000000"/>
          <w:sz w:val="22"/>
          <w:szCs w:val="22"/>
        </w:rPr>
        <w:t xml:space="preserve"> - сообщила руководитель Управления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по Новосибирской области </w:t>
      </w:r>
      <w:r w:rsidRPr="00EC2581">
        <w:rPr>
          <w:rStyle w:val="apple-converted-space"/>
          <w:b/>
          <w:color w:val="000000"/>
          <w:sz w:val="22"/>
          <w:szCs w:val="22"/>
        </w:rPr>
        <w:t xml:space="preserve">Светлана </w:t>
      </w:r>
      <w:proofErr w:type="spellStart"/>
      <w:r w:rsidRPr="00EC2581">
        <w:rPr>
          <w:rStyle w:val="apple-converted-space"/>
          <w:b/>
          <w:color w:val="000000"/>
          <w:sz w:val="22"/>
          <w:szCs w:val="22"/>
        </w:rPr>
        <w:t>Рягузова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. – </w:t>
      </w:r>
      <w:r w:rsidRPr="00EC2581">
        <w:rPr>
          <w:rStyle w:val="apple-converted-space"/>
          <w:i/>
          <w:color w:val="000000"/>
          <w:sz w:val="22"/>
          <w:szCs w:val="22"/>
        </w:rPr>
        <w:t xml:space="preserve">Это результат совместной работы новосибирского </w:t>
      </w:r>
      <w:proofErr w:type="spellStart"/>
      <w:r w:rsidRPr="00EC2581">
        <w:rPr>
          <w:rStyle w:val="apple-converted-space"/>
          <w:i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i/>
          <w:color w:val="000000"/>
          <w:sz w:val="22"/>
          <w:szCs w:val="22"/>
        </w:rPr>
        <w:t xml:space="preserve"> и региональных органов власти»</w:t>
      </w:r>
      <w:r w:rsidRPr="00EC2581">
        <w:rPr>
          <w:rStyle w:val="apple-converted-space"/>
          <w:color w:val="000000"/>
          <w:sz w:val="22"/>
          <w:szCs w:val="22"/>
        </w:rPr>
        <w:t>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Свободные для жилищного строительства участки выявлены в городе Новосибирске, городах Бердск,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Искитим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и Обь, а также в девяти районах области: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Барабинский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,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Искитимский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, Карасукский, Куйбышевский, Новосибирский, Ордынский, Северный,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Черепановский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и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Чулымский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. Наибольшее количество участков, подходящих для жилищного строительства, выявлено в Новосибирске и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Черепановском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районе области.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Подать заявление для получения земельного участка можно с помощью сервиса, размещённого на </w:t>
      </w:r>
      <w:hyperlink r:id="rId36" w:history="1">
        <w:r w:rsidRPr="00EC2581">
          <w:rPr>
            <w:rStyle w:val="a5"/>
            <w:sz w:val="22"/>
            <w:szCs w:val="22"/>
          </w:rPr>
          <w:t>публичной кадастровой карте</w:t>
        </w:r>
      </w:hyperlink>
      <w:r w:rsidRPr="00EC2581">
        <w:rPr>
          <w:rStyle w:val="apple-converted-space"/>
          <w:color w:val="000000"/>
          <w:sz w:val="22"/>
          <w:szCs w:val="22"/>
        </w:rPr>
        <w:t>. Это удобно как для инвесторов и застройщиков, так и для граждан, которые хотят построить частный дом.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Из 419 выявленных в Новосибирске и Новосибирской области земельных участков вовлечено 69, из них на 31 участке уже идет строительство индивидуальных жилые домов и на 38 участках – многоквартирных домов.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В целом по стране по реализуемому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Росреестром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проекту «Земля для стройки» выявлено порядка 112 тыс. земельных участков и территорий для жилищного строительства, их общая площадь составляет 170,6 тыс. га. Сибирский федеральный округ вошел в число лидеров по площади выявленных земель.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EC2581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EC258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124FF" wp14:editId="59553AF4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B262E" id="AutoShape 2" o:spid="_x0000_s1026" type="#_x0000_t32" style="position:absolute;margin-left:-3.3pt;margin-top:7.1pt;width:490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SjLNhyACAAA7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b/>
          <w:bCs/>
          <w:sz w:val="22"/>
          <w:szCs w:val="22"/>
        </w:rPr>
        <w:t xml:space="preserve">Об Управлении </w:t>
      </w:r>
      <w:proofErr w:type="spellStart"/>
      <w:r w:rsidRPr="00EC2581">
        <w:rPr>
          <w:b/>
          <w:bCs/>
          <w:sz w:val="22"/>
          <w:szCs w:val="22"/>
        </w:rPr>
        <w:t>Росреестра</w:t>
      </w:r>
      <w:proofErr w:type="spellEnd"/>
      <w:r w:rsidRPr="00EC2581">
        <w:rPr>
          <w:b/>
          <w:bCs/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EC2581">
        <w:rPr>
          <w:sz w:val="22"/>
          <w:szCs w:val="22"/>
        </w:rPr>
        <w:t>Рягузова</w:t>
      </w:r>
      <w:proofErr w:type="spellEnd"/>
      <w:r w:rsidRPr="00EC2581">
        <w:rPr>
          <w:sz w:val="22"/>
          <w:szCs w:val="22"/>
        </w:rPr>
        <w:t>.</w:t>
      </w: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C2581">
        <w:rPr>
          <w:b/>
          <w:color w:val="000000"/>
          <w:sz w:val="22"/>
          <w:szCs w:val="22"/>
        </w:rPr>
        <w:lastRenderedPageBreak/>
        <w:t>Контакты для СМИ: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 xml:space="preserve">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>630091, г. Новосибирск, ул. Державина, д. 28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C2581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EC2581" w:rsidRPr="00EC2581" w:rsidRDefault="001158F6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37" w:history="1">
        <w:r w:rsidR="00EC2581" w:rsidRPr="00EC2581">
          <w:rPr>
            <w:rStyle w:val="a5"/>
            <w:sz w:val="22"/>
            <w:szCs w:val="22"/>
            <w:lang w:val="x-none"/>
          </w:rPr>
          <w:t>oko@r</w:t>
        </w:r>
        <w:r w:rsidR="00EC2581" w:rsidRPr="00EC2581">
          <w:rPr>
            <w:rStyle w:val="a5"/>
            <w:sz w:val="22"/>
            <w:szCs w:val="22"/>
          </w:rPr>
          <w:t>54</w:t>
        </w:r>
        <w:r w:rsidR="00EC2581" w:rsidRPr="00EC2581">
          <w:rPr>
            <w:rStyle w:val="a5"/>
            <w:sz w:val="22"/>
            <w:szCs w:val="22"/>
            <w:lang w:val="x-none"/>
          </w:rPr>
          <w:t>.rosreestr.ru</w:t>
        </w:r>
      </w:hyperlink>
      <w:r w:rsidR="00EC2581" w:rsidRPr="00EC2581">
        <w:rPr>
          <w:color w:val="000000"/>
          <w:sz w:val="22"/>
          <w:szCs w:val="22"/>
          <w:lang w:val="x-none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EC2581">
        <w:rPr>
          <w:color w:val="000000"/>
          <w:sz w:val="22"/>
          <w:szCs w:val="22"/>
          <w:lang w:val="x-none"/>
        </w:rPr>
        <w:t xml:space="preserve">Сайт: </w:t>
      </w:r>
      <w:hyperlink r:id="rId38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EC2581">
        <w:rPr>
          <w:color w:val="000000"/>
          <w:sz w:val="22"/>
          <w:szCs w:val="22"/>
        </w:rPr>
        <w:t>Соцсети</w:t>
      </w:r>
      <w:proofErr w:type="spellEnd"/>
      <w:r w:rsidRPr="00EC2581">
        <w:rPr>
          <w:color w:val="000000"/>
          <w:sz w:val="22"/>
          <w:szCs w:val="22"/>
        </w:rPr>
        <w:t xml:space="preserve">: </w:t>
      </w:r>
      <w:hyperlink r:id="rId39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EC2581">
        <w:rPr>
          <w:color w:val="000000"/>
          <w:sz w:val="22"/>
          <w:szCs w:val="22"/>
        </w:rPr>
        <w:t xml:space="preserve">, </w:t>
      </w:r>
      <w:hyperlink r:id="rId40" w:history="1">
        <w:r w:rsidRPr="00EC2581">
          <w:rPr>
            <w:rStyle w:val="a5"/>
            <w:sz w:val="22"/>
            <w:szCs w:val="22"/>
          </w:rPr>
          <w:t>Одноклассники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41" w:history="1">
        <w:r w:rsidRPr="00EC2581">
          <w:rPr>
            <w:rStyle w:val="a5"/>
            <w:sz w:val="22"/>
            <w:szCs w:val="22"/>
            <w:lang w:val="x-none"/>
          </w:rPr>
          <w:t>Яндекс</w:t>
        </w:r>
        <w:r w:rsidRPr="00EC2581">
          <w:rPr>
            <w:rStyle w:val="a5"/>
            <w:sz w:val="22"/>
            <w:szCs w:val="22"/>
          </w:rPr>
          <w:t>.</w:t>
        </w:r>
        <w:r w:rsidRPr="00EC2581">
          <w:rPr>
            <w:rStyle w:val="a5"/>
            <w:sz w:val="22"/>
            <w:szCs w:val="22"/>
            <w:lang w:val="x-none"/>
          </w:rPr>
          <w:t>Дзен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42" w:history="1">
        <w:proofErr w:type="spellStart"/>
        <w:r w:rsidRPr="00EC2581">
          <w:rPr>
            <w:rStyle w:val="a5"/>
            <w:sz w:val="22"/>
            <w:szCs w:val="22"/>
          </w:rPr>
          <w:t>Телеграм</w:t>
        </w:r>
        <w:proofErr w:type="spellEnd"/>
      </w:hyperlink>
      <w:r w:rsidRPr="00EC2581">
        <w:rPr>
          <w:b/>
          <w:sz w:val="22"/>
          <w:szCs w:val="22"/>
        </w:rPr>
        <w:t xml:space="preserve"> </w:t>
      </w: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C2581">
      <w:pPr>
        <w:rPr>
          <w:noProof/>
          <w:sz w:val="22"/>
          <w:szCs w:val="22"/>
        </w:rPr>
      </w:pPr>
      <w:r w:rsidRPr="00EC2581">
        <w:rPr>
          <w:noProof/>
          <w:sz w:val="22"/>
          <w:szCs w:val="22"/>
        </w:rPr>
        <w:drawing>
          <wp:inline distT="0" distB="0" distL="0" distR="0" wp14:anchorId="4F34361D" wp14:editId="210CDC5D">
            <wp:extent cx="1748367" cy="749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581" w:rsidRPr="00EC2581" w:rsidRDefault="00EC2581" w:rsidP="00EC2581">
      <w:pPr>
        <w:jc w:val="right"/>
        <w:rPr>
          <w:noProof/>
          <w:sz w:val="22"/>
          <w:szCs w:val="22"/>
        </w:rPr>
      </w:pPr>
    </w:p>
    <w:p w:rsidR="00EC2581" w:rsidRPr="00EC2581" w:rsidRDefault="00EC2581" w:rsidP="00EC2581">
      <w:pPr>
        <w:pStyle w:val="a7"/>
        <w:spacing w:before="0" w:beforeAutospacing="0" w:after="0"/>
        <w:ind w:firstLine="720"/>
        <w:jc w:val="center"/>
        <w:rPr>
          <w:rFonts w:eastAsiaTheme="minorHAnsi"/>
          <w:b/>
          <w:noProof/>
          <w:sz w:val="22"/>
          <w:szCs w:val="22"/>
          <w:lang w:eastAsia="en-US"/>
        </w:rPr>
      </w:pPr>
      <w:r w:rsidRPr="00EC2581">
        <w:rPr>
          <w:rFonts w:eastAsiaTheme="minorHAnsi"/>
          <w:b/>
          <w:noProof/>
          <w:sz w:val="22"/>
          <w:szCs w:val="22"/>
          <w:lang w:eastAsia="en-US"/>
        </w:rPr>
        <w:t>Час Росреестра - в МФЦ: специалисты Росреестра отвечают на вопросы заявителей</w:t>
      </w:r>
    </w:p>
    <w:p w:rsidR="00EC2581" w:rsidRPr="00EC2581" w:rsidRDefault="00EC2581" w:rsidP="00EC2581">
      <w:pPr>
        <w:pStyle w:val="a7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b/>
          <w:color w:val="000000"/>
          <w:sz w:val="22"/>
          <w:szCs w:val="22"/>
        </w:rPr>
        <w:t xml:space="preserve">15 августа 2024 года с 14:00 до 15:00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Росреестром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совместно с МФЦ бесплатно проводятся консультации: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- г. Новосибирск, МФЦ «Советский», ул. Арбузова, 6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- г. Новосибирск, МФЦ «Железнодорожный», ул. 1905 года, 83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- г. Бердск, МФЦ г. Бердска, Радужный м-н, 7, корп. 1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«Час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в МФЦ» - консультации специалистов регионального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которые проводятся каждый четверг с 14:00 до 15:00 в филиалах МФЦ.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EC2581">
        <w:rPr>
          <w:rStyle w:val="apple-converted-space"/>
          <w:color w:val="000000"/>
          <w:sz w:val="22"/>
          <w:szCs w:val="22"/>
        </w:rPr>
        <w:t>Справочная  МФЦ</w:t>
      </w:r>
      <w:proofErr w:type="gramEnd"/>
      <w:r w:rsidRPr="00EC2581">
        <w:rPr>
          <w:rStyle w:val="apple-converted-space"/>
          <w:color w:val="000000"/>
          <w:sz w:val="22"/>
          <w:szCs w:val="22"/>
        </w:rPr>
        <w:t>:  052, www.mfc-nso.ru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Справочная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: 8 800 100 34 34.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EC2581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EC258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6EAFDC" wp14:editId="025D36C2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BAEEA" id="AutoShape 2" o:spid="_x0000_s1026" type="#_x0000_t32" style="position:absolute;margin-left:-3.3pt;margin-top:7.1pt;width:490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S6V+CiACAAA8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b/>
          <w:bCs/>
          <w:sz w:val="22"/>
          <w:szCs w:val="22"/>
        </w:rPr>
        <w:t xml:space="preserve">Об Управлении </w:t>
      </w:r>
      <w:proofErr w:type="spellStart"/>
      <w:r w:rsidRPr="00EC2581">
        <w:rPr>
          <w:b/>
          <w:bCs/>
          <w:sz w:val="22"/>
          <w:szCs w:val="22"/>
        </w:rPr>
        <w:t>Росреестра</w:t>
      </w:r>
      <w:proofErr w:type="spellEnd"/>
      <w:r w:rsidRPr="00EC2581">
        <w:rPr>
          <w:b/>
          <w:bCs/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EC2581">
        <w:rPr>
          <w:sz w:val="22"/>
          <w:szCs w:val="22"/>
        </w:rPr>
        <w:t>Рягузова</w:t>
      </w:r>
      <w:proofErr w:type="spellEnd"/>
      <w:r w:rsidRPr="00EC2581">
        <w:rPr>
          <w:sz w:val="22"/>
          <w:szCs w:val="22"/>
        </w:rPr>
        <w:t>.</w:t>
      </w: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C2581">
        <w:rPr>
          <w:b/>
          <w:color w:val="000000"/>
          <w:sz w:val="22"/>
          <w:szCs w:val="22"/>
        </w:rPr>
        <w:t>Контакты для СМИ: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 xml:space="preserve">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>630091, г. Новосибирск, ул. Державина, д. 28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C2581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EC2581" w:rsidRPr="00EC2581" w:rsidRDefault="001158F6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43" w:history="1">
        <w:r w:rsidR="00EC2581" w:rsidRPr="00EC2581">
          <w:rPr>
            <w:rStyle w:val="a5"/>
            <w:sz w:val="22"/>
            <w:szCs w:val="22"/>
            <w:lang w:val="x-none"/>
          </w:rPr>
          <w:t>oko@r</w:t>
        </w:r>
        <w:r w:rsidR="00EC2581" w:rsidRPr="00EC2581">
          <w:rPr>
            <w:rStyle w:val="a5"/>
            <w:sz w:val="22"/>
            <w:szCs w:val="22"/>
          </w:rPr>
          <w:t>54</w:t>
        </w:r>
        <w:r w:rsidR="00EC2581" w:rsidRPr="00EC2581">
          <w:rPr>
            <w:rStyle w:val="a5"/>
            <w:sz w:val="22"/>
            <w:szCs w:val="22"/>
            <w:lang w:val="x-none"/>
          </w:rPr>
          <w:t>.rosreestr.ru</w:t>
        </w:r>
      </w:hyperlink>
      <w:r w:rsidR="00EC2581" w:rsidRPr="00EC2581">
        <w:rPr>
          <w:color w:val="000000"/>
          <w:sz w:val="22"/>
          <w:szCs w:val="22"/>
          <w:lang w:val="x-none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EC2581">
        <w:rPr>
          <w:color w:val="000000"/>
          <w:sz w:val="22"/>
          <w:szCs w:val="22"/>
          <w:lang w:val="x-none"/>
        </w:rPr>
        <w:t xml:space="preserve">Сайт: </w:t>
      </w:r>
      <w:hyperlink r:id="rId44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EC2581">
        <w:rPr>
          <w:color w:val="000000"/>
          <w:sz w:val="22"/>
          <w:szCs w:val="22"/>
        </w:rPr>
        <w:t>Соцсети</w:t>
      </w:r>
      <w:proofErr w:type="spellEnd"/>
      <w:r w:rsidRPr="00EC2581">
        <w:rPr>
          <w:color w:val="000000"/>
          <w:sz w:val="22"/>
          <w:szCs w:val="22"/>
        </w:rPr>
        <w:t xml:space="preserve">: </w:t>
      </w:r>
      <w:hyperlink r:id="rId45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EC2581">
        <w:rPr>
          <w:color w:val="000000"/>
          <w:sz w:val="22"/>
          <w:szCs w:val="22"/>
        </w:rPr>
        <w:t xml:space="preserve">, </w:t>
      </w:r>
      <w:hyperlink r:id="rId46" w:history="1">
        <w:r w:rsidRPr="00EC2581">
          <w:rPr>
            <w:rStyle w:val="a5"/>
            <w:sz w:val="22"/>
            <w:szCs w:val="22"/>
          </w:rPr>
          <w:t>Одноклассники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47" w:history="1">
        <w:r w:rsidRPr="00EC2581">
          <w:rPr>
            <w:rStyle w:val="a5"/>
            <w:sz w:val="22"/>
            <w:szCs w:val="22"/>
            <w:lang w:val="x-none"/>
          </w:rPr>
          <w:t>Яндекс</w:t>
        </w:r>
        <w:r w:rsidRPr="00EC2581">
          <w:rPr>
            <w:rStyle w:val="a5"/>
            <w:sz w:val="22"/>
            <w:szCs w:val="22"/>
          </w:rPr>
          <w:t>.</w:t>
        </w:r>
        <w:r w:rsidRPr="00EC2581">
          <w:rPr>
            <w:rStyle w:val="a5"/>
            <w:sz w:val="22"/>
            <w:szCs w:val="22"/>
            <w:lang w:val="x-none"/>
          </w:rPr>
          <w:t>Дзен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48" w:history="1">
        <w:proofErr w:type="spellStart"/>
        <w:r w:rsidRPr="00EC2581">
          <w:rPr>
            <w:rStyle w:val="a5"/>
            <w:sz w:val="22"/>
            <w:szCs w:val="22"/>
          </w:rPr>
          <w:t>Телеграм</w:t>
        </w:r>
        <w:proofErr w:type="spellEnd"/>
      </w:hyperlink>
      <w:r w:rsidRPr="00EC2581">
        <w:rPr>
          <w:b/>
          <w:sz w:val="22"/>
          <w:szCs w:val="22"/>
        </w:rPr>
        <w:t xml:space="preserve"> </w:t>
      </w: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C2581">
      <w:pPr>
        <w:rPr>
          <w:noProof/>
          <w:sz w:val="22"/>
          <w:szCs w:val="22"/>
        </w:rPr>
      </w:pPr>
      <w:r w:rsidRPr="00EC2581">
        <w:rPr>
          <w:noProof/>
          <w:sz w:val="22"/>
          <w:szCs w:val="22"/>
        </w:rPr>
        <w:drawing>
          <wp:inline distT="0" distB="0" distL="0" distR="0" wp14:anchorId="0B57CAEF" wp14:editId="4210E1CE">
            <wp:extent cx="1748367" cy="7493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581" w:rsidRPr="00EC2581" w:rsidRDefault="00EC2581" w:rsidP="00EC2581">
      <w:pPr>
        <w:jc w:val="right"/>
        <w:rPr>
          <w:noProof/>
          <w:sz w:val="22"/>
          <w:szCs w:val="22"/>
        </w:rPr>
      </w:pPr>
    </w:p>
    <w:p w:rsidR="00EC2581" w:rsidRPr="00EC2581" w:rsidRDefault="00EC2581" w:rsidP="00EC2581">
      <w:pPr>
        <w:pStyle w:val="a7"/>
        <w:spacing w:before="0" w:beforeAutospacing="0" w:after="0"/>
        <w:ind w:firstLine="720"/>
        <w:jc w:val="center"/>
        <w:rPr>
          <w:rFonts w:eastAsiaTheme="minorHAnsi"/>
          <w:b/>
          <w:noProof/>
          <w:sz w:val="22"/>
          <w:szCs w:val="22"/>
          <w:lang w:eastAsia="en-US"/>
        </w:rPr>
      </w:pPr>
      <w:r w:rsidRPr="00EC2581">
        <w:rPr>
          <w:rFonts w:eastAsiaTheme="minorHAnsi"/>
          <w:b/>
          <w:noProof/>
          <w:sz w:val="22"/>
          <w:szCs w:val="22"/>
          <w:lang w:eastAsia="en-US"/>
        </w:rPr>
        <w:t>Час Росреестра - в МФЦ: специалисты Росреестра отвечают на вопросы заявителей</w:t>
      </w:r>
    </w:p>
    <w:p w:rsidR="00EC2581" w:rsidRPr="00EC2581" w:rsidRDefault="00EC2581" w:rsidP="00EC2581">
      <w:pPr>
        <w:pStyle w:val="a7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b/>
          <w:color w:val="000000"/>
          <w:sz w:val="22"/>
          <w:szCs w:val="22"/>
        </w:rPr>
        <w:t xml:space="preserve">8 августа 2024 года с 14:00 до 15:00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Росреестром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совместно с МФЦ бесплатно проводятся консультации: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- г. Новосибирск, МФЦ «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Зыряновский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», ул.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Зыряновская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63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- г. Татарск, МФЦ Татарского района, ул. Ленина, 80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«Час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в МФЦ» - консультации специалистов регионального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, которые проводятся каждый четверг с 14:00 до 15:00 в филиалах МФЦ.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proofErr w:type="gramStart"/>
      <w:r w:rsidRPr="00EC2581">
        <w:rPr>
          <w:rStyle w:val="apple-converted-space"/>
          <w:color w:val="000000"/>
          <w:sz w:val="22"/>
          <w:szCs w:val="22"/>
        </w:rPr>
        <w:t>Справочная  МФЦ</w:t>
      </w:r>
      <w:proofErr w:type="gramEnd"/>
      <w:r w:rsidRPr="00EC2581">
        <w:rPr>
          <w:rStyle w:val="apple-converted-space"/>
          <w:color w:val="000000"/>
          <w:sz w:val="22"/>
          <w:szCs w:val="22"/>
        </w:rPr>
        <w:t>:  052, www.mfc-nso.ru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Справочная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>: 8 800 100 34 34.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EC2581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EC258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B37168" wp14:editId="2B1266E5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AC66" id="AutoShape 2" o:spid="_x0000_s1026" type="#_x0000_t32" style="position:absolute;margin-left:-3.3pt;margin-top:7.1pt;width:490.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" strokecolor="#0070c0"/>
            </w:pict>
          </mc:Fallback>
        </mc:AlternateConten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b/>
          <w:bCs/>
          <w:sz w:val="22"/>
          <w:szCs w:val="22"/>
        </w:rPr>
        <w:t xml:space="preserve">Об Управлении </w:t>
      </w:r>
      <w:proofErr w:type="spellStart"/>
      <w:r w:rsidRPr="00EC2581">
        <w:rPr>
          <w:b/>
          <w:bCs/>
          <w:sz w:val="22"/>
          <w:szCs w:val="22"/>
        </w:rPr>
        <w:t>Росреестра</w:t>
      </w:r>
      <w:proofErr w:type="spellEnd"/>
      <w:r w:rsidRPr="00EC2581">
        <w:rPr>
          <w:b/>
          <w:bCs/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EC2581">
        <w:rPr>
          <w:sz w:val="22"/>
          <w:szCs w:val="22"/>
        </w:rPr>
        <w:t>Рягузова</w:t>
      </w:r>
      <w:proofErr w:type="spellEnd"/>
      <w:r w:rsidRPr="00EC2581">
        <w:rPr>
          <w:sz w:val="22"/>
          <w:szCs w:val="22"/>
        </w:rPr>
        <w:t>.</w:t>
      </w: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C2581">
        <w:rPr>
          <w:b/>
          <w:color w:val="000000"/>
          <w:sz w:val="22"/>
          <w:szCs w:val="22"/>
        </w:rPr>
        <w:t>Контакты для СМИ: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 xml:space="preserve">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>630091, г. Новосибирск, ул. Державина, д. 28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C2581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EC2581" w:rsidRPr="00EC2581" w:rsidRDefault="001158F6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49" w:history="1">
        <w:r w:rsidR="00EC2581" w:rsidRPr="00EC2581">
          <w:rPr>
            <w:rStyle w:val="a5"/>
            <w:sz w:val="22"/>
            <w:szCs w:val="22"/>
            <w:lang w:val="x-none"/>
          </w:rPr>
          <w:t>oko@r</w:t>
        </w:r>
        <w:r w:rsidR="00EC2581" w:rsidRPr="00EC2581">
          <w:rPr>
            <w:rStyle w:val="a5"/>
            <w:sz w:val="22"/>
            <w:szCs w:val="22"/>
          </w:rPr>
          <w:t>54</w:t>
        </w:r>
        <w:r w:rsidR="00EC2581" w:rsidRPr="00EC2581">
          <w:rPr>
            <w:rStyle w:val="a5"/>
            <w:sz w:val="22"/>
            <w:szCs w:val="22"/>
            <w:lang w:val="x-none"/>
          </w:rPr>
          <w:t>.rosreestr.ru</w:t>
        </w:r>
      </w:hyperlink>
      <w:r w:rsidR="00EC2581" w:rsidRPr="00EC2581">
        <w:rPr>
          <w:color w:val="000000"/>
          <w:sz w:val="22"/>
          <w:szCs w:val="22"/>
          <w:lang w:val="x-none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EC2581">
        <w:rPr>
          <w:color w:val="000000"/>
          <w:sz w:val="22"/>
          <w:szCs w:val="22"/>
          <w:lang w:val="x-none"/>
        </w:rPr>
        <w:t xml:space="preserve">Сайт: </w:t>
      </w:r>
      <w:hyperlink r:id="rId50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EC2581">
        <w:rPr>
          <w:color w:val="000000"/>
          <w:sz w:val="22"/>
          <w:szCs w:val="22"/>
        </w:rPr>
        <w:t>Соцсети</w:t>
      </w:r>
      <w:proofErr w:type="spellEnd"/>
      <w:r w:rsidRPr="00EC2581">
        <w:rPr>
          <w:color w:val="000000"/>
          <w:sz w:val="22"/>
          <w:szCs w:val="22"/>
        </w:rPr>
        <w:t xml:space="preserve">: </w:t>
      </w:r>
      <w:hyperlink r:id="rId51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EC2581">
        <w:rPr>
          <w:color w:val="000000"/>
          <w:sz w:val="22"/>
          <w:szCs w:val="22"/>
        </w:rPr>
        <w:t xml:space="preserve">, </w:t>
      </w:r>
      <w:hyperlink r:id="rId52" w:history="1">
        <w:r w:rsidRPr="00EC2581">
          <w:rPr>
            <w:rStyle w:val="a5"/>
            <w:sz w:val="22"/>
            <w:szCs w:val="22"/>
          </w:rPr>
          <w:t>Одноклассники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53" w:history="1">
        <w:r w:rsidRPr="00EC2581">
          <w:rPr>
            <w:rStyle w:val="a5"/>
            <w:sz w:val="22"/>
            <w:szCs w:val="22"/>
            <w:lang w:val="x-none"/>
          </w:rPr>
          <w:t>Яндекс</w:t>
        </w:r>
        <w:r w:rsidRPr="00EC2581">
          <w:rPr>
            <w:rStyle w:val="a5"/>
            <w:sz w:val="22"/>
            <w:szCs w:val="22"/>
          </w:rPr>
          <w:t>.</w:t>
        </w:r>
        <w:r w:rsidRPr="00EC2581">
          <w:rPr>
            <w:rStyle w:val="a5"/>
            <w:sz w:val="22"/>
            <w:szCs w:val="22"/>
            <w:lang w:val="x-none"/>
          </w:rPr>
          <w:t>Дзен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54" w:history="1">
        <w:proofErr w:type="spellStart"/>
        <w:r w:rsidRPr="00EC2581">
          <w:rPr>
            <w:rStyle w:val="a5"/>
            <w:sz w:val="22"/>
            <w:szCs w:val="22"/>
          </w:rPr>
          <w:t>Телеграм</w:t>
        </w:r>
        <w:proofErr w:type="spellEnd"/>
      </w:hyperlink>
      <w:r w:rsidRPr="00EC2581">
        <w:rPr>
          <w:b/>
          <w:sz w:val="22"/>
          <w:szCs w:val="22"/>
        </w:rPr>
        <w:t xml:space="preserve"> </w:t>
      </w: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Pr="00EC2581" w:rsidRDefault="00EC2581" w:rsidP="00EC2581">
      <w:pPr>
        <w:rPr>
          <w:noProof/>
          <w:sz w:val="22"/>
          <w:szCs w:val="22"/>
        </w:rPr>
      </w:pPr>
      <w:r w:rsidRPr="00EC2581">
        <w:rPr>
          <w:noProof/>
          <w:sz w:val="22"/>
          <w:szCs w:val="22"/>
        </w:rPr>
        <w:drawing>
          <wp:inline distT="0" distB="0" distL="0" distR="0" wp14:anchorId="7439157A" wp14:editId="4CF9E2DB">
            <wp:extent cx="1748367" cy="749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right"/>
        <w:rPr>
          <w:b/>
          <w:noProof/>
          <w:color w:val="009AFF"/>
          <w:sz w:val="22"/>
          <w:szCs w:val="22"/>
        </w:rPr>
      </w:pPr>
      <w:r w:rsidRPr="00EC2581">
        <w:rPr>
          <w:b/>
          <w:noProof/>
          <w:color w:val="009AFF"/>
          <w:sz w:val="22"/>
          <w:szCs w:val="22"/>
        </w:rPr>
        <w:t>Услуги Росреестра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right"/>
        <w:rPr>
          <w:b/>
          <w:noProof/>
          <w:color w:val="009AFF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  <w:r w:rsidRPr="00EC2581">
        <w:rPr>
          <w:b/>
          <w:noProof/>
          <w:sz w:val="22"/>
          <w:szCs w:val="22"/>
        </w:rPr>
        <w:t xml:space="preserve">Новосибирский Росреестр: результаты  профилактических мероприятий в надзорной деятельности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  <w:r w:rsidRPr="00EC2581">
        <w:rPr>
          <w:b/>
          <w:noProof/>
          <w:sz w:val="22"/>
          <w:szCs w:val="22"/>
        </w:rPr>
        <w:t>за первое полугодие 2024 года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center"/>
        <w:rPr>
          <w:b/>
          <w:noProof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В 2024 году специалистами новосибирского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продолжается профилактическая работа по предупреждению нарушений обязательных требований земельного законодательства, законодательства о геодезии и картографии.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Утверждены специальные программы профилактики рисков причинения вреда (ущерба) охраняемым законом ценностям.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В 1 полугодии 2024 года в регионе проведено 1349 мероприятий для подконтрольных субъектов.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В целях повышения эффективности надзорной деятельности в сфере земельного законодательства состоялось 23 совместных мероприятия с органами местного самоуправления.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Проведено 232 консультации для подконтрольных субъектов о профилактике нарушений обязательных требований земельного законодательства и законодательства в сфере лицензирования геодезической и картографической деятельности.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В отношении контролируемых лиц проведено более 60 профилактических визитов в форме профилактической беседы, информирования об обязательных требованиях, которые предъявляются к принадлежащим им объектам или к их деятельности.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В рамках государственного земельного надзора объявлено 628 предостережений о недопустимости нарушения требований земельного законодательства.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Осуществлялось публичное информирование посредством официального сайта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и средств массовой информации – в городе и районах области опубликовано более 200 материалов. 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По вопросам организации и проведения проверок, соблюдения требований законодательства при осуществлении государственного контроля (надзора) руководством новосибирского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проведено более 20 личных приемов.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>Результаты профилактических мероприятий оценивают сами подконтрольные субъекты. Полученные показатели свидетельствуют об информированности об обязательных требованиях законодательства, их понятности, доступности информации об изменениях обязательных требований, удовлетворенности проведенными профилактическими визитами.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EC2581">
        <w:rPr>
          <w:rStyle w:val="apple-converted-space"/>
          <w:color w:val="000000"/>
          <w:sz w:val="22"/>
          <w:szCs w:val="22"/>
        </w:rPr>
        <w:t xml:space="preserve">Информация о проведении профилактических мероприятий по каждому виду контроля (надзора) размещена в региональном блоке Управления на официальном сайте </w:t>
      </w:r>
      <w:proofErr w:type="spellStart"/>
      <w:r w:rsidRPr="00EC2581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EC2581">
        <w:rPr>
          <w:rStyle w:val="apple-converted-space"/>
          <w:color w:val="000000"/>
          <w:sz w:val="22"/>
          <w:szCs w:val="22"/>
        </w:rPr>
        <w:t xml:space="preserve"> </w:t>
      </w:r>
      <w:hyperlink r:id="rId55" w:history="1">
        <w:r w:rsidRPr="00EC2581">
          <w:rPr>
            <w:rStyle w:val="a5"/>
            <w:sz w:val="22"/>
            <w:szCs w:val="22"/>
          </w:rPr>
          <w:t>https://rosreestr.gov.ru</w:t>
        </w:r>
      </w:hyperlink>
      <w:r w:rsidRPr="00EC2581">
        <w:rPr>
          <w:rStyle w:val="apple-converted-space"/>
          <w:color w:val="000000"/>
          <w:sz w:val="22"/>
          <w:szCs w:val="22"/>
        </w:rPr>
        <w:t xml:space="preserve"> в разделе «Открытая служба/Проведение проверок».</w:t>
      </w:r>
    </w:p>
    <w:p w:rsidR="00EC2581" w:rsidRPr="00EC2581" w:rsidRDefault="00EC2581" w:rsidP="00EC2581">
      <w:pPr>
        <w:autoSpaceDE w:val="0"/>
        <w:autoSpaceDN w:val="0"/>
        <w:adjustRightInd w:val="0"/>
        <w:ind w:firstLine="709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EC2581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EC2581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EC2581" w:rsidRPr="00EC2581" w:rsidRDefault="00EC2581" w:rsidP="00EC2581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EC2581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80B703" wp14:editId="49F9C48F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9F611" id="AutoShape 2" o:spid="_x0000_s1026" type="#_x0000_t32" style="position:absolute;margin-left:-3.3pt;margin-top:7.1pt;width:490.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" strokecolor="#0070c0"/>
            </w:pict>
          </mc:Fallback>
        </mc:AlternateConten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b/>
          <w:bCs/>
          <w:sz w:val="22"/>
          <w:szCs w:val="22"/>
        </w:rPr>
        <w:t xml:space="preserve">Об Управлении </w:t>
      </w:r>
      <w:proofErr w:type="spellStart"/>
      <w:r w:rsidRPr="00EC2581">
        <w:rPr>
          <w:b/>
          <w:bCs/>
          <w:sz w:val="22"/>
          <w:szCs w:val="22"/>
        </w:rPr>
        <w:t>Росреестра</w:t>
      </w:r>
      <w:proofErr w:type="spellEnd"/>
      <w:r w:rsidRPr="00EC2581">
        <w:rPr>
          <w:b/>
          <w:bCs/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EC2581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EC2581">
        <w:rPr>
          <w:sz w:val="22"/>
          <w:szCs w:val="22"/>
        </w:rPr>
        <w:t>Рягузова</w:t>
      </w:r>
      <w:proofErr w:type="spellEnd"/>
      <w:r w:rsidRPr="00EC2581">
        <w:rPr>
          <w:sz w:val="22"/>
          <w:szCs w:val="22"/>
        </w:rPr>
        <w:t>.</w:t>
      </w: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EC2581" w:rsidRPr="00EC2581" w:rsidRDefault="00EC2581" w:rsidP="00EC258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EC2581">
        <w:rPr>
          <w:b/>
          <w:color w:val="000000"/>
          <w:sz w:val="22"/>
          <w:szCs w:val="22"/>
        </w:rPr>
        <w:t>Контакты для СМИ: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 xml:space="preserve">Управление </w:t>
      </w:r>
      <w:proofErr w:type="spellStart"/>
      <w:r w:rsidRPr="00EC2581">
        <w:rPr>
          <w:sz w:val="22"/>
          <w:szCs w:val="22"/>
        </w:rPr>
        <w:t>Росреестра</w:t>
      </w:r>
      <w:proofErr w:type="spellEnd"/>
      <w:r w:rsidRPr="00EC2581">
        <w:rPr>
          <w:sz w:val="22"/>
          <w:szCs w:val="22"/>
        </w:rPr>
        <w:t xml:space="preserve"> по Новосибирской области</w:t>
      </w:r>
    </w:p>
    <w:p w:rsidR="00EC2581" w:rsidRPr="00EC2581" w:rsidRDefault="00EC2581" w:rsidP="00EC2581">
      <w:pPr>
        <w:jc w:val="both"/>
        <w:rPr>
          <w:sz w:val="22"/>
          <w:szCs w:val="22"/>
        </w:rPr>
      </w:pPr>
      <w:r w:rsidRPr="00EC2581">
        <w:rPr>
          <w:sz w:val="22"/>
          <w:szCs w:val="22"/>
        </w:rPr>
        <w:t>630091, г. Новосибирск, ул. Державина, д. 28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EC2581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EC2581" w:rsidRPr="00EC2581" w:rsidRDefault="001158F6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56" w:history="1">
        <w:r w:rsidR="00EC2581" w:rsidRPr="00EC2581">
          <w:rPr>
            <w:rStyle w:val="a5"/>
            <w:sz w:val="22"/>
            <w:szCs w:val="22"/>
            <w:lang w:val="x-none"/>
          </w:rPr>
          <w:t>oko@r</w:t>
        </w:r>
        <w:r w:rsidR="00EC2581" w:rsidRPr="00EC2581">
          <w:rPr>
            <w:rStyle w:val="a5"/>
            <w:sz w:val="22"/>
            <w:szCs w:val="22"/>
          </w:rPr>
          <w:t>54</w:t>
        </w:r>
        <w:r w:rsidR="00EC2581" w:rsidRPr="00EC2581">
          <w:rPr>
            <w:rStyle w:val="a5"/>
            <w:sz w:val="22"/>
            <w:szCs w:val="22"/>
            <w:lang w:val="x-none"/>
          </w:rPr>
          <w:t>.rosreestr.ru</w:t>
        </w:r>
      </w:hyperlink>
      <w:r w:rsidR="00EC2581" w:rsidRPr="00EC2581">
        <w:rPr>
          <w:color w:val="000000"/>
          <w:sz w:val="22"/>
          <w:szCs w:val="22"/>
          <w:lang w:val="x-none"/>
        </w:rPr>
        <w:t xml:space="preserve"> </w:t>
      </w:r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EC2581">
        <w:rPr>
          <w:color w:val="000000"/>
          <w:sz w:val="22"/>
          <w:szCs w:val="22"/>
          <w:lang w:val="x-none"/>
        </w:rPr>
        <w:t xml:space="preserve">Сайт: </w:t>
      </w:r>
      <w:hyperlink r:id="rId57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EC2581" w:rsidRPr="00EC2581" w:rsidRDefault="00EC2581" w:rsidP="00EC2581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EC2581">
        <w:rPr>
          <w:color w:val="000000"/>
          <w:sz w:val="22"/>
          <w:szCs w:val="22"/>
        </w:rPr>
        <w:lastRenderedPageBreak/>
        <w:t>Соцсети</w:t>
      </w:r>
      <w:proofErr w:type="spellEnd"/>
      <w:r w:rsidRPr="00EC2581">
        <w:rPr>
          <w:color w:val="000000"/>
          <w:sz w:val="22"/>
          <w:szCs w:val="22"/>
        </w:rPr>
        <w:t xml:space="preserve">: </w:t>
      </w:r>
      <w:hyperlink r:id="rId58" w:history="1">
        <w:proofErr w:type="spellStart"/>
        <w:r w:rsidRPr="00EC2581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EC2581">
        <w:rPr>
          <w:color w:val="000000"/>
          <w:sz w:val="22"/>
          <w:szCs w:val="22"/>
        </w:rPr>
        <w:t xml:space="preserve">, </w:t>
      </w:r>
      <w:hyperlink r:id="rId59" w:history="1">
        <w:r w:rsidRPr="00EC2581">
          <w:rPr>
            <w:rStyle w:val="a5"/>
            <w:sz w:val="22"/>
            <w:szCs w:val="22"/>
          </w:rPr>
          <w:t>Одноклассники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60" w:history="1">
        <w:r w:rsidRPr="00EC2581">
          <w:rPr>
            <w:rStyle w:val="a5"/>
            <w:sz w:val="22"/>
            <w:szCs w:val="22"/>
            <w:lang w:val="x-none"/>
          </w:rPr>
          <w:t>Яндекс</w:t>
        </w:r>
        <w:r w:rsidRPr="00EC2581">
          <w:rPr>
            <w:rStyle w:val="a5"/>
            <w:sz w:val="22"/>
            <w:szCs w:val="22"/>
          </w:rPr>
          <w:t>.</w:t>
        </w:r>
        <w:r w:rsidRPr="00EC2581">
          <w:rPr>
            <w:rStyle w:val="a5"/>
            <w:sz w:val="22"/>
            <w:szCs w:val="22"/>
            <w:lang w:val="x-none"/>
          </w:rPr>
          <w:t>Дзен</w:t>
        </w:r>
      </w:hyperlink>
      <w:r w:rsidRPr="00EC2581">
        <w:rPr>
          <w:rStyle w:val="a5"/>
          <w:sz w:val="22"/>
          <w:szCs w:val="22"/>
        </w:rPr>
        <w:t xml:space="preserve">, </w:t>
      </w:r>
      <w:hyperlink r:id="rId61" w:history="1">
        <w:proofErr w:type="spellStart"/>
        <w:r w:rsidRPr="00EC2581">
          <w:rPr>
            <w:rStyle w:val="a5"/>
            <w:sz w:val="22"/>
            <w:szCs w:val="22"/>
          </w:rPr>
          <w:t>Телеграм</w:t>
        </w:r>
        <w:proofErr w:type="spellEnd"/>
      </w:hyperlink>
      <w:r w:rsidRPr="00EC2581">
        <w:rPr>
          <w:b/>
          <w:sz w:val="22"/>
          <w:szCs w:val="22"/>
        </w:rPr>
        <w:t xml:space="preserve"> </w:t>
      </w:r>
    </w:p>
    <w:p w:rsidR="00EC2581" w:rsidRPr="00EC2581" w:rsidRDefault="00EC2581" w:rsidP="00E869FE">
      <w:pPr>
        <w:ind w:firstLine="709"/>
        <w:jc w:val="both"/>
        <w:rPr>
          <w:sz w:val="22"/>
          <w:szCs w:val="22"/>
        </w:rPr>
      </w:pPr>
    </w:p>
    <w:p w:rsidR="00EC2581" w:rsidRDefault="00EC2581" w:rsidP="00E869FE">
      <w:pPr>
        <w:ind w:firstLine="709"/>
        <w:jc w:val="both"/>
        <w:rPr>
          <w:sz w:val="22"/>
          <w:szCs w:val="22"/>
        </w:rPr>
      </w:pPr>
    </w:p>
    <w:p w:rsidR="001158F6" w:rsidRDefault="001158F6" w:rsidP="00E869FE">
      <w:pPr>
        <w:ind w:firstLine="709"/>
        <w:jc w:val="both"/>
        <w:rPr>
          <w:sz w:val="22"/>
          <w:szCs w:val="22"/>
        </w:rPr>
      </w:pPr>
    </w:p>
    <w:p w:rsidR="001158F6" w:rsidRPr="00232C39" w:rsidRDefault="001158F6" w:rsidP="001158F6">
      <w:pPr>
        <w:rPr>
          <w:noProof/>
          <w:sz w:val="22"/>
          <w:szCs w:val="22"/>
        </w:rPr>
      </w:pPr>
      <w:r w:rsidRPr="00232C39">
        <w:rPr>
          <w:noProof/>
          <w:sz w:val="22"/>
          <w:szCs w:val="22"/>
        </w:rPr>
        <w:drawing>
          <wp:inline distT="0" distB="0" distL="0" distR="0" wp14:anchorId="587924C2" wp14:editId="3A8404BD">
            <wp:extent cx="1748367" cy="7493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58F6" w:rsidRPr="00232C39" w:rsidRDefault="001158F6" w:rsidP="001158F6">
      <w:pPr>
        <w:pStyle w:val="a7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2"/>
          <w:szCs w:val="22"/>
        </w:rPr>
      </w:pPr>
      <w:r w:rsidRPr="00232C39">
        <w:rPr>
          <w:rFonts w:eastAsiaTheme="minorHAnsi"/>
          <w:b/>
          <w:noProof/>
          <w:sz w:val="22"/>
          <w:szCs w:val="22"/>
          <w:lang w:eastAsia="en-US"/>
        </w:rPr>
        <w:t>Управление Росреестра по Новосибирской области предупреждает население о недопущении пала на землях сельскохозяйственного назначения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 xml:space="preserve">Ежегодно с приходом весны фиксируются сельскохозяйственные палы (поджоги пожнивных остатков и сухостоя сорной растительности на землях сельскохозяйственного назначения), чем усложняется пожароопасная обстановка. 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 xml:space="preserve">Управления </w:t>
      </w:r>
      <w:proofErr w:type="spellStart"/>
      <w:r w:rsidRPr="00232C39">
        <w:rPr>
          <w:sz w:val="22"/>
          <w:szCs w:val="22"/>
        </w:rPr>
        <w:t>Росреестра</w:t>
      </w:r>
      <w:proofErr w:type="spellEnd"/>
      <w:r w:rsidRPr="00232C39">
        <w:rPr>
          <w:sz w:val="22"/>
          <w:szCs w:val="22"/>
        </w:rPr>
        <w:t xml:space="preserve"> по Новосибирской области обращается ко всем юридическим и физическим лицам, правообладателям и пользователям сельскохозяйственных угодий и напоминает о недопустимости палов сухой </w:t>
      </w:r>
      <w:proofErr w:type="gramStart"/>
      <w:r w:rsidRPr="00232C39">
        <w:rPr>
          <w:sz w:val="22"/>
          <w:szCs w:val="22"/>
        </w:rPr>
        <w:t>травы  и</w:t>
      </w:r>
      <w:proofErr w:type="gramEnd"/>
      <w:r w:rsidRPr="00232C39">
        <w:rPr>
          <w:sz w:val="22"/>
          <w:szCs w:val="22"/>
        </w:rPr>
        <w:t xml:space="preserve"> предупреждает землепользователей: 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 xml:space="preserve">в соответствии с пунктами 218 и 283 Правил противопожарного режима в Российской Федерации, утвержденных постановлением Правительства Российской Федерации от 25 апреля 2012 года № 390, запрещено выжигание сухой травянистой растительности, стерни, пожнивных остатков на землях сельскохозяйственного назначения и землях запаса, разведение костров на полях. 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 xml:space="preserve">Использование открытого огня и разведение костров на землях сельскохозяйственного назначения и землях запаса могут производиться только при условии соблюдения требований пожарной безопасности, установленных Правилами противопожарного режима в Российской Федерации, а также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бедствий, принятыми по согласованию с Министерством природных ресурсов и экологии Российской Федерации и Министерством сельского хозяйства Российской Федерации. 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 xml:space="preserve">Сельскохозяйственные палы приводят к снижению плодородия почвы, повреждению лесозащитных насаждений и зачастую приводят к возникновению крупных пожаров и угрожают населенным пунктам, и могут стать причиной гибели людей. Кроме того, запрещено в полосах отвода автомобильных дорог, полосах отвода и охранных зонах железных дорог, путепроводов и продуктопроводов выжигать сухую травянистую растительность, разводить костры, сжигать хворост, порубочные остатки и горючие материалы, а также оставлять сухостойные деревья и кустарники. В целях пресечения фактов выжигания растительности и предупреждения возникновения чрезвычайных ситуаций, вызванных пожарами, возникшими в том числе при сплошном выжигании растительности (палами), 01 февраля 2019 года утвержден План работы Управления </w:t>
      </w:r>
      <w:proofErr w:type="spellStart"/>
      <w:r w:rsidRPr="00232C39">
        <w:rPr>
          <w:sz w:val="22"/>
          <w:szCs w:val="22"/>
        </w:rPr>
        <w:t>Росреестра</w:t>
      </w:r>
      <w:proofErr w:type="spellEnd"/>
      <w:r w:rsidRPr="00232C39">
        <w:rPr>
          <w:sz w:val="22"/>
          <w:szCs w:val="22"/>
        </w:rPr>
        <w:t xml:space="preserve"> по Новосибирской области по участию в предупреждении и ликвидации последствий чрезвычайных ситуаций, вызванных пожарами, возникшими в том числе при сплошном выжигании растительности (палами), на территории Новосибирской области.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 xml:space="preserve">В рамках проведения надзорных функций по государственному земельному надзору Управлением проводятся обследования земельных участков на наличие признаков чрезвычайных ситуаций (стихийных свалок, сжигания мусора, наличие сухой травы вблизи автомобильных дорог). С целью предупреждения чрезвычайных ситуаций проводятся беседы с землепользователями, собственниками земельных участков о вреде выжигания сухой травянистой растительности, стерни, пожнивных остатков на землях сельскохозяйственного назначения и опасности возникновения крупных пожаров. Следует отметить, что за пожарную безопасность и состояния плодородия почвы несут ответственность землепользователи, собственники земельных участков. 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 xml:space="preserve">Работа Управления </w:t>
      </w:r>
      <w:proofErr w:type="spellStart"/>
      <w:r w:rsidRPr="00232C39">
        <w:rPr>
          <w:sz w:val="22"/>
          <w:szCs w:val="22"/>
        </w:rPr>
        <w:t>Росреестра</w:t>
      </w:r>
      <w:proofErr w:type="spellEnd"/>
      <w:r w:rsidRPr="00232C39">
        <w:rPr>
          <w:sz w:val="22"/>
          <w:szCs w:val="22"/>
        </w:rPr>
        <w:t xml:space="preserve"> по Новосибирской области по профилактике и предупреждению чрезвычайных пожароопасных ситуаций проводится в тесном взаимодействии с Главным Управлением МЧС России по Новосибирской области, Управлением </w:t>
      </w:r>
      <w:proofErr w:type="spellStart"/>
      <w:r w:rsidRPr="00232C39">
        <w:rPr>
          <w:sz w:val="22"/>
          <w:szCs w:val="22"/>
        </w:rPr>
        <w:t>Россельхознадзора</w:t>
      </w:r>
      <w:proofErr w:type="spellEnd"/>
      <w:r w:rsidRPr="00232C39">
        <w:rPr>
          <w:sz w:val="22"/>
          <w:szCs w:val="22"/>
        </w:rPr>
        <w:t xml:space="preserve"> по Новосибирской области, уполномоченными органами государственной власти по Новосибирской области, иными органами государственной власти, органами местного самоуправления. В случае обнаружения признаков, указывающих на возможность возникновения чрезвычайной ситуации, государственные инспекторы Управления </w:t>
      </w:r>
      <w:proofErr w:type="spellStart"/>
      <w:r w:rsidRPr="00232C39">
        <w:rPr>
          <w:sz w:val="22"/>
          <w:szCs w:val="22"/>
        </w:rPr>
        <w:t>Росреестра</w:t>
      </w:r>
      <w:proofErr w:type="spellEnd"/>
      <w:r w:rsidRPr="00232C39">
        <w:rPr>
          <w:sz w:val="22"/>
          <w:szCs w:val="22"/>
        </w:rPr>
        <w:t xml:space="preserve"> по Новосибирской области сообщают о данных фактах уполномоченным лицам органов местного самоуправления. 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lastRenderedPageBreak/>
        <w:t xml:space="preserve">Просим Вас проявить максимальную ответственность и не допускать возгорания сухой растительности. Будьте осторожны с огнем! Обнаружив возгорание, попытайтесь остановить распространение огня своими силами и сообщите по телефону: 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>- на Единый телефон экстренных служб – 112;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232C39">
        <w:rPr>
          <w:sz w:val="22"/>
          <w:szCs w:val="22"/>
        </w:rPr>
        <w:t>- в Пожарно-спасательную службу МЧС России – 101;</w:t>
      </w:r>
    </w:p>
    <w:p w:rsidR="001158F6" w:rsidRPr="00232C39" w:rsidRDefault="001158F6" w:rsidP="001158F6">
      <w:pPr>
        <w:autoSpaceDE w:val="0"/>
        <w:autoSpaceDN w:val="0"/>
        <w:adjustRightInd w:val="0"/>
        <w:ind w:firstLine="709"/>
        <w:jc w:val="both"/>
        <w:rPr>
          <w:rStyle w:val="apple-converted-space"/>
          <w:sz w:val="22"/>
          <w:szCs w:val="22"/>
        </w:rPr>
      </w:pPr>
      <w:r w:rsidRPr="00232C39">
        <w:rPr>
          <w:sz w:val="22"/>
          <w:szCs w:val="22"/>
        </w:rPr>
        <w:t>- «Единый телефон доверия» ГУ МЧС России по Новосибирской области - 8(383) 239-99-99;</w:t>
      </w:r>
    </w:p>
    <w:p w:rsidR="001158F6" w:rsidRPr="00232C39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158F6" w:rsidRPr="00232C39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32C39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232C39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232C39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1158F6" w:rsidRPr="00232C39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232C39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1158F6" w:rsidRPr="00232C39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232C39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B68D77" wp14:editId="775E0104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7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CB52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7.1pt;width:490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umIQIAADw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" strokecolor="#0070c0"/>
            </w:pict>
          </mc:Fallback>
        </mc:AlternateContent>
      </w:r>
    </w:p>
    <w:p w:rsidR="001158F6" w:rsidRPr="00232C39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32C39">
        <w:rPr>
          <w:b/>
          <w:bCs/>
          <w:sz w:val="22"/>
          <w:szCs w:val="22"/>
        </w:rPr>
        <w:t xml:space="preserve">Об Управлении </w:t>
      </w:r>
      <w:proofErr w:type="spellStart"/>
      <w:r w:rsidRPr="00232C39">
        <w:rPr>
          <w:b/>
          <w:bCs/>
          <w:sz w:val="22"/>
          <w:szCs w:val="22"/>
        </w:rPr>
        <w:t>Росреестра</w:t>
      </w:r>
      <w:proofErr w:type="spellEnd"/>
      <w:r w:rsidRPr="00232C39">
        <w:rPr>
          <w:b/>
          <w:bCs/>
          <w:sz w:val="22"/>
          <w:szCs w:val="22"/>
        </w:rPr>
        <w:t xml:space="preserve"> по Новосибирской области</w:t>
      </w:r>
    </w:p>
    <w:p w:rsidR="001158F6" w:rsidRPr="00232C39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232C39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232C39">
        <w:rPr>
          <w:sz w:val="22"/>
          <w:szCs w:val="22"/>
        </w:rPr>
        <w:t>Росреестра</w:t>
      </w:r>
      <w:proofErr w:type="spellEnd"/>
      <w:r w:rsidRPr="00232C39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232C39">
        <w:rPr>
          <w:sz w:val="22"/>
          <w:szCs w:val="22"/>
        </w:rPr>
        <w:t>Росреестра</w:t>
      </w:r>
      <w:proofErr w:type="spellEnd"/>
      <w:r w:rsidRPr="00232C39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232C39">
        <w:rPr>
          <w:sz w:val="22"/>
          <w:szCs w:val="22"/>
        </w:rPr>
        <w:t>Рягузова</w:t>
      </w:r>
      <w:proofErr w:type="spellEnd"/>
      <w:r w:rsidRPr="00232C39">
        <w:rPr>
          <w:sz w:val="22"/>
          <w:szCs w:val="22"/>
        </w:rPr>
        <w:t>.</w:t>
      </w:r>
    </w:p>
    <w:p w:rsidR="001158F6" w:rsidRPr="00232C39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158F6" w:rsidRPr="00232C39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232C39">
        <w:rPr>
          <w:b/>
          <w:color w:val="000000"/>
          <w:sz w:val="22"/>
          <w:szCs w:val="22"/>
        </w:rPr>
        <w:t>Контакты для СМИ:</w:t>
      </w:r>
    </w:p>
    <w:p w:rsidR="001158F6" w:rsidRPr="00232C39" w:rsidRDefault="001158F6" w:rsidP="001158F6">
      <w:pPr>
        <w:jc w:val="both"/>
        <w:rPr>
          <w:sz w:val="22"/>
          <w:szCs w:val="22"/>
        </w:rPr>
      </w:pPr>
      <w:r w:rsidRPr="00232C39">
        <w:rPr>
          <w:sz w:val="22"/>
          <w:szCs w:val="22"/>
        </w:rPr>
        <w:t xml:space="preserve">Управление </w:t>
      </w:r>
      <w:proofErr w:type="spellStart"/>
      <w:r w:rsidRPr="00232C39">
        <w:rPr>
          <w:sz w:val="22"/>
          <w:szCs w:val="22"/>
        </w:rPr>
        <w:t>Росреестра</w:t>
      </w:r>
      <w:proofErr w:type="spellEnd"/>
      <w:r w:rsidRPr="00232C39">
        <w:rPr>
          <w:sz w:val="22"/>
          <w:szCs w:val="22"/>
        </w:rPr>
        <w:t xml:space="preserve"> по Новосибирской области</w:t>
      </w:r>
    </w:p>
    <w:p w:rsidR="001158F6" w:rsidRPr="00232C39" w:rsidRDefault="001158F6" w:rsidP="001158F6">
      <w:pPr>
        <w:jc w:val="both"/>
        <w:rPr>
          <w:sz w:val="22"/>
          <w:szCs w:val="22"/>
        </w:rPr>
      </w:pPr>
      <w:r w:rsidRPr="00232C39">
        <w:rPr>
          <w:sz w:val="22"/>
          <w:szCs w:val="22"/>
        </w:rPr>
        <w:t>630091, г. Новосибирск, ул. Державина, д. 28</w:t>
      </w:r>
    </w:p>
    <w:p w:rsidR="001158F6" w:rsidRPr="00232C39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232C39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1158F6" w:rsidRPr="00232C39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62" w:history="1">
        <w:r w:rsidRPr="00232C39">
          <w:rPr>
            <w:rStyle w:val="a5"/>
            <w:sz w:val="22"/>
            <w:szCs w:val="22"/>
            <w:lang w:val="x-none"/>
          </w:rPr>
          <w:t>oko@54upr.rosreestr.ru</w:t>
        </w:r>
      </w:hyperlink>
      <w:r w:rsidRPr="00232C39">
        <w:rPr>
          <w:color w:val="000000"/>
          <w:sz w:val="22"/>
          <w:szCs w:val="22"/>
          <w:lang w:val="x-none"/>
        </w:rPr>
        <w:t xml:space="preserve"> </w:t>
      </w:r>
    </w:p>
    <w:p w:rsidR="001158F6" w:rsidRPr="00232C39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232C39">
        <w:rPr>
          <w:color w:val="000000"/>
          <w:sz w:val="22"/>
          <w:szCs w:val="22"/>
          <w:lang w:val="x-none"/>
        </w:rPr>
        <w:t xml:space="preserve">Сайт: </w:t>
      </w:r>
      <w:hyperlink r:id="rId63" w:history="1">
        <w:proofErr w:type="spellStart"/>
        <w:r w:rsidRPr="00232C39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1158F6" w:rsidRPr="00232C39" w:rsidRDefault="001158F6" w:rsidP="001158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232C39">
        <w:rPr>
          <w:color w:val="000000"/>
          <w:sz w:val="22"/>
          <w:szCs w:val="22"/>
        </w:rPr>
        <w:t>Соцсети</w:t>
      </w:r>
      <w:proofErr w:type="spellEnd"/>
      <w:r w:rsidRPr="00232C39">
        <w:rPr>
          <w:color w:val="000000"/>
          <w:sz w:val="22"/>
          <w:szCs w:val="22"/>
        </w:rPr>
        <w:t xml:space="preserve">: </w:t>
      </w:r>
      <w:hyperlink r:id="rId64" w:history="1">
        <w:proofErr w:type="spellStart"/>
        <w:r w:rsidRPr="00232C39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232C39">
        <w:rPr>
          <w:color w:val="000000"/>
          <w:sz w:val="22"/>
          <w:szCs w:val="22"/>
        </w:rPr>
        <w:t xml:space="preserve">, </w:t>
      </w:r>
      <w:hyperlink r:id="rId65" w:history="1">
        <w:r w:rsidRPr="00232C39">
          <w:rPr>
            <w:rStyle w:val="a5"/>
            <w:sz w:val="22"/>
            <w:szCs w:val="22"/>
          </w:rPr>
          <w:t>Одноклассники</w:t>
        </w:r>
      </w:hyperlink>
      <w:r w:rsidRPr="00232C39">
        <w:rPr>
          <w:rStyle w:val="a5"/>
          <w:sz w:val="22"/>
          <w:szCs w:val="22"/>
        </w:rPr>
        <w:t xml:space="preserve">, </w:t>
      </w:r>
      <w:hyperlink r:id="rId66" w:history="1">
        <w:r w:rsidRPr="00232C39">
          <w:rPr>
            <w:rStyle w:val="a5"/>
            <w:sz w:val="22"/>
            <w:szCs w:val="22"/>
            <w:lang w:val="x-none"/>
          </w:rPr>
          <w:t>Яндекс</w:t>
        </w:r>
        <w:r w:rsidRPr="00232C39">
          <w:rPr>
            <w:rStyle w:val="a5"/>
            <w:sz w:val="22"/>
            <w:szCs w:val="22"/>
          </w:rPr>
          <w:t>.</w:t>
        </w:r>
        <w:r w:rsidRPr="00232C39">
          <w:rPr>
            <w:rStyle w:val="a5"/>
            <w:sz w:val="22"/>
            <w:szCs w:val="22"/>
            <w:lang w:val="x-none"/>
          </w:rPr>
          <w:t>Дзен</w:t>
        </w:r>
      </w:hyperlink>
      <w:r w:rsidRPr="00232C39">
        <w:rPr>
          <w:rStyle w:val="a5"/>
          <w:sz w:val="22"/>
          <w:szCs w:val="22"/>
        </w:rPr>
        <w:t xml:space="preserve">, </w:t>
      </w:r>
      <w:hyperlink r:id="rId67" w:history="1">
        <w:proofErr w:type="spellStart"/>
        <w:r w:rsidRPr="00232C39">
          <w:rPr>
            <w:rStyle w:val="a5"/>
            <w:sz w:val="22"/>
            <w:szCs w:val="22"/>
          </w:rPr>
          <w:t>Телеграм</w:t>
        </w:r>
        <w:proofErr w:type="spellEnd"/>
      </w:hyperlink>
      <w:r w:rsidRPr="00232C39">
        <w:rPr>
          <w:b/>
          <w:sz w:val="22"/>
          <w:szCs w:val="22"/>
        </w:rPr>
        <w:t xml:space="preserve"> </w:t>
      </w:r>
    </w:p>
    <w:p w:rsidR="001158F6" w:rsidRDefault="001158F6" w:rsidP="00E869FE">
      <w:pPr>
        <w:ind w:firstLine="709"/>
        <w:jc w:val="both"/>
        <w:rPr>
          <w:sz w:val="22"/>
          <w:szCs w:val="22"/>
        </w:rPr>
      </w:pPr>
    </w:p>
    <w:p w:rsidR="001158F6" w:rsidRDefault="001158F6" w:rsidP="00E869FE">
      <w:pPr>
        <w:ind w:firstLine="709"/>
        <w:jc w:val="both"/>
        <w:rPr>
          <w:sz w:val="22"/>
          <w:szCs w:val="22"/>
        </w:rPr>
      </w:pPr>
    </w:p>
    <w:p w:rsidR="001158F6" w:rsidRPr="00AF17B4" w:rsidRDefault="001158F6" w:rsidP="001158F6">
      <w:pPr>
        <w:rPr>
          <w:noProof/>
          <w:sz w:val="22"/>
          <w:szCs w:val="22"/>
        </w:rPr>
      </w:pPr>
      <w:r w:rsidRPr="00AF17B4">
        <w:rPr>
          <w:noProof/>
          <w:sz w:val="22"/>
          <w:szCs w:val="22"/>
        </w:rPr>
        <w:drawing>
          <wp:inline distT="0" distB="0" distL="0" distR="0" wp14:anchorId="40314CFC" wp14:editId="3E6341A1">
            <wp:extent cx="1748367" cy="7493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58F6" w:rsidRPr="00AF17B4" w:rsidRDefault="001158F6" w:rsidP="001158F6">
      <w:pPr>
        <w:pStyle w:val="a7"/>
        <w:spacing w:before="0" w:beforeAutospacing="0" w:after="0" w:afterAutospacing="0"/>
        <w:ind w:left="3402"/>
        <w:jc w:val="right"/>
        <w:rPr>
          <w:b/>
          <w:color w:val="5B9BD5" w:themeColor="accent1"/>
          <w:sz w:val="22"/>
          <w:szCs w:val="22"/>
        </w:rPr>
      </w:pPr>
      <w:r w:rsidRPr="00AF17B4">
        <w:rPr>
          <w:sz w:val="22"/>
          <w:szCs w:val="22"/>
        </w:rPr>
        <w:t> </w:t>
      </w:r>
      <w:r w:rsidRPr="00AF17B4">
        <w:rPr>
          <w:b/>
          <w:color w:val="5B9BD5" w:themeColor="accent1"/>
          <w:sz w:val="22"/>
          <w:szCs w:val="22"/>
        </w:rPr>
        <w:t>НСПД</w:t>
      </w:r>
    </w:p>
    <w:p w:rsidR="001158F6" w:rsidRPr="00AF17B4" w:rsidRDefault="001158F6" w:rsidP="001158F6">
      <w:pPr>
        <w:pStyle w:val="a7"/>
        <w:spacing w:before="0" w:beforeAutospacing="0" w:after="0" w:afterAutospacing="0"/>
        <w:ind w:left="3402"/>
        <w:jc w:val="center"/>
        <w:rPr>
          <w:sz w:val="22"/>
          <w:szCs w:val="22"/>
        </w:rPr>
      </w:pPr>
      <w:r w:rsidRPr="00AF17B4">
        <w:rPr>
          <w:sz w:val="22"/>
          <w:szCs w:val="22"/>
        </w:rPr>
        <w:t> 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center"/>
        <w:rPr>
          <w:sz w:val="22"/>
          <w:szCs w:val="22"/>
        </w:rPr>
      </w:pPr>
      <w:r w:rsidRPr="00AF17B4">
        <w:rPr>
          <w:b/>
          <w:bCs/>
          <w:color w:val="000000"/>
          <w:sz w:val="22"/>
          <w:szCs w:val="22"/>
        </w:rPr>
        <w:t>Почему важно уточнять границы земельного участка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F17B4">
        <w:rPr>
          <w:color w:val="000000"/>
          <w:sz w:val="22"/>
          <w:szCs w:val="22"/>
        </w:rPr>
        <w:t xml:space="preserve">Показателем того, что у земельного участка должным образом установлены границы является не наличие забора, а координатное описание границ, сведения о которых внесены в Единый государственный реестр недвижимости. Новосибирский </w:t>
      </w:r>
      <w:proofErr w:type="spellStart"/>
      <w:r w:rsidRPr="00AF17B4">
        <w:rPr>
          <w:color w:val="000000"/>
          <w:sz w:val="22"/>
          <w:szCs w:val="22"/>
        </w:rPr>
        <w:t>Роскадастр</w:t>
      </w:r>
      <w:proofErr w:type="spellEnd"/>
      <w:r w:rsidRPr="00AF17B4">
        <w:rPr>
          <w:color w:val="000000"/>
          <w:sz w:val="22"/>
          <w:szCs w:val="22"/>
        </w:rPr>
        <w:t xml:space="preserve"> рассказал, какие преимущества имеет земельный участок с установленными границами.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F17B4">
        <w:rPr>
          <w:color w:val="000000"/>
          <w:sz w:val="22"/>
          <w:szCs w:val="22"/>
        </w:rPr>
        <w:t xml:space="preserve">Точно определенные границы земельного участка могут стать защитой от юридических проблем, которые могут возникнуть с землей. Наличие четко определенных границ облегчает разрешение споров с соседями относительно использования общей территории или границ земельных участков. Кроме того, раздел земельного участка возможен только при наличии установленных границ. 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F17B4">
        <w:rPr>
          <w:color w:val="000000"/>
          <w:sz w:val="22"/>
          <w:szCs w:val="22"/>
        </w:rPr>
        <w:lastRenderedPageBreak/>
        <w:t>Зафиксированные границы позволяют планировать размещение объектов на земельном участке в соответствии с требованиями законодательства и строительными нормами. В рамках Программы социальной газификации, если участок поставлен на кадастровый учет, а его границы четко установлены, собственник может подать заявку и бесплатно провести газ до границ своего участка.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F17B4">
        <w:rPr>
          <w:color w:val="000000"/>
          <w:sz w:val="22"/>
          <w:szCs w:val="22"/>
        </w:rPr>
        <w:t>Наличие установленных границ повышает привлекательность земельного участка при продаже или инвестировании, так как потенциальные покупатели и инвесторы могут быть уверены в юридической чистоте сделки и отсутствии проблем с границами.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F17B4">
        <w:rPr>
          <w:color w:val="000000"/>
          <w:sz w:val="22"/>
          <w:szCs w:val="22"/>
        </w:rPr>
        <w:t>Сведения о границах влияют на размер земельного налога. Если, например, в сведениях ЕГРН указана площадь больше, чем фактически используемая, это может стать причиной неверного определения кадастровой стоимости и, как следствие, неверного расчета земельного налога.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F17B4">
        <w:rPr>
          <w:color w:val="000000"/>
          <w:sz w:val="22"/>
          <w:szCs w:val="22"/>
        </w:rPr>
        <w:t xml:space="preserve">Узнать, установлены ли границы земельного участка можно с помощью </w:t>
      </w:r>
      <w:hyperlink r:id="rId68" w:history="1">
        <w:r w:rsidRPr="00AF17B4">
          <w:rPr>
            <w:rStyle w:val="a5"/>
            <w:sz w:val="22"/>
            <w:szCs w:val="22"/>
          </w:rPr>
          <w:t>«Публичной кадастровой карты»</w:t>
        </w:r>
      </w:hyperlink>
      <w:r w:rsidRPr="00AF17B4">
        <w:rPr>
          <w:color w:val="000000"/>
          <w:sz w:val="22"/>
          <w:szCs w:val="22"/>
        </w:rPr>
        <w:t xml:space="preserve"> или </w:t>
      </w:r>
      <w:hyperlink r:id="rId69" w:anchor="top_section" w:history="1">
        <w:r w:rsidRPr="00AF17B4">
          <w:rPr>
            <w:rStyle w:val="a5"/>
            <w:sz w:val="22"/>
            <w:szCs w:val="22"/>
          </w:rPr>
          <w:t>«Национальной системы пространственных данных».</w:t>
        </w:r>
      </w:hyperlink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  <w:r w:rsidRPr="00AF17B4">
        <w:rPr>
          <w:color w:val="000000"/>
          <w:sz w:val="22"/>
          <w:szCs w:val="22"/>
        </w:rPr>
        <w:t xml:space="preserve">Если границы земельного участка не установлены, необходимо обратиться к кадастровому инженеру с целью проведения процедуры межевания. В процессе подготовки межевого плана специалист выезжает на место и проводит необходимые замеры, проводит согласование местоположения границ смежных участков с соседями. После этого кадастровый инженер подает подготовленный пакет документов в </w:t>
      </w:r>
      <w:hyperlink r:id="rId70" w:tooltip="https://rosreestr.gov.ru/" w:history="1">
        <w:proofErr w:type="spellStart"/>
        <w:r w:rsidRPr="00AF17B4">
          <w:rPr>
            <w:rStyle w:val="a5"/>
            <w:sz w:val="22"/>
            <w:szCs w:val="22"/>
          </w:rPr>
          <w:t>Росреестр</w:t>
        </w:r>
        <w:proofErr w:type="spellEnd"/>
      </w:hyperlink>
      <w:r w:rsidRPr="00AF17B4">
        <w:rPr>
          <w:color w:val="000000"/>
          <w:sz w:val="22"/>
          <w:szCs w:val="22"/>
        </w:rPr>
        <w:t>.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  <w:r w:rsidRPr="00AF17B4">
        <w:rPr>
          <w:color w:val="000000"/>
          <w:sz w:val="22"/>
          <w:szCs w:val="22"/>
        </w:rPr>
        <w:t xml:space="preserve">Поскольку достоверность вносимых в ЕГРН сведений напрямую зависит от качества подготовленного межевого плана, при выборе кадастрового инженера стоит обратить внимание на его опыт, качество и сроки выполнения работ. Ознакомиться с результатами профессиональной деятельности специалистов можно с помощью </w:t>
      </w:r>
      <w:hyperlink r:id="rId71" w:tooltip="https://rosreestr.gov.ru/wps/portal/p/cc_ib_portal_services/cc_ib_sro_reestrs?ysclid=lzgeke3ugt138382520" w:history="1">
        <w:r w:rsidRPr="00AF17B4">
          <w:rPr>
            <w:rStyle w:val="a5"/>
            <w:sz w:val="22"/>
            <w:szCs w:val="22"/>
          </w:rPr>
          <w:t>сервиса</w:t>
        </w:r>
      </w:hyperlink>
      <w:r w:rsidRPr="00AF17B4">
        <w:rPr>
          <w:color w:val="000000"/>
          <w:sz w:val="22"/>
          <w:szCs w:val="22"/>
        </w:rPr>
        <w:t xml:space="preserve"> «Реестр кадастровых инженеров» на сайте </w:t>
      </w:r>
      <w:proofErr w:type="spellStart"/>
      <w:r w:rsidRPr="00AF17B4">
        <w:rPr>
          <w:color w:val="000000"/>
          <w:sz w:val="22"/>
          <w:szCs w:val="22"/>
        </w:rPr>
        <w:t>Росреестра</w:t>
      </w:r>
      <w:proofErr w:type="spellEnd"/>
      <w:r w:rsidRPr="00AF17B4">
        <w:rPr>
          <w:color w:val="000000"/>
          <w:sz w:val="22"/>
          <w:szCs w:val="22"/>
        </w:rPr>
        <w:t>.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2"/>
          <w:szCs w:val="22"/>
        </w:rPr>
      </w:pPr>
    </w:p>
    <w:p w:rsidR="001158F6" w:rsidRPr="00AF17B4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AF17B4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AF17B4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AF17B4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1158F6" w:rsidRPr="00AF17B4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AF17B4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1158F6" w:rsidRPr="00AF17B4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1158F6" w:rsidRPr="00AF17B4" w:rsidRDefault="001158F6" w:rsidP="001158F6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AF17B4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D98E6A" wp14:editId="35393294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1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4F474" id="AutoShape 2" o:spid="_x0000_s1026" type="#_x0000_t32" style="position:absolute;margin-left:-3.3pt;margin-top:7.1pt;width:490.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" strokecolor="#0070c0"/>
            </w:pict>
          </mc:Fallback>
        </mc:AlternateContent>
      </w:r>
    </w:p>
    <w:p w:rsidR="001158F6" w:rsidRPr="00AF17B4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F17B4">
        <w:rPr>
          <w:b/>
          <w:bCs/>
          <w:sz w:val="22"/>
          <w:szCs w:val="22"/>
        </w:rPr>
        <w:t xml:space="preserve">Об Управлении </w:t>
      </w:r>
      <w:proofErr w:type="spellStart"/>
      <w:r w:rsidRPr="00AF17B4">
        <w:rPr>
          <w:b/>
          <w:bCs/>
          <w:sz w:val="22"/>
          <w:szCs w:val="22"/>
        </w:rPr>
        <w:t>Росреестра</w:t>
      </w:r>
      <w:proofErr w:type="spellEnd"/>
      <w:r w:rsidRPr="00AF17B4">
        <w:rPr>
          <w:b/>
          <w:bCs/>
          <w:sz w:val="22"/>
          <w:szCs w:val="22"/>
        </w:rPr>
        <w:t xml:space="preserve"> по Новосибирской области</w:t>
      </w:r>
    </w:p>
    <w:p w:rsidR="001158F6" w:rsidRPr="00AF17B4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AF17B4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AF17B4">
        <w:rPr>
          <w:sz w:val="22"/>
          <w:szCs w:val="22"/>
        </w:rPr>
        <w:t>Росреестра</w:t>
      </w:r>
      <w:proofErr w:type="spellEnd"/>
      <w:r w:rsidRPr="00AF17B4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AF17B4">
        <w:rPr>
          <w:sz w:val="22"/>
          <w:szCs w:val="22"/>
        </w:rPr>
        <w:t>Росреестра</w:t>
      </w:r>
      <w:proofErr w:type="spellEnd"/>
      <w:r w:rsidRPr="00AF17B4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AF17B4">
        <w:rPr>
          <w:sz w:val="22"/>
          <w:szCs w:val="22"/>
        </w:rPr>
        <w:t>Рягузова</w:t>
      </w:r>
      <w:proofErr w:type="spellEnd"/>
      <w:r w:rsidRPr="00AF17B4">
        <w:rPr>
          <w:sz w:val="22"/>
          <w:szCs w:val="22"/>
        </w:rPr>
        <w:t>.</w:t>
      </w:r>
    </w:p>
    <w:p w:rsidR="001158F6" w:rsidRPr="00AF17B4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158F6" w:rsidRPr="00AF17B4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AF17B4">
        <w:rPr>
          <w:b/>
          <w:color w:val="000000"/>
          <w:sz w:val="22"/>
          <w:szCs w:val="22"/>
        </w:rPr>
        <w:t>Контакты для СМИ:</w:t>
      </w:r>
    </w:p>
    <w:p w:rsidR="001158F6" w:rsidRPr="00AF17B4" w:rsidRDefault="001158F6" w:rsidP="001158F6">
      <w:pPr>
        <w:jc w:val="both"/>
        <w:rPr>
          <w:sz w:val="22"/>
          <w:szCs w:val="22"/>
        </w:rPr>
      </w:pPr>
      <w:r w:rsidRPr="00AF17B4">
        <w:rPr>
          <w:sz w:val="22"/>
          <w:szCs w:val="22"/>
        </w:rPr>
        <w:lastRenderedPageBreak/>
        <w:t xml:space="preserve">Управление </w:t>
      </w:r>
      <w:proofErr w:type="spellStart"/>
      <w:r w:rsidRPr="00AF17B4">
        <w:rPr>
          <w:sz w:val="22"/>
          <w:szCs w:val="22"/>
        </w:rPr>
        <w:t>Росреестра</w:t>
      </w:r>
      <w:proofErr w:type="spellEnd"/>
      <w:r w:rsidRPr="00AF17B4">
        <w:rPr>
          <w:sz w:val="22"/>
          <w:szCs w:val="22"/>
        </w:rPr>
        <w:t xml:space="preserve"> по Новосибирской области</w:t>
      </w:r>
    </w:p>
    <w:p w:rsidR="001158F6" w:rsidRPr="00AF17B4" w:rsidRDefault="001158F6" w:rsidP="001158F6">
      <w:pPr>
        <w:jc w:val="both"/>
        <w:rPr>
          <w:sz w:val="22"/>
          <w:szCs w:val="22"/>
        </w:rPr>
      </w:pPr>
      <w:r w:rsidRPr="00AF17B4">
        <w:rPr>
          <w:sz w:val="22"/>
          <w:szCs w:val="22"/>
        </w:rPr>
        <w:t>630091, г. Новосибирск, ул. Державина, д. 28</w:t>
      </w:r>
    </w:p>
    <w:p w:rsidR="001158F6" w:rsidRPr="00AF17B4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AF17B4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1158F6" w:rsidRPr="00AF17B4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72" w:history="1">
        <w:r w:rsidRPr="00AF17B4">
          <w:rPr>
            <w:rStyle w:val="a5"/>
            <w:sz w:val="22"/>
            <w:szCs w:val="22"/>
            <w:lang w:val="x-none"/>
          </w:rPr>
          <w:t>oko@r</w:t>
        </w:r>
        <w:r w:rsidRPr="00AF17B4">
          <w:rPr>
            <w:rStyle w:val="a5"/>
            <w:sz w:val="22"/>
            <w:szCs w:val="22"/>
          </w:rPr>
          <w:t>54</w:t>
        </w:r>
        <w:r w:rsidRPr="00AF17B4">
          <w:rPr>
            <w:rStyle w:val="a5"/>
            <w:sz w:val="22"/>
            <w:szCs w:val="22"/>
            <w:lang w:val="x-none"/>
          </w:rPr>
          <w:t>.rosreestr.ru</w:t>
        </w:r>
      </w:hyperlink>
      <w:r w:rsidRPr="00AF17B4">
        <w:rPr>
          <w:color w:val="000000"/>
          <w:sz w:val="22"/>
          <w:szCs w:val="22"/>
          <w:lang w:val="x-none"/>
        </w:rPr>
        <w:t xml:space="preserve"> </w:t>
      </w:r>
    </w:p>
    <w:p w:rsidR="001158F6" w:rsidRPr="00AF17B4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AF17B4">
        <w:rPr>
          <w:color w:val="000000"/>
          <w:sz w:val="22"/>
          <w:szCs w:val="22"/>
          <w:lang w:val="x-none"/>
        </w:rPr>
        <w:t xml:space="preserve">Сайт: </w:t>
      </w:r>
      <w:hyperlink r:id="rId73" w:history="1">
        <w:proofErr w:type="spellStart"/>
        <w:r w:rsidRPr="00AF17B4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1158F6" w:rsidRPr="00AF17B4" w:rsidRDefault="001158F6" w:rsidP="001158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AF17B4">
        <w:rPr>
          <w:color w:val="000000"/>
          <w:sz w:val="22"/>
          <w:szCs w:val="22"/>
        </w:rPr>
        <w:t>Соцсети</w:t>
      </w:r>
      <w:proofErr w:type="spellEnd"/>
      <w:r w:rsidRPr="00AF17B4">
        <w:rPr>
          <w:color w:val="000000"/>
          <w:sz w:val="22"/>
          <w:szCs w:val="22"/>
        </w:rPr>
        <w:t xml:space="preserve">: </w:t>
      </w:r>
      <w:hyperlink r:id="rId74" w:history="1">
        <w:proofErr w:type="spellStart"/>
        <w:r w:rsidRPr="00AF17B4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AF17B4">
        <w:rPr>
          <w:color w:val="000000"/>
          <w:sz w:val="22"/>
          <w:szCs w:val="22"/>
        </w:rPr>
        <w:t xml:space="preserve">, </w:t>
      </w:r>
      <w:hyperlink r:id="rId75" w:history="1">
        <w:r w:rsidRPr="00AF17B4">
          <w:rPr>
            <w:rStyle w:val="a5"/>
            <w:sz w:val="22"/>
            <w:szCs w:val="22"/>
          </w:rPr>
          <w:t>Одноклассники</w:t>
        </w:r>
      </w:hyperlink>
      <w:r w:rsidRPr="00AF17B4">
        <w:rPr>
          <w:rStyle w:val="a5"/>
          <w:sz w:val="22"/>
          <w:szCs w:val="22"/>
        </w:rPr>
        <w:t xml:space="preserve">, </w:t>
      </w:r>
      <w:hyperlink r:id="rId76" w:history="1">
        <w:r w:rsidRPr="00AF17B4">
          <w:rPr>
            <w:rStyle w:val="a5"/>
            <w:sz w:val="22"/>
            <w:szCs w:val="22"/>
            <w:lang w:val="x-none"/>
          </w:rPr>
          <w:t>Яндекс</w:t>
        </w:r>
        <w:r w:rsidRPr="00AF17B4">
          <w:rPr>
            <w:rStyle w:val="a5"/>
            <w:sz w:val="22"/>
            <w:szCs w:val="22"/>
          </w:rPr>
          <w:t>.</w:t>
        </w:r>
        <w:r w:rsidRPr="00AF17B4">
          <w:rPr>
            <w:rStyle w:val="a5"/>
            <w:sz w:val="22"/>
            <w:szCs w:val="22"/>
            <w:lang w:val="x-none"/>
          </w:rPr>
          <w:t>Дзен</w:t>
        </w:r>
      </w:hyperlink>
      <w:r w:rsidRPr="00AF17B4">
        <w:rPr>
          <w:rStyle w:val="a5"/>
          <w:sz w:val="22"/>
          <w:szCs w:val="22"/>
        </w:rPr>
        <w:t xml:space="preserve">, </w:t>
      </w:r>
      <w:hyperlink r:id="rId77" w:history="1">
        <w:proofErr w:type="spellStart"/>
        <w:r w:rsidRPr="00AF17B4">
          <w:rPr>
            <w:rStyle w:val="a5"/>
            <w:sz w:val="22"/>
            <w:szCs w:val="22"/>
          </w:rPr>
          <w:t>Телеграм</w:t>
        </w:r>
        <w:proofErr w:type="spellEnd"/>
      </w:hyperlink>
      <w:r w:rsidRPr="00AF17B4">
        <w:rPr>
          <w:b/>
          <w:sz w:val="22"/>
          <w:szCs w:val="22"/>
        </w:rPr>
        <w:t xml:space="preserve"> </w:t>
      </w:r>
    </w:p>
    <w:p w:rsidR="001158F6" w:rsidRPr="00AF17B4" w:rsidRDefault="001158F6" w:rsidP="001158F6">
      <w:pPr>
        <w:pStyle w:val="a7"/>
        <w:spacing w:before="0" w:beforeAutospacing="0" w:after="0" w:afterAutospacing="0" w:line="360" w:lineRule="auto"/>
        <w:ind w:firstLine="709"/>
        <w:jc w:val="both"/>
        <w:rPr>
          <w:sz w:val="22"/>
          <w:szCs w:val="22"/>
        </w:rPr>
      </w:pPr>
    </w:p>
    <w:p w:rsidR="001158F6" w:rsidRPr="00AF17B4" w:rsidRDefault="001158F6" w:rsidP="001158F6">
      <w:pPr>
        <w:pStyle w:val="a7"/>
        <w:spacing w:before="0" w:beforeAutospacing="0" w:after="0" w:afterAutospacing="0"/>
        <w:jc w:val="right"/>
        <w:rPr>
          <w:sz w:val="22"/>
          <w:szCs w:val="22"/>
        </w:rPr>
      </w:pPr>
      <w:r w:rsidRPr="00AF17B4">
        <w:rPr>
          <w:sz w:val="22"/>
          <w:szCs w:val="22"/>
        </w:rPr>
        <w:t> </w:t>
      </w:r>
    </w:p>
    <w:p w:rsidR="001158F6" w:rsidRPr="00AF17B4" w:rsidRDefault="001158F6" w:rsidP="001158F6">
      <w:pPr>
        <w:pStyle w:val="a7"/>
        <w:spacing w:before="0" w:beforeAutospacing="0" w:after="0" w:afterAutospacing="0"/>
        <w:jc w:val="right"/>
        <w:rPr>
          <w:sz w:val="22"/>
          <w:szCs w:val="22"/>
        </w:rPr>
      </w:pPr>
      <w:r w:rsidRPr="00AF17B4">
        <w:rPr>
          <w:sz w:val="22"/>
          <w:szCs w:val="22"/>
        </w:rPr>
        <w:t> </w:t>
      </w:r>
    </w:p>
    <w:p w:rsidR="001158F6" w:rsidRPr="001849F4" w:rsidRDefault="001158F6" w:rsidP="001158F6">
      <w:pPr>
        <w:rPr>
          <w:noProof/>
          <w:sz w:val="22"/>
          <w:szCs w:val="22"/>
        </w:rPr>
      </w:pPr>
      <w:r w:rsidRPr="001849F4">
        <w:rPr>
          <w:noProof/>
          <w:sz w:val="22"/>
          <w:szCs w:val="22"/>
        </w:rPr>
        <w:drawing>
          <wp:inline distT="0" distB="0" distL="0" distR="0" wp14:anchorId="28347F30" wp14:editId="01001FE5">
            <wp:extent cx="1748367" cy="74930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58F6" w:rsidRPr="001849F4" w:rsidRDefault="001158F6" w:rsidP="001158F6">
      <w:pPr>
        <w:autoSpaceDE w:val="0"/>
        <w:autoSpaceDN w:val="0"/>
        <w:adjustRightInd w:val="0"/>
        <w:ind w:firstLine="709"/>
        <w:jc w:val="center"/>
        <w:rPr>
          <w:noProof/>
          <w:sz w:val="22"/>
          <w:szCs w:val="22"/>
        </w:rPr>
      </w:pPr>
      <w:r w:rsidRPr="001849F4">
        <w:rPr>
          <w:b/>
          <w:noProof/>
          <w:sz w:val="22"/>
          <w:szCs w:val="22"/>
        </w:rPr>
        <w:t>Новосибирский Росреестр и региональный Роскадастр ведут работу по исправлению реестровых ошибок</w:t>
      </w:r>
    </w:p>
    <w:p w:rsidR="001158F6" w:rsidRPr="001849F4" w:rsidRDefault="001158F6" w:rsidP="001158F6">
      <w:pPr>
        <w:pStyle w:val="a7"/>
        <w:spacing w:before="0" w:beforeAutospacing="0" w:after="0" w:afterAutospacing="0"/>
        <w:ind w:firstLine="720"/>
        <w:jc w:val="both"/>
        <w:rPr>
          <w:rStyle w:val="apple-converted-space"/>
          <w:color w:val="000000"/>
          <w:sz w:val="22"/>
          <w:szCs w:val="22"/>
        </w:rPr>
      </w:pPr>
    </w:p>
    <w:p w:rsidR="001158F6" w:rsidRPr="001849F4" w:rsidRDefault="001158F6" w:rsidP="001158F6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849F4">
        <w:rPr>
          <w:rStyle w:val="apple-converted-space"/>
          <w:color w:val="000000"/>
          <w:sz w:val="22"/>
          <w:szCs w:val="22"/>
        </w:rPr>
        <w:t xml:space="preserve">С начала 2024 года было исправлено более 2,5 тысяч реестровых ошибок.  К наиболее распространенным реестровым ошибкам относятся: пересечение границ земельных участков, несоответствие площади участка, указанной в Едином государственном реестре недвижимости и вычисленной в соответствии с координатами характерных точек его границ, несоответствие местоположения границ участка картографическим материалам или другим документам, находящимся в распоряжении </w:t>
      </w:r>
      <w:proofErr w:type="spellStart"/>
      <w:r w:rsidRPr="001849F4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849F4">
        <w:rPr>
          <w:rStyle w:val="apple-converted-space"/>
          <w:color w:val="000000"/>
          <w:sz w:val="22"/>
          <w:szCs w:val="22"/>
        </w:rPr>
        <w:t>, в том числе параллельное смещение.</w:t>
      </w:r>
    </w:p>
    <w:p w:rsidR="001158F6" w:rsidRPr="001849F4" w:rsidRDefault="001158F6" w:rsidP="001158F6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849F4">
        <w:rPr>
          <w:rStyle w:val="apple-converted-space"/>
          <w:color w:val="000000"/>
          <w:sz w:val="22"/>
          <w:szCs w:val="22"/>
        </w:rPr>
        <w:t xml:space="preserve">Напоминаем, если реестровая ошибка не затрагивает права и интересы других лиц, собственник объекта недвижимости может самостоятельно обратиться в </w:t>
      </w:r>
      <w:proofErr w:type="spellStart"/>
      <w:r w:rsidRPr="001849F4">
        <w:rPr>
          <w:rStyle w:val="apple-converted-space"/>
          <w:color w:val="000000"/>
          <w:sz w:val="22"/>
          <w:szCs w:val="22"/>
        </w:rPr>
        <w:t>Росреестр</w:t>
      </w:r>
      <w:proofErr w:type="spellEnd"/>
      <w:r w:rsidRPr="001849F4">
        <w:rPr>
          <w:rStyle w:val="apple-converted-space"/>
          <w:color w:val="000000"/>
          <w:sz w:val="22"/>
          <w:szCs w:val="22"/>
        </w:rPr>
        <w:t xml:space="preserve"> с заявлением об исправлении ошибки. Заявление можно подать через сайт </w:t>
      </w:r>
      <w:proofErr w:type="spellStart"/>
      <w:r w:rsidRPr="001849F4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849F4">
        <w:rPr>
          <w:rStyle w:val="apple-converted-space"/>
          <w:color w:val="000000"/>
          <w:sz w:val="22"/>
          <w:szCs w:val="22"/>
        </w:rPr>
        <w:t xml:space="preserve">, МФЦ или портал </w:t>
      </w:r>
      <w:proofErr w:type="spellStart"/>
      <w:r w:rsidRPr="001849F4">
        <w:rPr>
          <w:rStyle w:val="apple-converted-space"/>
          <w:color w:val="000000"/>
          <w:sz w:val="22"/>
          <w:szCs w:val="22"/>
        </w:rPr>
        <w:t>Госуслуги</w:t>
      </w:r>
      <w:proofErr w:type="spellEnd"/>
      <w:r w:rsidRPr="001849F4">
        <w:rPr>
          <w:rStyle w:val="apple-converted-space"/>
          <w:color w:val="000000"/>
          <w:sz w:val="22"/>
          <w:szCs w:val="22"/>
        </w:rPr>
        <w:t>.</w:t>
      </w:r>
    </w:p>
    <w:p w:rsidR="001158F6" w:rsidRPr="001849F4" w:rsidRDefault="001158F6" w:rsidP="001158F6">
      <w:pPr>
        <w:autoSpaceDE w:val="0"/>
        <w:autoSpaceDN w:val="0"/>
        <w:adjustRightInd w:val="0"/>
        <w:ind w:firstLine="709"/>
        <w:jc w:val="both"/>
        <w:rPr>
          <w:rStyle w:val="apple-converted-space"/>
          <w:color w:val="000000"/>
          <w:sz w:val="22"/>
          <w:szCs w:val="22"/>
        </w:rPr>
      </w:pPr>
      <w:r w:rsidRPr="001849F4">
        <w:rPr>
          <w:rStyle w:val="apple-converted-space"/>
          <w:color w:val="000000"/>
          <w:sz w:val="22"/>
          <w:szCs w:val="22"/>
        </w:rPr>
        <w:t xml:space="preserve">Специалисты новосибирского </w:t>
      </w:r>
      <w:proofErr w:type="spellStart"/>
      <w:r w:rsidRPr="001849F4">
        <w:rPr>
          <w:rStyle w:val="apple-converted-space"/>
          <w:color w:val="000000"/>
          <w:sz w:val="22"/>
          <w:szCs w:val="22"/>
        </w:rPr>
        <w:t>Росреестра</w:t>
      </w:r>
      <w:proofErr w:type="spellEnd"/>
      <w:r w:rsidRPr="001849F4">
        <w:rPr>
          <w:rStyle w:val="apple-converted-space"/>
          <w:color w:val="000000"/>
          <w:sz w:val="22"/>
          <w:szCs w:val="22"/>
        </w:rPr>
        <w:t xml:space="preserve"> и филиала ППК «</w:t>
      </w:r>
      <w:proofErr w:type="spellStart"/>
      <w:r w:rsidRPr="001849F4">
        <w:rPr>
          <w:rStyle w:val="apple-converted-space"/>
          <w:color w:val="000000"/>
          <w:sz w:val="22"/>
          <w:szCs w:val="22"/>
        </w:rPr>
        <w:t>Роскадастр</w:t>
      </w:r>
      <w:proofErr w:type="spellEnd"/>
      <w:r w:rsidRPr="001849F4">
        <w:rPr>
          <w:rStyle w:val="apple-converted-space"/>
          <w:color w:val="000000"/>
          <w:sz w:val="22"/>
          <w:szCs w:val="22"/>
        </w:rPr>
        <w:t>» по Новосибирской области проводят совместные мероприятия по исправлению реестровых ошибок в сведениях Единого государственного реестра недвижимости. Работа проводится в рамках реализации государственной программы «Национальная система пространственных данных».</w:t>
      </w:r>
    </w:p>
    <w:p w:rsidR="001158F6" w:rsidRPr="001849F4" w:rsidRDefault="001158F6" w:rsidP="001158F6">
      <w:pPr>
        <w:autoSpaceDE w:val="0"/>
        <w:autoSpaceDN w:val="0"/>
        <w:adjustRightInd w:val="0"/>
        <w:jc w:val="both"/>
        <w:rPr>
          <w:rStyle w:val="apple-converted-space"/>
          <w:color w:val="000000"/>
          <w:sz w:val="22"/>
          <w:szCs w:val="22"/>
        </w:rPr>
      </w:pPr>
    </w:p>
    <w:p w:rsidR="001158F6" w:rsidRPr="001849F4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1158F6" w:rsidRPr="001849F4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849F4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1849F4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1849F4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1158F6" w:rsidRPr="001849F4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1849F4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1158F6" w:rsidRPr="001849F4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1849F4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D4444B" wp14:editId="764CE29C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54C18" id="AutoShape 2" o:spid="_x0000_s1026" type="#_x0000_t32" style="position:absolute;margin-left:-3.3pt;margin-top:7.1pt;width:490.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kcqIQIAADw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" strokecolor="#0070c0"/>
            </w:pict>
          </mc:Fallback>
        </mc:AlternateContent>
      </w:r>
    </w:p>
    <w:p w:rsidR="001158F6" w:rsidRPr="001849F4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849F4">
        <w:rPr>
          <w:b/>
          <w:bCs/>
          <w:sz w:val="22"/>
          <w:szCs w:val="22"/>
        </w:rPr>
        <w:t xml:space="preserve">Об Управлении </w:t>
      </w:r>
      <w:proofErr w:type="spellStart"/>
      <w:r w:rsidRPr="001849F4">
        <w:rPr>
          <w:b/>
          <w:bCs/>
          <w:sz w:val="22"/>
          <w:szCs w:val="22"/>
        </w:rPr>
        <w:t>Росреестра</w:t>
      </w:r>
      <w:proofErr w:type="spellEnd"/>
      <w:r w:rsidRPr="001849F4">
        <w:rPr>
          <w:b/>
          <w:bCs/>
          <w:sz w:val="22"/>
          <w:szCs w:val="22"/>
        </w:rPr>
        <w:t xml:space="preserve"> по Новосибирской области</w:t>
      </w:r>
    </w:p>
    <w:p w:rsidR="001158F6" w:rsidRPr="001849F4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1849F4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849F4">
        <w:rPr>
          <w:sz w:val="22"/>
          <w:szCs w:val="22"/>
        </w:rPr>
        <w:t>Росреестра</w:t>
      </w:r>
      <w:proofErr w:type="spellEnd"/>
      <w:r w:rsidRPr="001849F4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1849F4">
        <w:rPr>
          <w:sz w:val="22"/>
          <w:szCs w:val="22"/>
        </w:rPr>
        <w:t>Росреестра</w:t>
      </w:r>
      <w:proofErr w:type="spellEnd"/>
      <w:r w:rsidRPr="001849F4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1849F4">
        <w:rPr>
          <w:sz w:val="22"/>
          <w:szCs w:val="22"/>
        </w:rPr>
        <w:t>Рягузова</w:t>
      </w:r>
      <w:proofErr w:type="spellEnd"/>
      <w:r w:rsidRPr="001849F4">
        <w:rPr>
          <w:sz w:val="22"/>
          <w:szCs w:val="22"/>
        </w:rPr>
        <w:t>.</w:t>
      </w:r>
    </w:p>
    <w:p w:rsidR="001158F6" w:rsidRPr="001849F4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158F6" w:rsidRPr="001849F4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1849F4">
        <w:rPr>
          <w:b/>
          <w:color w:val="000000"/>
          <w:sz w:val="22"/>
          <w:szCs w:val="22"/>
        </w:rPr>
        <w:t>Контакты для СМИ:</w:t>
      </w:r>
    </w:p>
    <w:p w:rsidR="001158F6" w:rsidRPr="001849F4" w:rsidRDefault="001158F6" w:rsidP="001158F6">
      <w:pPr>
        <w:jc w:val="both"/>
        <w:rPr>
          <w:sz w:val="22"/>
          <w:szCs w:val="22"/>
        </w:rPr>
      </w:pPr>
      <w:r w:rsidRPr="001849F4">
        <w:rPr>
          <w:sz w:val="22"/>
          <w:szCs w:val="22"/>
        </w:rPr>
        <w:t xml:space="preserve">Управление </w:t>
      </w:r>
      <w:proofErr w:type="spellStart"/>
      <w:r w:rsidRPr="001849F4">
        <w:rPr>
          <w:sz w:val="22"/>
          <w:szCs w:val="22"/>
        </w:rPr>
        <w:t>Росреестра</w:t>
      </w:r>
      <w:proofErr w:type="spellEnd"/>
      <w:r w:rsidRPr="001849F4">
        <w:rPr>
          <w:sz w:val="22"/>
          <w:szCs w:val="22"/>
        </w:rPr>
        <w:t xml:space="preserve"> по Новосибирской области</w:t>
      </w:r>
    </w:p>
    <w:p w:rsidR="001158F6" w:rsidRPr="001849F4" w:rsidRDefault="001158F6" w:rsidP="001158F6">
      <w:pPr>
        <w:jc w:val="both"/>
        <w:rPr>
          <w:sz w:val="22"/>
          <w:szCs w:val="22"/>
        </w:rPr>
      </w:pPr>
      <w:r w:rsidRPr="001849F4">
        <w:rPr>
          <w:sz w:val="22"/>
          <w:szCs w:val="22"/>
        </w:rPr>
        <w:t>630091, г. Новосибирск, ул. Державина, д. 28</w:t>
      </w:r>
    </w:p>
    <w:p w:rsidR="001158F6" w:rsidRPr="001849F4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1849F4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1158F6" w:rsidRPr="001849F4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78" w:history="1">
        <w:r w:rsidRPr="001849F4">
          <w:rPr>
            <w:rStyle w:val="a5"/>
            <w:sz w:val="22"/>
            <w:szCs w:val="22"/>
            <w:lang w:val="x-none"/>
          </w:rPr>
          <w:t>oko@r</w:t>
        </w:r>
        <w:r w:rsidRPr="001849F4">
          <w:rPr>
            <w:rStyle w:val="a5"/>
            <w:sz w:val="22"/>
            <w:szCs w:val="22"/>
          </w:rPr>
          <w:t>54</w:t>
        </w:r>
        <w:r w:rsidRPr="001849F4">
          <w:rPr>
            <w:rStyle w:val="a5"/>
            <w:sz w:val="22"/>
            <w:szCs w:val="22"/>
            <w:lang w:val="x-none"/>
          </w:rPr>
          <w:t>.rosreestr.ru</w:t>
        </w:r>
      </w:hyperlink>
      <w:r w:rsidRPr="001849F4">
        <w:rPr>
          <w:color w:val="000000"/>
          <w:sz w:val="22"/>
          <w:szCs w:val="22"/>
          <w:lang w:val="x-none"/>
        </w:rPr>
        <w:t xml:space="preserve"> </w:t>
      </w:r>
    </w:p>
    <w:p w:rsidR="001158F6" w:rsidRPr="001849F4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1849F4">
        <w:rPr>
          <w:color w:val="000000"/>
          <w:sz w:val="22"/>
          <w:szCs w:val="22"/>
          <w:lang w:val="x-none"/>
        </w:rPr>
        <w:t xml:space="preserve">Сайт: </w:t>
      </w:r>
      <w:hyperlink r:id="rId79" w:history="1">
        <w:proofErr w:type="spellStart"/>
        <w:r w:rsidRPr="001849F4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1158F6" w:rsidRPr="001849F4" w:rsidRDefault="001158F6" w:rsidP="001158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1849F4">
        <w:rPr>
          <w:color w:val="000000"/>
          <w:sz w:val="22"/>
          <w:szCs w:val="22"/>
        </w:rPr>
        <w:lastRenderedPageBreak/>
        <w:t>Соцсети</w:t>
      </w:r>
      <w:proofErr w:type="spellEnd"/>
      <w:r w:rsidRPr="001849F4">
        <w:rPr>
          <w:color w:val="000000"/>
          <w:sz w:val="22"/>
          <w:szCs w:val="22"/>
        </w:rPr>
        <w:t xml:space="preserve">: </w:t>
      </w:r>
      <w:hyperlink r:id="rId80" w:history="1">
        <w:proofErr w:type="spellStart"/>
        <w:r w:rsidRPr="001849F4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1849F4">
        <w:rPr>
          <w:color w:val="000000"/>
          <w:sz w:val="22"/>
          <w:szCs w:val="22"/>
        </w:rPr>
        <w:t xml:space="preserve">, </w:t>
      </w:r>
      <w:hyperlink r:id="rId81" w:history="1">
        <w:r w:rsidRPr="001849F4">
          <w:rPr>
            <w:rStyle w:val="a5"/>
            <w:sz w:val="22"/>
            <w:szCs w:val="22"/>
          </w:rPr>
          <w:t>Одноклассники</w:t>
        </w:r>
      </w:hyperlink>
      <w:r w:rsidRPr="001849F4">
        <w:rPr>
          <w:rStyle w:val="a5"/>
          <w:sz w:val="22"/>
          <w:szCs w:val="22"/>
        </w:rPr>
        <w:t xml:space="preserve">, </w:t>
      </w:r>
      <w:hyperlink r:id="rId82" w:history="1">
        <w:r w:rsidRPr="001849F4">
          <w:rPr>
            <w:rStyle w:val="a5"/>
            <w:sz w:val="22"/>
            <w:szCs w:val="22"/>
            <w:lang w:val="x-none"/>
          </w:rPr>
          <w:t>Яндекс</w:t>
        </w:r>
        <w:r w:rsidRPr="001849F4">
          <w:rPr>
            <w:rStyle w:val="a5"/>
            <w:sz w:val="22"/>
            <w:szCs w:val="22"/>
          </w:rPr>
          <w:t>.</w:t>
        </w:r>
        <w:r w:rsidRPr="001849F4">
          <w:rPr>
            <w:rStyle w:val="a5"/>
            <w:sz w:val="22"/>
            <w:szCs w:val="22"/>
            <w:lang w:val="x-none"/>
          </w:rPr>
          <w:t>Дзен</w:t>
        </w:r>
      </w:hyperlink>
      <w:r w:rsidRPr="001849F4">
        <w:rPr>
          <w:rStyle w:val="a5"/>
          <w:sz w:val="22"/>
          <w:szCs w:val="22"/>
        </w:rPr>
        <w:t xml:space="preserve">, </w:t>
      </w:r>
      <w:hyperlink r:id="rId83" w:history="1">
        <w:proofErr w:type="spellStart"/>
        <w:r w:rsidRPr="001849F4">
          <w:rPr>
            <w:rStyle w:val="a5"/>
            <w:sz w:val="22"/>
            <w:szCs w:val="22"/>
          </w:rPr>
          <w:t>Телеграм</w:t>
        </w:r>
        <w:proofErr w:type="spellEnd"/>
      </w:hyperlink>
      <w:r w:rsidRPr="001849F4">
        <w:rPr>
          <w:b/>
          <w:sz w:val="22"/>
          <w:szCs w:val="22"/>
        </w:rPr>
        <w:t xml:space="preserve"> </w:t>
      </w:r>
    </w:p>
    <w:p w:rsidR="001158F6" w:rsidRDefault="001158F6" w:rsidP="00E869FE">
      <w:pPr>
        <w:ind w:firstLine="709"/>
        <w:jc w:val="both"/>
        <w:rPr>
          <w:sz w:val="22"/>
          <w:szCs w:val="22"/>
        </w:rPr>
      </w:pPr>
    </w:p>
    <w:p w:rsidR="001158F6" w:rsidRDefault="001158F6" w:rsidP="00E869FE">
      <w:pPr>
        <w:ind w:firstLine="709"/>
        <w:jc w:val="both"/>
        <w:rPr>
          <w:sz w:val="22"/>
          <w:szCs w:val="22"/>
        </w:rPr>
      </w:pPr>
    </w:p>
    <w:p w:rsidR="001158F6" w:rsidRPr="004026E9" w:rsidRDefault="001158F6" w:rsidP="001158F6">
      <w:pPr>
        <w:rPr>
          <w:b/>
          <w:sz w:val="22"/>
          <w:szCs w:val="22"/>
        </w:rPr>
      </w:pPr>
      <w:r w:rsidRPr="004026E9">
        <w:rPr>
          <w:noProof/>
          <w:sz w:val="22"/>
          <w:szCs w:val="22"/>
        </w:rPr>
        <w:drawing>
          <wp:inline distT="0" distB="0" distL="0" distR="0" wp14:anchorId="230586FF" wp14:editId="26189B56">
            <wp:extent cx="1743075" cy="75247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20" t="24634" r="12820" b="33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8F6" w:rsidRPr="004026E9" w:rsidRDefault="001158F6" w:rsidP="001158F6">
      <w:pPr>
        <w:tabs>
          <w:tab w:val="right" w:pos="9356"/>
        </w:tabs>
        <w:ind w:firstLine="709"/>
        <w:jc w:val="both"/>
        <w:rPr>
          <w:sz w:val="22"/>
          <w:szCs w:val="22"/>
        </w:rPr>
      </w:pPr>
    </w:p>
    <w:p w:rsidR="001158F6" w:rsidRPr="004026E9" w:rsidRDefault="001158F6" w:rsidP="001158F6">
      <w:pPr>
        <w:tabs>
          <w:tab w:val="right" w:pos="9356"/>
        </w:tabs>
        <w:ind w:firstLine="709"/>
        <w:jc w:val="right"/>
        <w:rPr>
          <w:b/>
          <w:color w:val="5B9BD5" w:themeColor="accent1"/>
          <w:sz w:val="22"/>
          <w:szCs w:val="22"/>
        </w:rPr>
      </w:pPr>
      <w:r w:rsidRPr="004026E9">
        <w:rPr>
          <w:b/>
          <w:color w:val="5B9BD5" w:themeColor="accent1"/>
          <w:sz w:val="22"/>
          <w:szCs w:val="22"/>
        </w:rPr>
        <w:t>АНОНС</w:t>
      </w:r>
    </w:p>
    <w:p w:rsidR="001158F6" w:rsidRPr="004026E9" w:rsidRDefault="001158F6" w:rsidP="001158F6">
      <w:pPr>
        <w:tabs>
          <w:tab w:val="right" w:pos="9356"/>
        </w:tabs>
        <w:ind w:firstLine="709"/>
        <w:jc w:val="right"/>
        <w:rPr>
          <w:color w:val="5B9BD5" w:themeColor="accent1"/>
          <w:sz w:val="22"/>
          <w:szCs w:val="22"/>
        </w:rPr>
      </w:pPr>
    </w:p>
    <w:p w:rsidR="001158F6" w:rsidRPr="004026E9" w:rsidRDefault="001158F6" w:rsidP="001158F6">
      <w:pPr>
        <w:jc w:val="center"/>
        <w:rPr>
          <w:b/>
          <w:sz w:val="22"/>
          <w:szCs w:val="22"/>
        </w:rPr>
      </w:pPr>
      <w:r w:rsidRPr="004026E9">
        <w:rPr>
          <w:b/>
          <w:sz w:val="22"/>
          <w:szCs w:val="22"/>
        </w:rPr>
        <w:t xml:space="preserve">Специалисты новосибирского </w:t>
      </w:r>
      <w:proofErr w:type="spellStart"/>
      <w:r w:rsidRPr="004026E9">
        <w:rPr>
          <w:b/>
          <w:sz w:val="22"/>
          <w:szCs w:val="22"/>
        </w:rPr>
        <w:t>Росреестра</w:t>
      </w:r>
      <w:proofErr w:type="spellEnd"/>
      <w:r w:rsidRPr="004026E9">
        <w:rPr>
          <w:b/>
          <w:sz w:val="22"/>
          <w:szCs w:val="22"/>
        </w:rPr>
        <w:t xml:space="preserve"> ответят на вопросы по земле</w:t>
      </w:r>
    </w:p>
    <w:p w:rsidR="001158F6" w:rsidRPr="004026E9" w:rsidRDefault="001158F6" w:rsidP="001158F6">
      <w:pPr>
        <w:tabs>
          <w:tab w:val="right" w:pos="9356"/>
        </w:tabs>
        <w:ind w:firstLine="709"/>
        <w:jc w:val="both"/>
        <w:rPr>
          <w:sz w:val="22"/>
          <w:szCs w:val="22"/>
        </w:rPr>
      </w:pPr>
    </w:p>
    <w:p w:rsidR="001158F6" w:rsidRPr="004026E9" w:rsidRDefault="001158F6" w:rsidP="001158F6">
      <w:pPr>
        <w:tabs>
          <w:tab w:val="right" w:pos="9356"/>
        </w:tabs>
        <w:ind w:firstLine="709"/>
        <w:jc w:val="both"/>
        <w:rPr>
          <w:sz w:val="22"/>
          <w:szCs w:val="22"/>
        </w:rPr>
      </w:pPr>
      <w:r w:rsidRPr="004026E9">
        <w:rPr>
          <w:sz w:val="22"/>
          <w:szCs w:val="22"/>
        </w:rPr>
        <w:tab/>
      </w:r>
    </w:p>
    <w:p w:rsidR="001158F6" w:rsidRPr="004026E9" w:rsidRDefault="001158F6" w:rsidP="001158F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4026E9">
        <w:rPr>
          <w:b/>
          <w:sz w:val="22"/>
          <w:szCs w:val="22"/>
        </w:rPr>
        <w:t>15 августа 2024 года с 10.00 до 12.00</w:t>
      </w:r>
      <w:r w:rsidRPr="004026E9">
        <w:rPr>
          <w:sz w:val="22"/>
          <w:szCs w:val="22"/>
        </w:rPr>
        <w:t xml:space="preserve"> Управление </w:t>
      </w:r>
      <w:proofErr w:type="spellStart"/>
      <w:r w:rsidRPr="004026E9">
        <w:rPr>
          <w:sz w:val="22"/>
          <w:szCs w:val="22"/>
        </w:rPr>
        <w:t>Росреестра</w:t>
      </w:r>
      <w:proofErr w:type="spellEnd"/>
      <w:r w:rsidRPr="004026E9">
        <w:rPr>
          <w:sz w:val="22"/>
          <w:szCs w:val="22"/>
        </w:rPr>
        <w:t xml:space="preserve"> по Новосибирской области проводит «горячую» телефонную линию по вопросам оформления земельных участков.</w:t>
      </w:r>
    </w:p>
    <w:p w:rsidR="001158F6" w:rsidRPr="004026E9" w:rsidRDefault="001158F6" w:rsidP="001158F6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026E9">
        <w:rPr>
          <w:sz w:val="22"/>
          <w:szCs w:val="22"/>
        </w:rPr>
        <w:t>Новосибирцы и жители области смогут получить ответы на вопросы:</w:t>
      </w:r>
    </w:p>
    <w:p w:rsidR="001158F6" w:rsidRPr="004026E9" w:rsidRDefault="001158F6" w:rsidP="001158F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4026E9">
        <w:rPr>
          <w:sz w:val="22"/>
          <w:szCs w:val="22"/>
        </w:rPr>
        <w:t>- как оформить отчуждение земельной доли участником долевой собственности на земельный участок из земель сельскохозяйственного назначения;</w:t>
      </w:r>
    </w:p>
    <w:p w:rsidR="001158F6" w:rsidRPr="004026E9" w:rsidRDefault="001158F6" w:rsidP="001158F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4026E9">
        <w:rPr>
          <w:sz w:val="22"/>
          <w:szCs w:val="22"/>
        </w:rPr>
        <w:t>- кто имеет право преимущественной покупки земельного участка из земель сельскохозяйственного назначения;</w:t>
      </w:r>
    </w:p>
    <w:p w:rsidR="001158F6" w:rsidRPr="004026E9" w:rsidRDefault="001158F6" w:rsidP="001158F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2"/>
          <w:szCs w:val="22"/>
        </w:rPr>
      </w:pPr>
      <w:r w:rsidRPr="004026E9">
        <w:rPr>
          <w:sz w:val="22"/>
          <w:szCs w:val="22"/>
        </w:rPr>
        <w:t xml:space="preserve">- как осуществить выдел земельной доли из земельного участка. </w:t>
      </w:r>
    </w:p>
    <w:p w:rsidR="001158F6" w:rsidRPr="004026E9" w:rsidRDefault="001158F6" w:rsidP="001158F6">
      <w:pPr>
        <w:pStyle w:val="a7"/>
        <w:spacing w:before="0" w:beforeAutospacing="0" w:after="0" w:afterAutospacing="0" w:line="276" w:lineRule="auto"/>
        <w:ind w:firstLine="720"/>
        <w:jc w:val="both"/>
        <w:rPr>
          <w:sz w:val="22"/>
          <w:szCs w:val="22"/>
        </w:rPr>
      </w:pPr>
      <w:r w:rsidRPr="004026E9">
        <w:rPr>
          <w:sz w:val="22"/>
          <w:szCs w:val="22"/>
        </w:rPr>
        <w:t xml:space="preserve">На вопросы ответят специалисты Управления </w:t>
      </w:r>
      <w:proofErr w:type="spellStart"/>
      <w:r w:rsidRPr="004026E9">
        <w:rPr>
          <w:sz w:val="22"/>
          <w:szCs w:val="22"/>
        </w:rPr>
        <w:t>Росреестра</w:t>
      </w:r>
      <w:proofErr w:type="spellEnd"/>
      <w:r w:rsidRPr="004026E9">
        <w:rPr>
          <w:sz w:val="22"/>
          <w:szCs w:val="22"/>
        </w:rPr>
        <w:t xml:space="preserve"> по Новосибирской области:</w:t>
      </w:r>
    </w:p>
    <w:p w:rsidR="001158F6" w:rsidRPr="004026E9" w:rsidRDefault="001158F6" w:rsidP="001158F6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0"/>
        <w:gridCol w:w="4675"/>
      </w:tblGrid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г. Новосибирск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 xml:space="preserve">Лазарева Ольга Владимировна - заместитель начальника отдела государственной регистрации недвижимости </w:t>
            </w:r>
          </w:p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 (383) 252 09 80</w:t>
            </w: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026E9">
              <w:rPr>
                <w:sz w:val="22"/>
                <w:szCs w:val="22"/>
              </w:rPr>
              <w:t>г.Бердск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</w:p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 xml:space="preserve">Карасукский, </w:t>
            </w:r>
            <w:proofErr w:type="spellStart"/>
            <w:r w:rsidRPr="004026E9">
              <w:rPr>
                <w:sz w:val="22"/>
                <w:szCs w:val="22"/>
              </w:rPr>
              <w:t>Баганский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Купинский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Чистоозерный</w:t>
            </w:r>
            <w:proofErr w:type="spellEnd"/>
            <w:r w:rsidRPr="004026E9"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 xml:space="preserve">8 (383 41) 30 797 </w:t>
            </w:r>
          </w:p>
          <w:p w:rsidR="001158F6" w:rsidRPr="004026E9" w:rsidRDefault="001158F6" w:rsidP="00F14A9D">
            <w:pPr>
              <w:rPr>
                <w:sz w:val="22"/>
                <w:szCs w:val="22"/>
              </w:rPr>
            </w:pP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026E9">
              <w:rPr>
                <w:sz w:val="22"/>
                <w:szCs w:val="22"/>
              </w:rPr>
              <w:t>Болотнинский</w:t>
            </w:r>
            <w:proofErr w:type="spellEnd"/>
            <w:r w:rsidRPr="004026E9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 (383 49) 22 371</w:t>
            </w: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 xml:space="preserve">Венгеровский, </w:t>
            </w:r>
            <w:proofErr w:type="spellStart"/>
            <w:r w:rsidRPr="004026E9">
              <w:rPr>
                <w:sz w:val="22"/>
                <w:szCs w:val="22"/>
              </w:rPr>
              <w:t>Кыштовский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Чановский</w:t>
            </w:r>
            <w:proofErr w:type="spellEnd"/>
            <w:r w:rsidRPr="004026E9"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 (383 69) 22 666</w:t>
            </w:r>
          </w:p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026E9">
              <w:rPr>
                <w:sz w:val="22"/>
                <w:szCs w:val="22"/>
              </w:rPr>
              <w:t>Искитимский</w:t>
            </w:r>
            <w:proofErr w:type="spellEnd"/>
            <w:r w:rsidRPr="004026E9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 (383 43) 21 900</w:t>
            </w:r>
          </w:p>
          <w:p w:rsidR="001158F6" w:rsidRPr="004026E9" w:rsidRDefault="001158F6" w:rsidP="00F14A9D">
            <w:pPr>
              <w:pStyle w:val="a7"/>
              <w:tabs>
                <w:tab w:val="left" w:pos="1260"/>
              </w:tabs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026E9">
              <w:rPr>
                <w:sz w:val="22"/>
                <w:szCs w:val="22"/>
              </w:rPr>
              <w:t>Каргатский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Убинский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Чулымский</w:t>
            </w:r>
            <w:proofErr w:type="spellEnd"/>
            <w:r w:rsidRPr="004026E9"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 (383 65) 23 062</w:t>
            </w: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026E9">
              <w:rPr>
                <w:sz w:val="22"/>
                <w:szCs w:val="22"/>
              </w:rPr>
              <w:t>Кочковский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Доволенский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Краснозерский</w:t>
            </w:r>
            <w:proofErr w:type="spellEnd"/>
            <w:r w:rsidRPr="004026E9"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 (383 56) 20 786</w:t>
            </w:r>
          </w:p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 xml:space="preserve">Куйбышевский, </w:t>
            </w:r>
            <w:proofErr w:type="spellStart"/>
            <w:r w:rsidRPr="004026E9">
              <w:rPr>
                <w:sz w:val="22"/>
                <w:szCs w:val="22"/>
              </w:rPr>
              <w:t>Барабинский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Здвинский</w:t>
            </w:r>
            <w:proofErr w:type="spellEnd"/>
            <w:r w:rsidRPr="004026E9">
              <w:rPr>
                <w:sz w:val="22"/>
                <w:szCs w:val="22"/>
              </w:rPr>
              <w:t>, Северный районы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 (383 62) 64 007</w:t>
            </w:r>
          </w:p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Ордынский район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 (383 59) 23563</w:t>
            </w:r>
          </w:p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 xml:space="preserve">Татарский, </w:t>
            </w:r>
            <w:proofErr w:type="spellStart"/>
            <w:r w:rsidRPr="004026E9">
              <w:rPr>
                <w:sz w:val="22"/>
                <w:szCs w:val="22"/>
              </w:rPr>
              <w:t>Усть-Таркский</w:t>
            </w:r>
            <w:proofErr w:type="spellEnd"/>
            <w:r w:rsidRPr="004026E9"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 (383 64) 24 065</w:t>
            </w:r>
          </w:p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</w:tr>
      <w:tr w:rsidR="001158F6" w:rsidRPr="004026E9" w:rsidTr="00F14A9D">
        <w:tc>
          <w:tcPr>
            <w:tcW w:w="4785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proofErr w:type="spellStart"/>
            <w:r w:rsidRPr="004026E9">
              <w:rPr>
                <w:sz w:val="22"/>
                <w:szCs w:val="22"/>
              </w:rPr>
              <w:t>Черепановский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Сузунский</w:t>
            </w:r>
            <w:proofErr w:type="spellEnd"/>
            <w:r w:rsidRPr="004026E9">
              <w:rPr>
                <w:sz w:val="22"/>
                <w:szCs w:val="22"/>
              </w:rPr>
              <w:t xml:space="preserve">, </w:t>
            </w:r>
            <w:proofErr w:type="spellStart"/>
            <w:r w:rsidRPr="004026E9">
              <w:rPr>
                <w:sz w:val="22"/>
                <w:szCs w:val="22"/>
              </w:rPr>
              <w:t>Маслянинский</w:t>
            </w:r>
            <w:proofErr w:type="spellEnd"/>
            <w:r w:rsidRPr="004026E9">
              <w:rPr>
                <w:sz w:val="22"/>
                <w:szCs w:val="22"/>
              </w:rPr>
              <w:t xml:space="preserve"> районы</w:t>
            </w:r>
          </w:p>
        </w:tc>
        <w:tc>
          <w:tcPr>
            <w:tcW w:w="4786" w:type="dxa"/>
            <w:shd w:val="clear" w:color="auto" w:fill="auto"/>
          </w:tcPr>
          <w:p w:rsidR="001158F6" w:rsidRPr="004026E9" w:rsidRDefault="001158F6" w:rsidP="00F14A9D">
            <w:pPr>
              <w:pStyle w:val="a7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026E9">
              <w:rPr>
                <w:sz w:val="22"/>
                <w:szCs w:val="22"/>
              </w:rPr>
              <w:t>8 (383 45) 24 285</w:t>
            </w:r>
          </w:p>
        </w:tc>
      </w:tr>
    </w:tbl>
    <w:p w:rsidR="001158F6" w:rsidRPr="004026E9" w:rsidRDefault="001158F6" w:rsidP="001158F6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1158F6" w:rsidRPr="004026E9" w:rsidRDefault="001158F6" w:rsidP="001158F6">
      <w:pPr>
        <w:jc w:val="center"/>
        <w:rPr>
          <w:sz w:val="22"/>
          <w:szCs w:val="22"/>
        </w:rPr>
      </w:pPr>
      <w:r w:rsidRPr="004026E9">
        <w:rPr>
          <w:sz w:val="22"/>
          <w:szCs w:val="22"/>
        </w:rPr>
        <w:t>Телефонное консультирование пройдет</w:t>
      </w:r>
    </w:p>
    <w:p w:rsidR="001158F6" w:rsidRPr="004026E9" w:rsidRDefault="001158F6" w:rsidP="001158F6">
      <w:pPr>
        <w:jc w:val="center"/>
        <w:rPr>
          <w:sz w:val="22"/>
          <w:szCs w:val="22"/>
        </w:rPr>
      </w:pPr>
      <w:r w:rsidRPr="004026E9">
        <w:rPr>
          <w:sz w:val="22"/>
          <w:szCs w:val="22"/>
        </w:rPr>
        <w:t>15 августа 2024 года (четверг) с 10.00 до 12.00.</w:t>
      </w:r>
    </w:p>
    <w:p w:rsidR="001158F6" w:rsidRPr="004026E9" w:rsidRDefault="001158F6" w:rsidP="001158F6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1158F6" w:rsidRPr="004026E9" w:rsidRDefault="001158F6" w:rsidP="001158F6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1158F6" w:rsidRPr="004026E9" w:rsidRDefault="001158F6" w:rsidP="001158F6">
      <w:pPr>
        <w:pStyle w:val="a7"/>
        <w:spacing w:before="0" w:beforeAutospacing="0" w:after="0" w:afterAutospacing="0"/>
        <w:ind w:firstLine="720"/>
        <w:jc w:val="both"/>
        <w:rPr>
          <w:sz w:val="22"/>
          <w:szCs w:val="22"/>
        </w:rPr>
      </w:pPr>
    </w:p>
    <w:p w:rsidR="001158F6" w:rsidRPr="004026E9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4026E9">
        <w:rPr>
          <w:rFonts w:eastAsia="Quattrocento Sans"/>
          <w:b/>
          <w:i/>
          <w:color w:val="000000"/>
          <w:sz w:val="22"/>
          <w:szCs w:val="22"/>
        </w:rPr>
        <w:lastRenderedPageBreak/>
        <w:t xml:space="preserve">материал подготовлен Управлением </w:t>
      </w:r>
      <w:proofErr w:type="spellStart"/>
      <w:r w:rsidRPr="004026E9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4026E9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1158F6" w:rsidRPr="004026E9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4026E9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1158F6" w:rsidRPr="004026E9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1158F6" w:rsidRPr="004026E9" w:rsidRDefault="001158F6" w:rsidP="001158F6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4026E9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190BFCA6" wp14:editId="7BE82DF0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A23DE" id="Прямая со стрелкой 23" o:spid="_x0000_s1026" type="#_x0000_t32" style="position:absolute;margin-left:-3.3pt;margin-top:7.1pt;width:490.5pt;height:0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" strokecolor="#0070c0"/>
            </w:pict>
          </mc:Fallback>
        </mc:AlternateContent>
      </w:r>
    </w:p>
    <w:p w:rsidR="001158F6" w:rsidRPr="004026E9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026E9">
        <w:rPr>
          <w:b/>
          <w:bCs/>
          <w:sz w:val="22"/>
          <w:szCs w:val="22"/>
        </w:rPr>
        <w:t xml:space="preserve">Об Управлении </w:t>
      </w:r>
      <w:proofErr w:type="spellStart"/>
      <w:r w:rsidRPr="004026E9">
        <w:rPr>
          <w:b/>
          <w:bCs/>
          <w:sz w:val="22"/>
          <w:szCs w:val="22"/>
        </w:rPr>
        <w:t>Росреестра</w:t>
      </w:r>
      <w:proofErr w:type="spellEnd"/>
      <w:r w:rsidRPr="004026E9">
        <w:rPr>
          <w:b/>
          <w:bCs/>
          <w:sz w:val="22"/>
          <w:szCs w:val="22"/>
        </w:rPr>
        <w:t xml:space="preserve"> по Новосибирской области</w:t>
      </w:r>
    </w:p>
    <w:p w:rsidR="001158F6" w:rsidRPr="004026E9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026E9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026E9">
        <w:rPr>
          <w:sz w:val="22"/>
          <w:szCs w:val="22"/>
        </w:rPr>
        <w:t>Росреестра</w:t>
      </w:r>
      <w:proofErr w:type="spellEnd"/>
      <w:r w:rsidRPr="004026E9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4026E9">
        <w:rPr>
          <w:sz w:val="22"/>
          <w:szCs w:val="22"/>
        </w:rPr>
        <w:t>Росреестра</w:t>
      </w:r>
      <w:proofErr w:type="spellEnd"/>
      <w:r w:rsidRPr="004026E9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4026E9">
        <w:rPr>
          <w:sz w:val="22"/>
          <w:szCs w:val="22"/>
        </w:rPr>
        <w:t>Рягузова</w:t>
      </w:r>
      <w:proofErr w:type="spellEnd"/>
      <w:r w:rsidRPr="004026E9">
        <w:rPr>
          <w:sz w:val="22"/>
          <w:szCs w:val="22"/>
        </w:rPr>
        <w:t>.</w:t>
      </w:r>
    </w:p>
    <w:p w:rsidR="001158F6" w:rsidRPr="004026E9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158F6" w:rsidRPr="004026E9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4026E9">
        <w:rPr>
          <w:b/>
          <w:color w:val="000000"/>
          <w:sz w:val="22"/>
          <w:szCs w:val="22"/>
        </w:rPr>
        <w:t>Контакты для СМИ:</w:t>
      </w:r>
    </w:p>
    <w:p w:rsidR="001158F6" w:rsidRPr="004026E9" w:rsidRDefault="001158F6" w:rsidP="001158F6">
      <w:pPr>
        <w:jc w:val="both"/>
        <w:rPr>
          <w:sz w:val="22"/>
          <w:szCs w:val="22"/>
        </w:rPr>
      </w:pPr>
      <w:r w:rsidRPr="004026E9">
        <w:rPr>
          <w:sz w:val="22"/>
          <w:szCs w:val="22"/>
        </w:rPr>
        <w:t xml:space="preserve">Управление </w:t>
      </w:r>
      <w:proofErr w:type="spellStart"/>
      <w:r w:rsidRPr="004026E9">
        <w:rPr>
          <w:sz w:val="22"/>
          <w:szCs w:val="22"/>
        </w:rPr>
        <w:t>Росреестра</w:t>
      </w:r>
      <w:proofErr w:type="spellEnd"/>
      <w:r w:rsidRPr="004026E9">
        <w:rPr>
          <w:sz w:val="22"/>
          <w:szCs w:val="22"/>
        </w:rPr>
        <w:t xml:space="preserve"> по Новосибирской области</w:t>
      </w:r>
    </w:p>
    <w:p w:rsidR="001158F6" w:rsidRPr="004026E9" w:rsidRDefault="001158F6" w:rsidP="001158F6">
      <w:pPr>
        <w:jc w:val="both"/>
        <w:rPr>
          <w:sz w:val="22"/>
          <w:szCs w:val="22"/>
        </w:rPr>
      </w:pPr>
      <w:r w:rsidRPr="004026E9">
        <w:rPr>
          <w:sz w:val="22"/>
          <w:szCs w:val="22"/>
        </w:rPr>
        <w:t>630091, г. Новосибирск, ул. Державина, д. 28</w:t>
      </w:r>
    </w:p>
    <w:p w:rsidR="001158F6" w:rsidRPr="004026E9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026E9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1158F6" w:rsidRPr="004026E9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84" w:history="1">
        <w:r w:rsidRPr="004026E9">
          <w:rPr>
            <w:rStyle w:val="a5"/>
            <w:sz w:val="22"/>
            <w:szCs w:val="22"/>
            <w:lang w:val="x-none"/>
          </w:rPr>
          <w:t>oko@r</w:t>
        </w:r>
        <w:r w:rsidRPr="004026E9">
          <w:rPr>
            <w:rStyle w:val="a5"/>
            <w:sz w:val="22"/>
            <w:szCs w:val="22"/>
          </w:rPr>
          <w:t>54</w:t>
        </w:r>
        <w:r w:rsidRPr="004026E9">
          <w:rPr>
            <w:rStyle w:val="a5"/>
            <w:sz w:val="22"/>
            <w:szCs w:val="22"/>
            <w:lang w:val="x-none"/>
          </w:rPr>
          <w:t>.rosreestr.ru</w:t>
        </w:r>
      </w:hyperlink>
      <w:r w:rsidRPr="004026E9">
        <w:rPr>
          <w:color w:val="000000"/>
          <w:sz w:val="22"/>
          <w:szCs w:val="22"/>
          <w:lang w:val="x-none"/>
        </w:rPr>
        <w:t xml:space="preserve"> </w:t>
      </w:r>
    </w:p>
    <w:p w:rsidR="001158F6" w:rsidRPr="004026E9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4026E9">
        <w:rPr>
          <w:color w:val="000000"/>
          <w:sz w:val="22"/>
          <w:szCs w:val="22"/>
          <w:lang w:val="x-none"/>
        </w:rPr>
        <w:t xml:space="preserve">Сайт: </w:t>
      </w:r>
      <w:hyperlink r:id="rId85" w:history="1">
        <w:proofErr w:type="spellStart"/>
        <w:r w:rsidRPr="004026E9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1158F6" w:rsidRPr="004026E9" w:rsidRDefault="001158F6" w:rsidP="001158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4026E9">
        <w:rPr>
          <w:color w:val="000000"/>
          <w:sz w:val="22"/>
          <w:szCs w:val="22"/>
        </w:rPr>
        <w:t>Соцсети</w:t>
      </w:r>
      <w:proofErr w:type="spellEnd"/>
      <w:r w:rsidRPr="004026E9">
        <w:rPr>
          <w:color w:val="000000"/>
          <w:sz w:val="22"/>
          <w:szCs w:val="22"/>
        </w:rPr>
        <w:t xml:space="preserve">: </w:t>
      </w:r>
      <w:hyperlink r:id="rId86" w:history="1">
        <w:proofErr w:type="spellStart"/>
        <w:r w:rsidRPr="004026E9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4026E9">
        <w:rPr>
          <w:color w:val="000000"/>
          <w:sz w:val="22"/>
          <w:szCs w:val="22"/>
        </w:rPr>
        <w:t xml:space="preserve">, </w:t>
      </w:r>
      <w:hyperlink r:id="rId87" w:history="1">
        <w:r w:rsidRPr="004026E9">
          <w:rPr>
            <w:rStyle w:val="a5"/>
            <w:sz w:val="22"/>
            <w:szCs w:val="22"/>
          </w:rPr>
          <w:t>Одноклассники</w:t>
        </w:r>
      </w:hyperlink>
      <w:r w:rsidRPr="004026E9">
        <w:rPr>
          <w:rStyle w:val="a5"/>
          <w:sz w:val="22"/>
          <w:szCs w:val="22"/>
        </w:rPr>
        <w:t xml:space="preserve">, </w:t>
      </w:r>
      <w:hyperlink r:id="rId88" w:history="1">
        <w:r w:rsidRPr="004026E9">
          <w:rPr>
            <w:rStyle w:val="a5"/>
            <w:sz w:val="22"/>
            <w:szCs w:val="22"/>
            <w:lang w:val="x-none"/>
          </w:rPr>
          <w:t>Яндекс</w:t>
        </w:r>
        <w:r w:rsidRPr="004026E9">
          <w:rPr>
            <w:rStyle w:val="a5"/>
            <w:sz w:val="22"/>
            <w:szCs w:val="22"/>
          </w:rPr>
          <w:t>.</w:t>
        </w:r>
        <w:r w:rsidRPr="004026E9">
          <w:rPr>
            <w:rStyle w:val="a5"/>
            <w:sz w:val="22"/>
            <w:szCs w:val="22"/>
            <w:lang w:val="x-none"/>
          </w:rPr>
          <w:t>Дзен</w:t>
        </w:r>
      </w:hyperlink>
      <w:r w:rsidRPr="004026E9">
        <w:rPr>
          <w:rStyle w:val="a5"/>
          <w:sz w:val="22"/>
          <w:szCs w:val="22"/>
        </w:rPr>
        <w:t xml:space="preserve">, </w:t>
      </w:r>
      <w:hyperlink r:id="rId89" w:history="1">
        <w:proofErr w:type="spellStart"/>
        <w:r w:rsidRPr="004026E9">
          <w:rPr>
            <w:rStyle w:val="a5"/>
            <w:sz w:val="22"/>
            <w:szCs w:val="22"/>
          </w:rPr>
          <w:t>Телеграм</w:t>
        </w:r>
        <w:proofErr w:type="spellEnd"/>
      </w:hyperlink>
      <w:r w:rsidRPr="004026E9">
        <w:rPr>
          <w:b/>
          <w:sz w:val="22"/>
          <w:szCs w:val="22"/>
        </w:rPr>
        <w:t xml:space="preserve"> </w:t>
      </w:r>
    </w:p>
    <w:p w:rsidR="001158F6" w:rsidRPr="004026E9" w:rsidRDefault="001158F6" w:rsidP="001158F6">
      <w:pPr>
        <w:rPr>
          <w:sz w:val="22"/>
          <w:szCs w:val="22"/>
        </w:rPr>
      </w:pPr>
    </w:p>
    <w:p w:rsidR="001158F6" w:rsidRDefault="001158F6" w:rsidP="00E869FE">
      <w:pPr>
        <w:ind w:firstLine="709"/>
        <w:jc w:val="both"/>
        <w:rPr>
          <w:sz w:val="22"/>
          <w:szCs w:val="22"/>
        </w:rPr>
      </w:pPr>
    </w:p>
    <w:p w:rsidR="001158F6" w:rsidRDefault="001158F6" w:rsidP="00E869FE">
      <w:pPr>
        <w:ind w:firstLine="709"/>
        <w:jc w:val="both"/>
        <w:rPr>
          <w:sz w:val="22"/>
          <w:szCs w:val="22"/>
        </w:rPr>
      </w:pPr>
    </w:p>
    <w:p w:rsidR="001158F6" w:rsidRPr="00426507" w:rsidRDefault="001158F6" w:rsidP="001158F6">
      <w:pPr>
        <w:rPr>
          <w:noProof/>
          <w:sz w:val="22"/>
          <w:szCs w:val="22"/>
        </w:rPr>
      </w:pPr>
      <w:r w:rsidRPr="00426507">
        <w:rPr>
          <w:noProof/>
          <w:sz w:val="22"/>
          <w:szCs w:val="22"/>
        </w:rPr>
        <w:drawing>
          <wp:inline distT="0" distB="0" distL="0" distR="0" wp14:anchorId="6758363C" wp14:editId="3E25861F">
            <wp:extent cx="1748367" cy="74930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58F6" w:rsidRPr="00426507" w:rsidRDefault="001158F6" w:rsidP="001158F6">
      <w:pPr>
        <w:jc w:val="right"/>
        <w:rPr>
          <w:b/>
          <w:color w:val="5B9BD5" w:themeColor="accent1"/>
          <w:sz w:val="22"/>
          <w:szCs w:val="22"/>
        </w:rPr>
      </w:pPr>
      <w:r w:rsidRPr="00426507">
        <w:rPr>
          <w:b/>
          <w:color w:val="5B9BD5" w:themeColor="accent1"/>
          <w:sz w:val="22"/>
          <w:szCs w:val="22"/>
        </w:rPr>
        <w:t>НСПД</w:t>
      </w:r>
    </w:p>
    <w:p w:rsidR="001158F6" w:rsidRPr="00426507" w:rsidRDefault="001158F6" w:rsidP="001158F6">
      <w:pPr>
        <w:jc w:val="right"/>
        <w:rPr>
          <w:b/>
          <w:color w:val="5B9BD5" w:themeColor="accent1"/>
          <w:sz w:val="22"/>
          <w:szCs w:val="22"/>
        </w:rPr>
      </w:pPr>
    </w:p>
    <w:p w:rsidR="001158F6" w:rsidRPr="00426507" w:rsidRDefault="001158F6" w:rsidP="001158F6">
      <w:pPr>
        <w:jc w:val="center"/>
        <w:rPr>
          <w:b/>
          <w:sz w:val="22"/>
          <w:szCs w:val="22"/>
        </w:rPr>
      </w:pPr>
      <w:r w:rsidRPr="00426507">
        <w:rPr>
          <w:b/>
          <w:sz w:val="22"/>
          <w:szCs w:val="22"/>
        </w:rPr>
        <w:t>Новосибирская область стала лидером по количеству территорий для туристской деятельности</w:t>
      </w:r>
    </w:p>
    <w:p w:rsidR="001158F6" w:rsidRPr="00426507" w:rsidRDefault="001158F6" w:rsidP="001158F6">
      <w:pPr>
        <w:jc w:val="center"/>
        <w:rPr>
          <w:b/>
          <w:color w:val="3D4146"/>
          <w:sz w:val="22"/>
          <w:szCs w:val="22"/>
        </w:rPr>
      </w:pPr>
    </w:p>
    <w:p w:rsidR="001158F6" w:rsidRPr="00426507" w:rsidRDefault="001158F6" w:rsidP="001158F6">
      <w:pPr>
        <w:ind w:firstLine="708"/>
        <w:jc w:val="both"/>
        <w:rPr>
          <w:sz w:val="22"/>
          <w:szCs w:val="22"/>
        </w:rPr>
      </w:pPr>
      <w:r w:rsidRPr="00426507">
        <w:rPr>
          <w:sz w:val="22"/>
          <w:szCs w:val="22"/>
        </w:rPr>
        <w:t>По проекту «Земля для туризма» в Новосибирской области выявлено более 8,5 тыс. га для создания туристических объектов.</w:t>
      </w:r>
    </w:p>
    <w:p w:rsidR="001158F6" w:rsidRPr="00426507" w:rsidRDefault="001158F6" w:rsidP="001158F6">
      <w:pPr>
        <w:ind w:firstLine="708"/>
        <w:jc w:val="both"/>
        <w:rPr>
          <w:sz w:val="22"/>
          <w:szCs w:val="22"/>
        </w:rPr>
      </w:pPr>
      <w:r w:rsidRPr="00426507">
        <w:rPr>
          <w:sz w:val="22"/>
          <w:szCs w:val="22"/>
        </w:rPr>
        <w:t xml:space="preserve">Проект «Земля для туризма» реализуется в регионе с декабря 2022 года. </w:t>
      </w:r>
      <w:r w:rsidRPr="00426507">
        <w:rPr>
          <w:iCs/>
          <w:sz w:val="22"/>
          <w:szCs w:val="22"/>
        </w:rPr>
        <w:t>Он направлен на эффективное использование территорий и развитие внутреннего туризма.</w:t>
      </w:r>
      <w:r w:rsidRPr="00426507">
        <w:rPr>
          <w:sz w:val="22"/>
          <w:szCs w:val="22"/>
        </w:rPr>
        <w:t xml:space="preserve"> В реестр включаются заповедники, национальные парки, памятники архитектуры и другие объекты, а также расположенные поблизости от них территории.</w:t>
      </w:r>
    </w:p>
    <w:p w:rsidR="001158F6" w:rsidRPr="00426507" w:rsidRDefault="001158F6" w:rsidP="001158F6">
      <w:pPr>
        <w:ind w:firstLine="708"/>
        <w:jc w:val="both"/>
        <w:rPr>
          <w:sz w:val="22"/>
          <w:szCs w:val="22"/>
        </w:rPr>
      </w:pPr>
      <w:r w:rsidRPr="00426507">
        <w:rPr>
          <w:sz w:val="22"/>
          <w:szCs w:val="22"/>
        </w:rPr>
        <w:t xml:space="preserve">Поиском таких участков занимается оперативный штаб, в который входят представители новосибирского </w:t>
      </w:r>
      <w:proofErr w:type="spellStart"/>
      <w:r w:rsidRPr="00426507">
        <w:rPr>
          <w:sz w:val="22"/>
          <w:szCs w:val="22"/>
        </w:rPr>
        <w:t>Росреестра</w:t>
      </w:r>
      <w:proofErr w:type="spellEnd"/>
      <w:r w:rsidRPr="00426507">
        <w:rPr>
          <w:sz w:val="22"/>
          <w:szCs w:val="22"/>
        </w:rPr>
        <w:t>, филиала ППК «</w:t>
      </w:r>
      <w:proofErr w:type="spellStart"/>
      <w:r w:rsidRPr="00426507">
        <w:rPr>
          <w:sz w:val="22"/>
          <w:szCs w:val="22"/>
        </w:rPr>
        <w:t>Роскадастр</w:t>
      </w:r>
      <w:proofErr w:type="spellEnd"/>
      <w:r w:rsidRPr="00426507">
        <w:rPr>
          <w:sz w:val="22"/>
          <w:szCs w:val="22"/>
        </w:rPr>
        <w:t>», региональных органов власти и профессионального сообщества. Они также анализируют потенциал земельных участков и разрабатывают стратегии для улучшения их использования.</w:t>
      </w:r>
    </w:p>
    <w:p w:rsidR="001158F6" w:rsidRPr="00426507" w:rsidRDefault="001158F6" w:rsidP="001158F6">
      <w:pPr>
        <w:ind w:firstLine="708"/>
        <w:jc w:val="both"/>
        <w:rPr>
          <w:sz w:val="22"/>
          <w:szCs w:val="22"/>
        </w:rPr>
      </w:pPr>
      <w:r w:rsidRPr="00426507">
        <w:rPr>
          <w:sz w:val="22"/>
          <w:szCs w:val="22"/>
        </w:rPr>
        <w:t>Наибольшее количество территорий, которые можно использовать для туристской деятельности, выявлено в Сибирском федеральном округе. Здесь безусловным лидером стала Новосибирская область, где выявлено 24 участка (по состоянию на август 2024 года). Также регион стал первым по количеству выявленных объектов туристического интереса – 62, и это наибольший показатель по Российской Федерации.</w:t>
      </w:r>
    </w:p>
    <w:p w:rsidR="001158F6" w:rsidRPr="00426507" w:rsidRDefault="001158F6" w:rsidP="001158F6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426507">
        <w:rPr>
          <w:i/>
          <w:color w:val="000000"/>
          <w:sz w:val="22"/>
          <w:szCs w:val="22"/>
          <w:shd w:val="clear" w:color="auto" w:fill="FFFFFF"/>
        </w:rPr>
        <w:t xml:space="preserve">«Совместная работа министерства экономического развития Новосибирской области с Управлением </w:t>
      </w:r>
      <w:proofErr w:type="spellStart"/>
      <w:r w:rsidRPr="00426507">
        <w:rPr>
          <w:i/>
          <w:color w:val="000000"/>
          <w:sz w:val="22"/>
          <w:szCs w:val="22"/>
          <w:shd w:val="clear" w:color="auto" w:fill="FFFFFF"/>
        </w:rPr>
        <w:t>Росреестра</w:t>
      </w:r>
      <w:proofErr w:type="spellEnd"/>
      <w:r w:rsidRPr="00426507">
        <w:rPr>
          <w:i/>
          <w:color w:val="000000"/>
          <w:sz w:val="22"/>
          <w:szCs w:val="22"/>
          <w:shd w:val="clear" w:color="auto" w:fill="FFFFFF"/>
        </w:rPr>
        <w:t xml:space="preserve"> и другими органами власти продолжается. Новосибирская область </w:t>
      </w:r>
      <w:r w:rsidRPr="00426507">
        <w:rPr>
          <w:i/>
          <w:color w:val="000000"/>
          <w:sz w:val="22"/>
          <w:szCs w:val="22"/>
          <w:shd w:val="clear" w:color="auto" w:fill="FFFFFF"/>
        </w:rPr>
        <w:lastRenderedPageBreak/>
        <w:t>имеет природные богатства - полноводные реки, чистейшие пресные и соленые озера, степи и тайга. Мы заинтересованы в том, чтобы выявленные земли были вовлечены в туристскую инфраструктуру с максимальной пользой для туриста и инвестора»,</w:t>
      </w:r>
      <w:r w:rsidRPr="00426507">
        <w:rPr>
          <w:color w:val="000000"/>
          <w:sz w:val="22"/>
          <w:szCs w:val="22"/>
          <w:shd w:val="clear" w:color="auto" w:fill="FFFFFF"/>
        </w:rPr>
        <w:t xml:space="preserve"> – сообщил министр экономического развития Новосибирской области </w:t>
      </w:r>
      <w:r w:rsidRPr="00426507">
        <w:rPr>
          <w:b/>
          <w:color w:val="000000"/>
          <w:sz w:val="22"/>
          <w:szCs w:val="22"/>
          <w:shd w:val="clear" w:color="auto" w:fill="FFFFFF"/>
        </w:rPr>
        <w:t>Лев Решетников</w:t>
      </w:r>
      <w:r w:rsidRPr="00426507">
        <w:rPr>
          <w:color w:val="000000"/>
          <w:sz w:val="22"/>
          <w:szCs w:val="22"/>
          <w:shd w:val="clear" w:color="auto" w:fill="FFFFFF"/>
        </w:rPr>
        <w:t>.</w:t>
      </w:r>
    </w:p>
    <w:p w:rsidR="001158F6" w:rsidRPr="00426507" w:rsidRDefault="001158F6" w:rsidP="001158F6">
      <w:pPr>
        <w:ind w:firstLine="708"/>
        <w:jc w:val="both"/>
        <w:rPr>
          <w:sz w:val="22"/>
          <w:szCs w:val="22"/>
        </w:rPr>
      </w:pPr>
      <w:r w:rsidRPr="00426507">
        <w:rPr>
          <w:sz w:val="22"/>
          <w:szCs w:val="22"/>
        </w:rPr>
        <w:t>Только за последний год в регионе выявлено 13 земельных участков общей площадью 5,6 тысяч га и 44 объекта туристического интереса.</w:t>
      </w:r>
    </w:p>
    <w:p w:rsidR="001158F6" w:rsidRPr="00426507" w:rsidRDefault="001158F6" w:rsidP="001158F6">
      <w:pPr>
        <w:shd w:val="clear" w:color="auto" w:fill="FFFFFF"/>
        <w:spacing w:line="276" w:lineRule="auto"/>
        <w:ind w:firstLine="709"/>
        <w:jc w:val="both"/>
        <w:rPr>
          <w:color w:val="000000"/>
          <w:sz w:val="22"/>
          <w:szCs w:val="22"/>
        </w:rPr>
      </w:pPr>
      <w:r w:rsidRPr="00426507">
        <w:rPr>
          <w:color w:val="000000"/>
          <w:sz w:val="22"/>
          <w:szCs w:val="22"/>
        </w:rPr>
        <w:t xml:space="preserve">«Основная идея проекта «Земля для туризма» заключается в поиске земельных участков и территорий для строительства объектов туристической инфраструктуры. Потенциальные инвесторы могут создавать здесь зоны отдыха, кафе, рестораны, гостиницы и прочие элементы индустрии гостеприимства. Получить информацию о свободных земельных участках может любой желающий на Публичной кадастровой карте. Там же можно подать соответствующую заявку на выбранный участок, что крайне удобно», - сообщает руководитель Управления </w:t>
      </w:r>
      <w:proofErr w:type="spellStart"/>
      <w:r w:rsidRPr="00426507">
        <w:rPr>
          <w:color w:val="000000"/>
          <w:sz w:val="22"/>
          <w:szCs w:val="22"/>
        </w:rPr>
        <w:t>Росреестра</w:t>
      </w:r>
      <w:proofErr w:type="spellEnd"/>
      <w:r w:rsidRPr="00426507">
        <w:rPr>
          <w:color w:val="000000"/>
          <w:sz w:val="22"/>
          <w:szCs w:val="22"/>
        </w:rPr>
        <w:t xml:space="preserve"> по Новосибирской области </w:t>
      </w:r>
      <w:r w:rsidRPr="00426507">
        <w:rPr>
          <w:b/>
          <w:bCs/>
          <w:color w:val="000000"/>
          <w:sz w:val="22"/>
          <w:szCs w:val="22"/>
        </w:rPr>
        <w:t xml:space="preserve">Светлана </w:t>
      </w:r>
      <w:proofErr w:type="spellStart"/>
      <w:r w:rsidRPr="00426507">
        <w:rPr>
          <w:b/>
          <w:bCs/>
          <w:color w:val="000000"/>
          <w:sz w:val="22"/>
          <w:szCs w:val="22"/>
        </w:rPr>
        <w:t>Рягузова</w:t>
      </w:r>
      <w:proofErr w:type="spellEnd"/>
      <w:r w:rsidRPr="00426507">
        <w:rPr>
          <w:color w:val="000000"/>
          <w:sz w:val="22"/>
          <w:szCs w:val="22"/>
        </w:rPr>
        <w:t>.</w:t>
      </w:r>
    </w:p>
    <w:p w:rsidR="001158F6" w:rsidRPr="00426507" w:rsidRDefault="001158F6" w:rsidP="001158F6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1158F6" w:rsidRPr="00426507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426507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426507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426507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1158F6" w:rsidRPr="00426507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426507">
        <w:rPr>
          <w:rFonts w:eastAsia="Quattrocento Sans"/>
          <w:b/>
          <w:i/>
          <w:color w:val="000000"/>
          <w:sz w:val="22"/>
          <w:szCs w:val="22"/>
        </w:rPr>
        <w:t>по Новосибирской области</w:t>
      </w:r>
    </w:p>
    <w:p w:rsidR="001158F6" w:rsidRPr="00426507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i/>
          <w:iCs/>
          <w:color w:val="0070C0"/>
          <w:sz w:val="22"/>
          <w:szCs w:val="22"/>
        </w:rPr>
      </w:pPr>
      <w:r w:rsidRPr="00426507">
        <w:rPr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97236F" wp14:editId="013740CE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9E084F" id="AutoShape 2" o:spid="_x0000_s1026" type="#_x0000_t32" style="position:absolute;margin-left:-3.3pt;margin-top:7.1pt;width:490.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Ug2e4iACAAA8BAAADgAAAAAAAAAAAAAAAAAuAgAAZHJzL2Uyb0RvYy54bWxQ&#10;SwECLQAUAAYACAAAACEA6QmxCN4AAAAIAQAADwAAAAAAAAAAAAAAAAB6BAAAZHJzL2Rvd25yZXYu&#10;eG1sUEsFBgAAAAAEAAQA8wAAAIUFAAAAAA==&#10;" strokecolor="#0070c0"/>
            </w:pict>
          </mc:Fallback>
        </mc:AlternateContent>
      </w:r>
    </w:p>
    <w:p w:rsidR="001158F6" w:rsidRPr="00426507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26507">
        <w:rPr>
          <w:b/>
          <w:bCs/>
          <w:sz w:val="22"/>
          <w:szCs w:val="22"/>
        </w:rPr>
        <w:t xml:space="preserve">Об Управлении </w:t>
      </w:r>
      <w:proofErr w:type="spellStart"/>
      <w:r w:rsidRPr="00426507">
        <w:rPr>
          <w:b/>
          <w:bCs/>
          <w:sz w:val="22"/>
          <w:szCs w:val="22"/>
        </w:rPr>
        <w:t>Росреестра</w:t>
      </w:r>
      <w:proofErr w:type="spellEnd"/>
      <w:r w:rsidRPr="00426507">
        <w:rPr>
          <w:b/>
          <w:bCs/>
          <w:sz w:val="22"/>
          <w:szCs w:val="22"/>
        </w:rPr>
        <w:t xml:space="preserve"> по Новосибирской области</w:t>
      </w:r>
    </w:p>
    <w:p w:rsidR="001158F6" w:rsidRPr="00426507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426507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426507">
        <w:rPr>
          <w:sz w:val="22"/>
          <w:szCs w:val="22"/>
        </w:rPr>
        <w:t>Росреестра</w:t>
      </w:r>
      <w:proofErr w:type="spellEnd"/>
      <w:r w:rsidRPr="00426507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426507">
        <w:rPr>
          <w:sz w:val="22"/>
          <w:szCs w:val="22"/>
        </w:rPr>
        <w:t>Росреестра</w:t>
      </w:r>
      <w:proofErr w:type="spellEnd"/>
      <w:r w:rsidRPr="00426507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426507">
        <w:rPr>
          <w:sz w:val="22"/>
          <w:szCs w:val="22"/>
        </w:rPr>
        <w:t>Рягузова</w:t>
      </w:r>
      <w:proofErr w:type="spellEnd"/>
      <w:r w:rsidRPr="00426507">
        <w:rPr>
          <w:sz w:val="22"/>
          <w:szCs w:val="22"/>
        </w:rPr>
        <w:t>.</w:t>
      </w:r>
    </w:p>
    <w:p w:rsidR="001158F6" w:rsidRPr="00426507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158F6" w:rsidRPr="00426507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426507">
        <w:rPr>
          <w:b/>
          <w:color w:val="000000"/>
          <w:sz w:val="22"/>
          <w:szCs w:val="22"/>
        </w:rPr>
        <w:t>Контакты для СМИ:</w:t>
      </w:r>
    </w:p>
    <w:p w:rsidR="001158F6" w:rsidRPr="00426507" w:rsidRDefault="001158F6" w:rsidP="001158F6">
      <w:pPr>
        <w:jc w:val="both"/>
        <w:rPr>
          <w:sz w:val="22"/>
          <w:szCs w:val="22"/>
        </w:rPr>
      </w:pPr>
      <w:r w:rsidRPr="00426507">
        <w:rPr>
          <w:sz w:val="22"/>
          <w:szCs w:val="22"/>
        </w:rPr>
        <w:t xml:space="preserve">Управление </w:t>
      </w:r>
      <w:proofErr w:type="spellStart"/>
      <w:r w:rsidRPr="00426507">
        <w:rPr>
          <w:sz w:val="22"/>
          <w:szCs w:val="22"/>
        </w:rPr>
        <w:t>Росреестра</w:t>
      </w:r>
      <w:proofErr w:type="spellEnd"/>
      <w:r w:rsidRPr="00426507">
        <w:rPr>
          <w:sz w:val="22"/>
          <w:szCs w:val="22"/>
        </w:rPr>
        <w:t xml:space="preserve"> по Новосибирской области</w:t>
      </w:r>
    </w:p>
    <w:p w:rsidR="001158F6" w:rsidRPr="00426507" w:rsidRDefault="001158F6" w:rsidP="001158F6">
      <w:pPr>
        <w:jc w:val="both"/>
        <w:rPr>
          <w:sz w:val="22"/>
          <w:szCs w:val="22"/>
        </w:rPr>
      </w:pPr>
      <w:r w:rsidRPr="00426507">
        <w:rPr>
          <w:sz w:val="22"/>
          <w:szCs w:val="22"/>
        </w:rPr>
        <w:t>630091, г. Новосибирск, ул. Державина, д. 28</w:t>
      </w:r>
    </w:p>
    <w:p w:rsidR="001158F6" w:rsidRPr="00426507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26507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1158F6" w:rsidRPr="00426507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90" w:history="1">
        <w:r w:rsidRPr="00426507">
          <w:rPr>
            <w:rStyle w:val="a5"/>
            <w:sz w:val="22"/>
            <w:szCs w:val="22"/>
            <w:lang w:val="x-none"/>
          </w:rPr>
          <w:t>oko@r</w:t>
        </w:r>
        <w:r w:rsidRPr="00426507">
          <w:rPr>
            <w:rStyle w:val="a5"/>
            <w:sz w:val="22"/>
            <w:szCs w:val="22"/>
          </w:rPr>
          <w:t>54</w:t>
        </w:r>
        <w:r w:rsidRPr="00426507">
          <w:rPr>
            <w:rStyle w:val="a5"/>
            <w:sz w:val="22"/>
            <w:szCs w:val="22"/>
            <w:lang w:val="x-none"/>
          </w:rPr>
          <w:t>.rosreestr.ru</w:t>
        </w:r>
      </w:hyperlink>
      <w:r w:rsidRPr="00426507">
        <w:rPr>
          <w:color w:val="000000"/>
          <w:sz w:val="22"/>
          <w:szCs w:val="22"/>
          <w:lang w:val="x-none"/>
        </w:rPr>
        <w:t xml:space="preserve"> </w:t>
      </w:r>
    </w:p>
    <w:p w:rsidR="001158F6" w:rsidRPr="00426507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426507">
        <w:rPr>
          <w:color w:val="000000"/>
          <w:sz w:val="22"/>
          <w:szCs w:val="22"/>
          <w:lang w:val="x-none"/>
        </w:rPr>
        <w:t xml:space="preserve">Сайт: </w:t>
      </w:r>
      <w:hyperlink r:id="rId91" w:history="1">
        <w:proofErr w:type="spellStart"/>
        <w:r w:rsidRPr="00426507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1158F6" w:rsidRPr="00426507" w:rsidRDefault="001158F6" w:rsidP="001158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426507">
        <w:rPr>
          <w:color w:val="000000"/>
          <w:sz w:val="22"/>
          <w:szCs w:val="22"/>
        </w:rPr>
        <w:t>Соцсети</w:t>
      </w:r>
      <w:proofErr w:type="spellEnd"/>
      <w:r w:rsidRPr="00426507">
        <w:rPr>
          <w:color w:val="000000"/>
          <w:sz w:val="22"/>
          <w:szCs w:val="22"/>
        </w:rPr>
        <w:t xml:space="preserve">: </w:t>
      </w:r>
      <w:hyperlink r:id="rId92" w:history="1">
        <w:proofErr w:type="spellStart"/>
        <w:r w:rsidRPr="00426507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426507">
        <w:rPr>
          <w:color w:val="000000"/>
          <w:sz w:val="22"/>
          <w:szCs w:val="22"/>
        </w:rPr>
        <w:t xml:space="preserve">, </w:t>
      </w:r>
      <w:hyperlink r:id="rId93" w:history="1">
        <w:r w:rsidRPr="00426507">
          <w:rPr>
            <w:rStyle w:val="a5"/>
            <w:rFonts w:eastAsiaTheme="majorEastAsia"/>
            <w:sz w:val="22"/>
            <w:szCs w:val="22"/>
          </w:rPr>
          <w:t>Одноклассники</w:t>
        </w:r>
      </w:hyperlink>
      <w:r w:rsidRPr="00426507">
        <w:rPr>
          <w:rStyle w:val="a5"/>
          <w:rFonts w:eastAsiaTheme="majorEastAsia"/>
          <w:sz w:val="22"/>
          <w:szCs w:val="22"/>
        </w:rPr>
        <w:t xml:space="preserve">, </w:t>
      </w:r>
      <w:hyperlink r:id="rId94" w:history="1">
        <w:r w:rsidRPr="00426507">
          <w:rPr>
            <w:rStyle w:val="a5"/>
            <w:sz w:val="22"/>
            <w:szCs w:val="22"/>
            <w:lang w:val="x-none"/>
          </w:rPr>
          <w:t>Яндекс</w:t>
        </w:r>
        <w:r w:rsidRPr="00426507">
          <w:rPr>
            <w:rStyle w:val="a5"/>
            <w:sz w:val="22"/>
            <w:szCs w:val="22"/>
          </w:rPr>
          <w:t>.</w:t>
        </w:r>
        <w:r w:rsidRPr="00426507">
          <w:rPr>
            <w:rStyle w:val="a5"/>
            <w:sz w:val="22"/>
            <w:szCs w:val="22"/>
            <w:lang w:val="x-none"/>
          </w:rPr>
          <w:t>Дзен</w:t>
        </w:r>
      </w:hyperlink>
      <w:r w:rsidRPr="00426507">
        <w:rPr>
          <w:rStyle w:val="a5"/>
          <w:sz w:val="22"/>
          <w:szCs w:val="22"/>
        </w:rPr>
        <w:t xml:space="preserve">, </w:t>
      </w:r>
      <w:hyperlink r:id="rId95" w:history="1">
        <w:proofErr w:type="spellStart"/>
        <w:r w:rsidRPr="00426507">
          <w:rPr>
            <w:rStyle w:val="a5"/>
            <w:sz w:val="22"/>
            <w:szCs w:val="22"/>
          </w:rPr>
          <w:t>Телеграм</w:t>
        </w:r>
        <w:proofErr w:type="spellEnd"/>
      </w:hyperlink>
      <w:r w:rsidRPr="00426507">
        <w:rPr>
          <w:b/>
          <w:sz w:val="22"/>
          <w:szCs w:val="22"/>
        </w:rPr>
        <w:t xml:space="preserve"> </w:t>
      </w:r>
    </w:p>
    <w:p w:rsidR="001158F6" w:rsidRPr="00426507" w:rsidRDefault="001158F6" w:rsidP="001158F6">
      <w:pPr>
        <w:shd w:val="clear" w:color="auto" w:fill="FFFFFF"/>
        <w:ind w:firstLine="709"/>
        <w:jc w:val="both"/>
        <w:rPr>
          <w:color w:val="000000"/>
          <w:sz w:val="22"/>
          <w:szCs w:val="22"/>
        </w:rPr>
      </w:pPr>
    </w:p>
    <w:p w:rsidR="001158F6" w:rsidRPr="001158F6" w:rsidRDefault="001158F6" w:rsidP="001158F6">
      <w:pPr>
        <w:rPr>
          <w:color w:val="000000"/>
          <w:sz w:val="22"/>
          <w:szCs w:val="22"/>
        </w:rPr>
      </w:pPr>
    </w:p>
    <w:tbl>
      <w:tblPr>
        <w:tblW w:w="7200" w:type="dxa"/>
        <w:tblLook w:val="01E0" w:firstRow="1" w:lastRow="1" w:firstColumn="1" w:lastColumn="1" w:noHBand="0" w:noVBand="0"/>
      </w:tblPr>
      <w:tblGrid>
        <w:gridCol w:w="3619"/>
        <w:gridCol w:w="3581"/>
      </w:tblGrid>
      <w:tr w:rsidR="001158F6" w:rsidRPr="00601840" w:rsidTr="00F14A9D">
        <w:trPr>
          <w:trHeight w:val="1942"/>
        </w:trPr>
        <w:tc>
          <w:tcPr>
            <w:tcW w:w="3162" w:type="dxa"/>
          </w:tcPr>
          <w:p w:rsidR="001158F6" w:rsidRPr="00601840" w:rsidRDefault="001158F6" w:rsidP="00F14A9D">
            <w:pPr>
              <w:rPr>
                <w:noProof/>
                <w:sz w:val="22"/>
                <w:szCs w:val="22"/>
              </w:rPr>
            </w:pPr>
            <w:r w:rsidRPr="00601840">
              <w:rPr>
                <w:noProof/>
                <w:sz w:val="22"/>
                <w:szCs w:val="22"/>
              </w:rPr>
              <w:drawing>
                <wp:inline distT="0" distB="0" distL="0" distR="0">
                  <wp:extent cx="1743075" cy="75247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520" t="24634" r="12820" b="337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58F6" w:rsidRPr="00601840" w:rsidRDefault="001158F6" w:rsidP="00F14A9D">
            <w:pPr>
              <w:pStyle w:val="a7"/>
              <w:spacing w:before="0" w:beforeAutospacing="0" w:after="0" w:afterAutospacing="0"/>
              <w:ind w:left="3402"/>
              <w:jc w:val="right"/>
              <w:rPr>
                <w:sz w:val="22"/>
                <w:szCs w:val="22"/>
              </w:rPr>
            </w:pPr>
            <w:r w:rsidRPr="00601840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038" w:type="dxa"/>
          </w:tcPr>
          <w:p w:rsidR="001158F6" w:rsidRPr="00601840" w:rsidRDefault="001158F6" w:rsidP="00F14A9D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1158F6" w:rsidRPr="00601840" w:rsidRDefault="001158F6" w:rsidP="001158F6">
      <w:pPr>
        <w:pStyle w:val="1"/>
        <w:shd w:val="clear" w:color="auto" w:fill="FFFFFF"/>
        <w:spacing w:before="0" w:after="0"/>
        <w:jc w:val="right"/>
        <w:rPr>
          <w:rFonts w:ascii="Times New Roman" w:hAnsi="Times New Roman" w:cs="Times New Roman"/>
          <w:b w:val="0"/>
          <w:color w:val="5B9BD5"/>
          <w:sz w:val="22"/>
          <w:szCs w:val="22"/>
        </w:rPr>
      </w:pPr>
      <w:r w:rsidRPr="00601840">
        <w:rPr>
          <w:rFonts w:ascii="Times New Roman" w:hAnsi="Times New Roman" w:cs="Times New Roman"/>
          <w:color w:val="5B9BD5"/>
          <w:sz w:val="22"/>
          <w:szCs w:val="22"/>
        </w:rPr>
        <w:t>НСПД</w:t>
      </w:r>
    </w:p>
    <w:p w:rsidR="001158F6" w:rsidRPr="00601840" w:rsidRDefault="001158F6" w:rsidP="001158F6">
      <w:pPr>
        <w:jc w:val="right"/>
        <w:rPr>
          <w:b/>
          <w:color w:val="5B9BD5"/>
          <w:sz w:val="22"/>
          <w:szCs w:val="22"/>
          <w:lang w:eastAsia="x-none"/>
        </w:rPr>
      </w:pPr>
      <w:r w:rsidRPr="00601840">
        <w:rPr>
          <w:b/>
          <w:color w:val="5B9BD5"/>
          <w:sz w:val="22"/>
          <w:szCs w:val="22"/>
          <w:lang w:eastAsia="x-none"/>
        </w:rPr>
        <w:t>УСЛУГИ РОСРЕЕСТРА</w:t>
      </w:r>
    </w:p>
    <w:p w:rsidR="001158F6" w:rsidRPr="00601840" w:rsidRDefault="001158F6" w:rsidP="001158F6">
      <w:pPr>
        <w:rPr>
          <w:b/>
          <w:color w:val="5B9BD5"/>
          <w:sz w:val="22"/>
          <w:szCs w:val="22"/>
          <w:lang w:eastAsia="x-none"/>
        </w:rPr>
      </w:pPr>
    </w:p>
    <w:p w:rsidR="001158F6" w:rsidRPr="00601840" w:rsidRDefault="001158F6" w:rsidP="001158F6">
      <w:pPr>
        <w:rPr>
          <w:sz w:val="22"/>
          <w:szCs w:val="22"/>
          <w:lang w:eastAsia="x-none"/>
        </w:rPr>
      </w:pPr>
    </w:p>
    <w:p w:rsidR="001158F6" w:rsidRPr="00601840" w:rsidRDefault="001158F6" w:rsidP="001158F6">
      <w:pPr>
        <w:pStyle w:val="1"/>
        <w:shd w:val="clear" w:color="auto" w:fill="FFFFFF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601840">
        <w:rPr>
          <w:rFonts w:ascii="Times New Roman" w:hAnsi="Times New Roman" w:cs="Times New Roman"/>
          <w:sz w:val="22"/>
          <w:szCs w:val="22"/>
        </w:rPr>
        <w:t xml:space="preserve">Наименования девяти </w:t>
      </w:r>
      <w:proofErr w:type="spellStart"/>
      <w:r w:rsidRPr="00601840">
        <w:rPr>
          <w:rFonts w:ascii="Times New Roman" w:hAnsi="Times New Roman" w:cs="Times New Roman"/>
          <w:sz w:val="22"/>
          <w:szCs w:val="22"/>
        </w:rPr>
        <w:t>рямов</w:t>
      </w:r>
      <w:proofErr w:type="spellEnd"/>
      <w:r w:rsidRPr="00601840">
        <w:rPr>
          <w:rFonts w:ascii="Times New Roman" w:hAnsi="Times New Roman" w:cs="Times New Roman"/>
          <w:sz w:val="22"/>
          <w:szCs w:val="22"/>
        </w:rPr>
        <w:t>, озер и рек Новосибирской области стали официальными</w:t>
      </w:r>
    </w:p>
    <w:p w:rsidR="001158F6" w:rsidRPr="00601840" w:rsidRDefault="001158F6" w:rsidP="001158F6">
      <w:pPr>
        <w:ind w:firstLine="709"/>
        <w:jc w:val="both"/>
        <w:rPr>
          <w:rFonts w:eastAsia="Batang"/>
          <w:bCs/>
          <w:sz w:val="22"/>
          <w:szCs w:val="22"/>
          <w:lang w:eastAsia="x-none"/>
        </w:rPr>
      </w:pPr>
    </w:p>
    <w:p w:rsidR="001158F6" w:rsidRPr="00601840" w:rsidRDefault="001158F6" w:rsidP="001158F6">
      <w:pPr>
        <w:ind w:firstLine="709"/>
        <w:jc w:val="both"/>
        <w:rPr>
          <w:sz w:val="22"/>
          <w:szCs w:val="22"/>
        </w:rPr>
      </w:pPr>
      <w:r w:rsidRPr="00601840">
        <w:rPr>
          <w:sz w:val="22"/>
          <w:szCs w:val="22"/>
        </w:rPr>
        <w:lastRenderedPageBreak/>
        <w:t xml:space="preserve">Новосибирским </w:t>
      </w:r>
      <w:proofErr w:type="spellStart"/>
      <w:r w:rsidRPr="00601840">
        <w:rPr>
          <w:sz w:val="22"/>
          <w:szCs w:val="22"/>
        </w:rPr>
        <w:t>Росреестром</w:t>
      </w:r>
      <w:proofErr w:type="spellEnd"/>
      <w:r w:rsidRPr="00601840">
        <w:rPr>
          <w:sz w:val="22"/>
          <w:szCs w:val="22"/>
        </w:rPr>
        <w:t xml:space="preserve"> ведется работа по выявлению географических объектов, наименования которых отсутствуют </w:t>
      </w:r>
      <w:r w:rsidRPr="00601840">
        <w:rPr>
          <w:rFonts w:eastAsia="Batang"/>
          <w:bCs/>
          <w:sz w:val="22"/>
          <w:szCs w:val="22"/>
          <w:lang w:eastAsia="x-none"/>
        </w:rPr>
        <w:t>в Государственном каталоге географических названий (ГКГН).</w:t>
      </w:r>
    </w:p>
    <w:p w:rsidR="001158F6" w:rsidRPr="00601840" w:rsidRDefault="001158F6" w:rsidP="001158F6">
      <w:pPr>
        <w:ind w:firstLine="709"/>
        <w:jc w:val="both"/>
        <w:rPr>
          <w:sz w:val="22"/>
          <w:szCs w:val="22"/>
        </w:rPr>
      </w:pPr>
      <w:r w:rsidRPr="00601840">
        <w:rPr>
          <w:sz w:val="22"/>
          <w:szCs w:val="22"/>
        </w:rPr>
        <w:t xml:space="preserve">По результатам проверки выявлено девять географических наименований, отсутствующих в </w:t>
      </w:r>
      <w:r w:rsidRPr="00601840">
        <w:rPr>
          <w:rFonts w:eastAsia="Batang"/>
          <w:bCs/>
          <w:sz w:val="22"/>
          <w:szCs w:val="22"/>
          <w:lang w:eastAsia="x-none"/>
        </w:rPr>
        <w:t>ГКГН</w:t>
      </w:r>
      <w:r w:rsidRPr="00601840">
        <w:rPr>
          <w:sz w:val="22"/>
          <w:szCs w:val="22"/>
        </w:rPr>
        <w:t xml:space="preserve">: </w:t>
      </w:r>
      <w:proofErr w:type="spellStart"/>
      <w:r w:rsidRPr="00601840">
        <w:rPr>
          <w:sz w:val="22"/>
          <w:szCs w:val="22"/>
        </w:rPr>
        <w:t>рям</w:t>
      </w:r>
      <w:proofErr w:type="spellEnd"/>
      <w:r w:rsidRPr="00601840">
        <w:rPr>
          <w:sz w:val="22"/>
          <w:szCs w:val="22"/>
        </w:rPr>
        <w:t xml:space="preserve"> Змеиный, развалины </w:t>
      </w:r>
      <w:proofErr w:type="spellStart"/>
      <w:r w:rsidRPr="00601840">
        <w:rPr>
          <w:sz w:val="22"/>
          <w:szCs w:val="22"/>
        </w:rPr>
        <w:t>Томиловка</w:t>
      </w:r>
      <w:proofErr w:type="spellEnd"/>
      <w:r w:rsidRPr="00601840">
        <w:rPr>
          <w:sz w:val="22"/>
          <w:szCs w:val="22"/>
        </w:rPr>
        <w:t xml:space="preserve">, река Тара, озеро Сосновое, </w:t>
      </w:r>
      <w:proofErr w:type="spellStart"/>
      <w:r w:rsidRPr="00601840">
        <w:rPr>
          <w:sz w:val="22"/>
          <w:szCs w:val="22"/>
        </w:rPr>
        <w:t>рям</w:t>
      </w:r>
      <w:proofErr w:type="spellEnd"/>
      <w:r w:rsidRPr="00601840">
        <w:rPr>
          <w:sz w:val="22"/>
          <w:szCs w:val="22"/>
        </w:rPr>
        <w:t xml:space="preserve"> Третий в Северном районе, река Вторая </w:t>
      </w:r>
      <w:proofErr w:type="spellStart"/>
      <w:r w:rsidRPr="00601840">
        <w:rPr>
          <w:sz w:val="22"/>
          <w:szCs w:val="22"/>
        </w:rPr>
        <w:t>Вилашка</w:t>
      </w:r>
      <w:proofErr w:type="spellEnd"/>
      <w:r w:rsidRPr="00601840">
        <w:rPr>
          <w:sz w:val="22"/>
          <w:szCs w:val="22"/>
        </w:rPr>
        <w:t xml:space="preserve">, озеро Лосиное, озеро </w:t>
      </w:r>
      <w:proofErr w:type="spellStart"/>
      <w:r w:rsidRPr="00601840">
        <w:rPr>
          <w:sz w:val="22"/>
          <w:szCs w:val="22"/>
        </w:rPr>
        <w:t>Рямовое</w:t>
      </w:r>
      <w:proofErr w:type="spellEnd"/>
      <w:r w:rsidRPr="00601840">
        <w:rPr>
          <w:sz w:val="22"/>
          <w:szCs w:val="22"/>
        </w:rPr>
        <w:t xml:space="preserve"> в Убинском районе, </w:t>
      </w:r>
      <w:proofErr w:type="spellStart"/>
      <w:r w:rsidRPr="00601840">
        <w:rPr>
          <w:sz w:val="22"/>
          <w:szCs w:val="22"/>
        </w:rPr>
        <w:t>рям</w:t>
      </w:r>
      <w:proofErr w:type="spellEnd"/>
      <w:r w:rsidRPr="00601840">
        <w:rPr>
          <w:sz w:val="22"/>
          <w:szCs w:val="22"/>
        </w:rPr>
        <w:t xml:space="preserve"> </w:t>
      </w:r>
      <w:proofErr w:type="spellStart"/>
      <w:r w:rsidRPr="00601840">
        <w:rPr>
          <w:sz w:val="22"/>
          <w:szCs w:val="22"/>
        </w:rPr>
        <w:t>Андинский</w:t>
      </w:r>
      <w:proofErr w:type="spellEnd"/>
      <w:r w:rsidRPr="00601840">
        <w:rPr>
          <w:sz w:val="22"/>
          <w:szCs w:val="22"/>
        </w:rPr>
        <w:t xml:space="preserve"> в Куйбышевском районе</w:t>
      </w:r>
      <w:r w:rsidRPr="00601840">
        <w:rPr>
          <w:rFonts w:eastAsia="Batang"/>
          <w:bCs/>
          <w:sz w:val="22"/>
          <w:szCs w:val="22"/>
          <w:lang w:eastAsia="x-none"/>
        </w:rPr>
        <w:t>.</w:t>
      </w:r>
    </w:p>
    <w:p w:rsidR="001158F6" w:rsidRPr="00601840" w:rsidRDefault="001158F6" w:rsidP="001158F6">
      <w:pPr>
        <w:ind w:firstLine="709"/>
        <w:jc w:val="both"/>
        <w:rPr>
          <w:sz w:val="22"/>
          <w:szCs w:val="22"/>
        </w:rPr>
      </w:pPr>
      <w:r w:rsidRPr="00601840">
        <w:rPr>
          <w:sz w:val="22"/>
          <w:szCs w:val="22"/>
        </w:rPr>
        <w:t>Совместно с публично-правовой компанией «</w:t>
      </w:r>
      <w:proofErr w:type="spellStart"/>
      <w:proofErr w:type="gramStart"/>
      <w:r w:rsidRPr="00601840">
        <w:rPr>
          <w:sz w:val="22"/>
          <w:szCs w:val="22"/>
        </w:rPr>
        <w:t>Роскадастр</w:t>
      </w:r>
      <w:proofErr w:type="spellEnd"/>
      <w:r w:rsidRPr="00601840">
        <w:rPr>
          <w:sz w:val="22"/>
          <w:szCs w:val="22"/>
        </w:rPr>
        <w:t>»  географические</w:t>
      </w:r>
      <w:proofErr w:type="gramEnd"/>
      <w:r w:rsidRPr="00601840">
        <w:rPr>
          <w:sz w:val="22"/>
          <w:szCs w:val="22"/>
        </w:rPr>
        <w:t xml:space="preserve"> объекты были внесены в каталог.</w:t>
      </w:r>
    </w:p>
    <w:p w:rsidR="001158F6" w:rsidRPr="00601840" w:rsidRDefault="001158F6" w:rsidP="001158F6">
      <w:pPr>
        <w:ind w:firstLine="709"/>
        <w:jc w:val="both"/>
        <w:rPr>
          <w:sz w:val="22"/>
          <w:szCs w:val="22"/>
        </w:rPr>
      </w:pPr>
      <w:r w:rsidRPr="00601840">
        <w:rPr>
          <w:i/>
          <w:sz w:val="22"/>
          <w:szCs w:val="22"/>
        </w:rPr>
        <w:t xml:space="preserve">«Как только в ГКГН вносится запись о названии географического объекта, он считается зарегистрированным в установленном порядке. </w:t>
      </w:r>
      <w:r w:rsidRPr="00601840">
        <w:rPr>
          <w:i/>
          <w:sz w:val="22"/>
          <w:szCs w:val="22"/>
          <w:shd w:val="clear" w:color="auto" w:fill="FFFFFF"/>
        </w:rPr>
        <w:t>В любых сферах жизни важно правильно употреблять географические наименования, они указываются и в картах, и в документах, и на дорожных указателях»</w:t>
      </w:r>
      <w:r w:rsidRPr="00601840">
        <w:rPr>
          <w:i/>
          <w:sz w:val="22"/>
          <w:szCs w:val="22"/>
        </w:rPr>
        <w:t>,</w:t>
      </w:r>
      <w:r w:rsidRPr="00601840">
        <w:rPr>
          <w:sz w:val="22"/>
          <w:szCs w:val="22"/>
        </w:rPr>
        <w:t xml:space="preserve"> - сообщила заместитель руководителя Управления </w:t>
      </w:r>
      <w:proofErr w:type="spellStart"/>
      <w:r w:rsidRPr="00601840">
        <w:rPr>
          <w:sz w:val="22"/>
          <w:szCs w:val="22"/>
        </w:rPr>
        <w:t>Росреестра</w:t>
      </w:r>
      <w:proofErr w:type="spellEnd"/>
      <w:r w:rsidRPr="00601840">
        <w:rPr>
          <w:sz w:val="22"/>
          <w:szCs w:val="22"/>
        </w:rPr>
        <w:t xml:space="preserve"> по Новосибирской области </w:t>
      </w:r>
      <w:r w:rsidRPr="00601840">
        <w:rPr>
          <w:b/>
          <w:sz w:val="22"/>
          <w:szCs w:val="22"/>
        </w:rPr>
        <w:t>Наталья Зайцева</w:t>
      </w:r>
      <w:r w:rsidRPr="00601840">
        <w:rPr>
          <w:sz w:val="22"/>
          <w:szCs w:val="22"/>
        </w:rPr>
        <w:t>.</w:t>
      </w:r>
    </w:p>
    <w:p w:rsidR="001158F6" w:rsidRPr="00601840" w:rsidRDefault="001158F6" w:rsidP="001158F6">
      <w:pPr>
        <w:ind w:firstLine="709"/>
        <w:jc w:val="both"/>
        <w:rPr>
          <w:sz w:val="22"/>
          <w:szCs w:val="22"/>
        </w:rPr>
      </w:pPr>
      <w:r w:rsidRPr="00601840">
        <w:rPr>
          <w:sz w:val="22"/>
          <w:szCs w:val="22"/>
        </w:rPr>
        <w:t xml:space="preserve">Государственный каталог содержит всего 8724 названия географических объектов региона: населенные пункты, железнодорожные станции, остановочные пункты, реки, озера, болота, гривы, урочища, пристани, острова, каналы и другие. </w:t>
      </w:r>
    </w:p>
    <w:p w:rsidR="001158F6" w:rsidRPr="00601840" w:rsidRDefault="001158F6" w:rsidP="001158F6">
      <w:pPr>
        <w:ind w:firstLine="709"/>
        <w:jc w:val="both"/>
        <w:rPr>
          <w:sz w:val="22"/>
          <w:szCs w:val="22"/>
        </w:rPr>
      </w:pPr>
      <w:r w:rsidRPr="00601840">
        <w:rPr>
          <w:sz w:val="22"/>
          <w:szCs w:val="22"/>
        </w:rPr>
        <w:t>Наиболее простой путь узнать о действующих географических названиях – зайти на сайт Публично-правовой компании «</w:t>
      </w:r>
      <w:proofErr w:type="spellStart"/>
      <w:proofErr w:type="gramStart"/>
      <w:r w:rsidRPr="00601840">
        <w:rPr>
          <w:sz w:val="22"/>
          <w:szCs w:val="22"/>
        </w:rPr>
        <w:t>Роскадастр</w:t>
      </w:r>
      <w:proofErr w:type="spellEnd"/>
      <w:r w:rsidRPr="00601840">
        <w:rPr>
          <w:sz w:val="22"/>
          <w:szCs w:val="22"/>
        </w:rPr>
        <w:t>»  в</w:t>
      </w:r>
      <w:proofErr w:type="gramEnd"/>
      <w:r w:rsidRPr="00601840">
        <w:rPr>
          <w:sz w:val="22"/>
          <w:szCs w:val="22"/>
        </w:rPr>
        <w:t xml:space="preserve"> раздел «Государственный каталог географических названий»  </w:t>
      </w:r>
      <w:hyperlink r:id="rId96" w:history="1">
        <w:r w:rsidRPr="00601840">
          <w:rPr>
            <w:sz w:val="22"/>
            <w:szCs w:val="22"/>
          </w:rPr>
          <w:t>https://kadastr.ru/services/gosudarstvennyy-katalog-geograficheskikh-nazvaniy/</w:t>
        </w:r>
      </w:hyperlink>
      <w:r w:rsidRPr="00601840">
        <w:rPr>
          <w:sz w:val="22"/>
          <w:szCs w:val="22"/>
        </w:rPr>
        <w:t>.</w:t>
      </w:r>
    </w:p>
    <w:p w:rsidR="001158F6" w:rsidRPr="00601840" w:rsidRDefault="001158F6" w:rsidP="001158F6">
      <w:pPr>
        <w:ind w:firstLine="709"/>
        <w:jc w:val="both"/>
        <w:rPr>
          <w:rFonts w:eastAsia="Batang"/>
          <w:sz w:val="22"/>
          <w:szCs w:val="22"/>
          <w:lang w:eastAsia="x-none"/>
        </w:rPr>
      </w:pPr>
    </w:p>
    <w:p w:rsidR="001158F6" w:rsidRPr="00601840" w:rsidRDefault="001158F6" w:rsidP="001158F6">
      <w:pPr>
        <w:ind w:firstLine="709"/>
        <w:jc w:val="both"/>
        <w:rPr>
          <w:rFonts w:eastAsia="Batang"/>
          <w:sz w:val="22"/>
          <w:szCs w:val="22"/>
          <w:lang w:eastAsia="x-none"/>
        </w:rPr>
      </w:pPr>
    </w:p>
    <w:p w:rsidR="001158F6" w:rsidRPr="00601840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601840">
        <w:rPr>
          <w:rFonts w:eastAsia="Quattrocento Sans"/>
          <w:b/>
          <w:i/>
          <w:color w:val="000000"/>
          <w:sz w:val="22"/>
          <w:szCs w:val="22"/>
        </w:rPr>
        <w:t xml:space="preserve">материал подготовлен Управлением </w:t>
      </w:r>
      <w:proofErr w:type="spellStart"/>
      <w:r w:rsidRPr="00601840">
        <w:rPr>
          <w:rFonts w:eastAsia="Quattrocento Sans"/>
          <w:b/>
          <w:i/>
          <w:color w:val="000000"/>
          <w:sz w:val="22"/>
          <w:szCs w:val="22"/>
        </w:rPr>
        <w:t>Росреестра</w:t>
      </w:r>
      <w:proofErr w:type="spellEnd"/>
      <w:r w:rsidRPr="00601840">
        <w:rPr>
          <w:rFonts w:eastAsia="Quattrocento Sans"/>
          <w:b/>
          <w:i/>
          <w:color w:val="000000"/>
          <w:sz w:val="22"/>
          <w:szCs w:val="22"/>
        </w:rPr>
        <w:t xml:space="preserve"> </w:t>
      </w:r>
    </w:p>
    <w:p w:rsidR="001158F6" w:rsidRPr="00601840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  <w:r w:rsidRPr="00601840">
        <w:rPr>
          <w:rFonts w:eastAsia="Quattrocento Sans"/>
          <w:b/>
          <w:i/>
          <w:color w:val="000000"/>
          <w:sz w:val="22"/>
          <w:szCs w:val="22"/>
        </w:rPr>
        <w:t xml:space="preserve">по Новосибирской области </w:t>
      </w:r>
    </w:p>
    <w:p w:rsidR="001158F6" w:rsidRPr="00601840" w:rsidRDefault="001158F6" w:rsidP="001158F6">
      <w:pPr>
        <w:autoSpaceDE w:val="0"/>
        <w:autoSpaceDN w:val="0"/>
        <w:adjustRightInd w:val="0"/>
        <w:jc w:val="right"/>
        <w:rPr>
          <w:rFonts w:eastAsia="Quattrocento Sans"/>
          <w:b/>
          <w:i/>
          <w:color w:val="000000"/>
          <w:sz w:val="22"/>
          <w:szCs w:val="22"/>
        </w:rPr>
      </w:pPr>
    </w:p>
    <w:p w:rsidR="001158F6" w:rsidRPr="00601840" w:rsidRDefault="001158F6" w:rsidP="001158F6">
      <w:pPr>
        <w:autoSpaceDE w:val="0"/>
        <w:autoSpaceDN w:val="0"/>
        <w:adjustRightInd w:val="0"/>
        <w:jc w:val="right"/>
        <w:rPr>
          <w:b/>
          <w:bCs/>
          <w:i/>
          <w:iCs/>
          <w:color w:val="0070C0"/>
          <w:sz w:val="22"/>
          <w:szCs w:val="22"/>
        </w:rPr>
      </w:pPr>
      <w:r w:rsidRPr="00601840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90169</wp:posOffset>
                </wp:positionV>
                <wp:extent cx="6229350" cy="0"/>
                <wp:effectExtent l="0" t="0" r="19050" b="19050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F96419" id="Прямая со стрелкой 28" o:spid="_x0000_s1026" type="#_x0000_t32" style="position:absolute;margin-left:-3.3pt;margin-top:7.1pt;width:490.5pt;height:0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" strokecolor="#0070c0"/>
            </w:pict>
          </mc:Fallback>
        </mc:AlternateContent>
      </w:r>
    </w:p>
    <w:p w:rsidR="001158F6" w:rsidRPr="00601840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01840">
        <w:rPr>
          <w:b/>
          <w:bCs/>
          <w:sz w:val="22"/>
          <w:szCs w:val="22"/>
        </w:rPr>
        <w:t xml:space="preserve">Об Управлении </w:t>
      </w:r>
      <w:proofErr w:type="spellStart"/>
      <w:r w:rsidRPr="00601840">
        <w:rPr>
          <w:b/>
          <w:bCs/>
          <w:sz w:val="22"/>
          <w:szCs w:val="22"/>
        </w:rPr>
        <w:t>Росреестра</w:t>
      </w:r>
      <w:proofErr w:type="spellEnd"/>
      <w:r w:rsidRPr="00601840">
        <w:rPr>
          <w:b/>
          <w:bCs/>
          <w:sz w:val="22"/>
          <w:szCs w:val="22"/>
        </w:rPr>
        <w:t xml:space="preserve"> по Новосибирской области</w:t>
      </w:r>
    </w:p>
    <w:p w:rsidR="001158F6" w:rsidRPr="00601840" w:rsidRDefault="001158F6" w:rsidP="001158F6">
      <w:pPr>
        <w:suppressAutoHyphens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 w:rsidRPr="00601840">
        <w:rPr>
          <w:sz w:val="22"/>
          <w:szCs w:val="22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601840">
        <w:rPr>
          <w:sz w:val="22"/>
          <w:szCs w:val="22"/>
        </w:rPr>
        <w:t>Росреестра</w:t>
      </w:r>
      <w:proofErr w:type="spellEnd"/>
      <w:r w:rsidRPr="00601840">
        <w:rPr>
          <w:sz w:val="22"/>
          <w:szCs w:val="22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 также функции 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организаций. Руководителем Управления </w:t>
      </w:r>
      <w:proofErr w:type="spellStart"/>
      <w:r w:rsidRPr="00601840">
        <w:rPr>
          <w:sz w:val="22"/>
          <w:szCs w:val="22"/>
        </w:rPr>
        <w:t>Росреестра</w:t>
      </w:r>
      <w:proofErr w:type="spellEnd"/>
      <w:r w:rsidRPr="00601840">
        <w:rPr>
          <w:sz w:val="22"/>
          <w:szCs w:val="22"/>
        </w:rPr>
        <w:t xml:space="preserve"> по Новосибирской области является Светлана Евгеньевна </w:t>
      </w:r>
      <w:proofErr w:type="spellStart"/>
      <w:r w:rsidRPr="00601840">
        <w:rPr>
          <w:sz w:val="22"/>
          <w:szCs w:val="22"/>
        </w:rPr>
        <w:t>Рягузова</w:t>
      </w:r>
      <w:proofErr w:type="spellEnd"/>
      <w:r w:rsidRPr="00601840">
        <w:rPr>
          <w:sz w:val="22"/>
          <w:szCs w:val="22"/>
        </w:rPr>
        <w:t>.</w:t>
      </w:r>
    </w:p>
    <w:p w:rsidR="001158F6" w:rsidRPr="00601840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:rsidR="001158F6" w:rsidRPr="00601840" w:rsidRDefault="001158F6" w:rsidP="001158F6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  <w:r w:rsidRPr="00601840">
        <w:rPr>
          <w:b/>
          <w:color w:val="000000"/>
          <w:sz w:val="22"/>
          <w:szCs w:val="22"/>
        </w:rPr>
        <w:t>Контакты для СМИ:</w:t>
      </w:r>
    </w:p>
    <w:p w:rsidR="001158F6" w:rsidRPr="00601840" w:rsidRDefault="001158F6" w:rsidP="001158F6">
      <w:pPr>
        <w:jc w:val="both"/>
        <w:rPr>
          <w:sz w:val="22"/>
          <w:szCs w:val="22"/>
        </w:rPr>
      </w:pPr>
      <w:r w:rsidRPr="00601840">
        <w:rPr>
          <w:sz w:val="22"/>
          <w:szCs w:val="22"/>
        </w:rPr>
        <w:t xml:space="preserve">Управление </w:t>
      </w:r>
      <w:proofErr w:type="spellStart"/>
      <w:r w:rsidRPr="00601840">
        <w:rPr>
          <w:sz w:val="22"/>
          <w:szCs w:val="22"/>
        </w:rPr>
        <w:t>Росреестра</w:t>
      </w:r>
      <w:proofErr w:type="spellEnd"/>
      <w:r w:rsidRPr="00601840">
        <w:rPr>
          <w:sz w:val="22"/>
          <w:szCs w:val="22"/>
        </w:rPr>
        <w:t xml:space="preserve"> по Новосибирской области</w:t>
      </w:r>
    </w:p>
    <w:p w:rsidR="001158F6" w:rsidRPr="00601840" w:rsidRDefault="001158F6" w:rsidP="001158F6">
      <w:pPr>
        <w:jc w:val="both"/>
        <w:rPr>
          <w:sz w:val="22"/>
          <w:szCs w:val="22"/>
        </w:rPr>
      </w:pPr>
      <w:r w:rsidRPr="00601840">
        <w:rPr>
          <w:sz w:val="22"/>
          <w:szCs w:val="22"/>
        </w:rPr>
        <w:t>630091, г. Новосибирск, ул. Державина, д. 28</w:t>
      </w:r>
    </w:p>
    <w:p w:rsidR="001158F6" w:rsidRPr="00601840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1840">
        <w:rPr>
          <w:color w:val="000000"/>
          <w:sz w:val="22"/>
          <w:szCs w:val="22"/>
          <w:lang w:val="x-none"/>
        </w:rPr>
        <w:t xml:space="preserve">Электронная почта: </w:t>
      </w:r>
    </w:p>
    <w:p w:rsidR="001158F6" w:rsidRPr="00601840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hyperlink r:id="rId97" w:history="1">
        <w:r w:rsidRPr="00601840">
          <w:rPr>
            <w:rStyle w:val="a5"/>
            <w:rFonts w:eastAsiaTheme="majorEastAsia"/>
            <w:sz w:val="22"/>
            <w:szCs w:val="22"/>
            <w:lang w:val="x-none"/>
          </w:rPr>
          <w:t>oko@r</w:t>
        </w:r>
        <w:r w:rsidRPr="00601840">
          <w:rPr>
            <w:rStyle w:val="a5"/>
            <w:rFonts w:eastAsiaTheme="majorEastAsia"/>
            <w:sz w:val="22"/>
            <w:szCs w:val="22"/>
          </w:rPr>
          <w:t>54</w:t>
        </w:r>
        <w:r w:rsidRPr="00601840">
          <w:rPr>
            <w:rStyle w:val="a5"/>
            <w:rFonts w:eastAsiaTheme="majorEastAsia"/>
            <w:sz w:val="22"/>
            <w:szCs w:val="22"/>
            <w:lang w:val="x-none"/>
          </w:rPr>
          <w:t>.rosreestr.ru</w:t>
        </w:r>
      </w:hyperlink>
      <w:r w:rsidRPr="00601840">
        <w:rPr>
          <w:color w:val="000000"/>
          <w:sz w:val="22"/>
          <w:szCs w:val="22"/>
          <w:lang w:val="x-none"/>
        </w:rPr>
        <w:t xml:space="preserve"> </w:t>
      </w:r>
    </w:p>
    <w:p w:rsidR="001158F6" w:rsidRPr="00601840" w:rsidRDefault="001158F6" w:rsidP="001158F6">
      <w:pPr>
        <w:autoSpaceDE w:val="0"/>
        <w:autoSpaceDN w:val="0"/>
        <w:adjustRightInd w:val="0"/>
        <w:jc w:val="both"/>
        <w:rPr>
          <w:color w:val="000000"/>
          <w:sz w:val="22"/>
          <w:szCs w:val="22"/>
          <w:lang w:val="x-none"/>
        </w:rPr>
      </w:pPr>
      <w:r w:rsidRPr="00601840">
        <w:rPr>
          <w:color w:val="000000"/>
          <w:sz w:val="22"/>
          <w:szCs w:val="22"/>
          <w:lang w:val="x-none"/>
        </w:rPr>
        <w:t xml:space="preserve">Сайт: </w:t>
      </w:r>
      <w:hyperlink r:id="rId98" w:history="1">
        <w:proofErr w:type="spellStart"/>
        <w:r w:rsidRPr="00601840">
          <w:rPr>
            <w:color w:val="0000FF"/>
            <w:sz w:val="22"/>
            <w:szCs w:val="22"/>
            <w:u w:val="single"/>
            <w:lang w:val="x-none"/>
          </w:rPr>
          <w:t>Росреестр</w:t>
        </w:r>
        <w:proofErr w:type="spellEnd"/>
      </w:hyperlink>
    </w:p>
    <w:p w:rsidR="001158F6" w:rsidRPr="00601840" w:rsidRDefault="001158F6" w:rsidP="001158F6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proofErr w:type="spellStart"/>
      <w:r w:rsidRPr="00601840">
        <w:rPr>
          <w:color w:val="000000"/>
          <w:sz w:val="22"/>
          <w:szCs w:val="22"/>
        </w:rPr>
        <w:t>Соцсети</w:t>
      </w:r>
      <w:proofErr w:type="spellEnd"/>
      <w:r w:rsidRPr="00601840">
        <w:rPr>
          <w:color w:val="000000"/>
          <w:sz w:val="22"/>
          <w:szCs w:val="22"/>
        </w:rPr>
        <w:t xml:space="preserve">: </w:t>
      </w:r>
      <w:hyperlink r:id="rId99" w:history="1">
        <w:proofErr w:type="spellStart"/>
        <w:r w:rsidRPr="00601840">
          <w:rPr>
            <w:color w:val="0000FF"/>
            <w:sz w:val="22"/>
            <w:szCs w:val="22"/>
            <w:u w:val="single"/>
            <w:lang w:val="x-none"/>
          </w:rPr>
          <w:t>ВКонтакте</w:t>
        </w:r>
        <w:proofErr w:type="spellEnd"/>
      </w:hyperlink>
      <w:r w:rsidRPr="00601840">
        <w:rPr>
          <w:color w:val="000000"/>
          <w:sz w:val="22"/>
          <w:szCs w:val="22"/>
        </w:rPr>
        <w:t xml:space="preserve">, </w:t>
      </w:r>
      <w:hyperlink r:id="rId100" w:history="1">
        <w:r w:rsidRPr="00601840">
          <w:rPr>
            <w:rStyle w:val="a5"/>
            <w:rFonts w:eastAsiaTheme="majorEastAsia"/>
            <w:sz w:val="22"/>
            <w:szCs w:val="22"/>
          </w:rPr>
          <w:t>Одноклассники</w:t>
        </w:r>
      </w:hyperlink>
      <w:r w:rsidRPr="00601840">
        <w:rPr>
          <w:rStyle w:val="a5"/>
          <w:rFonts w:eastAsiaTheme="majorEastAsia"/>
          <w:sz w:val="22"/>
          <w:szCs w:val="22"/>
        </w:rPr>
        <w:t xml:space="preserve">, </w:t>
      </w:r>
      <w:hyperlink r:id="rId101" w:history="1">
        <w:r w:rsidRPr="00601840">
          <w:rPr>
            <w:rStyle w:val="a5"/>
            <w:rFonts w:eastAsiaTheme="majorEastAsia"/>
            <w:sz w:val="22"/>
            <w:szCs w:val="22"/>
            <w:lang w:val="x-none"/>
          </w:rPr>
          <w:t>Яндекс</w:t>
        </w:r>
        <w:r w:rsidRPr="00601840">
          <w:rPr>
            <w:rStyle w:val="a5"/>
            <w:rFonts w:eastAsiaTheme="majorEastAsia"/>
            <w:sz w:val="22"/>
            <w:szCs w:val="22"/>
          </w:rPr>
          <w:t>.</w:t>
        </w:r>
        <w:r w:rsidRPr="00601840">
          <w:rPr>
            <w:rStyle w:val="a5"/>
            <w:rFonts w:eastAsiaTheme="majorEastAsia"/>
            <w:sz w:val="22"/>
            <w:szCs w:val="22"/>
            <w:lang w:val="x-none"/>
          </w:rPr>
          <w:t>Дзен</w:t>
        </w:r>
      </w:hyperlink>
      <w:r w:rsidRPr="00601840">
        <w:rPr>
          <w:rStyle w:val="a5"/>
          <w:rFonts w:eastAsiaTheme="majorEastAsia"/>
          <w:sz w:val="22"/>
          <w:szCs w:val="22"/>
        </w:rPr>
        <w:t xml:space="preserve">, </w:t>
      </w:r>
      <w:hyperlink r:id="rId102" w:history="1">
        <w:proofErr w:type="spellStart"/>
        <w:r w:rsidRPr="00601840">
          <w:rPr>
            <w:rStyle w:val="a5"/>
            <w:rFonts w:eastAsiaTheme="majorEastAsia"/>
            <w:sz w:val="22"/>
            <w:szCs w:val="22"/>
          </w:rPr>
          <w:t>Телеграм</w:t>
        </w:r>
        <w:proofErr w:type="spellEnd"/>
      </w:hyperlink>
      <w:r w:rsidRPr="00601840">
        <w:rPr>
          <w:b/>
          <w:sz w:val="22"/>
          <w:szCs w:val="22"/>
        </w:rPr>
        <w:t xml:space="preserve"> </w:t>
      </w:r>
    </w:p>
    <w:p w:rsidR="001158F6" w:rsidRPr="00601840" w:rsidRDefault="001158F6" w:rsidP="001158F6">
      <w:pPr>
        <w:pStyle w:val="a7"/>
        <w:spacing w:before="0" w:beforeAutospacing="0" w:after="0" w:afterAutospacing="0"/>
        <w:rPr>
          <w:sz w:val="22"/>
          <w:szCs w:val="22"/>
        </w:rPr>
      </w:pPr>
      <w:bookmarkStart w:id="0" w:name="_GoBack"/>
      <w:bookmarkEnd w:id="0"/>
      <w:r w:rsidRPr="00601840">
        <w:rPr>
          <w:sz w:val="22"/>
          <w:szCs w:val="22"/>
        </w:rPr>
        <w:t> </w:t>
      </w:r>
    </w:p>
    <w:p w:rsidR="001158F6" w:rsidRPr="00EC2581" w:rsidRDefault="001158F6" w:rsidP="00E869FE">
      <w:pPr>
        <w:ind w:firstLine="709"/>
        <w:jc w:val="both"/>
        <w:rPr>
          <w:sz w:val="22"/>
          <w:szCs w:val="22"/>
        </w:rPr>
      </w:pPr>
    </w:p>
    <w:p w:rsidR="00990E70" w:rsidRPr="00EC2581" w:rsidRDefault="00990E70" w:rsidP="00E869FE">
      <w:pPr>
        <w:ind w:firstLine="709"/>
        <w:jc w:val="both"/>
        <w:rPr>
          <w:sz w:val="22"/>
          <w:szCs w:val="22"/>
        </w:rPr>
      </w:pPr>
    </w:p>
    <w:p w:rsidR="004741C0" w:rsidRPr="00EC2581" w:rsidRDefault="004741C0" w:rsidP="00423D57">
      <w:pPr>
        <w:rPr>
          <w:sz w:val="22"/>
          <w:szCs w:val="22"/>
        </w:rPr>
      </w:pPr>
      <w:r w:rsidRPr="00EC2581">
        <w:rPr>
          <w:i/>
          <w:sz w:val="22"/>
          <w:szCs w:val="22"/>
        </w:rPr>
        <w:t xml:space="preserve">1.Красносибирский вестник 2.Соучредители: Совет депутатов </w:t>
      </w:r>
      <w:proofErr w:type="spellStart"/>
      <w:r w:rsidRPr="00EC2581">
        <w:rPr>
          <w:i/>
          <w:sz w:val="22"/>
          <w:szCs w:val="22"/>
        </w:rPr>
        <w:t>Красносибирского</w:t>
      </w:r>
      <w:proofErr w:type="spellEnd"/>
      <w:r w:rsidRPr="00EC2581">
        <w:rPr>
          <w:i/>
          <w:sz w:val="22"/>
          <w:szCs w:val="22"/>
        </w:rPr>
        <w:t xml:space="preserve"> сельсовета </w:t>
      </w:r>
      <w:proofErr w:type="spellStart"/>
      <w:r w:rsidRPr="00EC2581">
        <w:rPr>
          <w:i/>
          <w:sz w:val="22"/>
          <w:szCs w:val="22"/>
        </w:rPr>
        <w:t>Кочковского</w:t>
      </w:r>
      <w:proofErr w:type="spellEnd"/>
      <w:r w:rsidRPr="00EC2581">
        <w:rPr>
          <w:i/>
          <w:sz w:val="22"/>
          <w:szCs w:val="22"/>
        </w:rPr>
        <w:t xml:space="preserve"> района Новосибирской области, администрация </w:t>
      </w:r>
      <w:proofErr w:type="spellStart"/>
      <w:r w:rsidRPr="00EC2581">
        <w:rPr>
          <w:i/>
          <w:sz w:val="22"/>
          <w:szCs w:val="22"/>
        </w:rPr>
        <w:t>Красносибирского</w:t>
      </w:r>
      <w:proofErr w:type="spellEnd"/>
      <w:r w:rsidRPr="00EC2581">
        <w:rPr>
          <w:i/>
          <w:sz w:val="22"/>
          <w:szCs w:val="22"/>
        </w:rPr>
        <w:t xml:space="preserve"> сельсовета </w:t>
      </w:r>
      <w:proofErr w:type="spellStart"/>
      <w:r w:rsidRPr="00EC2581">
        <w:rPr>
          <w:i/>
          <w:sz w:val="22"/>
          <w:szCs w:val="22"/>
        </w:rPr>
        <w:t>Кочковского</w:t>
      </w:r>
      <w:proofErr w:type="spellEnd"/>
      <w:r w:rsidRPr="00EC2581">
        <w:rPr>
          <w:i/>
          <w:sz w:val="22"/>
          <w:szCs w:val="22"/>
        </w:rPr>
        <w:t xml:space="preserve"> района Новосибирской области 3.Председатель редакционного совета: </w:t>
      </w:r>
      <w:proofErr w:type="spellStart"/>
      <w:r w:rsidRPr="00EC2581">
        <w:rPr>
          <w:i/>
          <w:sz w:val="22"/>
          <w:szCs w:val="22"/>
        </w:rPr>
        <w:t>Непейвода</w:t>
      </w:r>
      <w:proofErr w:type="spellEnd"/>
      <w:r w:rsidRPr="00EC2581">
        <w:rPr>
          <w:i/>
          <w:sz w:val="22"/>
          <w:szCs w:val="22"/>
        </w:rPr>
        <w:t xml:space="preserve"> Александр Владимирович 4.Номер выпуска: </w:t>
      </w:r>
      <w:r w:rsidR="00B54ED6" w:rsidRPr="00EC2581">
        <w:rPr>
          <w:i/>
          <w:sz w:val="22"/>
          <w:szCs w:val="22"/>
        </w:rPr>
        <w:t>10</w:t>
      </w:r>
      <w:r w:rsidRPr="00EC2581">
        <w:rPr>
          <w:i/>
          <w:sz w:val="22"/>
          <w:szCs w:val="22"/>
        </w:rPr>
        <w:t xml:space="preserve"> (29</w:t>
      </w:r>
      <w:r w:rsidR="00B54ED6" w:rsidRPr="00EC2581">
        <w:rPr>
          <w:i/>
          <w:sz w:val="22"/>
          <w:szCs w:val="22"/>
        </w:rPr>
        <w:t>6</w:t>
      </w:r>
      <w:r w:rsidRPr="00EC2581">
        <w:rPr>
          <w:i/>
          <w:sz w:val="22"/>
          <w:szCs w:val="22"/>
        </w:rPr>
        <w:t xml:space="preserve">) 5. Дата выпуска: </w:t>
      </w:r>
      <w:r w:rsidR="00B54ED6" w:rsidRPr="00EC2581">
        <w:rPr>
          <w:i/>
          <w:sz w:val="22"/>
          <w:szCs w:val="22"/>
        </w:rPr>
        <w:t>15</w:t>
      </w:r>
      <w:r w:rsidR="00C475CB" w:rsidRPr="00EC2581">
        <w:rPr>
          <w:i/>
          <w:sz w:val="22"/>
          <w:szCs w:val="22"/>
        </w:rPr>
        <w:t xml:space="preserve"> </w:t>
      </w:r>
      <w:r w:rsidR="00B54ED6" w:rsidRPr="00EC2581">
        <w:rPr>
          <w:i/>
          <w:sz w:val="22"/>
          <w:szCs w:val="22"/>
        </w:rPr>
        <w:t xml:space="preserve">августа </w:t>
      </w:r>
      <w:r w:rsidRPr="00EC2581">
        <w:rPr>
          <w:i/>
          <w:sz w:val="22"/>
          <w:szCs w:val="22"/>
        </w:rPr>
        <w:t>2024 г. 6. Тираж: экз. 7. Бесплатно 8. Адрес типографии: с. Красная Сибирь, ул. Комсомольская,6.</w:t>
      </w:r>
    </w:p>
    <w:p w:rsidR="004741C0" w:rsidRPr="00EC2581" w:rsidRDefault="004741C0">
      <w:pPr>
        <w:rPr>
          <w:sz w:val="22"/>
          <w:szCs w:val="22"/>
        </w:rPr>
      </w:pPr>
    </w:p>
    <w:sectPr w:rsidR="004741C0" w:rsidRPr="00EC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AA71F1"/>
    <w:multiLevelType w:val="hybridMultilevel"/>
    <w:tmpl w:val="DB166194"/>
    <w:lvl w:ilvl="0" w:tplc="0419000B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7ABE23C4"/>
    <w:multiLevelType w:val="hybridMultilevel"/>
    <w:tmpl w:val="832A6964"/>
    <w:lvl w:ilvl="0" w:tplc="AEC0677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845"/>
    <w:rsid w:val="00083018"/>
    <w:rsid w:val="001158F6"/>
    <w:rsid w:val="00201155"/>
    <w:rsid w:val="00324DC1"/>
    <w:rsid w:val="00347203"/>
    <w:rsid w:val="00423D57"/>
    <w:rsid w:val="004741C0"/>
    <w:rsid w:val="006D6845"/>
    <w:rsid w:val="00990E70"/>
    <w:rsid w:val="00A00707"/>
    <w:rsid w:val="00A25169"/>
    <w:rsid w:val="00B54ED6"/>
    <w:rsid w:val="00C475CB"/>
    <w:rsid w:val="00D03961"/>
    <w:rsid w:val="00DA6463"/>
    <w:rsid w:val="00E869FE"/>
    <w:rsid w:val="00EC2581"/>
    <w:rsid w:val="00E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706DE4-FEDC-4EA7-823B-6755875B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 Знак Знак Знак, Знак Знак Знак Знак Знак Знак"/>
    <w:basedOn w:val="a"/>
    <w:next w:val="a"/>
    <w:link w:val="10"/>
    <w:qFormat/>
    <w:rsid w:val="00C475C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C475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75C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75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unhideWhenUsed/>
    <w:qFormat/>
    <w:rsid w:val="00E869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7">
    <w:name w:val="heading 7"/>
    <w:basedOn w:val="a"/>
    <w:next w:val="a"/>
    <w:link w:val="70"/>
    <w:qFormat/>
    <w:rsid w:val="00C475CB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 Знак Знак, Знак Знак Знак Знак Знак Знак Знак"/>
    <w:basedOn w:val="a0"/>
    <w:link w:val="1"/>
    <w:uiPriority w:val="9"/>
    <w:rsid w:val="00C475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"/>
    <w:rsid w:val="00C475C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75C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475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E869F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475C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rsid w:val="00324D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DC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unhideWhenUsed/>
    <w:rsid w:val="00324DC1"/>
    <w:rPr>
      <w:color w:val="0000FF"/>
      <w:u w:val="single"/>
    </w:rPr>
  </w:style>
  <w:style w:type="character" w:styleId="a6">
    <w:name w:val="FollowedHyperlink"/>
    <w:uiPriority w:val="99"/>
    <w:unhideWhenUsed/>
    <w:rsid w:val="00324DC1"/>
    <w:rPr>
      <w:color w:val="800080"/>
      <w:u w:val="single"/>
    </w:rPr>
  </w:style>
  <w:style w:type="paragraph" w:customStyle="1" w:styleId="xl63">
    <w:name w:val="xl63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4">
    <w:name w:val="xl64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5">
    <w:name w:val="xl65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6">
    <w:name w:val="xl66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7">
    <w:name w:val="xl67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8">
    <w:name w:val="xl68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324D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324D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324DC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324DC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5">
    <w:name w:val="xl75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0">
    <w:name w:val="xl80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1">
    <w:name w:val="xl81"/>
    <w:basedOn w:val="a"/>
    <w:rsid w:val="00324DC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2">
    <w:name w:val="xl82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3">
    <w:name w:val="xl83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4">
    <w:name w:val="xl84"/>
    <w:basedOn w:val="a"/>
    <w:rsid w:val="00324DC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85">
    <w:name w:val="xl85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7">
    <w:name w:val="xl87"/>
    <w:basedOn w:val="a"/>
    <w:rsid w:val="00324D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324DC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324DC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324DC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324D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"/>
    <w:rsid w:val="00324DC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"/>
    <w:rsid w:val="00324DC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styleId="a7">
    <w:name w:val="Normal (Web)"/>
    <w:aliases w:val="Обычный (веб)1,Обычный (веб) Знак,Обычный (веб) Знак1,Обычный (веб) Знак Знак,Обычный (Web),Обычный (Web) Знак Знак Знак,Обычный (Web)1,Обычный (веб) Знак Знак Знак,Обычный (веб) Знак2,Обычный (веб) Знак Знак1,Обычный (веб) Знак1 Знак"/>
    <w:basedOn w:val="a"/>
    <w:link w:val="31"/>
    <w:uiPriority w:val="99"/>
    <w:qFormat/>
    <w:rsid w:val="00EE2DEA"/>
    <w:pPr>
      <w:spacing w:before="100" w:beforeAutospacing="1" w:after="100" w:afterAutospacing="1"/>
    </w:pPr>
  </w:style>
  <w:style w:type="character" w:customStyle="1" w:styleId="31">
    <w:name w:val="Обычный (веб) Знак3"/>
    <w:aliases w:val="Обычный (веб)1 Знак,Обычный (веб) Знак Знак2,Обычный (веб) Знак1 Знак1,Обычный (веб) Знак Знак Знак1,Обычный (Web) Знак,Обычный (Web) Знак Знак Знак Знак,Обычный (Web)1 Знак,Обычный (веб) Знак Знак Знак Знак,Обычный (веб) Знак2 Знак"/>
    <w:link w:val="a7"/>
    <w:locked/>
    <w:rsid w:val="00EE2DE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2DEA"/>
  </w:style>
  <w:style w:type="paragraph" w:styleId="a8">
    <w:name w:val="List Paragraph"/>
    <w:basedOn w:val="a"/>
    <w:uiPriority w:val="34"/>
    <w:qFormat/>
    <w:rsid w:val="00DA64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9">
    <w:name w:val="Знак"/>
    <w:basedOn w:val="a"/>
    <w:rsid w:val="00C475C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Body Text"/>
    <w:aliases w:val=" Знак, Знак1 Знак,Основной текст1,Знак1 Знак"/>
    <w:basedOn w:val="a"/>
    <w:link w:val="ab"/>
    <w:rsid w:val="00C475CB"/>
    <w:pPr>
      <w:jc w:val="center"/>
    </w:pPr>
    <w:rPr>
      <w:b/>
      <w:sz w:val="28"/>
    </w:rPr>
  </w:style>
  <w:style w:type="character" w:customStyle="1" w:styleId="ab">
    <w:name w:val="Основной текст Знак"/>
    <w:aliases w:val=" Знак Знак, Знак1 Знак Знак,Основной текст1 Знак,Знак1 Знак Знак"/>
    <w:basedOn w:val="a0"/>
    <w:link w:val="aa"/>
    <w:uiPriority w:val="99"/>
    <w:rsid w:val="00C475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32">
    <w:name w:val="Body Text 3"/>
    <w:basedOn w:val="a"/>
    <w:link w:val="33"/>
    <w:uiPriority w:val="99"/>
    <w:rsid w:val="00C475CB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C475C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u">
    <w:name w:val="u"/>
    <w:basedOn w:val="a"/>
    <w:rsid w:val="00C475CB"/>
    <w:pPr>
      <w:spacing w:before="100" w:beforeAutospacing="1" w:after="100" w:afterAutospacing="1"/>
    </w:pPr>
  </w:style>
  <w:style w:type="paragraph" w:styleId="21">
    <w:name w:val="Body Text 2"/>
    <w:basedOn w:val="a"/>
    <w:link w:val="22"/>
    <w:uiPriority w:val="99"/>
    <w:rsid w:val="00C475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rsid w:val="00C475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869F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C475CB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nformat">
    <w:name w:val="ConsNonformat"/>
    <w:rsid w:val="00C475CB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C475CB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rsid w:val="00C475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475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rsid w:val="00C475CB"/>
    <w:pPr>
      <w:ind w:left="360"/>
      <w:jc w:val="both"/>
    </w:pPr>
  </w:style>
  <w:style w:type="character" w:customStyle="1" w:styleId="af">
    <w:name w:val="Основной текст с отступом Знак"/>
    <w:basedOn w:val="a0"/>
    <w:link w:val="ae"/>
    <w:uiPriority w:val="99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C475CB"/>
    <w:pPr>
      <w:ind w:left="840"/>
      <w:jc w:val="both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C475C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475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uiPriority w:val="99"/>
    <w:rsid w:val="00C475CB"/>
  </w:style>
  <w:style w:type="paragraph" w:styleId="af3">
    <w:name w:val="No Spacing"/>
    <w:basedOn w:val="a"/>
    <w:uiPriority w:val="99"/>
    <w:qFormat/>
    <w:rsid w:val="00C475CB"/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basedOn w:val="a0"/>
    <w:link w:val="11"/>
    <w:locked/>
    <w:rsid w:val="00E869FE"/>
    <w:rPr>
      <w:rFonts w:ascii="Calibri" w:hAnsi="Calibri"/>
    </w:rPr>
  </w:style>
  <w:style w:type="paragraph" w:customStyle="1" w:styleId="11">
    <w:name w:val="Без интервала1"/>
    <w:link w:val="NoSpacingChar"/>
    <w:qFormat/>
    <w:rsid w:val="00E869FE"/>
    <w:pPr>
      <w:spacing w:after="0" w:line="240" w:lineRule="auto"/>
    </w:pPr>
    <w:rPr>
      <w:rFonts w:ascii="Calibri" w:hAnsi="Calibri"/>
    </w:rPr>
  </w:style>
  <w:style w:type="paragraph" w:customStyle="1" w:styleId="xl96">
    <w:name w:val="xl96"/>
    <w:basedOn w:val="a"/>
    <w:rsid w:val="00E869FE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E869F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0">
    <w:name w:val="xl100"/>
    <w:basedOn w:val="a"/>
    <w:rsid w:val="00E869FE"/>
    <w:pPr>
      <w:spacing w:before="100" w:beforeAutospacing="1" w:after="100" w:afterAutospacing="1"/>
      <w:jc w:val="center"/>
    </w:pPr>
    <w:rPr>
      <w:rFonts w:ascii="Arial" w:hAnsi="Arial" w:cs="Arial"/>
      <w:sz w:val="20"/>
      <w:szCs w:val="20"/>
    </w:rPr>
  </w:style>
  <w:style w:type="paragraph" w:customStyle="1" w:styleId="xl101">
    <w:name w:val="xl101"/>
    <w:basedOn w:val="a"/>
    <w:rsid w:val="00E869FE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02">
    <w:name w:val="xl102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3">
    <w:name w:val="xl103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6">
    <w:name w:val="xl106"/>
    <w:basedOn w:val="a"/>
    <w:rsid w:val="00E869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E869F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"/>
    <w:rsid w:val="00E869FE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rsid w:val="00E869FE"/>
    <w:pP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E869FE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E869F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rsid w:val="00E869F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5">
    <w:name w:val="xl115"/>
    <w:basedOn w:val="a"/>
    <w:rsid w:val="00E869FE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E869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E869FE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styleId="34">
    <w:name w:val="Body Text Indent 3"/>
    <w:basedOn w:val="a"/>
    <w:link w:val="35"/>
    <w:uiPriority w:val="99"/>
    <w:rsid w:val="00E869FE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E869F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9">
    <w:name w:val="xl11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0">
    <w:name w:val="xl120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1">
    <w:name w:val="xl121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2">
    <w:name w:val="xl122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3">
    <w:name w:val="xl123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4">
    <w:name w:val="xl124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5">
    <w:name w:val="xl12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6">
    <w:name w:val="xl126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7">
    <w:name w:val="xl12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8">
    <w:name w:val="xl128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29">
    <w:name w:val="xl12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0">
    <w:name w:val="xl130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1">
    <w:name w:val="xl131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2">
    <w:name w:val="xl132"/>
    <w:basedOn w:val="a"/>
    <w:rsid w:val="00E869F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3">
    <w:name w:val="xl133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4">
    <w:name w:val="xl134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5">
    <w:name w:val="xl135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6">
    <w:name w:val="xl136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7">
    <w:name w:val="xl137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8">
    <w:name w:val="xl138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1">
    <w:name w:val="xl141"/>
    <w:basedOn w:val="a"/>
    <w:rsid w:val="00E869FE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3">
    <w:name w:val="xl143"/>
    <w:basedOn w:val="a"/>
    <w:rsid w:val="00E869FE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4">
    <w:name w:val="xl144"/>
    <w:basedOn w:val="a"/>
    <w:rsid w:val="00E869FE"/>
    <w:pPr>
      <w:spacing w:before="100" w:beforeAutospacing="1" w:after="100" w:afterAutospacing="1"/>
    </w:pPr>
    <w:rPr>
      <w:sz w:val="20"/>
      <w:szCs w:val="20"/>
    </w:rPr>
  </w:style>
  <w:style w:type="paragraph" w:customStyle="1" w:styleId="xl145">
    <w:name w:val="xl145"/>
    <w:basedOn w:val="a"/>
    <w:rsid w:val="00E869FE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a"/>
    <w:rsid w:val="00E869FE"/>
    <w:pPr>
      <w:pBdr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47">
    <w:name w:val="xl147"/>
    <w:basedOn w:val="a"/>
    <w:rsid w:val="00E869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8">
    <w:name w:val="xl148"/>
    <w:basedOn w:val="a"/>
    <w:rsid w:val="00E869FE"/>
    <w:pPr>
      <w:pBdr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9">
    <w:name w:val="xl149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a"/>
    <w:rsid w:val="00E869F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1">
    <w:name w:val="xl151"/>
    <w:basedOn w:val="a"/>
    <w:rsid w:val="00E869F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2">
    <w:name w:val="xl152"/>
    <w:basedOn w:val="a"/>
    <w:rsid w:val="00E869FE"/>
    <w:pPr>
      <w:pBdr>
        <w:bottom w:val="single" w:sz="8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3">
    <w:name w:val="xl153"/>
    <w:basedOn w:val="a"/>
    <w:rsid w:val="00E869FE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4">
    <w:name w:val="xl154"/>
    <w:basedOn w:val="a"/>
    <w:rsid w:val="00E869FE"/>
    <w:pPr>
      <w:pBdr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5">
    <w:name w:val="xl155"/>
    <w:basedOn w:val="a"/>
    <w:rsid w:val="00E869FE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56">
    <w:name w:val="xl156"/>
    <w:basedOn w:val="a"/>
    <w:rsid w:val="00E869F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a"/>
    <w:rsid w:val="00E869F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8">
    <w:name w:val="xl158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a"/>
    <w:rsid w:val="00E869F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0">
    <w:name w:val="xl160"/>
    <w:basedOn w:val="a"/>
    <w:rsid w:val="00E869FE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1">
    <w:name w:val="xl161"/>
    <w:basedOn w:val="a"/>
    <w:rsid w:val="00E869F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2">
    <w:name w:val="xl162"/>
    <w:basedOn w:val="a"/>
    <w:rsid w:val="00E869FE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3">
    <w:name w:val="xl163"/>
    <w:basedOn w:val="a"/>
    <w:rsid w:val="00E869FE"/>
    <w:pPr>
      <w:pBdr>
        <w:lef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64">
    <w:name w:val="xl164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5">
    <w:name w:val="xl16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6">
    <w:name w:val="xl166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7">
    <w:name w:val="xl16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8">
    <w:name w:val="xl168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9">
    <w:name w:val="xl16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70">
    <w:name w:val="xl170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1">
    <w:name w:val="xl171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2">
    <w:name w:val="xl172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3">
    <w:name w:val="xl173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4">
    <w:name w:val="xl174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5">
    <w:name w:val="xl17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6">
    <w:name w:val="xl176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7">
    <w:name w:val="xl17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8">
    <w:name w:val="xl178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79">
    <w:name w:val="xl17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0">
    <w:name w:val="xl180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1">
    <w:name w:val="xl181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2">
    <w:name w:val="xl182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3">
    <w:name w:val="xl183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4">
    <w:name w:val="xl184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5">
    <w:name w:val="xl185"/>
    <w:basedOn w:val="a"/>
    <w:rsid w:val="00E869F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6">
    <w:name w:val="xl186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87">
    <w:name w:val="xl187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8">
    <w:name w:val="xl188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89">
    <w:name w:val="xl189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0">
    <w:name w:val="xl190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1">
    <w:name w:val="xl191"/>
    <w:basedOn w:val="a"/>
    <w:rsid w:val="00E869F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2">
    <w:name w:val="xl192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93">
    <w:name w:val="xl193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4">
    <w:name w:val="xl194"/>
    <w:basedOn w:val="a"/>
    <w:rsid w:val="00E869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5">
    <w:name w:val="xl195"/>
    <w:basedOn w:val="a"/>
    <w:rsid w:val="00E869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6">
    <w:name w:val="xl196"/>
    <w:basedOn w:val="a"/>
    <w:rsid w:val="00E869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7">
    <w:name w:val="xl197"/>
    <w:basedOn w:val="a"/>
    <w:rsid w:val="00E869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C00000"/>
      <w:sz w:val="20"/>
      <w:szCs w:val="20"/>
    </w:rPr>
  </w:style>
  <w:style w:type="paragraph" w:customStyle="1" w:styleId="xl198">
    <w:name w:val="xl198"/>
    <w:basedOn w:val="a"/>
    <w:rsid w:val="00E869FE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99">
    <w:name w:val="xl199"/>
    <w:basedOn w:val="a"/>
    <w:rsid w:val="00E869F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0">
    <w:name w:val="xl200"/>
    <w:basedOn w:val="a"/>
    <w:rsid w:val="00E869F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01">
    <w:name w:val="xl201"/>
    <w:basedOn w:val="a"/>
    <w:rsid w:val="00E869F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2">
    <w:name w:val="xl202"/>
    <w:basedOn w:val="a"/>
    <w:rsid w:val="00E869FE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203">
    <w:name w:val="xl203"/>
    <w:basedOn w:val="a"/>
    <w:rsid w:val="00E869F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4">
    <w:name w:val="Title"/>
    <w:basedOn w:val="a"/>
    <w:link w:val="af5"/>
    <w:uiPriority w:val="99"/>
    <w:qFormat/>
    <w:rsid w:val="00E869FE"/>
    <w:pPr>
      <w:ind w:left="360"/>
      <w:jc w:val="center"/>
    </w:pPr>
    <w:rPr>
      <w:sz w:val="28"/>
      <w:szCs w:val="28"/>
    </w:rPr>
  </w:style>
  <w:style w:type="character" w:customStyle="1" w:styleId="af5">
    <w:name w:val="Название Знак"/>
    <w:basedOn w:val="a0"/>
    <w:link w:val="af4"/>
    <w:uiPriority w:val="99"/>
    <w:rsid w:val="00E869F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">
    <w:name w:val="xl19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">
    <w:name w:val="xl20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">
    <w:name w:val="xl21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">
    <w:name w:val="xl22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4">
    <w:name w:val="xl24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5">
    <w:name w:val="xl25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6">
    <w:name w:val="xl26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">
    <w:name w:val="xl27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">
    <w:name w:val="xl28"/>
    <w:basedOn w:val="a"/>
    <w:uiPriority w:val="99"/>
    <w:rsid w:val="00E869FE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">
    <w:name w:val="xl29"/>
    <w:basedOn w:val="a"/>
    <w:uiPriority w:val="99"/>
    <w:rsid w:val="00E869FE"/>
    <w:pP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uiPriority w:val="99"/>
    <w:rsid w:val="00E869FE"/>
    <w:pPr>
      <w:spacing w:before="100" w:beforeAutospacing="1" w:after="100" w:afterAutospacing="1"/>
    </w:pPr>
  </w:style>
  <w:style w:type="paragraph" w:customStyle="1" w:styleId="xl31">
    <w:name w:val="xl31"/>
    <w:basedOn w:val="a"/>
    <w:uiPriority w:val="99"/>
    <w:rsid w:val="00E869FE"/>
    <w:pPr>
      <w:spacing w:before="100" w:beforeAutospacing="1" w:after="100" w:afterAutospacing="1"/>
      <w:jc w:val="center"/>
    </w:pPr>
  </w:style>
  <w:style w:type="paragraph" w:customStyle="1" w:styleId="xl32">
    <w:name w:val="xl32"/>
    <w:basedOn w:val="a"/>
    <w:uiPriority w:val="99"/>
    <w:rsid w:val="00E869FE"/>
    <w:pPr>
      <w:spacing w:before="100" w:beforeAutospacing="1" w:after="100" w:afterAutospacing="1"/>
    </w:pPr>
  </w:style>
  <w:style w:type="paragraph" w:customStyle="1" w:styleId="xl17">
    <w:name w:val="xl17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">
    <w:name w:val="xl18"/>
    <w:basedOn w:val="a"/>
    <w:uiPriority w:val="99"/>
    <w:rsid w:val="00E869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6">
    <w:name w:val="Схема документа Знак"/>
    <w:basedOn w:val="a0"/>
    <w:link w:val="af7"/>
    <w:uiPriority w:val="99"/>
    <w:semiHidden/>
    <w:rsid w:val="00E869F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7">
    <w:name w:val="Document Map"/>
    <w:basedOn w:val="a"/>
    <w:link w:val="af6"/>
    <w:uiPriority w:val="99"/>
    <w:semiHidden/>
    <w:rsid w:val="00E869F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E869FE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E869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ма примечания Знак"/>
    <w:basedOn w:val="af9"/>
    <w:link w:val="afb"/>
    <w:uiPriority w:val="99"/>
    <w:semiHidden/>
    <w:rsid w:val="00E869F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b">
    <w:name w:val="annotation subject"/>
    <w:basedOn w:val="af8"/>
    <w:next w:val="af8"/>
    <w:link w:val="afa"/>
    <w:uiPriority w:val="99"/>
    <w:semiHidden/>
    <w:unhideWhenUsed/>
    <w:rsid w:val="00E869FE"/>
    <w:rPr>
      <w:b/>
      <w:bCs/>
    </w:rPr>
  </w:style>
  <w:style w:type="character" w:styleId="afc">
    <w:name w:val="Emphasis"/>
    <w:uiPriority w:val="20"/>
    <w:qFormat/>
    <w:rsid w:val="00E869FE"/>
    <w:rPr>
      <w:i/>
      <w:iCs/>
    </w:rPr>
  </w:style>
  <w:style w:type="paragraph" w:customStyle="1" w:styleId="25">
    <w:name w:val="Без интервала2"/>
    <w:rsid w:val="00A00707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afd">
    <w:name w:val="Strong"/>
    <w:basedOn w:val="a0"/>
    <w:uiPriority w:val="22"/>
    <w:qFormat/>
    <w:rsid w:val="00423D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1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.me/rosreestr_nsk" TargetMode="External"/><Relationship Id="rId21" Type="http://schemas.openxmlformats.org/officeDocument/2006/relationships/hyperlink" Target="mailto:oko@r54.rosreestr.ru" TargetMode="External"/><Relationship Id="rId42" Type="http://schemas.openxmlformats.org/officeDocument/2006/relationships/hyperlink" Target="https://t.me/rosreestr_nsk" TargetMode="External"/><Relationship Id="rId47" Type="http://schemas.openxmlformats.org/officeDocument/2006/relationships/hyperlink" Target="https://dzen.ru/rosreestr_nsk" TargetMode="External"/><Relationship Id="rId63" Type="http://schemas.openxmlformats.org/officeDocument/2006/relationships/hyperlink" Target="https://rosreestr.gov.ru/" TargetMode="External"/><Relationship Id="rId68" Type="http://schemas.openxmlformats.org/officeDocument/2006/relationships/hyperlink" Target="https://rosreestr.gov.ru/redirs/pkk.rosreestr.ru" TargetMode="External"/><Relationship Id="rId84" Type="http://schemas.openxmlformats.org/officeDocument/2006/relationships/hyperlink" Target="mailto:oko@r54.rosreestr.ru" TargetMode="External"/><Relationship Id="rId89" Type="http://schemas.openxmlformats.org/officeDocument/2006/relationships/hyperlink" Target="https://t.me/rosreestr_nsk" TargetMode="External"/><Relationship Id="rId7" Type="http://schemas.openxmlformats.org/officeDocument/2006/relationships/hyperlink" Target="https://rosreestr.gov.ru/open-service/obzor-zakonov-o-nedvizhimosti/shagi-dlya-dogazifikatsii-zhilykh-domov-v-snt/" TargetMode="External"/><Relationship Id="rId71" Type="http://schemas.openxmlformats.org/officeDocument/2006/relationships/hyperlink" Target="https://rosreestr.gov.ru/wps/portal/p/cc_ib_portal_services/cc_ib_sro_reestrs?ysclid=lzgeke3ugt138382520" TargetMode="External"/><Relationship Id="rId92" Type="http://schemas.openxmlformats.org/officeDocument/2006/relationships/hyperlink" Target="https://vk.com/rosreestr_nsk" TargetMode="External"/><Relationship Id="rId2" Type="http://schemas.openxmlformats.org/officeDocument/2006/relationships/styles" Target="styles.xml"/><Relationship Id="rId16" Type="http://schemas.openxmlformats.org/officeDocument/2006/relationships/hyperlink" Target="https://rosreestr.gov.ru/" TargetMode="External"/><Relationship Id="rId29" Type="http://schemas.openxmlformats.org/officeDocument/2006/relationships/hyperlink" Target="https://www.gosuslugi.ru/" TargetMode="External"/><Relationship Id="rId11" Type="http://schemas.openxmlformats.org/officeDocument/2006/relationships/hyperlink" Target="https://vk.com/rosreestr_nsk" TargetMode="External"/><Relationship Id="rId24" Type="http://schemas.openxmlformats.org/officeDocument/2006/relationships/hyperlink" Target="https://ok.ru/group/70000000987860" TargetMode="External"/><Relationship Id="rId32" Type="http://schemas.openxmlformats.org/officeDocument/2006/relationships/hyperlink" Target="https://vk.com/rosreestr_nsk" TargetMode="External"/><Relationship Id="rId37" Type="http://schemas.openxmlformats.org/officeDocument/2006/relationships/hyperlink" Target="mailto:oko@r54.rosreestr.ru" TargetMode="External"/><Relationship Id="rId40" Type="http://schemas.openxmlformats.org/officeDocument/2006/relationships/hyperlink" Target="https://ok.ru/group/70000000987860" TargetMode="External"/><Relationship Id="rId45" Type="http://schemas.openxmlformats.org/officeDocument/2006/relationships/hyperlink" Target="https://vk.com/rosreestr_nsk" TargetMode="External"/><Relationship Id="rId53" Type="http://schemas.openxmlformats.org/officeDocument/2006/relationships/hyperlink" Target="https://dzen.ru/rosreestr_nsk" TargetMode="External"/><Relationship Id="rId58" Type="http://schemas.openxmlformats.org/officeDocument/2006/relationships/hyperlink" Target="https://vk.com/rosreestr_nsk" TargetMode="External"/><Relationship Id="rId66" Type="http://schemas.openxmlformats.org/officeDocument/2006/relationships/hyperlink" Target="https://dzen.ru/rosreestr_nsk" TargetMode="External"/><Relationship Id="rId74" Type="http://schemas.openxmlformats.org/officeDocument/2006/relationships/hyperlink" Target="https://vk.com/rosreestr_nsk" TargetMode="External"/><Relationship Id="rId79" Type="http://schemas.openxmlformats.org/officeDocument/2006/relationships/hyperlink" Target="https://rosreestr.gov.ru/" TargetMode="External"/><Relationship Id="rId87" Type="http://schemas.openxmlformats.org/officeDocument/2006/relationships/hyperlink" Target="https://ok.ru/group/70000000987860" TargetMode="External"/><Relationship Id="rId102" Type="http://schemas.openxmlformats.org/officeDocument/2006/relationships/hyperlink" Target="https://t.me/rosreestr_nsk" TargetMode="External"/><Relationship Id="rId5" Type="http://schemas.openxmlformats.org/officeDocument/2006/relationships/image" Target="media/image1.png"/><Relationship Id="rId61" Type="http://schemas.openxmlformats.org/officeDocument/2006/relationships/hyperlink" Target="https://t.me/rosreestr_nsk" TargetMode="External"/><Relationship Id="rId82" Type="http://schemas.openxmlformats.org/officeDocument/2006/relationships/hyperlink" Target="https://dzen.ru/rosreestr_nsk" TargetMode="External"/><Relationship Id="rId90" Type="http://schemas.openxmlformats.org/officeDocument/2006/relationships/hyperlink" Target="mailto:oko@r54.rosreestr.ru" TargetMode="External"/><Relationship Id="rId95" Type="http://schemas.openxmlformats.org/officeDocument/2006/relationships/hyperlink" Target="https://t.me/rosreestr_nsk" TargetMode="External"/><Relationship Id="rId19" Type="http://schemas.openxmlformats.org/officeDocument/2006/relationships/hyperlink" Target="https://dzen.ru/rosreestr_nsk" TargetMode="External"/><Relationship Id="rId14" Type="http://schemas.openxmlformats.org/officeDocument/2006/relationships/hyperlink" Target="https://t.me/rosreestr_nsk" TargetMode="External"/><Relationship Id="rId22" Type="http://schemas.openxmlformats.org/officeDocument/2006/relationships/hyperlink" Target="https://rosreestr.gov.ru/" TargetMode="External"/><Relationship Id="rId27" Type="http://schemas.openxmlformats.org/officeDocument/2006/relationships/hyperlink" Target="https://rosreestr.gov.ru/" TargetMode="External"/><Relationship Id="rId30" Type="http://schemas.openxmlformats.org/officeDocument/2006/relationships/hyperlink" Target="mailto:oko@r54.rosreestr.ru" TargetMode="External"/><Relationship Id="rId35" Type="http://schemas.openxmlformats.org/officeDocument/2006/relationships/hyperlink" Target="https://t.me/rosreestr_nsk" TargetMode="External"/><Relationship Id="rId43" Type="http://schemas.openxmlformats.org/officeDocument/2006/relationships/hyperlink" Target="mailto:oko@r54.rosreestr.ru" TargetMode="External"/><Relationship Id="rId48" Type="http://schemas.openxmlformats.org/officeDocument/2006/relationships/hyperlink" Target="https://t.me/rosreestr_nsk" TargetMode="External"/><Relationship Id="rId56" Type="http://schemas.openxmlformats.org/officeDocument/2006/relationships/hyperlink" Target="mailto:oko@r54.rosreestr.ru" TargetMode="External"/><Relationship Id="rId64" Type="http://schemas.openxmlformats.org/officeDocument/2006/relationships/hyperlink" Target="https://vk.com/rosreestr_nsk" TargetMode="External"/><Relationship Id="rId69" Type="http://schemas.openxmlformats.org/officeDocument/2006/relationships/hyperlink" Target="https://nspd.gov.ru/" TargetMode="External"/><Relationship Id="rId77" Type="http://schemas.openxmlformats.org/officeDocument/2006/relationships/hyperlink" Target="https://t.me/rosreestr_nsk" TargetMode="External"/><Relationship Id="rId100" Type="http://schemas.openxmlformats.org/officeDocument/2006/relationships/hyperlink" Target="https://ok.ru/group/70000000987860" TargetMode="External"/><Relationship Id="rId8" Type="http://schemas.openxmlformats.org/officeDocument/2006/relationships/hyperlink" Target="https://rosreestr.gov.ru/press/archive/reg/gazifikatsiya-v-snt-sovety-rosreestra-sadovodam-/" TargetMode="External"/><Relationship Id="rId51" Type="http://schemas.openxmlformats.org/officeDocument/2006/relationships/hyperlink" Target="https://vk.com/rosreestr_nsk" TargetMode="External"/><Relationship Id="rId72" Type="http://schemas.openxmlformats.org/officeDocument/2006/relationships/hyperlink" Target="mailto:oko@r54.rosreestr.ru" TargetMode="External"/><Relationship Id="rId80" Type="http://schemas.openxmlformats.org/officeDocument/2006/relationships/hyperlink" Target="https://vk.com/rosreestr_nsk" TargetMode="External"/><Relationship Id="rId85" Type="http://schemas.openxmlformats.org/officeDocument/2006/relationships/hyperlink" Target="https://rosreestr.gov.ru/" TargetMode="External"/><Relationship Id="rId93" Type="http://schemas.openxmlformats.org/officeDocument/2006/relationships/hyperlink" Target="https://ok.ru/group/70000000987860" TargetMode="External"/><Relationship Id="rId98" Type="http://schemas.openxmlformats.org/officeDocument/2006/relationships/hyperlink" Target="https://rosreestr.gov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ok.ru/group/70000000987860" TargetMode="External"/><Relationship Id="rId17" Type="http://schemas.openxmlformats.org/officeDocument/2006/relationships/hyperlink" Target="https://vk.com/rosreestr_nsk" TargetMode="External"/><Relationship Id="rId25" Type="http://schemas.openxmlformats.org/officeDocument/2006/relationships/hyperlink" Target="https://dzen.ru/rosreestr_nsk" TargetMode="External"/><Relationship Id="rId33" Type="http://schemas.openxmlformats.org/officeDocument/2006/relationships/hyperlink" Target="https://ok.ru/group/70000000987860" TargetMode="External"/><Relationship Id="rId38" Type="http://schemas.openxmlformats.org/officeDocument/2006/relationships/hyperlink" Target="https://rosreestr.gov.ru/" TargetMode="External"/><Relationship Id="rId46" Type="http://schemas.openxmlformats.org/officeDocument/2006/relationships/hyperlink" Target="https://ok.ru/group/70000000987860" TargetMode="External"/><Relationship Id="rId59" Type="http://schemas.openxmlformats.org/officeDocument/2006/relationships/hyperlink" Target="https://ok.ru/group/70000000987860" TargetMode="External"/><Relationship Id="rId67" Type="http://schemas.openxmlformats.org/officeDocument/2006/relationships/hyperlink" Target="https://t.me/rosreestr_nsk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s://t.me/rosreestr_nsk" TargetMode="External"/><Relationship Id="rId41" Type="http://schemas.openxmlformats.org/officeDocument/2006/relationships/hyperlink" Target="https://dzen.ru/rosreestr_nsk" TargetMode="External"/><Relationship Id="rId54" Type="http://schemas.openxmlformats.org/officeDocument/2006/relationships/hyperlink" Target="https://t.me/rosreestr_nsk" TargetMode="External"/><Relationship Id="rId62" Type="http://schemas.openxmlformats.org/officeDocument/2006/relationships/hyperlink" Target="mailto:oko@54upr.rosreestr.ru" TargetMode="External"/><Relationship Id="rId70" Type="http://schemas.openxmlformats.org/officeDocument/2006/relationships/hyperlink" Target="https://rosreestr.gov.ru/" TargetMode="External"/><Relationship Id="rId75" Type="http://schemas.openxmlformats.org/officeDocument/2006/relationships/hyperlink" Target="https://ok.ru/group/70000000987860" TargetMode="External"/><Relationship Id="rId83" Type="http://schemas.openxmlformats.org/officeDocument/2006/relationships/hyperlink" Target="https://t.me/rosreestr_nsk" TargetMode="External"/><Relationship Id="rId88" Type="http://schemas.openxmlformats.org/officeDocument/2006/relationships/hyperlink" Target="https://dzen.ru/rosreestr_nsk" TargetMode="External"/><Relationship Id="rId91" Type="http://schemas.openxmlformats.org/officeDocument/2006/relationships/hyperlink" Target="https://rosreestr.gov.ru/" TargetMode="External"/><Relationship Id="rId96" Type="http://schemas.openxmlformats.org/officeDocument/2006/relationships/hyperlink" Target="https://kadastr.ru/services/gosudarstvennyy-katalog-geograficheskikh-nazvaniy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nectgas.ru" TargetMode="External"/><Relationship Id="rId15" Type="http://schemas.openxmlformats.org/officeDocument/2006/relationships/hyperlink" Target="mailto:oko@r54.rosreestr.ru" TargetMode="External"/><Relationship Id="rId23" Type="http://schemas.openxmlformats.org/officeDocument/2006/relationships/hyperlink" Target="https://vk.com/rosreestr_nsk" TargetMode="External"/><Relationship Id="rId28" Type="http://schemas.openxmlformats.org/officeDocument/2006/relationships/hyperlink" Target="https://www.mfc-nso.ru/" TargetMode="External"/><Relationship Id="rId36" Type="http://schemas.openxmlformats.org/officeDocument/2006/relationships/hyperlink" Target="https://pkk.rosreestr.ru/" TargetMode="External"/><Relationship Id="rId49" Type="http://schemas.openxmlformats.org/officeDocument/2006/relationships/hyperlink" Target="mailto:oko@r54.rosreestr.ru" TargetMode="External"/><Relationship Id="rId57" Type="http://schemas.openxmlformats.org/officeDocument/2006/relationships/hyperlink" Target="https://rosreestr.gov.ru/" TargetMode="External"/><Relationship Id="rId10" Type="http://schemas.openxmlformats.org/officeDocument/2006/relationships/hyperlink" Target="https://rosreestr.gov.ru/" TargetMode="External"/><Relationship Id="rId31" Type="http://schemas.openxmlformats.org/officeDocument/2006/relationships/hyperlink" Target="https://rosreestr.gov.ru/" TargetMode="External"/><Relationship Id="rId44" Type="http://schemas.openxmlformats.org/officeDocument/2006/relationships/hyperlink" Target="https://rosreestr.gov.ru/" TargetMode="External"/><Relationship Id="rId52" Type="http://schemas.openxmlformats.org/officeDocument/2006/relationships/hyperlink" Target="https://ok.ru/group/70000000987860" TargetMode="External"/><Relationship Id="rId60" Type="http://schemas.openxmlformats.org/officeDocument/2006/relationships/hyperlink" Target="https://dzen.ru/rosreestr_nsk" TargetMode="External"/><Relationship Id="rId65" Type="http://schemas.openxmlformats.org/officeDocument/2006/relationships/hyperlink" Target="https://ok.ru/group/70000000987860" TargetMode="External"/><Relationship Id="rId73" Type="http://schemas.openxmlformats.org/officeDocument/2006/relationships/hyperlink" Target="https://rosreestr.gov.ru/" TargetMode="External"/><Relationship Id="rId78" Type="http://schemas.openxmlformats.org/officeDocument/2006/relationships/hyperlink" Target="mailto:oko@r54.rosreestr.ru" TargetMode="External"/><Relationship Id="rId81" Type="http://schemas.openxmlformats.org/officeDocument/2006/relationships/hyperlink" Target="https://ok.ru/group/70000000987860" TargetMode="External"/><Relationship Id="rId86" Type="http://schemas.openxmlformats.org/officeDocument/2006/relationships/hyperlink" Target="https://vk.com/rosreestr_nsk" TargetMode="External"/><Relationship Id="rId94" Type="http://schemas.openxmlformats.org/officeDocument/2006/relationships/hyperlink" Target="https://dzen.ru/rosreestr_nsk" TargetMode="External"/><Relationship Id="rId99" Type="http://schemas.openxmlformats.org/officeDocument/2006/relationships/hyperlink" Target="https://vk.com/rosreestr_nsk" TargetMode="External"/><Relationship Id="rId101" Type="http://schemas.openxmlformats.org/officeDocument/2006/relationships/hyperlink" Target="https://dzen.ru/rosreestr_n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ko@r54.rosreestr.ru" TargetMode="External"/><Relationship Id="rId13" Type="http://schemas.openxmlformats.org/officeDocument/2006/relationships/hyperlink" Target="https://dzen.ru/rosreestr_nsk" TargetMode="External"/><Relationship Id="rId18" Type="http://schemas.openxmlformats.org/officeDocument/2006/relationships/hyperlink" Target="https://ok.ru/group/70000000987860" TargetMode="External"/><Relationship Id="rId39" Type="http://schemas.openxmlformats.org/officeDocument/2006/relationships/hyperlink" Target="https://vk.com/rosreestr_nsk" TargetMode="External"/><Relationship Id="rId34" Type="http://schemas.openxmlformats.org/officeDocument/2006/relationships/hyperlink" Target="https://dzen.ru/rosreestr_nsk" TargetMode="External"/><Relationship Id="rId50" Type="http://schemas.openxmlformats.org/officeDocument/2006/relationships/hyperlink" Target="https://rosreestr.gov.ru/" TargetMode="External"/><Relationship Id="rId55" Type="http://schemas.openxmlformats.org/officeDocument/2006/relationships/hyperlink" Target="https://rosreestr.gov.ru" TargetMode="External"/><Relationship Id="rId76" Type="http://schemas.openxmlformats.org/officeDocument/2006/relationships/hyperlink" Target="https://dzen.ru/rosreestr_nsk" TargetMode="External"/><Relationship Id="rId97" Type="http://schemas.openxmlformats.org/officeDocument/2006/relationships/hyperlink" Target="mailto:oko@r54.rosreestr.ru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16</Pages>
  <Words>7448</Words>
  <Characters>42454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2024-05-13T07:40:00Z</dcterms:created>
  <dcterms:modified xsi:type="dcterms:W3CDTF">2024-08-12T08:19:00Z</dcterms:modified>
</cp:coreProperties>
</file>