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317" w:rsidRPr="00786D63" w:rsidRDefault="00896317" w:rsidP="00896317">
      <w:pPr>
        <w:spacing w:after="0" w:line="240" w:lineRule="auto"/>
        <w:jc w:val="center"/>
        <w:rPr>
          <w:rFonts w:ascii="Times New Roman" w:hAnsi="Times New Roman"/>
          <w:b/>
        </w:rPr>
      </w:pPr>
      <w:r w:rsidRPr="00786D63">
        <w:rPr>
          <w:rFonts w:ascii="Times New Roman" w:hAnsi="Times New Roman"/>
          <w:b/>
        </w:rPr>
        <w:t>Администрация Красносибирского сельсовета Кочковского района Новосибирской области</w:t>
      </w:r>
    </w:p>
    <w:p w:rsidR="00896317" w:rsidRPr="00786D63" w:rsidRDefault="00896317" w:rsidP="00896317">
      <w:pPr>
        <w:spacing w:after="0" w:line="240" w:lineRule="auto"/>
        <w:jc w:val="center"/>
        <w:rPr>
          <w:rFonts w:ascii="Times New Roman" w:hAnsi="Times New Roman"/>
          <w:b/>
        </w:rPr>
      </w:pPr>
      <w:r w:rsidRPr="00786D63">
        <w:rPr>
          <w:rFonts w:ascii="Times New Roman" w:hAnsi="Times New Roman"/>
          <w:b/>
        </w:rPr>
        <w:t>Совет депутатов Красносибирского сельсовета Кочковского района Новосибирской области</w:t>
      </w:r>
    </w:p>
    <w:p w:rsidR="00896317" w:rsidRPr="00786D63" w:rsidRDefault="00896317" w:rsidP="00896317">
      <w:pPr>
        <w:spacing w:after="0" w:line="240" w:lineRule="auto"/>
        <w:jc w:val="center"/>
        <w:rPr>
          <w:rFonts w:ascii="Times New Roman" w:hAnsi="Times New Roman"/>
          <w:b/>
        </w:rPr>
      </w:pPr>
    </w:p>
    <w:p w:rsidR="00896317" w:rsidRPr="00786D63" w:rsidRDefault="00896317" w:rsidP="00896317">
      <w:pPr>
        <w:spacing w:after="0" w:line="240" w:lineRule="auto"/>
        <w:jc w:val="center"/>
        <w:rPr>
          <w:rFonts w:ascii="Times New Roman" w:hAnsi="Times New Roman"/>
          <w:b/>
        </w:rPr>
      </w:pPr>
      <w:r w:rsidRPr="00786D63">
        <w:rPr>
          <w:rFonts w:ascii="Times New Roman" w:hAnsi="Times New Roman"/>
          <w:b/>
        </w:rPr>
        <w:t>КРАСНОСИБИРСКИЙ ВЕСТНИК № 14 (300)</w:t>
      </w:r>
    </w:p>
    <w:p w:rsidR="00896317" w:rsidRPr="00786D63" w:rsidRDefault="00896317" w:rsidP="00896317">
      <w:pPr>
        <w:spacing w:after="0" w:line="240" w:lineRule="auto"/>
        <w:jc w:val="center"/>
        <w:rPr>
          <w:rFonts w:ascii="Times New Roman" w:hAnsi="Times New Roman"/>
          <w:b/>
        </w:rPr>
      </w:pPr>
    </w:p>
    <w:p w:rsidR="00896317" w:rsidRPr="00786D63" w:rsidRDefault="00896317" w:rsidP="00896317">
      <w:pPr>
        <w:spacing w:after="0" w:line="240" w:lineRule="auto"/>
        <w:jc w:val="center"/>
        <w:rPr>
          <w:rFonts w:ascii="Times New Roman" w:hAnsi="Times New Roman"/>
          <w:b/>
        </w:rPr>
      </w:pPr>
      <w:r w:rsidRPr="00786D63">
        <w:rPr>
          <w:rFonts w:ascii="Times New Roman" w:hAnsi="Times New Roman"/>
          <w:b/>
        </w:rPr>
        <w:t>29 ноября 2024 года</w:t>
      </w:r>
    </w:p>
    <w:p w:rsidR="00896317" w:rsidRPr="00786D63" w:rsidRDefault="00896317" w:rsidP="00D76EAD">
      <w:pPr>
        <w:pStyle w:val="1"/>
        <w:jc w:val="center"/>
        <w:rPr>
          <w:rFonts w:ascii="Times New Roman" w:hAnsi="Times New Roman" w:cs="Times New Roman"/>
          <w:sz w:val="22"/>
          <w:szCs w:val="22"/>
        </w:rPr>
      </w:pPr>
    </w:p>
    <w:p w:rsidR="00786D63" w:rsidRPr="00786D63" w:rsidRDefault="00786D63" w:rsidP="00786D63">
      <w:pPr>
        <w:pStyle w:val="1"/>
        <w:widowControl/>
        <w:ind w:left="432" w:hanging="432"/>
        <w:jc w:val="center"/>
        <w:rPr>
          <w:rFonts w:ascii="Times New Roman" w:hAnsi="Times New Roman" w:cs="Times New Roman"/>
          <w:sz w:val="22"/>
          <w:szCs w:val="22"/>
        </w:rPr>
      </w:pPr>
      <w:r w:rsidRPr="00786D63">
        <w:rPr>
          <w:rFonts w:ascii="Times New Roman" w:hAnsi="Times New Roman" w:cs="Times New Roman"/>
          <w:sz w:val="22"/>
          <w:szCs w:val="22"/>
        </w:rPr>
        <w:t>СОВЕТ ДЕПУТАТОВ КРАСНОСИБИРСКОГО СЕЛЬСОВЕТА КОЧКОВСКОГО РАЙОНА НОВОСИБИРСКОЙ ОБЛАСТИ</w:t>
      </w:r>
    </w:p>
    <w:p w:rsidR="00786D63" w:rsidRPr="00786D63" w:rsidRDefault="00786D63" w:rsidP="00786D63">
      <w:pPr>
        <w:jc w:val="center"/>
        <w:rPr>
          <w:rFonts w:ascii="Times New Roman" w:hAnsi="Times New Roman"/>
        </w:rPr>
      </w:pPr>
      <w:r w:rsidRPr="00786D63">
        <w:rPr>
          <w:rFonts w:ascii="Times New Roman" w:hAnsi="Times New Roman"/>
          <w:b/>
          <w:bCs/>
        </w:rPr>
        <w:t>(шестого созыва)</w:t>
      </w:r>
    </w:p>
    <w:p w:rsidR="00786D63" w:rsidRPr="00786D63" w:rsidRDefault="00786D63" w:rsidP="00786D63">
      <w:pPr>
        <w:jc w:val="center"/>
        <w:rPr>
          <w:rFonts w:ascii="Times New Roman" w:hAnsi="Times New Roman"/>
        </w:rPr>
      </w:pPr>
    </w:p>
    <w:p w:rsidR="00786D63" w:rsidRPr="00786D63" w:rsidRDefault="00786D63" w:rsidP="00786D63">
      <w:pPr>
        <w:jc w:val="center"/>
        <w:rPr>
          <w:rFonts w:ascii="Times New Roman" w:hAnsi="Times New Roman"/>
          <w:b/>
          <w:bCs/>
        </w:rPr>
      </w:pPr>
      <w:r w:rsidRPr="00786D63">
        <w:rPr>
          <w:rFonts w:ascii="Times New Roman" w:hAnsi="Times New Roman"/>
          <w:b/>
          <w:bCs/>
        </w:rPr>
        <w:t>РЕШЕНИЕ</w:t>
      </w:r>
      <w:bookmarkStart w:id="0" w:name="_GoBack"/>
      <w:bookmarkEnd w:id="0"/>
    </w:p>
    <w:p w:rsidR="00786D63" w:rsidRPr="00786D63" w:rsidRDefault="00786D63" w:rsidP="00786D63">
      <w:pPr>
        <w:jc w:val="center"/>
        <w:rPr>
          <w:rFonts w:ascii="Times New Roman" w:hAnsi="Times New Roman"/>
        </w:rPr>
      </w:pPr>
      <w:r w:rsidRPr="00786D63">
        <w:rPr>
          <w:rFonts w:ascii="Times New Roman" w:hAnsi="Times New Roman"/>
          <w:b/>
          <w:bCs/>
        </w:rPr>
        <w:t>Тридцать шестой сессии</w:t>
      </w:r>
    </w:p>
    <w:p w:rsidR="00786D63" w:rsidRPr="00786D63" w:rsidRDefault="00786D63" w:rsidP="00786D63">
      <w:pPr>
        <w:jc w:val="center"/>
        <w:rPr>
          <w:rFonts w:ascii="Times New Roman" w:hAnsi="Times New Roman"/>
        </w:rPr>
      </w:pPr>
    </w:p>
    <w:p w:rsidR="00786D63" w:rsidRPr="00786D63" w:rsidRDefault="00786D63" w:rsidP="00786D63">
      <w:pPr>
        <w:jc w:val="both"/>
        <w:rPr>
          <w:rFonts w:ascii="Times New Roman" w:hAnsi="Times New Roman"/>
        </w:rPr>
      </w:pPr>
      <w:r w:rsidRPr="00786D63">
        <w:rPr>
          <w:rFonts w:ascii="Times New Roman" w:hAnsi="Times New Roman"/>
          <w:b/>
          <w:bCs/>
        </w:rPr>
        <w:t>от  22.11.2024                                                                                                          №1</w:t>
      </w:r>
    </w:p>
    <w:p w:rsidR="00786D63" w:rsidRPr="00786D63" w:rsidRDefault="00786D63" w:rsidP="00786D63">
      <w:pPr>
        <w:rPr>
          <w:rFonts w:ascii="Times New Roman" w:hAnsi="Times New Roman"/>
        </w:rPr>
      </w:pPr>
    </w:p>
    <w:p w:rsidR="00786D63" w:rsidRPr="00786D63" w:rsidRDefault="00786D63" w:rsidP="00786D63">
      <w:pPr>
        <w:jc w:val="center"/>
        <w:rPr>
          <w:rFonts w:ascii="Times New Roman" w:hAnsi="Times New Roman"/>
          <w:b/>
          <w:bCs/>
        </w:rPr>
      </w:pPr>
      <w:r w:rsidRPr="00786D63">
        <w:rPr>
          <w:rFonts w:ascii="Times New Roman" w:hAnsi="Times New Roman"/>
          <w:b/>
          <w:bCs/>
        </w:rPr>
        <w:t xml:space="preserve">Об образовании счётной комиссии Совета депутатов </w:t>
      </w:r>
    </w:p>
    <w:p w:rsidR="00786D63" w:rsidRPr="00786D63" w:rsidRDefault="00786D63" w:rsidP="00786D63">
      <w:pPr>
        <w:jc w:val="center"/>
        <w:rPr>
          <w:rFonts w:ascii="Times New Roman" w:hAnsi="Times New Roman"/>
          <w:b/>
          <w:bCs/>
        </w:rPr>
      </w:pPr>
      <w:r w:rsidRPr="00786D63">
        <w:rPr>
          <w:rFonts w:ascii="Times New Roman" w:hAnsi="Times New Roman"/>
          <w:b/>
          <w:bCs/>
        </w:rPr>
        <w:t>Красносибирского сельсовета Кочковского района</w:t>
      </w:r>
    </w:p>
    <w:p w:rsidR="00786D63" w:rsidRPr="00786D63" w:rsidRDefault="00786D63" w:rsidP="00786D63">
      <w:pPr>
        <w:jc w:val="center"/>
        <w:rPr>
          <w:rFonts w:ascii="Times New Roman" w:hAnsi="Times New Roman"/>
        </w:rPr>
      </w:pPr>
      <w:r w:rsidRPr="00786D63">
        <w:rPr>
          <w:rFonts w:ascii="Times New Roman" w:hAnsi="Times New Roman"/>
          <w:b/>
          <w:bCs/>
        </w:rPr>
        <w:t xml:space="preserve"> Новосибирской области</w:t>
      </w:r>
    </w:p>
    <w:p w:rsidR="00786D63" w:rsidRPr="00786D63" w:rsidRDefault="00786D63" w:rsidP="00786D63">
      <w:pPr>
        <w:jc w:val="center"/>
        <w:rPr>
          <w:rFonts w:ascii="Times New Roman" w:hAnsi="Times New Roman"/>
        </w:rPr>
      </w:pPr>
    </w:p>
    <w:p w:rsidR="00786D63" w:rsidRPr="00786D63" w:rsidRDefault="00786D63" w:rsidP="00786D63">
      <w:pPr>
        <w:spacing w:line="100" w:lineRule="atLeast"/>
        <w:ind w:firstLine="720"/>
        <w:jc w:val="both"/>
        <w:rPr>
          <w:rFonts w:ascii="Times New Roman" w:hAnsi="Times New Roman"/>
          <w:b/>
          <w:bCs/>
        </w:rPr>
      </w:pPr>
      <w:r w:rsidRPr="00786D63">
        <w:rPr>
          <w:rFonts w:ascii="Times New Roman" w:hAnsi="Times New Roman"/>
        </w:rPr>
        <w:t>В соответствии со статьей 9 Регламента Совета депутатов Красносибирского сельсовета Кочковского района Новосибирской области</w:t>
      </w:r>
      <w:r w:rsidRPr="00786D63">
        <w:rPr>
          <w:rFonts w:ascii="Times New Roman" w:hAnsi="Times New Roman"/>
          <w:b/>
          <w:bCs/>
        </w:rPr>
        <w:t xml:space="preserve"> </w:t>
      </w:r>
      <w:r w:rsidRPr="00786D63">
        <w:rPr>
          <w:rFonts w:ascii="Times New Roman" w:hAnsi="Times New Roman"/>
          <w:bCs/>
        </w:rPr>
        <w:t>принятого решением</w:t>
      </w:r>
      <w:r w:rsidRPr="00786D63">
        <w:rPr>
          <w:rFonts w:ascii="Times New Roman" w:hAnsi="Times New Roman"/>
        </w:rPr>
        <w:t xml:space="preserve"> Совета депутатов Красносибирского сельсовета Кочковского района Новосибирской области от 02.10.2020 №5, Совет депутатов </w:t>
      </w:r>
    </w:p>
    <w:p w:rsidR="00786D63" w:rsidRPr="00786D63" w:rsidRDefault="00786D63" w:rsidP="00786D63">
      <w:pPr>
        <w:pStyle w:val="NoSpacing"/>
        <w:ind w:firstLine="708"/>
        <w:jc w:val="both"/>
        <w:rPr>
          <w:rFonts w:ascii="Times New Roman" w:hAnsi="Times New Roman" w:cs="Times New Roman"/>
        </w:rPr>
      </w:pPr>
      <w:r w:rsidRPr="00786D63">
        <w:rPr>
          <w:rFonts w:ascii="Times New Roman" w:hAnsi="Times New Roman" w:cs="Times New Roman"/>
          <w:b/>
          <w:bCs/>
        </w:rPr>
        <w:t xml:space="preserve">РЕШИЛ: </w:t>
      </w:r>
    </w:p>
    <w:p w:rsidR="00786D63" w:rsidRPr="00786D63" w:rsidRDefault="00786D63" w:rsidP="00786D63">
      <w:pPr>
        <w:numPr>
          <w:ilvl w:val="0"/>
          <w:numId w:val="27"/>
        </w:numPr>
        <w:suppressAutoHyphens/>
        <w:spacing w:after="0" w:line="240" w:lineRule="auto"/>
        <w:ind w:left="0" w:firstLine="708"/>
        <w:jc w:val="both"/>
        <w:rPr>
          <w:rFonts w:ascii="Times New Roman" w:hAnsi="Times New Roman"/>
        </w:rPr>
      </w:pPr>
      <w:r w:rsidRPr="00786D63">
        <w:rPr>
          <w:rFonts w:ascii="Times New Roman" w:hAnsi="Times New Roman"/>
        </w:rPr>
        <w:t>Образовать счётную комиссию по избранию Главы Красносибирского сельсовета Кочковского района Новосибирской области в следующем составе:</w:t>
      </w:r>
    </w:p>
    <w:p w:rsidR="00786D63" w:rsidRPr="00786D63" w:rsidRDefault="00786D63" w:rsidP="00786D63">
      <w:pPr>
        <w:ind w:firstLine="709"/>
        <w:jc w:val="both"/>
        <w:rPr>
          <w:rFonts w:ascii="Times New Roman" w:hAnsi="Times New Roman"/>
        </w:rPr>
      </w:pPr>
      <w:r w:rsidRPr="00786D63">
        <w:rPr>
          <w:rFonts w:ascii="Times New Roman" w:hAnsi="Times New Roman"/>
        </w:rPr>
        <w:t>Лунев Александр Филиппович– депутат Совета депутатов Красносибирского сельсовета,</w:t>
      </w:r>
    </w:p>
    <w:p w:rsidR="00786D63" w:rsidRPr="00786D63" w:rsidRDefault="00786D63" w:rsidP="00786D63">
      <w:pPr>
        <w:ind w:firstLine="709"/>
        <w:jc w:val="both"/>
        <w:rPr>
          <w:rFonts w:ascii="Times New Roman" w:hAnsi="Times New Roman"/>
        </w:rPr>
      </w:pPr>
      <w:r w:rsidRPr="00786D63">
        <w:rPr>
          <w:rFonts w:ascii="Times New Roman" w:hAnsi="Times New Roman"/>
        </w:rPr>
        <w:t>Сапронова Наталья Анатольевна - депутат Совета депутатов Красносибирского сельсовета,</w:t>
      </w:r>
    </w:p>
    <w:p w:rsidR="00786D63" w:rsidRPr="00786D63" w:rsidRDefault="00786D63" w:rsidP="00786D63">
      <w:pPr>
        <w:ind w:firstLine="709"/>
        <w:jc w:val="both"/>
        <w:rPr>
          <w:rFonts w:ascii="Times New Roman" w:hAnsi="Times New Roman"/>
        </w:rPr>
      </w:pPr>
      <w:r w:rsidRPr="00786D63">
        <w:rPr>
          <w:rFonts w:ascii="Times New Roman" w:hAnsi="Times New Roman"/>
        </w:rPr>
        <w:t>Истомина Марина Витальевна - депутат Совета депутатов Красносибирского сельсовета.</w:t>
      </w:r>
    </w:p>
    <w:p w:rsidR="00786D63" w:rsidRPr="00786D63" w:rsidRDefault="00786D63" w:rsidP="00786D63">
      <w:pPr>
        <w:ind w:firstLine="709"/>
        <w:jc w:val="both"/>
        <w:rPr>
          <w:rFonts w:ascii="Times New Roman" w:hAnsi="Times New Roman"/>
        </w:rPr>
      </w:pPr>
    </w:p>
    <w:p w:rsidR="00786D63" w:rsidRPr="00786D63" w:rsidRDefault="00786D63" w:rsidP="00786D63">
      <w:pPr>
        <w:pStyle w:val="NoSpacing"/>
        <w:ind w:firstLine="720"/>
        <w:jc w:val="both"/>
        <w:rPr>
          <w:rFonts w:ascii="Times New Roman" w:hAnsi="Times New Roman" w:cs="Times New Roman"/>
        </w:rPr>
      </w:pPr>
      <w:r w:rsidRPr="00786D63">
        <w:rPr>
          <w:rFonts w:ascii="Times New Roman" w:hAnsi="Times New Roman" w:cs="Times New Roman"/>
        </w:rPr>
        <w:t xml:space="preserve">2. Настоящее решение вступает в силу с момента его принятия. </w:t>
      </w:r>
    </w:p>
    <w:p w:rsidR="00786D63" w:rsidRPr="00786D63" w:rsidRDefault="00786D63" w:rsidP="00786D63">
      <w:pPr>
        <w:pStyle w:val="NoSpacing"/>
        <w:jc w:val="both"/>
        <w:rPr>
          <w:rFonts w:ascii="Times New Roman" w:hAnsi="Times New Roman" w:cs="Times New Roman"/>
        </w:rPr>
      </w:pPr>
    </w:p>
    <w:p w:rsidR="00786D63" w:rsidRPr="00786D63" w:rsidRDefault="00786D63" w:rsidP="00786D63">
      <w:pPr>
        <w:pStyle w:val="NoSpacing"/>
        <w:jc w:val="both"/>
        <w:rPr>
          <w:rFonts w:ascii="Times New Roman" w:hAnsi="Times New Roman" w:cs="Times New Roman"/>
        </w:rPr>
      </w:pPr>
    </w:p>
    <w:p w:rsidR="00786D63" w:rsidRPr="00786D63" w:rsidRDefault="00786D63" w:rsidP="00786D63">
      <w:pPr>
        <w:pStyle w:val="NoSpacing"/>
        <w:jc w:val="both"/>
        <w:rPr>
          <w:rFonts w:ascii="Times New Roman" w:hAnsi="Times New Roman" w:cs="Times New Roman"/>
        </w:rPr>
      </w:pPr>
    </w:p>
    <w:p w:rsidR="00786D63" w:rsidRPr="00786D63" w:rsidRDefault="00786D63" w:rsidP="00786D63">
      <w:pPr>
        <w:pStyle w:val="NoSpacing"/>
        <w:jc w:val="both"/>
        <w:rPr>
          <w:rFonts w:ascii="Times New Roman" w:hAnsi="Times New Roman" w:cs="Times New Roman"/>
        </w:rPr>
      </w:pPr>
    </w:p>
    <w:p w:rsidR="00786D63" w:rsidRPr="00786D63" w:rsidRDefault="00786D63" w:rsidP="00786D63">
      <w:pPr>
        <w:pStyle w:val="ConsPlusNormal"/>
        <w:rPr>
          <w:rFonts w:ascii="Times New Roman" w:hAnsi="Times New Roman"/>
          <w:color w:val="000000"/>
        </w:rPr>
      </w:pPr>
      <w:r w:rsidRPr="00786D63">
        <w:rPr>
          <w:rFonts w:ascii="Times New Roman" w:hAnsi="Times New Roman"/>
          <w:color w:val="000000"/>
        </w:rPr>
        <w:t>Председатель Совета депутатов</w:t>
      </w:r>
    </w:p>
    <w:p w:rsidR="00786D63" w:rsidRPr="00786D63" w:rsidRDefault="00786D63" w:rsidP="00786D63">
      <w:pPr>
        <w:pStyle w:val="ConsPlusNormal"/>
        <w:rPr>
          <w:rFonts w:ascii="Times New Roman" w:hAnsi="Times New Roman"/>
          <w:color w:val="000000"/>
        </w:rPr>
      </w:pPr>
      <w:r w:rsidRPr="00786D63">
        <w:rPr>
          <w:rFonts w:ascii="Times New Roman" w:hAnsi="Times New Roman"/>
          <w:color w:val="000000"/>
        </w:rPr>
        <w:t>Красносибирского сельсовета</w:t>
      </w:r>
    </w:p>
    <w:p w:rsidR="00786D63" w:rsidRPr="00786D63" w:rsidRDefault="00786D63" w:rsidP="00786D63">
      <w:pPr>
        <w:pStyle w:val="ConsPlusNormal"/>
        <w:rPr>
          <w:rFonts w:ascii="Times New Roman" w:hAnsi="Times New Roman"/>
        </w:rPr>
      </w:pPr>
      <w:r w:rsidRPr="00786D63">
        <w:rPr>
          <w:rFonts w:ascii="Times New Roman" w:hAnsi="Times New Roman"/>
          <w:color w:val="000000"/>
        </w:rPr>
        <w:t xml:space="preserve">Кочковского района </w:t>
      </w:r>
      <w:r w:rsidRPr="00786D63">
        <w:rPr>
          <w:rFonts w:ascii="Times New Roman" w:hAnsi="Times New Roman"/>
        </w:rPr>
        <w:t>Новосибирской области                                        В.В.Абрамов</w:t>
      </w:r>
    </w:p>
    <w:p w:rsidR="00786D63" w:rsidRPr="00786D63" w:rsidRDefault="00786D63" w:rsidP="00786D63">
      <w:pPr>
        <w:rPr>
          <w:rFonts w:ascii="Times New Roman" w:hAnsi="Times New Roman"/>
          <w:lang w:eastAsia="hi-IN" w:bidi="hi-IN"/>
        </w:rPr>
      </w:pPr>
      <w:r w:rsidRPr="00786D63">
        <w:rPr>
          <w:rFonts w:ascii="Times New Roman" w:hAnsi="Times New Roman"/>
          <w:lang w:eastAsia="hi-IN" w:bidi="hi-IN"/>
        </w:rPr>
        <w:t xml:space="preserve"> </w:t>
      </w:r>
    </w:p>
    <w:p w:rsidR="00786D63" w:rsidRPr="00786D63" w:rsidRDefault="00786D63" w:rsidP="00786D63">
      <w:pPr>
        <w:pStyle w:val="1"/>
        <w:jc w:val="center"/>
        <w:rPr>
          <w:rFonts w:ascii="Times New Roman" w:hAnsi="Times New Roman" w:cs="Times New Roman"/>
          <w:b/>
          <w:sz w:val="22"/>
          <w:szCs w:val="22"/>
        </w:rPr>
      </w:pPr>
      <w:r w:rsidRPr="00786D63">
        <w:rPr>
          <w:rFonts w:ascii="Times New Roman" w:hAnsi="Times New Roman" w:cs="Times New Roman"/>
          <w:b/>
          <w:sz w:val="22"/>
          <w:szCs w:val="22"/>
        </w:rPr>
        <w:t>СОВЕТ ДЕПУТАТОВ КРАСНОСИБИРСКОГО СЕЛЬСОВЕТА КО</w:t>
      </w:r>
      <w:r w:rsidRPr="00786D63">
        <w:rPr>
          <w:rFonts w:ascii="Times New Roman" w:hAnsi="Times New Roman" w:cs="Times New Roman"/>
          <w:b/>
          <w:sz w:val="22"/>
          <w:szCs w:val="22"/>
        </w:rPr>
        <w:t>Ч</w:t>
      </w:r>
      <w:r w:rsidRPr="00786D63">
        <w:rPr>
          <w:rFonts w:ascii="Times New Roman" w:hAnsi="Times New Roman" w:cs="Times New Roman"/>
          <w:b/>
          <w:sz w:val="22"/>
          <w:szCs w:val="22"/>
        </w:rPr>
        <w:t>КОВСКОГО РАЙОНА НОВОСИБИРСКОЙ ОБЛАСТИ</w:t>
      </w:r>
    </w:p>
    <w:p w:rsidR="00786D63" w:rsidRPr="00786D63" w:rsidRDefault="00786D63" w:rsidP="00786D63">
      <w:pPr>
        <w:jc w:val="center"/>
        <w:rPr>
          <w:rFonts w:ascii="Times New Roman" w:hAnsi="Times New Roman"/>
        </w:rPr>
      </w:pPr>
      <w:r w:rsidRPr="00786D63">
        <w:rPr>
          <w:rFonts w:ascii="Times New Roman" w:hAnsi="Times New Roman"/>
          <w:b/>
          <w:bCs/>
        </w:rPr>
        <w:t>(шестого созыва)</w:t>
      </w:r>
    </w:p>
    <w:p w:rsidR="00786D63" w:rsidRPr="00786D63" w:rsidRDefault="00786D63" w:rsidP="00786D63">
      <w:pPr>
        <w:jc w:val="center"/>
        <w:rPr>
          <w:rFonts w:ascii="Times New Roman" w:hAnsi="Times New Roman"/>
        </w:rPr>
      </w:pPr>
    </w:p>
    <w:p w:rsidR="00786D63" w:rsidRPr="00786D63" w:rsidRDefault="00786D63" w:rsidP="00786D63">
      <w:pPr>
        <w:jc w:val="center"/>
        <w:rPr>
          <w:rFonts w:ascii="Times New Roman" w:hAnsi="Times New Roman"/>
          <w:b/>
          <w:bCs/>
        </w:rPr>
      </w:pPr>
      <w:r w:rsidRPr="00786D63">
        <w:rPr>
          <w:rFonts w:ascii="Times New Roman" w:hAnsi="Times New Roman"/>
          <w:b/>
          <w:bCs/>
        </w:rPr>
        <w:t>РЕШЕНИЕ</w:t>
      </w:r>
    </w:p>
    <w:p w:rsidR="00786D63" w:rsidRPr="00786D63" w:rsidRDefault="00786D63" w:rsidP="00786D63">
      <w:pPr>
        <w:jc w:val="center"/>
        <w:rPr>
          <w:rFonts w:ascii="Times New Roman" w:hAnsi="Times New Roman"/>
        </w:rPr>
      </w:pPr>
      <w:r w:rsidRPr="00786D63">
        <w:rPr>
          <w:rFonts w:ascii="Times New Roman" w:hAnsi="Times New Roman"/>
          <w:b/>
          <w:bCs/>
        </w:rPr>
        <w:t>Тридцать шестой сессии</w:t>
      </w:r>
    </w:p>
    <w:p w:rsidR="00786D63" w:rsidRPr="00786D63" w:rsidRDefault="00786D63" w:rsidP="00786D63">
      <w:pPr>
        <w:jc w:val="center"/>
        <w:rPr>
          <w:rFonts w:ascii="Times New Roman" w:hAnsi="Times New Roman"/>
        </w:rPr>
      </w:pPr>
    </w:p>
    <w:p w:rsidR="00786D63" w:rsidRPr="00786D63" w:rsidRDefault="00786D63" w:rsidP="00786D63">
      <w:pPr>
        <w:jc w:val="both"/>
        <w:rPr>
          <w:rFonts w:ascii="Times New Roman" w:hAnsi="Times New Roman"/>
        </w:rPr>
      </w:pPr>
      <w:r w:rsidRPr="00786D63">
        <w:rPr>
          <w:rFonts w:ascii="Times New Roman" w:hAnsi="Times New Roman"/>
          <w:b/>
          <w:bCs/>
        </w:rPr>
        <w:t>от  22.11.2024                                                                                                       №2</w:t>
      </w:r>
    </w:p>
    <w:p w:rsidR="00786D63" w:rsidRPr="00786D63" w:rsidRDefault="00786D63" w:rsidP="00786D63">
      <w:pPr>
        <w:pStyle w:val="34"/>
        <w:rPr>
          <w:b w:val="0"/>
          <w:bCs w:val="0"/>
          <w:sz w:val="22"/>
          <w:szCs w:val="22"/>
        </w:rPr>
      </w:pPr>
    </w:p>
    <w:p w:rsidR="00786D63" w:rsidRPr="00786D63" w:rsidRDefault="00786D63" w:rsidP="00786D63">
      <w:pPr>
        <w:jc w:val="center"/>
        <w:rPr>
          <w:rFonts w:ascii="Times New Roman" w:hAnsi="Times New Roman"/>
          <w:b/>
        </w:rPr>
      </w:pPr>
      <w:r w:rsidRPr="00786D63">
        <w:rPr>
          <w:rFonts w:ascii="Times New Roman" w:hAnsi="Times New Roman"/>
          <w:b/>
        </w:rPr>
        <w:t>Об избрании Главы Красносибирского  сельсовета</w:t>
      </w:r>
    </w:p>
    <w:p w:rsidR="00786D63" w:rsidRPr="00786D63" w:rsidRDefault="00786D63" w:rsidP="00786D63">
      <w:pPr>
        <w:jc w:val="center"/>
        <w:rPr>
          <w:rFonts w:ascii="Times New Roman" w:hAnsi="Times New Roman"/>
          <w:b/>
        </w:rPr>
      </w:pPr>
      <w:r w:rsidRPr="00786D63">
        <w:rPr>
          <w:rFonts w:ascii="Times New Roman" w:hAnsi="Times New Roman"/>
          <w:b/>
        </w:rPr>
        <w:t>Кочковского района Новосибирской области</w:t>
      </w:r>
    </w:p>
    <w:p w:rsidR="00786D63" w:rsidRPr="00786D63" w:rsidRDefault="00786D63" w:rsidP="00786D63">
      <w:pPr>
        <w:jc w:val="both"/>
        <w:rPr>
          <w:rFonts w:ascii="Times New Roman" w:hAnsi="Times New Roman"/>
          <w:b/>
        </w:rPr>
      </w:pPr>
    </w:p>
    <w:p w:rsidR="00786D63" w:rsidRPr="00786D63" w:rsidRDefault="00786D63" w:rsidP="00786D63">
      <w:pPr>
        <w:jc w:val="both"/>
        <w:rPr>
          <w:rFonts w:ascii="Times New Roman" w:hAnsi="Times New Roman"/>
        </w:rPr>
      </w:pPr>
    </w:p>
    <w:p w:rsidR="00786D63" w:rsidRPr="00786D63" w:rsidRDefault="00786D63" w:rsidP="00786D63">
      <w:pPr>
        <w:ind w:firstLine="567"/>
        <w:jc w:val="both"/>
        <w:rPr>
          <w:rFonts w:ascii="Times New Roman" w:hAnsi="Times New Roman"/>
        </w:rPr>
      </w:pPr>
      <w:r w:rsidRPr="00786D63">
        <w:rPr>
          <w:rFonts w:ascii="Times New Roman" w:hAnsi="Times New Roman"/>
        </w:rPr>
        <w:t>В соответствии со статьей 36 Федерального закона от 06.10.2003 года  № 131-ФЗ «Об общих принципах организации местного самоуправления в Ро</w:t>
      </w:r>
      <w:r w:rsidRPr="00786D63">
        <w:rPr>
          <w:rFonts w:ascii="Times New Roman" w:hAnsi="Times New Roman"/>
        </w:rPr>
        <w:t>с</w:t>
      </w:r>
      <w:r w:rsidRPr="00786D63">
        <w:rPr>
          <w:rFonts w:ascii="Times New Roman" w:hAnsi="Times New Roman"/>
        </w:rPr>
        <w:t>сийской Федерации», статьей 2 Закона Новосибирской области от 11.11.2014 года № 484-ОЗ «Об отдельных вопросах организации местного самоуправл</w:t>
      </w:r>
      <w:r w:rsidRPr="00786D63">
        <w:rPr>
          <w:rFonts w:ascii="Times New Roman" w:hAnsi="Times New Roman"/>
        </w:rPr>
        <w:t>е</w:t>
      </w:r>
      <w:r w:rsidRPr="00786D63">
        <w:rPr>
          <w:rFonts w:ascii="Times New Roman" w:hAnsi="Times New Roman"/>
        </w:rPr>
        <w:t>ния в Новосибирской области», на основании статьи 27 Устава сельского поселения Красносиби</w:t>
      </w:r>
      <w:r w:rsidRPr="00786D63">
        <w:rPr>
          <w:rFonts w:ascii="Times New Roman" w:hAnsi="Times New Roman"/>
        </w:rPr>
        <w:t>р</w:t>
      </w:r>
      <w:r w:rsidRPr="00786D63">
        <w:rPr>
          <w:rFonts w:ascii="Times New Roman" w:hAnsi="Times New Roman"/>
        </w:rPr>
        <w:t>ского сельсовета Кочковсого муниципального района Новосибирской области, статьи 20 Ре</w:t>
      </w:r>
      <w:r w:rsidRPr="00786D63">
        <w:rPr>
          <w:rFonts w:ascii="Times New Roman" w:hAnsi="Times New Roman"/>
        </w:rPr>
        <w:t>г</w:t>
      </w:r>
      <w:r w:rsidRPr="00786D63">
        <w:rPr>
          <w:rFonts w:ascii="Times New Roman" w:hAnsi="Times New Roman"/>
        </w:rPr>
        <w:t>ламента Совета депутатов Красносибирского сельсовета Кочковского района Новосибирской области, Совет д</w:t>
      </w:r>
      <w:r w:rsidRPr="00786D63">
        <w:rPr>
          <w:rFonts w:ascii="Times New Roman" w:hAnsi="Times New Roman"/>
        </w:rPr>
        <w:t>е</w:t>
      </w:r>
      <w:r w:rsidRPr="00786D63">
        <w:rPr>
          <w:rFonts w:ascii="Times New Roman" w:hAnsi="Times New Roman"/>
        </w:rPr>
        <w:t xml:space="preserve">путатов </w:t>
      </w:r>
    </w:p>
    <w:p w:rsidR="00786D63" w:rsidRPr="00786D63" w:rsidRDefault="00786D63" w:rsidP="00786D63">
      <w:pPr>
        <w:jc w:val="both"/>
        <w:rPr>
          <w:rFonts w:ascii="Times New Roman" w:hAnsi="Times New Roman"/>
        </w:rPr>
      </w:pPr>
      <w:r w:rsidRPr="00786D63">
        <w:rPr>
          <w:rFonts w:ascii="Times New Roman" w:hAnsi="Times New Roman"/>
          <w:b/>
          <w:bCs/>
        </w:rPr>
        <w:t>РЕШИЛ</w:t>
      </w:r>
      <w:r w:rsidRPr="00786D63">
        <w:rPr>
          <w:rFonts w:ascii="Times New Roman" w:hAnsi="Times New Roman"/>
        </w:rPr>
        <w:t>:</w:t>
      </w:r>
    </w:p>
    <w:p w:rsidR="00786D63" w:rsidRPr="00786D63" w:rsidRDefault="00786D63" w:rsidP="00786D63">
      <w:pPr>
        <w:numPr>
          <w:ilvl w:val="0"/>
          <w:numId w:val="28"/>
        </w:numPr>
        <w:tabs>
          <w:tab w:val="clear" w:pos="720"/>
          <w:tab w:val="num" w:pos="0"/>
        </w:tabs>
        <w:spacing w:after="0" w:line="240" w:lineRule="auto"/>
        <w:ind w:left="0" w:firstLine="709"/>
        <w:jc w:val="both"/>
        <w:rPr>
          <w:rFonts w:ascii="Times New Roman" w:hAnsi="Times New Roman"/>
        </w:rPr>
      </w:pPr>
      <w:r w:rsidRPr="00786D63">
        <w:rPr>
          <w:rFonts w:ascii="Times New Roman" w:hAnsi="Times New Roman"/>
        </w:rPr>
        <w:t>Избрать Главой Красносибирского сельсовета Кочковского ра</w:t>
      </w:r>
      <w:r w:rsidRPr="00786D63">
        <w:rPr>
          <w:rFonts w:ascii="Times New Roman" w:hAnsi="Times New Roman"/>
        </w:rPr>
        <w:t>й</w:t>
      </w:r>
      <w:r w:rsidRPr="00786D63">
        <w:rPr>
          <w:rFonts w:ascii="Times New Roman" w:hAnsi="Times New Roman"/>
        </w:rPr>
        <w:t>она Новосибирской области Непейводу Александра Владимировича.</w:t>
      </w:r>
    </w:p>
    <w:p w:rsidR="00786D63" w:rsidRPr="00786D63" w:rsidRDefault="00786D63" w:rsidP="00786D63">
      <w:pPr>
        <w:numPr>
          <w:ilvl w:val="0"/>
          <w:numId w:val="28"/>
        </w:numPr>
        <w:tabs>
          <w:tab w:val="clear" w:pos="720"/>
        </w:tabs>
        <w:spacing w:after="0" w:line="240" w:lineRule="auto"/>
        <w:ind w:left="0" w:firstLine="709"/>
        <w:jc w:val="both"/>
        <w:rPr>
          <w:rFonts w:ascii="Times New Roman" w:hAnsi="Times New Roman"/>
        </w:rPr>
      </w:pPr>
      <w:r w:rsidRPr="00786D63">
        <w:rPr>
          <w:rFonts w:ascii="Times New Roman" w:hAnsi="Times New Roman"/>
        </w:rPr>
        <w:t>Настоящее Решение вступает в силу с момента его принятия.</w:t>
      </w:r>
    </w:p>
    <w:p w:rsidR="00786D63" w:rsidRPr="00786D63" w:rsidRDefault="00786D63" w:rsidP="00786D63">
      <w:pPr>
        <w:numPr>
          <w:ilvl w:val="0"/>
          <w:numId w:val="28"/>
        </w:numPr>
        <w:tabs>
          <w:tab w:val="clear" w:pos="720"/>
          <w:tab w:val="num" w:pos="0"/>
        </w:tabs>
        <w:spacing w:after="0" w:line="100" w:lineRule="atLeast"/>
        <w:ind w:left="0" w:firstLine="698"/>
        <w:jc w:val="both"/>
        <w:rPr>
          <w:rFonts w:ascii="Times New Roman" w:hAnsi="Times New Roman"/>
        </w:rPr>
      </w:pPr>
      <w:r w:rsidRPr="00786D63">
        <w:rPr>
          <w:rFonts w:ascii="Times New Roman" w:hAnsi="Times New Roman"/>
        </w:rPr>
        <w:t>Опубликовать настоящее решение в периодическом печатном и</w:t>
      </w:r>
      <w:r w:rsidRPr="00786D63">
        <w:rPr>
          <w:rFonts w:ascii="Times New Roman" w:hAnsi="Times New Roman"/>
        </w:rPr>
        <w:t>з</w:t>
      </w:r>
      <w:r w:rsidRPr="00786D63">
        <w:rPr>
          <w:rFonts w:ascii="Times New Roman" w:hAnsi="Times New Roman"/>
        </w:rPr>
        <w:t>дании «Красносибирский вестник» и разместить на официальном сайте а</w:t>
      </w:r>
      <w:r w:rsidRPr="00786D63">
        <w:rPr>
          <w:rFonts w:ascii="Times New Roman" w:hAnsi="Times New Roman"/>
        </w:rPr>
        <w:t>д</w:t>
      </w:r>
      <w:r w:rsidRPr="00786D63">
        <w:rPr>
          <w:rFonts w:ascii="Times New Roman" w:hAnsi="Times New Roman"/>
        </w:rPr>
        <w:t>министрации Красносибирского сельсовета Кочковского района Новосиби</w:t>
      </w:r>
      <w:r w:rsidRPr="00786D63">
        <w:rPr>
          <w:rFonts w:ascii="Times New Roman" w:hAnsi="Times New Roman"/>
        </w:rPr>
        <w:t>р</w:t>
      </w:r>
      <w:r w:rsidRPr="00786D63">
        <w:rPr>
          <w:rFonts w:ascii="Times New Roman" w:hAnsi="Times New Roman"/>
        </w:rPr>
        <w:t>ской области в сети «Интернет».</w:t>
      </w:r>
    </w:p>
    <w:p w:rsidR="00786D63" w:rsidRPr="00786D63" w:rsidRDefault="00786D63" w:rsidP="00786D63">
      <w:pPr>
        <w:ind w:left="698"/>
        <w:jc w:val="both"/>
        <w:rPr>
          <w:rFonts w:ascii="Times New Roman" w:hAnsi="Times New Roman"/>
        </w:rPr>
      </w:pPr>
    </w:p>
    <w:p w:rsidR="00786D63" w:rsidRPr="00786D63" w:rsidRDefault="00786D63" w:rsidP="00786D63">
      <w:pPr>
        <w:jc w:val="both"/>
        <w:rPr>
          <w:rFonts w:ascii="Times New Roman" w:hAnsi="Times New Roman"/>
        </w:rPr>
      </w:pPr>
    </w:p>
    <w:p w:rsidR="00786D63" w:rsidRPr="00786D63" w:rsidRDefault="00786D63" w:rsidP="00786D63">
      <w:pPr>
        <w:rPr>
          <w:rFonts w:ascii="Times New Roman" w:hAnsi="Times New Roman"/>
        </w:rPr>
      </w:pPr>
    </w:p>
    <w:p w:rsidR="00786D63" w:rsidRPr="00786D63" w:rsidRDefault="00786D63" w:rsidP="00786D63">
      <w:pPr>
        <w:rPr>
          <w:rFonts w:ascii="Times New Roman" w:hAnsi="Times New Roman"/>
        </w:rPr>
      </w:pPr>
    </w:p>
    <w:p w:rsidR="00786D63" w:rsidRPr="00786D63" w:rsidRDefault="00786D63" w:rsidP="00786D63">
      <w:pPr>
        <w:rPr>
          <w:rFonts w:ascii="Times New Roman" w:hAnsi="Times New Roman"/>
        </w:rPr>
      </w:pPr>
    </w:p>
    <w:p w:rsidR="00786D63" w:rsidRPr="00786D63" w:rsidRDefault="00786D63" w:rsidP="00786D63">
      <w:pPr>
        <w:pStyle w:val="af3"/>
        <w:jc w:val="left"/>
        <w:rPr>
          <w:rFonts w:ascii="Times New Roman" w:hAnsi="Times New Roman" w:cs="Times New Roman"/>
          <w:b w:val="0"/>
          <w:sz w:val="22"/>
          <w:szCs w:val="22"/>
        </w:rPr>
      </w:pPr>
    </w:p>
    <w:p w:rsidR="00786D63" w:rsidRPr="00786D63" w:rsidRDefault="00786D63" w:rsidP="00786D63">
      <w:pPr>
        <w:pStyle w:val="ConsPlusNormal"/>
        <w:rPr>
          <w:rFonts w:ascii="Times New Roman" w:hAnsi="Times New Roman"/>
          <w:color w:val="000000"/>
        </w:rPr>
      </w:pPr>
      <w:r w:rsidRPr="00786D63">
        <w:rPr>
          <w:rFonts w:ascii="Times New Roman" w:hAnsi="Times New Roman"/>
          <w:color w:val="000000"/>
        </w:rPr>
        <w:t>Председатель Совета депутатов</w:t>
      </w:r>
    </w:p>
    <w:p w:rsidR="00786D63" w:rsidRPr="00786D63" w:rsidRDefault="00786D63" w:rsidP="00786D63">
      <w:pPr>
        <w:pStyle w:val="ConsPlusNormal"/>
        <w:rPr>
          <w:rFonts w:ascii="Times New Roman" w:hAnsi="Times New Roman"/>
          <w:color w:val="000000"/>
        </w:rPr>
      </w:pPr>
      <w:r w:rsidRPr="00786D63">
        <w:rPr>
          <w:rFonts w:ascii="Times New Roman" w:hAnsi="Times New Roman"/>
          <w:color w:val="000000"/>
        </w:rPr>
        <w:t>Красносибирского сельсовета</w:t>
      </w:r>
    </w:p>
    <w:p w:rsidR="00786D63" w:rsidRPr="00786D63" w:rsidRDefault="00786D63" w:rsidP="00786D63">
      <w:pPr>
        <w:pStyle w:val="ConsPlusNormal"/>
        <w:rPr>
          <w:rFonts w:ascii="Times New Roman" w:hAnsi="Times New Roman"/>
        </w:rPr>
      </w:pPr>
      <w:r w:rsidRPr="00786D63">
        <w:rPr>
          <w:rFonts w:ascii="Times New Roman" w:hAnsi="Times New Roman"/>
          <w:color w:val="000000"/>
        </w:rPr>
        <w:t xml:space="preserve">Кочковского района </w:t>
      </w:r>
      <w:r w:rsidRPr="00786D63">
        <w:rPr>
          <w:rFonts w:ascii="Times New Roman" w:hAnsi="Times New Roman"/>
        </w:rPr>
        <w:t>Новосибирской области                                  В.В.Абрамов</w:t>
      </w:r>
    </w:p>
    <w:p w:rsidR="00786D63" w:rsidRPr="00786D63" w:rsidRDefault="00786D63" w:rsidP="00786D63">
      <w:pPr>
        <w:pStyle w:val="af3"/>
        <w:jc w:val="left"/>
        <w:rPr>
          <w:rFonts w:ascii="Times New Roman" w:hAnsi="Times New Roman" w:cs="Times New Roman"/>
          <w:b w:val="0"/>
          <w:sz w:val="22"/>
          <w:szCs w:val="22"/>
        </w:rPr>
      </w:pPr>
    </w:p>
    <w:p w:rsidR="00786D63" w:rsidRPr="00786D63" w:rsidRDefault="00786D63" w:rsidP="00786D63">
      <w:pPr>
        <w:pStyle w:val="af3"/>
        <w:jc w:val="left"/>
        <w:rPr>
          <w:rFonts w:ascii="Times New Roman" w:hAnsi="Times New Roman" w:cs="Times New Roman"/>
          <w:b w:val="0"/>
          <w:sz w:val="22"/>
          <w:szCs w:val="22"/>
        </w:rPr>
      </w:pPr>
    </w:p>
    <w:p w:rsidR="00786D63" w:rsidRPr="00786D63" w:rsidRDefault="00786D63" w:rsidP="00786D63">
      <w:pPr>
        <w:rPr>
          <w:rFonts w:ascii="Times New Roman" w:hAnsi="Times New Roman"/>
          <w:lang w:eastAsia="hi-IN" w:bidi="hi-IN"/>
        </w:rPr>
      </w:pPr>
    </w:p>
    <w:p w:rsidR="006344DA" w:rsidRPr="00786D63" w:rsidRDefault="006344DA" w:rsidP="006344DA">
      <w:pPr>
        <w:pStyle w:val="1"/>
        <w:jc w:val="center"/>
        <w:rPr>
          <w:rFonts w:ascii="Times New Roman" w:hAnsi="Times New Roman" w:cs="Times New Roman"/>
          <w:bCs/>
          <w:sz w:val="22"/>
          <w:szCs w:val="22"/>
        </w:rPr>
      </w:pPr>
      <w:r w:rsidRPr="00786D63">
        <w:rPr>
          <w:rFonts w:ascii="Times New Roman" w:hAnsi="Times New Roman" w:cs="Times New Roman"/>
          <w:sz w:val="22"/>
          <w:szCs w:val="22"/>
        </w:rPr>
        <w:t xml:space="preserve">СОВЕТ ДЕПУТАТОВ КРАСНОСИБИРСКОГО СЕЛЬСОВЕТА </w:t>
      </w:r>
    </w:p>
    <w:p w:rsidR="006344DA" w:rsidRPr="00786D63" w:rsidRDefault="006344DA" w:rsidP="006344DA">
      <w:pPr>
        <w:pStyle w:val="1"/>
        <w:jc w:val="center"/>
        <w:rPr>
          <w:rFonts w:ascii="Times New Roman" w:hAnsi="Times New Roman" w:cs="Times New Roman"/>
          <w:sz w:val="22"/>
          <w:szCs w:val="22"/>
        </w:rPr>
      </w:pPr>
      <w:r w:rsidRPr="00786D63">
        <w:rPr>
          <w:rFonts w:ascii="Times New Roman" w:hAnsi="Times New Roman" w:cs="Times New Roman"/>
          <w:sz w:val="22"/>
          <w:szCs w:val="22"/>
        </w:rPr>
        <w:t>КОЧКОВСКОГО РАЙОНА НОВОСИБИРСКОЙ ОБЛАСТИ</w:t>
      </w:r>
    </w:p>
    <w:p w:rsidR="006344DA" w:rsidRPr="00786D63" w:rsidRDefault="006344DA" w:rsidP="006344DA">
      <w:pPr>
        <w:jc w:val="center"/>
        <w:rPr>
          <w:rFonts w:ascii="Times New Roman" w:hAnsi="Times New Roman"/>
          <w:b/>
          <w:bCs/>
        </w:rPr>
      </w:pPr>
      <w:r w:rsidRPr="00786D63">
        <w:rPr>
          <w:rFonts w:ascii="Times New Roman" w:hAnsi="Times New Roman"/>
          <w:b/>
          <w:bCs/>
        </w:rPr>
        <w:t>(шестого созыва)</w:t>
      </w:r>
    </w:p>
    <w:p w:rsidR="006344DA" w:rsidRPr="00786D63" w:rsidRDefault="006344DA" w:rsidP="006344DA">
      <w:pPr>
        <w:jc w:val="center"/>
        <w:rPr>
          <w:rFonts w:ascii="Times New Roman" w:hAnsi="Times New Roman"/>
          <w:bCs/>
        </w:rPr>
      </w:pPr>
    </w:p>
    <w:p w:rsidR="006344DA" w:rsidRPr="00786D63" w:rsidRDefault="006344DA" w:rsidP="006344DA">
      <w:pPr>
        <w:jc w:val="center"/>
        <w:rPr>
          <w:rFonts w:ascii="Times New Roman" w:hAnsi="Times New Roman"/>
          <w:bCs/>
        </w:rPr>
      </w:pPr>
    </w:p>
    <w:p w:rsidR="006344DA" w:rsidRPr="00786D63" w:rsidRDefault="006344DA" w:rsidP="006344DA">
      <w:pPr>
        <w:jc w:val="center"/>
        <w:rPr>
          <w:rFonts w:ascii="Times New Roman" w:hAnsi="Times New Roman"/>
          <w:b/>
          <w:bCs/>
        </w:rPr>
      </w:pPr>
      <w:r w:rsidRPr="00786D63">
        <w:rPr>
          <w:rFonts w:ascii="Times New Roman" w:hAnsi="Times New Roman"/>
          <w:b/>
          <w:bCs/>
        </w:rPr>
        <w:lastRenderedPageBreak/>
        <w:t>РЕШЕНИЕ</w:t>
      </w:r>
    </w:p>
    <w:p w:rsidR="006344DA" w:rsidRPr="00786D63" w:rsidRDefault="006344DA" w:rsidP="006344DA">
      <w:pPr>
        <w:jc w:val="center"/>
        <w:rPr>
          <w:rFonts w:ascii="Times New Roman" w:hAnsi="Times New Roman"/>
          <w:b/>
          <w:bCs/>
        </w:rPr>
      </w:pPr>
      <w:r w:rsidRPr="00786D63">
        <w:rPr>
          <w:rFonts w:ascii="Times New Roman" w:hAnsi="Times New Roman"/>
          <w:b/>
          <w:bCs/>
        </w:rPr>
        <w:t>Тридцать седьмой сессии</w:t>
      </w:r>
    </w:p>
    <w:p w:rsidR="006344DA" w:rsidRPr="00786D63" w:rsidRDefault="006344DA" w:rsidP="006344DA">
      <w:pPr>
        <w:jc w:val="center"/>
        <w:rPr>
          <w:rFonts w:ascii="Times New Roman" w:hAnsi="Times New Roman"/>
          <w:bCs/>
        </w:rPr>
      </w:pPr>
    </w:p>
    <w:p w:rsidR="006344DA" w:rsidRPr="00786D63" w:rsidRDefault="006344DA" w:rsidP="006344DA">
      <w:pPr>
        <w:jc w:val="both"/>
        <w:rPr>
          <w:rFonts w:ascii="Times New Roman" w:hAnsi="Times New Roman"/>
        </w:rPr>
      </w:pPr>
      <w:r w:rsidRPr="00786D63">
        <w:rPr>
          <w:rFonts w:ascii="Times New Roman" w:hAnsi="Times New Roman"/>
        </w:rPr>
        <w:t>от  28.11.2024                                                                                                       № 1</w:t>
      </w:r>
    </w:p>
    <w:p w:rsidR="006344DA" w:rsidRPr="00786D63" w:rsidRDefault="006344DA" w:rsidP="006344DA">
      <w:pPr>
        <w:rPr>
          <w:rFonts w:ascii="Times New Roman" w:hAnsi="Times New Roman"/>
        </w:rPr>
      </w:pPr>
    </w:p>
    <w:p w:rsidR="006344DA" w:rsidRPr="00786D63" w:rsidRDefault="006344DA" w:rsidP="006344DA">
      <w:pPr>
        <w:jc w:val="center"/>
        <w:rPr>
          <w:rFonts w:ascii="Times New Roman" w:hAnsi="Times New Roman"/>
          <w:b/>
        </w:rPr>
      </w:pPr>
      <w:r w:rsidRPr="00786D63">
        <w:rPr>
          <w:rFonts w:ascii="Times New Roman" w:hAnsi="Times New Roman"/>
          <w:b/>
        </w:rPr>
        <w:t>О проекте решения «О бюджете Красносибирского сельсовета Кочковского района Новосибирской области на 2025 год и плановый период 2026 и 2027 годов»</w:t>
      </w:r>
    </w:p>
    <w:p w:rsidR="006344DA" w:rsidRPr="00786D63" w:rsidRDefault="006344DA" w:rsidP="006344DA">
      <w:pPr>
        <w:jc w:val="center"/>
        <w:rPr>
          <w:rFonts w:ascii="Times New Roman" w:hAnsi="Times New Roman"/>
        </w:rPr>
      </w:pPr>
    </w:p>
    <w:p w:rsidR="006344DA" w:rsidRPr="00786D63" w:rsidRDefault="006344DA" w:rsidP="006344DA">
      <w:pPr>
        <w:rPr>
          <w:rFonts w:ascii="Times New Roman" w:hAnsi="Times New Roman"/>
        </w:rPr>
      </w:pPr>
      <w:r w:rsidRPr="00786D63">
        <w:rPr>
          <w:rFonts w:ascii="Times New Roman" w:hAnsi="Times New Roman"/>
        </w:rPr>
        <w:t xml:space="preserve">Совет депутатов </w:t>
      </w:r>
      <w:r w:rsidRPr="00786D63">
        <w:rPr>
          <w:rFonts w:ascii="Times New Roman" w:hAnsi="Times New Roman"/>
          <w:b/>
          <w:bCs/>
        </w:rPr>
        <w:t>РЕШИЛ :</w:t>
      </w:r>
    </w:p>
    <w:p w:rsidR="006344DA" w:rsidRPr="00786D63" w:rsidRDefault="006344DA" w:rsidP="006344DA">
      <w:pPr>
        <w:pStyle w:val="23"/>
        <w:numPr>
          <w:ilvl w:val="0"/>
          <w:numId w:val="19"/>
        </w:numPr>
        <w:spacing w:after="0" w:line="240" w:lineRule="auto"/>
        <w:ind w:left="0" w:firstLine="0"/>
        <w:jc w:val="both"/>
        <w:rPr>
          <w:rFonts w:ascii="Times New Roman" w:hAnsi="Times New Roman"/>
        </w:rPr>
      </w:pPr>
      <w:r w:rsidRPr="00786D63">
        <w:rPr>
          <w:rFonts w:ascii="Times New Roman" w:hAnsi="Times New Roman"/>
        </w:rPr>
        <w:t>Утвердить проект решения «О бюджете Красносибирского сельсовета Кочковского района Новосибирской области на 2025 год и плановый период 2026 и 2027 годов» согласно приложению.</w:t>
      </w:r>
    </w:p>
    <w:p w:rsidR="006344DA" w:rsidRPr="00786D63" w:rsidRDefault="006344DA" w:rsidP="006344DA">
      <w:pPr>
        <w:pStyle w:val="23"/>
        <w:numPr>
          <w:ilvl w:val="0"/>
          <w:numId w:val="19"/>
        </w:numPr>
        <w:spacing w:after="0" w:line="240" w:lineRule="auto"/>
        <w:ind w:left="0" w:firstLine="0"/>
        <w:jc w:val="both"/>
        <w:rPr>
          <w:rFonts w:ascii="Times New Roman" w:hAnsi="Times New Roman"/>
        </w:rPr>
      </w:pPr>
      <w:r w:rsidRPr="00786D63">
        <w:rPr>
          <w:rFonts w:ascii="Times New Roman" w:hAnsi="Times New Roman"/>
        </w:rPr>
        <w:t xml:space="preserve">Опубликовать настоящее решение в периодическом печатном издании органов местного самоуправления Красносибирского сельсовета Кочковского района Новосибирской области «Красносибирский вестник».  </w:t>
      </w:r>
    </w:p>
    <w:p w:rsidR="006344DA" w:rsidRPr="00786D63" w:rsidRDefault="006344DA" w:rsidP="006344DA">
      <w:pPr>
        <w:pStyle w:val="23"/>
        <w:numPr>
          <w:ilvl w:val="0"/>
          <w:numId w:val="19"/>
        </w:numPr>
        <w:spacing w:after="0" w:line="240" w:lineRule="auto"/>
        <w:ind w:left="0" w:firstLine="0"/>
        <w:jc w:val="both"/>
        <w:rPr>
          <w:rFonts w:ascii="Times New Roman" w:hAnsi="Times New Roman"/>
        </w:rPr>
      </w:pPr>
      <w:r w:rsidRPr="00786D63">
        <w:rPr>
          <w:rFonts w:ascii="Times New Roman" w:hAnsi="Times New Roman"/>
        </w:rPr>
        <w:t>Настоящее решение вступает в силу со дня его принятия.</w:t>
      </w:r>
    </w:p>
    <w:p w:rsidR="006344DA" w:rsidRPr="00786D63" w:rsidRDefault="006344DA" w:rsidP="006344DA">
      <w:pPr>
        <w:pStyle w:val="23"/>
        <w:spacing w:after="0" w:line="240" w:lineRule="auto"/>
        <w:jc w:val="both"/>
        <w:rPr>
          <w:rFonts w:ascii="Times New Roman" w:hAnsi="Times New Roman"/>
          <w:b/>
        </w:rPr>
      </w:pPr>
    </w:p>
    <w:p w:rsidR="006344DA" w:rsidRPr="00786D63" w:rsidRDefault="006344DA" w:rsidP="006344DA">
      <w:pPr>
        <w:pStyle w:val="23"/>
        <w:spacing w:after="0" w:line="240" w:lineRule="auto"/>
        <w:jc w:val="both"/>
        <w:rPr>
          <w:rFonts w:ascii="Times New Roman" w:hAnsi="Times New Roman"/>
          <w:b/>
        </w:rPr>
      </w:pPr>
    </w:p>
    <w:p w:rsidR="006344DA" w:rsidRPr="00786D63" w:rsidRDefault="006344DA" w:rsidP="006344DA">
      <w:pPr>
        <w:pStyle w:val="23"/>
        <w:spacing w:after="0" w:line="240" w:lineRule="auto"/>
        <w:jc w:val="both"/>
        <w:rPr>
          <w:rFonts w:ascii="Times New Roman" w:hAnsi="Times New Roman"/>
          <w:b/>
        </w:rPr>
      </w:pPr>
    </w:p>
    <w:p w:rsidR="006344DA" w:rsidRPr="00786D63" w:rsidRDefault="006344DA" w:rsidP="006344DA">
      <w:pPr>
        <w:jc w:val="both"/>
        <w:rPr>
          <w:rFonts w:ascii="Times New Roman" w:hAnsi="Times New Roman"/>
        </w:rPr>
      </w:pPr>
      <w:r w:rsidRPr="00786D63">
        <w:rPr>
          <w:rFonts w:ascii="Times New Roman" w:hAnsi="Times New Roman"/>
        </w:rPr>
        <w:t xml:space="preserve">Глава Красносибирского сельсовета </w:t>
      </w:r>
    </w:p>
    <w:p w:rsidR="006344DA" w:rsidRPr="00786D63" w:rsidRDefault="006344DA" w:rsidP="006344DA">
      <w:pPr>
        <w:jc w:val="both"/>
        <w:rPr>
          <w:rFonts w:ascii="Times New Roman" w:hAnsi="Times New Roman"/>
        </w:rPr>
      </w:pPr>
      <w:r w:rsidRPr="00786D63">
        <w:rPr>
          <w:rFonts w:ascii="Times New Roman" w:hAnsi="Times New Roman"/>
        </w:rPr>
        <w:t xml:space="preserve">Кочковского района Новосибирской области                                А.В.Непейвода     </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r w:rsidRPr="00786D63">
        <w:rPr>
          <w:rFonts w:ascii="Times New Roman" w:hAnsi="Times New Roman"/>
        </w:rPr>
        <w:t xml:space="preserve">                             </w:t>
      </w:r>
    </w:p>
    <w:p w:rsidR="006344DA" w:rsidRPr="00786D63" w:rsidRDefault="006344DA" w:rsidP="006344DA">
      <w:pPr>
        <w:pStyle w:val="ConsPlusNormal"/>
        <w:jc w:val="both"/>
        <w:rPr>
          <w:rFonts w:ascii="Times New Roman" w:hAnsi="Times New Roman"/>
          <w:lang w:eastAsia="en-US"/>
        </w:rPr>
      </w:pPr>
      <w:r w:rsidRPr="00786D63">
        <w:rPr>
          <w:rFonts w:ascii="Times New Roman" w:hAnsi="Times New Roman"/>
          <w:lang w:eastAsia="en-US"/>
        </w:rPr>
        <w:t xml:space="preserve">Председатель Совета депутатов </w:t>
      </w:r>
    </w:p>
    <w:p w:rsidR="006344DA" w:rsidRPr="00786D63" w:rsidRDefault="006344DA" w:rsidP="006344DA">
      <w:pPr>
        <w:pStyle w:val="ConsPlusNormal"/>
        <w:jc w:val="both"/>
        <w:rPr>
          <w:rFonts w:ascii="Times New Roman" w:hAnsi="Times New Roman"/>
          <w:lang w:eastAsia="en-US"/>
        </w:rPr>
      </w:pPr>
      <w:r w:rsidRPr="00786D63">
        <w:rPr>
          <w:rFonts w:ascii="Times New Roman" w:hAnsi="Times New Roman"/>
        </w:rPr>
        <w:t>Красносибирского</w:t>
      </w:r>
      <w:r w:rsidRPr="00786D63">
        <w:rPr>
          <w:rFonts w:ascii="Times New Roman" w:hAnsi="Times New Roman"/>
          <w:lang w:eastAsia="en-US"/>
        </w:rPr>
        <w:t xml:space="preserve"> сельсовета </w:t>
      </w:r>
    </w:p>
    <w:p w:rsidR="006344DA" w:rsidRPr="00786D63" w:rsidRDefault="006344DA" w:rsidP="006344DA">
      <w:pPr>
        <w:pStyle w:val="ConsPlusNormal"/>
        <w:jc w:val="both"/>
        <w:rPr>
          <w:rFonts w:ascii="Times New Roman" w:hAnsi="Times New Roman"/>
          <w:lang w:eastAsia="en-US"/>
        </w:rPr>
      </w:pPr>
      <w:r w:rsidRPr="00786D63">
        <w:rPr>
          <w:rFonts w:ascii="Times New Roman" w:hAnsi="Times New Roman"/>
          <w:lang w:eastAsia="en-US"/>
        </w:rPr>
        <w:t xml:space="preserve">Кочковского района Новосибирской области                                В.В. Абрамов    </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jc w:val="right"/>
        <w:rPr>
          <w:rFonts w:ascii="Times New Roman" w:hAnsi="Times New Roman"/>
        </w:rPr>
      </w:pPr>
      <w:r w:rsidRPr="00786D63">
        <w:rPr>
          <w:rFonts w:ascii="Times New Roman" w:hAnsi="Times New Roman"/>
        </w:rPr>
        <w:t>Приложение № 1</w:t>
      </w:r>
    </w:p>
    <w:p w:rsidR="006344DA" w:rsidRPr="00786D63" w:rsidRDefault="006344DA" w:rsidP="006344DA">
      <w:pPr>
        <w:jc w:val="right"/>
        <w:rPr>
          <w:rFonts w:ascii="Times New Roman" w:hAnsi="Times New Roman"/>
        </w:rPr>
      </w:pPr>
      <w:r w:rsidRPr="00786D63">
        <w:rPr>
          <w:rFonts w:ascii="Times New Roman" w:hAnsi="Times New Roman"/>
        </w:rPr>
        <w:t xml:space="preserve">                                                                                 к решению тридцать седьмой сессии                 </w:t>
      </w:r>
    </w:p>
    <w:p w:rsidR="006344DA" w:rsidRPr="00786D63" w:rsidRDefault="006344DA" w:rsidP="006344DA">
      <w:pPr>
        <w:tabs>
          <w:tab w:val="left" w:pos="954"/>
        </w:tabs>
        <w:jc w:val="right"/>
        <w:rPr>
          <w:rFonts w:ascii="Times New Roman" w:hAnsi="Times New Roman"/>
        </w:rPr>
      </w:pPr>
      <w:r w:rsidRPr="00786D63">
        <w:rPr>
          <w:rFonts w:ascii="Times New Roman" w:hAnsi="Times New Roman"/>
        </w:rPr>
        <w:t xml:space="preserve">                                                                                                Совета депутатов Красносибирского</w:t>
      </w:r>
    </w:p>
    <w:p w:rsidR="006344DA" w:rsidRPr="00786D63" w:rsidRDefault="006344DA" w:rsidP="006344DA">
      <w:pPr>
        <w:tabs>
          <w:tab w:val="left" w:pos="5970"/>
          <w:tab w:val="left" w:pos="6497"/>
          <w:tab w:val="right" w:pos="9355"/>
        </w:tabs>
        <w:jc w:val="right"/>
        <w:rPr>
          <w:rFonts w:ascii="Times New Roman" w:hAnsi="Times New Roman"/>
        </w:rPr>
      </w:pPr>
      <w:r w:rsidRPr="00786D63">
        <w:rPr>
          <w:rFonts w:ascii="Times New Roman" w:hAnsi="Times New Roman"/>
        </w:rPr>
        <w:t xml:space="preserve">                                                                                                     сельсовета от 28.11.2024 года № 1</w:t>
      </w:r>
    </w:p>
    <w:p w:rsidR="006344DA" w:rsidRPr="00786D63" w:rsidRDefault="006344DA" w:rsidP="006344DA">
      <w:pPr>
        <w:keepNext/>
        <w:jc w:val="right"/>
        <w:outlineLvl w:val="1"/>
        <w:rPr>
          <w:rFonts w:ascii="Times New Roman" w:hAnsi="Times New Roman"/>
          <w:bCs/>
          <w:iCs/>
        </w:rPr>
      </w:pPr>
    </w:p>
    <w:p w:rsidR="006344DA" w:rsidRPr="00786D63" w:rsidRDefault="006344DA" w:rsidP="006344DA">
      <w:pPr>
        <w:jc w:val="right"/>
        <w:rPr>
          <w:rFonts w:ascii="Times New Roman" w:hAnsi="Times New Roman"/>
        </w:rPr>
      </w:pPr>
      <w:r w:rsidRPr="00786D63">
        <w:rPr>
          <w:rFonts w:ascii="Times New Roman" w:hAnsi="Times New Roman"/>
        </w:rPr>
        <w:t xml:space="preserve">   Проект</w:t>
      </w:r>
    </w:p>
    <w:p w:rsidR="006344DA" w:rsidRPr="00786D63" w:rsidRDefault="006344DA" w:rsidP="006344DA">
      <w:pPr>
        <w:jc w:val="both"/>
        <w:rPr>
          <w:rFonts w:ascii="Times New Roman" w:hAnsi="Times New Roman"/>
          <w:b/>
        </w:rPr>
      </w:pPr>
      <w:r w:rsidRPr="00786D63">
        <w:rPr>
          <w:rFonts w:ascii="Times New Roman" w:hAnsi="Times New Roman"/>
        </w:rPr>
        <w:t xml:space="preserve">                                                       </w:t>
      </w:r>
    </w:p>
    <w:p w:rsidR="006344DA" w:rsidRPr="00786D63" w:rsidRDefault="006344DA" w:rsidP="006344DA">
      <w:pPr>
        <w:jc w:val="center"/>
        <w:rPr>
          <w:rFonts w:ascii="Times New Roman" w:hAnsi="Times New Roman"/>
          <w:b/>
        </w:rPr>
      </w:pPr>
      <w:r w:rsidRPr="00786D63">
        <w:rPr>
          <w:rFonts w:ascii="Times New Roman" w:hAnsi="Times New Roman"/>
          <w:b/>
        </w:rPr>
        <w:t>СОВЕТ ДЕПУТАТОВ КРАСНОСИБИРСКОГО СЕЛЬСОВЕТА</w:t>
      </w:r>
    </w:p>
    <w:p w:rsidR="006344DA" w:rsidRPr="00786D63" w:rsidRDefault="006344DA" w:rsidP="006344DA">
      <w:pPr>
        <w:jc w:val="center"/>
        <w:rPr>
          <w:rFonts w:ascii="Times New Roman" w:hAnsi="Times New Roman"/>
          <w:b/>
        </w:rPr>
      </w:pPr>
      <w:r w:rsidRPr="00786D63">
        <w:rPr>
          <w:rFonts w:ascii="Times New Roman" w:hAnsi="Times New Roman"/>
          <w:b/>
        </w:rPr>
        <w:lastRenderedPageBreak/>
        <w:t>КОЧКОВСКОГО РАЙОНА НОВОСИБИРСКОЙ ОБЛАСТИ</w:t>
      </w:r>
    </w:p>
    <w:p w:rsidR="006344DA" w:rsidRPr="00786D63" w:rsidRDefault="006344DA" w:rsidP="006344DA">
      <w:pPr>
        <w:jc w:val="center"/>
        <w:rPr>
          <w:rFonts w:ascii="Times New Roman" w:hAnsi="Times New Roman"/>
          <w:b/>
        </w:rPr>
      </w:pPr>
      <w:r w:rsidRPr="00786D63">
        <w:rPr>
          <w:rFonts w:ascii="Times New Roman" w:hAnsi="Times New Roman"/>
          <w:b/>
        </w:rPr>
        <w:t>(шестого созыва)</w:t>
      </w:r>
    </w:p>
    <w:p w:rsidR="006344DA" w:rsidRPr="00786D63" w:rsidRDefault="006344DA" w:rsidP="006344DA">
      <w:pPr>
        <w:jc w:val="both"/>
        <w:rPr>
          <w:rFonts w:ascii="Times New Roman" w:hAnsi="Times New Roman"/>
          <w:b/>
        </w:rPr>
      </w:pPr>
    </w:p>
    <w:p w:rsidR="006344DA" w:rsidRPr="00786D63" w:rsidRDefault="006344DA" w:rsidP="006344DA">
      <w:pPr>
        <w:rPr>
          <w:rFonts w:ascii="Times New Roman" w:hAnsi="Times New Roman"/>
          <w:b/>
        </w:rPr>
      </w:pPr>
      <w:r w:rsidRPr="00786D63">
        <w:rPr>
          <w:rFonts w:ascii="Times New Roman" w:hAnsi="Times New Roman"/>
          <w:b/>
        </w:rPr>
        <w:t xml:space="preserve">                                                   Р Е Ш Е Н И Е</w:t>
      </w:r>
    </w:p>
    <w:p w:rsidR="006344DA" w:rsidRPr="00786D63" w:rsidRDefault="006344DA" w:rsidP="006344DA">
      <w:pPr>
        <w:jc w:val="center"/>
        <w:rPr>
          <w:rFonts w:ascii="Times New Roman" w:hAnsi="Times New Roman"/>
          <w:b/>
        </w:rPr>
      </w:pPr>
      <w:r w:rsidRPr="00786D63">
        <w:rPr>
          <w:rFonts w:ascii="Times New Roman" w:hAnsi="Times New Roman"/>
          <w:b/>
        </w:rPr>
        <w:t>___________________ сессии</w:t>
      </w:r>
    </w:p>
    <w:p w:rsidR="006344DA" w:rsidRPr="00786D63" w:rsidRDefault="006344DA" w:rsidP="006344DA">
      <w:pPr>
        <w:jc w:val="center"/>
        <w:rPr>
          <w:rFonts w:ascii="Times New Roman" w:hAnsi="Times New Roman"/>
          <w:b/>
        </w:rPr>
      </w:pPr>
    </w:p>
    <w:p w:rsidR="006344DA" w:rsidRPr="00786D63" w:rsidRDefault="006344DA" w:rsidP="006344DA">
      <w:pPr>
        <w:jc w:val="both"/>
        <w:rPr>
          <w:rFonts w:ascii="Times New Roman" w:hAnsi="Times New Roman"/>
        </w:rPr>
      </w:pPr>
      <w:r w:rsidRPr="00786D63">
        <w:rPr>
          <w:rFonts w:ascii="Times New Roman" w:hAnsi="Times New Roman"/>
        </w:rPr>
        <w:t>от  _________ 2024                                                                                               № __</w:t>
      </w:r>
    </w:p>
    <w:p w:rsidR="006344DA" w:rsidRPr="00786D63" w:rsidRDefault="006344DA" w:rsidP="006344DA">
      <w:pPr>
        <w:jc w:val="both"/>
        <w:rPr>
          <w:rFonts w:ascii="Times New Roman" w:hAnsi="Times New Roman"/>
        </w:rPr>
      </w:pPr>
      <w:r w:rsidRPr="00786D63">
        <w:rPr>
          <w:rFonts w:ascii="Times New Roman" w:hAnsi="Times New Roman"/>
        </w:rPr>
        <w:t xml:space="preserve">     </w:t>
      </w:r>
    </w:p>
    <w:p w:rsidR="006344DA" w:rsidRPr="00786D63" w:rsidRDefault="006344DA" w:rsidP="006344DA">
      <w:pPr>
        <w:jc w:val="center"/>
        <w:rPr>
          <w:rFonts w:ascii="Times New Roman" w:hAnsi="Times New Roman"/>
          <w:b/>
        </w:rPr>
      </w:pPr>
      <w:r w:rsidRPr="00786D63">
        <w:rPr>
          <w:rFonts w:ascii="Times New Roman" w:hAnsi="Times New Roman"/>
          <w:b/>
        </w:rPr>
        <w:t>О бюджете Красносибирского сельсовета Кочковского района Новосибирской</w:t>
      </w:r>
    </w:p>
    <w:p w:rsidR="006344DA" w:rsidRPr="00786D63" w:rsidRDefault="006344DA" w:rsidP="006344DA">
      <w:pPr>
        <w:jc w:val="center"/>
        <w:rPr>
          <w:rFonts w:ascii="Times New Roman" w:hAnsi="Times New Roman"/>
          <w:b/>
        </w:rPr>
      </w:pPr>
      <w:r w:rsidRPr="00786D63">
        <w:rPr>
          <w:rFonts w:ascii="Times New Roman" w:hAnsi="Times New Roman"/>
          <w:b/>
        </w:rPr>
        <w:t xml:space="preserve">области на 2025 год и плановый период 2026 и 2027 годов </w:t>
      </w:r>
    </w:p>
    <w:p w:rsidR="006344DA" w:rsidRPr="00786D63" w:rsidRDefault="006344DA" w:rsidP="006344DA">
      <w:pPr>
        <w:jc w:val="center"/>
        <w:rPr>
          <w:rFonts w:ascii="Times New Roman" w:hAnsi="Times New Roman"/>
        </w:rPr>
      </w:pPr>
    </w:p>
    <w:p w:rsidR="006344DA" w:rsidRPr="00786D63" w:rsidRDefault="006344DA" w:rsidP="006344DA">
      <w:pPr>
        <w:jc w:val="both"/>
        <w:rPr>
          <w:rFonts w:ascii="Times New Roman" w:hAnsi="Times New Roman"/>
        </w:rPr>
      </w:pPr>
      <w:r w:rsidRPr="00786D63">
        <w:rPr>
          <w:rFonts w:ascii="Times New Roman" w:hAnsi="Times New Roman"/>
        </w:rPr>
        <w:t xml:space="preserve">     Совет депутатов Красносибирского сельсовета Кочковского района Новосибирской области </w:t>
      </w:r>
    </w:p>
    <w:p w:rsidR="006344DA" w:rsidRPr="00786D63" w:rsidRDefault="006344DA" w:rsidP="006344DA">
      <w:pPr>
        <w:jc w:val="both"/>
        <w:rPr>
          <w:rFonts w:ascii="Times New Roman" w:hAnsi="Times New Roman"/>
          <w:b/>
        </w:rPr>
      </w:pPr>
      <w:r w:rsidRPr="00786D63">
        <w:rPr>
          <w:rFonts w:ascii="Times New Roman" w:hAnsi="Times New Roman"/>
        </w:rPr>
        <w:t xml:space="preserve">     </w:t>
      </w:r>
      <w:r w:rsidRPr="00786D63">
        <w:rPr>
          <w:rFonts w:ascii="Times New Roman" w:hAnsi="Times New Roman"/>
          <w:b/>
        </w:rPr>
        <w:t>РЕШИЛ:</w:t>
      </w:r>
    </w:p>
    <w:p w:rsidR="006344DA" w:rsidRPr="00786D63" w:rsidRDefault="006344DA" w:rsidP="006344DA">
      <w:pPr>
        <w:jc w:val="both"/>
        <w:rPr>
          <w:rFonts w:ascii="Times New Roman" w:hAnsi="Times New Roman"/>
          <w:b/>
        </w:rPr>
      </w:pPr>
    </w:p>
    <w:p w:rsidR="006344DA" w:rsidRPr="00786D63" w:rsidRDefault="006344DA" w:rsidP="006344DA">
      <w:pPr>
        <w:jc w:val="both"/>
        <w:rPr>
          <w:rFonts w:ascii="Times New Roman" w:hAnsi="Times New Roman"/>
          <w:b/>
        </w:rPr>
      </w:pPr>
      <w:r w:rsidRPr="00786D63">
        <w:rPr>
          <w:rFonts w:ascii="Times New Roman" w:hAnsi="Times New Roman"/>
          <w:b/>
        </w:rPr>
        <w:t>1.</w:t>
      </w:r>
      <w:r w:rsidRPr="00786D63">
        <w:rPr>
          <w:rFonts w:ascii="Times New Roman" w:hAnsi="Times New Roman"/>
        </w:rPr>
        <w:t xml:space="preserve"> Утвердить основные характеристики бюджета Красносибирского сельсовета Кочковского района Новосибирской области (далее –  бюджет поселения) на 2025  год:</w:t>
      </w:r>
    </w:p>
    <w:p w:rsidR="006344DA" w:rsidRPr="00786D63" w:rsidRDefault="006344DA" w:rsidP="006344DA">
      <w:pPr>
        <w:pStyle w:val="ConsPlusNormal"/>
        <w:ind w:firstLine="709"/>
        <w:jc w:val="both"/>
        <w:rPr>
          <w:rFonts w:ascii="Times New Roman" w:hAnsi="Times New Roman"/>
        </w:rPr>
      </w:pPr>
      <w:r w:rsidRPr="00786D63">
        <w:rPr>
          <w:rFonts w:ascii="Times New Roman" w:hAnsi="Times New Roman"/>
        </w:rPr>
        <w:t>а) прогнозируемый общий объем доходов бюджета поселения в сумме             14136,74 тыс. руб., в том числе общий объем межбюджетных трансфертов, получаемых из других бюджетов бюджетной системы Российской Федерации, в сумме 12117,64 тыс. руб.;</w:t>
      </w:r>
    </w:p>
    <w:p w:rsidR="006344DA" w:rsidRPr="00786D63" w:rsidRDefault="006344DA" w:rsidP="006344DA">
      <w:pPr>
        <w:ind w:firstLine="708"/>
        <w:jc w:val="both"/>
        <w:rPr>
          <w:rFonts w:ascii="Times New Roman" w:hAnsi="Times New Roman"/>
        </w:rPr>
      </w:pPr>
      <w:r w:rsidRPr="00786D63">
        <w:rPr>
          <w:rFonts w:ascii="Times New Roman" w:hAnsi="Times New Roman"/>
        </w:rPr>
        <w:t>б) общий объем расходов бюджета поселения в сумме 14136,74 тыс. руб.;</w:t>
      </w:r>
    </w:p>
    <w:p w:rsidR="006344DA" w:rsidRPr="00786D63" w:rsidRDefault="006344DA" w:rsidP="006344DA">
      <w:pPr>
        <w:ind w:firstLine="708"/>
        <w:jc w:val="both"/>
        <w:rPr>
          <w:rFonts w:ascii="Times New Roman" w:hAnsi="Times New Roman"/>
          <w:b/>
        </w:rPr>
      </w:pPr>
      <w:r w:rsidRPr="00786D63">
        <w:rPr>
          <w:rFonts w:ascii="Times New Roman" w:hAnsi="Times New Roman"/>
        </w:rPr>
        <w:t>в) дефицит бюджета поселения в сумме 0,0 тыс. руб.</w:t>
      </w:r>
    </w:p>
    <w:p w:rsidR="006344DA" w:rsidRPr="00786D63" w:rsidRDefault="006344DA" w:rsidP="006344DA">
      <w:pPr>
        <w:jc w:val="both"/>
        <w:rPr>
          <w:rFonts w:ascii="Times New Roman" w:hAnsi="Times New Roman"/>
          <w:b/>
        </w:rPr>
      </w:pPr>
      <w:r w:rsidRPr="00786D63">
        <w:rPr>
          <w:rFonts w:ascii="Times New Roman" w:hAnsi="Times New Roman"/>
        </w:rPr>
        <w:t xml:space="preserve">    </w:t>
      </w:r>
      <w:r w:rsidRPr="00786D63">
        <w:rPr>
          <w:rFonts w:ascii="Times New Roman" w:hAnsi="Times New Roman"/>
        </w:rPr>
        <w:tab/>
        <w:t>Утвердить основные характеристики бюджета поселения на плановый период 2026 год и на 2027 год:</w:t>
      </w:r>
    </w:p>
    <w:p w:rsidR="006344DA" w:rsidRPr="00786D63" w:rsidRDefault="006344DA" w:rsidP="006344DA">
      <w:pPr>
        <w:ind w:firstLine="708"/>
        <w:jc w:val="both"/>
        <w:rPr>
          <w:rFonts w:ascii="Times New Roman" w:hAnsi="Times New Roman"/>
          <w:b/>
        </w:rPr>
      </w:pPr>
      <w:r w:rsidRPr="00786D63">
        <w:rPr>
          <w:rFonts w:ascii="Times New Roman" w:hAnsi="Times New Roman"/>
        </w:rPr>
        <w:t>а)  прогнозируемый общий объем доходов бюджета поселения на 2026 год в сумме 8665,90 тыс.руб., в том числе объем межбюджетных трансфертов, получаемых из других бюджетов бюджетной системы Российской Федерации, в сумме 6542,60 тыс. руб., и на 2027 год в сумме 8261,67 тыс. руб., в том числе общий объем межбюджетных трансфертов, получаемых из других бюджетов бюджетной системы Российской Федерации, в сумме 5495,77 тыс. руб.;</w:t>
      </w:r>
    </w:p>
    <w:p w:rsidR="006344DA" w:rsidRPr="00786D63" w:rsidRDefault="006344DA" w:rsidP="006344DA">
      <w:pPr>
        <w:ind w:firstLine="708"/>
        <w:jc w:val="both"/>
        <w:rPr>
          <w:rFonts w:ascii="Times New Roman" w:hAnsi="Times New Roman"/>
          <w:b/>
        </w:rPr>
      </w:pPr>
      <w:r w:rsidRPr="00786D63">
        <w:rPr>
          <w:rFonts w:ascii="Times New Roman" w:hAnsi="Times New Roman"/>
        </w:rPr>
        <w:t>б) общий объем расходов бюджета поселения на 2026 год в сумме 8665,9 тыс. руб. и на 2027 год в сумме 8261,67 тыс. руб.;</w:t>
      </w:r>
    </w:p>
    <w:p w:rsidR="006344DA" w:rsidRPr="00786D63" w:rsidRDefault="006344DA" w:rsidP="006344DA">
      <w:pPr>
        <w:ind w:firstLine="708"/>
        <w:jc w:val="both"/>
        <w:rPr>
          <w:rFonts w:ascii="Times New Roman" w:hAnsi="Times New Roman"/>
        </w:rPr>
      </w:pPr>
      <w:r w:rsidRPr="00786D63">
        <w:rPr>
          <w:rFonts w:ascii="Times New Roman" w:hAnsi="Times New Roman"/>
        </w:rPr>
        <w:t>в) дефицит бюджета поселения на 2026 год в сумме 0,0 тыс. руб., на 2027 год в сумме 0,0 тыс. руб.</w:t>
      </w:r>
    </w:p>
    <w:p w:rsidR="006344DA" w:rsidRPr="00786D63" w:rsidRDefault="006344DA" w:rsidP="006344DA">
      <w:pPr>
        <w:ind w:firstLine="708"/>
        <w:jc w:val="both"/>
        <w:rPr>
          <w:rFonts w:ascii="Times New Roman" w:hAnsi="Times New Roman"/>
        </w:rPr>
      </w:pPr>
    </w:p>
    <w:p w:rsidR="006344DA" w:rsidRPr="00786D63" w:rsidRDefault="006344DA" w:rsidP="006344DA">
      <w:pPr>
        <w:widowControl w:val="0"/>
        <w:autoSpaceDE w:val="0"/>
        <w:autoSpaceDN w:val="0"/>
        <w:adjustRightInd w:val="0"/>
        <w:jc w:val="both"/>
        <w:rPr>
          <w:rFonts w:ascii="Times New Roman" w:eastAsiaTheme="minorEastAsia" w:hAnsi="Times New Roman"/>
        </w:rPr>
      </w:pPr>
      <w:r w:rsidRPr="00786D63">
        <w:rPr>
          <w:rFonts w:ascii="Times New Roman" w:hAnsi="Times New Roman"/>
          <w:b/>
        </w:rPr>
        <w:t xml:space="preserve">2. </w:t>
      </w:r>
      <w:r w:rsidRPr="00786D63">
        <w:rPr>
          <w:rFonts w:ascii="Times New Roman" w:hAnsi="Times New Roman"/>
        </w:rPr>
        <w:t>Установить, что доходы бюджета поселения</w:t>
      </w:r>
      <w:r w:rsidRPr="00786D63">
        <w:rPr>
          <w:rFonts w:ascii="Times New Roman" w:hAnsi="Times New Roman"/>
          <w:b/>
        </w:rPr>
        <w:t xml:space="preserve"> </w:t>
      </w:r>
      <w:r w:rsidRPr="00786D63">
        <w:rPr>
          <w:rFonts w:ascii="Times New Roman" w:hAnsi="Times New Roman"/>
        </w:rPr>
        <w:t xml:space="preserve">на 2025 год и плановый период 2026 и 2027 годов формируются за счет </w:t>
      </w:r>
      <w:r w:rsidRPr="00786D63">
        <w:rPr>
          <w:rFonts w:ascii="Times New Roman" w:eastAsiaTheme="minorEastAsia" w:hAnsi="Times New Roman"/>
        </w:rPr>
        <w:t xml:space="preserve">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w:t>
      </w:r>
      <w:r w:rsidRPr="00786D63">
        <w:rPr>
          <w:rFonts w:ascii="Times New Roman" w:eastAsiaTheme="minorEastAsia" w:hAnsi="Times New Roman"/>
        </w:rPr>
        <w:lastRenderedPageBreak/>
        <w:t>доходов, безвозмездных поступлений, с учетом единых нормативов отчислений в районный бюджет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отдельных налогов, передаче в бюджеты сельских поселений Новосибирской области налоговых доходов от отдельных налогов, подлежащих зачислению в бюджет муниципального района, и межбюджетных трансфертах между областным бюджетом Новосибирской области и бюджетами муниципальных образований Новосибирской области».</w:t>
      </w:r>
    </w:p>
    <w:p w:rsidR="006344DA" w:rsidRPr="00786D63" w:rsidRDefault="006344DA" w:rsidP="006344DA">
      <w:pPr>
        <w:widowControl w:val="0"/>
        <w:autoSpaceDE w:val="0"/>
        <w:autoSpaceDN w:val="0"/>
        <w:adjustRightInd w:val="0"/>
        <w:jc w:val="both"/>
        <w:rPr>
          <w:rFonts w:ascii="Times New Roman" w:eastAsiaTheme="minorEastAsia" w:hAnsi="Times New Roman"/>
        </w:rPr>
      </w:pP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b/>
        </w:rPr>
        <w:t>3.</w:t>
      </w:r>
      <w:r w:rsidRPr="00786D63">
        <w:rPr>
          <w:rFonts w:ascii="Times New Roman" w:hAnsi="Times New Roman"/>
        </w:rPr>
        <w:t xml:space="preserve"> Утвердить нормативы распределения доходов между бюджетом поселения, районным бюджетом в случае, если они не установлены Бюджетным законодательством Российской Федерации и Новосибирской области, на 2025 год плановый период 2026 и 2027 годов согласно приложения № 1 к настоящему решению.</w:t>
      </w:r>
    </w:p>
    <w:p w:rsidR="006344DA" w:rsidRPr="00786D63" w:rsidRDefault="006344DA" w:rsidP="006344DA">
      <w:pPr>
        <w:widowControl w:val="0"/>
        <w:autoSpaceDE w:val="0"/>
        <w:autoSpaceDN w:val="0"/>
        <w:adjustRightInd w:val="0"/>
        <w:jc w:val="both"/>
        <w:rPr>
          <w:rFonts w:ascii="Times New Roman" w:hAnsi="Times New Roman"/>
        </w:rPr>
      </w:pP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b/>
        </w:rPr>
        <w:t xml:space="preserve">4. </w:t>
      </w:r>
      <w:r w:rsidRPr="00786D63">
        <w:rPr>
          <w:rFonts w:ascii="Times New Roman" w:hAnsi="Times New Roman"/>
        </w:rPr>
        <w:t>Установить в пределах общего объема расходов, установленного п.1 настоящего решения, распределение бюджетных ассигнований:</w:t>
      </w:r>
    </w:p>
    <w:p w:rsidR="006344DA" w:rsidRPr="00786D63" w:rsidRDefault="006344DA" w:rsidP="006344DA">
      <w:pPr>
        <w:jc w:val="both"/>
        <w:rPr>
          <w:rFonts w:ascii="Times New Roman" w:hAnsi="Times New Roman"/>
        </w:rPr>
      </w:pPr>
      <w:r w:rsidRPr="00786D63">
        <w:rPr>
          <w:rFonts w:ascii="Times New Roman" w:hAnsi="Times New Roman"/>
        </w:rPr>
        <w:tab/>
        <w:t>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на плановый период 2026 и 2027 годов согласно приложения 2 к настоящему решению;</w:t>
      </w:r>
    </w:p>
    <w:p w:rsidR="006344DA" w:rsidRPr="00786D63" w:rsidRDefault="006344DA" w:rsidP="006344DA">
      <w:pPr>
        <w:jc w:val="both"/>
        <w:rPr>
          <w:rFonts w:ascii="Times New Roman" w:hAnsi="Times New Roman"/>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5.</w:t>
      </w:r>
      <w:r w:rsidRPr="00786D63">
        <w:rPr>
          <w:rFonts w:ascii="Times New Roman" w:hAnsi="Times New Roman"/>
        </w:rPr>
        <w:t xml:space="preserve"> Утвердить ведомственную структуру расходов бюджета поселения на 2025 год и на плановый период 2026 и 2027 годов согласно приложения 3 к настоящему решению.</w:t>
      </w:r>
    </w:p>
    <w:p w:rsidR="006344DA" w:rsidRPr="00786D63" w:rsidRDefault="006344DA" w:rsidP="006344DA">
      <w:pPr>
        <w:rPr>
          <w:rFonts w:ascii="Times New Roman" w:hAnsi="Times New Roman"/>
          <w:b/>
          <w:highlight w:val="yellow"/>
        </w:rPr>
      </w:pPr>
    </w:p>
    <w:p w:rsidR="006344DA" w:rsidRPr="00786D63" w:rsidRDefault="006344DA" w:rsidP="006344DA">
      <w:pPr>
        <w:jc w:val="both"/>
        <w:rPr>
          <w:rFonts w:ascii="Times New Roman" w:hAnsi="Times New Roman"/>
          <w:b/>
        </w:rPr>
      </w:pPr>
      <w:r w:rsidRPr="00786D63">
        <w:rPr>
          <w:rFonts w:ascii="Times New Roman" w:hAnsi="Times New Roman"/>
          <w:b/>
        </w:rPr>
        <w:t>6.</w:t>
      </w:r>
      <w:r w:rsidRPr="00786D63">
        <w:rPr>
          <w:rFonts w:ascii="Times New Roman" w:hAnsi="Times New Roman"/>
        </w:rPr>
        <w:t xml:space="preserve"> Установить общий объем бюджетных ассигнований, направляемых на исполнение публичных нормативных обязательств на 2025 год в сумме 410,21 тыс. руб. и на плановый период 2026-2027 годов по 0,00 тыс. руб. соответственно</w:t>
      </w:r>
    </w:p>
    <w:p w:rsidR="006344DA" w:rsidRPr="00786D63" w:rsidRDefault="006344DA" w:rsidP="006344DA">
      <w:pPr>
        <w:jc w:val="both"/>
        <w:rPr>
          <w:rFonts w:ascii="Times New Roman" w:hAnsi="Times New Roman"/>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7.</w:t>
      </w:r>
      <w:r w:rsidRPr="00786D63">
        <w:rPr>
          <w:rFonts w:ascii="Times New Roman" w:hAnsi="Times New Roman"/>
        </w:rPr>
        <w:t xml:space="preserve"> Утвердить распределение бюджетных ассигнований на исполнение публичных нормативных обязательств, подлежащих исполнению на 2025 год и на плановый период 2026 и 2027 годов согласно приложения 4 к настоящему решению.</w:t>
      </w:r>
    </w:p>
    <w:p w:rsidR="006344DA" w:rsidRPr="00786D63" w:rsidRDefault="006344DA" w:rsidP="006344DA">
      <w:pPr>
        <w:ind w:firstLine="708"/>
        <w:jc w:val="both"/>
        <w:rPr>
          <w:rFonts w:ascii="Times New Roman" w:hAnsi="Times New Roman"/>
        </w:rPr>
      </w:pPr>
    </w:p>
    <w:p w:rsidR="006344DA" w:rsidRPr="00786D63" w:rsidRDefault="006344DA" w:rsidP="006344DA">
      <w:pPr>
        <w:jc w:val="both"/>
        <w:rPr>
          <w:rFonts w:ascii="Times New Roman" w:hAnsi="Times New Roman"/>
          <w:b/>
        </w:rPr>
      </w:pPr>
      <w:r w:rsidRPr="00786D63">
        <w:rPr>
          <w:rFonts w:ascii="Times New Roman" w:hAnsi="Times New Roman"/>
          <w:b/>
        </w:rPr>
        <w:t xml:space="preserve">8. </w:t>
      </w:r>
      <w:r w:rsidRPr="00786D63">
        <w:rPr>
          <w:rFonts w:ascii="Times New Roman" w:hAnsi="Times New Roman"/>
        </w:rPr>
        <w:t>Установить размер резервного фонда администрации Красносибирского сельсовета Кочковского района Новосибирской области на 2025 год в сумме 1,00 тыс. руб. и на плановый период 2026 и 2027 годов по 0,00 тыс. руб. соответственно.</w:t>
      </w:r>
    </w:p>
    <w:p w:rsidR="006344DA" w:rsidRPr="00786D63" w:rsidRDefault="006344DA" w:rsidP="006344DA">
      <w:pPr>
        <w:jc w:val="both"/>
        <w:rPr>
          <w:rFonts w:ascii="Times New Roman" w:hAnsi="Times New Roman"/>
          <w:b/>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 xml:space="preserve">9. </w:t>
      </w:r>
      <w:r w:rsidRPr="00786D63">
        <w:rPr>
          <w:rFonts w:ascii="Times New Roman" w:hAnsi="Times New Roman"/>
        </w:rPr>
        <w:t xml:space="preserve">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пределах бюджетных ассигнований, предусмотренных ведомственной структурой расходов бюджета поселения на 2025 год и плановый период 2026 и 2027 годов по соответствующим целевым статьям и </w:t>
      </w:r>
      <w:r w:rsidRPr="00786D63">
        <w:rPr>
          <w:rFonts w:ascii="Times New Roman" w:hAnsi="Times New Roman"/>
        </w:rPr>
        <w:lastRenderedPageBreak/>
        <w:t>виду расходов согласно приложению 3 к настоящему решению, в порядке, установленном администрацией Красносибирского сельсовета Кочковского района Новосибирской области.</w:t>
      </w:r>
    </w:p>
    <w:p w:rsidR="006344DA" w:rsidRPr="00786D63" w:rsidRDefault="006344DA" w:rsidP="006344DA">
      <w:pPr>
        <w:jc w:val="both"/>
        <w:rPr>
          <w:rFonts w:ascii="Times New Roman" w:hAnsi="Times New Roman"/>
          <w:highlight w:val="yellow"/>
        </w:rPr>
      </w:pP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b/>
        </w:rPr>
        <w:t>10.</w:t>
      </w:r>
      <w:r w:rsidRPr="00786D63">
        <w:rPr>
          <w:rFonts w:ascii="Times New Roman" w:hAnsi="Times New Roman"/>
        </w:rPr>
        <w:t xml:space="preserve"> Установить, что использование бюджетных ассигнований, предусмотренных учреждениям культуры в целях реализации Указа Президента Российской Федерации от 7 мая 2012 года № 597 «О мероприятиях по реализации государственной социальной политики», в части повышения оплаты труда отдельных категорий работников, осуществляется в порядке, установленном Правительством Новосибирской области, администрацией Кочковского района Новосибирской области и администрацией Красносибирского сельсовета Кочковского района Новосибирской области.</w:t>
      </w:r>
    </w:p>
    <w:p w:rsidR="006344DA" w:rsidRPr="00786D63" w:rsidRDefault="006344DA" w:rsidP="006344DA">
      <w:pPr>
        <w:jc w:val="both"/>
        <w:rPr>
          <w:rFonts w:ascii="Times New Roman" w:hAnsi="Times New Roman"/>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11.</w:t>
      </w:r>
      <w:r w:rsidRPr="00786D63">
        <w:rPr>
          <w:rFonts w:ascii="Times New Roman" w:hAnsi="Times New Roman"/>
        </w:rPr>
        <w:t xml:space="preserve"> Установить, что органы местного самоуправления Красносибирского сельсовета Кочковского района Новосибирской области, муниципальные учреждения Красносибирского сельсовета Кочковского района Новосибирской области при заключении договоров (муниципальных контрактов) вправе предусматривать авансовые платежи:    </w:t>
      </w:r>
    </w:p>
    <w:p w:rsidR="006344DA" w:rsidRPr="00786D63" w:rsidRDefault="006344DA" w:rsidP="006344DA">
      <w:pPr>
        <w:jc w:val="both"/>
        <w:rPr>
          <w:rFonts w:ascii="Times New Roman" w:hAnsi="Times New Roman"/>
          <w:b/>
        </w:rPr>
      </w:pPr>
      <w:r w:rsidRPr="00786D63">
        <w:rPr>
          <w:rFonts w:ascii="Times New Roman" w:hAnsi="Times New Roman"/>
        </w:rPr>
        <w:t xml:space="preserve">1) в размере 100 процентов включительно цены договора (муниципального контракта) – по договорам (муниципальным контрактам):   </w:t>
      </w:r>
    </w:p>
    <w:p w:rsidR="006344DA" w:rsidRPr="00786D63" w:rsidRDefault="006344DA" w:rsidP="006344DA">
      <w:pPr>
        <w:jc w:val="both"/>
        <w:rPr>
          <w:rFonts w:ascii="Times New Roman" w:hAnsi="Times New Roman"/>
          <w:b/>
        </w:rPr>
      </w:pPr>
      <w:r w:rsidRPr="00786D63">
        <w:rPr>
          <w:rFonts w:ascii="Times New Roman" w:hAnsi="Times New Roman"/>
        </w:rPr>
        <w:t>а) о предоставлении услуг связи, услуг проживания в гостиницах;</w:t>
      </w:r>
    </w:p>
    <w:p w:rsidR="006344DA" w:rsidRPr="00786D63" w:rsidRDefault="006344DA" w:rsidP="006344DA">
      <w:pPr>
        <w:jc w:val="both"/>
        <w:rPr>
          <w:rFonts w:ascii="Times New Roman" w:hAnsi="Times New Roman"/>
          <w:b/>
        </w:rPr>
      </w:pPr>
      <w:r w:rsidRPr="00786D63">
        <w:rPr>
          <w:rFonts w:ascii="Times New Roman" w:hAnsi="Times New Roman"/>
        </w:rPr>
        <w:t>б) о подписке на печатные издания и об их приобретении;</w:t>
      </w:r>
    </w:p>
    <w:p w:rsidR="006344DA" w:rsidRPr="00786D63" w:rsidRDefault="006344DA" w:rsidP="006344DA">
      <w:pPr>
        <w:jc w:val="both"/>
        <w:rPr>
          <w:rFonts w:ascii="Times New Roman" w:hAnsi="Times New Roman"/>
          <w:b/>
        </w:rPr>
      </w:pPr>
      <w:r w:rsidRPr="00786D63">
        <w:rPr>
          <w:rFonts w:ascii="Times New Roman" w:hAnsi="Times New Roman"/>
        </w:rPr>
        <w:t>в) на получение дополнительного профессионального образования;</w:t>
      </w:r>
    </w:p>
    <w:p w:rsidR="006344DA" w:rsidRPr="00786D63" w:rsidRDefault="006344DA" w:rsidP="006344DA">
      <w:pPr>
        <w:jc w:val="both"/>
        <w:rPr>
          <w:rFonts w:ascii="Times New Roman" w:hAnsi="Times New Roman"/>
          <w:b/>
        </w:rPr>
      </w:pPr>
      <w:r w:rsidRPr="00786D63">
        <w:rPr>
          <w:rFonts w:ascii="Times New Roman" w:hAnsi="Times New Roman"/>
        </w:rPr>
        <w:t>г) о приобретении авиа- и железнодорожных билетов, билетов для  проезда междугородним транспортом, путевок на санаторно-курортное лечение;</w:t>
      </w:r>
    </w:p>
    <w:p w:rsidR="006344DA" w:rsidRPr="00786D63" w:rsidRDefault="006344DA" w:rsidP="006344DA">
      <w:pPr>
        <w:jc w:val="both"/>
        <w:rPr>
          <w:rFonts w:ascii="Times New Roman" w:hAnsi="Times New Roman"/>
        </w:rPr>
      </w:pPr>
      <w:r w:rsidRPr="00786D63">
        <w:rPr>
          <w:rFonts w:ascii="Times New Roman" w:hAnsi="Times New Roman"/>
        </w:rPr>
        <w:t>д) страхования;</w:t>
      </w:r>
    </w:p>
    <w:p w:rsidR="006344DA" w:rsidRPr="00786D63" w:rsidRDefault="006344DA" w:rsidP="006344DA">
      <w:pPr>
        <w:jc w:val="both"/>
        <w:rPr>
          <w:rFonts w:ascii="Times New Roman" w:hAnsi="Times New Roman"/>
        </w:rPr>
      </w:pPr>
      <w:r w:rsidRPr="00786D63">
        <w:rPr>
          <w:rFonts w:ascii="Times New Roman" w:hAnsi="Times New Roman"/>
        </w:rPr>
        <w:t>е) подлежащим оплате за счет средств, полученных от иной приносящей доход деятельности;</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ж) аренды;</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 xml:space="preserve">з) об оплате услуг по </w:t>
      </w:r>
      <w:r w:rsidRPr="00786D63">
        <w:rPr>
          <w:rFonts w:ascii="Times New Roman" w:hAnsi="Times New Roman"/>
          <w:bCs/>
          <w:noProof/>
        </w:rPr>
        <w:t>зачислению денежных средств (социальных выплат и государственных пособий) на счета физических лиц</w:t>
      </w:r>
      <w:r w:rsidRPr="00786D63">
        <w:rPr>
          <w:rFonts w:ascii="Times New Roman" w:hAnsi="Times New Roman"/>
        </w:rPr>
        <w:t>;</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и) об оплате нотариальных действий;</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к) об оказании услуг, связанных с предоставлением оператором электронной площадки доступа на электронную площадку;</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л) об оказании медицинских услуг по проведению исследований (тестирований) на выявление коронавирусной инфекции и (или) определению антител к ней;</w:t>
      </w:r>
    </w:p>
    <w:p w:rsidR="006344DA" w:rsidRPr="00786D63" w:rsidRDefault="006344DA" w:rsidP="006344DA">
      <w:pPr>
        <w:jc w:val="both"/>
        <w:rPr>
          <w:rFonts w:ascii="Times New Roman" w:hAnsi="Times New Roman"/>
        </w:rPr>
      </w:pPr>
      <w:r w:rsidRPr="00786D63">
        <w:rPr>
          <w:rFonts w:ascii="Times New Roman" w:hAnsi="Times New Roman"/>
        </w:rPr>
        <w:t>м) об осуществлении технологического присоединения к электрическим сетям;</w:t>
      </w:r>
    </w:p>
    <w:p w:rsidR="006344DA" w:rsidRPr="00786D63" w:rsidRDefault="006344DA" w:rsidP="006344DA">
      <w:pPr>
        <w:jc w:val="both"/>
        <w:rPr>
          <w:rFonts w:ascii="Times New Roman" w:hAnsi="Times New Roman"/>
        </w:rPr>
      </w:pPr>
      <w:r w:rsidRPr="00786D63">
        <w:rPr>
          <w:rFonts w:ascii="Times New Roman" w:hAnsi="Times New Roman"/>
        </w:rPr>
        <w:t>н) о предоставлении права и организации проезда транспортных средств по платным автомобильным дорогам (платным участкам автомобильных дорог);</w:t>
      </w:r>
    </w:p>
    <w:p w:rsidR="006344DA" w:rsidRPr="00786D63" w:rsidRDefault="006344DA" w:rsidP="006344DA">
      <w:pPr>
        <w:jc w:val="both"/>
        <w:rPr>
          <w:rFonts w:ascii="Times New Roman" w:hAnsi="Times New Roman"/>
          <w:highlight w:val="yellow"/>
        </w:rPr>
      </w:pPr>
      <w:r w:rsidRPr="00786D63">
        <w:rPr>
          <w:rFonts w:ascii="Times New Roman" w:hAnsi="Times New Roman"/>
        </w:rPr>
        <w:t>2) в размере до 100 процентов включительно цены договора (муниципального контракта) – по распоряжению администрации Красносибирского сельсовета Кочковского района Новосибирской области.</w:t>
      </w:r>
    </w:p>
    <w:p w:rsidR="006344DA" w:rsidRPr="00786D63" w:rsidRDefault="006344DA" w:rsidP="006344DA">
      <w:pPr>
        <w:jc w:val="both"/>
        <w:rPr>
          <w:rFonts w:ascii="Times New Roman" w:hAnsi="Times New Roman"/>
        </w:rPr>
      </w:pPr>
      <w:r w:rsidRPr="00786D63">
        <w:rPr>
          <w:rFonts w:ascii="Times New Roman" w:hAnsi="Times New Roman"/>
        </w:rPr>
        <w:lastRenderedPageBreak/>
        <w:t>3) в размере 20 процентов включительно цены договора (муниципального контракта), если иное не предусмотрено федеральным законодательством, - по договорам (муниципальным контрактам), не указанным в пунктах 1 и 2 настоящей статьи;</w:t>
      </w:r>
    </w:p>
    <w:p w:rsidR="006344DA" w:rsidRPr="00786D63" w:rsidRDefault="006344DA" w:rsidP="006344DA">
      <w:pPr>
        <w:jc w:val="both"/>
        <w:rPr>
          <w:rFonts w:ascii="Times New Roman" w:hAnsi="Times New Roman"/>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12.</w:t>
      </w:r>
      <w:r w:rsidRPr="00786D63">
        <w:rPr>
          <w:rFonts w:ascii="Times New Roman" w:hAnsi="Times New Roman"/>
        </w:rPr>
        <w:t xml:space="preserve"> Установить, что при отсутствии решения Кочковского района Новосибирской области (или) нормативного правового акта Кочковского района Новосибирской области, устанавливающих распределение межбюджетных трансфертов для Красносибирского сельсовета Кочковского района Новосибирской области, доведение лимитов бюджетных обязательств по расходам бюджета поселения, осуществляемых за счет соответствующих межбюджетных трансфертов бюджета Кочковского района Новосибирской области до получателей средств бюджета поселения, осуществляется администрацией Красносибирскогоо сельсовета Кочковского района Новосибирской области после принятия соответствующего нормативного правового акта  Кочковского района Новосибирской области.</w:t>
      </w:r>
    </w:p>
    <w:p w:rsidR="006344DA" w:rsidRPr="00786D63" w:rsidRDefault="006344DA" w:rsidP="006344DA">
      <w:pPr>
        <w:ind w:firstLine="708"/>
        <w:jc w:val="both"/>
        <w:rPr>
          <w:rFonts w:ascii="Times New Roman" w:hAnsi="Times New Roman"/>
        </w:rPr>
      </w:pPr>
      <w:r w:rsidRPr="00786D63">
        <w:rPr>
          <w:rFonts w:ascii="Times New Roman" w:hAnsi="Times New Roman"/>
        </w:rPr>
        <w:t>Установить, что при отсутствии нормативного правового акта Красносибирского сельсовета Кочковского района Новосибирской области, устанавливающих расходные обязательства Красносибирского сельсовета Кочковского района Новосибирской области, доведение лимитов бюджетных обязательств по соответствующим расходам бюджета поселения до получателей средств бюджета поселения осуществляется администрацией Красносибирского сельсовета Кочковского района Новосибирской области после принятия соответствующего решения и (или) иного нормативного правового акта Красносибирского сельсовета Кочковского района Новосибирской области.</w:t>
      </w:r>
    </w:p>
    <w:p w:rsidR="006344DA" w:rsidRPr="00786D63" w:rsidRDefault="006344DA" w:rsidP="006344DA">
      <w:pPr>
        <w:ind w:firstLine="708"/>
        <w:jc w:val="both"/>
        <w:rPr>
          <w:rFonts w:ascii="Times New Roman" w:hAnsi="Times New Roman"/>
        </w:rPr>
      </w:pPr>
      <w:r w:rsidRPr="00786D63">
        <w:rPr>
          <w:rFonts w:ascii="Times New Roman" w:hAnsi="Times New Roman"/>
        </w:rPr>
        <w:t>Установить, что при отсутствии нормативного правового акта Красносибирского сельсовета Кочковского района Новосибирской области, регламентирующего порядок исполнения расходного обязательства Красносибирского сельсовета Кочковского района Новосибирской области, оплата соответствующего денежного обязательства осуществляется после принятия соответствующего нормативного правового акта Красносибирского сельсовета Кочковского района Новосибирской области.</w:t>
      </w:r>
    </w:p>
    <w:p w:rsidR="006344DA" w:rsidRPr="00786D63" w:rsidRDefault="006344DA" w:rsidP="006344DA">
      <w:pPr>
        <w:ind w:firstLine="708"/>
        <w:jc w:val="both"/>
        <w:rPr>
          <w:rFonts w:ascii="Times New Roman" w:hAnsi="Times New Roman"/>
        </w:rPr>
      </w:pPr>
    </w:p>
    <w:p w:rsidR="006344DA" w:rsidRPr="00786D63" w:rsidRDefault="006344DA" w:rsidP="006344DA">
      <w:pPr>
        <w:jc w:val="both"/>
        <w:rPr>
          <w:rFonts w:ascii="Times New Roman" w:hAnsi="Times New Roman"/>
        </w:rPr>
      </w:pPr>
      <w:r w:rsidRPr="00786D63">
        <w:rPr>
          <w:rFonts w:ascii="Times New Roman" w:hAnsi="Times New Roman"/>
          <w:b/>
        </w:rPr>
        <w:t>13.</w:t>
      </w:r>
      <w:r w:rsidRPr="00786D63">
        <w:rPr>
          <w:rFonts w:ascii="Times New Roman" w:hAnsi="Times New Roman"/>
        </w:rPr>
        <w:t xml:space="preserve"> Установить, что субвенции из бюджета Кочковского района Новосибирской области на 2025 год в сумме 190,23 тыс. руб. и на плановый период 2025 и 2026 годов в сумме 209,09 тыс. руб. и 216,87 тыс. руб. направляются:</w:t>
      </w:r>
    </w:p>
    <w:p w:rsidR="006344DA" w:rsidRPr="00786D63" w:rsidRDefault="006344DA" w:rsidP="006344DA">
      <w:pPr>
        <w:jc w:val="both"/>
        <w:rPr>
          <w:rFonts w:ascii="Times New Roman" w:hAnsi="Times New Roman"/>
        </w:rPr>
      </w:pPr>
      <w:r w:rsidRPr="00786D63">
        <w:rPr>
          <w:rFonts w:ascii="Times New Roman" w:hAnsi="Times New Roman"/>
        </w:rPr>
        <w:tab/>
        <w:t>1) на реализацию мероприятий по осуществлению полномочий  по первичному воинскому учету органами местного самоуправления поселений, муниципальных и городских округов в соответствии с  Федеральным законом от 28 марта 1998 года № 53-ФЗ «О воинской обязанности и военной службе», Законом Новосибирской области от 30 апреля 2014 года № 431-ОЗ «О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бюджетам поселений Новосибирской области субвенций на осуществление полномочий по первичному воинскому учету органами местного самоуправления поселений» за счет средств федерального бюджета на 2025 год в сумме 190,12 тыс. руб., на плановый период 2026-2027 годов в сумме 208,98 тыс. руб. и 216,76 тыс. руб. соответственно;</w:t>
      </w:r>
    </w:p>
    <w:p w:rsidR="006344DA" w:rsidRPr="00786D63" w:rsidRDefault="006344DA" w:rsidP="006344DA">
      <w:pPr>
        <w:ind w:firstLine="708"/>
        <w:jc w:val="both"/>
        <w:rPr>
          <w:rFonts w:ascii="Times New Roman" w:hAnsi="Times New Roman"/>
        </w:rPr>
      </w:pPr>
      <w:r w:rsidRPr="00786D63">
        <w:rPr>
          <w:rFonts w:ascii="Times New Roman" w:hAnsi="Times New Roman"/>
        </w:rPr>
        <w:t xml:space="preserve">2) на реализацию мероприятий по осуществлению отдельных государственных полномочий Новосибирской области по решению вопросов в сфере административных правонарушений в соответствии с Законом Новосибирской области от 27 апреля 2010 года № 485-ОЗ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w:t>
      </w:r>
      <w:r w:rsidRPr="00786D63">
        <w:rPr>
          <w:rFonts w:ascii="Times New Roman" w:hAnsi="Times New Roman"/>
        </w:rPr>
        <w:lastRenderedPageBreak/>
        <w:t>административных правонарушений» на 2025 год в сумме 0,11 тыс. руб., на плановый период 2026-2027 годов в сумме по 0,11 тыс. руб. соответственно.</w:t>
      </w:r>
    </w:p>
    <w:p w:rsidR="006344DA" w:rsidRPr="00786D63" w:rsidRDefault="006344DA" w:rsidP="006344DA">
      <w:pPr>
        <w:ind w:firstLine="708"/>
        <w:jc w:val="both"/>
        <w:rPr>
          <w:rFonts w:ascii="Times New Roman" w:hAnsi="Times New Roman"/>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 xml:space="preserve">14. </w:t>
      </w:r>
      <w:r w:rsidRPr="00786D63">
        <w:rPr>
          <w:rFonts w:ascii="Times New Roman" w:hAnsi="Times New Roman"/>
        </w:rPr>
        <w:t>Установить, что иные межбюджетные трансферты из бюджета Кочковского района Новосибирской области на 2025 год в сумме 3161,41 тыс. руб., на плановый период 2026-2027 годов в сумме 3161,41 тыс. руб. и 1869,50 тыс. руб. направляются на:</w:t>
      </w:r>
    </w:p>
    <w:p w:rsidR="006344DA" w:rsidRPr="00786D63" w:rsidRDefault="006344DA" w:rsidP="006344DA">
      <w:pPr>
        <w:autoSpaceDE w:val="0"/>
        <w:autoSpaceDN w:val="0"/>
        <w:adjustRightInd w:val="0"/>
        <w:jc w:val="both"/>
        <w:rPr>
          <w:rFonts w:ascii="Times New Roman" w:hAnsi="Times New Roman"/>
          <w:bCs/>
          <w:color w:val="000000"/>
        </w:rPr>
      </w:pPr>
      <w:r w:rsidRPr="00786D63">
        <w:rPr>
          <w:rFonts w:ascii="Times New Roman" w:hAnsi="Times New Roman"/>
        </w:rPr>
        <w:tab/>
        <w:t xml:space="preserve">1) </w:t>
      </w:r>
      <w:r w:rsidRPr="00786D63">
        <w:rPr>
          <w:rFonts w:ascii="Times New Roman" w:hAnsi="Times New Roman"/>
          <w:bCs/>
          <w:color w:val="000000"/>
        </w:rPr>
        <w:t xml:space="preserve">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highlight w:val="yellow"/>
        </w:rPr>
      </w:pPr>
      <w:r w:rsidRPr="00786D63">
        <w:rPr>
          <w:rFonts w:ascii="Times New Roman" w:hAnsi="Times New Roman"/>
          <w:b/>
        </w:rPr>
        <w:t>15.</w:t>
      </w:r>
      <w:r w:rsidRPr="00786D63">
        <w:rPr>
          <w:rFonts w:ascii="Times New Roman" w:hAnsi="Times New Roman"/>
        </w:rPr>
        <w:t xml:space="preserve"> Установить, что фактический объем расходов бюджета поселения, для софинансирования которых предоставляются субсидии из районного бюджета,  определяется главным распорядителем средств бюджета поселения в пределах бюджетных ассигнований, утвержденных настоящим решением, исходя из фактически поступившего объема средств районного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нормативно-правовыми актами Кочковского района,  а также соглашениями, заключенными администрацией Красносибирского сельсовета Кочковского района Новосибирской области с органами государственной власти Новосибирской области и органами местного самоуправления Кочковского района Новосибирской области.</w:t>
      </w:r>
    </w:p>
    <w:p w:rsidR="006344DA" w:rsidRPr="00786D63" w:rsidRDefault="006344DA" w:rsidP="006344DA">
      <w:pPr>
        <w:jc w:val="both"/>
        <w:rPr>
          <w:rFonts w:ascii="Times New Roman" w:hAnsi="Times New Roman"/>
          <w:highlight w:val="yellow"/>
        </w:rPr>
      </w:pP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b/>
        </w:rPr>
        <w:t xml:space="preserve">16. </w:t>
      </w:r>
      <w:r w:rsidRPr="00786D63">
        <w:rPr>
          <w:rFonts w:ascii="Times New Roman" w:hAnsi="Times New Roman"/>
        </w:rPr>
        <w:t>Установить, объем межбюджетных трансфертов предоставляемых из бюджета поселения районному бюджету на основании соглашений, заключенных между администрацией Красносибирского сельсовета Кочковского района Новосибирской области и администрацией Кочковского района Новосибирской области о передаче администрации Кочковского района Новосибирской области части полномочий по решению вопросов местного значения:</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ab/>
        <w:t>1) по составлению проекта бюджета, исполнению бюджета, осуществлению контроля за его исполнением, составлению отчета об исполнении бюджета поселения на 2025 год в сумме 10,00 тыс. руб., на 2026 и 2027 годы по 0,00 тыс. руб. соответственно;</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ab/>
        <w:t>2) по осуществлению внутреннего муниципального финансового контроля на 205 год в сумме 10,0 тыс. руб. и на 2026 и 2027 годы по 10,00 тыс. руб. соответственно;</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ab/>
        <w:t>3) по внешнему муниципальному финансовому контролю на 2025 год в сумме 11,40 тыс. руб., на 2026 год в сумме 11,40 тыс. руб., на 2027 год в сумме 0,00 тыс. руб.</w:t>
      </w:r>
    </w:p>
    <w:p w:rsidR="006344DA" w:rsidRPr="00786D63" w:rsidRDefault="006344DA" w:rsidP="006344DA">
      <w:pPr>
        <w:ind w:firstLine="708"/>
        <w:jc w:val="both"/>
        <w:rPr>
          <w:rFonts w:ascii="Times New Roman" w:hAnsi="Times New Roman"/>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 xml:space="preserve">17. </w:t>
      </w:r>
      <w:r w:rsidRPr="00786D63">
        <w:rPr>
          <w:rFonts w:ascii="Times New Roman" w:hAnsi="Times New Roman"/>
        </w:rPr>
        <w:t>Утвердить распределение иных межбюджетных трансфертов за счет средств бюджета поселения  на 2025 год и на плановый период 2026 и 2027 годов согласно приложения 5 к настоящему решению.</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b/>
        </w:rPr>
      </w:pPr>
      <w:r w:rsidRPr="00786D63">
        <w:rPr>
          <w:rFonts w:ascii="Times New Roman" w:hAnsi="Times New Roman"/>
          <w:b/>
        </w:rPr>
        <w:t xml:space="preserve">18. </w:t>
      </w:r>
      <w:r w:rsidRPr="00786D63">
        <w:rPr>
          <w:rFonts w:ascii="Times New Roman" w:hAnsi="Times New Roman"/>
        </w:rPr>
        <w:t xml:space="preserve">Утвердить перечень муниципальных программ Красносибирского сельсовета Кочковского района Новосибирской области, предусмотренных к финансированию из бюджета поселения </w:t>
      </w:r>
      <w:r w:rsidRPr="00786D63">
        <w:rPr>
          <w:rFonts w:ascii="Times New Roman" w:hAnsi="Times New Roman"/>
          <w:iCs/>
        </w:rPr>
        <w:t>в 2025</w:t>
      </w:r>
      <w:r w:rsidRPr="00786D63">
        <w:rPr>
          <w:rFonts w:ascii="Times New Roman" w:hAnsi="Times New Roman"/>
        </w:rPr>
        <w:t xml:space="preserve"> году и на плановый период 2026 и  2027 годах согласно приложения 6 к настоящему решению.</w:t>
      </w:r>
    </w:p>
    <w:p w:rsidR="006344DA" w:rsidRPr="00786D63" w:rsidRDefault="006344DA" w:rsidP="006344DA">
      <w:pPr>
        <w:jc w:val="both"/>
        <w:rPr>
          <w:rFonts w:ascii="Times New Roman" w:hAnsi="Times New Roman"/>
        </w:rPr>
      </w:pPr>
      <w:r w:rsidRPr="00786D63">
        <w:rPr>
          <w:rFonts w:ascii="Times New Roman" w:hAnsi="Times New Roman"/>
        </w:rPr>
        <w:lastRenderedPageBreak/>
        <w:tab/>
        <w:t xml:space="preserve">Муниципальные программы Красносибирского сельсовета Кочковского района Новосибирской области, не включенные в перечень, финансированию в 2025 - 2027 годах не подлежат.   </w:t>
      </w:r>
    </w:p>
    <w:p w:rsidR="006344DA" w:rsidRPr="00786D63" w:rsidRDefault="006344DA" w:rsidP="006344DA">
      <w:pPr>
        <w:jc w:val="both"/>
        <w:rPr>
          <w:rFonts w:ascii="Times New Roman" w:hAnsi="Times New Roman"/>
          <w:b/>
        </w:rPr>
      </w:pPr>
    </w:p>
    <w:p w:rsidR="006344DA" w:rsidRPr="00786D63" w:rsidRDefault="006344DA" w:rsidP="006344DA">
      <w:pPr>
        <w:jc w:val="both"/>
        <w:rPr>
          <w:rFonts w:ascii="Times New Roman" w:hAnsi="Times New Roman"/>
        </w:rPr>
      </w:pPr>
      <w:r w:rsidRPr="00786D63">
        <w:rPr>
          <w:rFonts w:ascii="Times New Roman" w:hAnsi="Times New Roman"/>
          <w:b/>
        </w:rPr>
        <w:t xml:space="preserve">19. </w:t>
      </w:r>
      <w:r w:rsidRPr="00786D63">
        <w:rPr>
          <w:rFonts w:ascii="Times New Roman" w:hAnsi="Times New Roman"/>
        </w:rPr>
        <w:t>Установить общий объем бюджетных ассигнований муниципального дорожного фонда Красносибирского сельсовета Кочковского района Новосибирской области:</w:t>
      </w:r>
    </w:p>
    <w:p w:rsidR="006344DA" w:rsidRPr="00786D63" w:rsidRDefault="006344DA" w:rsidP="006344DA">
      <w:pPr>
        <w:jc w:val="both"/>
        <w:rPr>
          <w:rFonts w:ascii="Times New Roman" w:hAnsi="Times New Roman"/>
        </w:rPr>
      </w:pPr>
      <w:r w:rsidRPr="00786D63">
        <w:rPr>
          <w:rFonts w:ascii="Times New Roman" w:hAnsi="Times New Roman"/>
        </w:rPr>
        <w:tab/>
        <w:t>1) на 2025 год в сумме 4658,41 тыс. руб.;</w:t>
      </w:r>
    </w:p>
    <w:p w:rsidR="006344DA" w:rsidRPr="00786D63" w:rsidRDefault="006344DA" w:rsidP="006344DA">
      <w:pPr>
        <w:jc w:val="both"/>
        <w:rPr>
          <w:rFonts w:ascii="Times New Roman" w:hAnsi="Times New Roman"/>
        </w:rPr>
      </w:pPr>
      <w:r w:rsidRPr="00786D63">
        <w:rPr>
          <w:rFonts w:ascii="Times New Roman" w:hAnsi="Times New Roman"/>
        </w:rPr>
        <w:tab/>
        <w:t>2) на плановый период 2026 и 2027 годов в сумме 4717,41 тыс. руб. и 4017,50 тыс. руб. соответственно.</w:t>
      </w:r>
    </w:p>
    <w:p w:rsidR="006344DA" w:rsidRPr="00786D63" w:rsidRDefault="006344DA" w:rsidP="006344DA">
      <w:pPr>
        <w:jc w:val="both"/>
        <w:rPr>
          <w:rFonts w:ascii="Times New Roman" w:hAnsi="Times New Roman"/>
          <w:b/>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 xml:space="preserve">20. </w:t>
      </w:r>
      <w:r w:rsidRPr="00786D63">
        <w:rPr>
          <w:rFonts w:ascii="Times New Roman" w:hAnsi="Times New Roman"/>
        </w:rPr>
        <w:t>Утвердить распределение бюджетных ассигнований муниципального дорожного фонда Красносибирского сельсовета Кочковского района Новосибирской области на 2025 год и на плановый период 2026-2027 годов согласно приложения 7 к настоящему решению.</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r w:rsidRPr="00786D63">
        <w:rPr>
          <w:rFonts w:ascii="Times New Roman" w:hAnsi="Times New Roman"/>
          <w:b/>
        </w:rPr>
        <w:t xml:space="preserve">21. </w:t>
      </w:r>
      <w:r w:rsidRPr="00786D63">
        <w:rPr>
          <w:rFonts w:ascii="Times New Roman" w:hAnsi="Times New Roman"/>
        </w:rPr>
        <w:t>Установить, что в 2025-2027 годах за счет средств дорожного фонда Красносибирского сельсовета Кочковского района Новосибирской области осуществляются расходы на:</w:t>
      </w:r>
    </w:p>
    <w:p w:rsidR="006344DA" w:rsidRPr="00786D63" w:rsidRDefault="006344DA" w:rsidP="006344DA">
      <w:pPr>
        <w:jc w:val="both"/>
        <w:rPr>
          <w:rFonts w:ascii="Times New Roman" w:hAnsi="Times New Roman"/>
        </w:rPr>
      </w:pPr>
      <w:r w:rsidRPr="00786D63">
        <w:rPr>
          <w:rFonts w:ascii="Times New Roman" w:hAnsi="Times New Roman"/>
        </w:rPr>
        <w:tab/>
        <w:t>1) строительство и реконструкцию автомобильных дорог и дорожных сооружений общего пользования местного значения;</w:t>
      </w:r>
    </w:p>
    <w:p w:rsidR="006344DA" w:rsidRPr="00786D63" w:rsidRDefault="006344DA" w:rsidP="006344DA">
      <w:pPr>
        <w:jc w:val="both"/>
        <w:rPr>
          <w:rFonts w:ascii="Times New Roman" w:hAnsi="Times New Roman"/>
        </w:rPr>
      </w:pPr>
      <w:r w:rsidRPr="00786D63">
        <w:rPr>
          <w:rFonts w:ascii="Times New Roman" w:hAnsi="Times New Roman"/>
        </w:rPr>
        <w:tab/>
        <w:t>2) капитальный ремонт, ремонт и содержание автомобильных дорог и дорожных сооружений общего пользования местного значения;</w:t>
      </w:r>
    </w:p>
    <w:p w:rsidR="006344DA" w:rsidRPr="00786D63" w:rsidRDefault="006344DA" w:rsidP="006344DA">
      <w:pPr>
        <w:jc w:val="both"/>
        <w:rPr>
          <w:rFonts w:ascii="Times New Roman" w:hAnsi="Times New Roman"/>
          <w:color w:val="000000"/>
          <w:lang w:bidi="ru-RU"/>
        </w:rPr>
      </w:pPr>
      <w:r w:rsidRPr="00786D63">
        <w:rPr>
          <w:rFonts w:ascii="Times New Roman" w:hAnsi="Times New Roman"/>
        </w:rPr>
        <w:tab/>
        <w:t xml:space="preserve">3) </w:t>
      </w:r>
      <w:r w:rsidRPr="00786D63">
        <w:rPr>
          <w:rFonts w:ascii="Times New Roman" w:hAnsi="Times New Roman"/>
          <w:color w:val="000000"/>
          <w:lang w:bidi="ru-RU"/>
        </w:rPr>
        <w:t>аварийно-восстановительные работы на автомобильных дорогах и дорожных сооружениях общего пользования местного значения;</w:t>
      </w:r>
    </w:p>
    <w:p w:rsidR="006344DA" w:rsidRPr="00786D63" w:rsidRDefault="006344DA" w:rsidP="006344DA">
      <w:pPr>
        <w:jc w:val="both"/>
        <w:rPr>
          <w:rFonts w:ascii="Times New Roman" w:hAnsi="Times New Roman"/>
          <w:color w:val="000000"/>
          <w:lang w:bidi="ru-RU"/>
        </w:rPr>
      </w:pPr>
      <w:r w:rsidRPr="00786D63">
        <w:rPr>
          <w:rFonts w:ascii="Times New Roman" w:hAnsi="Times New Roman"/>
          <w:color w:val="000000"/>
          <w:lang w:bidi="ru-RU"/>
        </w:rPr>
        <w:tab/>
        <w:t>4) планово-предупредительный ремонт автомобильных дорог и дорожных сооружений общего пользования местного значения;</w:t>
      </w:r>
    </w:p>
    <w:p w:rsidR="006344DA" w:rsidRPr="00786D63" w:rsidRDefault="006344DA" w:rsidP="006344DA">
      <w:pPr>
        <w:jc w:val="both"/>
        <w:rPr>
          <w:rFonts w:ascii="Times New Roman" w:hAnsi="Times New Roman"/>
          <w:color w:val="000000"/>
          <w:lang w:bidi="ru-RU"/>
        </w:rPr>
      </w:pPr>
      <w:r w:rsidRPr="00786D63">
        <w:rPr>
          <w:rFonts w:ascii="Times New Roman" w:hAnsi="Times New Roman"/>
          <w:color w:val="000000"/>
          <w:lang w:bidi="ru-RU"/>
        </w:rPr>
        <w:tab/>
        <w:t>5) мероприятия по обеспечению безопасности и бесперебойного движения по автомобильным дорогам общего пользования местного значения;</w:t>
      </w:r>
    </w:p>
    <w:p w:rsidR="006344DA" w:rsidRPr="00786D63" w:rsidRDefault="006344DA" w:rsidP="006344DA">
      <w:pPr>
        <w:jc w:val="both"/>
        <w:rPr>
          <w:rFonts w:ascii="Times New Roman" w:hAnsi="Times New Roman"/>
          <w:color w:val="000000"/>
          <w:lang w:bidi="ru-RU"/>
        </w:rPr>
      </w:pPr>
      <w:r w:rsidRPr="00786D63">
        <w:rPr>
          <w:rFonts w:ascii="Times New Roman" w:hAnsi="Times New Roman"/>
          <w:color w:val="000000"/>
          <w:lang w:bidi="ru-RU"/>
        </w:rPr>
        <w:tab/>
        <w:t>6) выполнение работ по инвентаризации, паспортизации автомобильных дорог общего пользования местного значения и дорожных сооружений на них;</w:t>
      </w:r>
    </w:p>
    <w:p w:rsidR="006344DA" w:rsidRPr="00786D63" w:rsidRDefault="006344DA" w:rsidP="006344DA">
      <w:pPr>
        <w:jc w:val="both"/>
        <w:rPr>
          <w:rFonts w:ascii="Times New Roman" w:hAnsi="Times New Roman"/>
          <w:color w:val="000000"/>
          <w:lang w:bidi="ru-RU"/>
        </w:rPr>
      </w:pPr>
      <w:r w:rsidRPr="00786D63">
        <w:rPr>
          <w:rFonts w:ascii="Times New Roman" w:hAnsi="Times New Roman"/>
          <w:color w:val="000000"/>
          <w:lang w:bidi="ru-RU"/>
        </w:rPr>
        <w:tab/>
        <w:t>7) разработку проектной, рабочей, технической документации автомобильных дорог местного значения (включая инженерные изыскания, проведение необходимых экспертиз).</w:t>
      </w:r>
    </w:p>
    <w:p w:rsidR="006344DA" w:rsidRPr="00786D63" w:rsidRDefault="006344DA" w:rsidP="006344DA">
      <w:pPr>
        <w:jc w:val="both"/>
        <w:rPr>
          <w:rFonts w:ascii="Times New Roman" w:hAnsi="Times New Roman"/>
          <w:highlight w:val="yellow"/>
        </w:rPr>
      </w:pPr>
    </w:p>
    <w:p w:rsidR="006344DA" w:rsidRPr="00786D63" w:rsidRDefault="006344DA" w:rsidP="006344DA">
      <w:pPr>
        <w:jc w:val="both"/>
        <w:rPr>
          <w:rFonts w:ascii="Times New Roman" w:hAnsi="Times New Roman"/>
          <w:b/>
        </w:rPr>
      </w:pPr>
      <w:r w:rsidRPr="00786D63">
        <w:rPr>
          <w:rFonts w:ascii="Times New Roman" w:hAnsi="Times New Roman"/>
          <w:b/>
        </w:rPr>
        <w:t xml:space="preserve">22. </w:t>
      </w:r>
      <w:r w:rsidRPr="00786D63">
        <w:rPr>
          <w:rFonts w:ascii="Times New Roman" w:hAnsi="Times New Roman"/>
        </w:rPr>
        <w:t xml:space="preserve"> Установить источники финансирования дефицита бюджета поселения </w:t>
      </w:r>
      <w:r w:rsidRPr="00786D63">
        <w:rPr>
          <w:rFonts w:ascii="Times New Roman" w:hAnsi="Times New Roman"/>
          <w:iCs/>
        </w:rPr>
        <w:t>на 2025</w:t>
      </w:r>
      <w:r w:rsidRPr="00786D63">
        <w:rPr>
          <w:rFonts w:ascii="Times New Roman" w:hAnsi="Times New Roman"/>
        </w:rPr>
        <w:t xml:space="preserve"> год на плановый период 2026-2027 годов согласно приложения 8 к настоящему решению.</w:t>
      </w:r>
    </w:p>
    <w:p w:rsidR="006344DA" w:rsidRPr="00786D63" w:rsidRDefault="006344DA" w:rsidP="006344DA">
      <w:pPr>
        <w:jc w:val="both"/>
        <w:rPr>
          <w:rFonts w:ascii="Times New Roman" w:hAnsi="Times New Roman"/>
          <w:b/>
        </w:rPr>
      </w:pPr>
    </w:p>
    <w:p w:rsidR="006344DA" w:rsidRPr="00786D63" w:rsidRDefault="006344DA" w:rsidP="006344DA">
      <w:pPr>
        <w:jc w:val="both"/>
        <w:rPr>
          <w:rFonts w:ascii="Times New Roman" w:hAnsi="Times New Roman"/>
          <w:b/>
        </w:rPr>
      </w:pPr>
      <w:r w:rsidRPr="00786D63">
        <w:rPr>
          <w:rFonts w:ascii="Times New Roman" w:hAnsi="Times New Roman"/>
          <w:b/>
        </w:rPr>
        <w:t xml:space="preserve"> 23.</w:t>
      </w:r>
      <w:r w:rsidRPr="00786D63">
        <w:rPr>
          <w:rFonts w:ascii="Times New Roman" w:hAnsi="Times New Roman"/>
        </w:rPr>
        <w:t xml:space="preserve"> Утвердить Программу муниципальных внутренних заимствований  Красносибирского сельсовета Кочковского района Новосибирской области на 2025 год и на плановый период 2026-2027 годы согласно приложения 9 к настоящему решению.  </w:t>
      </w:r>
    </w:p>
    <w:p w:rsidR="006344DA" w:rsidRPr="00786D63" w:rsidRDefault="006344DA" w:rsidP="006344DA">
      <w:pPr>
        <w:jc w:val="both"/>
        <w:rPr>
          <w:rFonts w:ascii="Times New Roman" w:hAnsi="Times New Roman"/>
          <w:b/>
        </w:rPr>
      </w:pPr>
    </w:p>
    <w:p w:rsidR="006344DA" w:rsidRPr="00786D63" w:rsidRDefault="006344DA" w:rsidP="006344DA">
      <w:pPr>
        <w:jc w:val="both"/>
        <w:rPr>
          <w:rFonts w:ascii="Times New Roman" w:hAnsi="Times New Roman"/>
          <w:b/>
        </w:rPr>
      </w:pPr>
      <w:r w:rsidRPr="00786D63">
        <w:rPr>
          <w:rFonts w:ascii="Times New Roman" w:hAnsi="Times New Roman"/>
          <w:b/>
        </w:rPr>
        <w:lastRenderedPageBreak/>
        <w:t xml:space="preserve">24. </w:t>
      </w:r>
      <w:r w:rsidRPr="00786D63">
        <w:rPr>
          <w:rFonts w:ascii="Times New Roman" w:hAnsi="Times New Roman"/>
        </w:rPr>
        <w:t xml:space="preserve">Установить верхний предел муниципального внутреннего долга Красносибирского сельсовета Кочковского района Новосибирской области на 1 января 2026 года в сумме 0,00 тыс. рублей, в том числе верхний предел долга по муниципальным гарантиям Красносибирского сельсовета Кочковского района Новосибирской области в сумме 0,00 тыс. рублей, на 1 января 2027 года в сумме 0,00 тыс. рублей, в том числе верхний предел долга по муниципальным гарантиям Красносибирского сельсовета Кочковского района Новосибирской области  в сумме 0,00 тыс. рублей и на 1 января 2028 года в сумме 0,00  тыс. рублей, в том числе верхний предел долга по муниципальным гарантиям Красносибирского сельсовета Кочковского района Новосибирской области в сумме 0,00 тыс. рублей.  </w:t>
      </w:r>
    </w:p>
    <w:p w:rsidR="006344DA" w:rsidRPr="00786D63" w:rsidRDefault="006344DA" w:rsidP="006344DA">
      <w:pPr>
        <w:jc w:val="both"/>
        <w:rPr>
          <w:rFonts w:ascii="Times New Roman" w:hAnsi="Times New Roman"/>
          <w:b/>
        </w:rPr>
      </w:pPr>
      <w:r w:rsidRPr="00786D63">
        <w:rPr>
          <w:rFonts w:ascii="Times New Roman" w:hAnsi="Times New Roman"/>
        </w:rPr>
        <w:tab/>
        <w:t xml:space="preserve">Установить предельный объем муниципального долга Красносибирского сельсовета Кочковского района Новосибирской области на 2025 год в сумме 0,00 тыс. рублей, на 2026 год в сумме 0,00 тыс. рублей, на 2027 год в сумме 0,00 тыс. рублей. </w:t>
      </w:r>
    </w:p>
    <w:p w:rsidR="006344DA" w:rsidRPr="00786D63" w:rsidRDefault="006344DA" w:rsidP="006344DA">
      <w:pPr>
        <w:jc w:val="both"/>
        <w:rPr>
          <w:rFonts w:ascii="Times New Roman" w:hAnsi="Times New Roman"/>
          <w:b/>
        </w:rPr>
      </w:pPr>
      <w:r w:rsidRPr="00786D63">
        <w:rPr>
          <w:rFonts w:ascii="Times New Roman" w:hAnsi="Times New Roman"/>
        </w:rPr>
        <w:tab/>
        <w:t>Установить предельный объем расходов бюджета поселения на обслуживание муниципального долга Красносибирского сельсовета Кочковского района Новосибирской области на 2025 год в сумме 0,00 тыс. рублей на 2026 год в сумме 0,00 тыс. рублей и на 2027 год в сумме 0,00 тыс. рублей.</w:t>
      </w:r>
    </w:p>
    <w:p w:rsidR="006344DA" w:rsidRPr="00786D63" w:rsidRDefault="006344DA" w:rsidP="006344DA">
      <w:pPr>
        <w:jc w:val="both"/>
        <w:rPr>
          <w:rFonts w:ascii="Times New Roman" w:hAnsi="Times New Roman"/>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25.</w:t>
      </w:r>
      <w:r w:rsidRPr="00786D63">
        <w:rPr>
          <w:rFonts w:ascii="Times New Roman" w:hAnsi="Times New Roman"/>
        </w:rPr>
        <w:t xml:space="preserve"> Установить порядок предоставления межбюджетных трансфертов из бюджета Красносибирского сельсовета Кочковского района Новосибирской области бюджету Кочковского района на осуществление передаваемой части полномочий Красносибирского сельсовета в 2025 году согласно приложения 10 к настоящему решению.</w:t>
      </w:r>
    </w:p>
    <w:p w:rsidR="006344DA" w:rsidRPr="00786D63" w:rsidRDefault="006344DA" w:rsidP="006344DA">
      <w:pPr>
        <w:jc w:val="both"/>
        <w:rPr>
          <w:rFonts w:ascii="Times New Roman" w:hAnsi="Times New Roman"/>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 xml:space="preserve">26. </w:t>
      </w:r>
      <w:r w:rsidRPr="00786D63">
        <w:rPr>
          <w:rFonts w:ascii="Times New Roman" w:hAnsi="Times New Roman"/>
        </w:rPr>
        <w:t xml:space="preserve">Установить, что остатки средств бюджета поселения на начало текущего финансового года в объеме, не превышающем сумму остатка неиспользованных бюджетных ассигнований на оплату заключенных от имени Красносибирского сельсовета Кочковского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  </w:t>
      </w:r>
    </w:p>
    <w:p w:rsidR="006344DA" w:rsidRPr="00786D63" w:rsidRDefault="006344DA" w:rsidP="006344DA">
      <w:pPr>
        <w:jc w:val="both"/>
        <w:rPr>
          <w:rFonts w:ascii="Times New Roman" w:hAnsi="Times New Roman"/>
          <w:highlight w:val="yellow"/>
        </w:rPr>
      </w:pPr>
    </w:p>
    <w:p w:rsidR="006344DA" w:rsidRPr="00786D63" w:rsidRDefault="006344DA" w:rsidP="006344DA">
      <w:pPr>
        <w:jc w:val="both"/>
        <w:rPr>
          <w:rFonts w:ascii="Times New Roman" w:hAnsi="Times New Roman"/>
        </w:rPr>
      </w:pPr>
      <w:r w:rsidRPr="00786D63">
        <w:rPr>
          <w:rFonts w:ascii="Times New Roman" w:hAnsi="Times New Roman"/>
          <w:b/>
        </w:rPr>
        <w:t xml:space="preserve">27. </w:t>
      </w:r>
      <w:r w:rsidRPr="00786D63">
        <w:rPr>
          <w:rFonts w:ascii="Times New Roman" w:hAnsi="Times New Roman"/>
        </w:rPr>
        <w:t xml:space="preserve">Установить в соответствии с пунктом 8 статьи 217 Бюджетного кодекса Российской Федерации следующие основания для внесения в 2025 году изменений в показатели сводной бюджетной росписи бюджета поселения,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поселения: </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ab/>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муниципального учреждения в пределах ассигнований, предусмотренных главному распорядителю бюджетных средств бюджета поселения;</w:t>
      </w: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rPr>
        <w:tab/>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6344DA" w:rsidRPr="00786D63" w:rsidRDefault="006344DA" w:rsidP="006344DA">
      <w:pPr>
        <w:widowControl w:val="0"/>
        <w:autoSpaceDE w:val="0"/>
        <w:autoSpaceDN w:val="0"/>
        <w:adjustRightInd w:val="0"/>
        <w:ind w:firstLine="708"/>
        <w:jc w:val="both"/>
        <w:rPr>
          <w:rFonts w:ascii="Times New Roman" w:eastAsiaTheme="minorEastAsia" w:hAnsi="Times New Roman"/>
        </w:rPr>
      </w:pPr>
      <w:r w:rsidRPr="00786D63">
        <w:rPr>
          <w:rFonts w:ascii="Times New Roman" w:eastAsiaTheme="minorEastAsia" w:hAnsi="Times New Roman"/>
        </w:rPr>
        <w:t>3) перераспределение бюджетных ассигнований, предусмотренных главному распорядителю бюджетных средств бюджета поселения за счет межбюджетных трансфертов из областного бюджета, между видами расходов, обусловленное изменением законодательства Новосибирской области;</w:t>
      </w:r>
    </w:p>
    <w:p w:rsidR="006344DA" w:rsidRPr="00786D63" w:rsidRDefault="006344DA" w:rsidP="006344DA">
      <w:pPr>
        <w:widowControl w:val="0"/>
        <w:autoSpaceDE w:val="0"/>
        <w:autoSpaceDN w:val="0"/>
        <w:adjustRightInd w:val="0"/>
        <w:ind w:firstLine="708"/>
        <w:jc w:val="both"/>
        <w:rPr>
          <w:rFonts w:ascii="Times New Roman" w:eastAsiaTheme="minorEastAsia" w:hAnsi="Times New Roman"/>
        </w:rPr>
      </w:pPr>
      <w:r w:rsidRPr="00786D63">
        <w:rPr>
          <w:rFonts w:ascii="Times New Roman" w:eastAsiaTheme="minorEastAsia" w:hAnsi="Times New Roman"/>
        </w:rPr>
        <w:lastRenderedPageBreak/>
        <w:t>4)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бюджета поселения;</w:t>
      </w:r>
    </w:p>
    <w:p w:rsidR="006344DA" w:rsidRPr="00786D63" w:rsidRDefault="006344DA" w:rsidP="006344DA">
      <w:pPr>
        <w:widowControl w:val="0"/>
        <w:autoSpaceDE w:val="0"/>
        <w:autoSpaceDN w:val="0"/>
        <w:adjustRightInd w:val="0"/>
        <w:ind w:firstLine="708"/>
        <w:jc w:val="both"/>
        <w:rPr>
          <w:rFonts w:ascii="Times New Roman" w:hAnsi="Times New Roman"/>
          <w:iCs/>
        </w:rPr>
      </w:pPr>
      <w:r w:rsidRPr="00786D63">
        <w:rPr>
          <w:rFonts w:ascii="Times New Roman" w:eastAsiaTheme="minorEastAsia" w:hAnsi="Times New Roman"/>
        </w:rPr>
        <w:t xml:space="preserve">5) </w:t>
      </w:r>
      <w:r w:rsidRPr="00786D63">
        <w:rPr>
          <w:rFonts w:ascii="Times New Roman" w:hAnsi="Times New Roman"/>
          <w:iCs/>
        </w:rPr>
        <w:t>увеличение (уменьшение)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органами исполнительной власти или физическими и юридическими лицами, сверх объемов, утвержденных настоящим решением;</w:t>
      </w:r>
    </w:p>
    <w:p w:rsidR="006344DA" w:rsidRPr="00786D63" w:rsidRDefault="006344DA" w:rsidP="006344DA">
      <w:pPr>
        <w:widowControl w:val="0"/>
        <w:autoSpaceDE w:val="0"/>
        <w:autoSpaceDN w:val="0"/>
        <w:adjustRightInd w:val="0"/>
        <w:ind w:firstLine="708"/>
        <w:jc w:val="both"/>
        <w:rPr>
          <w:rFonts w:ascii="Times New Roman" w:hAnsi="Times New Roman"/>
          <w:iCs/>
        </w:rPr>
      </w:pPr>
      <w:r w:rsidRPr="00786D63">
        <w:rPr>
          <w:rFonts w:ascii="Times New Roman" w:hAnsi="Times New Roman"/>
          <w:iCs/>
        </w:rPr>
        <w:t>6) распределение на основании районных правовых актов субсидий, субвенций, иных межбюджетных трансфертов, предоставленных из районного бюджета, или безвозмездных поступлений от физических и юридических лиц, имеющих целевое назначение, бюджету поселения сверх объемов, утвержденных настоящим решением;</w:t>
      </w:r>
    </w:p>
    <w:p w:rsidR="006344DA" w:rsidRPr="00786D63" w:rsidRDefault="006344DA" w:rsidP="006344DA">
      <w:pPr>
        <w:widowControl w:val="0"/>
        <w:autoSpaceDE w:val="0"/>
        <w:autoSpaceDN w:val="0"/>
        <w:adjustRightInd w:val="0"/>
        <w:ind w:firstLine="708"/>
        <w:jc w:val="both"/>
        <w:rPr>
          <w:rFonts w:ascii="Times New Roman" w:hAnsi="Times New Roman"/>
          <w:iCs/>
        </w:rPr>
      </w:pPr>
      <w:r w:rsidRPr="00786D63">
        <w:rPr>
          <w:rFonts w:ascii="Times New Roman" w:hAnsi="Times New Roman"/>
          <w:iCs/>
        </w:rPr>
        <w:t>7) перераспределение бюджетных ассигнований между разделами, подразделами, целевыми статьями и видами расходов классификации расходов бюджетов в целях осуществления выплат пособий, компенсаций и иных выплат гражданам, кроме публичных нормативных обязательств;</w:t>
      </w:r>
    </w:p>
    <w:p w:rsidR="006344DA" w:rsidRPr="00786D63" w:rsidRDefault="006344DA" w:rsidP="006344DA">
      <w:pPr>
        <w:widowControl w:val="0"/>
        <w:autoSpaceDE w:val="0"/>
        <w:autoSpaceDN w:val="0"/>
        <w:adjustRightInd w:val="0"/>
        <w:ind w:firstLine="708"/>
        <w:jc w:val="both"/>
        <w:rPr>
          <w:rFonts w:ascii="Times New Roman" w:hAnsi="Times New Roman"/>
          <w:iCs/>
        </w:rPr>
      </w:pPr>
      <w:r w:rsidRPr="00786D63">
        <w:rPr>
          <w:rFonts w:ascii="Times New Roman" w:hAnsi="Times New Roman"/>
          <w:iCs/>
        </w:rPr>
        <w:t>8)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распорядителю бюджетных средств бюджета поселения, на основании соглашений (проектов соглашений) с районными  органами государственной власти о предоставлении средств из районного бюджета и (или) правового акта, определяющего долю софинансирования расходного обязательства из районного бюджета;</w:t>
      </w:r>
    </w:p>
    <w:p w:rsidR="006344DA" w:rsidRPr="00786D63" w:rsidRDefault="006344DA" w:rsidP="006344DA">
      <w:pPr>
        <w:widowControl w:val="0"/>
        <w:autoSpaceDE w:val="0"/>
        <w:autoSpaceDN w:val="0"/>
        <w:adjustRightInd w:val="0"/>
        <w:ind w:firstLine="708"/>
        <w:jc w:val="both"/>
        <w:rPr>
          <w:rFonts w:ascii="Times New Roman" w:hAnsi="Times New Roman"/>
          <w:iCs/>
        </w:rPr>
      </w:pPr>
      <w:r w:rsidRPr="00786D63">
        <w:rPr>
          <w:rFonts w:ascii="Times New Roman" w:hAnsi="Times New Roman"/>
          <w:iCs/>
        </w:rPr>
        <w:t>9)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6344DA" w:rsidRPr="00786D63" w:rsidRDefault="006344DA" w:rsidP="006344DA">
      <w:pPr>
        <w:widowControl w:val="0"/>
        <w:autoSpaceDE w:val="0"/>
        <w:autoSpaceDN w:val="0"/>
        <w:adjustRightInd w:val="0"/>
        <w:ind w:firstLine="708"/>
        <w:jc w:val="both"/>
        <w:rPr>
          <w:rFonts w:ascii="Times New Roman" w:eastAsiaTheme="minorEastAsia" w:hAnsi="Times New Roman"/>
        </w:rPr>
      </w:pPr>
      <w:r w:rsidRPr="00786D63">
        <w:rPr>
          <w:rFonts w:ascii="Times New Roman" w:eastAsiaTheme="minorEastAsia" w:hAnsi="Times New Roman"/>
        </w:rPr>
        <w:t>10)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районный бюджет в результате нарушения исполнения обязательств, предусмотренных соглашениями о предоставлении субсидии из районного бюджета.</w:t>
      </w:r>
    </w:p>
    <w:p w:rsidR="006344DA" w:rsidRPr="00786D63" w:rsidRDefault="006344DA" w:rsidP="006344DA">
      <w:pPr>
        <w:widowControl w:val="0"/>
        <w:autoSpaceDE w:val="0"/>
        <w:autoSpaceDN w:val="0"/>
        <w:adjustRightInd w:val="0"/>
        <w:jc w:val="both"/>
        <w:rPr>
          <w:rFonts w:ascii="Times New Roman" w:hAnsi="Times New Roman"/>
          <w:b/>
        </w:rPr>
      </w:pPr>
    </w:p>
    <w:p w:rsidR="006344DA" w:rsidRPr="00786D63" w:rsidRDefault="006344DA" w:rsidP="006344DA">
      <w:pPr>
        <w:widowControl w:val="0"/>
        <w:autoSpaceDE w:val="0"/>
        <w:autoSpaceDN w:val="0"/>
        <w:adjustRightInd w:val="0"/>
        <w:jc w:val="both"/>
        <w:rPr>
          <w:rFonts w:ascii="Times New Roman" w:hAnsi="Times New Roman"/>
        </w:rPr>
      </w:pPr>
      <w:r w:rsidRPr="00786D63">
        <w:rPr>
          <w:rFonts w:ascii="Times New Roman" w:hAnsi="Times New Roman"/>
          <w:b/>
        </w:rPr>
        <w:t xml:space="preserve">28. </w:t>
      </w:r>
      <w:r w:rsidRPr="00786D63">
        <w:rPr>
          <w:rFonts w:ascii="Times New Roman" w:hAnsi="Times New Roman"/>
        </w:rPr>
        <w:t>Опубликовать настоящее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 .</w:t>
      </w:r>
    </w:p>
    <w:p w:rsidR="006344DA" w:rsidRPr="00786D63" w:rsidRDefault="006344DA" w:rsidP="006344DA">
      <w:pPr>
        <w:jc w:val="both"/>
        <w:rPr>
          <w:rFonts w:ascii="Times New Roman" w:hAnsi="Times New Roman"/>
          <w:b/>
        </w:rPr>
      </w:pPr>
    </w:p>
    <w:p w:rsidR="006344DA" w:rsidRPr="00786D63" w:rsidRDefault="006344DA" w:rsidP="006344DA">
      <w:pPr>
        <w:jc w:val="both"/>
        <w:rPr>
          <w:rFonts w:ascii="Times New Roman" w:hAnsi="Times New Roman"/>
        </w:rPr>
      </w:pPr>
      <w:r w:rsidRPr="00786D63">
        <w:rPr>
          <w:rFonts w:ascii="Times New Roman" w:hAnsi="Times New Roman"/>
          <w:b/>
        </w:rPr>
        <w:t>29.</w:t>
      </w:r>
      <w:r w:rsidRPr="00786D63">
        <w:rPr>
          <w:rFonts w:ascii="Times New Roman" w:hAnsi="Times New Roman"/>
        </w:rPr>
        <w:t xml:space="preserve">  Настоящее решение вступает в силу с 1 января 2025 года.</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r w:rsidRPr="00786D63">
        <w:rPr>
          <w:rFonts w:ascii="Times New Roman" w:hAnsi="Times New Roman"/>
        </w:rPr>
        <w:t xml:space="preserve">Глава Красносибирского сельсовета </w:t>
      </w:r>
    </w:p>
    <w:p w:rsidR="006344DA" w:rsidRPr="00786D63" w:rsidRDefault="006344DA" w:rsidP="006344DA">
      <w:pPr>
        <w:jc w:val="both"/>
        <w:rPr>
          <w:rFonts w:ascii="Times New Roman" w:hAnsi="Times New Roman"/>
        </w:rPr>
      </w:pPr>
      <w:r w:rsidRPr="00786D63">
        <w:rPr>
          <w:rFonts w:ascii="Times New Roman" w:hAnsi="Times New Roman"/>
        </w:rPr>
        <w:t>Кочковского района Новосибирской области                               А.В.Непейвода</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r w:rsidRPr="00786D63">
        <w:rPr>
          <w:rFonts w:ascii="Times New Roman" w:hAnsi="Times New Roman"/>
        </w:rPr>
        <w:t>Председатель Совета депутатов</w:t>
      </w:r>
    </w:p>
    <w:p w:rsidR="006344DA" w:rsidRPr="00786D63" w:rsidRDefault="006344DA" w:rsidP="006344DA">
      <w:pPr>
        <w:jc w:val="both"/>
        <w:rPr>
          <w:rFonts w:ascii="Times New Roman" w:hAnsi="Times New Roman"/>
        </w:rPr>
      </w:pPr>
      <w:r w:rsidRPr="00786D63">
        <w:rPr>
          <w:rFonts w:ascii="Times New Roman" w:hAnsi="Times New Roman"/>
        </w:rPr>
        <w:t xml:space="preserve">Красносибирского сельсовета Кочковского района </w:t>
      </w:r>
    </w:p>
    <w:p w:rsidR="006344DA" w:rsidRPr="00786D63" w:rsidRDefault="006344DA" w:rsidP="006344DA">
      <w:pPr>
        <w:jc w:val="both"/>
        <w:rPr>
          <w:rFonts w:ascii="Times New Roman" w:hAnsi="Times New Roman"/>
        </w:rPr>
      </w:pPr>
      <w:r w:rsidRPr="00786D63">
        <w:rPr>
          <w:rFonts w:ascii="Times New Roman" w:hAnsi="Times New Roman"/>
        </w:rPr>
        <w:t xml:space="preserve">Новосибирской области                                                                   В.В.Абрамов  </w:t>
      </w:r>
    </w:p>
    <w:p w:rsidR="006344DA" w:rsidRPr="00786D63" w:rsidRDefault="006344DA" w:rsidP="006344DA">
      <w:pPr>
        <w:jc w:val="right"/>
        <w:rPr>
          <w:rFonts w:ascii="Times New Roman" w:hAnsi="Times New Roman"/>
        </w:rPr>
      </w:pPr>
      <w:r w:rsidRPr="00786D63">
        <w:rPr>
          <w:rFonts w:ascii="Times New Roman" w:hAnsi="Times New Roman"/>
        </w:rPr>
        <w:t>Приложение 1</w:t>
      </w:r>
    </w:p>
    <w:p w:rsidR="006344DA" w:rsidRPr="00786D63" w:rsidRDefault="006344DA" w:rsidP="006344DA">
      <w:pPr>
        <w:jc w:val="right"/>
        <w:rPr>
          <w:rFonts w:ascii="Times New Roman" w:hAnsi="Times New Roman"/>
        </w:rPr>
      </w:pPr>
      <w:r w:rsidRPr="00786D63">
        <w:rPr>
          <w:rFonts w:ascii="Times New Roman" w:hAnsi="Times New Roman"/>
        </w:rPr>
        <w:t xml:space="preserve">к решению ______________ сессии </w:t>
      </w:r>
    </w:p>
    <w:p w:rsidR="006344DA" w:rsidRPr="00786D63" w:rsidRDefault="006344DA" w:rsidP="006344DA">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6344DA">
      <w:pPr>
        <w:jc w:val="right"/>
        <w:rPr>
          <w:rFonts w:ascii="Times New Roman" w:hAnsi="Times New Roman"/>
        </w:rPr>
      </w:pPr>
      <w:r w:rsidRPr="00786D63">
        <w:rPr>
          <w:rFonts w:ascii="Times New Roman" w:hAnsi="Times New Roman"/>
        </w:rPr>
        <w:t>Кочковского района Новосибирской области</w:t>
      </w:r>
    </w:p>
    <w:p w:rsidR="006344DA" w:rsidRPr="00786D63" w:rsidRDefault="006344DA" w:rsidP="006344DA">
      <w:pPr>
        <w:jc w:val="right"/>
        <w:rPr>
          <w:rFonts w:ascii="Times New Roman" w:hAnsi="Times New Roman"/>
        </w:rPr>
      </w:pPr>
      <w:r w:rsidRPr="00786D63">
        <w:rPr>
          <w:rFonts w:ascii="Times New Roman" w:hAnsi="Times New Roman"/>
        </w:rPr>
        <w:t xml:space="preserve"> от _________________ 2024  № ____</w:t>
      </w:r>
    </w:p>
    <w:p w:rsidR="006344DA" w:rsidRPr="00786D63" w:rsidRDefault="006344DA" w:rsidP="006344DA">
      <w:pPr>
        <w:jc w:val="center"/>
        <w:rPr>
          <w:rFonts w:ascii="Times New Roman" w:hAnsi="Times New Roman"/>
          <w:b/>
        </w:rPr>
      </w:pPr>
    </w:p>
    <w:p w:rsidR="006344DA" w:rsidRPr="00786D63" w:rsidRDefault="006344DA" w:rsidP="006344DA">
      <w:pPr>
        <w:jc w:val="center"/>
        <w:rPr>
          <w:rFonts w:ascii="Times New Roman" w:hAnsi="Times New Roman"/>
          <w:b/>
        </w:rPr>
      </w:pPr>
    </w:p>
    <w:p w:rsidR="006344DA" w:rsidRPr="00786D63" w:rsidRDefault="006344DA" w:rsidP="006344DA">
      <w:pPr>
        <w:jc w:val="center"/>
        <w:rPr>
          <w:rFonts w:ascii="Times New Roman" w:hAnsi="Times New Roman"/>
          <w:b/>
          <w:bCs/>
        </w:rPr>
      </w:pPr>
      <w:r w:rsidRPr="00786D63">
        <w:rPr>
          <w:rFonts w:ascii="Times New Roman" w:hAnsi="Times New Roman"/>
          <w:b/>
          <w:bCs/>
        </w:rPr>
        <w:t xml:space="preserve">Нормативы распределения доходов между бюджетом Красносибирского сельсовета Кочковского района Новосибирской области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на 2025 год </w:t>
      </w:r>
    </w:p>
    <w:p w:rsidR="006344DA" w:rsidRPr="00786D63" w:rsidRDefault="006344DA" w:rsidP="006344DA">
      <w:pPr>
        <w:jc w:val="center"/>
        <w:rPr>
          <w:rFonts w:ascii="Times New Roman" w:hAnsi="Times New Roman"/>
          <w:b/>
          <w:bCs/>
        </w:rPr>
      </w:pPr>
      <w:r w:rsidRPr="00786D63">
        <w:rPr>
          <w:rFonts w:ascii="Times New Roman" w:hAnsi="Times New Roman"/>
          <w:b/>
          <w:bCs/>
        </w:rPr>
        <w:t>и плановый период  2026 и 2027 годов</w:t>
      </w:r>
    </w:p>
    <w:p w:rsidR="006344DA" w:rsidRPr="00786D63" w:rsidRDefault="006344DA" w:rsidP="006344DA">
      <w:pPr>
        <w:jc w:val="center"/>
        <w:rPr>
          <w:rFonts w:ascii="Times New Roman" w:hAnsi="Times New Roman"/>
          <w:b/>
          <w:bCs/>
        </w:rPr>
      </w:pPr>
    </w:p>
    <w:p w:rsidR="006344DA" w:rsidRPr="00786D63" w:rsidRDefault="006344DA" w:rsidP="006344DA">
      <w:pPr>
        <w:jc w:val="right"/>
        <w:rPr>
          <w:rFonts w:ascii="Times New Roman" w:hAnsi="Times New Roman"/>
        </w:rPr>
      </w:pPr>
      <w:r w:rsidRPr="00786D63">
        <w:rPr>
          <w:rFonts w:ascii="Times New Roman" w:hAnsi="Times New Roman"/>
        </w:rPr>
        <w:t xml:space="preserve">                                                                                                                   </w:t>
      </w:r>
    </w:p>
    <w:tbl>
      <w:tblPr>
        <w:tblW w:w="10206" w:type="dxa"/>
        <w:tblInd w:w="108" w:type="dxa"/>
        <w:tblLayout w:type="fixed"/>
        <w:tblLook w:val="04A0" w:firstRow="1" w:lastRow="0" w:firstColumn="1" w:lastColumn="0" w:noHBand="0" w:noVBand="1"/>
      </w:tblPr>
      <w:tblGrid>
        <w:gridCol w:w="8222"/>
        <w:gridCol w:w="1984"/>
      </w:tblGrid>
      <w:tr w:rsidR="006344DA" w:rsidRPr="00786D63" w:rsidTr="00A108EE">
        <w:trPr>
          <w:trHeight w:val="1560"/>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344DA" w:rsidRPr="00786D63" w:rsidRDefault="006344DA" w:rsidP="00A108EE">
            <w:pPr>
              <w:jc w:val="center"/>
              <w:rPr>
                <w:rFonts w:ascii="Times New Roman" w:hAnsi="Times New Roman"/>
                <w:color w:val="000000"/>
              </w:rPr>
            </w:pPr>
            <w:bookmarkStart w:id="1" w:name="RANGE!A14:C18"/>
            <w:r w:rsidRPr="00786D63">
              <w:rPr>
                <w:rFonts w:ascii="Times New Roman" w:hAnsi="Times New Roman"/>
                <w:color w:val="000000"/>
              </w:rPr>
              <w:t>Наименование вида доходов</w:t>
            </w:r>
            <w:bookmarkEnd w:id="1"/>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 xml:space="preserve">Нормативы отчислений в бюджет Ермаковского сельсовета </w:t>
            </w:r>
          </w:p>
        </w:tc>
      </w:tr>
      <w:tr w:rsidR="006344DA" w:rsidRPr="00786D63" w:rsidTr="00A108EE">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6344DA" w:rsidRPr="00786D63" w:rsidRDefault="006344DA" w:rsidP="00A108EE">
            <w:pPr>
              <w:jc w:val="both"/>
              <w:rPr>
                <w:rFonts w:ascii="Times New Roman" w:hAnsi="Times New Roman"/>
              </w:rPr>
            </w:pPr>
            <w:r w:rsidRPr="00786D63">
              <w:rPr>
                <w:rFonts w:ascii="Times New Roman" w:hAnsi="Times New Roman"/>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c>
          <w:tcPr>
            <w:tcW w:w="1984" w:type="dxa"/>
            <w:tcBorders>
              <w:top w:val="nil"/>
              <w:left w:val="nil"/>
              <w:bottom w:val="single" w:sz="4" w:space="0" w:color="000000"/>
              <w:right w:val="single" w:sz="4" w:space="0" w:color="000000"/>
            </w:tcBorders>
            <w:shd w:val="clear" w:color="auto" w:fill="auto"/>
            <w:hideMark/>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6344DA" w:rsidRPr="00786D63" w:rsidRDefault="006344DA" w:rsidP="00A108EE">
            <w:pPr>
              <w:pStyle w:val="ConsPlusNonformat"/>
              <w:widowControl/>
              <w:jc w:val="both"/>
              <w:rPr>
                <w:rFonts w:ascii="Times New Roman" w:hAnsi="Times New Roman" w:cs="Times New Roman"/>
                <w:sz w:val="22"/>
                <w:szCs w:val="22"/>
              </w:rPr>
            </w:pPr>
            <w:r w:rsidRPr="00786D63">
              <w:rPr>
                <w:rFonts w:ascii="Times New Roman" w:hAnsi="Times New Roman" w:cs="Times New Roman"/>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984" w:type="dxa"/>
            <w:tcBorders>
              <w:top w:val="nil"/>
              <w:left w:val="nil"/>
              <w:bottom w:val="single" w:sz="4" w:space="0" w:color="000000"/>
              <w:right w:val="single" w:sz="4" w:space="0" w:color="000000"/>
            </w:tcBorders>
            <w:shd w:val="clear" w:color="auto" w:fill="auto"/>
            <w:hideMark/>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312"/>
        </w:trPr>
        <w:tc>
          <w:tcPr>
            <w:tcW w:w="8222" w:type="dxa"/>
            <w:tcBorders>
              <w:top w:val="nil"/>
              <w:left w:val="single" w:sz="4" w:space="0" w:color="000000"/>
              <w:bottom w:val="single" w:sz="4" w:space="0" w:color="000000"/>
              <w:right w:val="single" w:sz="4" w:space="0" w:color="000000"/>
            </w:tcBorders>
            <w:shd w:val="clear" w:color="auto" w:fill="auto"/>
            <w:hideMark/>
          </w:tcPr>
          <w:p w:rsidR="006344DA" w:rsidRPr="00786D63" w:rsidRDefault="006344DA" w:rsidP="00A108EE">
            <w:pPr>
              <w:pStyle w:val="ConsPlusNonformat"/>
              <w:widowControl/>
              <w:jc w:val="both"/>
              <w:rPr>
                <w:rFonts w:ascii="Times New Roman" w:hAnsi="Times New Roman" w:cs="Times New Roman"/>
                <w:sz w:val="22"/>
                <w:szCs w:val="22"/>
              </w:rPr>
            </w:pPr>
            <w:r w:rsidRPr="00786D63">
              <w:rPr>
                <w:rFonts w:ascii="Times New Roman" w:hAnsi="Times New Roman" w:cs="Times New Roman"/>
                <w:sz w:val="22"/>
                <w:szCs w:val="22"/>
              </w:rPr>
              <w:t>Прочие доходы от оказания платных услуг (работ) получателями средств бюджетов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624"/>
        </w:trPr>
        <w:tc>
          <w:tcPr>
            <w:tcW w:w="8222" w:type="dxa"/>
            <w:tcBorders>
              <w:top w:val="nil"/>
              <w:left w:val="single" w:sz="4" w:space="0" w:color="000000"/>
              <w:bottom w:val="single" w:sz="4" w:space="0" w:color="000000"/>
              <w:right w:val="single" w:sz="4" w:space="0" w:color="000000"/>
            </w:tcBorders>
            <w:shd w:val="clear" w:color="auto" w:fill="auto"/>
            <w:hideMark/>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eastAsiaTheme="minorHAnsi"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c>
          <w:tcPr>
            <w:tcW w:w="1984" w:type="dxa"/>
            <w:tcBorders>
              <w:top w:val="nil"/>
              <w:left w:val="nil"/>
              <w:bottom w:val="single" w:sz="4" w:space="0" w:color="000000"/>
              <w:right w:val="single" w:sz="4" w:space="0" w:color="000000"/>
            </w:tcBorders>
            <w:shd w:val="clear" w:color="auto" w:fill="auto"/>
            <w:hideMark/>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175"/>
        </w:trPr>
        <w:tc>
          <w:tcPr>
            <w:tcW w:w="8222" w:type="dxa"/>
            <w:tcBorders>
              <w:top w:val="nil"/>
              <w:left w:val="single" w:sz="4" w:space="0" w:color="000000"/>
              <w:bottom w:val="single" w:sz="4" w:space="0" w:color="000000"/>
              <w:right w:val="single" w:sz="4" w:space="0" w:color="000000"/>
            </w:tcBorders>
            <w:shd w:val="clear" w:color="auto" w:fill="auto"/>
            <w:hideMark/>
          </w:tcPr>
          <w:p w:rsidR="006344DA" w:rsidRPr="00786D63" w:rsidRDefault="006344DA" w:rsidP="00A108EE">
            <w:pPr>
              <w:jc w:val="both"/>
              <w:rPr>
                <w:rFonts w:ascii="Times New Roman" w:hAnsi="Times New Roman"/>
              </w:rPr>
            </w:pPr>
            <w:r w:rsidRPr="00786D63">
              <w:rPr>
                <w:rFonts w:ascii="Times New Roman" w:hAnsi="Times New Roman"/>
              </w:rPr>
              <w:t>Невыясненные поступления, зачисляемые в бюджеты сельских поселений</w:t>
            </w:r>
          </w:p>
        </w:tc>
        <w:tc>
          <w:tcPr>
            <w:tcW w:w="1984" w:type="dxa"/>
            <w:tcBorders>
              <w:top w:val="nil"/>
              <w:left w:val="nil"/>
              <w:bottom w:val="single" w:sz="4" w:space="0" w:color="000000"/>
              <w:right w:val="single" w:sz="4" w:space="0" w:color="000000"/>
            </w:tcBorders>
            <w:shd w:val="clear" w:color="auto" w:fill="auto"/>
            <w:hideMark/>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r>
      <w:tr w:rsidR="006344DA" w:rsidRPr="00786D63" w:rsidTr="00A108EE">
        <w:trPr>
          <w:trHeight w:val="1172"/>
        </w:trPr>
        <w:tc>
          <w:tcPr>
            <w:tcW w:w="8222" w:type="dxa"/>
            <w:tcBorders>
              <w:top w:val="nil"/>
              <w:left w:val="single" w:sz="4" w:space="0" w:color="000000"/>
              <w:bottom w:val="single" w:sz="4" w:space="0" w:color="000000"/>
              <w:right w:val="single" w:sz="4" w:space="0" w:color="000000"/>
            </w:tcBorders>
            <w:shd w:val="clear" w:color="auto" w:fill="auto"/>
            <w:hideMark/>
          </w:tcPr>
          <w:p w:rsidR="006344DA" w:rsidRPr="00786D63" w:rsidRDefault="006344DA" w:rsidP="00A108EE">
            <w:pPr>
              <w:pStyle w:val="ConsPlusNonformat"/>
              <w:widowControl/>
              <w:jc w:val="both"/>
              <w:rPr>
                <w:rFonts w:ascii="Times New Roman" w:hAnsi="Times New Roman" w:cs="Times New Roman"/>
                <w:sz w:val="22"/>
                <w:szCs w:val="22"/>
              </w:rPr>
            </w:pPr>
            <w:r w:rsidRPr="00786D63">
              <w:rPr>
                <w:rFonts w:ascii="Times New Roman" w:hAnsi="Times New Roman" w:cs="Times New Roman"/>
                <w:sz w:val="22"/>
                <w:szCs w:val="22"/>
              </w:rPr>
              <w:lastRenderedPageBreak/>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984" w:type="dxa"/>
            <w:tcBorders>
              <w:top w:val="nil"/>
              <w:left w:val="nil"/>
              <w:bottom w:val="single" w:sz="4" w:space="0" w:color="000000"/>
              <w:right w:val="single" w:sz="4" w:space="0" w:color="000000"/>
            </w:tcBorders>
            <w:shd w:val="clear" w:color="auto" w:fill="auto"/>
            <w:hideMark/>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r>
      <w:tr w:rsidR="006344DA" w:rsidRPr="00786D63" w:rsidTr="00A108EE">
        <w:trPr>
          <w:trHeight w:val="1248"/>
        </w:trPr>
        <w:tc>
          <w:tcPr>
            <w:tcW w:w="8222" w:type="dxa"/>
            <w:tcBorders>
              <w:top w:val="nil"/>
              <w:left w:val="single" w:sz="4" w:space="0" w:color="000000"/>
              <w:bottom w:val="single" w:sz="4" w:space="0" w:color="000000"/>
              <w:right w:val="single" w:sz="4" w:space="0" w:color="000000"/>
            </w:tcBorders>
            <w:shd w:val="clear" w:color="auto" w:fill="auto"/>
            <w:hideMark/>
          </w:tcPr>
          <w:p w:rsidR="006344DA" w:rsidRPr="00786D63" w:rsidRDefault="006344DA" w:rsidP="00A108EE">
            <w:pPr>
              <w:pStyle w:val="ConsPlusNonformat"/>
              <w:widowControl/>
              <w:jc w:val="both"/>
              <w:rPr>
                <w:rFonts w:ascii="Times New Roman" w:hAnsi="Times New Roman" w:cs="Times New Roman"/>
                <w:sz w:val="22"/>
                <w:szCs w:val="22"/>
              </w:rPr>
            </w:pPr>
            <w:r w:rsidRPr="00786D63">
              <w:rPr>
                <w:rFonts w:ascii="Times New Roman" w:hAnsi="Times New Roman" w:cs="Times New Roman"/>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000000"/>
              <w:right w:val="single" w:sz="4" w:space="0" w:color="000000"/>
            </w:tcBorders>
            <w:shd w:val="clear" w:color="auto" w:fill="auto"/>
            <w:hideMark/>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r>
    </w:tbl>
    <w:p w:rsidR="006344DA" w:rsidRPr="00786D63" w:rsidRDefault="006344DA" w:rsidP="006344DA">
      <w:pPr>
        <w:tabs>
          <w:tab w:val="left" w:pos="2428"/>
        </w:tabs>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center"/>
        <w:rPr>
          <w:rFonts w:ascii="Times New Roman" w:hAnsi="Times New Roman"/>
          <w:b/>
          <w:bCs/>
        </w:rPr>
      </w:pPr>
      <w:r w:rsidRPr="00786D63">
        <w:rPr>
          <w:rFonts w:ascii="Times New Roman" w:hAnsi="Times New Roman"/>
          <w:b/>
          <w:bCs/>
        </w:rPr>
        <w:t xml:space="preserve">Доходы бюджета Красносибирского сельсовета Кочковского района Новосибирской области на 2025 год   и плановый период </w:t>
      </w:r>
    </w:p>
    <w:p w:rsidR="006344DA" w:rsidRPr="00786D63" w:rsidRDefault="006344DA" w:rsidP="006344DA">
      <w:pPr>
        <w:jc w:val="center"/>
        <w:rPr>
          <w:rFonts w:ascii="Times New Roman" w:hAnsi="Times New Roman"/>
          <w:b/>
          <w:bCs/>
        </w:rPr>
      </w:pPr>
      <w:r w:rsidRPr="00786D63">
        <w:rPr>
          <w:rFonts w:ascii="Times New Roman" w:hAnsi="Times New Roman"/>
          <w:b/>
          <w:bCs/>
        </w:rPr>
        <w:t>2026 и 2027 годов</w:t>
      </w:r>
    </w:p>
    <w:p w:rsidR="006344DA" w:rsidRPr="00786D63" w:rsidRDefault="006344DA" w:rsidP="006344DA">
      <w:pPr>
        <w:tabs>
          <w:tab w:val="left" w:pos="8760"/>
        </w:tabs>
        <w:rPr>
          <w:rFonts w:ascii="Times New Roman" w:hAnsi="Times New Roman"/>
          <w:highlight w:val="yellow"/>
        </w:rPr>
      </w:pPr>
      <w:r w:rsidRPr="00786D63">
        <w:rPr>
          <w:rFonts w:ascii="Times New Roman" w:hAnsi="Times New Roman"/>
          <w:highlight w:val="yellow"/>
        </w:rPr>
        <w:t xml:space="preserve">                                                                                                                                                 </w:t>
      </w:r>
    </w:p>
    <w:p w:rsidR="006344DA" w:rsidRPr="00786D63" w:rsidRDefault="006344DA" w:rsidP="006344DA">
      <w:pPr>
        <w:tabs>
          <w:tab w:val="left" w:pos="8475"/>
        </w:tabs>
        <w:jc w:val="right"/>
        <w:rPr>
          <w:rFonts w:ascii="Times New Roman" w:hAnsi="Times New Roman"/>
        </w:rPr>
      </w:pPr>
      <w:r w:rsidRPr="00786D63">
        <w:rPr>
          <w:rFonts w:ascii="Times New Roman" w:hAnsi="Times New Roman"/>
        </w:rPr>
        <w:t>тыс. руб.</w:t>
      </w:r>
    </w:p>
    <w:tbl>
      <w:tblPr>
        <w:tblW w:w="10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1418"/>
        <w:gridCol w:w="1275"/>
        <w:gridCol w:w="1159"/>
      </w:tblGrid>
      <w:tr w:rsidR="006344DA" w:rsidRPr="00786D63" w:rsidTr="00A108EE">
        <w:trPr>
          <w:trHeight w:val="552"/>
        </w:trPr>
        <w:tc>
          <w:tcPr>
            <w:tcW w:w="2694" w:type="dxa"/>
            <w:vMerge w:val="restart"/>
          </w:tcPr>
          <w:p w:rsidR="006344DA" w:rsidRPr="00786D63" w:rsidRDefault="006344DA" w:rsidP="00A108EE">
            <w:pPr>
              <w:pStyle w:val="5"/>
              <w:spacing w:before="0"/>
              <w:jc w:val="center"/>
              <w:rPr>
                <w:rFonts w:ascii="Times New Roman" w:hAnsi="Times New Roman" w:cs="Times New Roman"/>
                <w:b/>
                <w:bCs/>
                <w:i/>
                <w:iCs/>
              </w:rPr>
            </w:pPr>
            <w:r w:rsidRPr="00786D63">
              <w:rPr>
                <w:rFonts w:ascii="Times New Roman" w:hAnsi="Times New Roman" w:cs="Times New Roman"/>
              </w:rPr>
              <w:t>Код бюджетной классификации Российской Федерации</w:t>
            </w:r>
          </w:p>
        </w:tc>
        <w:tc>
          <w:tcPr>
            <w:tcW w:w="3969" w:type="dxa"/>
            <w:vMerge w:val="restart"/>
          </w:tcPr>
          <w:p w:rsidR="006344DA" w:rsidRPr="00786D63" w:rsidRDefault="006344DA" w:rsidP="00A108EE">
            <w:pPr>
              <w:pStyle w:val="5"/>
              <w:spacing w:before="0"/>
              <w:jc w:val="center"/>
              <w:rPr>
                <w:rFonts w:ascii="Times New Roman" w:hAnsi="Times New Roman" w:cs="Times New Roman"/>
                <w:b/>
                <w:bCs/>
                <w:i/>
                <w:iCs/>
              </w:rPr>
            </w:pPr>
            <w:r w:rsidRPr="00786D63">
              <w:rPr>
                <w:rFonts w:ascii="Times New Roman" w:hAnsi="Times New Roman" w:cs="Times New Roman"/>
              </w:rPr>
              <w:t>Наименование групп, подгрупп, статей, подстатей, элементов, программ кодов экономической классификации</w:t>
            </w:r>
          </w:p>
        </w:tc>
        <w:tc>
          <w:tcPr>
            <w:tcW w:w="3852" w:type="dxa"/>
            <w:gridSpan w:val="3"/>
          </w:tcPr>
          <w:p w:rsidR="006344DA" w:rsidRPr="00786D63" w:rsidRDefault="006344DA" w:rsidP="00A108EE">
            <w:pPr>
              <w:pStyle w:val="5"/>
              <w:spacing w:before="0"/>
              <w:ind w:right="-304"/>
              <w:jc w:val="center"/>
              <w:rPr>
                <w:rFonts w:ascii="Times New Roman" w:hAnsi="Times New Roman" w:cs="Times New Roman"/>
                <w:b/>
                <w:bCs/>
                <w:i/>
                <w:iCs/>
              </w:rPr>
            </w:pPr>
            <w:r w:rsidRPr="00786D63">
              <w:rPr>
                <w:rFonts w:ascii="Times New Roman" w:hAnsi="Times New Roman" w:cs="Times New Roman"/>
              </w:rPr>
              <w:t>СУММА</w:t>
            </w:r>
          </w:p>
        </w:tc>
      </w:tr>
      <w:tr w:rsidR="006344DA" w:rsidRPr="00786D63" w:rsidTr="00A108EE">
        <w:trPr>
          <w:trHeight w:val="552"/>
        </w:trPr>
        <w:tc>
          <w:tcPr>
            <w:tcW w:w="2694" w:type="dxa"/>
            <w:vMerge/>
          </w:tcPr>
          <w:p w:rsidR="006344DA" w:rsidRPr="00786D63" w:rsidRDefault="006344DA" w:rsidP="00A108EE">
            <w:pPr>
              <w:pStyle w:val="5"/>
              <w:spacing w:before="0"/>
              <w:jc w:val="center"/>
              <w:rPr>
                <w:rFonts w:ascii="Times New Roman" w:hAnsi="Times New Roman" w:cs="Times New Roman"/>
                <w:b/>
                <w:bCs/>
                <w:i/>
                <w:iCs/>
              </w:rPr>
            </w:pPr>
          </w:p>
        </w:tc>
        <w:tc>
          <w:tcPr>
            <w:tcW w:w="3969" w:type="dxa"/>
            <w:vMerge/>
          </w:tcPr>
          <w:p w:rsidR="006344DA" w:rsidRPr="00786D63" w:rsidRDefault="006344DA" w:rsidP="00A108EE">
            <w:pPr>
              <w:pStyle w:val="5"/>
              <w:spacing w:before="0"/>
              <w:jc w:val="center"/>
              <w:rPr>
                <w:rFonts w:ascii="Times New Roman" w:hAnsi="Times New Roman" w:cs="Times New Roman"/>
                <w:b/>
                <w:bCs/>
                <w:i/>
                <w:iCs/>
              </w:rPr>
            </w:pPr>
          </w:p>
        </w:tc>
        <w:tc>
          <w:tcPr>
            <w:tcW w:w="1418" w:type="dxa"/>
          </w:tcPr>
          <w:p w:rsidR="006344DA" w:rsidRPr="00786D63" w:rsidRDefault="006344DA" w:rsidP="00A108EE">
            <w:pPr>
              <w:pStyle w:val="5"/>
              <w:spacing w:before="0"/>
              <w:ind w:right="-304"/>
              <w:jc w:val="center"/>
              <w:rPr>
                <w:rFonts w:ascii="Times New Roman" w:hAnsi="Times New Roman" w:cs="Times New Roman"/>
                <w:b/>
                <w:bCs/>
                <w:i/>
                <w:iCs/>
              </w:rPr>
            </w:pPr>
            <w:r w:rsidRPr="00786D63">
              <w:rPr>
                <w:rFonts w:ascii="Times New Roman" w:hAnsi="Times New Roman" w:cs="Times New Roman"/>
              </w:rPr>
              <w:t>2025 г</w:t>
            </w:r>
          </w:p>
        </w:tc>
        <w:tc>
          <w:tcPr>
            <w:tcW w:w="1275" w:type="dxa"/>
          </w:tcPr>
          <w:p w:rsidR="006344DA" w:rsidRPr="00786D63" w:rsidRDefault="006344DA" w:rsidP="00A108EE">
            <w:pPr>
              <w:pStyle w:val="5"/>
              <w:spacing w:before="0"/>
              <w:ind w:right="-304"/>
              <w:jc w:val="center"/>
              <w:rPr>
                <w:rFonts w:ascii="Times New Roman" w:hAnsi="Times New Roman" w:cs="Times New Roman"/>
                <w:b/>
                <w:bCs/>
                <w:i/>
                <w:iCs/>
              </w:rPr>
            </w:pPr>
            <w:r w:rsidRPr="00786D63">
              <w:rPr>
                <w:rFonts w:ascii="Times New Roman" w:hAnsi="Times New Roman" w:cs="Times New Roman"/>
              </w:rPr>
              <w:t>2026 г</w:t>
            </w:r>
          </w:p>
        </w:tc>
        <w:tc>
          <w:tcPr>
            <w:tcW w:w="1159" w:type="dxa"/>
          </w:tcPr>
          <w:p w:rsidR="006344DA" w:rsidRPr="00786D63" w:rsidRDefault="006344DA" w:rsidP="00A108EE">
            <w:pPr>
              <w:pStyle w:val="5"/>
              <w:spacing w:before="0"/>
              <w:ind w:right="-304"/>
              <w:jc w:val="center"/>
              <w:rPr>
                <w:rFonts w:ascii="Times New Roman" w:hAnsi="Times New Roman" w:cs="Times New Roman"/>
                <w:b/>
                <w:bCs/>
                <w:i/>
                <w:iCs/>
              </w:rPr>
            </w:pPr>
            <w:r w:rsidRPr="00786D63">
              <w:rPr>
                <w:rFonts w:ascii="Times New Roman" w:hAnsi="Times New Roman" w:cs="Times New Roman"/>
              </w:rPr>
              <w:t>2027 г</w:t>
            </w:r>
          </w:p>
        </w:tc>
      </w:tr>
      <w:tr w:rsidR="006344DA" w:rsidRPr="00786D63" w:rsidTr="00A108EE">
        <w:trPr>
          <w:trHeight w:val="281"/>
        </w:trPr>
        <w:tc>
          <w:tcPr>
            <w:tcW w:w="2694" w:type="dxa"/>
          </w:tcPr>
          <w:p w:rsidR="006344DA" w:rsidRPr="00786D63" w:rsidRDefault="006344DA" w:rsidP="00A108EE">
            <w:pPr>
              <w:pStyle w:val="5"/>
              <w:spacing w:before="0"/>
              <w:rPr>
                <w:rFonts w:ascii="Times New Roman" w:hAnsi="Times New Roman" w:cs="Times New Roman"/>
                <w:b/>
                <w:bCs/>
                <w:i/>
                <w:iCs/>
              </w:rPr>
            </w:pPr>
            <w:r w:rsidRPr="00786D63">
              <w:rPr>
                <w:rFonts w:ascii="Times New Roman" w:hAnsi="Times New Roman" w:cs="Times New Roman"/>
              </w:rPr>
              <w:t>1 00 00000 00 0000 000</w:t>
            </w:r>
          </w:p>
        </w:tc>
        <w:tc>
          <w:tcPr>
            <w:tcW w:w="3969" w:type="dxa"/>
          </w:tcPr>
          <w:p w:rsidR="006344DA" w:rsidRPr="00786D63" w:rsidRDefault="006344DA" w:rsidP="00A108EE">
            <w:pPr>
              <w:pStyle w:val="5"/>
              <w:spacing w:before="0"/>
              <w:rPr>
                <w:rFonts w:ascii="Times New Roman" w:hAnsi="Times New Roman" w:cs="Times New Roman"/>
                <w:b/>
                <w:bCs/>
                <w:i/>
                <w:iCs/>
              </w:rPr>
            </w:pPr>
            <w:r w:rsidRPr="00786D63">
              <w:rPr>
                <w:rFonts w:ascii="Times New Roman" w:hAnsi="Times New Roman" w:cs="Times New Roman"/>
              </w:rPr>
              <w:t>Налоговые и неналоговые доходы</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2019,10</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2123,30</w:t>
            </w:r>
          </w:p>
        </w:tc>
        <w:tc>
          <w:tcPr>
            <w:tcW w:w="1159" w:type="dxa"/>
          </w:tcPr>
          <w:p w:rsidR="006344DA" w:rsidRPr="00786D63" w:rsidRDefault="006344DA" w:rsidP="00A108EE">
            <w:pPr>
              <w:jc w:val="center"/>
              <w:rPr>
                <w:rFonts w:ascii="Times New Roman" w:hAnsi="Times New Roman"/>
              </w:rPr>
            </w:pPr>
            <w:r w:rsidRPr="00786D63">
              <w:rPr>
                <w:rFonts w:ascii="Times New Roman" w:hAnsi="Times New Roman"/>
              </w:rPr>
              <w:t>2765,90</w:t>
            </w:r>
          </w:p>
        </w:tc>
      </w:tr>
      <w:tr w:rsidR="006344DA" w:rsidRPr="00786D63" w:rsidTr="00A108EE">
        <w:trPr>
          <w:trHeight w:val="372"/>
        </w:trPr>
        <w:tc>
          <w:tcPr>
            <w:tcW w:w="2694" w:type="dxa"/>
          </w:tcPr>
          <w:p w:rsidR="006344DA" w:rsidRPr="00786D63" w:rsidRDefault="006344DA" w:rsidP="00A108EE">
            <w:pPr>
              <w:pStyle w:val="5"/>
              <w:spacing w:before="0"/>
              <w:ind w:right="-76"/>
              <w:rPr>
                <w:rFonts w:ascii="Times New Roman" w:hAnsi="Times New Roman" w:cs="Times New Roman"/>
                <w:b/>
                <w:bCs/>
                <w:i/>
                <w:iCs/>
              </w:rPr>
            </w:pPr>
            <w:r w:rsidRPr="00786D63">
              <w:rPr>
                <w:rFonts w:ascii="Times New Roman" w:hAnsi="Times New Roman" w:cs="Times New Roman"/>
              </w:rPr>
              <w:t>2 00 00000 00 0000 000</w:t>
            </w:r>
          </w:p>
        </w:tc>
        <w:tc>
          <w:tcPr>
            <w:tcW w:w="3969" w:type="dxa"/>
          </w:tcPr>
          <w:p w:rsidR="006344DA" w:rsidRPr="00786D63" w:rsidRDefault="006344DA" w:rsidP="00A108EE">
            <w:pPr>
              <w:pStyle w:val="5"/>
              <w:spacing w:before="0"/>
              <w:rPr>
                <w:rFonts w:ascii="Times New Roman" w:hAnsi="Times New Roman" w:cs="Times New Roman"/>
                <w:b/>
                <w:bCs/>
                <w:i/>
                <w:iCs/>
              </w:rPr>
            </w:pPr>
            <w:r w:rsidRPr="00786D63">
              <w:rPr>
                <w:rFonts w:ascii="Times New Roman" w:hAnsi="Times New Roman" w:cs="Times New Roman"/>
              </w:rPr>
              <w:t>Безвозмездные поступления</w:t>
            </w:r>
          </w:p>
        </w:tc>
        <w:tc>
          <w:tcPr>
            <w:tcW w:w="1418" w:type="dxa"/>
          </w:tcPr>
          <w:p w:rsidR="006344DA" w:rsidRPr="00786D63" w:rsidRDefault="006344DA" w:rsidP="00A108EE">
            <w:pPr>
              <w:jc w:val="center"/>
              <w:rPr>
                <w:rFonts w:ascii="Times New Roman" w:hAnsi="Times New Roman"/>
                <w:bCs/>
              </w:rPr>
            </w:pPr>
            <w:r w:rsidRPr="00786D63">
              <w:rPr>
                <w:rFonts w:ascii="Times New Roman" w:hAnsi="Times New Roman"/>
                <w:bCs/>
              </w:rPr>
              <w:t>12117,64</w:t>
            </w:r>
          </w:p>
        </w:tc>
        <w:tc>
          <w:tcPr>
            <w:tcW w:w="1275" w:type="dxa"/>
          </w:tcPr>
          <w:p w:rsidR="006344DA" w:rsidRPr="00786D63" w:rsidRDefault="006344DA" w:rsidP="00A108EE">
            <w:pPr>
              <w:jc w:val="center"/>
              <w:rPr>
                <w:rFonts w:ascii="Times New Roman" w:hAnsi="Times New Roman"/>
                <w:bCs/>
              </w:rPr>
            </w:pPr>
            <w:r w:rsidRPr="00786D63">
              <w:rPr>
                <w:rFonts w:ascii="Times New Roman" w:hAnsi="Times New Roman"/>
                <w:bCs/>
              </w:rPr>
              <w:t>6542,60</w:t>
            </w:r>
          </w:p>
        </w:tc>
        <w:tc>
          <w:tcPr>
            <w:tcW w:w="1159" w:type="dxa"/>
          </w:tcPr>
          <w:p w:rsidR="006344DA" w:rsidRPr="00786D63" w:rsidRDefault="006344DA" w:rsidP="00A108EE">
            <w:pPr>
              <w:jc w:val="center"/>
              <w:rPr>
                <w:rFonts w:ascii="Times New Roman" w:hAnsi="Times New Roman"/>
                <w:bCs/>
              </w:rPr>
            </w:pPr>
            <w:r w:rsidRPr="00786D63">
              <w:rPr>
                <w:rFonts w:ascii="Times New Roman" w:hAnsi="Times New Roman"/>
                <w:bCs/>
              </w:rPr>
              <w:t>5495,77</w:t>
            </w:r>
          </w:p>
        </w:tc>
      </w:tr>
      <w:tr w:rsidR="006344DA" w:rsidRPr="00786D63" w:rsidTr="00A108EE">
        <w:trPr>
          <w:trHeight w:val="406"/>
        </w:trPr>
        <w:tc>
          <w:tcPr>
            <w:tcW w:w="2694" w:type="dxa"/>
            <w:vAlign w:val="center"/>
          </w:tcPr>
          <w:p w:rsidR="006344DA" w:rsidRPr="00786D63" w:rsidRDefault="006344DA" w:rsidP="00A108EE">
            <w:pPr>
              <w:pStyle w:val="5"/>
              <w:spacing w:before="0"/>
              <w:ind w:right="-250"/>
              <w:jc w:val="center"/>
              <w:rPr>
                <w:rFonts w:ascii="Times New Roman" w:hAnsi="Times New Roman" w:cs="Times New Roman"/>
                <w:b/>
                <w:bCs/>
                <w:i/>
                <w:iCs/>
                <w:highlight w:val="yellow"/>
              </w:rPr>
            </w:pPr>
          </w:p>
        </w:tc>
        <w:tc>
          <w:tcPr>
            <w:tcW w:w="3969" w:type="dxa"/>
            <w:vAlign w:val="center"/>
          </w:tcPr>
          <w:p w:rsidR="006344DA" w:rsidRPr="00786D63" w:rsidRDefault="006344DA" w:rsidP="00A108EE">
            <w:pPr>
              <w:pStyle w:val="5"/>
              <w:spacing w:before="0"/>
              <w:jc w:val="center"/>
              <w:rPr>
                <w:rFonts w:ascii="Times New Roman" w:hAnsi="Times New Roman" w:cs="Times New Roman"/>
                <w:i/>
                <w:iCs/>
              </w:rPr>
            </w:pPr>
            <w:r w:rsidRPr="00786D63">
              <w:rPr>
                <w:rFonts w:ascii="Times New Roman" w:hAnsi="Times New Roman" w:cs="Times New Roman"/>
              </w:rPr>
              <w:t>ВСЕГО доходов</w:t>
            </w:r>
          </w:p>
        </w:tc>
        <w:tc>
          <w:tcPr>
            <w:tcW w:w="1418" w:type="dxa"/>
          </w:tcPr>
          <w:p w:rsidR="006344DA" w:rsidRPr="00786D63" w:rsidRDefault="006344DA" w:rsidP="00A108EE">
            <w:pPr>
              <w:jc w:val="center"/>
              <w:rPr>
                <w:rFonts w:ascii="Times New Roman" w:hAnsi="Times New Roman"/>
                <w:b/>
                <w:bCs/>
              </w:rPr>
            </w:pPr>
            <w:r w:rsidRPr="00786D63">
              <w:rPr>
                <w:rFonts w:ascii="Times New Roman" w:hAnsi="Times New Roman"/>
                <w:b/>
                <w:bCs/>
              </w:rPr>
              <w:t>14136,74</w:t>
            </w:r>
          </w:p>
        </w:tc>
        <w:tc>
          <w:tcPr>
            <w:tcW w:w="1275" w:type="dxa"/>
          </w:tcPr>
          <w:p w:rsidR="006344DA" w:rsidRPr="00786D63" w:rsidRDefault="006344DA" w:rsidP="00A108EE">
            <w:pPr>
              <w:jc w:val="center"/>
              <w:rPr>
                <w:rFonts w:ascii="Times New Roman" w:hAnsi="Times New Roman"/>
                <w:b/>
                <w:bCs/>
              </w:rPr>
            </w:pPr>
            <w:r w:rsidRPr="00786D63">
              <w:rPr>
                <w:rFonts w:ascii="Times New Roman" w:hAnsi="Times New Roman"/>
                <w:b/>
                <w:bCs/>
              </w:rPr>
              <w:t>8665,90</w:t>
            </w:r>
          </w:p>
        </w:tc>
        <w:tc>
          <w:tcPr>
            <w:tcW w:w="1159" w:type="dxa"/>
          </w:tcPr>
          <w:p w:rsidR="006344DA" w:rsidRPr="00786D63" w:rsidRDefault="006344DA" w:rsidP="00A108EE">
            <w:pPr>
              <w:rPr>
                <w:rFonts w:ascii="Times New Roman" w:hAnsi="Times New Roman"/>
                <w:b/>
                <w:bCs/>
              </w:rPr>
            </w:pPr>
            <w:r w:rsidRPr="00786D63">
              <w:rPr>
                <w:rFonts w:ascii="Times New Roman" w:hAnsi="Times New Roman"/>
                <w:b/>
                <w:bCs/>
              </w:rPr>
              <w:t>8261,67</w:t>
            </w:r>
          </w:p>
        </w:tc>
      </w:tr>
    </w:tbl>
    <w:p w:rsidR="006344DA" w:rsidRPr="00786D63" w:rsidRDefault="006344DA" w:rsidP="006344DA">
      <w:pPr>
        <w:ind w:left="7380"/>
        <w:jc w:val="right"/>
        <w:rPr>
          <w:rFonts w:ascii="Times New Roman" w:hAnsi="Times New Roman"/>
          <w:highlight w:val="yellow"/>
        </w:rPr>
      </w:pPr>
    </w:p>
    <w:tbl>
      <w:tblPr>
        <w:tblW w:w="105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1418"/>
        <w:gridCol w:w="1275"/>
        <w:gridCol w:w="1147"/>
      </w:tblGrid>
      <w:tr w:rsidR="006344DA" w:rsidRPr="00786D63" w:rsidTr="00A108EE">
        <w:trPr>
          <w:trHeight w:val="276"/>
        </w:trPr>
        <w:tc>
          <w:tcPr>
            <w:tcW w:w="2694" w:type="dxa"/>
            <w:vMerge w:val="restart"/>
          </w:tcPr>
          <w:p w:rsidR="006344DA" w:rsidRPr="00786D63" w:rsidRDefault="006344DA" w:rsidP="00A108EE">
            <w:pPr>
              <w:rPr>
                <w:rFonts w:ascii="Times New Roman" w:hAnsi="Times New Roman"/>
              </w:rPr>
            </w:pPr>
            <w:r w:rsidRPr="00786D63">
              <w:rPr>
                <w:rFonts w:ascii="Times New Roman" w:hAnsi="Times New Roman"/>
              </w:rPr>
              <w:t>БК</w:t>
            </w:r>
          </w:p>
        </w:tc>
        <w:tc>
          <w:tcPr>
            <w:tcW w:w="3969" w:type="dxa"/>
            <w:vMerge w:val="restart"/>
          </w:tcPr>
          <w:p w:rsidR="006344DA" w:rsidRPr="00786D63" w:rsidRDefault="006344DA" w:rsidP="00A108EE">
            <w:pPr>
              <w:rPr>
                <w:rFonts w:ascii="Times New Roman" w:hAnsi="Times New Roman"/>
              </w:rPr>
            </w:pPr>
            <w:r w:rsidRPr="00786D63">
              <w:rPr>
                <w:rFonts w:ascii="Times New Roman" w:hAnsi="Times New Roman"/>
              </w:rPr>
              <w:t>Наименование показателя</w:t>
            </w:r>
          </w:p>
        </w:tc>
        <w:tc>
          <w:tcPr>
            <w:tcW w:w="3840" w:type="dxa"/>
            <w:gridSpan w:val="3"/>
          </w:tcPr>
          <w:p w:rsidR="006344DA" w:rsidRPr="00786D63" w:rsidRDefault="006344DA" w:rsidP="00A108EE">
            <w:pPr>
              <w:jc w:val="center"/>
              <w:rPr>
                <w:rFonts w:ascii="Times New Roman" w:hAnsi="Times New Roman"/>
              </w:rPr>
            </w:pPr>
            <w:r w:rsidRPr="00786D63">
              <w:rPr>
                <w:rFonts w:ascii="Times New Roman" w:hAnsi="Times New Roman"/>
              </w:rPr>
              <w:t>СУММА</w:t>
            </w:r>
          </w:p>
        </w:tc>
      </w:tr>
      <w:tr w:rsidR="006344DA" w:rsidRPr="00786D63" w:rsidTr="00A108EE">
        <w:trPr>
          <w:trHeight w:val="276"/>
        </w:trPr>
        <w:tc>
          <w:tcPr>
            <w:tcW w:w="2694" w:type="dxa"/>
            <w:vMerge/>
          </w:tcPr>
          <w:p w:rsidR="006344DA" w:rsidRPr="00786D63" w:rsidRDefault="006344DA" w:rsidP="00A108EE">
            <w:pPr>
              <w:rPr>
                <w:rFonts w:ascii="Times New Roman" w:hAnsi="Times New Roman"/>
              </w:rPr>
            </w:pPr>
          </w:p>
        </w:tc>
        <w:tc>
          <w:tcPr>
            <w:tcW w:w="3969" w:type="dxa"/>
            <w:vMerge/>
          </w:tcPr>
          <w:p w:rsidR="006344DA" w:rsidRPr="00786D63" w:rsidRDefault="006344DA" w:rsidP="00A108EE">
            <w:pPr>
              <w:rPr>
                <w:rFonts w:ascii="Times New Roman" w:hAnsi="Times New Roman"/>
              </w:rPr>
            </w:pP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2025 г</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2026 г</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2027 г</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t xml:space="preserve">1 01 02010 01 0000 110 </w:t>
            </w:r>
          </w:p>
          <w:p w:rsidR="006344DA" w:rsidRPr="00786D63" w:rsidRDefault="006344DA" w:rsidP="00A108EE">
            <w:pPr>
              <w:rPr>
                <w:rFonts w:ascii="Times New Roman" w:hAnsi="Times New Roman"/>
              </w:rPr>
            </w:pPr>
          </w:p>
        </w:tc>
        <w:tc>
          <w:tcPr>
            <w:tcW w:w="3969" w:type="dxa"/>
          </w:tcPr>
          <w:p w:rsidR="006344DA" w:rsidRPr="00786D63" w:rsidRDefault="006344DA" w:rsidP="00A108EE">
            <w:pPr>
              <w:jc w:val="both"/>
              <w:rPr>
                <w:rFonts w:ascii="Times New Roman" w:hAnsi="Times New Roman"/>
              </w:rPr>
            </w:pPr>
            <w:r w:rsidRPr="00786D63">
              <w:rPr>
                <w:rFonts w:ascii="Times New Roman" w:hAnsi="Times New Roman"/>
                <w:color w:val="00000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c>
          <w:tcPr>
            <w:tcW w:w="1418" w:type="dxa"/>
          </w:tcPr>
          <w:p w:rsidR="006344DA" w:rsidRPr="00786D63" w:rsidRDefault="006344DA" w:rsidP="00A108EE">
            <w:pPr>
              <w:ind w:right="-108"/>
              <w:jc w:val="center"/>
              <w:rPr>
                <w:rFonts w:ascii="Times New Roman" w:hAnsi="Times New Roman"/>
              </w:rPr>
            </w:pPr>
            <w:r w:rsidRPr="00786D63">
              <w:rPr>
                <w:rFonts w:ascii="Times New Roman" w:hAnsi="Times New Roman"/>
              </w:rPr>
              <w:t>278,10</w:t>
            </w:r>
          </w:p>
        </w:tc>
        <w:tc>
          <w:tcPr>
            <w:tcW w:w="1275" w:type="dxa"/>
          </w:tcPr>
          <w:p w:rsidR="006344DA" w:rsidRPr="00786D63" w:rsidRDefault="006344DA" w:rsidP="00A108EE">
            <w:pPr>
              <w:ind w:right="-108"/>
              <w:jc w:val="center"/>
              <w:rPr>
                <w:rFonts w:ascii="Times New Roman" w:hAnsi="Times New Roman"/>
              </w:rPr>
            </w:pPr>
            <w:r w:rsidRPr="00786D63">
              <w:rPr>
                <w:rFonts w:ascii="Times New Roman" w:hAnsi="Times New Roman"/>
              </w:rPr>
              <w:t>299,30</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322,90</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t>1 03 0223001 0000 110</w:t>
            </w:r>
          </w:p>
        </w:tc>
        <w:tc>
          <w:tcPr>
            <w:tcW w:w="3969" w:type="dxa"/>
          </w:tcPr>
          <w:p w:rsidR="006344DA" w:rsidRPr="00786D63" w:rsidRDefault="006344DA" w:rsidP="00A108EE">
            <w:pPr>
              <w:jc w:val="both"/>
              <w:rPr>
                <w:rFonts w:ascii="Times New Roman" w:hAnsi="Times New Roman"/>
              </w:rPr>
            </w:pPr>
            <w:r w:rsidRPr="00786D63">
              <w:rPr>
                <w:rFonts w:ascii="Times New Roman" w:hAnsi="Times New Roman"/>
              </w:rPr>
              <w:t xml:space="preserve">Доходы от уплаты  акцизов на дизельное топливо, подлежащие распределению между бюджетами субъектов РФ и местными бюджетами с </w:t>
            </w:r>
            <w:r w:rsidRPr="00786D63">
              <w:rPr>
                <w:rFonts w:ascii="Times New Roman" w:hAnsi="Times New Roman"/>
              </w:rPr>
              <w:lastRenderedPageBreak/>
              <w:t>учетом установленных дифференцированных нормативов отчислений в местные бюджеты</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lastRenderedPageBreak/>
              <w:t>782,96</w:t>
            </w:r>
          </w:p>
        </w:tc>
        <w:tc>
          <w:tcPr>
            <w:tcW w:w="1275" w:type="dxa"/>
          </w:tcPr>
          <w:p w:rsidR="006344DA" w:rsidRPr="00786D63" w:rsidRDefault="006344DA" w:rsidP="00A108EE">
            <w:pPr>
              <w:ind w:right="-108"/>
              <w:jc w:val="center"/>
              <w:rPr>
                <w:rFonts w:ascii="Times New Roman" w:hAnsi="Times New Roman"/>
              </w:rPr>
            </w:pPr>
            <w:r w:rsidRPr="00786D63">
              <w:rPr>
                <w:rFonts w:ascii="Times New Roman" w:hAnsi="Times New Roman"/>
              </w:rPr>
              <w:t>814,61</w:t>
            </w:r>
          </w:p>
        </w:tc>
        <w:tc>
          <w:tcPr>
            <w:tcW w:w="1147" w:type="dxa"/>
          </w:tcPr>
          <w:p w:rsidR="006344DA" w:rsidRPr="00786D63" w:rsidRDefault="006344DA" w:rsidP="00A108EE">
            <w:pPr>
              <w:ind w:right="-108"/>
              <w:jc w:val="center"/>
              <w:rPr>
                <w:rFonts w:ascii="Times New Roman" w:hAnsi="Times New Roman"/>
              </w:rPr>
            </w:pPr>
            <w:r w:rsidRPr="00786D63">
              <w:rPr>
                <w:rFonts w:ascii="Times New Roman" w:hAnsi="Times New Roman"/>
              </w:rPr>
              <w:t>1122,85</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lastRenderedPageBreak/>
              <w:t>1 03 0224001 0000 110</w:t>
            </w:r>
          </w:p>
        </w:tc>
        <w:tc>
          <w:tcPr>
            <w:tcW w:w="3969" w:type="dxa"/>
          </w:tcPr>
          <w:p w:rsidR="006344DA" w:rsidRPr="00786D63" w:rsidRDefault="006344DA" w:rsidP="00A108EE">
            <w:pPr>
              <w:jc w:val="both"/>
              <w:rPr>
                <w:rFonts w:ascii="Times New Roman" w:hAnsi="Times New Roman"/>
              </w:rPr>
            </w:pPr>
            <w:r w:rsidRPr="00786D63">
              <w:rPr>
                <w:rFonts w:ascii="Times New Roman" w:hAnsi="Times New Roman"/>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3,53</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3,78</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5,20</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t>1 03 0225001 0000 110</w:t>
            </w:r>
          </w:p>
        </w:tc>
        <w:tc>
          <w:tcPr>
            <w:tcW w:w="3969" w:type="dxa"/>
          </w:tcPr>
          <w:p w:rsidR="006344DA" w:rsidRPr="00786D63" w:rsidRDefault="006344DA" w:rsidP="00A108EE">
            <w:pPr>
              <w:jc w:val="both"/>
              <w:rPr>
                <w:rFonts w:ascii="Times New Roman" w:hAnsi="Times New Roman"/>
              </w:rPr>
            </w:pPr>
            <w:r w:rsidRPr="00786D63">
              <w:rPr>
                <w:rFonts w:ascii="Times New Roman" w:hAnsi="Times New Roman"/>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790,71</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818,64</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1127,48</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t>1 030226001 0000 110</w:t>
            </w:r>
          </w:p>
        </w:tc>
        <w:tc>
          <w:tcPr>
            <w:tcW w:w="3969" w:type="dxa"/>
          </w:tcPr>
          <w:p w:rsidR="006344DA" w:rsidRPr="00786D63" w:rsidRDefault="006344DA" w:rsidP="00A108EE">
            <w:pPr>
              <w:jc w:val="both"/>
              <w:rPr>
                <w:rFonts w:ascii="Times New Roman" w:hAnsi="Times New Roman"/>
              </w:rPr>
            </w:pPr>
            <w:r w:rsidRPr="00786D63">
              <w:rPr>
                <w:rFonts w:ascii="Times New Roman" w:hAnsi="Times New Roman"/>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-80,20</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-81,03</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-107,53</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t>1 06 01030 10 0000 110</w:t>
            </w:r>
          </w:p>
        </w:tc>
        <w:tc>
          <w:tcPr>
            <w:tcW w:w="3969" w:type="dxa"/>
          </w:tcPr>
          <w:p w:rsidR="006344DA" w:rsidRPr="00786D63" w:rsidRDefault="006344DA" w:rsidP="00A108EE">
            <w:pPr>
              <w:jc w:val="both"/>
              <w:rPr>
                <w:rFonts w:ascii="Times New Roman" w:hAnsi="Times New Roman"/>
              </w:rPr>
            </w:pPr>
            <w:r w:rsidRPr="00786D63">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85,00</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109,00</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136,00</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t>106 06033 10 0000 110</w:t>
            </w:r>
          </w:p>
        </w:tc>
        <w:tc>
          <w:tcPr>
            <w:tcW w:w="3969" w:type="dxa"/>
          </w:tcPr>
          <w:p w:rsidR="006344DA" w:rsidRPr="00786D63" w:rsidRDefault="006344DA" w:rsidP="00A108EE">
            <w:pPr>
              <w:jc w:val="both"/>
              <w:rPr>
                <w:rFonts w:ascii="Times New Roman" w:hAnsi="Times New Roman"/>
              </w:rPr>
            </w:pPr>
            <w:r w:rsidRPr="00786D63">
              <w:rPr>
                <w:rFonts w:ascii="Times New Roman" w:hAnsi="Times New Roman"/>
              </w:rPr>
              <w:t>Земельный налог с организаций, обладающих земельным участком, расположенным в границах сельских поселений</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54,00</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54,00</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54,00</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t>106 06043 10 0000 110</w:t>
            </w:r>
          </w:p>
        </w:tc>
        <w:tc>
          <w:tcPr>
            <w:tcW w:w="3969" w:type="dxa"/>
          </w:tcPr>
          <w:p w:rsidR="006344DA" w:rsidRPr="00786D63" w:rsidRDefault="006344DA" w:rsidP="00A108EE">
            <w:pPr>
              <w:jc w:val="both"/>
              <w:rPr>
                <w:rFonts w:ascii="Times New Roman" w:hAnsi="Times New Roman"/>
              </w:rPr>
            </w:pPr>
            <w:r w:rsidRPr="00786D63">
              <w:rPr>
                <w:rFonts w:ascii="Times New Roman" w:hAnsi="Times New Roman"/>
              </w:rPr>
              <w:t>Земельный налог с физических лиц, обладающих земельным участком, расположенным в границах сельских поселений</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95,00</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95,00</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95,00</w:t>
            </w:r>
          </w:p>
        </w:tc>
      </w:tr>
      <w:tr w:rsidR="006344DA" w:rsidRPr="00786D63" w:rsidTr="00A108EE">
        <w:tc>
          <w:tcPr>
            <w:tcW w:w="2694" w:type="dxa"/>
          </w:tcPr>
          <w:p w:rsidR="006344DA" w:rsidRPr="00786D63" w:rsidRDefault="006344DA" w:rsidP="00A108EE">
            <w:pPr>
              <w:rPr>
                <w:rFonts w:ascii="Times New Roman" w:hAnsi="Times New Roman"/>
                <w:highlight w:val="yellow"/>
              </w:rPr>
            </w:pPr>
          </w:p>
        </w:tc>
        <w:tc>
          <w:tcPr>
            <w:tcW w:w="3969" w:type="dxa"/>
          </w:tcPr>
          <w:p w:rsidR="006344DA" w:rsidRPr="00786D63" w:rsidRDefault="006344DA" w:rsidP="00A108EE">
            <w:pPr>
              <w:rPr>
                <w:rFonts w:ascii="Times New Roman" w:hAnsi="Times New Roman"/>
                <w:b/>
                <w:bCs/>
                <w:i/>
                <w:iCs/>
              </w:rPr>
            </w:pPr>
            <w:r w:rsidRPr="00786D63">
              <w:rPr>
                <w:rFonts w:ascii="Times New Roman" w:hAnsi="Times New Roman"/>
                <w:b/>
                <w:bCs/>
                <w:i/>
                <w:iCs/>
              </w:rPr>
              <w:t>ИТОГО налоговых доходов</w:t>
            </w:r>
          </w:p>
        </w:tc>
        <w:tc>
          <w:tcPr>
            <w:tcW w:w="1418" w:type="dxa"/>
          </w:tcPr>
          <w:p w:rsidR="006344DA" w:rsidRPr="00786D63" w:rsidRDefault="006344DA" w:rsidP="00A108EE">
            <w:pPr>
              <w:jc w:val="center"/>
              <w:rPr>
                <w:rFonts w:ascii="Times New Roman" w:hAnsi="Times New Roman"/>
                <w:b/>
                <w:bCs/>
                <w:i/>
                <w:iCs/>
              </w:rPr>
            </w:pPr>
            <w:r w:rsidRPr="00786D63">
              <w:rPr>
                <w:rFonts w:ascii="Times New Roman" w:hAnsi="Times New Roman"/>
                <w:b/>
                <w:bCs/>
                <w:i/>
                <w:iCs/>
              </w:rPr>
              <w:t>2009,10</w:t>
            </w:r>
          </w:p>
        </w:tc>
        <w:tc>
          <w:tcPr>
            <w:tcW w:w="1275" w:type="dxa"/>
          </w:tcPr>
          <w:p w:rsidR="006344DA" w:rsidRPr="00786D63" w:rsidRDefault="006344DA" w:rsidP="00A108EE">
            <w:pPr>
              <w:jc w:val="center"/>
              <w:rPr>
                <w:rFonts w:ascii="Times New Roman" w:hAnsi="Times New Roman"/>
                <w:b/>
                <w:bCs/>
                <w:i/>
                <w:iCs/>
              </w:rPr>
            </w:pPr>
            <w:r w:rsidRPr="00786D63">
              <w:rPr>
                <w:rFonts w:ascii="Times New Roman" w:hAnsi="Times New Roman"/>
                <w:b/>
                <w:bCs/>
                <w:i/>
                <w:iCs/>
              </w:rPr>
              <w:t>2113,30</w:t>
            </w:r>
          </w:p>
        </w:tc>
        <w:tc>
          <w:tcPr>
            <w:tcW w:w="1147" w:type="dxa"/>
          </w:tcPr>
          <w:p w:rsidR="006344DA" w:rsidRPr="00786D63" w:rsidRDefault="006344DA" w:rsidP="00A108EE">
            <w:pPr>
              <w:jc w:val="center"/>
              <w:rPr>
                <w:rFonts w:ascii="Times New Roman" w:hAnsi="Times New Roman"/>
                <w:b/>
                <w:bCs/>
                <w:i/>
                <w:iCs/>
              </w:rPr>
            </w:pPr>
            <w:r w:rsidRPr="00786D63">
              <w:rPr>
                <w:rFonts w:ascii="Times New Roman" w:hAnsi="Times New Roman"/>
                <w:b/>
                <w:bCs/>
                <w:i/>
                <w:iCs/>
              </w:rPr>
              <w:t>2755,90</w:t>
            </w:r>
          </w:p>
        </w:tc>
      </w:tr>
      <w:tr w:rsidR="006344DA" w:rsidRPr="00786D63" w:rsidTr="00A108EE">
        <w:tc>
          <w:tcPr>
            <w:tcW w:w="2694" w:type="dxa"/>
          </w:tcPr>
          <w:p w:rsidR="006344DA" w:rsidRPr="00786D63" w:rsidRDefault="006344DA" w:rsidP="00A108EE">
            <w:pPr>
              <w:rPr>
                <w:rFonts w:ascii="Times New Roman" w:hAnsi="Times New Roman"/>
                <w:highlight w:val="yellow"/>
              </w:rPr>
            </w:pPr>
          </w:p>
        </w:tc>
        <w:tc>
          <w:tcPr>
            <w:tcW w:w="3969" w:type="dxa"/>
          </w:tcPr>
          <w:p w:rsidR="006344DA" w:rsidRPr="00786D63" w:rsidRDefault="006344DA" w:rsidP="00A108EE">
            <w:pPr>
              <w:rPr>
                <w:rFonts w:ascii="Times New Roman" w:hAnsi="Times New Roman"/>
                <w:b/>
                <w:bCs/>
                <w:i/>
                <w:iCs/>
              </w:rPr>
            </w:pPr>
            <w:r w:rsidRPr="00786D63">
              <w:rPr>
                <w:rFonts w:ascii="Times New Roman" w:hAnsi="Times New Roman"/>
                <w:b/>
                <w:bCs/>
                <w:i/>
                <w:iCs/>
              </w:rPr>
              <w:t>Неналоговые доходы</w:t>
            </w:r>
          </w:p>
        </w:tc>
        <w:tc>
          <w:tcPr>
            <w:tcW w:w="1418" w:type="dxa"/>
          </w:tcPr>
          <w:p w:rsidR="006344DA" w:rsidRPr="00786D63" w:rsidRDefault="006344DA" w:rsidP="00A108EE">
            <w:pPr>
              <w:jc w:val="center"/>
              <w:rPr>
                <w:rFonts w:ascii="Times New Roman" w:hAnsi="Times New Roman"/>
                <w:b/>
                <w:bCs/>
                <w:i/>
                <w:iCs/>
              </w:rPr>
            </w:pPr>
          </w:p>
        </w:tc>
        <w:tc>
          <w:tcPr>
            <w:tcW w:w="1275" w:type="dxa"/>
          </w:tcPr>
          <w:p w:rsidR="006344DA" w:rsidRPr="00786D63" w:rsidRDefault="006344DA" w:rsidP="00A108EE">
            <w:pPr>
              <w:jc w:val="center"/>
              <w:rPr>
                <w:rFonts w:ascii="Times New Roman" w:hAnsi="Times New Roman"/>
                <w:b/>
                <w:bCs/>
                <w:i/>
                <w:iCs/>
              </w:rPr>
            </w:pPr>
          </w:p>
        </w:tc>
        <w:tc>
          <w:tcPr>
            <w:tcW w:w="1147" w:type="dxa"/>
          </w:tcPr>
          <w:p w:rsidR="006344DA" w:rsidRPr="00786D63" w:rsidRDefault="006344DA" w:rsidP="00A108EE">
            <w:pPr>
              <w:jc w:val="center"/>
              <w:rPr>
                <w:rFonts w:ascii="Times New Roman" w:hAnsi="Times New Roman"/>
                <w:b/>
                <w:bCs/>
                <w:i/>
                <w:iCs/>
              </w:rPr>
            </w:pPr>
          </w:p>
        </w:tc>
      </w:tr>
      <w:tr w:rsidR="006344DA" w:rsidRPr="00786D63" w:rsidTr="00A108EE">
        <w:trPr>
          <w:trHeight w:val="687"/>
        </w:trPr>
        <w:tc>
          <w:tcPr>
            <w:tcW w:w="2694" w:type="dxa"/>
          </w:tcPr>
          <w:p w:rsidR="006344DA" w:rsidRPr="00786D63" w:rsidRDefault="006344DA" w:rsidP="00A108EE">
            <w:pPr>
              <w:rPr>
                <w:rFonts w:ascii="Times New Roman" w:hAnsi="Times New Roman"/>
              </w:rPr>
            </w:pPr>
            <w:r w:rsidRPr="00786D63">
              <w:rPr>
                <w:rFonts w:ascii="Times New Roman" w:hAnsi="Times New Roman"/>
              </w:rPr>
              <w:t>113 01995 10 0000 130</w:t>
            </w:r>
          </w:p>
        </w:tc>
        <w:tc>
          <w:tcPr>
            <w:tcW w:w="3969" w:type="dxa"/>
          </w:tcPr>
          <w:p w:rsidR="006344DA" w:rsidRPr="00786D63" w:rsidRDefault="006344DA" w:rsidP="00A108EE">
            <w:pPr>
              <w:rPr>
                <w:rFonts w:ascii="Times New Roman" w:hAnsi="Times New Roman"/>
              </w:rPr>
            </w:pPr>
            <w:r w:rsidRPr="00786D63">
              <w:rPr>
                <w:rFonts w:ascii="Times New Roman" w:hAnsi="Times New Roman"/>
              </w:rPr>
              <w:t>Прочие доходы от оказания платных услуг (работ) получателями средств бюджетов сельских поселений</w:t>
            </w:r>
          </w:p>
        </w:tc>
        <w:tc>
          <w:tcPr>
            <w:tcW w:w="1418" w:type="dxa"/>
          </w:tcPr>
          <w:p w:rsidR="006344DA" w:rsidRPr="00786D63" w:rsidRDefault="006344DA" w:rsidP="00A108EE">
            <w:pPr>
              <w:jc w:val="center"/>
              <w:rPr>
                <w:rFonts w:ascii="Times New Roman" w:hAnsi="Times New Roman"/>
                <w:iCs/>
              </w:rPr>
            </w:pPr>
            <w:r w:rsidRPr="00786D63">
              <w:rPr>
                <w:rFonts w:ascii="Times New Roman" w:hAnsi="Times New Roman"/>
                <w:iCs/>
              </w:rPr>
              <w:t>10,0</w:t>
            </w:r>
          </w:p>
        </w:tc>
        <w:tc>
          <w:tcPr>
            <w:tcW w:w="1275" w:type="dxa"/>
          </w:tcPr>
          <w:p w:rsidR="006344DA" w:rsidRPr="00786D63" w:rsidRDefault="006344DA" w:rsidP="00A108EE">
            <w:pPr>
              <w:jc w:val="center"/>
              <w:rPr>
                <w:rFonts w:ascii="Times New Roman" w:hAnsi="Times New Roman"/>
                <w:iCs/>
              </w:rPr>
            </w:pPr>
            <w:r w:rsidRPr="00786D63">
              <w:rPr>
                <w:rFonts w:ascii="Times New Roman" w:hAnsi="Times New Roman"/>
                <w:iCs/>
              </w:rPr>
              <w:t>10,0</w:t>
            </w:r>
          </w:p>
        </w:tc>
        <w:tc>
          <w:tcPr>
            <w:tcW w:w="1147" w:type="dxa"/>
          </w:tcPr>
          <w:p w:rsidR="006344DA" w:rsidRPr="00786D63" w:rsidRDefault="006344DA" w:rsidP="00A108EE">
            <w:pPr>
              <w:jc w:val="center"/>
              <w:rPr>
                <w:rFonts w:ascii="Times New Roman" w:hAnsi="Times New Roman"/>
                <w:iCs/>
              </w:rPr>
            </w:pPr>
            <w:r w:rsidRPr="00786D63">
              <w:rPr>
                <w:rFonts w:ascii="Times New Roman" w:hAnsi="Times New Roman"/>
                <w:iCs/>
              </w:rPr>
              <w:t>10,0</w:t>
            </w:r>
          </w:p>
        </w:tc>
      </w:tr>
      <w:tr w:rsidR="006344DA" w:rsidRPr="00786D63" w:rsidTr="00A108EE">
        <w:tc>
          <w:tcPr>
            <w:tcW w:w="2694" w:type="dxa"/>
          </w:tcPr>
          <w:p w:rsidR="006344DA" w:rsidRPr="00786D63" w:rsidRDefault="006344DA" w:rsidP="00A108EE">
            <w:pPr>
              <w:rPr>
                <w:rFonts w:ascii="Times New Roman" w:hAnsi="Times New Roman"/>
                <w:highlight w:val="yellow"/>
              </w:rPr>
            </w:pPr>
          </w:p>
        </w:tc>
        <w:tc>
          <w:tcPr>
            <w:tcW w:w="3969" w:type="dxa"/>
          </w:tcPr>
          <w:p w:rsidR="006344DA" w:rsidRPr="00786D63" w:rsidRDefault="006344DA" w:rsidP="00A108EE">
            <w:pPr>
              <w:rPr>
                <w:rFonts w:ascii="Times New Roman" w:hAnsi="Times New Roman"/>
                <w:b/>
                <w:bCs/>
                <w:i/>
                <w:iCs/>
              </w:rPr>
            </w:pPr>
            <w:r w:rsidRPr="00786D63">
              <w:rPr>
                <w:rFonts w:ascii="Times New Roman" w:hAnsi="Times New Roman"/>
                <w:b/>
                <w:bCs/>
                <w:i/>
                <w:iCs/>
              </w:rPr>
              <w:t>ИТОГО неналоговых доходов</w:t>
            </w:r>
          </w:p>
        </w:tc>
        <w:tc>
          <w:tcPr>
            <w:tcW w:w="1418" w:type="dxa"/>
          </w:tcPr>
          <w:p w:rsidR="006344DA" w:rsidRPr="00786D63" w:rsidRDefault="006344DA" w:rsidP="00A108EE">
            <w:pPr>
              <w:jc w:val="center"/>
              <w:rPr>
                <w:rFonts w:ascii="Times New Roman" w:hAnsi="Times New Roman"/>
                <w:b/>
                <w:bCs/>
                <w:i/>
                <w:iCs/>
              </w:rPr>
            </w:pPr>
            <w:r w:rsidRPr="00786D63">
              <w:rPr>
                <w:rFonts w:ascii="Times New Roman" w:hAnsi="Times New Roman"/>
                <w:b/>
                <w:bCs/>
                <w:i/>
                <w:iCs/>
              </w:rPr>
              <w:t>10,0</w:t>
            </w:r>
          </w:p>
        </w:tc>
        <w:tc>
          <w:tcPr>
            <w:tcW w:w="1275" w:type="dxa"/>
          </w:tcPr>
          <w:p w:rsidR="006344DA" w:rsidRPr="00786D63" w:rsidRDefault="006344DA" w:rsidP="00A108EE">
            <w:pPr>
              <w:jc w:val="center"/>
              <w:rPr>
                <w:rFonts w:ascii="Times New Roman" w:hAnsi="Times New Roman"/>
                <w:b/>
                <w:bCs/>
                <w:i/>
                <w:iCs/>
              </w:rPr>
            </w:pPr>
            <w:r w:rsidRPr="00786D63">
              <w:rPr>
                <w:rFonts w:ascii="Times New Roman" w:hAnsi="Times New Roman"/>
                <w:b/>
                <w:bCs/>
                <w:i/>
                <w:iCs/>
              </w:rPr>
              <w:t>10,0</w:t>
            </w:r>
          </w:p>
        </w:tc>
        <w:tc>
          <w:tcPr>
            <w:tcW w:w="1147" w:type="dxa"/>
          </w:tcPr>
          <w:p w:rsidR="006344DA" w:rsidRPr="00786D63" w:rsidRDefault="006344DA" w:rsidP="00A108EE">
            <w:pPr>
              <w:jc w:val="center"/>
              <w:rPr>
                <w:rFonts w:ascii="Times New Roman" w:hAnsi="Times New Roman"/>
                <w:b/>
                <w:bCs/>
                <w:i/>
                <w:iCs/>
              </w:rPr>
            </w:pPr>
            <w:r w:rsidRPr="00786D63">
              <w:rPr>
                <w:rFonts w:ascii="Times New Roman" w:hAnsi="Times New Roman"/>
                <w:b/>
                <w:bCs/>
                <w:i/>
                <w:iCs/>
              </w:rPr>
              <w:t>10,0</w:t>
            </w:r>
          </w:p>
        </w:tc>
      </w:tr>
      <w:tr w:rsidR="006344DA" w:rsidRPr="00786D63" w:rsidTr="00A108EE">
        <w:trPr>
          <w:trHeight w:val="465"/>
        </w:trPr>
        <w:tc>
          <w:tcPr>
            <w:tcW w:w="2694" w:type="dxa"/>
          </w:tcPr>
          <w:p w:rsidR="006344DA" w:rsidRPr="00786D63" w:rsidRDefault="006344DA" w:rsidP="00A108EE">
            <w:pPr>
              <w:rPr>
                <w:rFonts w:ascii="Times New Roman" w:hAnsi="Times New Roman"/>
                <w:highlight w:val="yellow"/>
              </w:rPr>
            </w:pPr>
            <w:r w:rsidRPr="00786D63">
              <w:rPr>
                <w:rFonts w:ascii="Times New Roman" w:hAnsi="Times New Roman"/>
              </w:rPr>
              <w:t>2 02 16001 10 0000 150</w:t>
            </w:r>
          </w:p>
        </w:tc>
        <w:tc>
          <w:tcPr>
            <w:tcW w:w="3969" w:type="dxa"/>
          </w:tcPr>
          <w:p w:rsidR="006344DA" w:rsidRPr="00786D63" w:rsidRDefault="006344DA" w:rsidP="00A108EE">
            <w:pPr>
              <w:autoSpaceDE w:val="0"/>
              <w:autoSpaceDN w:val="0"/>
              <w:adjustRightInd w:val="0"/>
              <w:jc w:val="both"/>
              <w:rPr>
                <w:rFonts w:ascii="Times New Roman" w:hAnsi="Times New Roman"/>
                <w:highlight w:val="yellow"/>
              </w:rPr>
            </w:pPr>
            <w:r w:rsidRPr="00786D63">
              <w:rPr>
                <w:rFonts w:ascii="Times New Roman" w:hAnsi="Times New Roman"/>
              </w:rPr>
              <w:t xml:space="preserve">Дотации бюджетам сельских поселений на выравнивание бюджетной обеспеченности из бюджетов муниципальных районов                                                                                                                                               </w:t>
            </w:r>
          </w:p>
        </w:tc>
        <w:tc>
          <w:tcPr>
            <w:tcW w:w="1418" w:type="dxa"/>
          </w:tcPr>
          <w:p w:rsidR="006344DA" w:rsidRPr="00786D63" w:rsidRDefault="006344DA" w:rsidP="00A108EE">
            <w:pPr>
              <w:jc w:val="center"/>
              <w:rPr>
                <w:rFonts w:ascii="Times New Roman" w:hAnsi="Times New Roman"/>
                <w:highlight w:val="yellow"/>
              </w:rPr>
            </w:pPr>
            <w:r w:rsidRPr="00786D63">
              <w:rPr>
                <w:rFonts w:ascii="Times New Roman" w:hAnsi="Times New Roman"/>
              </w:rPr>
              <w:t>8766,00</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3172,10</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3409,40</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t>2 02 30024 10 0000 150</w:t>
            </w:r>
          </w:p>
        </w:tc>
        <w:tc>
          <w:tcPr>
            <w:tcW w:w="3969" w:type="dxa"/>
          </w:tcPr>
          <w:p w:rsidR="006344DA" w:rsidRPr="00786D63" w:rsidRDefault="006344DA" w:rsidP="00A108EE">
            <w:pPr>
              <w:jc w:val="both"/>
              <w:rPr>
                <w:rFonts w:ascii="Times New Roman" w:hAnsi="Times New Roman"/>
              </w:rPr>
            </w:pPr>
            <w:r w:rsidRPr="00786D63">
              <w:rPr>
                <w:rFonts w:ascii="Times New Roman" w:hAnsi="Times New Roman"/>
              </w:rPr>
              <w:t>Субвенции бюджетам сельских поселений на выполнение передаваемых полномочий субъектов Российской Федерации</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0,11</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0,11</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0,11</w:t>
            </w:r>
          </w:p>
        </w:tc>
      </w:tr>
      <w:tr w:rsidR="006344DA" w:rsidRPr="00786D63" w:rsidTr="00A108EE">
        <w:tc>
          <w:tcPr>
            <w:tcW w:w="2694" w:type="dxa"/>
          </w:tcPr>
          <w:p w:rsidR="006344DA" w:rsidRPr="00786D63" w:rsidRDefault="006344DA" w:rsidP="00A108EE">
            <w:pPr>
              <w:rPr>
                <w:rFonts w:ascii="Times New Roman" w:hAnsi="Times New Roman"/>
              </w:rPr>
            </w:pPr>
            <w:r w:rsidRPr="00786D63">
              <w:rPr>
                <w:rFonts w:ascii="Times New Roman" w:hAnsi="Times New Roman"/>
              </w:rPr>
              <w:t>2 02 35118 10 0000 150</w:t>
            </w:r>
          </w:p>
        </w:tc>
        <w:tc>
          <w:tcPr>
            <w:tcW w:w="3969" w:type="dxa"/>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eastAsiaTheme="minorHAnsi" w:hAnsi="Times New Roma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190,12</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208,98</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216,76</w:t>
            </w:r>
          </w:p>
        </w:tc>
      </w:tr>
      <w:tr w:rsidR="006344DA" w:rsidRPr="00786D63" w:rsidTr="00A108EE">
        <w:tc>
          <w:tcPr>
            <w:tcW w:w="2694" w:type="dxa"/>
          </w:tcPr>
          <w:p w:rsidR="006344DA" w:rsidRPr="00786D63" w:rsidRDefault="006344DA" w:rsidP="00A108EE">
            <w:pPr>
              <w:rPr>
                <w:rFonts w:ascii="Times New Roman" w:hAnsi="Times New Roman"/>
                <w:highlight w:val="yellow"/>
              </w:rPr>
            </w:pPr>
            <w:r w:rsidRPr="00786D63">
              <w:rPr>
                <w:rFonts w:ascii="Times New Roman" w:hAnsi="Times New Roman"/>
              </w:rPr>
              <w:t>2 02 49999 10 0000 150</w:t>
            </w:r>
          </w:p>
        </w:tc>
        <w:tc>
          <w:tcPr>
            <w:tcW w:w="3969" w:type="dxa"/>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Прочие межбюджетные трансферты, передаваемые бюджетам сельских поселений</w:t>
            </w:r>
          </w:p>
        </w:tc>
        <w:tc>
          <w:tcPr>
            <w:tcW w:w="1418" w:type="dxa"/>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1275" w:type="dxa"/>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1147" w:type="dxa"/>
          </w:tcPr>
          <w:p w:rsidR="006344DA" w:rsidRPr="00786D63" w:rsidRDefault="006344DA" w:rsidP="00A108EE">
            <w:pPr>
              <w:jc w:val="center"/>
              <w:rPr>
                <w:rFonts w:ascii="Times New Roman" w:hAnsi="Times New Roman"/>
              </w:rPr>
            </w:pPr>
            <w:r w:rsidRPr="00786D63">
              <w:rPr>
                <w:rFonts w:ascii="Times New Roman" w:hAnsi="Times New Roman"/>
              </w:rPr>
              <w:t>1869,50</w:t>
            </w:r>
          </w:p>
        </w:tc>
      </w:tr>
      <w:tr w:rsidR="006344DA" w:rsidRPr="00786D63" w:rsidTr="00A108EE">
        <w:trPr>
          <w:trHeight w:val="215"/>
        </w:trPr>
        <w:tc>
          <w:tcPr>
            <w:tcW w:w="2694" w:type="dxa"/>
          </w:tcPr>
          <w:p w:rsidR="006344DA" w:rsidRPr="00786D63" w:rsidRDefault="006344DA" w:rsidP="00A108EE">
            <w:pPr>
              <w:rPr>
                <w:rFonts w:ascii="Times New Roman" w:hAnsi="Times New Roman"/>
                <w:highlight w:val="yellow"/>
              </w:rPr>
            </w:pPr>
          </w:p>
        </w:tc>
        <w:tc>
          <w:tcPr>
            <w:tcW w:w="3969" w:type="dxa"/>
          </w:tcPr>
          <w:p w:rsidR="006344DA" w:rsidRPr="00786D63" w:rsidRDefault="006344DA" w:rsidP="00A108EE">
            <w:pPr>
              <w:rPr>
                <w:rFonts w:ascii="Times New Roman" w:hAnsi="Times New Roman"/>
                <w:b/>
                <w:bCs/>
                <w:i/>
              </w:rPr>
            </w:pPr>
            <w:r w:rsidRPr="00786D63">
              <w:rPr>
                <w:rFonts w:ascii="Times New Roman" w:hAnsi="Times New Roman"/>
                <w:b/>
                <w:bCs/>
                <w:i/>
              </w:rPr>
              <w:t>ИТОГО безвозмездных поступлений</w:t>
            </w:r>
          </w:p>
        </w:tc>
        <w:tc>
          <w:tcPr>
            <w:tcW w:w="1418" w:type="dxa"/>
          </w:tcPr>
          <w:p w:rsidR="006344DA" w:rsidRPr="00786D63" w:rsidRDefault="006344DA" w:rsidP="00A108EE">
            <w:pPr>
              <w:jc w:val="center"/>
              <w:rPr>
                <w:rFonts w:ascii="Times New Roman" w:hAnsi="Times New Roman"/>
                <w:b/>
                <w:bCs/>
                <w:i/>
              </w:rPr>
            </w:pPr>
            <w:r w:rsidRPr="00786D63">
              <w:rPr>
                <w:rFonts w:ascii="Times New Roman" w:hAnsi="Times New Roman"/>
                <w:b/>
                <w:bCs/>
                <w:i/>
              </w:rPr>
              <w:t>12117,64</w:t>
            </w:r>
          </w:p>
        </w:tc>
        <w:tc>
          <w:tcPr>
            <w:tcW w:w="1275" w:type="dxa"/>
          </w:tcPr>
          <w:p w:rsidR="006344DA" w:rsidRPr="00786D63" w:rsidRDefault="006344DA" w:rsidP="00A108EE">
            <w:pPr>
              <w:jc w:val="center"/>
              <w:rPr>
                <w:rFonts w:ascii="Times New Roman" w:hAnsi="Times New Roman"/>
                <w:b/>
                <w:bCs/>
                <w:i/>
              </w:rPr>
            </w:pPr>
            <w:r w:rsidRPr="00786D63">
              <w:rPr>
                <w:rFonts w:ascii="Times New Roman" w:hAnsi="Times New Roman"/>
                <w:b/>
                <w:bCs/>
                <w:i/>
              </w:rPr>
              <w:t>6542,60</w:t>
            </w:r>
          </w:p>
        </w:tc>
        <w:tc>
          <w:tcPr>
            <w:tcW w:w="1147" w:type="dxa"/>
          </w:tcPr>
          <w:p w:rsidR="006344DA" w:rsidRPr="00786D63" w:rsidRDefault="006344DA" w:rsidP="00A108EE">
            <w:pPr>
              <w:jc w:val="center"/>
              <w:rPr>
                <w:rFonts w:ascii="Times New Roman" w:hAnsi="Times New Roman"/>
                <w:b/>
                <w:bCs/>
                <w:i/>
              </w:rPr>
            </w:pPr>
            <w:r w:rsidRPr="00786D63">
              <w:rPr>
                <w:rFonts w:ascii="Times New Roman" w:hAnsi="Times New Roman"/>
                <w:b/>
                <w:bCs/>
                <w:i/>
              </w:rPr>
              <w:t>5495,77</w:t>
            </w:r>
          </w:p>
        </w:tc>
      </w:tr>
      <w:tr w:rsidR="006344DA" w:rsidRPr="00786D63" w:rsidTr="00A108EE">
        <w:tc>
          <w:tcPr>
            <w:tcW w:w="2694" w:type="dxa"/>
          </w:tcPr>
          <w:p w:rsidR="006344DA" w:rsidRPr="00786D63" w:rsidRDefault="006344DA" w:rsidP="00A108EE">
            <w:pPr>
              <w:rPr>
                <w:rFonts w:ascii="Times New Roman" w:hAnsi="Times New Roman"/>
              </w:rPr>
            </w:pPr>
          </w:p>
        </w:tc>
        <w:tc>
          <w:tcPr>
            <w:tcW w:w="3969" w:type="dxa"/>
          </w:tcPr>
          <w:p w:rsidR="006344DA" w:rsidRPr="00786D63" w:rsidRDefault="006344DA" w:rsidP="00A108EE">
            <w:pPr>
              <w:rPr>
                <w:rFonts w:ascii="Times New Roman" w:hAnsi="Times New Roman"/>
                <w:b/>
                <w:bCs/>
              </w:rPr>
            </w:pPr>
            <w:r w:rsidRPr="00786D63">
              <w:rPr>
                <w:rFonts w:ascii="Times New Roman" w:hAnsi="Times New Roman"/>
                <w:b/>
                <w:bCs/>
              </w:rPr>
              <w:t>ВСЕГО доходов</w:t>
            </w:r>
          </w:p>
        </w:tc>
        <w:tc>
          <w:tcPr>
            <w:tcW w:w="1418" w:type="dxa"/>
          </w:tcPr>
          <w:p w:rsidR="006344DA" w:rsidRPr="00786D63" w:rsidRDefault="006344DA" w:rsidP="00A108EE">
            <w:pPr>
              <w:jc w:val="center"/>
              <w:rPr>
                <w:rFonts w:ascii="Times New Roman" w:hAnsi="Times New Roman"/>
                <w:b/>
                <w:bCs/>
              </w:rPr>
            </w:pPr>
            <w:r w:rsidRPr="00786D63">
              <w:rPr>
                <w:rFonts w:ascii="Times New Roman" w:hAnsi="Times New Roman"/>
                <w:b/>
                <w:bCs/>
              </w:rPr>
              <w:t>14136,74</w:t>
            </w:r>
          </w:p>
        </w:tc>
        <w:tc>
          <w:tcPr>
            <w:tcW w:w="1275" w:type="dxa"/>
          </w:tcPr>
          <w:p w:rsidR="006344DA" w:rsidRPr="00786D63" w:rsidRDefault="006344DA" w:rsidP="00A108EE">
            <w:pPr>
              <w:jc w:val="center"/>
              <w:rPr>
                <w:rFonts w:ascii="Times New Roman" w:hAnsi="Times New Roman"/>
                <w:b/>
                <w:bCs/>
              </w:rPr>
            </w:pPr>
            <w:r w:rsidRPr="00786D63">
              <w:rPr>
                <w:rFonts w:ascii="Times New Roman" w:hAnsi="Times New Roman"/>
                <w:b/>
                <w:bCs/>
              </w:rPr>
              <w:t>8665,90</w:t>
            </w:r>
          </w:p>
        </w:tc>
        <w:tc>
          <w:tcPr>
            <w:tcW w:w="1147" w:type="dxa"/>
          </w:tcPr>
          <w:p w:rsidR="006344DA" w:rsidRPr="00786D63" w:rsidRDefault="006344DA" w:rsidP="00A108EE">
            <w:pPr>
              <w:jc w:val="center"/>
              <w:rPr>
                <w:rFonts w:ascii="Times New Roman" w:hAnsi="Times New Roman"/>
                <w:b/>
                <w:bCs/>
              </w:rPr>
            </w:pPr>
            <w:r w:rsidRPr="00786D63">
              <w:rPr>
                <w:rFonts w:ascii="Times New Roman" w:hAnsi="Times New Roman"/>
                <w:b/>
                <w:bCs/>
              </w:rPr>
              <w:t>8261,67</w:t>
            </w:r>
          </w:p>
        </w:tc>
      </w:tr>
    </w:tbl>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r w:rsidRPr="00786D63">
        <w:rPr>
          <w:rFonts w:ascii="Times New Roman" w:hAnsi="Times New Roman"/>
        </w:rPr>
        <w:t>Приложение 2</w:t>
      </w:r>
    </w:p>
    <w:p w:rsidR="006344DA" w:rsidRPr="00786D63" w:rsidRDefault="006344DA" w:rsidP="006344DA">
      <w:pPr>
        <w:jc w:val="right"/>
        <w:rPr>
          <w:rFonts w:ascii="Times New Roman" w:hAnsi="Times New Roman"/>
        </w:rPr>
      </w:pPr>
      <w:r w:rsidRPr="00786D63">
        <w:rPr>
          <w:rFonts w:ascii="Times New Roman" w:hAnsi="Times New Roman"/>
        </w:rPr>
        <w:t xml:space="preserve">к решению ____________ сессии </w:t>
      </w:r>
    </w:p>
    <w:p w:rsidR="006344DA" w:rsidRPr="00786D63" w:rsidRDefault="006344DA" w:rsidP="006344DA">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6344DA">
      <w:pPr>
        <w:jc w:val="right"/>
        <w:rPr>
          <w:rFonts w:ascii="Times New Roman" w:hAnsi="Times New Roman"/>
        </w:rPr>
      </w:pPr>
      <w:r w:rsidRPr="00786D63">
        <w:rPr>
          <w:rFonts w:ascii="Times New Roman" w:hAnsi="Times New Roman"/>
        </w:rPr>
        <w:t>Кочковского района Новосибирской области</w:t>
      </w:r>
    </w:p>
    <w:p w:rsidR="006344DA" w:rsidRPr="00786D63" w:rsidRDefault="006344DA" w:rsidP="006344DA">
      <w:pPr>
        <w:jc w:val="right"/>
        <w:rPr>
          <w:rFonts w:ascii="Times New Roman" w:hAnsi="Times New Roman"/>
        </w:rPr>
      </w:pPr>
      <w:r w:rsidRPr="00786D63">
        <w:rPr>
          <w:rFonts w:ascii="Times New Roman" w:hAnsi="Times New Roman"/>
        </w:rPr>
        <w:t xml:space="preserve"> от ____________  2024  № ____</w:t>
      </w:r>
    </w:p>
    <w:tbl>
      <w:tblPr>
        <w:tblW w:w="10355" w:type="dxa"/>
        <w:tblInd w:w="93" w:type="dxa"/>
        <w:tblLook w:val="04A0" w:firstRow="1" w:lastRow="0" w:firstColumn="1" w:lastColumn="0" w:noHBand="0" w:noVBand="1"/>
      </w:tblPr>
      <w:tblGrid>
        <w:gridCol w:w="10355"/>
      </w:tblGrid>
      <w:tr w:rsidR="006344DA" w:rsidRPr="00786D63" w:rsidTr="00A108EE">
        <w:trPr>
          <w:trHeight w:val="255"/>
        </w:trPr>
        <w:tc>
          <w:tcPr>
            <w:tcW w:w="10355" w:type="dxa"/>
            <w:tcBorders>
              <w:top w:val="nil"/>
              <w:left w:val="nil"/>
              <w:bottom w:val="nil"/>
              <w:right w:val="nil"/>
            </w:tcBorders>
            <w:shd w:val="clear" w:color="auto" w:fill="auto"/>
            <w:noWrap/>
            <w:vAlign w:val="bottom"/>
            <w:hideMark/>
          </w:tcPr>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rPr>
            </w:pPr>
          </w:p>
        </w:tc>
      </w:tr>
      <w:tr w:rsidR="006344DA" w:rsidRPr="00786D63" w:rsidTr="00A108EE">
        <w:trPr>
          <w:trHeight w:val="10360"/>
        </w:trPr>
        <w:tc>
          <w:tcPr>
            <w:tcW w:w="10355" w:type="dxa"/>
            <w:tcBorders>
              <w:top w:val="nil"/>
              <w:left w:val="nil"/>
              <w:bottom w:val="nil"/>
              <w:right w:val="nil"/>
            </w:tcBorders>
            <w:shd w:val="clear" w:color="auto" w:fill="auto"/>
            <w:vAlign w:val="bottom"/>
            <w:hideMark/>
          </w:tcPr>
          <w:p w:rsidR="006344DA" w:rsidRPr="00786D63" w:rsidRDefault="006344DA" w:rsidP="00A108EE">
            <w:pPr>
              <w:jc w:val="center"/>
              <w:rPr>
                <w:rFonts w:ascii="Times New Roman" w:hAnsi="Times New Roman"/>
                <w:b/>
                <w:bCs/>
              </w:rPr>
            </w:pPr>
            <w:r w:rsidRPr="00786D63">
              <w:rPr>
                <w:rFonts w:ascii="Times New Roman" w:hAnsi="Times New Roman"/>
                <w:b/>
                <w:bCs/>
              </w:rPr>
              <w:lastRenderedPageBreak/>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Красносибирского сельсовета Кочковского района Новосибирской области  на 2025 год и </w:t>
            </w:r>
          </w:p>
          <w:p w:rsidR="006344DA" w:rsidRPr="00786D63" w:rsidRDefault="006344DA" w:rsidP="00A108EE">
            <w:pPr>
              <w:jc w:val="center"/>
              <w:rPr>
                <w:rFonts w:ascii="Times New Roman" w:hAnsi="Times New Roman"/>
                <w:b/>
                <w:bCs/>
              </w:rPr>
            </w:pPr>
            <w:r w:rsidRPr="00786D63">
              <w:rPr>
                <w:rFonts w:ascii="Times New Roman" w:hAnsi="Times New Roman"/>
                <w:b/>
                <w:bCs/>
              </w:rPr>
              <w:t>плановый период 2026 и 2027 годов</w:t>
            </w: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Cs/>
              </w:rPr>
            </w:pPr>
            <w:r w:rsidRPr="00786D63">
              <w:rPr>
                <w:rFonts w:ascii="Times New Roman" w:hAnsi="Times New Roman"/>
                <w:b/>
                <w:bCs/>
              </w:rPr>
              <w:t xml:space="preserve">                                                                                                                                            </w:t>
            </w:r>
            <w:r w:rsidRPr="00786D63">
              <w:rPr>
                <w:rFonts w:ascii="Times New Roman" w:hAnsi="Times New Roman"/>
                <w:bCs/>
              </w:rPr>
              <w:t>тыс. руб.</w:t>
            </w:r>
          </w:p>
          <w:tbl>
            <w:tblPr>
              <w:tblW w:w="10123" w:type="dxa"/>
              <w:tblCellMar>
                <w:left w:w="30" w:type="dxa"/>
                <w:right w:w="30" w:type="dxa"/>
              </w:tblCellMar>
              <w:tblLook w:val="0000" w:firstRow="0" w:lastRow="0" w:firstColumn="0" w:lastColumn="0" w:noHBand="0" w:noVBand="0"/>
            </w:tblPr>
            <w:tblGrid>
              <w:gridCol w:w="4132"/>
              <w:gridCol w:w="545"/>
              <w:gridCol w:w="1498"/>
              <w:gridCol w:w="485"/>
              <w:gridCol w:w="1200"/>
              <w:gridCol w:w="1123"/>
              <w:gridCol w:w="1140"/>
            </w:tblGrid>
            <w:tr w:rsidR="006344DA" w:rsidRPr="00786D63" w:rsidTr="00A108EE">
              <w:trPr>
                <w:trHeight w:val="138"/>
              </w:trPr>
              <w:tc>
                <w:tcPr>
                  <w:tcW w:w="4132" w:type="dxa"/>
                  <w:vMerge w:val="restart"/>
                  <w:tcBorders>
                    <w:top w:val="single" w:sz="6" w:space="0" w:color="auto"/>
                    <w:left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Наименование расходов</w:t>
                  </w:r>
                </w:p>
              </w:tc>
              <w:tc>
                <w:tcPr>
                  <w:tcW w:w="545" w:type="dxa"/>
                  <w:vMerge w:val="restart"/>
                  <w:tcBorders>
                    <w:top w:val="single" w:sz="6" w:space="0" w:color="auto"/>
                    <w:left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Рпр</w:t>
                  </w:r>
                </w:p>
              </w:tc>
              <w:tc>
                <w:tcPr>
                  <w:tcW w:w="1498" w:type="dxa"/>
                  <w:vMerge w:val="restart"/>
                  <w:tcBorders>
                    <w:top w:val="single" w:sz="6" w:space="0" w:color="auto"/>
                    <w:left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ЦСР</w:t>
                  </w:r>
                </w:p>
              </w:tc>
              <w:tc>
                <w:tcPr>
                  <w:tcW w:w="485" w:type="dxa"/>
                  <w:vMerge w:val="restart"/>
                  <w:tcBorders>
                    <w:top w:val="single" w:sz="6" w:space="0" w:color="auto"/>
                    <w:left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Вид</w:t>
                  </w:r>
                </w:p>
              </w:tc>
              <w:tc>
                <w:tcPr>
                  <w:tcW w:w="3463" w:type="dxa"/>
                  <w:gridSpan w:val="3"/>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Сумма</w:t>
                  </w:r>
                </w:p>
              </w:tc>
            </w:tr>
            <w:tr w:rsidR="006344DA" w:rsidRPr="00786D63" w:rsidTr="00A108EE">
              <w:trPr>
                <w:trHeight w:val="138"/>
              </w:trPr>
              <w:tc>
                <w:tcPr>
                  <w:tcW w:w="4132" w:type="dxa"/>
                  <w:vMerge/>
                  <w:tcBorders>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545" w:type="dxa"/>
                  <w:vMerge/>
                  <w:tcBorders>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1498" w:type="dxa"/>
                  <w:vMerge/>
                  <w:tcBorders>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485" w:type="dxa"/>
                  <w:vMerge/>
                  <w:tcBorders>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2025 г</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2026 г</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2027 г</w:t>
                  </w:r>
                </w:p>
              </w:tc>
            </w:tr>
            <w:tr w:rsidR="006344DA" w:rsidRPr="00786D63" w:rsidTr="00A108EE">
              <w:trPr>
                <w:trHeight w:val="20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ОБЩЕГОСУДАРСТВЕННЫЕ ВОПРОСЫ</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0100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4653,39</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2901,04</w:t>
                  </w:r>
                </w:p>
                <w:p w:rsidR="006344DA" w:rsidRPr="00786D63" w:rsidRDefault="006344DA" w:rsidP="00A108EE">
                  <w:pPr>
                    <w:autoSpaceDE w:val="0"/>
                    <w:autoSpaceDN w:val="0"/>
                    <w:adjustRightInd w:val="0"/>
                    <w:jc w:val="center"/>
                    <w:rPr>
                      <w:rFonts w:ascii="Times New Roman" w:hAnsi="Times New Roman"/>
                      <w:b/>
                      <w:bCs/>
                      <w:color w:val="000000"/>
                    </w:rPr>
                  </w:pP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3188,94</w:t>
                  </w:r>
                </w:p>
              </w:tc>
            </w:tr>
            <w:tr w:rsidR="006344DA" w:rsidRPr="00786D63" w:rsidTr="00A108EE">
              <w:trPr>
                <w:trHeight w:val="494"/>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Функционирование высшего должностного лица субъекта Российской Федерации и муниципального образования</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20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210"/>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Глава муниципального образования</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70.0.00.01020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494"/>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70.0.00.01020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494"/>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Расходы на выплаты персоналу государственных (муниципальных) органов</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70.0.00.01020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120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836"/>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3070,17</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1586,96</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1886,26</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3070,17</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1586,96</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1886,26</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Обеспечение деятельности и содержание исполнительной власти органов местного самоуправления, местных администраций</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3060,06</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1576,85</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1876,15</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86D63">
                    <w:rPr>
                      <w:rFonts w:ascii="Times New Roman" w:hAnsi="Times New Roman"/>
                      <w:color w:val="000000"/>
                    </w:rPr>
                    <w:lastRenderedPageBreak/>
                    <w:t>органами управления государственными внебюджетными фондами</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lastRenderedPageBreak/>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w:t>
                  </w: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2646,70</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1308,66</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1840,08</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lastRenderedPageBreak/>
                    <w:t>Расходы на выплаты персоналу государственных (муниципальных) органов</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120</w:t>
                  </w: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2646,70</w:t>
                  </w:r>
                </w:p>
              </w:tc>
              <w:tc>
                <w:tcPr>
                  <w:tcW w:w="1123" w:type="dxa"/>
                  <w:tcBorders>
                    <w:top w:val="single" w:sz="4" w:space="0" w:color="auto"/>
                    <w:left w:val="single" w:sz="4" w:space="0" w:color="auto"/>
                    <w:bottom w:val="single" w:sz="4" w:space="0" w:color="auto"/>
                    <w:right w:val="single" w:sz="4" w:space="0" w:color="auto"/>
                  </w:tcBorders>
                  <w:shd w:val="clear" w:color="auto" w:fill="auto"/>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1308,66</w:t>
                  </w: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1840,08</w:t>
                  </w:r>
                </w:p>
              </w:tc>
            </w:tr>
            <w:tr w:rsidR="006344DA" w:rsidRPr="00786D63" w:rsidTr="00A108EE">
              <w:trPr>
                <w:trHeight w:val="132"/>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200</w:t>
                  </w: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403,36</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268,19</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36,07</w:t>
                  </w:r>
                </w:p>
              </w:tc>
            </w:tr>
            <w:tr w:rsidR="006344DA" w:rsidRPr="00786D63" w:rsidTr="00A108EE">
              <w:trPr>
                <w:trHeight w:val="494"/>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240</w:t>
                  </w: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403,36</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268,19</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36,07</w:t>
                  </w:r>
                </w:p>
              </w:tc>
            </w:tr>
            <w:tr w:rsidR="006344DA" w:rsidRPr="00786D63" w:rsidTr="00A108EE">
              <w:trPr>
                <w:trHeight w:val="274"/>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Межбюджетные трансферты</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500</w:t>
                  </w: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64"/>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 xml:space="preserve">Иные межбюджетные трансферты    </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64"/>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Обеспечение деятельности и содержание исполнительной власти органов местного самоуправления, местных администраций.(переданные полномочия)</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70.0.00.01041</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264"/>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Межбюджетные трансферты</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70.0.00.01041</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264"/>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 xml:space="preserve">Иные межбюджетные трансферты    </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70.0.00.01041</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24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Cs/>
                      <w:color w:val="000000"/>
                    </w:rPr>
                  </w:pPr>
                  <w:r w:rsidRPr="00786D63">
                    <w:rPr>
                      <w:rFonts w:ascii="Times New Roman" w:hAnsi="Times New Roman"/>
                      <w:bCs/>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70.0.00.70190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r>
            <w:tr w:rsidR="006344DA" w:rsidRPr="00786D63" w:rsidTr="00A108EE">
              <w:trPr>
                <w:trHeight w:val="24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70.0.00.70190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200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r>
            <w:tr w:rsidR="006344DA" w:rsidRPr="00786D63" w:rsidTr="00A108EE">
              <w:trPr>
                <w:trHeight w:val="24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70.0.00.70190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240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r>
            <w:tr w:rsidR="006344DA" w:rsidRPr="00786D63" w:rsidTr="00A108EE">
              <w:trPr>
                <w:trHeight w:val="686"/>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Обеспечение деятельности финансовых, налоговых и таможенных  органов и  органов финансового  (финансово-бюджетного) надзора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61"/>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0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rPr>
                    <w:t>Осуществление переданных полномочий  контрольно-счетных органов поселений</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70.0.00.01060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Межбюджетные трансферты</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70.0.00.01060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3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межбюджетные трансферты</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70.0.00.01060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3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shd w:val="clear" w:color="auto" w:fill="FFFFFF"/>
                    </w:rPr>
                    <w:lastRenderedPageBreak/>
                    <w:t>Обеспечение проведения выборов и референдумов</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23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23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Проведение выборов и референдумов.</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70.0.00.01070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23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бюджетные ассигнования</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70.0.00.01070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235"/>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Специальные расходы</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70.0.00.01070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880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Резервные фонды</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Резервный фонд администраций поселений Кочковского района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70.0.00.01110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бюджетные ассигнования</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70.0.00.01110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Резервные средства</w:t>
                  </w:r>
                </w:p>
              </w:tc>
              <w:tc>
                <w:tcPr>
                  <w:tcW w:w="545"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70.0.00.01110</w:t>
                  </w:r>
                </w:p>
              </w:tc>
              <w:tc>
                <w:tcPr>
                  <w:tcW w:w="485"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870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Другие общегосударственные вопросы</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both"/>
                    <w:rPr>
                      <w:rFonts w:ascii="Times New Roman" w:hAnsi="Times New Roman"/>
                    </w:rPr>
                  </w:pPr>
                  <w:r w:rsidRPr="00786D63">
                    <w:rPr>
                      <w:rFonts w:ascii="Times New Roman" w:hAnsi="Times New Roman"/>
                    </w:rPr>
                    <w:t>Выполнение других обязательств государства</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70.0.00.01230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бюджетные ассигнования</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70.0.00.01230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800</w:t>
                  </w: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bCs/>
                      <w:color w:val="000000"/>
                    </w:rPr>
                    <w:t>Уплата налогов, сборов и иных платежей</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70.0.00.01230</w:t>
                  </w: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850</w:t>
                  </w: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b/>
                      <w:bCs/>
                    </w:rPr>
                    <w:t>НАЦИОНАЛЬНАЯ ОБОРОНА</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r w:rsidRPr="00786D63">
                    <w:rPr>
                      <w:rFonts w:ascii="Times New Roman" w:hAnsi="Times New Roman"/>
                      <w:b/>
                      <w:bCs/>
                    </w:rPr>
                    <w:t>0200</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bCs/>
                    </w:rPr>
                  </w:pP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bCs/>
                    </w:rPr>
                  </w:pP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190,12</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208,98</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216,76</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Мобилизационная и вневойсковая подготовка</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190,12</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208,98</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216,76</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Непрограммные расходы местного бюджета</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70.0.00.00000</w:t>
                  </w: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190,12</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208,98</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216,76</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190,12</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208,98</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216,76</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100</w:t>
                  </w: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177,12</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189,12</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196,80</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lastRenderedPageBreak/>
                    <w:t>Расходы на выплаты персоналу государственных(муниципальных) органов</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120</w:t>
                  </w: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177,12</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189,12</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196,80</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200</w:t>
                  </w: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19,86</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19,96</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240</w:t>
                  </w: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19,86</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19,96</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
                    </w:rPr>
                  </w:pPr>
                  <w:r w:rsidRPr="00786D63">
                    <w:rPr>
                      <w:rFonts w:ascii="Times New Roman" w:hAnsi="Times New Roman"/>
                      <w:b/>
                    </w:rPr>
                    <w:t>НАЦИОНАЛЬНАЯ БЕЗОПАСНОСТЬ И ПРАВООХРАНИТЕЛЬНАЯ ДЕЯТЕЛЬНОСТЬ</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rPr>
                  </w:pPr>
                  <w:r w:rsidRPr="00786D63">
                    <w:rPr>
                      <w:rFonts w:ascii="Times New Roman" w:hAnsi="Times New Roman"/>
                      <w:b/>
                    </w:rPr>
                    <w:t>0300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color w:val="000000"/>
                    </w:rPr>
                    <w:t>66,00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Защита населения и территории от чрезвычайных ситуаций природного и техногенного характера, пожарная безопасность</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color w:val="000000"/>
                    </w:rPr>
                    <w:t>Муниципальная программа поселений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73.0.00.00000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kern w:val="3"/>
                    </w:rPr>
                  </w:pPr>
                  <w:r w:rsidRPr="00786D63">
                    <w:rPr>
                      <w:rFonts w:ascii="Times New Roman" w:hAnsi="Times New Roman"/>
                      <w:bCs/>
                    </w:rPr>
                    <w:t xml:space="preserve">Муниципальная программа Красносибирского сельсовета </w:t>
                  </w:r>
                  <w:r w:rsidRPr="00786D63">
                    <w:rPr>
                      <w:rFonts w:ascii="Times New Roman" w:hAnsi="Times New Roman"/>
                      <w:bCs/>
                      <w:kern w:val="3"/>
                    </w:rPr>
                    <w:t xml:space="preserve">«Профилактика правонарушений в </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t>Красносибирском сельсовете</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t>Кочковского района Новосибирской</w:t>
                  </w:r>
                </w:p>
                <w:p w:rsidR="006344DA" w:rsidRPr="00786D63" w:rsidRDefault="006344DA" w:rsidP="00A108EE">
                  <w:pPr>
                    <w:suppressAutoHyphens/>
                    <w:autoSpaceDN w:val="0"/>
                    <w:jc w:val="both"/>
                    <w:textAlignment w:val="baseline"/>
                    <w:rPr>
                      <w:rFonts w:ascii="Times New Roman" w:hAnsi="Times New Roman"/>
                      <w:color w:val="000000"/>
                    </w:rPr>
                  </w:pPr>
                  <w:r w:rsidRPr="00786D63">
                    <w:rPr>
                      <w:rFonts w:ascii="Times New Roman" w:hAnsi="Times New Roman"/>
                      <w:bCs/>
                      <w:kern w:val="3"/>
                    </w:rPr>
                    <w:t>области»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73.0.05.00000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kern w:val="3"/>
                    </w:rPr>
                  </w:pPr>
                  <w:r w:rsidRPr="00786D63">
                    <w:rPr>
                      <w:rFonts w:ascii="Times New Roman" w:hAnsi="Times New Roman"/>
                      <w:bCs/>
                    </w:rPr>
                    <w:t xml:space="preserve">Расходы на реализацию мероприятий в рамках программы </w:t>
                  </w:r>
                  <w:r w:rsidRPr="00786D63">
                    <w:rPr>
                      <w:rFonts w:ascii="Times New Roman" w:hAnsi="Times New Roman"/>
                      <w:bCs/>
                      <w:kern w:val="3"/>
                    </w:rPr>
                    <w:t xml:space="preserve">«Профилактика правонарушений в </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t>Красносибирском сельсовете</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t>Кочковского района Новосибирской</w:t>
                  </w:r>
                </w:p>
                <w:p w:rsidR="006344DA" w:rsidRPr="00786D63" w:rsidRDefault="006344DA" w:rsidP="00A108EE">
                  <w:pPr>
                    <w:autoSpaceDE w:val="0"/>
                    <w:autoSpaceDN w:val="0"/>
                    <w:adjustRightInd w:val="0"/>
                    <w:jc w:val="both"/>
                    <w:rPr>
                      <w:rFonts w:ascii="Times New Roman" w:hAnsi="Times New Roman"/>
                      <w:bCs/>
                    </w:rPr>
                  </w:pPr>
                  <w:r w:rsidRPr="00786D63">
                    <w:rPr>
                      <w:rFonts w:ascii="Times New Roman" w:hAnsi="Times New Roman"/>
                      <w:bCs/>
                      <w:kern w:val="3"/>
                    </w:rPr>
                    <w:t>области»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73.0.05.00310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73.0.05.00310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73.0.05.00310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Другие вопросы в области национальной безопасности и правоохранительной деятельности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lastRenderedPageBreak/>
                    <w:t>Муниципальная программа поселений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71.0.00.00000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Муниципальная программа  Жуланского сельсовета  </w:t>
                  </w:r>
                  <w:r w:rsidRPr="00786D63">
                    <w:rPr>
                      <w:rFonts w:ascii="Times New Roman" w:hAnsi="Times New Roman"/>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71.0.05.00000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 xml:space="preserve">Расходы на реализацию мероприятий  в рамках  муниципальной программы   </w:t>
                  </w:r>
                  <w:r w:rsidRPr="00786D63">
                    <w:rPr>
                      <w:rFonts w:ascii="Times New Roman" w:hAnsi="Times New Roman"/>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71.0.05.03140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71.0.05.03140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71.0.05.03140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tabs>
                      <w:tab w:val="left" w:pos="4296"/>
                    </w:tabs>
                    <w:autoSpaceDE w:val="0"/>
                    <w:autoSpaceDN w:val="0"/>
                    <w:adjustRightInd w:val="0"/>
                    <w:jc w:val="both"/>
                    <w:rPr>
                      <w:rFonts w:ascii="Times New Roman" w:hAnsi="Times New Roman"/>
                      <w:b/>
                      <w:bCs/>
                    </w:rPr>
                  </w:pPr>
                  <w:r w:rsidRPr="00786D63">
                    <w:rPr>
                      <w:rFonts w:ascii="Times New Roman" w:hAnsi="Times New Roman"/>
                      <w:b/>
                      <w:bCs/>
                    </w:rPr>
                    <w:t>НАЦИОНАЛЬНАЯ ЭКОНОМИКА</w:t>
                  </w:r>
                  <w:r w:rsidRPr="00786D63">
                    <w:rPr>
                      <w:rFonts w:ascii="Times New Roman" w:hAnsi="Times New Roman"/>
                      <w:b/>
                      <w:bCs/>
                    </w:rPr>
                    <w:tab/>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r w:rsidRPr="00786D63">
                    <w:rPr>
                      <w:rFonts w:ascii="Times New Roman" w:hAnsi="Times New Roman"/>
                      <w:b/>
                      <w:bCs/>
                    </w:rPr>
                    <w:t>0400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4658,41</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4717,41</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4017,50</w:t>
                  </w:r>
                </w:p>
              </w:tc>
            </w:tr>
            <w:tr w:rsidR="006344DA" w:rsidRPr="00786D63" w:rsidTr="00A108EE">
              <w:trPr>
                <w:trHeight w:val="247"/>
              </w:trPr>
              <w:tc>
                <w:tcPr>
                  <w:tcW w:w="4132"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Дорожное хозяйство (дорожные фонды)</w:t>
                  </w:r>
                </w:p>
              </w:tc>
              <w:tc>
                <w:tcPr>
                  <w:tcW w:w="545"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485"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4658,41</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4717,41</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4017,50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color w:val="000000"/>
                    </w:rPr>
                    <w:t>Муниципальная программа поселений Кочковского района Новосибирской области</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74.0.00.00000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4658,41</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4717,41</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4017,50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Муниципальная программа «Обеспечение безопасности дорожного движения на территории Красносибирского сельсовета  </w:t>
                  </w:r>
                </w:p>
                <w:p w:rsidR="006344DA" w:rsidRPr="00786D63" w:rsidRDefault="006344DA" w:rsidP="00A108EE">
                  <w:pPr>
                    <w:jc w:val="both"/>
                    <w:rPr>
                      <w:rFonts w:ascii="Times New Roman" w:hAnsi="Times New Roman"/>
                    </w:rPr>
                  </w:pPr>
                  <w:r w:rsidRPr="00786D63">
                    <w:rPr>
                      <w:rFonts w:ascii="Times New Roman" w:hAnsi="Times New Roman"/>
                    </w:rPr>
                    <w:t>Кочковского района Новосибирской области»</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74.0.05.00000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4658,41</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4717,41</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4017,50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Расходы на реализацию  программы «Обеспечение безопасности дорожного движения на территории Красносибирского сельсовета  </w:t>
                  </w:r>
                </w:p>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Кочковского района Новосибирской области» за счет средств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74.0.05.04090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1465,39</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1556,00</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2148,00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74.0.05.04090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1465,39</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1556,00</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2148,00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lastRenderedPageBreak/>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74.0.05.04090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1465,39</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1556,00</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2148,00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w:t>
                  </w:r>
                </w:p>
                <w:p w:rsidR="006344DA" w:rsidRPr="00786D63" w:rsidRDefault="006344DA" w:rsidP="00A108EE">
                  <w:pPr>
                    <w:jc w:val="both"/>
                    <w:rPr>
                      <w:rFonts w:ascii="Times New Roman" w:hAnsi="Times New Roman"/>
                    </w:rPr>
                  </w:pPr>
                  <w:r w:rsidRPr="00786D63">
                    <w:rPr>
                      <w:rFonts w:ascii="Times New Roman" w:hAnsi="Times New Roman"/>
                    </w:rPr>
                    <w:t>Кочковского района Новосибирской области»  за счет средств местного бюджета</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74.0.05.SД409</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31,61</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74.0.05.SД409</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31,61</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rPr>
                    <w:t>74.0.05.SД409</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20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31,61</w:t>
                  </w:r>
                </w:p>
              </w:tc>
              <w:tc>
                <w:tcPr>
                  <w:tcW w:w="112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w:t>
                  </w:r>
                </w:p>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Кочковского района Новосибирской области» за счет средств областного бюджета</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74.0.05.9Д160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1869,50</w:t>
                  </w:r>
                </w:p>
              </w:tc>
            </w:tr>
            <w:tr w:rsidR="006344DA" w:rsidRPr="00786D63" w:rsidTr="00A108EE">
              <w:trPr>
                <w:trHeight w:val="247"/>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rPr>
                    <w:t>74.0.05.9Д160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1869,50</w:t>
                  </w:r>
                </w:p>
              </w:tc>
            </w:tr>
            <w:tr w:rsidR="006344DA" w:rsidRPr="00786D63" w:rsidTr="00A108EE">
              <w:trPr>
                <w:trHeight w:val="247"/>
              </w:trPr>
              <w:tc>
                <w:tcPr>
                  <w:tcW w:w="4132"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74.0.05.9Д160</w:t>
                  </w:r>
                </w:p>
              </w:tc>
              <w:tc>
                <w:tcPr>
                  <w:tcW w:w="48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20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1123"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1140"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1869,50</w:t>
                  </w:r>
                </w:p>
              </w:tc>
            </w:tr>
            <w:tr w:rsidR="006344DA" w:rsidRPr="00786D63" w:rsidTr="00A108EE">
              <w:trPr>
                <w:trHeight w:val="184"/>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
                      <w:bCs/>
                    </w:rPr>
                  </w:pPr>
                  <w:r w:rsidRPr="00786D63">
                    <w:rPr>
                      <w:rFonts w:ascii="Times New Roman" w:hAnsi="Times New Roman"/>
                      <w:b/>
                      <w:bCs/>
                    </w:rPr>
                    <w:lastRenderedPageBreak/>
                    <w:t>ЖИЛИЩНО-КОММУНАЛЬНОЕ ХОЗЯЙСТВО</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r w:rsidRPr="00786D63">
                    <w:rPr>
                      <w:rFonts w:ascii="Times New Roman" w:hAnsi="Times New Roman"/>
                      <w:b/>
                      <w:bCs/>
                    </w:rPr>
                    <w:t>0500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183,00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r>
            <w:tr w:rsidR="006344DA" w:rsidRPr="00786D63" w:rsidTr="00A108EE">
              <w:trPr>
                <w:trHeight w:val="281"/>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Благоустройство</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183,00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81"/>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77,00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52"/>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Уличное освещение</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70.0.00.15030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77,00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29"/>
              </w:trPr>
              <w:tc>
                <w:tcPr>
                  <w:tcW w:w="4132"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70.0.00.15030</w:t>
                  </w:r>
                </w:p>
              </w:tc>
              <w:tc>
                <w:tcPr>
                  <w:tcW w:w="485"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77,00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rPr>
                    <w:t>70.0.00.15030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77,00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color w:val="000000"/>
                    </w:rPr>
                    <w:t>Муниципальная программа поселений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75.0.00.00000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106,00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tabs>
                      <w:tab w:val="left" w:pos="9355"/>
                    </w:tabs>
                    <w:spacing w:line="200" w:lineRule="atLeast"/>
                    <w:jc w:val="both"/>
                    <w:rPr>
                      <w:rFonts w:ascii="Times New Roman" w:hAnsi="Times New Roman"/>
                    </w:rPr>
                  </w:pPr>
                  <w:r w:rsidRPr="00786D63">
                    <w:rPr>
                      <w:rFonts w:ascii="Times New Roman" w:hAnsi="Times New Roman"/>
                    </w:rPr>
                    <w:t>Муниципальная программа «Благоустройство, энергосбережение и повышение энергетической эффективности на территории Красносибирского сельсовета</w:t>
                  </w:r>
                </w:p>
                <w:p w:rsidR="006344DA" w:rsidRPr="00786D63" w:rsidRDefault="006344DA" w:rsidP="00A108EE">
                  <w:pPr>
                    <w:tabs>
                      <w:tab w:val="left" w:pos="9355"/>
                    </w:tabs>
                    <w:spacing w:line="200" w:lineRule="atLeast"/>
                    <w:jc w:val="both"/>
                    <w:rPr>
                      <w:rFonts w:ascii="Times New Roman" w:hAnsi="Times New Roman"/>
                      <w:color w:val="000000"/>
                    </w:rPr>
                  </w:pPr>
                  <w:r w:rsidRPr="00786D63">
                    <w:rPr>
                      <w:rFonts w:ascii="Times New Roman" w:hAnsi="Times New Roman"/>
                    </w:rPr>
                    <w:t xml:space="preserve">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75.0.05.00000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106,00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tabs>
                      <w:tab w:val="left" w:pos="9355"/>
                    </w:tabs>
                    <w:spacing w:line="200" w:lineRule="atLeast"/>
                    <w:jc w:val="both"/>
                    <w:rPr>
                      <w:rFonts w:ascii="Times New Roman" w:hAnsi="Times New Roman"/>
                    </w:rPr>
                  </w:pPr>
                  <w:r w:rsidRPr="00786D63">
                    <w:rPr>
                      <w:rFonts w:ascii="Times New Roman" w:hAnsi="Times New Roman"/>
                    </w:rPr>
                    <w:t>Расходы на реализацию  программы «Благоустройство, энергосбережение и повышение энергетической эффективности на территории Красносибирского сельсовета</w:t>
                  </w:r>
                </w:p>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rPr>
                    <w:t xml:space="preserve"> Кочковского района Новосибирской области» за счет средств местного бюджета, части содержания мест захоронения</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75.0.05.04503</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75.0.05.04503</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75.0.05.04503</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tabs>
                      <w:tab w:val="left" w:pos="9355"/>
                    </w:tabs>
                    <w:spacing w:line="200" w:lineRule="atLeast"/>
                    <w:jc w:val="both"/>
                    <w:rPr>
                      <w:rFonts w:ascii="Times New Roman" w:hAnsi="Times New Roman"/>
                    </w:rPr>
                  </w:pPr>
                  <w:r w:rsidRPr="00786D63">
                    <w:rPr>
                      <w:rFonts w:ascii="Times New Roman" w:hAnsi="Times New Roman"/>
                    </w:rPr>
                    <w:t>Расходы на реализацию  программы «Благоустройство, энергосбережение и повышение энергетической эффективности на территории Красносибирского сельсовета</w:t>
                  </w:r>
                </w:p>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 xml:space="preserve"> Кочковского района Новосибирской области» за счет средств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75.0.05.05113</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75,00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lastRenderedPageBreak/>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75.0.05.05113</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75,00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75.0.05.05113</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75,00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
                    </w:rPr>
                  </w:pPr>
                  <w:r w:rsidRPr="00786D63">
                    <w:rPr>
                      <w:rFonts w:ascii="Times New Roman" w:hAnsi="Times New Roman"/>
                      <w:b/>
                    </w:rPr>
                    <w:t>ОБРАЗОВАНИЕ</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rPr>
                  </w:pPr>
                  <w:r w:rsidRPr="00786D63">
                    <w:rPr>
                      <w:rFonts w:ascii="Times New Roman" w:hAnsi="Times New Roman"/>
                      <w:b/>
                    </w:rPr>
                    <w:t>0700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b/>
                    </w:rPr>
                  </w:pP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b/>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5,00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Молодежная политика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Непрограммные расходы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70.0.00.00000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Проведение мероприятий для детей и молодёжи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70.0.00.07070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70.0.00.07070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70.0.00.07070</w:t>
                  </w:r>
                </w:p>
              </w:tc>
              <w:tc>
                <w:tcPr>
                  <w:tcW w:w="48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20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1123"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
                      <w:bCs/>
                    </w:rPr>
                  </w:pPr>
                  <w:r w:rsidRPr="00786D63">
                    <w:rPr>
                      <w:rFonts w:ascii="Times New Roman" w:hAnsi="Times New Roman"/>
                      <w:b/>
                      <w:bCs/>
                    </w:rPr>
                    <w:t>КУЛЬТУРА, КИНЕМАТОГРАФИЯ</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r w:rsidRPr="00786D63">
                    <w:rPr>
                      <w:rFonts w:ascii="Times New Roman" w:hAnsi="Times New Roman"/>
                      <w:b/>
                      <w:bCs/>
                    </w:rPr>
                    <w:t>0800</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3955,61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838,47</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838,47</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Культура</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3955,61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color w:val="000000"/>
                    </w:rPr>
                    <w:t>Муниципальная программа поселений Кочковского района Новосибирской области</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78.0.00.00000</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3955,61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bCs/>
                    </w:rPr>
                  </w:pPr>
                  <w:r w:rsidRPr="00786D63">
                    <w:rPr>
                      <w:rFonts w:ascii="Times New Roman" w:hAnsi="Times New Roman"/>
                    </w:rPr>
                    <w:t xml:space="preserve">Муниципальная программа  </w:t>
                  </w:r>
                  <w:r w:rsidRPr="00786D63">
                    <w:rPr>
                      <w:rFonts w:ascii="Times New Roman" w:hAnsi="Times New Roman"/>
                      <w:bCs/>
                    </w:rPr>
                    <w:t>«Сохранение и развитие культуры на территории Красносибирского сельсовета Кочковского района</w:t>
                  </w:r>
                </w:p>
                <w:p w:rsidR="006344DA" w:rsidRPr="00786D63" w:rsidRDefault="006344DA" w:rsidP="00A108EE">
                  <w:pPr>
                    <w:jc w:val="both"/>
                    <w:rPr>
                      <w:rFonts w:ascii="Times New Roman" w:hAnsi="Times New Roman"/>
                    </w:rPr>
                  </w:pPr>
                  <w:r w:rsidRPr="00786D63">
                    <w:rPr>
                      <w:rFonts w:ascii="Times New Roman" w:hAnsi="Times New Roman"/>
                      <w:bCs/>
                    </w:rPr>
                    <w:t>Новосибирской области»</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78.0.05.00000</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3955,61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bCs/>
                    </w:rPr>
                  </w:pPr>
                  <w:r w:rsidRPr="00786D63">
                    <w:rPr>
                      <w:rFonts w:ascii="Times New Roman" w:hAnsi="Times New Roman"/>
                    </w:rPr>
                    <w:t xml:space="preserve">Расходы на реализацию муниципальной программы </w:t>
                  </w:r>
                  <w:r w:rsidRPr="00786D63">
                    <w:rPr>
                      <w:rFonts w:ascii="Times New Roman" w:hAnsi="Times New Roman"/>
                      <w:bCs/>
                    </w:rPr>
                    <w:t>«Сохранение и развитие культуры на территории Красносибирского сельсовета Кочковского района</w:t>
                  </w:r>
                </w:p>
                <w:p w:rsidR="006344DA" w:rsidRPr="00786D63" w:rsidRDefault="006344DA" w:rsidP="00A108EE">
                  <w:pPr>
                    <w:jc w:val="both"/>
                    <w:rPr>
                      <w:rFonts w:ascii="Times New Roman" w:hAnsi="Times New Roman"/>
                    </w:rPr>
                  </w:pPr>
                  <w:r w:rsidRPr="00786D63">
                    <w:rPr>
                      <w:rFonts w:ascii="Times New Roman" w:hAnsi="Times New Roman"/>
                      <w:bCs/>
                    </w:rPr>
                    <w:t>Новосибирской области»</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3955,61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100</w:t>
                  </w: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3432,48</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828,47</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828,47</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Расходы на выплаты персоналу казенных учреждений</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110</w:t>
                  </w: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3432,48</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828,47</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828,47</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lastRenderedPageBreak/>
                    <w:t>Закупка товаров, работ и услуг для государственных (муниципальных) нужд</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523,13</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78.0.05.00801</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523,13</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b/>
                      <w:bCs/>
                    </w:rPr>
                  </w:pPr>
                  <w:r w:rsidRPr="00786D63">
                    <w:rPr>
                      <w:rFonts w:ascii="Times New Roman" w:hAnsi="Times New Roman"/>
                      <w:b/>
                      <w:bCs/>
                    </w:rPr>
                    <w:t>Социальная политика</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
                      <w:bCs/>
                    </w:rPr>
                  </w:pPr>
                  <w:r w:rsidRPr="00786D63">
                    <w:rPr>
                      <w:rFonts w:ascii="Times New Roman" w:hAnsi="Times New Roman"/>
                      <w:b/>
                      <w:bCs/>
                    </w:rPr>
                    <w:t>1000</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
                      <w:bCs/>
                    </w:rPr>
                  </w:pP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
                      <w:bCs/>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410,21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bCs/>
                    </w:rPr>
                  </w:pPr>
                  <w:r w:rsidRPr="00786D63">
                    <w:rPr>
                      <w:rFonts w:ascii="Times New Roman" w:hAnsi="Times New Roman"/>
                      <w:bCs/>
                    </w:rPr>
                    <w:t>Пенсионное обеспечение</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Cs/>
                    </w:rPr>
                  </w:pPr>
                  <w:r w:rsidRPr="00786D63">
                    <w:rPr>
                      <w:rFonts w:ascii="Times New Roman" w:hAnsi="Times New Roman"/>
                      <w:bCs/>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Доплаты к пенсиям муниципальных служащих</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70.0.00.10010</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color w:val="000000"/>
                    </w:rPr>
                    <w:t>Социальное обеспечение и иные выплаты населению</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70.0.00.10010</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300</w:t>
                  </w: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Публичные социальные выплаты гражданам</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70.0.00.10010</w:t>
                  </w: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Cs/>
                    </w:rPr>
                  </w:pPr>
                  <w:r w:rsidRPr="00786D63">
                    <w:rPr>
                      <w:rFonts w:ascii="Times New Roman" w:hAnsi="Times New Roman"/>
                      <w:bCs/>
                    </w:rPr>
                    <w:t>310</w:t>
                  </w: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b/>
                      <w:color w:val="000000"/>
                    </w:rPr>
                  </w:pPr>
                  <w:r w:rsidRPr="00786D63">
                    <w:rPr>
                      <w:rFonts w:ascii="Times New Roman" w:hAnsi="Times New Roman"/>
                      <w:b/>
                      <w:color w:val="000000"/>
                    </w:rPr>
                    <w:t>ФИЗИЧЕСКАЯ КУЛЬТУРА И СПОРТ</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b/>
                    </w:rPr>
                  </w:pPr>
                  <w:r w:rsidRPr="00786D63">
                    <w:rPr>
                      <w:rFonts w:ascii="Times New Roman" w:hAnsi="Times New Roman"/>
                      <w:b/>
                    </w:rPr>
                    <w:t>1100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b/>
                      <w:color w:val="000000"/>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b/>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15,00</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color w:val="000000"/>
                    </w:rPr>
                    <w:t>Массовый спорт</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color w:val="000000"/>
                    </w:rPr>
                  </w:pP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rPr>
                    <w:t>Муниципальная программа  поселений Кочковского района Новосибирской области"</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77.0.00.00000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bCs/>
                    </w:rPr>
                  </w:pPr>
                  <w:r w:rsidRPr="00786D63">
                    <w:rPr>
                      <w:rFonts w:ascii="Times New Roman" w:hAnsi="Times New Roman"/>
                    </w:rPr>
                    <w:t xml:space="preserve">Муниципальная программа </w:t>
                  </w:r>
                  <w:r w:rsidRPr="00786D63">
                    <w:rPr>
                      <w:rFonts w:ascii="Times New Roman" w:hAnsi="Times New Roman"/>
                      <w:bCs/>
                    </w:rPr>
                    <w:t>«Развитие физической культуры и спорта на территории Красносибирского сельсовета Кочковского района</w:t>
                  </w:r>
                </w:p>
                <w:p w:rsidR="006344DA" w:rsidRPr="00786D63" w:rsidRDefault="006344DA" w:rsidP="00A108EE">
                  <w:pPr>
                    <w:jc w:val="both"/>
                    <w:rPr>
                      <w:rFonts w:ascii="Times New Roman" w:hAnsi="Times New Roman"/>
                      <w:bCs/>
                    </w:rPr>
                  </w:pPr>
                  <w:r w:rsidRPr="00786D63">
                    <w:rPr>
                      <w:rFonts w:ascii="Times New Roman" w:hAnsi="Times New Roman"/>
                      <w:bCs/>
                    </w:rPr>
                    <w:t>Новосибирской области»</w:t>
                  </w:r>
                </w:p>
                <w:p w:rsidR="006344DA" w:rsidRPr="00786D63" w:rsidRDefault="006344DA" w:rsidP="00A108EE">
                  <w:pPr>
                    <w:jc w:val="both"/>
                    <w:rPr>
                      <w:rFonts w:ascii="Times New Roman" w:hAnsi="Times New Roman"/>
                    </w:rPr>
                  </w:pP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77.0.05.00000</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color w:val="000000"/>
                    </w:rPr>
                    <w:t>Расходы на реализацию мероприятий в рамках муниципальной программы поселений   "Развитие физической культуры и спорта  на территории Красносибирского сельсовета Кочковского района Новосибирской области" за счет средств местного бюджета</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color w:val="000000"/>
                    </w:rPr>
                  </w:pPr>
                  <w:r w:rsidRPr="00786D63">
                    <w:rPr>
                      <w:rFonts w:ascii="Times New Roman" w:hAnsi="Times New Roman"/>
                      <w:color w:val="000000"/>
                    </w:rPr>
                    <w:t>77.0.05.01102</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Закупка товаров, работ и услуг для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77.0.05.01102</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200</w:t>
                  </w: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закупки товаров, работ и услуг для обеспечения  государственных (муниципальных) нужд</w:t>
                  </w:r>
                </w:p>
              </w:tc>
              <w:tc>
                <w:tcPr>
                  <w:tcW w:w="5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77.0.05.01102</w:t>
                  </w:r>
                </w:p>
              </w:tc>
              <w:tc>
                <w:tcPr>
                  <w:tcW w:w="48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240</w:t>
                  </w: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4132"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b/>
                      <w:bCs/>
                    </w:rPr>
                  </w:pPr>
                  <w:r w:rsidRPr="00786D63">
                    <w:rPr>
                      <w:rFonts w:ascii="Times New Roman" w:hAnsi="Times New Roman"/>
                      <w:b/>
                      <w:bCs/>
                    </w:rPr>
                    <w:lastRenderedPageBreak/>
                    <w:t>ИТОГО</w:t>
                  </w:r>
                </w:p>
              </w:tc>
              <w:tc>
                <w:tcPr>
                  <w:tcW w:w="5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b/>
                    </w:rPr>
                  </w:pP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b/>
                    </w:rPr>
                  </w:pPr>
                </w:p>
              </w:tc>
              <w:tc>
                <w:tcPr>
                  <w:tcW w:w="48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b/>
                    </w:rPr>
                  </w:pPr>
                </w:p>
              </w:tc>
              <w:tc>
                <w:tcPr>
                  <w:tcW w:w="120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14136,74</w:t>
                  </w:r>
                </w:p>
              </w:tc>
              <w:tc>
                <w:tcPr>
                  <w:tcW w:w="1123"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8665,90</w:t>
                  </w:r>
                </w:p>
              </w:tc>
              <w:tc>
                <w:tcPr>
                  <w:tcW w:w="1140"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8261,67</w:t>
                  </w:r>
                </w:p>
              </w:tc>
            </w:tr>
          </w:tbl>
          <w:p w:rsidR="006344DA" w:rsidRPr="00786D63" w:rsidRDefault="006344DA" w:rsidP="00A108EE">
            <w:pPr>
              <w:jc w:val="right"/>
              <w:rPr>
                <w:rFonts w:ascii="Times New Roman" w:hAnsi="Times New Roman"/>
                <w:bCs/>
                <w:highlight w:val="yellow"/>
              </w:rPr>
            </w:pPr>
          </w:p>
          <w:p w:rsidR="006344DA" w:rsidRPr="00786D63" w:rsidRDefault="006344DA" w:rsidP="00A108EE">
            <w:pPr>
              <w:jc w:val="right"/>
              <w:rPr>
                <w:rFonts w:ascii="Times New Roman" w:hAnsi="Times New Roman"/>
                <w:bCs/>
                <w:highlight w:val="yellow"/>
              </w:rPr>
            </w:pPr>
          </w:p>
          <w:p w:rsidR="006344DA" w:rsidRPr="00786D63" w:rsidRDefault="006344DA" w:rsidP="00A108EE">
            <w:pPr>
              <w:jc w:val="right"/>
              <w:rPr>
                <w:rFonts w:ascii="Times New Roman" w:hAnsi="Times New Roman"/>
                <w:bCs/>
                <w:highlight w:val="yellow"/>
              </w:rPr>
            </w:pPr>
          </w:p>
          <w:p w:rsidR="006344DA" w:rsidRPr="00786D63" w:rsidRDefault="006344DA" w:rsidP="00A108EE">
            <w:pPr>
              <w:jc w:val="right"/>
              <w:rPr>
                <w:rFonts w:ascii="Times New Roman" w:hAnsi="Times New Roman"/>
                <w:bCs/>
                <w:highlight w:val="yellow"/>
              </w:rPr>
            </w:pPr>
          </w:p>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rPr>
            </w:pPr>
            <w:r w:rsidRPr="00786D63">
              <w:rPr>
                <w:rFonts w:ascii="Times New Roman" w:hAnsi="Times New Roman"/>
              </w:rPr>
              <w:t>Приложение 3</w:t>
            </w:r>
          </w:p>
          <w:p w:rsidR="006344DA" w:rsidRPr="00786D63" w:rsidRDefault="006344DA" w:rsidP="00A108EE">
            <w:pPr>
              <w:jc w:val="right"/>
              <w:rPr>
                <w:rFonts w:ascii="Times New Roman" w:hAnsi="Times New Roman"/>
              </w:rPr>
            </w:pPr>
            <w:r w:rsidRPr="00786D63">
              <w:rPr>
                <w:rFonts w:ascii="Times New Roman" w:hAnsi="Times New Roman"/>
              </w:rPr>
              <w:t xml:space="preserve">к решению ___________________ сессии </w:t>
            </w:r>
          </w:p>
          <w:p w:rsidR="006344DA" w:rsidRPr="00786D63" w:rsidRDefault="006344DA" w:rsidP="00A108EE">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A108EE">
            <w:pPr>
              <w:jc w:val="right"/>
              <w:rPr>
                <w:rFonts w:ascii="Times New Roman" w:hAnsi="Times New Roman"/>
              </w:rPr>
            </w:pPr>
            <w:r w:rsidRPr="00786D63">
              <w:rPr>
                <w:rFonts w:ascii="Times New Roman" w:hAnsi="Times New Roman"/>
              </w:rPr>
              <w:t>Кочковского района Новосибирской области</w:t>
            </w:r>
          </w:p>
          <w:p w:rsidR="006344DA" w:rsidRPr="00786D63" w:rsidRDefault="006344DA" w:rsidP="00A108EE">
            <w:pPr>
              <w:jc w:val="right"/>
              <w:rPr>
                <w:rFonts w:ascii="Times New Roman" w:hAnsi="Times New Roman"/>
              </w:rPr>
            </w:pPr>
            <w:r w:rsidRPr="00786D63">
              <w:rPr>
                <w:rFonts w:ascii="Times New Roman" w:hAnsi="Times New Roman"/>
              </w:rPr>
              <w:t xml:space="preserve"> от ____________  2024  № ____</w:t>
            </w:r>
          </w:p>
          <w:p w:rsidR="006344DA" w:rsidRPr="00786D63" w:rsidRDefault="006344DA" w:rsidP="00A108EE">
            <w:pPr>
              <w:tabs>
                <w:tab w:val="left" w:pos="2096"/>
              </w:tabs>
              <w:ind w:left="-1440" w:firstLine="1440"/>
              <w:jc w:val="right"/>
              <w:rPr>
                <w:rFonts w:ascii="Times New Roman" w:hAnsi="Times New Roman"/>
                <w:highlight w:val="yellow"/>
              </w:rPr>
            </w:pPr>
          </w:p>
          <w:p w:rsidR="006344DA" w:rsidRPr="00786D63" w:rsidRDefault="006344DA" w:rsidP="00A108EE">
            <w:pPr>
              <w:tabs>
                <w:tab w:val="left" w:pos="2096"/>
              </w:tabs>
              <w:ind w:left="-1440" w:firstLine="1440"/>
              <w:jc w:val="right"/>
              <w:rPr>
                <w:rFonts w:ascii="Times New Roman" w:hAnsi="Times New Roman"/>
                <w:highlight w:val="yellow"/>
              </w:rPr>
            </w:pPr>
          </w:p>
          <w:p w:rsidR="006344DA" w:rsidRPr="00786D63" w:rsidRDefault="006344DA" w:rsidP="00A108EE">
            <w:pPr>
              <w:tabs>
                <w:tab w:val="left" w:pos="49"/>
              </w:tabs>
              <w:jc w:val="center"/>
              <w:rPr>
                <w:rFonts w:ascii="Times New Roman" w:hAnsi="Times New Roman"/>
              </w:rPr>
            </w:pPr>
            <w:r w:rsidRPr="00786D63">
              <w:rPr>
                <w:rFonts w:ascii="Times New Roman" w:hAnsi="Times New Roman"/>
                <w:b/>
                <w:bCs/>
              </w:rPr>
              <w:t>Ведомственная структура расходов бюджета Красносибирского сельсовета Кочковского района Новосибирской области на 2025 год и плановый период 2026-2027 годов</w:t>
            </w:r>
            <w:r w:rsidRPr="00786D63">
              <w:rPr>
                <w:rFonts w:ascii="Times New Roman" w:hAnsi="Times New Roman"/>
              </w:rPr>
              <w:t xml:space="preserve">                                                                                                                                                                                     </w:t>
            </w:r>
          </w:p>
          <w:p w:rsidR="006344DA" w:rsidRPr="00786D63" w:rsidRDefault="006344DA" w:rsidP="00A108EE">
            <w:pPr>
              <w:tabs>
                <w:tab w:val="left" w:pos="2096"/>
              </w:tabs>
              <w:ind w:left="-1440" w:firstLine="1440"/>
              <w:jc w:val="right"/>
              <w:rPr>
                <w:rFonts w:ascii="Times New Roman" w:hAnsi="Times New Roman"/>
                <w:b/>
                <w:bCs/>
              </w:rPr>
            </w:pPr>
            <w:r w:rsidRPr="00786D63">
              <w:rPr>
                <w:rFonts w:ascii="Times New Roman" w:hAnsi="Times New Roman"/>
              </w:rPr>
              <w:t xml:space="preserve">     </w:t>
            </w:r>
          </w:p>
          <w:p w:rsidR="006344DA" w:rsidRPr="00786D63" w:rsidRDefault="006344DA" w:rsidP="00A108EE">
            <w:pPr>
              <w:jc w:val="center"/>
              <w:rPr>
                <w:rFonts w:ascii="Times New Roman" w:hAnsi="Times New Roman"/>
                <w:bCs/>
              </w:rPr>
            </w:pPr>
            <w:r w:rsidRPr="00786D63">
              <w:rPr>
                <w:rFonts w:ascii="Times New Roman" w:hAnsi="Times New Roman"/>
                <w:bCs/>
              </w:rPr>
              <w:t xml:space="preserve">                                                                                                                                                     тыс. руб.</w:t>
            </w:r>
          </w:p>
          <w:tbl>
            <w:tblPr>
              <w:tblW w:w="10105" w:type="dxa"/>
              <w:tblCellMar>
                <w:left w:w="30" w:type="dxa"/>
                <w:right w:w="30" w:type="dxa"/>
              </w:tblCellMar>
              <w:tblLook w:val="0000" w:firstRow="0" w:lastRow="0" w:firstColumn="0" w:lastColumn="0" w:noHBand="0" w:noVBand="0"/>
            </w:tblPr>
            <w:tblGrid>
              <w:gridCol w:w="3989"/>
              <w:gridCol w:w="477"/>
              <w:gridCol w:w="544"/>
              <w:gridCol w:w="1498"/>
              <w:gridCol w:w="484"/>
              <w:gridCol w:w="1145"/>
              <w:gridCol w:w="984"/>
              <w:gridCol w:w="984"/>
            </w:tblGrid>
            <w:tr w:rsidR="006344DA" w:rsidRPr="00786D63" w:rsidTr="00A108EE">
              <w:trPr>
                <w:trHeight w:val="138"/>
              </w:trPr>
              <w:tc>
                <w:tcPr>
                  <w:tcW w:w="3989" w:type="dxa"/>
                  <w:vMerge w:val="restart"/>
                  <w:tcBorders>
                    <w:top w:val="single" w:sz="6" w:space="0" w:color="auto"/>
                    <w:left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Наименование расходов</w:t>
                  </w:r>
                </w:p>
              </w:tc>
              <w:tc>
                <w:tcPr>
                  <w:tcW w:w="477" w:type="dxa"/>
                  <w:vMerge w:val="restart"/>
                  <w:tcBorders>
                    <w:top w:val="single" w:sz="6" w:space="0" w:color="auto"/>
                    <w:left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544" w:type="dxa"/>
                  <w:vMerge w:val="restart"/>
                  <w:tcBorders>
                    <w:top w:val="single" w:sz="6" w:space="0" w:color="auto"/>
                    <w:left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Рпр</w:t>
                  </w:r>
                </w:p>
              </w:tc>
              <w:tc>
                <w:tcPr>
                  <w:tcW w:w="1498" w:type="dxa"/>
                  <w:vMerge w:val="restart"/>
                  <w:tcBorders>
                    <w:top w:val="single" w:sz="6" w:space="0" w:color="auto"/>
                    <w:left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ЦСР</w:t>
                  </w:r>
                </w:p>
              </w:tc>
              <w:tc>
                <w:tcPr>
                  <w:tcW w:w="484" w:type="dxa"/>
                  <w:vMerge w:val="restart"/>
                  <w:tcBorders>
                    <w:top w:val="single" w:sz="6" w:space="0" w:color="auto"/>
                    <w:left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Вид</w:t>
                  </w:r>
                </w:p>
              </w:tc>
              <w:tc>
                <w:tcPr>
                  <w:tcW w:w="3113" w:type="dxa"/>
                  <w:gridSpan w:val="3"/>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Сумма</w:t>
                  </w:r>
                </w:p>
              </w:tc>
            </w:tr>
            <w:tr w:rsidR="006344DA" w:rsidRPr="00786D63" w:rsidTr="00A108EE">
              <w:trPr>
                <w:trHeight w:val="138"/>
              </w:trPr>
              <w:tc>
                <w:tcPr>
                  <w:tcW w:w="3989" w:type="dxa"/>
                  <w:vMerge/>
                  <w:tcBorders>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477" w:type="dxa"/>
                  <w:vMerge/>
                  <w:tcBorders>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544" w:type="dxa"/>
                  <w:vMerge/>
                  <w:tcBorders>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1498" w:type="dxa"/>
                  <w:vMerge/>
                  <w:tcBorders>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484" w:type="dxa"/>
                  <w:vMerge/>
                  <w:tcBorders>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2024 г</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2025 г</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2026 г</w:t>
                  </w:r>
                </w:p>
              </w:tc>
            </w:tr>
            <w:tr w:rsidR="006344DA" w:rsidRPr="00786D63" w:rsidTr="00A108EE">
              <w:trPr>
                <w:trHeight w:val="205"/>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ОБЩЕГОСУДАРСТВЕННЫЕ ВОПРОСЫ</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b/>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r w:rsidRPr="00786D63">
                    <w:rPr>
                      <w:rFonts w:ascii="Times New Roman" w:hAnsi="Times New Roman"/>
                      <w:b/>
                      <w:bCs/>
                      <w:color w:val="000000"/>
                    </w:rPr>
                    <w:t>0100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4653,39</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2901,04</w:t>
                  </w:r>
                </w:p>
                <w:p w:rsidR="006344DA" w:rsidRPr="00786D63" w:rsidRDefault="006344DA" w:rsidP="00A108EE">
                  <w:pPr>
                    <w:autoSpaceDE w:val="0"/>
                    <w:autoSpaceDN w:val="0"/>
                    <w:adjustRightInd w:val="0"/>
                    <w:jc w:val="center"/>
                    <w:rPr>
                      <w:rFonts w:ascii="Times New Roman" w:hAnsi="Times New Roman"/>
                      <w:b/>
                      <w:bCs/>
                      <w:color w:val="000000"/>
                    </w:rPr>
                  </w:pP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color w:val="000000"/>
                    </w:rPr>
                  </w:pPr>
                  <w:r w:rsidRPr="00786D63">
                    <w:rPr>
                      <w:rFonts w:ascii="Times New Roman" w:hAnsi="Times New Roman"/>
                      <w:b/>
                      <w:bCs/>
                      <w:color w:val="000000"/>
                    </w:rPr>
                    <w:t>3188,94</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Функционирование высшего должностного лица субъекта Российской Федерации и муниципального образования</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Глава муниципального образования</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70.0.00.01020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70.0.00.01020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Расходы на выплаты персоналу государственных (муниципальных) органов</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70.0.00.01020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120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1322,68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1302,68</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3070,17</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1586,96</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1886,26</w:t>
                  </w:r>
                </w:p>
              </w:tc>
            </w:tr>
            <w:tr w:rsidR="006344DA" w:rsidRPr="00786D63" w:rsidTr="00A108EE">
              <w:trPr>
                <w:trHeight w:val="494"/>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3070,17</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1586,96</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1886,26</w:t>
                  </w:r>
                </w:p>
              </w:tc>
            </w:tr>
            <w:tr w:rsidR="006344DA" w:rsidRPr="00786D63" w:rsidTr="00A108EE">
              <w:trPr>
                <w:trHeight w:val="494"/>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Обеспечение деятельности и содержание исполнительной власти органов местного самоуправления, местных администраций</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3060,06</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1576,85</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1876,15</w:t>
                  </w:r>
                </w:p>
              </w:tc>
            </w:tr>
            <w:tr w:rsidR="006344DA" w:rsidRPr="00786D63" w:rsidTr="00A108EE">
              <w:trPr>
                <w:trHeight w:val="494"/>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w:t>
                  </w: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2646,70</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1308,66</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1840,08</w:t>
                  </w:r>
                </w:p>
              </w:tc>
            </w:tr>
            <w:tr w:rsidR="006344DA" w:rsidRPr="00786D63" w:rsidTr="00A108EE">
              <w:trPr>
                <w:trHeight w:val="494"/>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Расходы на выплаты персоналу государственных (муниципальных) органов</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120</w:t>
                  </w: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2646,70</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1308,66</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1840,08</w:t>
                  </w:r>
                </w:p>
              </w:tc>
            </w:tr>
            <w:tr w:rsidR="006344DA" w:rsidRPr="00786D63" w:rsidTr="00A108EE">
              <w:trPr>
                <w:trHeight w:val="494"/>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200</w:t>
                  </w: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403,36</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268,19</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36,07</w:t>
                  </w:r>
                </w:p>
              </w:tc>
            </w:tr>
            <w:tr w:rsidR="006344DA" w:rsidRPr="00786D63" w:rsidTr="00A108EE">
              <w:trPr>
                <w:trHeight w:val="494"/>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240</w:t>
                  </w: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403,36</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268,19</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36,07</w:t>
                  </w:r>
                </w:p>
              </w:tc>
            </w:tr>
            <w:tr w:rsidR="006344DA" w:rsidRPr="00786D63" w:rsidTr="00A108EE">
              <w:trPr>
                <w:trHeight w:val="494"/>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500</w:t>
                  </w: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 xml:space="preserve">Иные межбюджетные трансферты    </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70.0.00.01040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Обеспечение деятельности и содержание исполнительной власти органов местного самоуправления, местных администраций.(переданные полномочия)</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70.0.00.01041</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494"/>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70.0.00.01041</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lastRenderedPageBreak/>
                    <w:t xml:space="preserve">Иные межбюджетные трансферты    </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0104</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70.0.00.01041</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Cs/>
                      <w:color w:val="000000"/>
                    </w:rPr>
                  </w:pPr>
                  <w:r w:rsidRPr="00786D63">
                    <w:rPr>
                      <w:rFonts w:ascii="Times New Roman" w:hAnsi="Times New Roman"/>
                      <w:bCs/>
                      <w:color w:val="000000"/>
                    </w:rPr>
                    <w:t>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70.0.00.70190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70.0.00.70190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200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70.0.00.70190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240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0,11</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Обеспечение деятельности финансовых, налоговых и таможенных  органов и  органов финансового  (финансово-бюджетного) надзора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rPr>
                    <w:t>Осуществление переданных полномочий  контрольно-счетных органов поселений</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70.0.00.01060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70.0.00.01060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межбюджетные трансферты</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0106</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70.0.00.01060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540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11,40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shd w:val="clear" w:color="auto" w:fill="FFFFFF"/>
                    </w:rPr>
                    <w:t>Обеспечение проведения выборов и референдумов</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Проведение выборов и референдумов.</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70.0.00.01070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70.0.00.01070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Специальные расходы</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70.0.00.01070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880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238,14</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Резервные фонды</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0,00</w:t>
                  </w:r>
                </w:p>
              </w:tc>
            </w:tr>
            <w:tr w:rsidR="006344DA" w:rsidRPr="00786D63" w:rsidTr="00A108EE">
              <w:trPr>
                <w:trHeight w:val="207"/>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10"/>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Резервный фонд администраций поселений Кочковского района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70.0.00.01110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70.0.00.01110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Резервные средства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0111</w:t>
                  </w:r>
                </w:p>
              </w:tc>
              <w:tc>
                <w:tcPr>
                  <w:tcW w:w="1498"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70.0.00.01110</w:t>
                  </w:r>
                </w:p>
              </w:tc>
              <w:tc>
                <w:tcPr>
                  <w:tcW w:w="484"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870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Другие общегосударственные вопросы</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15"/>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color w:val="000000"/>
                    </w:rPr>
                    <w:lastRenderedPageBreak/>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both"/>
                    <w:rPr>
                      <w:rFonts w:ascii="Times New Roman" w:hAnsi="Times New Roman"/>
                    </w:rPr>
                  </w:pPr>
                  <w:r w:rsidRPr="00786D63">
                    <w:rPr>
                      <w:rFonts w:ascii="Times New Roman" w:hAnsi="Times New Roman"/>
                    </w:rPr>
                    <w:t>Выполнение других обязательств государства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70.0.00.01230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494"/>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бюджетные ассигнования</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70.0.00.01230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800</w:t>
                  </w: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520"/>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bCs/>
                      <w:color w:val="000000"/>
                    </w:rPr>
                    <w:t>Уплата налогов, сборов и иных платежей</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0113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70.0.00.01230</w:t>
                  </w: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850</w:t>
                  </w: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10,00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7"/>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b/>
                      <w:bCs/>
                    </w:rPr>
                    <w:t>НАЦИОНАЛЬНАЯ ОБОРОНА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b/>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r w:rsidRPr="00786D63">
                    <w:rPr>
                      <w:rFonts w:ascii="Times New Roman" w:hAnsi="Times New Roman"/>
                      <w:b/>
                      <w:bCs/>
                    </w:rPr>
                    <w:t>0200</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bCs/>
                    </w:rPr>
                  </w:pP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bCs/>
                    </w:rPr>
                  </w:pP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190,12</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208,98</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216,76</w:t>
                  </w:r>
                </w:p>
              </w:tc>
            </w:tr>
            <w:tr w:rsidR="006344DA" w:rsidRPr="00786D63" w:rsidTr="00A108EE">
              <w:trPr>
                <w:trHeight w:val="247"/>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Мобилизационная и вневойсковая подготовка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190,12</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208,98</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216,76</w:t>
                  </w:r>
                </w:p>
              </w:tc>
            </w:tr>
            <w:tr w:rsidR="006344DA" w:rsidRPr="00786D63" w:rsidTr="00A108EE">
              <w:trPr>
                <w:trHeight w:val="247"/>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70.0.00.00000</w:t>
                  </w: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190,12</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208,98</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216,76</w:t>
                  </w:r>
                </w:p>
              </w:tc>
            </w:tr>
            <w:tr w:rsidR="006344DA" w:rsidRPr="00786D63" w:rsidTr="00A108EE">
              <w:trPr>
                <w:trHeight w:val="247"/>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iCs/>
                    </w:rPr>
                    <w:t>Расходы на осуществление первичного воинского учета на территориях, где отсутствуют военные комиссариаты, за счет средств федерального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190,12</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208,98</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216,76</w:t>
                  </w:r>
                </w:p>
              </w:tc>
            </w:tr>
            <w:tr w:rsidR="006344DA" w:rsidRPr="00786D63" w:rsidTr="00A108EE">
              <w:trPr>
                <w:trHeight w:val="85"/>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100</w:t>
                  </w: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177,12</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189,12</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196,80</w:t>
                  </w:r>
                </w:p>
              </w:tc>
            </w:tr>
            <w:tr w:rsidR="006344DA" w:rsidRPr="00786D63" w:rsidTr="00A108EE">
              <w:trPr>
                <w:trHeight w:val="217"/>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Расходы на выплаты персоналу государственных(муниципальных) органов</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120</w:t>
                  </w: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177,12</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189,12</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196,80</w:t>
                  </w:r>
                </w:p>
              </w:tc>
            </w:tr>
            <w:tr w:rsidR="006344DA" w:rsidRPr="00786D63" w:rsidTr="00A108EE">
              <w:trPr>
                <w:trHeight w:val="274"/>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200</w:t>
                  </w: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19,86</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19,96</w:t>
                  </w:r>
                </w:p>
              </w:tc>
            </w:tr>
            <w:tr w:rsidR="006344DA" w:rsidRPr="00786D63" w:rsidTr="00A108EE">
              <w:trPr>
                <w:trHeight w:val="264"/>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0203</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70.0.00.51180</w:t>
                  </w: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240</w:t>
                  </w: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13,0</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19,86</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19,96</w:t>
                  </w:r>
                </w:p>
              </w:tc>
            </w:tr>
            <w:tr w:rsidR="006344DA" w:rsidRPr="00786D63" w:rsidTr="00A108EE">
              <w:trPr>
                <w:trHeight w:val="268"/>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
                    </w:rPr>
                  </w:pPr>
                  <w:r w:rsidRPr="00786D63">
                    <w:rPr>
                      <w:rFonts w:ascii="Times New Roman" w:hAnsi="Times New Roman"/>
                      <w:b/>
                    </w:rPr>
                    <w:t>НАЦИОНАЛЬНАЯ БЕЗОПАСНОСТЬ И ПРАВООХРАНИТЕЛЬНАЯ ДЕЯТЕЛЬНОСТЬ</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b/>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rPr>
                  </w:pPr>
                  <w:r w:rsidRPr="00786D63">
                    <w:rPr>
                      <w:rFonts w:ascii="Times New Roman" w:hAnsi="Times New Roman"/>
                      <w:b/>
                    </w:rPr>
                    <w:t>0300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color w:val="000000"/>
                    </w:rPr>
                    <w:t>66,00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color w:val="000000"/>
                    </w:rPr>
                  </w:pPr>
                  <w:r w:rsidRPr="00786D63">
                    <w:rPr>
                      <w:rFonts w:ascii="Times New Roman" w:hAnsi="Times New Roman"/>
                      <w:b/>
                      <w:color w:val="000000"/>
                    </w:rPr>
                    <w:t>0,00</w:t>
                  </w:r>
                </w:p>
              </w:tc>
            </w:tr>
            <w:tr w:rsidR="006344DA" w:rsidRPr="00786D63" w:rsidTr="00A108EE">
              <w:trPr>
                <w:trHeight w:val="245"/>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Защита населения и территории от чрезвычайных ситуаций природного и техногенного характера, пожарная безопасность</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5"/>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color w:val="000000"/>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73.0.00.00000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5"/>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kern w:val="3"/>
                    </w:rPr>
                  </w:pPr>
                  <w:r w:rsidRPr="00786D63">
                    <w:rPr>
                      <w:rFonts w:ascii="Times New Roman" w:hAnsi="Times New Roman"/>
                      <w:bCs/>
                    </w:rPr>
                    <w:lastRenderedPageBreak/>
                    <w:t xml:space="preserve">Муниципальная программа Красносибирского сельсовета </w:t>
                  </w:r>
                  <w:r w:rsidRPr="00786D63">
                    <w:rPr>
                      <w:rFonts w:ascii="Times New Roman" w:hAnsi="Times New Roman"/>
                      <w:bCs/>
                      <w:kern w:val="3"/>
                    </w:rPr>
                    <w:t xml:space="preserve">«Профилактика правонарушений в </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t>Красносибирском сельсовете</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t>Кочковского района Новосибирской</w:t>
                  </w:r>
                </w:p>
                <w:p w:rsidR="006344DA" w:rsidRPr="00786D63" w:rsidRDefault="006344DA" w:rsidP="00A108EE">
                  <w:pPr>
                    <w:suppressAutoHyphens/>
                    <w:autoSpaceDN w:val="0"/>
                    <w:jc w:val="both"/>
                    <w:textAlignment w:val="baseline"/>
                    <w:rPr>
                      <w:rFonts w:ascii="Times New Roman" w:hAnsi="Times New Roman"/>
                      <w:color w:val="000000"/>
                    </w:rPr>
                  </w:pPr>
                  <w:r w:rsidRPr="00786D63">
                    <w:rPr>
                      <w:rFonts w:ascii="Times New Roman" w:hAnsi="Times New Roman"/>
                      <w:bCs/>
                      <w:kern w:val="3"/>
                    </w:rPr>
                    <w:t>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73.0.05.00000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45"/>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kern w:val="3"/>
                    </w:rPr>
                  </w:pPr>
                  <w:r w:rsidRPr="00786D63">
                    <w:rPr>
                      <w:rFonts w:ascii="Times New Roman" w:hAnsi="Times New Roman"/>
                      <w:bCs/>
                    </w:rPr>
                    <w:t xml:space="preserve">Расходы на реализацию мероприятий в рамках программы </w:t>
                  </w:r>
                  <w:r w:rsidRPr="00786D63">
                    <w:rPr>
                      <w:rFonts w:ascii="Times New Roman" w:hAnsi="Times New Roman"/>
                      <w:bCs/>
                      <w:kern w:val="3"/>
                    </w:rPr>
                    <w:t xml:space="preserve">«Профилактика правонарушений в </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t>Красносибирском сельсовете</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t>Кочковского района Новосибирской</w:t>
                  </w:r>
                </w:p>
                <w:p w:rsidR="006344DA" w:rsidRPr="00786D63" w:rsidRDefault="006344DA" w:rsidP="00A108EE">
                  <w:pPr>
                    <w:autoSpaceDE w:val="0"/>
                    <w:autoSpaceDN w:val="0"/>
                    <w:adjustRightInd w:val="0"/>
                    <w:jc w:val="both"/>
                    <w:rPr>
                      <w:rFonts w:ascii="Times New Roman" w:hAnsi="Times New Roman"/>
                      <w:bCs/>
                    </w:rPr>
                  </w:pPr>
                  <w:r w:rsidRPr="00786D63">
                    <w:rPr>
                      <w:rFonts w:ascii="Times New Roman" w:hAnsi="Times New Roman"/>
                      <w:bCs/>
                      <w:kern w:val="3"/>
                    </w:rPr>
                    <w:t>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73.0.05.00310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149"/>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73.0.05.00310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149"/>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rPr>
                    <w:t>73.0.05.00310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64,00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149"/>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Другие вопросы в области национальной безопасности и правоохранительной деятельности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149"/>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71.0.00.00000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149"/>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Муниципальная программа  Красносибирского сельсовета  </w:t>
                  </w:r>
                  <w:r w:rsidRPr="00786D63">
                    <w:rPr>
                      <w:rFonts w:ascii="Times New Roman" w:hAnsi="Times New Roman"/>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71.0.05.00000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61"/>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 xml:space="preserve">Расходы на реализацию мероприятий  в рамках  муниципальной программы   </w:t>
                  </w:r>
                  <w:r w:rsidRPr="00786D63">
                    <w:rPr>
                      <w:rFonts w:ascii="Times New Roman" w:hAnsi="Times New Roman"/>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71.0.05.03140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66"/>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71.0.05.03140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57"/>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lastRenderedPageBreak/>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0314</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71.0.05.03140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right"/>
                    <w:rPr>
                      <w:rFonts w:ascii="Times New Roman" w:hAnsi="Times New Roman"/>
                    </w:rPr>
                  </w:pPr>
                  <w:r w:rsidRPr="00786D63">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color w:val="000000"/>
                    </w:rPr>
                    <w:t>2,00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color w:val="000000"/>
                    </w:rPr>
                  </w:pPr>
                  <w:r w:rsidRPr="00786D63">
                    <w:rPr>
                      <w:rFonts w:ascii="Times New Roman" w:hAnsi="Times New Roman"/>
                      <w:color w:val="000000"/>
                    </w:rPr>
                    <w:t>0,00</w:t>
                  </w:r>
                </w:p>
              </w:tc>
            </w:tr>
            <w:tr w:rsidR="006344DA" w:rsidRPr="00786D63" w:rsidTr="00A108EE">
              <w:trPr>
                <w:trHeight w:val="235"/>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tabs>
                      <w:tab w:val="left" w:pos="4296"/>
                    </w:tabs>
                    <w:autoSpaceDE w:val="0"/>
                    <w:autoSpaceDN w:val="0"/>
                    <w:adjustRightInd w:val="0"/>
                    <w:jc w:val="both"/>
                    <w:rPr>
                      <w:rFonts w:ascii="Times New Roman" w:hAnsi="Times New Roman"/>
                      <w:b/>
                      <w:bCs/>
                    </w:rPr>
                  </w:pPr>
                  <w:r w:rsidRPr="00786D63">
                    <w:rPr>
                      <w:rFonts w:ascii="Times New Roman" w:hAnsi="Times New Roman"/>
                      <w:b/>
                      <w:bCs/>
                    </w:rPr>
                    <w:t>НАЦИОНАЛЬНАЯ ЭКОНОМИКА</w:t>
                  </w:r>
                  <w:r w:rsidRPr="00786D63">
                    <w:rPr>
                      <w:rFonts w:ascii="Times New Roman" w:hAnsi="Times New Roman"/>
                      <w:b/>
                      <w:bCs/>
                    </w:rPr>
                    <w:tab/>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b/>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r w:rsidRPr="00786D63">
                    <w:rPr>
                      <w:rFonts w:ascii="Times New Roman" w:hAnsi="Times New Roman"/>
                      <w:b/>
                      <w:bCs/>
                    </w:rPr>
                    <w:t>0400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4658,41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4717,41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4017,50</w:t>
                  </w:r>
                </w:p>
              </w:tc>
            </w:tr>
            <w:tr w:rsidR="006344DA" w:rsidRPr="00786D63" w:rsidTr="00A108EE">
              <w:trPr>
                <w:trHeight w:val="247"/>
              </w:trPr>
              <w:tc>
                <w:tcPr>
                  <w:tcW w:w="3989"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Дорожное хозяйство (дорожные фонды)</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484"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4658,41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4717,41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4017,50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color w:val="000000"/>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74.0.00.00000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4658,41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4717,41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4017,50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Муниципальная программа «Обеспечение безопасности дорожного движения на территории Красносибирского сельсовета  </w:t>
                  </w:r>
                </w:p>
                <w:p w:rsidR="006344DA" w:rsidRPr="00786D63" w:rsidRDefault="006344DA" w:rsidP="00A108EE">
                  <w:pPr>
                    <w:jc w:val="both"/>
                    <w:rPr>
                      <w:rFonts w:ascii="Times New Roman" w:hAnsi="Times New Roman"/>
                    </w:rPr>
                  </w:pPr>
                  <w:r w:rsidRPr="00786D63">
                    <w:rPr>
                      <w:rFonts w:ascii="Times New Roman" w:hAnsi="Times New Roman"/>
                    </w:rPr>
                    <w:t>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74.0.05.00000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4658,41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4717,41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4017,50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Расходы на реализацию  программы «Обеспечение безопасности дорожного движения на территории Красносибирского сельсовета  </w:t>
                  </w:r>
                </w:p>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Кочковского района Новосибирской области» за счет средств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74.0.05.04090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1465,39</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1556,00</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2148,00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74.0.05.04090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1465,39</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1556,00</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2148,00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74.0.05.04090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1465,39</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1556,00</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2148,00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w:t>
                  </w:r>
                </w:p>
                <w:p w:rsidR="006344DA" w:rsidRPr="00786D63" w:rsidRDefault="006344DA" w:rsidP="00A108EE">
                  <w:pPr>
                    <w:jc w:val="both"/>
                    <w:rPr>
                      <w:rFonts w:ascii="Times New Roman" w:hAnsi="Times New Roman"/>
                    </w:rPr>
                  </w:pPr>
                  <w:r w:rsidRPr="00786D63">
                    <w:rPr>
                      <w:rFonts w:ascii="Times New Roman" w:hAnsi="Times New Roman"/>
                    </w:rPr>
                    <w:lastRenderedPageBreak/>
                    <w:t>Кочковского района Новосибирской области»  за счет средств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lastRenderedPageBreak/>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74.0.05.SД409</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31,61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lastRenderedPageBreak/>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74.0.05.SД409</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31,61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rPr>
                    <w:t>74.0.05.SД409</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145"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31,61</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w:t>
                  </w:r>
                </w:p>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Кочковского района Новосибирской области» за счет средств областного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74.0.05.9Д160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1869,50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rPr>
                    <w:t>74.0.05.9Д160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1869,50</w:t>
                  </w:r>
                </w:p>
              </w:tc>
            </w:tr>
            <w:tr w:rsidR="006344DA" w:rsidRPr="00786D63" w:rsidTr="00A108EE">
              <w:trPr>
                <w:trHeight w:val="247"/>
              </w:trPr>
              <w:tc>
                <w:tcPr>
                  <w:tcW w:w="3989"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0409</w:t>
                  </w:r>
                </w:p>
              </w:tc>
              <w:tc>
                <w:tcPr>
                  <w:tcW w:w="1498"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74.0.05.9Д160</w:t>
                  </w:r>
                </w:p>
              </w:tc>
              <w:tc>
                <w:tcPr>
                  <w:tcW w:w="4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145"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3161,41</w:t>
                  </w:r>
                </w:p>
              </w:tc>
              <w:tc>
                <w:tcPr>
                  <w:tcW w:w="984" w:type="dxa"/>
                  <w:tcBorders>
                    <w:top w:val="single" w:sz="4"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1869,50</w:t>
                  </w:r>
                </w:p>
              </w:tc>
            </w:tr>
            <w:tr w:rsidR="006344DA" w:rsidRPr="00786D63" w:rsidTr="00A108EE">
              <w:trPr>
                <w:trHeight w:val="247"/>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
                      <w:bCs/>
                    </w:rPr>
                  </w:pPr>
                  <w:r w:rsidRPr="00786D63">
                    <w:rPr>
                      <w:rFonts w:ascii="Times New Roman" w:hAnsi="Times New Roman"/>
                      <w:b/>
                      <w:bCs/>
                    </w:rPr>
                    <w:t>ЖИЛИЩНО-КОММУНАЛЬНОЕ ХОЗЯЙСТВО</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b/>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r w:rsidRPr="00786D63">
                    <w:rPr>
                      <w:rFonts w:ascii="Times New Roman" w:hAnsi="Times New Roman"/>
                      <w:b/>
                      <w:bCs/>
                    </w:rPr>
                    <w:t>0500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183,00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r>
            <w:tr w:rsidR="006344DA" w:rsidRPr="00786D63" w:rsidTr="00A108EE">
              <w:trPr>
                <w:trHeight w:val="247"/>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Благоустройство</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183,00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77,00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Уличное освещение</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70.0.00.15030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77,00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70.0.00.15030</w:t>
                  </w:r>
                </w:p>
              </w:tc>
              <w:tc>
                <w:tcPr>
                  <w:tcW w:w="484" w:type="dxa"/>
                  <w:tcBorders>
                    <w:top w:val="single" w:sz="6"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77,00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rPr>
                    <w:t>70.0.00.15030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77,00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color w:val="000000"/>
                    </w:rPr>
                    <w:lastRenderedPageBreak/>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75.0.00.00000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106,00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tabs>
                      <w:tab w:val="left" w:pos="9355"/>
                    </w:tabs>
                    <w:spacing w:line="200" w:lineRule="atLeast"/>
                    <w:jc w:val="both"/>
                    <w:rPr>
                      <w:rFonts w:ascii="Times New Roman" w:hAnsi="Times New Roman"/>
                    </w:rPr>
                  </w:pPr>
                  <w:r w:rsidRPr="00786D63">
                    <w:rPr>
                      <w:rFonts w:ascii="Times New Roman" w:hAnsi="Times New Roman"/>
                    </w:rPr>
                    <w:t>Муниципальная программа «Благоустройство, энергосбережение и повышение энергетической эффективности на территории Красносибирского сельсовета</w:t>
                  </w:r>
                </w:p>
                <w:p w:rsidR="006344DA" w:rsidRPr="00786D63" w:rsidRDefault="006344DA" w:rsidP="00A108EE">
                  <w:pPr>
                    <w:tabs>
                      <w:tab w:val="left" w:pos="9355"/>
                    </w:tabs>
                    <w:spacing w:line="200" w:lineRule="atLeast"/>
                    <w:jc w:val="both"/>
                    <w:rPr>
                      <w:rFonts w:ascii="Times New Roman" w:hAnsi="Times New Roman"/>
                      <w:color w:val="000000"/>
                    </w:rPr>
                  </w:pPr>
                  <w:r w:rsidRPr="00786D63">
                    <w:rPr>
                      <w:rFonts w:ascii="Times New Roman" w:hAnsi="Times New Roman"/>
                    </w:rPr>
                    <w:t xml:space="preserve">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75.0.05.00000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106,00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47"/>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tabs>
                      <w:tab w:val="left" w:pos="9355"/>
                    </w:tabs>
                    <w:spacing w:line="200" w:lineRule="atLeast"/>
                    <w:jc w:val="both"/>
                    <w:rPr>
                      <w:rFonts w:ascii="Times New Roman" w:hAnsi="Times New Roman"/>
                    </w:rPr>
                  </w:pPr>
                  <w:r w:rsidRPr="00786D63">
                    <w:rPr>
                      <w:rFonts w:ascii="Times New Roman" w:hAnsi="Times New Roman"/>
                    </w:rPr>
                    <w:t>Расходы на реализацию  программы «Благоустройство, энергосбережение и повышение энергетической эффективности на территории Красносибирского сельсовета</w:t>
                  </w:r>
                </w:p>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rPr>
                    <w:t xml:space="preserve"> Кочковского района Новосибирской области» за счет средств местного бюджета, в части содержания мест захоронения</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75.0.05.04503</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494"/>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75.0.05.04503</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494"/>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75.0.05.04503</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31,00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494"/>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tabs>
                      <w:tab w:val="left" w:pos="9355"/>
                    </w:tabs>
                    <w:spacing w:line="200" w:lineRule="atLeast"/>
                    <w:jc w:val="both"/>
                    <w:rPr>
                      <w:rFonts w:ascii="Times New Roman" w:hAnsi="Times New Roman"/>
                    </w:rPr>
                  </w:pPr>
                  <w:r w:rsidRPr="00786D63">
                    <w:rPr>
                      <w:rFonts w:ascii="Times New Roman" w:hAnsi="Times New Roman"/>
                    </w:rPr>
                    <w:t>Расходы на реализацию  программы «Благоустройство, энергосбережение и повышение энергетической эффективности на территории Красносибирского сельсовета</w:t>
                  </w:r>
                </w:p>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 xml:space="preserve"> Кочковского района Новосибирской области» за счет средств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75.0.05.05113</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75,00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61"/>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75.0.05.05113</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75,00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64"/>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0503</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75.0.05.05113</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75,00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71"/>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
                    </w:rPr>
                  </w:pPr>
                  <w:r w:rsidRPr="00786D63">
                    <w:rPr>
                      <w:rFonts w:ascii="Times New Roman" w:hAnsi="Times New Roman"/>
                      <w:b/>
                    </w:rPr>
                    <w:t>ОБРАЗОВАНИЕ</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b/>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b/>
                    </w:rPr>
                  </w:pPr>
                  <w:r w:rsidRPr="00786D63">
                    <w:rPr>
                      <w:rFonts w:ascii="Times New Roman" w:hAnsi="Times New Roman"/>
                      <w:b/>
                    </w:rPr>
                    <w:t>0700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b/>
                    </w:rPr>
                  </w:pP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b/>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5,00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r>
            <w:tr w:rsidR="006344DA" w:rsidRPr="00786D63" w:rsidTr="00A108EE">
              <w:trPr>
                <w:trHeight w:val="494"/>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Молодежная политика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44"/>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70.0.00.00000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63"/>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Проведение мероприятий для детей и молодёжи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70.0.00.07070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68"/>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lastRenderedPageBreak/>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70.0.00.07070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257"/>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0707</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70.0.00.07070</w:t>
                  </w: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145"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5,00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50"/>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b/>
                      <w:bCs/>
                    </w:rPr>
                  </w:pPr>
                  <w:r w:rsidRPr="00786D63">
                    <w:rPr>
                      <w:rFonts w:ascii="Times New Roman" w:hAnsi="Times New Roman"/>
                      <w:b/>
                      <w:bCs/>
                    </w:rPr>
                    <w:t>КУЛЬТУРА, КИНЕМАТОГРАФИЯ</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b/>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r w:rsidRPr="00786D63">
                    <w:rPr>
                      <w:rFonts w:ascii="Times New Roman" w:hAnsi="Times New Roman"/>
                      <w:b/>
                      <w:bCs/>
                    </w:rPr>
                    <w:t>0800</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b/>
                      <w:bCs/>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3955,61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838,47</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bCs/>
                    </w:rPr>
                  </w:pPr>
                  <w:r w:rsidRPr="00786D63">
                    <w:rPr>
                      <w:rFonts w:ascii="Times New Roman" w:hAnsi="Times New Roman"/>
                      <w:b/>
                      <w:bCs/>
                    </w:rPr>
                    <w:t>838,47</w:t>
                  </w:r>
                </w:p>
              </w:tc>
            </w:tr>
            <w:tr w:rsidR="006344DA" w:rsidRPr="00786D63" w:rsidTr="00A108EE">
              <w:trPr>
                <w:trHeight w:val="256"/>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Культура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3955,61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r>
            <w:tr w:rsidR="006344DA" w:rsidRPr="00786D63" w:rsidTr="00A108EE">
              <w:trPr>
                <w:trHeight w:val="117"/>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color w:val="000000"/>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78.0.00.00000</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3955,61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r>
            <w:tr w:rsidR="006344DA" w:rsidRPr="00786D63" w:rsidTr="00A108EE">
              <w:trPr>
                <w:trHeight w:val="166"/>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bCs/>
                    </w:rPr>
                  </w:pPr>
                  <w:r w:rsidRPr="00786D63">
                    <w:rPr>
                      <w:rFonts w:ascii="Times New Roman" w:hAnsi="Times New Roman"/>
                    </w:rPr>
                    <w:t xml:space="preserve">Муниципальная программа  </w:t>
                  </w:r>
                  <w:r w:rsidRPr="00786D63">
                    <w:rPr>
                      <w:rFonts w:ascii="Times New Roman" w:hAnsi="Times New Roman"/>
                      <w:bCs/>
                    </w:rPr>
                    <w:t>«Сохранение и развитие культуры на территории Красносибирского сельсовета Кочковского района</w:t>
                  </w:r>
                </w:p>
                <w:p w:rsidR="006344DA" w:rsidRPr="00786D63" w:rsidRDefault="006344DA" w:rsidP="00A108EE">
                  <w:pPr>
                    <w:jc w:val="both"/>
                    <w:rPr>
                      <w:rFonts w:ascii="Times New Roman" w:hAnsi="Times New Roman"/>
                    </w:rPr>
                  </w:pPr>
                  <w:r w:rsidRPr="00786D63">
                    <w:rPr>
                      <w:rFonts w:ascii="Times New Roman" w:hAnsi="Times New Roman"/>
                      <w:bCs/>
                    </w:rPr>
                    <w:t>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78.0.05.00000</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3955,61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r>
            <w:tr w:rsidR="006344DA" w:rsidRPr="00786D63" w:rsidTr="00A108EE">
              <w:trPr>
                <w:trHeight w:val="253"/>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bCs/>
                    </w:rPr>
                  </w:pPr>
                  <w:r w:rsidRPr="00786D63">
                    <w:rPr>
                      <w:rFonts w:ascii="Times New Roman" w:hAnsi="Times New Roman"/>
                    </w:rPr>
                    <w:t xml:space="preserve">Расходы на реализацию муниципальной программы </w:t>
                  </w:r>
                  <w:r w:rsidRPr="00786D63">
                    <w:rPr>
                      <w:rFonts w:ascii="Times New Roman" w:hAnsi="Times New Roman"/>
                      <w:bCs/>
                    </w:rPr>
                    <w:t>«Сохранение и развитие культуры на территории Красносибирского сельсовета Кочковского района</w:t>
                  </w:r>
                </w:p>
                <w:p w:rsidR="006344DA" w:rsidRPr="00786D63" w:rsidRDefault="006344DA" w:rsidP="00A108EE">
                  <w:pPr>
                    <w:jc w:val="both"/>
                    <w:rPr>
                      <w:rFonts w:ascii="Times New Roman" w:hAnsi="Times New Roman"/>
                    </w:rPr>
                  </w:pPr>
                  <w:r w:rsidRPr="00786D63">
                    <w:rPr>
                      <w:rFonts w:ascii="Times New Roman" w:hAnsi="Times New Roman"/>
                      <w:bCs/>
                    </w:rPr>
                    <w:t>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3955,61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Cs/>
                    </w:rPr>
                  </w:pPr>
                  <w:r w:rsidRPr="00786D63">
                    <w:rPr>
                      <w:rFonts w:ascii="Times New Roman" w:hAnsi="Times New Roman"/>
                      <w:bCs/>
                    </w:rPr>
                    <w:t>838,47</w:t>
                  </w:r>
                </w:p>
              </w:tc>
            </w:tr>
            <w:tr w:rsidR="006344DA" w:rsidRPr="00786D63" w:rsidTr="00A108EE">
              <w:trPr>
                <w:trHeight w:val="260"/>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100</w:t>
                  </w: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3432,48</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828,47</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828,47</w:t>
                  </w:r>
                </w:p>
              </w:tc>
            </w:tr>
            <w:tr w:rsidR="006344DA" w:rsidRPr="00786D63" w:rsidTr="00A108EE">
              <w:trPr>
                <w:trHeight w:val="200"/>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Расходы на выплаты персоналу казенных учреждений</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110</w:t>
                  </w: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3432,48</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828,47</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828,47</w:t>
                  </w:r>
                </w:p>
              </w:tc>
            </w:tr>
            <w:tr w:rsidR="006344DA" w:rsidRPr="00786D63" w:rsidTr="00A108EE">
              <w:trPr>
                <w:trHeight w:val="218"/>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200</w:t>
                  </w: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523,13</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10,00</w:t>
                  </w:r>
                </w:p>
              </w:tc>
            </w:tr>
            <w:tr w:rsidR="006344DA" w:rsidRPr="00786D63" w:rsidTr="00A108EE">
              <w:trPr>
                <w:trHeight w:val="251"/>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rPr>
                  </w:pPr>
                  <w:r w:rsidRPr="00786D63">
                    <w:rPr>
                      <w:rFonts w:ascii="Times New Roman" w:hAnsi="Times New Roman"/>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0801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78.0.05.00801</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rPr>
                  </w:pPr>
                  <w:r w:rsidRPr="00786D63">
                    <w:rPr>
                      <w:rFonts w:ascii="Times New Roman" w:hAnsi="Times New Roman"/>
                    </w:rPr>
                    <w:t>240</w:t>
                  </w: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523,13</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10,00</w:t>
                  </w:r>
                </w:p>
              </w:tc>
            </w:tr>
            <w:tr w:rsidR="006344DA" w:rsidRPr="00786D63" w:rsidTr="00A108EE">
              <w:trPr>
                <w:trHeight w:val="95"/>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b/>
                      <w:bCs/>
                    </w:rPr>
                  </w:pPr>
                  <w:r w:rsidRPr="00786D63">
                    <w:rPr>
                      <w:rFonts w:ascii="Times New Roman" w:hAnsi="Times New Roman"/>
                      <w:b/>
                      <w:bCs/>
                    </w:rPr>
                    <w:t>Социальная политика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b/>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
                      <w:bCs/>
                    </w:rPr>
                  </w:pPr>
                  <w:r w:rsidRPr="00786D63">
                    <w:rPr>
                      <w:rFonts w:ascii="Times New Roman" w:hAnsi="Times New Roman"/>
                      <w:b/>
                      <w:bCs/>
                    </w:rPr>
                    <w:t>1000</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
                      <w:bCs/>
                    </w:rPr>
                  </w:pP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
                      <w:bCs/>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410,21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r>
            <w:tr w:rsidR="006344DA" w:rsidRPr="00786D63" w:rsidTr="00A108EE">
              <w:trPr>
                <w:trHeight w:val="183"/>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bCs/>
                    </w:rPr>
                  </w:pPr>
                  <w:r w:rsidRPr="00786D63">
                    <w:rPr>
                      <w:rFonts w:ascii="Times New Roman" w:hAnsi="Times New Roman"/>
                      <w:bCs/>
                    </w:rPr>
                    <w:t>Пенсионное обеспечение</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Cs/>
                    </w:rPr>
                  </w:pPr>
                  <w:r w:rsidRPr="00786D63">
                    <w:rPr>
                      <w:rFonts w:ascii="Times New Roman" w:hAnsi="Times New Roman"/>
                      <w:bCs/>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Непрограммные расходы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70.0.00.00000</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lastRenderedPageBreak/>
                    <w:t>Доплаты к пенсиям муниципальных служащих</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70.0.00.10010</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color w:val="000000"/>
                    </w:rPr>
                    <w:t>Социальное обеспечение и иные выплаты населению</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70.0.00.10010</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300</w:t>
                  </w: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jc w:val="both"/>
                    <w:rPr>
                      <w:rFonts w:ascii="Times New Roman" w:hAnsi="Times New Roman"/>
                    </w:rPr>
                  </w:pPr>
                  <w:r w:rsidRPr="00786D63">
                    <w:rPr>
                      <w:rFonts w:ascii="Times New Roman" w:hAnsi="Times New Roman"/>
                    </w:rPr>
                    <w:t>Публичные социальные выплаты гражданам</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1001</w:t>
                  </w:r>
                </w:p>
              </w:tc>
              <w:tc>
                <w:tcPr>
                  <w:tcW w:w="1498"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70.0.00.10010</w:t>
                  </w:r>
                </w:p>
              </w:tc>
              <w:tc>
                <w:tcPr>
                  <w:tcW w:w="4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rPr>
                      <w:rFonts w:ascii="Times New Roman" w:hAnsi="Times New Roman"/>
                      <w:bCs/>
                    </w:rPr>
                  </w:pPr>
                  <w:r w:rsidRPr="00786D63">
                    <w:rPr>
                      <w:rFonts w:ascii="Times New Roman" w:hAnsi="Times New Roman"/>
                      <w:bCs/>
                    </w:rPr>
                    <w:t>310</w:t>
                  </w: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410,21</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b/>
                      <w:color w:val="000000"/>
                    </w:rPr>
                  </w:pPr>
                  <w:r w:rsidRPr="00786D63">
                    <w:rPr>
                      <w:rFonts w:ascii="Times New Roman" w:hAnsi="Times New Roman"/>
                      <w:b/>
                      <w:color w:val="000000"/>
                    </w:rPr>
                    <w:t>ФИЗИЧЕСКАЯ КУЛЬТУРА И СПОРТ</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b/>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b/>
                    </w:rPr>
                  </w:pPr>
                  <w:r w:rsidRPr="00786D63">
                    <w:rPr>
                      <w:rFonts w:ascii="Times New Roman" w:hAnsi="Times New Roman"/>
                      <w:b/>
                    </w:rPr>
                    <w:t>1100</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b/>
                      <w:color w:val="000000"/>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b/>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15,00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0,00</w:t>
                  </w:r>
                </w:p>
              </w:tc>
            </w:tr>
            <w:tr w:rsidR="006344DA" w:rsidRPr="00786D63" w:rsidTr="00A108EE">
              <w:trPr>
                <w:trHeight w:val="72"/>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color w:val="000000"/>
                    </w:rPr>
                    <w:t>Массовый спорт</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color w:val="000000"/>
                    </w:rPr>
                  </w:pP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rPr>
                    <w:t>Муниципальная программа  поселений Кочковского района Новосибирской области"</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77.0.00.00000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bCs/>
                    </w:rPr>
                  </w:pPr>
                  <w:r w:rsidRPr="00786D63">
                    <w:rPr>
                      <w:rFonts w:ascii="Times New Roman" w:hAnsi="Times New Roman"/>
                    </w:rPr>
                    <w:t xml:space="preserve">Муниципальная программа </w:t>
                  </w:r>
                  <w:r w:rsidRPr="00786D63">
                    <w:rPr>
                      <w:rFonts w:ascii="Times New Roman" w:hAnsi="Times New Roman"/>
                      <w:bCs/>
                    </w:rPr>
                    <w:t>«Развитие физической культуры и спорта на территории Красносибирского сельсовета Кочковского района</w:t>
                  </w:r>
                </w:p>
                <w:p w:rsidR="006344DA" w:rsidRPr="00786D63" w:rsidRDefault="006344DA" w:rsidP="00A108EE">
                  <w:pPr>
                    <w:jc w:val="both"/>
                    <w:rPr>
                      <w:rFonts w:ascii="Times New Roman" w:hAnsi="Times New Roman"/>
                      <w:bCs/>
                    </w:rPr>
                  </w:pPr>
                  <w:r w:rsidRPr="00786D63">
                    <w:rPr>
                      <w:rFonts w:ascii="Times New Roman" w:hAnsi="Times New Roman"/>
                      <w:bCs/>
                    </w:rPr>
                    <w:t>Новосибирской области»</w:t>
                  </w:r>
                </w:p>
                <w:p w:rsidR="006344DA" w:rsidRPr="00786D63" w:rsidRDefault="006344DA" w:rsidP="00A108EE">
                  <w:pPr>
                    <w:jc w:val="both"/>
                    <w:rPr>
                      <w:rFonts w:ascii="Times New Roman" w:hAnsi="Times New Roman"/>
                    </w:rPr>
                  </w:pP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rPr>
                      <w:rFonts w:ascii="Times New Roman" w:hAnsi="Times New Roman"/>
                      <w:color w:val="000000"/>
                    </w:rPr>
                  </w:pPr>
                  <w:r w:rsidRPr="00786D63">
                    <w:rPr>
                      <w:rFonts w:ascii="Times New Roman" w:hAnsi="Times New Roman"/>
                      <w:color w:val="000000"/>
                    </w:rPr>
                    <w:t>77.0.05.00000</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color w:val="000000"/>
                    </w:rPr>
                  </w:pPr>
                  <w:r w:rsidRPr="00786D63">
                    <w:rPr>
                      <w:rFonts w:ascii="Times New Roman" w:hAnsi="Times New Roman"/>
                      <w:color w:val="000000"/>
                    </w:rPr>
                    <w:t>Расходы на реализацию мероприятий в рамках муниципальной программы поселений   "Развитие физической культуры и спорта  на территории Красносибирского сельсовета Кочковского района Новосибирской области" за счет средств местного бюджета</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color w:val="000000"/>
                    </w:rPr>
                  </w:pPr>
                  <w:r w:rsidRPr="00786D63">
                    <w:rPr>
                      <w:rFonts w:ascii="Times New Roman" w:hAnsi="Times New Roman"/>
                      <w:color w:val="000000"/>
                    </w:rPr>
                    <w:t>77.0.05.01102</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Закупка товаров, работ и услуг для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77.0.05.01102</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200</w:t>
                  </w: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72"/>
              </w:trPr>
              <w:tc>
                <w:tcPr>
                  <w:tcW w:w="3989"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autoSpaceDE w:val="0"/>
                    <w:autoSpaceDN w:val="0"/>
                    <w:adjustRightInd w:val="0"/>
                    <w:jc w:val="both"/>
                    <w:rPr>
                      <w:rFonts w:ascii="Times New Roman" w:hAnsi="Times New Roman"/>
                      <w:color w:val="000000"/>
                    </w:rPr>
                  </w:pPr>
                  <w:r w:rsidRPr="00786D63">
                    <w:rPr>
                      <w:rFonts w:ascii="Times New Roman" w:hAnsi="Times New Roman"/>
                      <w:color w:val="000000"/>
                    </w:rPr>
                    <w:t>Иные закупки товаров, работ и услуг для обеспечения  государственных (муниципальных) нужд</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1102</w:t>
                  </w:r>
                </w:p>
              </w:tc>
              <w:tc>
                <w:tcPr>
                  <w:tcW w:w="1498"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77.0.05.01102</w:t>
                  </w:r>
                </w:p>
              </w:tc>
              <w:tc>
                <w:tcPr>
                  <w:tcW w:w="484"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rPr>
                      <w:rFonts w:ascii="Times New Roman" w:hAnsi="Times New Roman"/>
                    </w:rPr>
                  </w:pPr>
                  <w:r w:rsidRPr="00786D63">
                    <w:rPr>
                      <w:rFonts w:ascii="Times New Roman" w:hAnsi="Times New Roman"/>
                    </w:rPr>
                    <w:t>240</w:t>
                  </w: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15,00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rPr>
                  </w:pPr>
                  <w:r w:rsidRPr="00786D63">
                    <w:rPr>
                      <w:rFonts w:ascii="Times New Roman" w:hAnsi="Times New Roman"/>
                    </w:rPr>
                    <w:t>0,00</w:t>
                  </w:r>
                </w:p>
              </w:tc>
            </w:tr>
            <w:tr w:rsidR="006344DA" w:rsidRPr="00786D63" w:rsidTr="00A108EE">
              <w:trPr>
                <w:trHeight w:val="194"/>
              </w:trPr>
              <w:tc>
                <w:tcPr>
                  <w:tcW w:w="398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b/>
                      <w:bCs/>
                    </w:rPr>
                  </w:pPr>
                  <w:r w:rsidRPr="00786D63">
                    <w:rPr>
                      <w:rFonts w:ascii="Times New Roman" w:hAnsi="Times New Roman"/>
                      <w:b/>
                      <w:bCs/>
                    </w:rPr>
                    <w:t>ИТОГО</w:t>
                  </w:r>
                </w:p>
              </w:tc>
              <w:tc>
                <w:tcPr>
                  <w:tcW w:w="4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rPr>
                  </w:pPr>
                  <w:r w:rsidRPr="00786D63">
                    <w:rPr>
                      <w:rFonts w:ascii="Times New Roman" w:hAnsi="Times New Roman"/>
                      <w:color w:val="000000"/>
                    </w:rPr>
                    <w:t>194</w:t>
                  </w:r>
                </w:p>
              </w:tc>
              <w:tc>
                <w:tcPr>
                  <w:tcW w:w="54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b/>
                    </w:rPr>
                  </w:pP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b/>
                    </w:rPr>
                  </w:pPr>
                </w:p>
              </w:tc>
              <w:tc>
                <w:tcPr>
                  <w:tcW w:w="484"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autoSpaceDE w:val="0"/>
                    <w:autoSpaceDN w:val="0"/>
                    <w:adjustRightInd w:val="0"/>
                    <w:rPr>
                      <w:rFonts w:ascii="Times New Roman" w:hAnsi="Times New Roman"/>
                      <w:b/>
                    </w:rPr>
                  </w:pPr>
                </w:p>
              </w:tc>
              <w:tc>
                <w:tcPr>
                  <w:tcW w:w="1145"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14136,74</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8665,90</w:t>
                  </w:r>
                </w:p>
              </w:tc>
              <w:tc>
                <w:tcPr>
                  <w:tcW w:w="984" w:type="dxa"/>
                  <w:tcBorders>
                    <w:top w:val="single" w:sz="4" w:space="0" w:color="auto"/>
                    <w:left w:val="single" w:sz="6" w:space="0" w:color="auto"/>
                    <w:bottom w:val="single" w:sz="4" w:space="0" w:color="auto"/>
                    <w:right w:val="single" w:sz="6" w:space="0" w:color="auto"/>
                  </w:tcBorders>
                </w:tcPr>
                <w:p w:rsidR="006344DA" w:rsidRPr="00786D63" w:rsidRDefault="006344DA" w:rsidP="00A108EE">
                  <w:pPr>
                    <w:autoSpaceDE w:val="0"/>
                    <w:autoSpaceDN w:val="0"/>
                    <w:adjustRightInd w:val="0"/>
                    <w:jc w:val="center"/>
                    <w:rPr>
                      <w:rFonts w:ascii="Times New Roman" w:hAnsi="Times New Roman"/>
                      <w:b/>
                    </w:rPr>
                  </w:pPr>
                  <w:r w:rsidRPr="00786D63">
                    <w:rPr>
                      <w:rFonts w:ascii="Times New Roman" w:hAnsi="Times New Roman"/>
                      <w:b/>
                    </w:rPr>
                    <w:t>8261,67</w:t>
                  </w:r>
                </w:p>
              </w:tc>
            </w:tr>
          </w:tbl>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jc w:val="center"/>
              <w:rPr>
                <w:rFonts w:ascii="Times New Roman" w:hAnsi="Times New Roman"/>
                <w:b/>
                <w:bCs/>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p w:rsidR="006344DA" w:rsidRPr="00786D63" w:rsidRDefault="006344DA" w:rsidP="00A108EE">
            <w:pPr>
              <w:rPr>
                <w:rFonts w:ascii="Times New Roman" w:hAnsi="Times New Roman"/>
                <w:highlight w:val="yellow"/>
              </w:rPr>
            </w:pPr>
          </w:p>
        </w:tc>
      </w:tr>
      <w:tr w:rsidR="006344DA" w:rsidRPr="00786D63" w:rsidTr="00A108EE">
        <w:trPr>
          <w:trHeight w:val="64"/>
        </w:trPr>
        <w:tc>
          <w:tcPr>
            <w:tcW w:w="10355" w:type="dxa"/>
            <w:tcBorders>
              <w:top w:val="nil"/>
              <w:left w:val="nil"/>
              <w:bottom w:val="nil"/>
              <w:right w:val="nil"/>
            </w:tcBorders>
            <w:shd w:val="clear" w:color="auto" w:fill="auto"/>
            <w:noWrap/>
            <w:vAlign w:val="bottom"/>
            <w:hideMark/>
          </w:tcPr>
          <w:p w:rsidR="006344DA" w:rsidRPr="00786D63" w:rsidRDefault="006344DA" w:rsidP="00A108EE">
            <w:pPr>
              <w:jc w:val="right"/>
              <w:rPr>
                <w:rFonts w:ascii="Times New Roman" w:hAnsi="Times New Roman"/>
              </w:rPr>
            </w:pPr>
          </w:p>
        </w:tc>
      </w:tr>
      <w:tr w:rsidR="006344DA" w:rsidRPr="00786D63" w:rsidTr="00A108EE">
        <w:trPr>
          <w:trHeight w:val="347"/>
        </w:trPr>
        <w:tc>
          <w:tcPr>
            <w:tcW w:w="10355" w:type="dxa"/>
            <w:tcBorders>
              <w:top w:val="nil"/>
              <w:left w:val="nil"/>
              <w:bottom w:val="nil"/>
              <w:right w:val="nil"/>
            </w:tcBorders>
            <w:shd w:val="clear" w:color="auto" w:fill="auto"/>
            <w:vAlign w:val="bottom"/>
            <w:hideMark/>
          </w:tcPr>
          <w:p w:rsidR="006344DA" w:rsidRPr="00786D63" w:rsidRDefault="006344DA" w:rsidP="00A108EE">
            <w:pPr>
              <w:tabs>
                <w:tab w:val="left" w:pos="2096"/>
              </w:tabs>
              <w:ind w:left="-1440" w:firstLine="1440"/>
              <w:rPr>
                <w:rFonts w:ascii="Times New Roman" w:hAnsi="Times New Roman"/>
              </w:rPr>
            </w:pPr>
            <w:r w:rsidRPr="00786D63">
              <w:rPr>
                <w:rFonts w:ascii="Times New Roman" w:hAnsi="Times New Roman"/>
              </w:rPr>
              <w:t xml:space="preserve">                                                                                                        </w:t>
            </w:r>
          </w:p>
          <w:p w:rsidR="006344DA" w:rsidRPr="00786D63" w:rsidRDefault="006344DA" w:rsidP="00A108EE">
            <w:pPr>
              <w:tabs>
                <w:tab w:val="left" w:pos="2096"/>
              </w:tabs>
              <w:ind w:left="-1440" w:firstLine="1440"/>
              <w:rPr>
                <w:rFonts w:ascii="Times New Roman" w:hAnsi="Times New Roman"/>
              </w:rPr>
            </w:pPr>
          </w:p>
          <w:p w:rsidR="006344DA" w:rsidRPr="00786D63" w:rsidRDefault="006344DA" w:rsidP="00A108EE">
            <w:pPr>
              <w:tabs>
                <w:tab w:val="left" w:pos="2096"/>
              </w:tabs>
              <w:ind w:left="-1440" w:firstLine="1440"/>
              <w:rPr>
                <w:rFonts w:ascii="Times New Roman" w:hAnsi="Times New Roman"/>
              </w:rPr>
            </w:pPr>
          </w:p>
          <w:p w:rsidR="006344DA" w:rsidRPr="00786D63" w:rsidRDefault="006344DA" w:rsidP="00A108EE">
            <w:pPr>
              <w:tabs>
                <w:tab w:val="left" w:pos="2096"/>
              </w:tabs>
              <w:ind w:left="-1440" w:firstLine="1440"/>
              <w:rPr>
                <w:rFonts w:ascii="Times New Roman" w:hAnsi="Times New Roman"/>
              </w:rPr>
            </w:pPr>
          </w:p>
          <w:p w:rsidR="006344DA" w:rsidRPr="00786D63" w:rsidRDefault="006344DA" w:rsidP="00A108EE">
            <w:pPr>
              <w:tabs>
                <w:tab w:val="left" w:pos="2096"/>
              </w:tabs>
              <w:ind w:left="-1440" w:firstLine="1440"/>
              <w:rPr>
                <w:rFonts w:ascii="Times New Roman" w:hAnsi="Times New Roman"/>
              </w:rPr>
            </w:pPr>
          </w:p>
          <w:p w:rsidR="006344DA" w:rsidRPr="00786D63" w:rsidRDefault="006344DA" w:rsidP="00A108EE">
            <w:pPr>
              <w:tabs>
                <w:tab w:val="left" w:pos="2096"/>
              </w:tabs>
              <w:ind w:left="-1440" w:firstLine="1440"/>
              <w:rPr>
                <w:rFonts w:ascii="Times New Roman" w:hAnsi="Times New Roman"/>
              </w:rPr>
            </w:pPr>
            <w:r w:rsidRPr="00786D63">
              <w:rPr>
                <w:rFonts w:ascii="Times New Roman" w:hAnsi="Times New Roman"/>
              </w:rPr>
              <w:t xml:space="preserve">                                                                                                                                               Приложение 4</w:t>
            </w:r>
          </w:p>
          <w:p w:rsidR="006344DA" w:rsidRPr="00786D63" w:rsidRDefault="006344DA" w:rsidP="00A108EE">
            <w:pPr>
              <w:jc w:val="right"/>
              <w:rPr>
                <w:rFonts w:ascii="Times New Roman" w:hAnsi="Times New Roman"/>
              </w:rPr>
            </w:pPr>
            <w:r w:rsidRPr="00786D63">
              <w:rPr>
                <w:rFonts w:ascii="Times New Roman" w:hAnsi="Times New Roman"/>
              </w:rPr>
              <w:t xml:space="preserve">к решению ___________ сессии </w:t>
            </w:r>
          </w:p>
          <w:p w:rsidR="006344DA" w:rsidRPr="00786D63" w:rsidRDefault="006344DA" w:rsidP="00A108EE">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A108EE">
            <w:pPr>
              <w:jc w:val="right"/>
              <w:rPr>
                <w:rFonts w:ascii="Times New Roman" w:hAnsi="Times New Roman"/>
              </w:rPr>
            </w:pPr>
            <w:r w:rsidRPr="00786D63">
              <w:rPr>
                <w:rFonts w:ascii="Times New Roman" w:hAnsi="Times New Roman"/>
              </w:rPr>
              <w:lastRenderedPageBreak/>
              <w:t>Кочковского района Новосибирской области</w:t>
            </w:r>
          </w:p>
          <w:p w:rsidR="006344DA" w:rsidRPr="00786D63" w:rsidRDefault="006344DA" w:rsidP="00A108EE">
            <w:pPr>
              <w:jc w:val="right"/>
              <w:rPr>
                <w:rFonts w:ascii="Times New Roman" w:hAnsi="Times New Roman"/>
              </w:rPr>
            </w:pPr>
            <w:r w:rsidRPr="00786D63">
              <w:rPr>
                <w:rFonts w:ascii="Times New Roman" w:hAnsi="Times New Roman"/>
              </w:rPr>
              <w:t xml:space="preserve"> от ____________  2024  № ____</w:t>
            </w:r>
          </w:p>
          <w:p w:rsidR="006344DA" w:rsidRPr="00786D63" w:rsidRDefault="006344DA" w:rsidP="00A108EE">
            <w:pPr>
              <w:jc w:val="center"/>
              <w:rPr>
                <w:rFonts w:ascii="Times New Roman" w:hAnsi="Times New Roman"/>
                <w:bCs/>
              </w:rPr>
            </w:pPr>
          </w:p>
          <w:p w:rsidR="006344DA" w:rsidRPr="00786D63" w:rsidRDefault="006344DA" w:rsidP="00A108EE">
            <w:pPr>
              <w:rPr>
                <w:rFonts w:ascii="Times New Roman" w:hAnsi="Times New Roman"/>
                <w:highlight w:val="yellow"/>
              </w:rPr>
            </w:pPr>
          </w:p>
          <w:p w:rsidR="006344DA" w:rsidRPr="00786D63" w:rsidRDefault="006344DA" w:rsidP="00A108EE">
            <w:pPr>
              <w:pStyle w:val="a3"/>
              <w:jc w:val="center"/>
              <w:rPr>
                <w:b/>
                <w:sz w:val="22"/>
                <w:szCs w:val="22"/>
              </w:rPr>
            </w:pPr>
            <w:r w:rsidRPr="00786D63">
              <w:rPr>
                <w:b/>
                <w:sz w:val="22"/>
                <w:szCs w:val="22"/>
              </w:rPr>
              <w:t xml:space="preserve">Распределение бюджетных ассигнований на исполнение  публичных нормативных обязательств на   2025 год </w:t>
            </w:r>
          </w:p>
          <w:p w:rsidR="006344DA" w:rsidRPr="00786D63" w:rsidRDefault="006344DA" w:rsidP="00A108EE">
            <w:pPr>
              <w:pStyle w:val="a3"/>
              <w:jc w:val="center"/>
              <w:rPr>
                <w:b/>
                <w:sz w:val="22"/>
                <w:szCs w:val="22"/>
              </w:rPr>
            </w:pPr>
            <w:r w:rsidRPr="00786D63">
              <w:rPr>
                <w:b/>
                <w:sz w:val="22"/>
                <w:szCs w:val="22"/>
              </w:rPr>
              <w:t>и плановый период 2026-2027 годов</w:t>
            </w:r>
          </w:p>
          <w:p w:rsidR="006344DA" w:rsidRPr="00786D63" w:rsidRDefault="006344DA" w:rsidP="00A108EE">
            <w:pPr>
              <w:pStyle w:val="a3"/>
              <w:jc w:val="center"/>
              <w:rPr>
                <w:b/>
                <w:sz w:val="22"/>
                <w:szCs w:val="22"/>
              </w:rPr>
            </w:pPr>
          </w:p>
          <w:p w:rsidR="006344DA" w:rsidRPr="00786D63" w:rsidRDefault="006344DA" w:rsidP="00A108EE">
            <w:pPr>
              <w:pStyle w:val="a3"/>
              <w:rPr>
                <w:sz w:val="22"/>
                <w:szCs w:val="22"/>
              </w:rPr>
            </w:pPr>
            <w:r w:rsidRPr="00786D63">
              <w:rPr>
                <w:sz w:val="22"/>
                <w:szCs w:val="22"/>
              </w:rPr>
              <w:t xml:space="preserve">                                                                                                                                        тыс. рублей.</w:t>
            </w:r>
          </w:p>
          <w:tbl>
            <w:tblPr>
              <w:tblW w:w="10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830"/>
              <w:gridCol w:w="696"/>
              <w:gridCol w:w="1596"/>
              <w:gridCol w:w="725"/>
              <w:gridCol w:w="1134"/>
              <w:gridCol w:w="1029"/>
              <w:gridCol w:w="1029"/>
            </w:tblGrid>
            <w:tr w:rsidR="006344DA" w:rsidRPr="00786D63" w:rsidTr="00A108EE">
              <w:tc>
                <w:tcPr>
                  <w:tcW w:w="3090" w:type="dxa"/>
                  <w:vMerge w:val="restart"/>
                </w:tcPr>
                <w:p w:rsidR="006344DA" w:rsidRPr="00786D63" w:rsidRDefault="006344DA" w:rsidP="00A108EE">
                  <w:pPr>
                    <w:pStyle w:val="a3"/>
                    <w:rPr>
                      <w:sz w:val="22"/>
                      <w:szCs w:val="22"/>
                    </w:rPr>
                  </w:pPr>
                  <w:r w:rsidRPr="00786D63">
                    <w:rPr>
                      <w:sz w:val="22"/>
                      <w:szCs w:val="22"/>
                    </w:rPr>
                    <w:t xml:space="preserve">        Наименование </w:t>
                  </w:r>
                </w:p>
              </w:tc>
              <w:tc>
                <w:tcPr>
                  <w:tcW w:w="3847" w:type="dxa"/>
                  <w:gridSpan w:val="4"/>
                </w:tcPr>
                <w:p w:rsidR="006344DA" w:rsidRPr="00786D63" w:rsidRDefault="006344DA" w:rsidP="00A108EE">
                  <w:pPr>
                    <w:pStyle w:val="a3"/>
                    <w:rPr>
                      <w:sz w:val="22"/>
                      <w:szCs w:val="22"/>
                    </w:rPr>
                  </w:pPr>
                  <w:r w:rsidRPr="00786D63">
                    <w:rPr>
                      <w:sz w:val="22"/>
                      <w:szCs w:val="22"/>
                    </w:rPr>
                    <w:t>Код бюджетной классификации</w:t>
                  </w:r>
                </w:p>
              </w:tc>
              <w:tc>
                <w:tcPr>
                  <w:tcW w:w="3192" w:type="dxa"/>
                  <w:gridSpan w:val="3"/>
                  <w:shd w:val="clear" w:color="auto" w:fill="auto"/>
                </w:tcPr>
                <w:p w:rsidR="006344DA" w:rsidRPr="00786D63" w:rsidRDefault="006344DA" w:rsidP="00A108EE">
                  <w:pPr>
                    <w:pStyle w:val="a3"/>
                    <w:jc w:val="center"/>
                    <w:rPr>
                      <w:sz w:val="22"/>
                      <w:szCs w:val="22"/>
                    </w:rPr>
                  </w:pPr>
                  <w:r w:rsidRPr="00786D63">
                    <w:rPr>
                      <w:sz w:val="22"/>
                      <w:szCs w:val="22"/>
                    </w:rPr>
                    <w:t>Сумма</w:t>
                  </w:r>
                </w:p>
              </w:tc>
            </w:tr>
            <w:tr w:rsidR="006344DA" w:rsidRPr="00786D63" w:rsidTr="00A108EE">
              <w:tc>
                <w:tcPr>
                  <w:tcW w:w="3090" w:type="dxa"/>
                  <w:vMerge/>
                </w:tcPr>
                <w:p w:rsidR="006344DA" w:rsidRPr="00786D63" w:rsidRDefault="006344DA" w:rsidP="00A108EE">
                  <w:pPr>
                    <w:pStyle w:val="a3"/>
                    <w:rPr>
                      <w:sz w:val="22"/>
                      <w:szCs w:val="22"/>
                    </w:rPr>
                  </w:pPr>
                </w:p>
              </w:tc>
              <w:tc>
                <w:tcPr>
                  <w:tcW w:w="830" w:type="dxa"/>
                </w:tcPr>
                <w:p w:rsidR="006344DA" w:rsidRPr="00786D63" w:rsidRDefault="006344DA" w:rsidP="00A108EE">
                  <w:pPr>
                    <w:pStyle w:val="a3"/>
                    <w:rPr>
                      <w:sz w:val="22"/>
                      <w:szCs w:val="22"/>
                    </w:rPr>
                  </w:pPr>
                  <w:r w:rsidRPr="00786D63">
                    <w:rPr>
                      <w:sz w:val="22"/>
                      <w:szCs w:val="22"/>
                    </w:rPr>
                    <w:t>КВСР</w:t>
                  </w:r>
                </w:p>
              </w:tc>
              <w:tc>
                <w:tcPr>
                  <w:tcW w:w="696" w:type="dxa"/>
                </w:tcPr>
                <w:p w:rsidR="006344DA" w:rsidRPr="00786D63" w:rsidRDefault="006344DA" w:rsidP="00A108EE">
                  <w:pPr>
                    <w:pStyle w:val="a3"/>
                    <w:rPr>
                      <w:sz w:val="22"/>
                      <w:szCs w:val="22"/>
                    </w:rPr>
                  </w:pPr>
                  <w:r w:rsidRPr="00786D63">
                    <w:rPr>
                      <w:sz w:val="22"/>
                      <w:szCs w:val="22"/>
                    </w:rPr>
                    <w:t>РЗ, ПЗ</w:t>
                  </w:r>
                </w:p>
              </w:tc>
              <w:tc>
                <w:tcPr>
                  <w:tcW w:w="1596" w:type="dxa"/>
                </w:tcPr>
                <w:p w:rsidR="006344DA" w:rsidRPr="00786D63" w:rsidRDefault="006344DA" w:rsidP="00A108EE">
                  <w:pPr>
                    <w:pStyle w:val="a3"/>
                    <w:rPr>
                      <w:sz w:val="22"/>
                      <w:szCs w:val="22"/>
                    </w:rPr>
                  </w:pPr>
                  <w:r w:rsidRPr="00786D63">
                    <w:rPr>
                      <w:sz w:val="22"/>
                      <w:szCs w:val="22"/>
                    </w:rPr>
                    <w:t>КЦСР</w:t>
                  </w:r>
                </w:p>
              </w:tc>
              <w:tc>
                <w:tcPr>
                  <w:tcW w:w="725" w:type="dxa"/>
                </w:tcPr>
                <w:p w:rsidR="006344DA" w:rsidRPr="00786D63" w:rsidRDefault="006344DA" w:rsidP="00A108EE">
                  <w:pPr>
                    <w:pStyle w:val="a3"/>
                    <w:rPr>
                      <w:sz w:val="22"/>
                      <w:szCs w:val="22"/>
                    </w:rPr>
                  </w:pPr>
                  <w:r w:rsidRPr="00786D63">
                    <w:rPr>
                      <w:sz w:val="22"/>
                      <w:szCs w:val="22"/>
                    </w:rPr>
                    <w:t>КВР</w:t>
                  </w:r>
                </w:p>
              </w:tc>
              <w:tc>
                <w:tcPr>
                  <w:tcW w:w="1134" w:type="dxa"/>
                  <w:shd w:val="clear" w:color="auto" w:fill="auto"/>
                </w:tcPr>
                <w:p w:rsidR="006344DA" w:rsidRPr="00786D63" w:rsidRDefault="006344DA" w:rsidP="00A108EE">
                  <w:pPr>
                    <w:pStyle w:val="a3"/>
                    <w:rPr>
                      <w:sz w:val="22"/>
                      <w:szCs w:val="22"/>
                    </w:rPr>
                  </w:pPr>
                  <w:r w:rsidRPr="00786D63">
                    <w:rPr>
                      <w:sz w:val="22"/>
                      <w:szCs w:val="22"/>
                    </w:rPr>
                    <w:t>2025 г</w:t>
                  </w:r>
                </w:p>
              </w:tc>
              <w:tc>
                <w:tcPr>
                  <w:tcW w:w="1029" w:type="dxa"/>
                </w:tcPr>
                <w:p w:rsidR="006344DA" w:rsidRPr="00786D63" w:rsidRDefault="006344DA" w:rsidP="00A108EE">
                  <w:pPr>
                    <w:pStyle w:val="a3"/>
                    <w:rPr>
                      <w:sz w:val="22"/>
                      <w:szCs w:val="22"/>
                    </w:rPr>
                  </w:pPr>
                  <w:r w:rsidRPr="00786D63">
                    <w:rPr>
                      <w:sz w:val="22"/>
                      <w:szCs w:val="22"/>
                    </w:rPr>
                    <w:t>2026 г</w:t>
                  </w:r>
                </w:p>
              </w:tc>
              <w:tc>
                <w:tcPr>
                  <w:tcW w:w="1029" w:type="dxa"/>
                </w:tcPr>
                <w:p w:rsidR="006344DA" w:rsidRPr="00786D63" w:rsidRDefault="006344DA" w:rsidP="00A108EE">
                  <w:pPr>
                    <w:pStyle w:val="a3"/>
                    <w:rPr>
                      <w:sz w:val="22"/>
                      <w:szCs w:val="22"/>
                    </w:rPr>
                  </w:pPr>
                  <w:r w:rsidRPr="00786D63">
                    <w:rPr>
                      <w:sz w:val="22"/>
                      <w:szCs w:val="22"/>
                    </w:rPr>
                    <w:t>2027 г</w:t>
                  </w:r>
                </w:p>
              </w:tc>
            </w:tr>
            <w:tr w:rsidR="006344DA" w:rsidRPr="00786D63" w:rsidTr="00A108EE">
              <w:tc>
                <w:tcPr>
                  <w:tcW w:w="3090" w:type="dxa"/>
                </w:tcPr>
                <w:p w:rsidR="006344DA" w:rsidRPr="00786D63" w:rsidRDefault="006344DA" w:rsidP="00A108EE">
                  <w:pPr>
                    <w:pStyle w:val="a3"/>
                    <w:rPr>
                      <w:sz w:val="22"/>
                      <w:szCs w:val="22"/>
                    </w:rPr>
                  </w:pPr>
                  <w:r w:rsidRPr="00786D63">
                    <w:rPr>
                      <w:sz w:val="22"/>
                      <w:szCs w:val="22"/>
                    </w:rPr>
                    <w:t>Публичные нормативные социальные выплаты гражданам</w:t>
                  </w:r>
                </w:p>
              </w:tc>
              <w:tc>
                <w:tcPr>
                  <w:tcW w:w="830" w:type="dxa"/>
                </w:tcPr>
                <w:p w:rsidR="006344DA" w:rsidRPr="00786D63" w:rsidRDefault="006344DA" w:rsidP="00A108EE">
                  <w:pPr>
                    <w:pStyle w:val="a3"/>
                    <w:rPr>
                      <w:sz w:val="22"/>
                      <w:szCs w:val="22"/>
                    </w:rPr>
                  </w:pPr>
                </w:p>
                <w:p w:rsidR="006344DA" w:rsidRPr="00786D63" w:rsidRDefault="006344DA" w:rsidP="00A108EE">
                  <w:pPr>
                    <w:pStyle w:val="a3"/>
                    <w:rPr>
                      <w:sz w:val="22"/>
                      <w:szCs w:val="22"/>
                    </w:rPr>
                  </w:pPr>
                  <w:r w:rsidRPr="00786D63">
                    <w:rPr>
                      <w:sz w:val="22"/>
                      <w:szCs w:val="22"/>
                    </w:rPr>
                    <w:t>191</w:t>
                  </w:r>
                </w:p>
              </w:tc>
              <w:tc>
                <w:tcPr>
                  <w:tcW w:w="696" w:type="dxa"/>
                </w:tcPr>
                <w:p w:rsidR="006344DA" w:rsidRPr="00786D63" w:rsidRDefault="006344DA" w:rsidP="00A108EE">
                  <w:pPr>
                    <w:pStyle w:val="a3"/>
                    <w:rPr>
                      <w:sz w:val="22"/>
                      <w:szCs w:val="22"/>
                    </w:rPr>
                  </w:pPr>
                </w:p>
                <w:p w:rsidR="006344DA" w:rsidRPr="00786D63" w:rsidRDefault="006344DA" w:rsidP="00A108EE">
                  <w:pPr>
                    <w:pStyle w:val="a3"/>
                    <w:rPr>
                      <w:sz w:val="22"/>
                      <w:szCs w:val="22"/>
                    </w:rPr>
                  </w:pPr>
                  <w:r w:rsidRPr="00786D63">
                    <w:rPr>
                      <w:sz w:val="22"/>
                      <w:szCs w:val="22"/>
                    </w:rPr>
                    <w:t>1001</w:t>
                  </w:r>
                </w:p>
              </w:tc>
              <w:tc>
                <w:tcPr>
                  <w:tcW w:w="1596" w:type="dxa"/>
                </w:tcPr>
                <w:p w:rsidR="006344DA" w:rsidRPr="00786D63" w:rsidRDefault="006344DA" w:rsidP="00A108EE">
                  <w:pPr>
                    <w:pStyle w:val="a3"/>
                    <w:rPr>
                      <w:sz w:val="22"/>
                      <w:szCs w:val="22"/>
                    </w:rPr>
                  </w:pPr>
                </w:p>
                <w:p w:rsidR="006344DA" w:rsidRPr="00786D63" w:rsidRDefault="006344DA" w:rsidP="00A108EE">
                  <w:pPr>
                    <w:pStyle w:val="a3"/>
                    <w:rPr>
                      <w:sz w:val="22"/>
                      <w:szCs w:val="22"/>
                    </w:rPr>
                  </w:pPr>
                  <w:r w:rsidRPr="00786D63">
                    <w:rPr>
                      <w:sz w:val="22"/>
                      <w:szCs w:val="22"/>
                    </w:rPr>
                    <w:t>70.0.00.10010</w:t>
                  </w:r>
                </w:p>
              </w:tc>
              <w:tc>
                <w:tcPr>
                  <w:tcW w:w="725" w:type="dxa"/>
                  <w:vAlign w:val="center"/>
                </w:tcPr>
                <w:p w:rsidR="006344DA" w:rsidRPr="00786D63" w:rsidRDefault="006344DA" w:rsidP="00A108EE">
                  <w:pPr>
                    <w:pStyle w:val="a3"/>
                    <w:jc w:val="center"/>
                    <w:rPr>
                      <w:sz w:val="22"/>
                      <w:szCs w:val="22"/>
                    </w:rPr>
                  </w:pPr>
                  <w:r w:rsidRPr="00786D63">
                    <w:rPr>
                      <w:sz w:val="22"/>
                      <w:szCs w:val="22"/>
                    </w:rPr>
                    <w:t>310</w:t>
                  </w:r>
                </w:p>
              </w:tc>
              <w:tc>
                <w:tcPr>
                  <w:tcW w:w="1134" w:type="dxa"/>
                  <w:vAlign w:val="center"/>
                </w:tcPr>
                <w:p w:rsidR="006344DA" w:rsidRPr="00786D63" w:rsidRDefault="006344DA" w:rsidP="00A108EE">
                  <w:pPr>
                    <w:pStyle w:val="a3"/>
                    <w:jc w:val="center"/>
                    <w:rPr>
                      <w:sz w:val="22"/>
                      <w:szCs w:val="22"/>
                    </w:rPr>
                  </w:pPr>
                  <w:r w:rsidRPr="00786D63">
                    <w:rPr>
                      <w:sz w:val="22"/>
                      <w:szCs w:val="22"/>
                    </w:rPr>
                    <w:t>410,21</w:t>
                  </w:r>
                </w:p>
              </w:tc>
              <w:tc>
                <w:tcPr>
                  <w:tcW w:w="1029" w:type="dxa"/>
                </w:tcPr>
                <w:p w:rsidR="006344DA" w:rsidRPr="00786D63" w:rsidRDefault="006344DA" w:rsidP="00A108EE">
                  <w:pPr>
                    <w:pStyle w:val="a3"/>
                    <w:jc w:val="center"/>
                    <w:rPr>
                      <w:sz w:val="22"/>
                      <w:szCs w:val="22"/>
                    </w:rPr>
                  </w:pPr>
                </w:p>
                <w:p w:rsidR="006344DA" w:rsidRPr="00786D63" w:rsidRDefault="006344DA" w:rsidP="00A108EE">
                  <w:pPr>
                    <w:pStyle w:val="a3"/>
                    <w:jc w:val="center"/>
                    <w:rPr>
                      <w:sz w:val="22"/>
                      <w:szCs w:val="22"/>
                    </w:rPr>
                  </w:pPr>
                  <w:r w:rsidRPr="00786D63">
                    <w:rPr>
                      <w:sz w:val="22"/>
                      <w:szCs w:val="22"/>
                    </w:rPr>
                    <w:t>0,00</w:t>
                  </w:r>
                </w:p>
              </w:tc>
              <w:tc>
                <w:tcPr>
                  <w:tcW w:w="1029" w:type="dxa"/>
                </w:tcPr>
                <w:p w:rsidR="006344DA" w:rsidRPr="00786D63" w:rsidRDefault="006344DA" w:rsidP="00A108EE">
                  <w:pPr>
                    <w:pStyle w:val="a3"/>
                    <w:jc w:val="center"/>
                    <w:rPr>
                      <w:sz w:val="22"/>
                      <w:szCs w:val="22"/>
                    </w:rPr>
                  </w:pPr>
                </w:p>
                <w:p w:rsidR="006344DA" w:rsidRPr="00786D63" w:rsidRDefault="006344DA" w:rsidP="00A108EE">
                  <w:pPr>
                    <w:pStyle w:val="a3"/>
                    <w:jc w:val="center"/>
                    <w:rPr>
                      <w:sz w:val="22"/>
                      <w:szCs w:val="22"/>
                    </w:rPr>
                  </w:pPr>
                  <w:r w:rsidRPr="00786D63">
                    <w:rPr>
                      <w:sz w:val="22"/>
                      <w:szCs w:val="22"/>
                    </w:rPr>
                    <w:t>0,00</w:t>
                  </w:r>
                </w:p>
              </w:tc>
            </w:tr>
            <w:tr w:rsidR="006344DA" w:rsidRPr="00786D63" w:rsidTr="00A108EE">
              <w:tc>
                <w:tcPr>
                  <w:tcW w:w="3090" w:type="dxa"/>
                </w:tcPr>
                <w:p w:rsidR="006344DA" w:rsidRPr="00786D63" w:rsidRDefault="006344DA" w:rsidP="00A108EE">
                  <w:pPr>
                    <w:pStyle w:val="a3"/>
                    <w:rPr>
                      <w:b/>
                      <w:sz w:val="22"/>
                      <w:szCs w:val="22"/>
                    </w:rPr>
                  </w:pPr>
                  <w:r w:rsidRPr="00786D63">
                    <w:rPr>
                      <w:b/>
                      <w:sz w:val="22"/>
                      <w:szCs w:val="22"/>
                    </w:rPr>
                    <w:t>ВСЕГО</w:t>
                  </w:r>
                </w:p>
              </w:tc>
              <w:tc>
                <w:tcPr>
                  <w:tcW w:w="830" w:type="dxa"/>
                </w:tcPr>
                <w:p w:rsidR="006344DA" w:rsidRPr="00786D63" w:rsidRDefault="006344DA" w:rsidP="00A108EE">
                  <w:pPr>
                    <w:pStyle w:val="a3"/>
                    <w:rPr>
                      <w:sz w:val="22"/>
                      <w:szCs w:val="22"/>
                    </w:rPr>
                  </w:pPr>
                </w:p>
              </w:tc>
              <w:tc>
                <w:tcPr>
                  <w:tcW w:w="696" w:type="dxa"/>
                </w:tcPr>
                <w:p w:rsidR="006344DA" w:rsidRPr="00786D63" w:rsidRDefault="006344DA" w:rsidP="00A108EE">
                  <w:pPr>
                    <w:pStyle w:val="a3"/>
                    <w:rPr>
                      <w:sz w:val="22"/>
                      <w:szCs w:val="22"/>
                    </w:rPr>
                  </w:pPr>
                </w:p>
              </w:tc>
              <w:tc>
                <w:tcPr>
                  <w:tcW w:w="1596" w:type="dxa"/>
                </w:tcPr>
                <w:p w:rsidR="006344DA" w:rsidRPr="00786D63" w:rsidRDefault="006344DA" w:rsidP="00A108EE">
                  <w:pPr>
                    <w:pStyle w:val="a3"/>
                    <w:rPr>
                      <w:sz w:val="22"/>
                      <w:szCs w:val="22"/>
                    </w:rPr>
                  </w:pPr>
                </w:p>
              </w:tc>
              <w:tc>
                <w:tcPr>
                  <w:tcW w:w="725" w:type="dxa"/>
                </w:tcPr>
                <w:p w:rsidR="006344DA" w:rsidRPr="00786D63" w:rsidRDefault="006344DA" w:rsidP="00A108EE">
                  <w:pPr>
                    <w:pStyle w:val="a3"/>
                    <w:rPr>
                      <w:sz w:val="22"/>
                      <w:szCs w:val="22"/>
                    </w:rPr>
                  </w:pPr>
                </w:p>
              </w:tc>
              <w:tc>
                <w:tcPr>
                  <w:tcW w:w="1134" w:type="dxa"/>
                </w:tcPr>
                <w:p w:rsidR="006344DA" w:rsidRPr="00786D63" w:rsidRDefault="006344DA" w:rsidP="00A108EE">
                  <w:pPr>
                    <w:pStyle w:val="a3"/>
                    <w:jc w:val="center"/>
                    <w:rPr>
                      <w:b/>
                      <w:sz w:val="22"/>
                      <w:szCs w:val="22"/>
                    </w:rPr>
                  </w:pPr>
                  <w:r w:rsidRPr="00786D63">
                    <w:rPr>
                      <w:b/>
                      <w:sz w:val="22"/>
                      <w:szCs w:val="22"/>
                    </w:rPr>
                    <w:t>410,21</w:t>
                  </w:r>
                </w:p>
              </w:tc>
              <w:tc>
                <w:tcPr>
                  <w:tcW w:w="1029" w:type="dxa"/>
                </w:tcPr>
                <w:p w:rsidR="006344DA" w:rsidRPr="00786D63" w:rsidRDefault="006344DA" w:rsidP="00A108EE">
                  <w:pPr>
                    <w:pStyle w:val="a3"/>
                    <w:jc w:val="center"/>
                    <w:rPr>
                      <w:b/>
                      <w:sz w:val="22"/>
                      <w:szCs w:val="22"/>
                    </w:rPr>
                  </w:pPr>
                  <w:r w:rsidRPr="00786D63">
                    <w:rPr>
                      <w:b/>
                      <w:sz w:val="22"/>
                      <w:szCs w:val="22"/>
                    </w:rPr>
                    <w:t>0,00</w:t>
                  </w:r>
                </w:p>
              </w:tc>
              <w:tc>
                <w:tcPr>
                  <w:tcW w:w="1029" w:type="dxa"/>
                </w:tcPr>
                <w:p w:rsidR="006344DA" w:rsidRPr="00786D63" w:rsidRDefault="006344DA" w:rsidP="00A108EE">
                  <w:pPr>
                    <w:pStyle w:val="a3"/>
                    <w:jc w:val="center"/>
                    <w:rPr>
                      <w:b/>
                      <w:sz w:val="22"/>
                      <w:szCs w:val="22"/>
                    </w:rPr>
                  </w:pPr>
                  <w:r w:rsidRPr="00786D63">
                    <w:rPr>
                      <w:b/>
                      <w:sz w:val="22"/>
                      <w:szCs w:val="22"/>
                    </w:rPr>
                    <w:t>0,00</w:t>
                  </w:r>
                </w:p>
              </w:tc>
            </w:tr>
          </w:tbl>
          <w:p w:rsidR="006344DA" w:rsidRPr="00786D63" w:rsidRDefault="006344DA" w:rsidP="00A108EE">
            <w:pPr>
              <w:pStyle w:val="a3"/>
              <w:rPr>
                <w:sz w:val="22"/>
                <w:szCs w:val="22"/>
              </w:rPr>
            </w:pPr>
          </w:p>
          <w:p w:rsidR="006344DA" w:rsidRPr="00786D63" w:rsidRDefault="006344DA" w:rsidP="00A108EE">
            <w:pPr>
              <w:pStyle w:val="a3"/>
              <w:rPr>
                <w:sz w:val="22"/>
                <w:szCs w:val="22"/>
              </w:rPr>
            </w:pPr>
          </w:p>
          <w:p w:rsidR="006344DA" w:rsidRPr="00786D63" w:rsidRDefault="006344DA" w:rsidP="00A108EE">
            <w:pPr>
              <w:pStyle w:val="a3"/>
              <w:rPr>
                <w:sz w:val="22"/>
                <w:szCs w:val="22"/>
              </w:rPr>
            </w:pPr>
          </w:p>
          <w:p w:rsidR="006344DA" w:rsidRPr="00786D63" w:rsidRDefault="006344DA" w:rsidP="00A108EE">
            <w:pPr>
              <w:pStyle w:val="a3"/>
              <w:rPr>
                <w:sz w:val="22"/>
                <w:szCs w:val="22"/>
              </w:rPr>
            </w:pPr>
          </w:p>
          <w:p w:rsidR="006344DA" w:rsidRPr="00786D63" w:rsidRDefault="006344DA" w:rsidP="00A108EE">
            <w:pPr>
              <w:pStyle w:val="a3"/>
              <w:rPr>
                <w:sz w:val="22"/>
                <w:szCs w:val="22"/>
              </w:rPr>
            </w:pPr>
          </w:p>
          <w:p w:rsidR="006344DA" w:rsidRPr="00786D63" w:rsidRDefault="006344DA" w:rsidP="00A108EE">
            <w:pPr>
              <w:pStyle w:val="a3"/>
              <w:rPr>
                <w:sz w:val="22"/>
                <w:szCs w:val="22"/>
              </w:rPr>
            </w:pPr>
          </w:p>
          <w:p w:rsidR="006344DA" w:rsidRPr="00786D63" w:rsidRDefault="006344DA" w:rsidP="00A108EE">
            <w:pPr>
              <w:pStyle w:val="a3"/>
              <w:rPr>
                <w:sz w:val="22"/>
                <w:szCs w:val="22"/>
              </w:rPr>
            </w:pPr>
          </w:p>
          <w:p w:rsidR="006344DA" w:rsidRPr="00786D63" w:rsidRDefault="006344DA" w:rsidP="00A108EE">
            <w:pPr>
              <w:pStyle w:val="a3"/>
              <w:jc w:val="right"/>
              <w:rPr>
                <w:bCs/>
                <w:sz w:val="22"/>
                <w:szCs w:val="22"/>
              </w:rPr>
            </w:pPr>
            <w:r w:rsidRPr="00786D63">
              <w:rPr>
                <w:sz w:val="22"/>
                <w:szCs w:val="22"/>
              </w:rPr>
              <w:t xml:space="preserve">   </w:t>
            </w: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right"/>
              <w:rPr>
                <w:rFonts w:ascii="Times New Roman" w:hAnsi="Times New Roman"/>
              </w:rPr>
            </w:pPr>
            <w:r w:rsidRPr="00786D63">
              <w:rPr>
                <w:rFonts w:ascii="Times New Roman" w:hAnsi="Times New Roman"/>
              </w:rPr>
              <w:t>Приложение 5</w:t>
            </w:r>
          </w:p>
          <w:p w:rsidR="006344DA" w:rsidRPr="00786D63" w:rsidRDefault="006344DA" w:rsidP="00A108EE">
            <w:pPr>
              <w:jc w:val="right"/>
              <w:rPr>
                <w:rFonts w:ascii="Times New Roman" w:hAnsi="Times New Roman"/>
              </w:rPr>
            </w:pPr>
            <w:r w:rsidRPr="00786D63">
              <w:rPr>
                <w:rFonts w:ascii="Times New Roman" w:hAnsi="Times New Roman"/>
              </w:rPr>
              <w:t xml:space="preserve">к решению _______________ сессии </w:t>
            </w:r>
          </w:p>
          <w:p w:rsidR="006344DA" w:rsidRPr="00786D63" w:rsidRDefault="006344DA" w:rsidP="00A108EE">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A108EE">
            <w:pPr>
              <w:jc w:val="right"/>
              <w:rPr>
                <w:rFonts w:ascii="Times New Roman" w:hAnsi="Times New Roman"/>
              </w:rPr>
            </w:pPr>
            <w:r w:rsidRPr="00786D63">
              <w:rPr>
                <w:rFonts w:ascii="Times New Roman" w:hAnsi="Times New Roman"/>
              </w:rPr>
              <w:t>Кочковского района Новосибирской области</w:t>
            </w:r>
          </w:p>
          <w:p w:rsidR="006344DA" w:rsidRPr="00786D63" w:rsidRDefault="006344DA" w:rsidP="00A108EE">
            <w:pPr>
              <w:jc w:val="right"/>
              <w:rPr>
                <w:rFonts w:ascii="Times New Roman" w:hAnsi="Times New Roman"/>
              </w:rPr>
            </w:pPr>
            <w:r w:rsidRPr="00786D63">
              <w:rPr>
                <w:rFonts w:ascii="Times New Roman" w:hAnsi="Times New Roman"/>
              </w:rPr>
              <w:t xml:space="preserve"> от ____________  2024  № ____</w:t>
            </w:r>
          </w:p>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bCs/>
              </w:rPr>
            </w:pPr>
            <w:r w:rsidRPr="00786D63">
              <w:rPr>
                <w:rFonts w:ascii="Times New Roman" w:hAnsi="Times New Roman"/>
              </w:rPr>
              <w:t xml:space="preserve"> </w:t>
            </w:r>
          </w:p>
          <w:p w:rsidR="006344DA" w:rsidRPr="00786D63" w:rsidRDefault="006344DA" w:rsidP="00A108EE">
            <w:pPr>
              <w:pStyle w:val="11"/>
              <w:jc w:val="center"/>
              <w:rPr>
                <w:rFonts w:ascii="Times New Roman" w:hAnsi="Times New Roman" w:cs="Times New Roman"/>
                <w:b/>
              </w:rPr>
            </w:pPr>
            <w:r w:rsidRPr="00786D63">
              <w:rPr>
                <w:rFonts w:ascii="Times New Roman" w:hAnsi="Times New Roman" w:cs="Times New Roman"/>
                <w:b/>
              </w:rPr>
              <w:t>Межбюджетные трансферты,  предоставляемые из бюджета поселения в бюджет Кочковского района Новосибирской области на 2025 год и плановый период 2026-2027 годов</w:t>
            </w:r>
          </w:p>
          <w:p w:rsidR="006344DA" w:rsidRPr="00786D63" w:rsidRDefault="006344DA" w:rsidP="00A108EE">
            <w:pPr>
              <w:pStyle w:val="11"/>
              <w:jc w:val="right"/>
              <w:rPr>
                <w:rFonts w:ascii="Times New Roman" w:hAnsi="Times New Roman" w:cs="Times New Roman"/>
                <w:highlight w:val="yellow"/>
              </w:rPr>
            </w:pPr>
          </w:p>
          <w:p w:rsidR="006344DA" w:rsidRPr="00786D63" w:rsidRDefault="006344DA" w:rsidP="00A108EE">
            <w:pPr>
              <w:pStyle w:val="11"/>
              <w:jc w:val="right"/>
              <w:rPr>
                <w:rFonts w:ascii="Times New Roman" w:hAnsi="Times New Roman" w:cs="Times New Roman"/>
              </w:rPr>
            </w:pPr>
            <w:r w:rsidRPr="00786D63">
              <w:rPr>
                <w:rFonts w:ascii="Times New Roman" w:hAnsi="Times New Roman" w:cs="Times New Roman"/>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3"/>
              <w:gridCol w:w="4111"/>
              <w:gridCol w:w="1748"/>
              <w:gridCol w:w="1704"/>
              <w:gridCol w:w="1698"/>
            </w:tblGrid>
            <w:tr w:rsidR="006344DA" w:rsidRPr="00786D63" w:rsidTr="00A108EE">
              <w:trPr>
                <w:trHeight w:val="276"/>
              </w:trPr>
              <w:tc>
                <w:tcPr>
                  <w:tcW w:w="753" w:type="dxa"/>
                  <w:vMerge w:val="restart"/>
                </w:tcPr>
                <w:p w:rsidR="006344DA" w:rsidRPr="00786D63" w:rsidRDefault="006344DA" w:rsidP="00A108EE">
                  <w:pPr>
                    <w:pStyle w:val="11"/>
                    <w:rPr>
                      <w:rFonts w:ascii="Times New Roman" w:hAnsi="Times New Roman" w:cs="Times New Roman"/>
                    </w:rPr>
                  </w:pPr>
                  <w:r w:rsidRPr="00786D63">
                    <w:rPr>
                      <w:rFonts w:ascii="Times New Roman" w:hAnsi="Times New Roman" w:cs="Times New Roman"/>
                    </w:rPr>
                    <w:t>№ п/п</w:t>
                  </w:r>
                </w:p>
              </w:tc>
              <w:tc>
                <w:tcPr>
                  <w:tcW w:w="4111" w:type="dxa"/>
                  <w:vMerge w:val="restart"/>
                </w:tcPr>
                <w:p w:rsidR="006344DA" w:rsidRPr="00786D63" w:rsidRDefault="006344DA" w:rsidP="00A108EE">
                  <w:pPr>
                    <w:pStyle w:val="11"/>
                    <w:rPr>
                      <w:rFonts w:ascii="Times New Roman" w:hAnsi="Times New Roman" w:cs="Times New Roman"/>
                      <w:b/>
                    </w:rPr>
                  </w:pPr>
                  <w:r w:rsidRPr="00786D63">
                    <w:rPr>
                      <w:rFonts w:ascii="Times New Roman" w:hAnsi="Times New Roman" w:cs="Times New Roman"/>
                      <w:b/>
                    </w:rPr>
                    <w:t>Наименование с/совета</w:t>
                  </w:r>
                </w:p>
                <w:p w:rsidR="006344DA" w:rsidRPr="00786D63" w:rsidRDefault="006344DA" w:rsidP="00A108EE">
                  <w:pPr>
                    <w:pStyle w:val="11"/>
                    <w:rPr>
                      <w:rFonts w:ascii="Times New Roman" w:hAnsi="Times New Roman" w:cs="Times New Roman"/>
                      <w:b/>
                    </w:rPr>
                  </w:pPr>
                </w:p>
              </w:tc>
              <w:tc>
                <w:tcPr>
                  <w:tcW w:w="5150" w:type="dxa"/>
                  <w:gridSpan w:val="3"/>
                </w:tcPr>
                <w:p w:rsidR="006344DA" w:rsidRPr="00786D63" w:rsidRDefault="006344DA" w:rsidP="00A108EE">
                  <w:pPr>
                    <w:pStyle w:val="11"/>
                    <w:jc w:val="center"/>
                    <w:rPr>
                      <w:rFonts w:ascii="Times New Roman" w:hAnsi="Times New Roman" w:cs="Times New Roman"/>
                      <w:b/>
                    </w:rPr>
                  </w:pPr>
                  <w:r w:rsidRPr="00786D63">
                    <w:rPr>
                      <w:rFonts w:ascii="Times New Roman" w:hAnsi="Times New Roman" w:cs="Times New Roman"/>
                      <w:b/>
                    </w:rPr>
                    <w:t xml:space="preserve">Сумма </w:t>
                  </w:r>
                </w:p>
              </w:tc>
            </w:tr>
            <w:tr w:rsidR="006344DA" w:rsidRPr="00786D63" w:rsidTr="00A108EE">
              <w:trPr>
                <w:trHeight w:val="276"/>
              </w:trPr>
              <w:tc>
                <w:tcPr>
                  <w:tcW w:w="753" w:type="dxa"/>
                  <w:vMerge/>
                </w:tcPr>
                <w:p w:rsidR="006344DA" w:rsidRPr="00786D63" w:rsidRDefault="006344DA" w:rsidP="00A108EE">
                  <w:pPr>
                    <w:pStyle w:val="11"/>
                    <w:rPr>
                      <w:rFonts w:ascii="Times New Roman" w:hAnsi="Times New Roman" w:cs="Times New Roman"/>
                    </w:rPr>
                  </w:pPr>
                </w:p>
              </w:tc>
              <w:tc>
                <w:tcPr>
                  <w:tcW w:w="4111" w:type="dxa"/>
                  <w:vMerge/>
                </w:tcPr>
                <w:p w:rsidR="006344DA" w:rsidRPr="00786D63" w:rsidRDefault="006344DA" w:rsidP="00A108EE">
                  <w:pPr>
                    <w:pStyle w:val="11"/>
                    <w:rPr>
                      <w:rFonts w:ascii="Times New Roman" w:hAnsi="Times New Roman" w:cs="Times New Roman"/>
                      <w:b/>
                    </w:rPr>
                  </w:pPr>
                </w:p>
              </w:tc>
              <w:tc>
                <w:tcPr>
                  <w:tcW w:w="1748" w:type="dxa"/>
                </w:tcPr>
                <w:p w:rsidR="006344DA" w:rsidRPr="00786D63" w:rsidRDefault="006344DA" w:rsidP="00A108EE">
                  <w:pPr>
                    <w:pStyle w:val="11"/>
                    <w:jc w:val="center"/>
                    <w:rPr>
                      <w:rFonts w:ascii="Times New Roman" w:hAnsi="Times New Roman" w:cs="Times New Roman"/>
                      <w:b/>
                    </w:rPr>
                  </w:pPr>
                  <w:r w:rsidRPr="00786D63">
                    <w:rPr>
                      <w:rFonts w:ascii="Times New Roman" w:hAnsi="Times New Roman" w:cs="Times New Roman"/>
                      <w:b/>
                    </w:rPr>
                    <w:t>2025 г</w:t>
                  </w:r>
                </w:p>
              </w:tc>
              <w:tc>
                <w:tcPr>
                  <w:tcW w:w="1704" w:type="dxa"/>
                </w:tcPr>
                <w:p w:rsidR="006344DA" w:rsidRPr="00786D63" w:rsidRDefault="006344DA" w:rsidP="00A108EE">
                  <w:pPr>
                    <w:pStyle w:val="11"/>
                    <w:jc w:val="center"/>
                    <w:rPr>
                      <w:rFonts w:ascii="Times New Roman" w:hAnsi="Times New Roman" w:cs="Times New Roman"/>
                      <w:b/>
                    </w:rPr>
                  </w:pPr>
                  <w:r w:rsidRPr="00786D63">
                    <w:rPr>
                      <w:rFonts w:ascii="Times New Roman" w:hAnsi="Times New Roman" w:cs="Times New Roman"/>
                      <w:b/>
                    </w:rPr>
                    <w:t>2026 г</w:t>
                  </w:r>
                </w:p>
              </w:tc>
              <w:tc>
                <w:tcPr>
                  <w:tcW w:w="1698" w:type="dxa"/>
                </w:tcPr>
                <w:p w:rsidR="006344DA" w:rsidRPr="00786D63" w:rsidRDefault="006344DA" w:rsidP="00A108EE">
                  <w:pPr>
                    <w:pStyle w:val="11"/>
                    <w:jc w:val="center"/>
                    <w:rPr>
                      <w:rFonts w:ascii="Times New Roman" w:hAnsi="Times New Roman" w:cs="Times New Roman"/>
                      <w:b/>
                    </w:rPr>
                  </w:pPr>
                  <w:r w:rsidRPr="00786D63">
                    <w:rPr>
                      <w:rFonts w:ascii="Times New Roman" w:hAnsi="Times New Roman" w:cs="Times New Roman"/>
                      <w:b/>
                    </w:rPr>
                    <w:t>2027 г</w:t>
                  </w:r>
                </w:p>
              </w:tc>
            </w:tr>
            <w:tr w:rsidR="006344DA" w:rsidRPr="00786D63" w:rsidTr="00A108EE">
              <w:tc>
                <w:tcPr>
                  <w:tcW w:w="753" w:type="dxa"/>
                </w:tcPr>
                <w:p w:rsidR="006344DA" w:rsidRPr="00786D63" w:rsidRDefault="006344DA" w:rsidP="00A108EE">
                  <w:pPr>
                    <w:pStyle w:val="11"/>
                    <w:rPr>
                      <w:rFonts w:ascii="Times New Roman" w:hAnsi="Times New Roman" w:cs="Times New Roman"/>
                    </w:rPr>
                  </w:pPr>
                  <w:r w:rsidRPr="00786D63">
                    <w:rPr>
                      <w:rFonts w:ascii="Times New Roman" w:hAnsi="Times New Roman" w:cs="Times New Roman"/>
                    </w:rPr>
                    <w:t>1.</w:t>
                  </w:r>
                </w:p>
              </w:tc>
              <w:tc>
                <w:tcPr>
                  <w:tcW w:w="4111" w:type="dxa"/>
                </w:tcPr>
                <w:p w:rsidR="006344DA" w:rsidRPr="00786D63" w:rsidRDefault="006344DA" w:rsidP="00A108EE">
                  <w:pPr>
                    <w:pStyle w:val="11"/>
                    <w:jc w:val="both"/>
                    <w:rPr>
                      <w:rFonts w:ascii="Times New Roman" w:hAnsi="Times New Roman" w:cs="Times New Roman"/>
                    </w:rPr>
                  </w:pPr>
                  <w:r w:rsidRPr="00786D63">
                    <w:rPr>
                      <w:rFonts w:ascii="Times New Roman" w:hAnsi="Times New Roman" w:cs="Times New Roman"/>
                    </w:rPr>
                    <w:t xml:space="preserve">Полномочия по составлению проекта бюджета, исполнению бюджета, осуществление контроля за его исполнением, составлению отчета исполнении бюджета  </w:t>
                  </w:r>
                </w:p>
              </w:tc>
              <w:tc>
                <w:tcPr>
                  <w:tcW w:w="1748" w:type="dxa"/>
                </w:tcPr>
                <w:p w:rsidR="006344DA" w:rsidRPr="00786D63" w:rsidRDefault="006344DA" w:rsidP="00A108EE">
                  <w:pPr>
                    <w:pStyle w:val="11"/>
                    <w:jc w:val="center"/>
                    <w:rPr>
                      <w:rFonts w:ascii="Times New Roman" w:hAnsi="Times New Roman" w:cs="Times New Roman"/>
                    </w:rPr>
                  </w:pPr>
                  <w:r w:rsidRPr="00786D63">
                    <w:rPr>
                      <w:rFonts w:ascii="Times New Roman" w:hAnsi="Times New Roman" w:cs="Times New Roman"/>
                    </w:rPr>
                    <w:t>10,00</w:t>
                  </w:r>
                </w:p>
              </w:tc>
              <w:tc>
                <w:tcPr>
                  <w:tcW w:w="1704" w:type="dxa"/>
                </w:tcPr>
                <w:p w:rsidR="006344DA" w:rsidRPr="00786D63" w:rsidRDefault="006344DA" w:rsidP="00A108EE">
                  <w:pPr>
                    <w:pStyle w:val="11"/>
                    <w:jc w:val="center"/>
                    <w:rPr>
                      <w:rFonts w:ascii="Times New Roman" w:hAnsi="Times New Roman" w:cs="Times New Roman"/>
                    </w:rPr>
                  </w:pPr>
                  <w:r w:rsidRPr="00786D63">
                    <w:rPr>
                      <w:rFonts w:ascii="Times New Roman" w:hAnsi="Times New Roman" w:cs="Times New Roman"/>
                    </w:rPr>
                    <w:t>0,00</w:t>
                  </w:r>
                </w:p>
              </w:tc>
              <w:tc>
                <w:tcPr>
                  <w:tcW w:w="1698" w:type="dxa"/>
                </w:tcPr>
                <w:p w:rsidR="006344DA" w:rsidRPr="00786D63" w:rsidRDefault="006344DA" w:rsidP="00A108EE">
                  <w:pPr>
                    <w:pStyle w:val="11"/>
                    <w:jc w:val="center"/>
                    <w:rPr>
                      <w:rFonts w:ascii="Times New Roman" w:hAnsi="Times New Roman" w:cs="Times New Roman"/>
                    </w:rPr>
                  </w:pPr>
                  <w:r w:rsidRPr="00786D63">
                    <w:rPr>
                      <w:rFonts w:ascii="Times New Roman" w:hAnsi="Times New Roman" w:cs="Times New Roman"/>
                    </w:rPr>
                    <w:t>0,00</w:t>
                  </w:r>
                </w:p>
              </w:tc>
            </w:tr>
            <w:tr w:rsidR="006344DA" w:rsidRPr="00786D63" w:rsidTr="00A108EE">
              <w:tc>
                <w:tcPr>
                  <w:tcW w:w="753" w:type="dxa"/>
                </w:tcPr>
                <w:p w:rsidR="006344DA" w:rsidRPr="00786D63" w:rsidRDefault="006344DA" w:rsidP="00A108EE">
                  <w:pPr>
                    <w:pStyle w:val="11"/>
                    <w:rPr>
                      <w:rFonts w:ascii="Times New Roman" w:hAnsi="Times New Roman" w:cs="Times New Roman"/>
                    </w:rPr>
                  </w:pPr>
                  <w:r w:rsidRPr="00786D63">
                    <w:rPr>
                      <w:rFonts w:ascii="Times New Roman" w:hAnsi="Times New Roman" w:cs="Times New Roman"/>
                    </w:rPr>
                    <w:t>3.</w:t>
                  </w:r>
                </w:p>
              </w:tc>
              <w:tc>
                <w:tcPr>
                  <w:tcW w:w="4111" w:type="dxa"/>
                </w:tcPr>
                <w:p w:rsidR="006344DA" w:rsidRPr="00786D63" w:rsidRDefault="006344DA" w:rsidP="00A108EE">
                  <w:pPr>
                    <w:pStyle w:val="11"/>
                    <w:jc w:val="both"/>
                    <w:rPr>
                      <w:rFonts w:ascii="Times New Roman" w:hAnsi="Times New Roman" w:cs="Times New Roman"/>
                    </w:rPr>
                  </w:pPr>
                  <w:r w:rsidRPr="00786D63">
                    <w:rPr>
                      <w:rFonts w:ascii="Times New Roman" w:hAnsi="Times New Roman" w:cs="Times New Roman"/>
                    </w:rPr>
                    <w:t>Полномочия по осуществлению внутреннего муниципального финансового контроля</w:t>
                  </w:r>
                </w:p>
              </w:tc>
              <w:tc>
                <w:tcPr>
                  <w:tcW w:w="1748" w:type="dxa"/>
                </w:tcPr>
                <w:p w:rsidR="006344DA" w:rsidRPr="00786D63" w:rsidRDefault="006344DA" w:rsidP="00A108EE">
                  <w:pPr>
                    <w:pStyle w:val="11"/>
                    <w:jc w:val="center"/>
                    <w:rPr>
                      <w:rFonts w:ascii="Times New Roman" w:hAnsi="Times New Roman" w:cs="Times New Roman"/>
                    </w:rPr>
                  </w:pPr>
                  <w:r w:rsidRPr="00786D63">
                    <w:rPr>
                      <w:rFonts w:ascii="Times New Roman" w:hAnsi="Times New Roman" w:cs="Times New Roman"/>
                    </w:rPr>
                    <w:t>10,00</w:t>
                  </w:r>
                </w:p>
              </w:tc>
              <w:tc>
                <w:tcPr>
                  <w:tcW w:w="1704" w:type="dxa"/>
                </w:tcPr>
                <w:p w:rsidR="006344DA" w:rsidRPr="00786D63" w:rsidRDefault="006344DA" w:rsidP="00A108EE">
                  <w:pPr>
                    <w:pStyle w:val="11"/>
                    <w:jc w:val="center"/>
                    <w:rPr>
                      <w:rFonts w:ascii="Times New Roman" w:hAnsi="Times New Roman" w:cs="Times New Roman"/>
                    </w:rPr>
                  </w:pPr>
                  <w:r w:rsidRPr="00786D63">
                    <w:rPr>
                      <w:rFonts w:ascii="Times New Roman" w:hAnsi="Times New Roman" w:cs="Times New Roman"/>
                    </w:rPr>
                    <w:t>10,00</w:t>
                  </w:r>
                </w:p>
              </w:tc>
              <w:tc>
                <w:tcPr>
                  <w:tcW w:w="1698" w:type="dxa"/>
                </w:tcPr>
                <w:p w:rsidR="006344DA" w:rsidRPr="00786D63" w:rsidRDefault="006344DA" w:rsidP="00A108EE">
                  <w:pPr>
                    <w:pStyle w:val="11"/>
                    <w:jc w:val="center"/>
                    <w:rPr>
                      <w:rFonts w:ascii="Times New Roman" w:hAnsi="Times New Roman" w:cs="Times New Roman"/>
                    </w:rPr>
                  </w:pPr>
                  <w:r w:rsidRPr="00786D63">
                    <w:rPr>
                      <w:rFonts w:ascii="Times New Roman" w:hAnsi="Times New Roman" w:cs="Times New Roman"/>
                    </w:rPr>
                    <w:t>10,00</w:t>
                  </w:r>
                </w:p>
              </w:tc>
            </w:tr>
            <w:tr w:rsidR="006344DA" w:rsidRPr="00786D63" w:rsidTr="00A108EE">
              <w:tc>
                <w:tcPr>
                  <w:tcW w:w="753" w:type="dxa"/>
                </w:tcPr>
                <w:p w:rsidR="006344DA" w:rsidRPr="00786D63" w:rsidRDefault="006344DA" w:rsidP="00A108EE">
                  <w:pPr>
                    <w:pStyle w:val="11"/>
                    <w:rPr>
                      <w:rFonts w:ascii="Times New Roman" w:hAnsi="Times New Roman" w:cs="Times New Roman"/>
                    </w:rPr>
                  </w:pPr>
                  <w:r w:rsidRPr="00786D63">
                    <w:rPr>
                      <w:rFonts w:ascii="Times New Roman" w:hAnsi="Times New Roman" w:cs="Times New Roman"/>
                    </w:rPr>
                    <w:t>2.</w:t>
                  </w:r>
                </w:p>
              </w:tc>
              <w:tc>
                <w:tcPr>
                  <w:tcW w:w="4111" w:type="dxa"/>
                </w:tcPr>
                <w:p w:rsidR="006344DA" w:rsidRPr="00786D63" w:rsidRDefault="006344DA" w:rsidP="00A108EE">
                  <w:pPr>
                    <w:pStyle w:val="11"/>
                    <w:jc w:val="both"/>
                    <w:rPr>
                      <w:rFonts w:ascii="Times New Roman" w:hAnsi="Times New Roman" w:cs="Times New Roman"/>
                    </w:rPr>
                  </w:pPr>
                  <w:r w:rsidRPr="00786D63">
                    <w:rPr>
                      <w:rFonts w:ascii="Times New Roman" w:hAnsi="Times New Roman" w:cs="Times New Roman"/>
                    </w:rPr>
                    <w:t>Полномочия по внешнему муниципальному финансовому контролю</w:t>
                  </w:r>
                </w:p>
              </w:tc>
              <w:tc>
                <w:tcPr>
                  <w:tcW w:w="1748" w:type="dxa"/>
                </w:tcPr>
                <w:p w:rsidR="006344DA" w:rsidRPr="00786D63" w:rsidRDefault="006344DA" w:rsidP="00A108EE">
                  <w:pPr>
                    <w:pStyle w:val="11"/>
                    <w:jc w:val="center"/>
                    <w:rPr>
                      <w:rFonts w:ascii="Times New Roman" w:hAnsi="Times New Roman" w:cs="Times New Roman"/>
                    </w:rPr>
                  </w:pPr>
                  <w:r w:rsidRPr="00786D63">
                    <w:rPr>
                      <w:rFonts w:ascii="Times New Roman" w:hAnsi="Times New Roman" w:cs="Times New Roman"/>
                    </w:rPr>
                    <w:t>11,40</w:t>
                  </w:r>
                </w:p>
              </w:tc>
              <w:tc>
                <w:tcPr>
                  <w:tcW w:w="1704" w:type="dxa"/>
                </w:tcPr>
                <w:p w:rsidR="006344DA" w:rsidRPr="00786D63" w:rsidRDefault="006344DA" w:rsidP="00A108EE">
                  <w:pPr>
                    <w:pStyle w:val="11"/>
                    <w:jc w:val="center"/>
                    <w:rPr>
                      <w:rFonts w:ascii="Times New Roman" w:hAnsi="Times New Roman" w:cs="Times New Roman"/>
                    </w:rPr>
                  </w:pPr>
                  <w:r w:rsidRPr="00786D63">
                    <w:rPr>
                      <w:rFonts w:ascii="Times New Roman" w:hAnsi="Times New Roman" w:cs="Times New Roman"/>
                    </w:rPr>
                    <w:t>11,40</w:t>
                  </w:r>
                </w:p>
              </w:tc>
              <w:tc>
                <w:tcPr>
                  <w:tcW w:w="1698" w:type="dxa"/>
                </w:tcPr>
                <w:p w:rsidR="006344DA" w:rsidRPr="00786D63" w:rsidRDefault="006344DA" w:rsidP="00A108EE">
                  <w:pPr>
                    <w:pStyle w:val="11"/>
                    <w:jc w:val="center"/>
                    <w:rPr>
                      <w:rFonts w:ascii="Times New Roman" w:hAnsi="Times New Roman" w:cs="Times New Roman"/>
                    </w:rPr>
                  </w:pPr>
                  <w:r w:rsidRPr="00786D63">
                    <w:rPr>
                      <w:rFonts w:ascii="Times New Roman" w:hAnsi="Times New Roman" w:cs="Times New Roman"/>
                    </w:rPr>
                    <w:t>0,00</w:t>
                  </w:r>
                </w:p>
              </w:tc>
            </w:tr>
            <w:tr w:rsidR="006344DA" w:rsidRPr="00786D63" w:rsidTr="00A108EE">
              <w:tc>
                <w:tcPr>
                  <w:tcW w:w="753" w:type="dxa"/>
                </w:tcPr>
                <w:p w:rsidR="006344DA" w:rsidRPr="00786D63" w:rsidRDefault="006344DA" w:rsidP="00A108EE">
                  <w:pPr>
                    <w:pStyle w:val="11"/>
                    <w:rPr>
                      <w:rFonts w:ascii="Times New Roman" w:hAnsi="Times New Roman" w:cs="Times New Roman"/>
                      <w:b/>
                    </w:rPr>
                  </w:pPr>
                </w:p>
              </w:tc>
              <w:tc>
                <w:tcPr>
                  <w:tcW w:w="4111" w:type="dxa"/>
                </w:tcPr>
                <w:p w:rsidR="006344DA" w:rsidRPr="00786D63" w:rsidRDefault="006344DA" w:rsidP="00A108EE">
                  <w:pPr>
                    <w:pStyle w:val="11"/>
                    <w:rPr>
                      <w:rFonts w:ascii="Times New Roman" w:hAnsi="Times New Roman" w:cs="Times New Roman"/>
                      <w:b/>
                    </w:rPr>
                  </w:pPr>
                  <w:r w:rsidRPr="00786D63">
                    <w:rPr>
                      <w:rFonts w:ascii="Times New Roman" w:hAnsi="Times New Roman" w:cs="Times New Roman"/>
                      <w:b/>
                    </w:rPr>
                    <w:t>ИТОГО:</w:t>
                  </w:r>
                </w:p>
              </w:tc>
              <w:tc>
                <w:tcPr>
                  <w:tcW w:w="1748" w:type="dxa"/>
                </w:tcPr>
                <w:p w:rsidR="006344DA" w:rsidRPr="00786D63" w:rsidRDefault="006344DA" w:rsidP="00A108EE">
                  <w:pPr>
                    <w:pStyle w:val="11"/>
                    <w:jc w:val="center"/>
                    <w:rPr>
                      <w:rFonts w:ascii="Times New Roman" w:hAnsi="Times New Roman" w:cs="Times New Roman"/>
                      <w:b/>
                    </w:rPr>
                  </w:pPr>
                  <w:r w:rsidRPr="00786D63">
                    <w:rPr>
                      <w:rFonts w:ascii="Times New Roman" w:hAnsi="Times New Roman" w:cs="Times New Roman"/>
                      <w:b/>
                    </w:rPr>
                    <w:t>31,40</w:t>
                  </w:r>
                </w:p>
              </w:tc>
              <w:tc>
                <w:tcPr>
                  <w:tcW w:w="1704" w:type="dxa"/>
                </w:tcPr>
                <w:p w:rsidR="006344DA" w:rsidRPr="00786D63" w:rsidRDefault="006344DA" w:rsidP="00A108EE">
                  <w:pPr>
                    <w:pStyle w:val="11"/>
                    <w:jc w:val="center"/>
                    <w:rPr>
                      <w:rFonts w:ascii="Times New Roman" w:hAnsi="Times New Roman" w:cs="Times New Roman"/>
                      <w:b/>
                    </w:rPr>
                  </w:pPr>
                  <w:r w:rsidRPr="00786D63">
                    <w:rPr>
                      <w:rFonts w:ascii="Times New Roman" w:hAnsi="Times New Roman" w:cs="Times New Roman"/>
                      <w:b/>
                    </w:rPr>
                    <w:t>21,40</w:t>
                  </w:r>
                </w:p>
              </w:tc>
              <w:tc>
                <w:tcPr>
                  <w:tcW w:w="1698" w:type="dxa"/>
                </w:tcPr>
                <w:p w:rsidR="006344DA" w:rsidRPr="00786D63" w:rsidRDefault="006344DA" w:rsidP="00A108EE">
                  <w:pPr>
                    <w:pStyle w:val="11"/>
                    <w:jc w:val="center"/>
                    <w:rPr>
                      <w:rFonts w:ascii="Times New Roman" w:hAnsi="Times New Roman" w:cs="Times New Roman"/>
                      <w:b/>
                    </w:rPr>
                  </w:pPr>
                  <w:r w:rsidRPr="00786D63">
                    <w:rPr>
                      <w:rFonts w:ascii="Times New Roman" w:hAnsi="Times New Roman" w:cs="Times New Roman"/>
                      <w:b/>
                    </w:rPr>
                    <w:t>10,00</w:t>
                  </w:r>
                </w:p>
              </w:tc>
            </w:tr>
          </w:tbl>
          <w:p w:rsidR="006344DA" w:rsidRPr="00786D63" w:rsidRDefault="006344DA" w:rsidP="00A108EE">
            <w:pPr>
              <w:pStyle w:val="11"/>
              <w:rPr>
                <w:rFonts w:ascii="Times New Roman" w:hAnsi="Times New Roman" w:cs="Times New Roman"/>
                <w:b/>
                <w:highlight w:val="yellow"/>
              </w:rPr>
            </w:pPr>
          </w:p>
          <w:p w:rsidR="006344DA" w:rsidRPr="00786D63" w:rsidRDefault="006344DA" w:rsidP="00A108EE">
            <w:pPr>
              <w:pStyle w:val="a3"/>
              <w:jc w:val="right"/>
              <w:rPr>
                <w:sz w:val="22"/>
                <w:szCs w:val="22"/>
                <w:highlight w:val="yellow"/>
              </w:rPr>
            </w:pPr>
          </w:p>
          <w:p w:rsidR="006344DA" w:rsidRPr="00786D63" w:rsidRDefault="006344DA" w:rsidP="00A108EE">
            <w:pPr>
              <w:pStyle w:val="a3"/>
              <w:jc w:val="right"/>
              <w:rPr>
                <w:sz w:val="22"/>
                <w:szCs w:val="22"/>
                <w:highlight w:val="yellow"/>
              </w:rPr>
            </w:pPr>
          </w:p>
          <w:p w:rsidR="006344DA" w:rsidRPr="00786D63" w:rsidRDefault="006344DA" w:rsidP="00A108EE">
            <w:pPr>
              <w:pStyle w:val="a3"/>
              <w:jc w:val="right"/>
              <w:rPr>
                <w:sz w:val="22"/>
                <w:szCs w:val="22"/>
                <w:highlight w:val="yellow"/>
              </w:rPr>
            </w:pPr>
          </w:p>
          <w:p w:rsidR="006344DA" w:rsidRPr="00786D63" w:rsidRDefault="006344DA" w:rsidP="00A108EE">
            <w:pPr>
              <w:pStyle w:val="a3"/>
              <w:jc w:val="right"/>
              <w:rPr>
                <w:sz w:val="22"/>
                <w:szCs w:val="22"/>
                <w:highlight w:val="yellow"/>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p w:rsidR="006344DA" w:rsidRPr="00786D63" w:rsidRDefault="006344DA" w:rsidP="00A108EE">
            <w:pPr>
              <w:jc w:val="center"/>
              <w:rPr>
                <w:rFonts w:ascii="Times New Roman" w:hAnsi="Times New Roman"/>
                <w:bCs/>
              </w:rPr>
            </w:pPr>
          </w:p>
        </w:tc>
      </w:tr>
      <w:tr w:rsidR="006344DA" w:rsidRPr="00786D63" w:rsidTr="00A108EE">
        <w:trPr>
          <w:trHeight w:val="347"/>
        </w:trPr>
        <w:tc>
          <w:tcPr>
            <w:tcW w:w="10355" w:type="dxa"/>
            <w:tcBorders>
              <w:top w:val="nil"/>
              <w:left w:val="nil"/>
              <w:bottom w:val="nil"/>
              <w:right w:val="nil"/>
            </w:tcBorders>
            <w:shd w:val="clear" w:color="auto" w:fill="auto"/>
            <w:vAlign w:val="bottom"/>
            <w:hideMark/>
          </w:tcPr>
          <w:p w:rsidR="006344DA" w:rsidRPr="00786D63" w:rsidRDefault="006344DA" w:rsidP="00A108EE">
            <w:pPr>
              <w:tabs>
                <w:tab w:val="left" w:pos="2096"/>
              </w:tabs>
              <w:ind w:left="-1440" w:firstLine="1440"/>
              <w:rPr>
                <w:rFonts w:ascii="Times New Roman" w:hAnsi="Times New Roman"/>
              </w:rPr>
            </w:pPr>
          </w:p>
        </w:tc>
      </w:tr>
    </w:tbl>
    <w:p w:rsidR="006344DA" w:rsidRPr="00786D63" w:rsidRDefault="006344DA" w:rsidP="006344DA">
      <w:pPr>
        <w:jc w:val="right"/>
        <w:rPr>
          <w:rFonts w:ascii="Times New Roman" w:hAnsi="Times New Roman"/>
        </w:rPr>
      </w:pPr>
      <w:r w:rsidRPr="00786D63">
        <w:rPr>
          <w:rFonts w:ascii="Times New Roman" w:hAnsi="Times New Roman"/>
        </w:rPr>
        <w:t>Приложение 6</w:t>
      </w:r>
    </w:p>
    <w:p w:rsidR="006344DA" w:rsidRPr="00786D63" w:rsidRDefault="006344DA" w:rsidP="006344DA">
      <w:pPr>
        <w:jc w:val="right"/>
        <w:rPr>
          <w:rFonts w:ascii="Times New Roman" w:hAnsi="Times New Roman"/>
        </w:rPr>
      </w:pPr>
      <w:r w:rsidRPr="00786D63">
        <w:rPr>
          <w:rFonts w:ascii="Times New Roman" w:hAnsi="Times New Roman"/>
        </w:rPr>
        <w:t xml:space="preserve">к решению ___________________ сессии </w:t>
      </w:r>
    </w:p>
    <w:p w:rsidR="006344DA" w:rsidRPr="00786D63" w:rsidRDefault="006344DA" w:rsidP="006344DA">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6344DA">
      <w:pPr>
        <w:jc w:val="right"/>
        <w:rPr>
          <w:rFonts w:ascii="Times New Roman" w:hAnsi="Times New Roman"/>
        </w:rPr>
      </w:pPr>
      <w:r w:rsidRPr="00786D63">
        <w:rPr>
          <w:rFonts w:ascii="Times New Roman" w:hAnsi="Times New Roman"/>
        </w:rPr>
        <w:t>Кочковского района Новосибирской области</w:t>
      </w:r>
    </w:p>
    <w:p w:rsidR="006344DA" w:rsidRPr="00786D63" w:rsidRDefault="006344DA" w:rsidP="006344DA">
      <w:pPr>
        <w:jc w:val="right"/>
        <w:rPr>
          <w:rFonts w:ascii="Times New Roman" w:hAnsi="Times New Roman"/>
        </w:rPr>
      </w:pPr>
      <w:r w:rsidRPr="00786D63">
        <w:rPr>
          <w:rFonts w:ascii="Times New Roman" w:hAnsi="Times New Roman"/>
        </w:rPr>
        <w:t xml:space="preserve"> от ____________  2024  № ____</w:t>
      </w: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tbl>
      <w:tblPr>
        <w:tblW w:w="9938" w:type="dxa"/>
        <w:tblInd w:w="93" w:type="dxa"/>
        <w:tblLook w:val="04A0" w:firstRow="1" w:lastRow="0" w:firstColumn="1" w:lastColumn="0" w:noHBand="0" w:noVBand="1"/>
      </w:tblPr>
      <w:tblGrid>
        <w:gridCol w:w="5681"/>
        <w:gridCol w:w="1736"/>
        <w:gridCol w:w="697"/>
        <w:gridCol w:w="1824"/>
      </w:tblGrid>
      <w:tr w:rsidR="006344DA" w:rsidRPr="00786D63" w:rsidTr="00A108EE">
        <w:trPr>
          <w:trHeight w:val="1188"/>
        </w:trPr>
        <w:tc>
          <w:tcPr>
            <w:tcW w:w="9938" w:type="dxa"/>
            <w:gridSpan w:val="4"/>
            <w:tcBorders>
              <w:top w:val="nil"/>
              <w:left w:val="nil"/>
              <w:bottom w:val="nil"/>
              <w:right w:val="nil"/>
            </w:tcBorders>
            <w:shd w:val="clear" w:color="auto" w:fill="auto"/>
            <w:hideMark/>
          </w:tcPr>
          <w:p w:rsidR="006344DA" w:rsidRPr="00786D63" w:rsidRDefault="006344DA" w:rsidP="00A108EE">
            <w:pPr>
              <w:jc w:val="center"/>
              <w:rPr>
                <w:rFonts w:ascii="Times New Roman" w:hAnsi="Times New Roman"/>
                <w:b/>
                <w:bCs/>
              </w:rPr>
            </w:pPr>
            <w:r w:rsidRPr="00786D63">
              <w:rPr>
                <w:rFonts w:ascii="Times New Roman" w:hAnsi="Times New Roman"/>
                <w:b/>
                <w:bCs/>
              </w:rPr>
              <w:t xml:space="preserve">Перечень муниципальных программ Красносибирского сельсовета Кочковского района  Новосибирской области, предусмотренных к финансированию из бюджета в 2025 году и плановый период </w:t>
            </w:r>
          </w:p>
          <w:p w:rsidR="006344DA" w:rsidRPr="00786D63" w:rsidRDefault="006344DA" w:rsidP="00A108EE">
            <w:pPr>
              <w:jc w:val="center"/>
              <w:rPr>
                <w:rFonts w:ascii="Times New Roman" w:hAnsi="Times New Roman"/>
                <w:b/>
                <w:bCs/>
              </w:rPr>
            </w:pPr>
            <w:r w:rsidRPr="00786D63">
              <w:rPr>
                <w:rFonts w:ascii="Times New Roman" w:hAnsi="Times New Roman"/>
                <w:b/>
                <w:bCs/>
              </w:rPr>
              <w:t>2026-2027 годов</w:t>
            </w:r>
          </w:p>
        </w:tc>
      </w:tr>
      <w:tr w:rsidR="006344DA" w:rsidRPr="00786D63" w:rsidTr="00A108EE">
        <w:trPr>
          <w:trHeight w:val="600"/>
        </w:trPr>
        <w:tc>
          <w:tcPr>
            <w:tcW w:w="5681" w:type="dxa"/>
            <w:tcBorders>
              <w:top w:val="nil"/>
              <w:left w:val="nil"/>
              <w:bottom w:val="nil"/>
              <w:right w:val="nil"/>
            </w:tcBorders>
            <w:shd w:val="clear" w:color="auto" w:fill="auto"/>
            <w:noWrap/>
            <w:vAlign w:val="bottom"/>
            <w:hideMark/>
          </w:tcPr>
          <w:p w:rsidR="006344DA" w:rsidRPr="00786D63" w:rsidRDefault="006344DA" w:rsidP="00A108EE">
            <w:pPr>
              <w:rPr>
                <w:rFonts w:ascii="Times New Roman" w:hAnsi="Times New Roman"/>
                <w:highlight w:val="green"/>
              </w:rPr>
            </w:pPr>
          </w:p>
        </w:tc>
        <w:tc>
          <w:tcPr>
            <w:tcW w:w="1736" w:type="dxa"/>
            <w:tcBorders>
              <w:top w:val="nil"/>
              <w:left w:val="nil"/>
              <w:bottom w:val="nil"/>
              <w:right w:val="nil"/>
            </w:tcBorders>
            <w:shd w:val="clear" w:color="auto" w:fill="auto"/>
            <w:noWrap/>
            <w:vAlign w:val="bottom"/>
            <w:hideMark/>
          </w:tcPr>
          <w:p w:rsidR="006344DA" w:rsidRPr="00786D63" w:rsidRDefault="006344DA" w:rsidP="00A108EE">
            <w:pPr>
              <w:rPr>
                <w:rFonts w:ascii="Times New Roman" w:hAnsi="Times New Roman"/>
                <w:highlight w:val="green"/>
              </w:rPr>
            </w:pPr>
          </w:p>
        </w:tc>
        <w:tc>
          <w:tcPr>
            <w:tcW w:w="697" w:type="dxa"/>
            <w:tcBorders>
              <w:top w:val="nil"/>
              <w:left w:val="nil"/>
              <w:bottom w:val="nil"/>
              <w:right w:val="nil"/>
            </w:tcBorders>
            <w:shd w:val="clear" w:color="auto" w:fill="auto"/>
            <w:noWrap/>
            <w:vAlign w:val="bottom"/>
            <w:hideMark/>
          </w:tcPr>
          <w:p w:rsidR="006344DA" w:rsidRPr="00786D63" w:rsidRDefault="006344DA" w:rsidP="00A108EE">
            <w:pPr>
              <w:rPr>
                <w:rFonts w:ascii="Times New Roman" w:hAnsi="Times New Roman"/>
                <w:highlight w:val="green"/>
              </w:rPr>
            </w:pPr>
            <w:r w:rsidRPr="00786D63">
              <w:rPr>
                <w:rFonts w:ascii="Times New Roman" w:hAnsi="Times New Roman"/>
                <w:highlight w:val="green"/>
              </w:rPr>
              <w:t xml:space="preserve">            </w:t>
            </w:r>
          </w:p>
        </w:tc>
        <w:tc>
          <w:tcPr>
            <w:tcW w:w="1824" w:type="dxa"/>
            <w:tcBorders>
              <w:top w:val="nil"/>
              <w:left w:val="nil"/>
              <w:bottom w:val="nil"/>
              <w:right w:val="nil"/>
            </w:tcBorders>
            <w:shd w:val="clear" w:color="auto" w:fill="auto"/>
            <w:noWrap/>
            <w:vAlign w:val="bottom"/>
            <w:hideMark/>
          </w:tcPr>
          <w:p w:rsidR="006344DA" w:rsidRPr="00786D63" w:rsidRDefault="006344DA" w:rsidP="00A108EE">
            <w:pPr>
              <w:rPr>
                <w:rFonts w:ascii="Times New Roman" w:hAnsi="Times New Roman"/>
              </w:rPr>
            </w:pPr>
            <w:r w:rsidRPr="00786D63">
              <w:rPr>
                <w:rFonts w:ascii="Times New Roman" w:hAnsi="Times New Roman"/>
              </w:rPr>
              <w:t>тыс. руб.</w:t>
            </w:r>
          </w:p>
        </w:tc>
      </w:tr>
    </w:tbl>
    <w:p w:rsidR="006344DA" w:rsidRPr="00786D63" w:rsidRDefault="006344DA" w:rsidP="006344DA">
      <w:pPr>
        <w:pStyle w:val="a3"/>
        <w:jc w:val="right"/>
        <w:rPr>
          <w:sz w:val="22"/>
          <w:szCs w:val="22"/>
          <w:highlight w:val="yellow"/>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1921"/>
        <w:gridCol w:w="1407"/>
        <w:gridCol w:w="14"/>
        <w:gridCol w:w="1394"/>
        <w:gridCol w:w="7"/>
        <w:gridCol w:w="1401"/>
      </w:tblGrid>
      <w:tr w:rsidR="006344DA" w:rsidRPr="00786D63" w:rsidTr="00A108EE">
        <w:trPr>
          <w:trHeight w:val="276"/>
        </w:trPr>
        <w:tc>
          <w:tcPr>
            <w:tcW w:w="4022" w:type="dxa"/>
            <w:vMerge w:val="restart"/>
            <w:tcBorders>
              <w:top w:val="single" w:sz="4" w:space="0" w:color="auto"/>
              <w:left w:val="single" w:sz="4" w:space="0" w:color="auto"/>
              <w:right w:val="single" w:sz="4" w:space="0" w:color="auto"/>
            </w:tcBorders>
            <w:hideMark/>
          </w:tcPr>
          <w:p w:rsidR="006344DA" w:rsidRPr="00786D63" w:rsidRDefault="006344DA" w:rsidP="00A108EE">
            <w:pPr>
              <w:rPr>
                <w:rFonts w:ascii="Times New Roman" w:hAnsi="Times New Roman"/>
                <w:b/>
              </w:rPr>
            </w:pPr>
            <w:r w:rsidRPr="00786D63">
              <w:rPr>
                <w:rFonts w:ascii="Times New Roman" w:hAnsi="Times New Roman"/>
                <w:b/>
              </w:rPr>
              <w:t>Наименование программы</w:t>
            </w:r>
          </w:p>
        </w:tc>
        <w:tc>
          <w:tcPr>
            <w:tcW w:w="1921" w:type="dxa"/>
            <w:vMerge w:val="restart"/>
            <w:tcBorders>
              <w:top w:val="single" w:sz="4" w:space="0" w:color="auto"/>
              <w:left w:val="single" w:sz="4" w:space="0" w:color="auto"/>
              <w:right w:val="single" w:sz="4" w:space="0" w:color="auto"/>
            </w:tcBorders>
            <w:hideMark/>
          </w:tcPr>
          <w:p w:rsidR="006344DA" w:rsidRPr="00786D63" w:rsidRDefault="006344DA" w:rsidP="00A108EE">
            <w:pPr>
              <w:rPr>
                <w:rFonts w:ascii="Times New Roman" w:hAnsi="Times New Roman"/>
                <w:b/>
              </w:rPr>
            </w:pPr>
            <w:r w:rsidRPr="00786D63">
              <w:rPr>
                <w:rFonts w:ascii="Times New Roman" w:hAnsi="Times New Roman"/>
                <w:b/>
              </w:rPr>
              <w:t>КЦСР</w:t>
            </w:r>
          </w:p>
        </w:tc>
        <w:tc>
          <w:tcPr>
            <w:tcW w:w="4223" w:type="dxa"/>
            <w:gridSpan w:val="5"/>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Сумма</w:t>
            </w:r>
          </w:p>
        </w:tc>
      </w:tr>
      <w:tr w:rsidR="006344DA" w:rsidRPr="00786D63" w:rsidTr="00A108EE">
        <w:trPr>
          <w:trHeight w:val="276"/>
        </w:trPr>
        <w:tc>
          <w:tcPr>
            <w:tcW w:w="4022" w:type="dxa"/>
            <w:vMerge/>
            <w:tcBorders>
              <w:left w:val="single" w:sz="4" w:space="0" w:color="auto"/>
              <w:bottom w:val="single" w:sz="4" w:space="0" w:color="auto"/>
              <w:right w:val="single" w:sz="4" w:space="0" w:color="auto"/>
            </w:tcBorders>
            <w:hideMark/>
          </w:tcPr>
          <w:p w:rsidR="006344DA" w:rsidRPr="00786D63" w:rsidRDefault="006344DA" w:rsidP="00A108EE">
            <w:pPr>
              <w:rPr>
                <w:rFonts w:ascii="Times New Roman" w:hAnsi="Times New Roman"/>
                <w:b/>
              </w:rPr>
            </w:pPr>
          </w:p>
        </w:tc>
        <w:tc>
          <w:tcPr>
            <w:tcW w:w="1921" w:type="dxa"/>
            <w:vMerge/>
            <w:tcBorders>
              <w:left w:val="single" w:sz="4" w:space="0" w:color="auto"/>
              <w:bottom w:val="single" w:sz="4" w:space="0" w:color="auto"/>
              <w:right w:val="single" w:sz="4" w:space="0" w:color="auto"/>
            </w:tcBorders>
            <w:hideMark/>
          </w:tcPr>
          <w:p w:rsidR="006344DA" w:rsidRPr="00786D63" w:rsidRDefault="006344DA" w:rsidP="00A108EE">
            <w:pPr>
              <w:rPr>
                <w:rFonts w:ascii="Times New Roman" w:hAnsi="Times New Roman"/>
                <w:b/>
              </w:rPr>
            </w:pPr>
          </w:p>
        </w:tc>
        <w:tc>
          <w:tcPr>
            <w:tcW w:w="140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2025 г</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2026 г</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2027 г</w:t>
            </w:r>
          </w:p>
        </w:tc>
      </w:tr>
      <w:tr w:rsidR="006344DA" w:rsidRPr="00786D63" w:rsidTr="00A108EE">
        <w:trPr>
          <w:trHeight w:val="276"/>
        </w:trPr>
        <w:tc>
          <w:tcPr>
            <w:tcW w:w="4022" w:type="dxa"/>
            <w:tcBorders>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kern w:val="3"/>
              </w:rPr>
            </w:pPr>
            <w:r w:rsidRPr="00786D63">
              <w:rPr>
                <w:rFonts w:ascii="Times New Roman" w:hAnsi="Times New Roman"/>
                <w:bCs/>
              </w:rPr>
              <w:t xml:space="preserve">Муниципальная программа Красносибирского сельсовета </w:t>
            </w:r>
            <w:r w:rsidRPr="00786D63">
              <w:rPr>
                <w:rFonts w:ascii="Times New Roman" w:hAnsi="Times New Roman"/>
                <w:bCs/>
                <w:kern w:val="3"/>
              </w:rPr>
              <w:t xml:space="preserve">«Профилактика правонарушений в </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t>Красносибирском сельсовете</w:t>
            </w:r>
          </w:p>
          <w:p w:rsidR="006344DA" w:rsidRPr="00786D63" w:rsidRDefault="006344DA" w:rsidP="00A108EE">
            <w:pPr>
              <w:suppressAutoHyphens/>
              <w:autoSpaceDN w:val="0"/>
              <w:jc w:val="both"/>
              <w:textAlignment w:val="baseline"/>
              <w:rPr>
                <w:rFonts w:ascii="Times New Roman" w:hAnsi="Times New Roman"/>
                <w:bCs/>
                <w:kern w:val="3"/>
              </w:rPr>
            </w:pPr>
            <w:r w:rsidRPr="00786D63">
              <w:rPr>
                <w:rFonts w:ascii="Times New Roman" w:hAnsi="Times New Roman"/>
                <w:bCs/>
                <w:kern w:val="3"/>
              </w:rPr>
              <w:lastRenderedPageBreak/>
              <w:t>Кочковского района Новосибирской</w:t>
            </w:r>
          </w:p>
          <w:p w:rsidR="006344DA" w:rsidRPr="00786D63" w:rsidRDefault="006344DA" w:rsidP="00A108EE">
            <w:pPr>
              <w:rPr>
                <w:rFonts w:ascii="Times New Roman" w:hAnsi="Times New Roman"/>
                <w:b/>
              </w:rPr>
            </w:pPr>
            <w:r w:rsidRPr="00786D63">
              <w:rPr>
                <w:rFonts w:ascii="Times New Roman" w:hAnsi="Times New Roman"/>
                <w:bCs/>
                <w:kern w:val="3"/>
              </w:rPr>
              <w:t>области»</w:t>
            </w:r>
          </w:p>
        </w:tc>
        <w:tc>
          <w:tcPr>
            <w:tcW w:w="1921" w:type="dxa"/>
            <w:tcBorders>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rPr>
              <w:lastRenderedPageBreak/>
              <w:t>73.0.05.00000</w:t>
            </w:r>
          </w:p>
        </w:tc>
        <w:tc>
          <w:tcPr>
            <w:tcW w:w="140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64,00</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0,00</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0,00</w:t>
            </w:r>
          </w:p>
        </w:tc>
      </w:tr>
      <w:tr w:rsidR="006344DA" w:rsidRPr="00786D63" w:rsidTr="00A108EE">
        <w:trPr>
          <w:trHeight w:val="276"/>
        </w:trPr>
        <w:tc>
          <w:tcPr>
            <w:tcW w:w="4022" w:type="dxa"/>
            <w:tcBorders>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rPr>
              <w:lastRenderedPageBreak/>
              <w:t xml:space="preserve">Муниципальная программа  Красносибирского сельсовета  </w:t>
            </w:r>
            <w:r w:rsidRPr="00786D63">
              <w:rPr>
                <w:rFonts w:ascii="Times New Roman" w:hAnsi="Times New Roman"/>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tc>
        <w:tc>
          <w:tcPr>
            <w:tcW w:w="1921" w:type="dxa"/>
            <w:tcBorders>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rPr>
              <w:t>71.0.05.00000</w:t>
            </w:r>
          </w:p>
        </w:tc>
        <w:tc>
          <w:tcPr>
            <w:tcW w:w="140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2,00</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0,00</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0,00</w:t>
            </w:r>
          </w:p>
        </w:tc>
      </w:tr>
      <w:tr w:rsidR="006344DA" w:rsidRPr="00786D63" w:rsidTr="00A108EE">
        <w:trPr>
          <w:trHeight w:val="276"/>
        </w:trPr>
        <w:tc>
          <w:tcPr>
            <w:tcW w:w="402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rPr>
            </w:pPr>
            <w:r w:rsidRPr="00786D63">
              <w:rPr>
                <w:rFonts w:ascii="Times New Roman" w:hAnsi="Times New Roman"/>
              </w:rPr>
              <w:t xml:space="preserve">Муниципальная программа «Обеспечение безопасности дорожного движения на территории Красносибирского сельсовета  </w:t>
            </w:r>
          </w:p>
          <w:p w:rsidR="006344DA" w:rsidRPr="00786D63" w:rsidRDefault="006344DA" w:rsidP="00A108EE">
            <w:pPr>
              <w:jc w:val="both"/>
              <w:rPr>
                <w:rFonts w:ascii="Times New Roman" w:hAnsi="Times New Roman"/>
              </w:rPr>
            </w:pPr>
            <w:r w:rsidRPr="00786D63">
              <w:rPr>
                <w:rFonts w:ascii="Times New Roman" w:hAnsi="Times New Roman"/>
              </w:rPr>
              <w:t>Кочковского района Новосибирской области»</w:t>
            </w:r>
          </w:p>
        </w:tc>
        <w:tc>
          <w:tcPr>
            <w:tcW w:w="1921" w:type="dxa"/>
            <w:tcBorders>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rPr>
              <w:t>74.0.05.00000</w:t>
            </w:r>
          </w:p>
        </w:tc>
        <w:tc>
          <w:tcPr>
            <w:tcW w:w="140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4658,41</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4717,41</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4017,50</w:t>
            </w:r>
          </w:p>
        </w:tc>
      </w:tr>
      <w:tr w:rsidR="006344DA" w:rsidRPr="00786D63" w:rsidTr="00A108EE">
        <w:trPr>
          <w:trHeight w:val="276"/>
        </w:trPr>
        <w:tc>
          <w:tcPr>
            <w:tcW w:w="4022" w:type="dxa"/>
            <w:tcBorders>
              <w:left w:val="single" w:sz="4" w:space="0" w:color="auto"/>
              <w:bottom w:val="single" w:sz="4" w:space="0" w:color="auto"/>
              <w:right w:val="single" w:sz="4" w:space="0" w:color="auto"/>
            </w:tcBorders>
          </w:tcPr>
          <w:p w:rsidR="006344DA" w:rsidRPr="00786D63" w:rsidRDefault="006344DA" w:rsidP="00A108EE">
            <w:pPr>
              <w:tabs>
                <w:tab w:val="left" w:pos="9355"/>
              </w:tabs>
              <w:spacing w:line="200" w:lineRule="atLeast"/>
              <w:jc w:val="both"/>
              <w:rPr>
                <w:rFonts w:ascii="Times New Roman" w:hAnsi="Times New Roman"/>
              </w:rPr>
            </w:pPr>
            <w:r w:rsidRPr="00786D63">
              <w:rPr>
                <w:rFonts w:ascii="Times New Roman" w:hAnsi="Times New Roman"/>
              </w:rPr>
              <w:t>Муниципальная программа «Благоустройство, энергосбережение и повышение энергетической эффективности на территории Красносибирского сельсовета</w:t>
            </w:r>
          </w:p>
          <w:p w:rsidR="006344DA" w:rsidRPr="00786D63" w:rsidRDefault="006344DA" w:rsidP="00A108EE">
            <w:pPr>
              <w:rPr>
                <w:rFonts w:ascii="Times New Roman" w:hAnsi="Times New Roman"/>
                <w:b/>
              </w:rPr>
            </w:pPr>
            <w:r w:rsidRPr="00786D63">
              <w:rPr>
                <w:rFonts w:ascii="Times New Roman" w:hAnsi="Times New Roman"/>
              </w:rPr>
              <w:t xml:space="preserve"> Кочковского района Новосибирской области»</w:t>
            </w:r>
          </w:p>
        </w:tc>
        <w:tc>
          <w:tcPr>
            <w:tcW w:w="1921" w:type="dxa"/>
            <w:tcBorders>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rPr>
              <w:t>75.0.05.00000</w:t>
            </w:r>
          </w:p>
        </w:tc>
        <w:tc>
          <w:tcPr>
            <w:tcW w:w="140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106,00</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0,00</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0,00</w:t>
            </w:r>
          </w:p>
        </w:tc>
      </w:tr>
      <w:tr w:rsidR="006344DA" w:rsidRPr="00786D63" w:rsidTr="00A108EE">
        <w:trPr>
          <w:trHeight w:val="276"/>
        </w:trPr>
        <w:tc>
          <w:tcPr>
            <w:tcW w:w="4022" w:type="dxa"/>
            <w:tcBorders>
              <w:left w:val="single" w:sz="4" w:space="0" w:color="auto"/>
              <w:bottom w:val="single" w:sz="4" w:space="0" w:color="auto"/>
              <w:right w:val="single" w:sz="4" w:space="0" w:color="auto"/>
            </w:tcBorders>
          </w:tcPr>
          <w:p w:rsidR="006344DA" w:rsidRPr="00786D63" w:rsidRDefault="006344DA" w:rsidP="00A108EE">
            <w:pPr>
              <w:jc w:val="both"/>
              <w:rPr>
                <w:rFonts w:ascii="Times New Roman" w:hAnsi="Times New Roman"/>
                <w:bCs/>
              </w:rPr>
            </w:pPr>
            <w:r w:rsidRPr="00786D63">
              <w:rPr>
                <w:rFonts w:ascii="Times New Roman" w:hAnsi="Times New Roman"/>
              </w:rPr>
              <w:t xml:space="preserve">Муниципальная программа  </w:t>
            </w:r>
            <w:r w:rsidRPr="00786D63">
              <w:rPr>
                <w:rFonts w:ascii="Times New Roman" w:hAnsi="Times New Roman"/>
                <w:bCs/>
              </w:rPr>
              <w:t>«Сохранение и развитие культуры на территории Красносибирского сельсовета Кочковского района</w:t>
            </w:r>
          </w:p>
          <w:p w:rsidR="006344DA" w:rsidRPr="00786D63" w:rsidRDefault="006344DA" w:rsidP="00A108EE">
            <w:pPr>
              <w:rPr>
                <w:rFonts w:ascii="Times New Roman" w:hAnsi="Times New Roman"/>
                <w:b/>
              </w:rPr>
            </w:pPr>
            <w:r w:rsidRPr="00786D63">
              <w:rPr>
                <w:rFonts w:ascii="Times New Roman" w:hAnsi="Times New Roman"/>
                <w:bCs/>
              </w:rPr>
              <w:t>Новосибирской области»</w:t>
            </w:r>
          </w:p>
        </w:tc>
        <w:tc>
          <w:tcPr>
            <w:tcW w:w="1921" w:type="dxa"/>
            <w:tcBorders>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rPr>
              <w:t>78.0.05.00000</w:t>
            </w:r>
          </w:p>
        </w:tc>
        <w:tc>
          <w:tcPr>
            <w:tcW w:w="140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3955,61</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838,47</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838,47</w:t>
            </w:r>
          </w:p>
        </w:tc>
      </w:tr>
      <w:tr w:rsidR="006344DA" w:rsidRPr="00786D63" w:rsidTr="00A108EE">
        <w:trPr>
          <w:trHeight w:val="276"/>
        </w:trPr>
        <w:tc>
          <w:tcPr>
            <w:tcW w:w="4022" w:type="dxa"/>
            <w:tcBorders>
              <w:top w:val="single" w:sz="6" w:space="0" w:color="auto"/>
              <w:left w:val="single" w:sz="6" w:space="0" w:color="auto"/>
              <w:bottom w:val="single" w:sz="6" w:space="0" w:color="auto"/>
              <w:right w:val="single" w:sz="6" w:space="0" w:color="auto"/>
            </w:tcBorders>
          </w:tcPr>
          <w:p w:rsidR="006344DA" w:rsidRPr="00786D63" w:rsidRDefault="006344DA" w:rsidP="00A108EE">
            <w:pPr>
              <w:jc w:val="both"/>
              <w:rPr>
                <w:rFonts w:ascii="Times New Roman" w:hAnsi="Times New Roman"/>
                <w:bCs/>
              </w:rPr>
            </w:pPr>
            <w:r w:rsidRPr="00786D63">
              <w:rPr>
                <w:rFonts w:ascii="Times New Roman" w:hAnsi="Times New Roman"/>
              </w:rPr>
              <w:t xml:space="preserve">Муниципальная программа </w:t>
            </w:r>
            <w:r w:rsidRPr="00786D63">
              <w:rPr>
                <w:rFonts w:ascii="Times New Roman" w:hAnsi="Times New Roman"/>
                <w:bCs/>
              </w:rPr>
              <w:t>«Развитие физической культуры и спорта на территории Красносибирского сельсовета Кочковского района</w:t>
            </w:r>
          </w:p>
          <w:p w:rsidR="006344DA" w:rsidRPr="00786D63" w:rsidRDefault="006344DA" w:rsidP="00A108EE">
            <w:pPr>
              <w:jc w:val="both"/>
              <w:rPr>
                <w:rFonts w:ascii="Times New Roman" w:hAnsi="Times New Roman"/>
                <w:bCs/>
              </w:rPr>
            </w:pPr>
            <w:r w:rsidRPr="00786D63">
              <w:rPr>
                <w:rFonts w:ascii="Times New Roman" w:hAnsi="Times New Roman"/>
                <w:bCs/>
              </w:rPr>
              <w:t>Новосибирской области»</w:t>
            </w:r>
          </w:p>
          <w:p w:rsidR="006344DA" w:rsidRPr="00786D63" w:rsidRDefault="006344DA" w:rsidP="00A108EE">
            <w:pPr>
              <w:jc w:val="both"/>
              <w:rPr>
                <w:rFonts w:ascii="Times New Roman" w:hAnsi="Times New Roman"/>
              </w:rPr>
            </w:pPr>
          </w:p>
        </w:tc>
        <w:tc>
          <w:tcPr>
            <w:tcW w:w="1921" w:type="dxa"/>
            <w:tcBorders>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r w:rsidRPr="00786D63">
              <w:rPr>
                <w:rFonts w:ascii="Times New Roman" w:hAnsi="Times New Roman"/>
              </w:rPr>
              <w:t>77 .0.05.00000</w:t>
            </w:r>
          </w:p>
        </w:tc>
        <w:tc>
          <w:tcPr>
            <w:tcW w:w="140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15,00</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0,00</w:t>
            </w:r>
          </w:p>
        </w:tc>
        <w:tc>
          <w:tcPr>
            <w:tcW w:w="1408"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rPr>
            </w:pPr>
            <w:r w:rsidRPr="00786D63">
              <w:rPr>
                <w:rFonts w:ascii="Times New Roman" w:hAnsi="Times New Roman"/>
              </w:rPr>
              <w:t>0,00</w:t>
            </w:r>
          </w:p>
        </w:tc>
      </w:tr>
      <w:tr w:rsidR="006344DA" w:rsidRPr="00786D63" w:rsidTr="00A108EE">
        <w:tc>
          <w:tcPr>
            <w:tcW w:w="4022" w:type="dxa"/>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rPr>
                <w:rFonts w:ascii="Times New Roman" w:hAnsi="Times New Roman"/>
                <w:b/>
              </w:rPr>
            </w:pPr>
            <w:r w:rsidRPr="00786D63">
              <w:rPr>
                <w:rFonts w:ascii="Times New Roman" w:hAnsi="Times New Roman"/>
                <w:b/>
              </w:rPr>
              <w:t>ИТОГО</w:t>
            </w:r>
          </w:p>
        </w:tc>
        <w:tc>
          <w:tcPr>
            <w:tcW w:w="1921"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rPr>
                <w:rFonts w:ascii="Times New Roman" w:hAnsi="Times New Roman"/>
                <w:b/>
              </w:rPr>
            </w:pPr>
          </w:p>
        </w:tc>
        <w:tc>
          <w:tcPr>
            <w:tcW w:w="1421" w:type="dxa"/>
            <w:gridSpan w:val="2"/>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jc w:val="center"/>
              <w:rPr>
                <w:rFonts w:ascii="Times New Roman" w:hAnsi="Times New Roman"/>
                <w:b/>
              </w:rPr>
            </w:pPr>
            <w:r w:rsidRPr="00786D63">
              <w:rPr>
                <w:rFonts w:ascii="Times New Roman" w:hAnsi="Times New Roman"/>
                <w:b/>
              </w:rPr>
              <w:t>8801,02</w:t>
            </w:r>
          </w:p>
        </w:tc>
        <w:tc>
          <w:tcPr>
            <w:tcW w:w="1401" w:type="dxa"/>
            <w:gridSpan w:val="2"/>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5555,88</w:t>
            </w:r>
          </w:p>
        </w:tc>
        <w:tc>
          <w:tcPr>
            <w:tcW w:w="1401"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b/>
              </w:rPr>
            </w:pPr>
            <w:r w:rsidRPr="00786D63">
              <w:rPr>
                <w:rFonts w:ascii="Times New Roman" w:hAnsi="Times New Roman"/>
                <w:b/>
              </w:rPr>
              <w:t>4855,97</w:t>
            </w:r>
          </w:p>
        </w:tc>
      </w:tr>
    </w:tbl>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r w:rsidRPr="00786D63">
        <w:rPr>
          <w:rFonts w:ascii="Times New Roman" w:hAnsi="Times New Roman"/>
        </w:rPr>
        <w:t>Приложение 7</w:t>
      </w:r>
    </w:p>
    <w:p w:rsidR="006344DA" w:rsidRPr="00786D63" w:rsidRDefault="006344DA" w:rsidP="006344DA">
      <w:pPr>
        <w:jc w:val="right"/>
        <w:rPr>
          <w:rFonts w:ascii="Times New Roman" w:hAnsi="Times New Roman"/>
        </w:rPr>
      </w:pPr>
      <w:r w:rsidRPr="00786D63">
        <w:rPr>
          <w:rFonts w:ascii="Times New Roman" w:hAnsi="Times New Roman"/>
        </w:rPr>
        <w:t xml:space="preserve">к решению _______________ сессии </w:t>
      </w:r>
    </w:p>
    <w:p w:rsidR="006344DA" w:rsidRPr="00786D63" w:rsidRDefault="006344DA" w:rsidP="006344DA">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6344DA">
      <w:pPr>
        <w:jc w:val="right"/>
        <w:rPr>
          <w:rFonts w:ascii="Times New Roman" w:hAnsi="Times New Roman"/>
        </w:rPr>
      </w:pPr>
      <w:r w:rsidRPr="00786D63">
        <w:rPr>
          <w:rFonts w:ascii="Times New Roman" w:hAnsi="Times New Roman"/>
        </w:rPr>
        <w:t>Кочковского района Новосибирской области</w:t>
      </w:r>
    </w:p>
    <w:p w:rsidR="006344DA" w:rsidRPr="00786D63" w:rsidRDefault="006344DA" w:rsidP="006344DA">
      <w:pPr>
        <w:jc w:val="right"/>
        <w:rPr>
          <w:rFonts w:ascii="Times New Roman" w:hAnsi="Times New Roman"/>
        </w:rPr>
      </w:pPr>
      <w:r w:rsidRPr="00786D63">
        <w:rPr>
          <w:rFonts w:ascii="Times New Roman" w:hAnsi="Times New Roman"/>
        </w:rPr>
        <w:t xml:space="preserve"> от ____________  2024  № ____</w:t>
      </w: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pStyle w:val="a3"/>
        <w:jc w:val="center"/>
        <w:rPr>
          <w:b/>
          <w:sz w:val="22"/>
          <w:szCs w:val="22"/>
        </w:rPr>
      </w:pPr>
      <w:r w:rsidRPr="00786D63">
        <w:rPr>
          <w:b/>
          <w:sz w:val="22"/>
          <w:szCs w:val="22"/>
        </w:rPr>
        <w:t xml:space="preserve">Распределение муниципального дорожного фонда Красносибирского сельсовета Кочковского района  Новосибирской области на 2025 год </w:t>
      </w:r>
    </w:p>
    <w:p w:rsidR="006344DA" w:rsidRPr="00786D63" w:rsidRDefault="006344DA" w:rsidP="006344DA">
      <w:pPr>
        <w:pStyle w:val="a3"/>
        <w:jc w:val="center"/>
        <w:rPr>
          <w:b/>
          <w:sz w:val="22"/>
          <w:szCs w:val="22"/>
        </w:rPr>
      </w:pPr>
      <w:r w:rsidRPr="00786D63">
        <w:rPr>
          <w:b/>
          <w:sz w:val="22"/>
          <w:szCs w:val="22"/>
        </w:rPr>
        <w:t xml:space="preserve"> и плановый период  2026– 2027 годов</w:t>
      </w:r>
    </w:p>
    <w:p w:rsidR="006344DA" w:rsidRPr="00786D63" w:rsidRDefault="006344DA" w:rsidP="006344DA">
      <w:pPr>
        <w:pStyle w:val="a3"/>
        <w:jc w:val="center"/>
        <w:rPr>
          <w:b/>
          <w:sz w:val="22"/>
          <w:szCs w:val="22"/>
        </w:rPr>
      </w:pPr>
    </w:p>
    <w:p w:rsidR="006344DA" w:rsidRPr="00786D63" w:rsidRDefault="006344DA" w:rsidP="006344DA">
      <w:pPr>
        <w:pStyle w:val="a3"/>
        <w:jc w:val="right"/>
        <w:rPr>
          <w:sz w:val="22"/>
          <w:szCs w:val="22"/>
        </w:rPr>
      </w:pPr>
      <w:r w:rsidRPr="00786D63">
        <w:rPr>
          <w:sz w:val="22"/>
          <w:szCs w:val="22"/>
        </w:rPr>
        <w:t>тыс.руб.</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1150"/>
        <w:gridCol w:w="1791"/>
        <w:gridCol w:w="1303"/>
        <w:gridCol w:w="1249"/>
        <w:gridCol w:w="1134"/>
      </w:tblGrid>
      <w:tr w:rsidR="006344DA" w:rsidRPr="00786D63" w:rsidTr="00A108EE">
        <w:trPr>
          <w:trHeight w:val="138"/>
        </w:trPr>
        <w:tc>
          <w:tcPr>
            <w:tcW w:w="3546" w:type="dxa"/>
            <w:vMerge w:val="restart"/>
          </w:tcPr>
          <w:p w:rsidR="006344DA" w:rsidRPr="00786D63" w:rsidRDefault="006344DA" w:rsidP="00A108EE">
            <w:pPr>
              <w:pStyle w:val="a3"/>
              <w:jc w:val="both"/>
              <w:rPr>
                <w:b/>
                <w:sz w:val="22"/>
                <w:szCs w:val="22"/>
              </w:rPr>
            </w:pPr>
            <w:r w:rsidRPr="00786D63">
              <w:rPr>
                <w:b/>
                <w:sz w:val="22"/>
                <w:szCs w:val="22"/>
              </w:rPr>
              <w:t>Наименование программы</w:t>
            </w:r>
          </w:p>
        </w:tc>
        <w:tc>
          <w:tcPr>
            <w:tcW w:w="1150" w:type="dxa"/>
            <w:vMerge w:val="restart"/>
          </w:tcPr>
          <w:p w:rsidR="006344DA" w:rsidRPr="00786D63" w:rsidRDefault="006344DA" w:rsidP="00A108EE">
            <w:pPr>
              <w:pStyle w:val="a3"/>
              <w:jc w:val="center"/>
              <w:rPr>
                <w:b/>
                <w:sz w:val="22"/>
                <w:szCs w:val="22"/>
              </w:rPr>
            </w:pPr>
            <w:r w:rsidRPr="00786D63">
              <w:rPr>
                <w:b/>
                <w:sz w:val="22"/>
                <w:szCs w:val="22"/>
              </w:rPr>
              <w:t>Р. Прз.</w:t>
            </w:r>
          </w:p>
        </w:tc>
        <w:tc>
          <w:tcPr>
            <w:tcW w:w="1791" w:type="dxa"/>
            <w:vMerge w:val="restart"/>
          </w:tcPr>
          <w:p w:rsidR="006344DA" w:rsidRPr="00786D63" w:rsidRDefault="006344DA" w:rsidP="00A108EE">
            <w:pPr>
              <w:pStyle w:val="a3"/>
              <w:jc w:val="center"/>
              <w:rPr>
                <w:b/>
                <w:sz w:val="22"/>
                <w:szCs w:val="22"/>
              </w:rPr>
            </w:pPr>
            <w:r w:rsidRPr="00786D63">
              <w:rPr>
                <w:b/>
                <w:sz w:val="22"/>
                <w:szCs w:val="22"/>
              </w:rPr>
              <w:t>КЦСР</w:t>
            </w:r>
          </w:p>
        </w:tc>
        <w:tc>
          <w:tcPr>
            <w:tcW w:w="3686" w:type="dxa"/>
            <w:gridSpan w:val="3"/>
          </w:tcPr>
          <w:p w:rsidR="006344DA" w:rsidRPr="00786D63" w:rsidRDefault="006344DA" w:rsidP="00A108EE">
            <w:pPr>
              <w:pStyle w:val="a3"/>
              <w:jc w:val="center"/>
              <w:rPr>
                <w:b/>
                <w:sz w:val="22"/>
                <w:szCs w:val="22"/>
              </w:rPr>
            </w:pPr>
            <w:r w:rsidRPr="00786D63">
              <w:rPr>
                <w:b/>
                <w:sz w:val="22"/>
                <w:szCs w:val="22"/>
              </w:rPr>
              <w:t>Сумма</w:t>
            </w:r>
          </w:p>
        </w:tc>
      </w:tr>
      <w:tr w:rsidR="006344DA" w:rsidRPr="00786D63" w:rsidTr="00A108EE">
        <w:trPr>
          <w:trHeight w:val="138"/>
        </w:trPr>
        <w:tc>
          <w:tcPr>
            <w:tcW w:w="3546" w:type="dxa"/>
            <w:vMerge/>
          </w:tcPr>
          <w:p w:rsidR="006344DA" w:rsidRPr="00786D63" w:rsidRDefault="006344DA" w:rsidP="00A108EE">
            <w:pPr>
              <w:pStyle w:val="a3"/>
              <w:jc w:val="both"/>
              <w:rPr>
                <w:b/>
                <w:sz w:val="22"/>
                <w:szCs w:val="22"/>
              </w:rPr>
            </w:pPr>
          </w:p>
        </w:tc>
        <w:tc>
          <w:tcPr>
            <w:tcW w:w="1150" w:type="dxa"/>
            <w:vMerge/>
          </w:tcPr>
          <w:p w:rsidR="006344DA" w:rsidRPr="00786D63" w:rsidRDefault="006344DA" w:rsidP="00A108EE">
            <w:pPr>
              <w:pStyle w:val="a3"/>
              <w:jc w:val="center"/>
              <w:rPr>
                <w:b/>
                <w:sz w:val="22"/>
                <w:szCs w:val="22"/>
              </w:rPr>
            </w:pPr>
          </w:p>
        </w:tc>
        <w:tc>
          <w:tcPr>
            <w:tcW w:w="1791" w:type="dxa"/>
            <w:vMerge/>
          </w:tcPr>
          <w:p w:rsidR="006344DA" w:rsidRPr="00786D63" w:rsidRDefault="006344DA" w:rsidP="00A108EE">
            <w:pPr>
              <w:pStyle w:val="a3"/>
              <w:jc w:val="center"/>
              <w:rPr>
                <w:b/>
                <w:sz w:val="22"/>
                <w:szCs w:val="22"/>
              </w:rPr>
            </w:pPr>
          </w:p>
        </w:tc>
        <w:tc>
          <w:tcPr>
            <w:tcW w:w="1303" w:type="dxa"/>
          </w:tcPr>
          <w:p w:rsidR="006344DA" w:rsidRPr="00786D63" w:rsidRDefault="006344DA" w:rsidP="00A108EE">
            <w:pPr>
              <w:pStyle w:val="a3"/>
              <w:jc w:val="center"/>
              <w:rPr>
                <w:b/>
                <w:sz w:val="22"/>
                <w:szCs w:val="22"/>
              </w:rPr>
            </w:pPr>
            <w:r w:rsidRPr="00786D63">
              <w:rPr>
                <w:b/>
                <w:sz w:val="22"/>
                <w:szCs w:val="22"/>
              </w:rPr>
              <w:t>2025 г</w:t>
            </w:r>
          </w:p>
        </w:tc>
        <w:tc>
          <w:tcPr>
            <w:tcW w:w="1249" w:type="dxa"/>
          </w:tcPr>
          <w:p w:rsidR="006344DA" w:rsidRPr="00786D63" w:rsidRDefault="006344DA" w:rsidP="00A108EE">
            <w:pPr>
              <w:pStyle w:val="a3"/>
              <w:jc w:val="center"/>
              <w:rPr>
                <w:b/>
                <w:sz w:val="22"/>
                <w:szCs w:val="22"/>
              </w:rPr>
            </w:pPr>
            <w:r w:rsidRPr="00786D63">
              <w:rPr>
                <w:b/>
                <w:sz w:val="22"/>
                <w:szCs w:val="22"/>
              </w:rPr>
              <w:t>2026 г</w:t>
            </w:r>
          </w:p>
        </w:tc>
        <w:tc>
          <w:tcPr>
            <w:tcW w:w="1134" w:type="dxa"/>
          </w:tcPr>
          <w:p w:rsidR="006344DA" w:rsidRPr="00786D63" w:rsidRDefault="006344DA" w:rsidP="00A108EE">
            <w:pPr>
              <w:pStyle w:val="a3"/>
              <w:jc w:val="center"/>
              <w:rPr>
                <w:b/>
                <w:sz w:val="22"/>
                <w:szCs w:val="22"/>
              </w:rPr>
            </w:pPr>
            <w:r w:rsidRPr="00786D63">
              <w:rPr>
                <w:b/>
                <w:sz w:val="22"/>
                <w:szCs w:val="22"/>
              </w:rPr>
              <w:t>2027 г</w:t>
            </w:r>
          </w:p>
        </w:tc>
      </w:tr>
      <w:tr w:rsidR="006344DA" w:rsidRPr="00786D63" w:rsidTr="00A108EE">
        <w:tc>
          <w:tcPr>
            <w:tcW w:w="3546" w:type="dxa"/>
          </w:tcPr>
          <w:p w:rsidR="006344DA" w:rsidRPr="00786D63" w:rsidRDefault="006344DA" w:rsidP="00A108EE">
            <w:pPr>
              <w:jc w:val="both"/>
              <w:rPr>
                <w:rFonts w:ascii="Times New Roman" w:hAnsi="Times New Roman"/>
              </w:rPr>
            </w:pPr>
            <w:r w:rsidRPr="00786D63">
              <w:rPr>
                <w:rFonts w:ascii="Times New Roman" w:hAnsi="Times New Roman"/>
              </w:rPr>
              <w:t xml:space="preserve">Расходы на реализацию  программы «Обеспечение безопасности дорожного движения на территории Красносибирского сельсовета  </w:t>
            </w:r>
          </w:p>
          <w:p w:rsidR="006344DA" w:rsidRPr="00786D63" w:rsidRDefault="006344DA" w:rsidP="00A108EE">
            <w:pPr>
              <w:pStyle w:val="a3"/>
              <w:jc w:val="both"/>
              <w:rPr>
                <w:sz w:val="22"/>
                <w:szCs w:val="22"/>
              </w:rPr>
            </w:pPr>
            <w:r w:rsidRPr="00786D63">
              <w:rPr>
                <w:sz w:val="22"/>
                <w:szCs w:val="22"/>
              </w:rPr>
              <w:t>Кочковского района Новосибирской области»за счет средств местного бюджета</w:t>
            </w:r>
          </w:p>
        </w:tc>
        <w:tc>
          <w:tcPr>
            <w:tcW w:w="1150" w:type="dxa"/>
          </w:tcPr>
          <w:p w:rsidR="006344DA" w:rsidRPr="00786D63" w:rsidRDefault="006344DA" w:rsidP="00A108EE">
            <w:pPr>
              <w:pStyle w:val="a3"/>
              <w:jc w:val="center"/>
              <w:rPr>
                <w:sz w:val="22"/>
                <w:szCs w:val="22"/>
              </w:rPr>
            </w:pPr>
            <w:r w:rsidRPr="00786D63">
              <w:rPr>
                <w:sz w:val="22"/>
                <w:szCs w:val="22"/>
              </w:rPr>
              <w:t>0409</w:t>
            </w:r>
          </w:p>
        </w:tc>
        <w:tc>
          <w:tcPr>
            <w:tcW w:w="1791" w:type="dxa"/>
          </w:tcPr>
          <w:p w:rsidR="006344DA" w:rsidRPr="00786D63" w:rsidRDefault="006344DA" w:rsidP="00A108EE">
            <w:pPr>
              <w:pStyle w:val="a3"/>
              <w:jc w:val="center"/>
              <w:rPr>
                <w:sz w:val="22"/>
                <w:szCs w:val="22"/>
              </w:rPr>
            </w:pPr>
            <w:r w:rsidRPr="00786D63">
              <w:rPr>
                <w:sz w:val="22"/>
                <w:szCs w:val="22"/>
              </w:rPr>
              <w:t>74.0.05.04090</w:t>
            </w:r>
          </w:p>
        </w:tc>
        <w:tc>
          <w:tcPr>
            <w:tcW w:w="1303" w:type="dxa"/>
          </w:tcPr>
          <w:p w:rsidR="006344DA" w:rsidRPr="00786D63" w:rsidRDefault="006344DA" w:rsidP="00A108EE">
            <w:pPr>
              <w:pStyle w:val="a3"/>
              <w:jc w:val="center"/>
              <w:rPr>
                <w:sz w:val="22"/>
                <w:szCs w:val="22"/>
              </w:rPr>
            </w:pPr>
            <w:r w:rsidRPr="00786D63">
              <w:rPr>
                <w:sz w:val="22"/>
                <w:szCs w:val="22"/>
              </w:rPr>
              <w:t>1465,39</w:t>
            </w:r>
          </w:p>
        </w:tc>
        <w:tc>
          <w:tcPr>
            <w:tcW w:w="1249" w:type="dxa"/>
          </w:tcPr>
          <w:p w:rsidR="006344DA" w:rsidRPr="00786D63" w:rsidRDefault="006344DA" w:rsidP="00A108EE">
            <w:pPr>
              <w:pStyle w:val="a3"/>
              <w:jc w:val="center"/>
              <w:rPr>
                <w:sz w:val="22"/>
                <w:szCs w:val="22"/>
              </w:rPr>
            </w:pPr>
            <w:r w:rsidRPr="00786D63">
              <w:rPr>
                <w:sz w:val="22"/>
                <w:szCs w:val="22"/>
              </w:rPr>
              <w:t>1556,00</w:t>
            </w:r>
          </w:p>
        </w:tc>
        <w:tc>
          <w:tcPr>
            <w:tcW w:w="1134" w:type="dxa"/>
          </w:tcPr>
          <w:p w:rsidR="006344DA" w:rsidRPr="00786D63" w:rsidRDefault="006344DA" w:rsidP="00A108EE">
            <w:pPr>
              <w:pStyle w:val="a3"/>
              <w:rPr>
                <w:sz w:val="22"/>
                <w:szCs w:val="22"/>
              </w:rPr>
            </w:pPr>
            <w:r w:rsidRPr="00786D63">
              <w:rPr>
                <w:sz w:val="22"/>
                <w:szCs w:val="22"/>
              </w:rPr>
              <w:t>2148,00</w:t>
            </w:r>
          </w:p>
        </w:tc>
      </w:tr>
      <w:tr w:rsidR="006344DA" w:rsidRPr="00786D63" w:rsidTr="00A108EE">
        <w:tc>
          <w:tcPr>
            <w:tcW w:w="3546" w:type="dxa"/>
          </w:tcPr>
          <w:p w:rsidR="006344DA" w:rsidRPr="00786D63" w:rsidRDefault="006344DA" w:rsidP="00A108EE">
            <w:pPr>
              <w:jc w:val="both"/>
              <w:rPr>
                <w:rFonts w:ascii="Times New Roman" w:hAnsi="Times New Roman"/>
              </w:rPr>
            </w:pPr>
            <w:r w:rsidRPr="00786D63">
              <w:rPr>
                <w:rFonts w:ascii="Times New Roman" w:hAnsi="Times New Roman"/>
              </w:rPr>
              <w:t xml:space="preserve">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w:t>
            </w:r>
            <w:r w:rsidRPr="00786D63">
              <w:rPr>
                <w:rFonts w:ascii="Times New Roman" w:hAnsi="Times New Roman"/>
              </w:rPr>
              <w:lastRenderedPageBreak/>
              <w:t xml:space="preserve">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 за счет средств областного бюджета </w:t>
            </w:r>
          </w:p>
        </w:tc>
        <w:tc>
          <w:tcPr>
            <w:tcW w:w="1150" w:type="dxa"/>
          </w:tcPr>
          <w:p w:rsidR="006344DA" w:rsidRPr="00786D63" w:rsidRDefault="006344DA" w:rsidP="00A108EE">
            <w:pPr>
              <w:pStyle w:val="a3"/>
              <w:jc w:val="center"/>
              <w:rPr>
                <w:sz w:val="22"/>
                <w:szCs w:val="22"/>
              </w:rPr>
            </w:pPr>
            <w:r w:rsidRPr="00786D63">
              <w:rPr>
                <w:sz w:val="22"/>
                <w:szCs w:val="22"/>
              </w:rPr>
              <w:lastRenderedPageBreak/>
              <w:t>0409</w:t>
            </w:r>
          </w:p>
        </w:tc>
        <w:tc>
          <w:tcPr>
            <w:tcW w:w="1791" w:type="dxa"/>
          </w:tcPr>
          <w:p w:rsidR="006344DA" w:rsidRPr="00786D63" w:rsidRDefault="006344DA" w:rsidP="00A108EE">
            <w:pPr>
              <w:pStyle w:val="a3"/>
              <w:jc w:val="center"/>
              <w:rPr>
                <w:sz w:val="22"/>
                <w:szCs w:val="22"/>
              </w:rPr>
            </w:pPr>
            <w:r w:rsidRPr="00786D63">
              <w:rPr>
                <w:sz w:val="22"/>
                <w:szCs w:val="22"/>
              </w:rPr>
              <w:t>74.0.05.9Д160</w:t>
            </w:r>
          </w:p>
        </w:tc>
        <w:tc>
          <w:tcPr>
            <w:tcW w:w="1303" w:type="dxa"/>
          </w:tcPr>
          <w:p w:rsidR="006344DA" w:rsidRPr="00786D63" w:rsidRDefault="006344DA" w:rsidP="00A108EE">
            <w:pPr>
              <w:pStyle w:val="a3"/>
              <w:jc w:val="center"/>
              <w:rPr>
                <w:sz w:val="22"/>
                <w:szCs w:val="22"/>
              </w:rPr>
            </w:pPr>
            <w:r w:rsidRPr="00786D63">
              <w:rPr>
                <w:sz w:val="22"/>
                <w:szCs w:val="22"/>
              </w:rPr>
              <w:t>3161,41</w:t>
            </w:r>
          </w:p>
        </w:tc>
        <w:tc>
          <w:tcPr>
            <w:tcW w:w="1249" w:type="dxa"/>
          </w:tcPr>
          <w:p w:rsidR="006344DA" w:rsidRPr="00786D63" w:rsidRDefault="006344DA" w:rsidP="00A108EE">
            <w:pPr>
              <w:pStyle w:val="a3"/>
              <w:jc w:val="center"/>
              <w:rPr>
                <w:sz w:val="22"/>
                <w:szCs w:val="22"/>
              </w:rPr>
            </w:pPr>
            <w:r w:rsidRPr="00786D63">
              <w:rPr>
                <w:sz w:val="22"/>
                <w:szCs w:val="22"/>
              </w:rPr>
              <w:t>3161,41</w:t>
            </w:r>
          </w:p>
        </w:tc>
        <w:tc>
          <w:tcPr>
            <w:tcW w:w="1134" w:type="dxa"/>
          </w:tcPr>
          <w:p w:rsidR="006344DA" w:rsidRPr="00786D63" w:rsidRDefault="006344DA" w:rsidP="00A108EE">
            <w:pPr>
              <w:pStyle w:val="a3"/>
              <w:jc w:val="center"/>
              <w:rPr>
                <w:sz w:val="22"/>
                <w:szCs w:val="22"/>
              </w:rPr>
            </w:pPr>
            <w:r w:rsidRPr="00786D63">
              <w:rPr>
                <w:sz w:val="22"/>
                <w:szCs w:val="22"/>
              </w:rPr>
              <w:t>1869,50</w:t>
            </w:r>
          </w:p>
        </w:tc>
      </w:tr>
      <w:tr w:rsidR="006344DA" w:rsidRPr="00786D63" w:rsidTr="00A108EE">
        <w:tc>
          <w:tcPr>
            <w:tcW w:w="3546" w:type="dxa"/>
          </w:tcPr>
          <w:p w:rsidR="006344DA" w:rsidRPr="00786D63" w:rsidRDefault="006344DA" w:rsidP="00A108EE">
            <w:pPr>
              <w:pStyle w:val="a3"/>
              <w:jc w:val="both"/>
              <w:rPr>
                <w:sz w:val="22"/>
                <w:szCs w:val="22"/>
                <w:highlight w:val="yellow"/>
              </w:rPr>
            </w:pPr>
            <w:r w:rsidRPr="00786D63">
              <w:rPr>
                <w:sz w:val="22"/>
                <w:szCs w:val="22"/>
              </w:rPr>
              <w:lastRenderedPageBreak/>
              <w:t>Софинансирование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рамках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 за счет средств местного бюджета</w:t>
            </w:r>
          </w:p>
        </w:tc>
        <w:tc>
          <w:tcPr>
            <w:tcW w:w="1150" w:type="dxa"/>
          </w:tcPr>
          <w:p w:rsidR="006344DA" w:rsidRPr="00786D63" w:rsidRDefault="006344DA" w:rsidP="00A108EE">
            <w:pPr>
              <w:pStyle w:val="a3"/>
              <w:jc w:val="center"/>
              <w:rPr>
                <w:sz w:val="22"/>
                <w:szCs w:val="22"/>
              </w:rPr>
            </w:pPr>
            <w:r w:rsidRPr="00786D63">
              <w:rPr>
                <w:sz w:val="22"/>
                <w:szCs w:val="22"/>
              </w:rPr>
              <w:t>0409</w:t>
            </w:r>
          </w:p>
        </w:tc>
        <w:tc>
          <w:tcPr>
            <w:tcW w:w="1791" w:type="dxa"/>
          </w:tcPr>
          <w:p w:rsidR="006344DA" w:rsidRPr="00786D63" w:rsidRDefault="006344DA" w:rsidP="00A108EE">
            <w:pPr>
              <w:jc w:val="center"/>
              <w:rPr>
                <w:rFonts w:ascii="Times New Roman" w:hAnsi="Times New Roman"/>
              </w:rPr>
            </w:pPr>
            <w:r w:rsidRPr="00786D63">
              <w:rPr>
                <w:rFonts w:ascii="Times New Roman" w:hAnsi="Times New Roman"/>
              </w:rPr>
              <w:t>74.0.05.SД409</w:t>
            </w:r>
          </w:p>
          <w:p w:rsidR="006344DA" w:rsidRPr="00786D63" w:rsidRDefault="006344DA" w:rsidP="00A108EE">
            <w:pPr>
              <w:pStyle w:val="a3"/>
              <w:jc w:val="center"/>
              <w:rPr>
                <w:sz w:val="22"/>
                <w:szCs w:val="22"/>
              </w:rPr>
            </w:pPr>
          </w:p>
        </w:tc>
        <w:tc>
          <w:tcPr>
            <w:tcW w:w="1303" w:type="dxa"/>
          </w:tcPr>
          <w:p w:rsidR="006344DA" w:rsidRPr="00786D63" w:rsidRDefault="006344DA" w:rsidP="00A108EE">
            <w:pPr>
              <w:pStyle w:val="a3"/>
              <w:jc w:val="center"/>
              <w:rPr>
                <w:sz w:val="22"/>
                <w:szCs w:val="22"/>
              </w:rPr>
            </w:pPr>
            <w:r w:rsidRPr="00786D63">
              <w:rPr>
                <w:sz w:val="22"/>
                <w:szCs w:val="22"/>
              </w:rPr>
              <w:t>31,61</w:t>
            </w:r>
          </w:p>
        </w:tc>
        <w:tc>
          <w:tcPr>
            <w:tcW w:w="1249" w:type="dxa"/>
          </w:tcPr>
          <w:p w:rsidR="006344DA" w:rsidRPr="00786D63" w:rsidRDefault="006344DA" w:rsidP="00A108EE">
            <w:pPr>
              <w:pStyle w:val="a3"/>
              <w:jc w:val="center"/>
              <w:rPr>
                <w:sz w:val="22"/>
                <w:szCs w:val="22"/>
              </w:rPr>
            </w:pPr>
            <w:r w:rsidRPr="00786D63">
              <w:rPr>
                <w:sz w:val="22"/>
                <w:szCs w:val="22"/>
              </w:rPr>
              <w:t>0,00</w:t>
            </w:r>
          </w:p>
        </w:tc>
        <w:tc>
          <w:tcPr>
            <w:tcW w:w="1134" w:type="dxa"/>
          </w:tcPr>
          <w:p w:rsidR="006344DA" w:rsidRPr="00786D63" w:rsidRDefault="006344DA" w:rsidP="00A108EE">
            <w:pPr>
              <w:pStyle w:val="a3"/>
              <w:jc w:val="center"/>
              <w:rPr>
                <w:sz w:val="22"/>
                <w:szCs w:val="22"/>
              </w:rPr>
            </w:pPr>
            <w:r w:rsidRPr="00786D63">
              <w:rPr>
                <w:sz w:val="22"/>
                <w:szCs w:val="22"/>
              </w:rPr>
              <w:t>0,00</w:t>
            </w:r>
          </w:p>
        </w:tc>
      </w:tr>
      <w:tr w:rsidR="006344DA" w:rsidRPr="00786D63" w:rsidTr="00A108EE">
        <w:tc>
          <w:tcPr>
            <w:tcW w:w="3546" w:type="dxa"/>
          </w:tcPr>
          <w:p w:rsidR="006344DA" w:rsidRPr="00786D63" w:rsidRDefault="006344DA" w:rsidP="00A108EE">
            <w:pPr>
              <w:pStyle w:val="a3"/>
              <w:jc w:val="both"/>
              <w:rPr>
                <w:b/>
                <w:sz w:val="22"/>
                <w:szCs w:val="22"/>
              </w:rPr>
            </w:pPr>
            <w:r w:rsidRPr="00786D63">
              <w:rPr>
                <w:b/>
                <w:sz w:val="22"/>
                <w:szCs w:val="22"/>
              </w:rPr>
              <w:t>ИТОГО</w:t>
            </w:r>
          </w:p>
        </w:tc>
        <w:tc>
          <w:tcPr>
            <w:tcW w:w="1150" w:type="dxa"/>
          </w:tcPr>
          <w:p w:rsidR="006344DA" w:rsidRPr="00786D63" w:rsidRDefault="006344DA" w:rsidP="00A108EE">
            <w:pPr>
              <w:pStyle w:val="a3"/>
              <w:jc w:val="center"/>
              <w:rPr>
                <w:b/>
                <w:sz w:val="22"/>
                <w:szCs w:val="22"/>
              </w:rPr>
            </w:pPr>
          </w:p>
        </w:tc>
        <w:tc>
          <w:tcPr>
            <w:tcW w:w="1791" w:type="dxa"/>
          </w:tcPr>
          <w:p w:rsidR="006344DA" w:rsidRPr="00786D63" w:rsidRDefault="006344DA" w:rsidP="00A108EE">
            <w:pPr>
              <w:pStyle w:val="a3"/>
              <w:jc w:val="center"/>
              <w:rPr>
                <w:b/>
                <w:sz w:val="22"/>
                <w:szCs w:val="22"/>
              </w:rPr>
            </w:pPr>
          </w:p>
        </w:tc>
        <w:tc>
          <w:tcPr>
            <w:tcW w:w="1303" w:type="dxa"/>
          </w:tcPr>
          <w:p w:rsidR="006344DA" w:rsidRPr="00786D63" w:rsidRDefault="006344DA" w:rsidP="00A108EE">
            <w:pPr>
              <w:pStyle w:val="a3"/>
              <w:jc w:val="center"/>
              <w:rPr>
                <w:b/>
                <w:sz w:val="22"/>
                <w:szCs w:val="22"/>
              </w:rPr>
            </w:pPr>
            <w:r w:rsidRPr="00786D63">
              <w:rPr>
                <w:b/>
                <w:sz w:val="22"/>
                <w:szCs w:val="22"/>
              </w:rPr>
              <w:t>4658,41</w:t>
            </w:r>
          </w:p>
        </w:tc>
        <w:tc>
          <w:tcPr>
            <w:tcW w:w="1249" w:type="dxa"/>
          </w:tcPr>
          <w:p w:rsidR="006344DA" w:rsidRPr="00786D63" w:rsidRDefault="006344DA" w:rsidP="00A108EE">
            <w:pPr>
              <w:pStyle w:val="a3"/>
              <w:jc w:val="center"/>
              <w:rPr>
                <w:b/>
                <w:sz w:val="22"/>
                <w:szCs w:val="22"/>
              </w:rPr>
            </w:pPr>
            <w:r w:rsidRPr="00786D63">
              <w:rPr>
                <w:b/>
                <w:sz w:val="22"/>
                <w:szCs w:val="22"/>
              </w:rPr>
              <w:t>4717,41</w:t>
            </w:r>
          </w:p>
        </w:tc>
        <w:tc>
          <w:tcPr>
            <w:tcW w:w="1134" w:type="dxa"/>
          </w:tcPr>
          <w:p w:rsidR="006344DA" w:rsidRPr="00786D63" w:rsidRDefault="006344DA" w:rsidP="00A108EE">
            <w:pPr>
              <w:pStyle w:val="a3"/>
              <w:jc w:val="center"/>
              <w:rPr>
                <w:b/>
                <w:sz w:val="22"/>
                <w:szCs w:val="22"/>
              </w:rPr>
            </w:pPr>
            <w:r w:rsidRPr="00786D63">
              <w:rPr>
                <w:b/>
                <w:sz w:val="22"/>
                <w:szCs w:val="22"/>
              </w:rPr>
              <w:t>4017,50</w:t>
            </w:r>
          </w:p>
        </w:tc>
      </w:tr>
    </w:tbl>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rPr>
      </w:pPr>
    </w:p>
    <w:p w:rsidR="006344DA" w:rsidRPr="00786D63" w:rsidRDefault="006344DA" w:rsidP="006344DA">
      <w:pPr>
        <w:jc w:val="right"/>
        <w:rPr>
          <w:rFonts w:ascii="Times New Roman" w:hAnsi="Times New Roman"/>
        </w:rPr>
      </w:pPr>
      <w:r w:rsidRPr="00786D63">
        <w:rPr>
          <w:rFonts w:ascii="Times New Roman" w:hAnsi="Times New Roman"/>
        </w:rPr>
        <w:t>Приложение 8</w:t>
      </w:r>
    </w:p>
    <w:p w:rsidR="006344DA" w:rsidRPr="00786D63" w:rsidRDefault="006344DA" w:rsidP="006344DA">
      <w:pPr>
        <w:jc w:val="right"/>
        <w:rPr>
          <w:rFonts w:ascii="Times New Roman" w:hAnsi="Times New Roman"/>
        </w:rPr>
      </w:pPr>
      <w:r w:rsidRPr="00786D63">
        <w:rPr>
          <w:rFonts w:ascii="Times New Roman" w:hAnsi="Times New Roman"/>
        </w:rPr>
        <w:t xml:space="preserve">к решению ______________ сессии </w:t>
      </w:r>
    </w:p>
    <w:p w:rsidR="006344DA" w:rsidRPr="00786D63" w:rsidRDefault="006344DA" w:rsidP="006344DA">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6344DA">
      <w:pPr>
        <w:jc w:val="right"/>
        <w:rPr>
          <w:rFonts w:ascii="Times New Roman" w:hAnsi="Times New Roman"/>
        </w:rPr>
      </w:pPr>
      <w:r w:rsidRPr="00786D63">
        <w:rPr>
          <w:rFonts w:ascii="Times New Roman" w:hAnsi="Times New Roman"/>
        </w:rPr>
        <w:t>Кочковского района Новосибирской области</w:t>
      </w:r>
    </w:p>
    <w:p w:rsidR="006344DA" w:rsidRPr="00786D63" w:rsidRDefault="006344DA" w:rsidP="006344DA">
      <w:pPr>
        <w:jc w:val="right"/>
        <w:rPr>
          <w:rFonts w:ascii="Times New Roman" w:hAnsi="Times New Roman"/>
        </w:rPr>
      </w:pPr>
      <w:r w:rsidRPr="00786D63">
        <w:rPr>
          <w:rFonts w:ascii="Times New Roman" w:hAnsi="Times New Roman"/>
        </w:rPr>
        <w:t xml:space="preserve"> от ____________  2024  № ____</w:t>
      </w: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pStyle w:val="a3"/>
        <w:jc w:val="center"/>
        <w:rPr>
          <w:b/>
          <w:sz w:val="22"/>
          <w:szCs w:val="22"/>
        </w:rPr>
      </w:pPr>
      <w:r w:rsidRPr="00786D63">
        <w:rPr>
          <w:b/>
          <w:sz w:val="22"/>
          <w:szCs w:val="22"/>
        </w:rPr>
        <w:t xml:space="preserve">Источники финансирования дефицита бюджета Красносибирского сельсовета Кочковского района  Новосибирской области на 2025 год </w:t>
      </w:r>
    </w:p>
    <w:p w:rsidR="006344DA" w:rsidRPr="00786D63" w:rsidRDefault="006344DA" w:rsidP="006344DA">
      <w:pPr>
        <w:pStyle w:val="a3"/>
        <w:jc w:val="center"/>
        <w:rPr>
          <w:sz w:val="22"/>
          <w:szCs w:val="22"/>
        </w:rPr>
      </w:pPr>
      <w:r w:rsidRPr="00786D63">
        <w:rPr>
          <w:b/>
          <w:sz w:val="22"/>
          <w:szCs w:val="22"/>
        </w:rPr>
        <w:t xml:space="preserve"> и плановый период  2026 – 2027 годов</w:t>
      </w:r>
    </w:p>
    <w:p w:rsidR="006344DA" w:rsidRPr="00786D63" w:rsidRDefault="006344DA" w:rsidP="006344DA">
      <w:pPr>
        <w:pStyle w:val="a3"/>
        <w:jc w:val="right"/>
        <w:rPr>
          <w:sz w:val="22"/>
          <w:szCs w:val="22"/>
        </w:rPr>
      </w:pPr>
    </w:p>
    <w:p w:rsidR="006344DA" w:rsidRPr="00786D63" w:rsidRDefault="006344DA" w:rsidP="006344DA">
      <w:pPr>
        <w:pStyle w:val="a3"/>
        <w:jc w:val="right"/>
        <w:rPr>
          <w:sz w:val="22"/>
          <w:szCs w:val="22"/>
          <w:highlight w:val="yellow"/>
        </w:rPr>
      </w:pPr>
      <w:r w:rsidRPr="00786D63">
        <w:rPr>
          <w:sz w:val="22"/>
          <w:szCs w:val="22"/>
        </w:rPr>
        <w:tab/>
        <w:t xml:space="preserve">                                    </w:t>
      </w:r>
      <w:r w:rsidRPr="00786D63">
        <w:rPr>
          <w:sz w:val="22"/>
          <w:szCs w:val="22"/>
        </w:rPr>
        <w:tab/>
        <w:t xml:space="preserve">  тыс. руб.</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3600"/>
        <w:gridCol w:w="1409"/>
        <w:gridCol w:w="1284"/>
        <w:gridCol w:w="1276"/>
      </w:tblGrid>
      <w:tr w:rsidR="006344DA" w:rsidRPr="00786D63" w:rsidTr="00A108EE">
        <w:trPr>
          <w:trHeight w:val="552"/>
        </w:trPr>
        <w:tc>
          <w:tcPr>
            <w:tcW w:w="2660" w:type="dxa"/>
            <w:vMerge w:val="restart"/>
          </w:tcPr>
          <w:p w:rsidR="006344DA" w:rsidRPr="00786D63" w:rsidRDefault="006344DA" w:rsidP="00A108EE">
            <w:pPr>
              <w:pStyle w:val="a3"/>
              <w:rPr>
                <w:b/>
                <w:sz w:val="22"/>
                <w:szCs w:val="22"/>
              </w:rPr>
            </w:pPr>
            <w:r w:rsidRPr="00786D63">
              <w:rPr>
                <w:b/>
                <w:sz w:val="22"/>
                <w:szCs w:val="22"/>
              </w:rPr>
              <w:t>Код</w:t>
            </w:r>
          </w:p>
        </w:tc>
        <w:tc>
          <w:tcPr>
            <w:tcW w:w="3600" w:type="dxa"/>
            <w:vMerge w:val="restart"/>
          </w:tcPr>
          <w:p w:rsidR="006344DA" w:rsidRPr="00786D63" w:rsidRDefault="006344DA" w:rsidP="00A108EE">
            <w:pPr>
              <w:pStyle w:val="a3"/>
              <w:jc w:val="both"/>
              <w:rPr>
                <w:b/>
                <w:sz w:val="22"/>
                <w:szCs w:val="22"/>
              </w:rPr>
            </w:pPr>
            <w:r w:rsidRPr="00786D63">
              <w:rPr>
                <w:b/>
                <w:sz w:val="22"/>
                <w:szCs w:val="22"/>
              </w:rPr>
              <w:t>Наименование кода группы, подгруппы, статьи, вида источника финансирования дефицита бюджета</w:t>
            </w:r>
          </w:p>
        </w:tc>
        <w:tc>
          <w:tcPr>
            <w:tcW w:w="3969" w:type="dxa"/>
            <w:gridSpan w:val="3"/>
          </w:tcPr>
          <w:p w:rsidR="006344DA" w:rsidRPr="00786D63" w:rsidRDefault="006344DA" w:rsidP="00A108EE">
            <w:pPr>
              <w:pStyle w:val="a3"/>
              <w:jc w:val="center"/>
              <w:rPr>
                <w:b/>
                <w:sz w:val="22"/>
                <w:szCs w:val="22"/>
              </w:rPr>
            </w:pPr>
            <w:r w:rsidRPr="00786D63">
              <w:rPr>
                <w:b/>
                <w:sz w:val="22"/>
                <w:szCs w:val="22"/>
              </w:rPr>
              <w:t>Сумма</w:t>
            </w:r>
          </w:p>
        </w:tc>
      </w:tr>
      <w:tr w:rsidR="006344DA" w:rsidRPr="00786D63" w:rsidTr="00A108EE">
        <w:trPr>
          <w:trHeight w:val="552"/>
        </w:trPr>
        <w:tc>
          <w:tcPr>
            <w:tcW w:w="2660" w:type="dxa"/>
            <w:vMerge/>
          </w:tcPr>
          <w:p w:rsidR="006344DA" w:rsidRPr="00786D63" w:rsidRDefault="006344DA" w:rsidP="00A108EE">
            <w:pPr>
              <w:pStyle w:val="a3"/>
              <w:rPr>
                <w:b/>
                <w:sz w:val="22"/>
                <w:szCs w:val="22"/>
              </w:rPr>
            </w:pPr>
          </w:p>
        </w:tc>
        <w:tc>
          <w:tcPr>
            <w:tcW w:w="3600" w:type="dxa"/>
            <w:vMerge/>
          </w:tcPr>
          <w:p w:rsidR="006344DA" w:rsidRPr="00786D63" w:rsidRDefault="006344DA" w:rsidP="00A108EE">
            <w:pPr>
              <w:pStyle w:val="a3"/>
              <w:jc w:val="both"/>
              <w:rPr>
                <w:b/>
                <w:sz w:val="22"/>
                <w:szCs w:val="22"/>
              </w:rPr>
            </w:pPr>
          </w:p>
        </w:tc>
        <w:tc>
          <w:tcPr>
            <w:tcW w:w="1409" w:type="dxa"/>
          </w:tcPr>
          <w:p w:rsidR="006344DA" w:rsidRPr="00786D63" w:rsidRDefault="006344DA" w:rsidP="00A108EE">
            <w:pPr>
              <w:pStyle w:val="a3"/>
              <w:jc w:val="center"/>
              <w:rPr>
                <w:b/>
                <w:sz w:val="22"/>
                <w:szCs w:val="22"/>
              </w:rPr>
            </w:pPr>
            <w:r w:rsidRPr="00786D63">
              <w:rPr>
                <w:b/>
                <w:sz w:val="22"/>
                <w:szCs w:val="22"/>
              </w:rPr>
              <w:t>2025 г</w:t>
            </w:r>
          </w:p>
        </w:tc>
        <w:tc>
          <w:tcPr>
            <w:tcW w:w="1284" w:type="dxa"/>
          </w:tcPr>
          <w:p w:rsidR="006344DA" w:rsidRPr="00786D63" w:rsidRDefault="006344DA" w:rsidP="00A108EE">
            <w:pPr>
              <w:pStyle w:val="a3"/>
              <w:jc w:val="center"/>
              <w:rPr>
                <w:b/>
                <w:sz w:val="22"/>
                <w:szCs w:val="22"/>
              </w:rPr>
            </w:pPr>
            <w:r w:rsidRPr="00786D63">
              <w:rPr>
                <w:b/>
                <w:sz w:val="22"/>
                <w:szCs w:val="22"/>
              </w:rPr>
              <w:t>2026 г</w:t>
            </w:r>
          </w:p>
        </w:tc>
        <w:tc>
          <w:tcPr>
            <w:tcW w:w="1276" w:type="dxa"/>
          </w:tcPr>
          <w:p w:rsidR="006344DA" w:rsidRPr="00786D63" w:rsidRDefault="006344DA" w:rsidP="00A108EE">
            <w:pPr>
              <w:pStyle w:val="a3"/>
              <w:jc w:val="center"/>
              <w:rPr>
                <w:b/>
                <w:sz w:val="22"/>
                <w:szCs w:val="22"/>
              </w:rPr>
            </w:pPr>
            <w:r w:rsidRPr="00786D63">
              <w:rPr>
                <w:b/>
                <w:sz w:val="22"/>
                <w:szCs w:val="22"/>
              </w:rPr>
              <w:t>2027 г</w:t>
            </w:r>
          </w:p>
        </w:tc>
      </w:tr>
      <w:tr w:rsidR="006344DA" w:rsidRPr="00786D63" w:rsidTr="00A108EE">
        <w:tc>
          <w:tcPr>
            <w:tcW w:w="2660" w:type="dxa"/>
          </w:tcPr>
          <w:p w:rsidR="006344DA" w:rsidRPr="00786D63" w:rsidRDefault="006344DA" w:rsidP="00A108EE">
            <w:pPr>
              <w:pStyle w:val="a3"/>
              <w:rPr>
                <w:b/>
                <w:sz w:val="22"/>
                <w:szCs w:val="22"/>
              </w:rPr>
            </w:pPr>
            <w:r w:rsidRPr="00786D63">
              <w:rPr>
                <w:b/>
                <w:sz w:val="22"/>
                <w:szCs w:val="22"/>
              </w:rPr>
              <w:t>01 00 00 00 00 0000 000</w:t>
            </w:r>
          </w:p>
        </w:tc>
        <w:tc>
          <w:tcPr>
            <w:tcW w:w="3600" w:type="dxa"/>
          </w:tcPr>
          <w:p w:rsidR="006344DA" w:rsidRPr="00786D63" w:rsidRDefault="006344DA" w:rsidP="00A108EE">
            <w:pPr>
              <w:pStyle w:val="a3"/>
              <w:jc w:val="both"/>
              <w:rPr>
                <w:b/>
                <w:sz w:val="22"/>
                <w:szCs w:val="22"/>
              </w:rPr>
            </w:pPr>
            <w:r w:rsidRPr="00786D63">
              <w:rPr>
                <w:b/>
                <w:sz w:val="22"/>
                <w:szCs w:val="22"/>
              </w:rPr>
              <w:t>Источники внутреннего финансирования дефицита бюджета, в том числе:</w:t>
            </w:r>
          </w:p>
        </w:tc>
        <w:tc>
          <w:tcPr>
            <w:tcW w:w="1409" w:type="dxa"/>
          </w:tcPr>
          <w:p w:rsidR="006344DA" w:rsidRPr="00786D63" w:rsidRDefault="006344DA" w:rsidP="00A108EE">
            <w:pPr>
              <w:pStyle w:val="a3"/>
              <w:jc w:val="center"/>
              <w:rPr>
                <w:b/>
                <w:sz w:val="22"/>
                <w:szCs w:val="22"/>
              </w:rPr>
            </w:pPr>
            <w:r w:rsidRPr="00786D63">
              <w:rPr>
                <w:b/>
                <w:sz w:val="22"/>
                <w:szCs w:val="22"/>
              </w:rPr>
              <w:t>0,0</w:t>
            </w:r>
          </w:p>
        </w:tc>
        <w:tc>
          <w:tcPr>
            <w:tcW w:w="1284" w:type="dxa"/>
          </w:tcPr>
          <w:p w:rsidR="006344DA" w:rsidRPr="00786D63" w:rsidRDefault="006344DA" w:rsidP="00A108EE">
            <w:pPr>
              <w:pStyle w:val="a3"/>
              <w:jc w:val="center"/>
              <w:rPr>
                <w:b/>
                <w:sz w:val="22"/>
                <w:szCs w:val="22"/>
              </w:rPr>
            </w:pPr>
            <w:r w:rsidRPr="00786D63">
              <w:rPr>
                <w:b/>
                <w:sz w:val="22"/>
                <w:szCs w:val="22"/>
              </w:rPr>
              <w:t>0,0</w:t>
            </w:r>
          </w:p>
        </w:tc>
        <w:tc>
          <w:tcPr>
            <w:tcW w:w="1276" w:type="dxa"/>
          </w:tcPr>
          <w:p w:rsidR="006344DA" w:rsidRPr="00786D63" w:rsidRDefault="006344DA" w:rsidP="00A108EE">
            <w:pPr>
              <w:pStyle w:val="a3"/>
              <w:jc w:val="center"/>
              <w:rPr>
                <w:b/>
                <w:sz w:val="22"/>
                <w:szCs w:val="22"/>
              </w:rPr>
            </w:pPr>
            <w:r w:rsidRPr="00786D63">
              <w:rPr>
                <w:b/>
                <w:sz w:val="22"/>
                <w:szCs w:val="22"/>
              </w:rPr>
              <w:t>0,0</w:t>
            </w:r>
          </w:p>
        </w:tc>
      </w:tr>
      <w:tr w:rsidR="006344DA" w:rsidRPr="00786D63" w:rsidTr="00A108EE">
        <w:tc>
          <w:tcPr>
            <w:tcW w:w="2660" w:type="dxa"/>
          </w:tcPr>
          <w:p w:rsidR="006344DA" w:rsidRPr="00786D63" w:rsidRDefault="006344DA" w:rsidP="00A108EE">
            <w:pPr>
              <w:pStyle w:val="a3"/>
              <w:jc w:val="center"/>
              <w:rPr>
                <w:b/>
                <w:sz w:val="22"/>
                <w:szCs w:val="22"/>
              </w:rPr>
            </w:pPr>
            <w:r w:rsidRPr="00786D63">
              <w:rPr>
                <w:b/>
                <w:sz w:val="22"/>
                <w:szCs w:val="22"/>
              </w:rPr>
              <w:t>01 05 00 00 00 0000 000</w:t>
            </w:r>
          </w:p>
        </w:tc>
        <w:tc>
          <w:tcPr>
            <w:tcW w:w="3600" w:type="dxa"/>
          </w:tcPr>
          <w:p w:rsidR="006344DA" w:rsidRPr="00786D63" w:rsidRDefault="006344DA" w:rsidP="00A108EE">
            <w:pPr>
              <w:pStyle w:val="a3"/>
              <w:jc w:val="both"/>
              <w:rPr>
                <w:b/>
                <w:sz w:val="22"/>
                <w:szCs w:val="22"/>
              </w:rPr>
            </w:pPr>
            <w:r w:rsidRPr="00786D63">
              <w:rPr>
                <w:b/>
                <w:sz w:val="22"/>
                <w:szCs w:val="22"/>
              </w:rPr>
              <w:t>Изменение остатков средств на счетах по учету  средств бюджета</w:t>
            </w:r>
          </w:p>
        </w:tc>
        <w:tc>
          <w:tcPr>
            <w:tcW w:w="1409" w:type="dxa"/>
          </w:tcPr>
          <w:p w:rsidR="006344DA" w:rsidRPr="00786D63" w:rsidRDefault="006344DA" w:rsidP="00A108EE">
            <w:pPr>
              <w:pStyle w:val="a3"/>
              <w:jc w:val="center"/>
              <w:rPr>
                <w:b/>
                <w:sz w:val="22"/>
                <w:szCs w:val="22"/>
              </w:rPr>
            </w:pPr>
            <w:r w:rsidRPr="00786D63">
              <w:rPr>
                <w:b/>
                <w:sz w:val="22"/>
                <w:szCs w:val="22"/>
              </w:rPr>
              <w:t>0,0</w:t>
            </w:r>
          </w:p>
        </w:tc>
        <w:tc>
          <w:tcPr>
            <w:tcW w:w="1284" w:type="dxa"/>
          </w:tcPr>
          <w:p w:rsidR="006344DA" w:rsidRPr="00786D63" w:rsidRDefault="006344DA" w:rsidP="00A108EE">
            <w:pPr>
              <w:pStyle w:val="a3"/>
              <w:jc w:val="center"/>
              <w:rPr>
                <w:b/>
                <w:sz w:val="22"/>
                <w:szCs w:val="22"/>
              </w:rPr>
            </w:pPr>
            <w:r w:rsidRPr="00786D63">
              <w:rPr>
                <w:b/>
                <w:sz w:val="22"/>
                <w:szCs w:val="22"/>
              </w:rPr>
              <w:t>0,0</w:t>
            </w:r>
          </w:p>
        </w:tc>
        <w:tc>
          <w:tcPr>
            <w:tcW w:w="1276" w:type="dxa"/>
          </w:tcPr>
          <w:p w:rsidR="006344DA" w:rsidRPr="00786D63" w:rsidRDefault="006344DA" w:rsidP="00A108EE">
            <w:pPr>
              <w:pStyle w:val="a3"/>
              <w:jc w:val="center"/>
              <w:rPr>
                <w:b/>
                <w:sz w:val="22"/>
                <w:szCs w:val="22"/>
              </w:rPr>
            </w:pPr>
            <w:r w:rsidRPr="00786D63">
              <w:rPr>
                <w:b/>
                <w:sz w:val="22"/>
                <w:szCs w:val="22"/>
              </w:rPr>
              <w:t>0,0</w:t>
            </w:r>
          </w:p>
        </w:tc>
      </w:tr>
      <w:tr w:rsidR="006344DA" w:rsidRPr="00786D63" w:rsidTr="00A108EE">
        <w:tc>
          <w:tcPr>
            <w:tcW w:w="2660" w:type="dxa"/>
          </w:tcPr>
          <w:p w:rsidR="006344DA" w:rsidRPr="00786D63" w:rsidRDefault="006344DA" w:rsidP="00A108EE">
            <w:pPr>
              <w:pStyle w:val="a3"/>
              <w:jc w:val="center"/>
              <w:rPr>
                <w:sz w:val="22"/>
                <w:szCs w:val="22"/>
              </w:rPr>
            </w:pPr>
            <w:r w:rsidRPr="00786D63">
              <w:rPr>
                <w:sz w:val="22"/>
                <w:szCs w:val="22"/>
              </w:rPr>
              <w:t>01 05 00 00 00 0000 500</w:t>
            </w:r>
          </w:p>
        </w:tc>
        <w:tc>
          <w:tcPr>
            <w:tcW w:w="3600" w:type="dxa"/>
          </w:tcPr>
          <w:p w:rsidR="006344DA" w:rsidRPr="00786D63" w:rsidRDefault="006344DA" w:rsidP="00A108EE">
            <w:pPr>
              <w:pStyle w:val="a3"/>
              <w:jc w:val="both"/>
              <w:rPr>
                <w:sz w:val="22"/>
                <w:szCs w:val="22"/>
              </w:rPr>
            </w:pPr>
            <w:r w:rsidRPr="00786D63">
              <w:rPr>
                <w:sz w:val="22"/>
                <w:szCs w:val="22"/>
              </w:rPr>
              <w:t>Увеличение остатков средств бюджета</w:t>
            </w:r>
          </w:p>
        </w:tc>
        <w:tc>
          <w:tcPr>
            <w:tcW w:w="1409" w:type="dxa"/>
          </w:tcPr>
          <w:p w:rsidR="006344DA" w:rsidRPr="00786D63" w:rsidRDefault="006344DA" w:rsidP="00A108EE">
            <w:pPr>
              <w:pStyle w:val="a3"/>
              <w:jc w:val="center"/>
              <w:rPr>
                <w:sz w:val="22"/>
                <w:szCs w:val="22"/>
              </w:rPr>
            </w:pPr>
            <w:r w:rsidRPr="00786D63">
              <w:rPr>
                <w:sz w:val="22"/>
                <w:szCs w:val="22"/>
              </w:rPr>
              <w:t>-14136,74</w:t>
            </w:r>
          </w:p>
        </w:tc>
        <w:tc>
          <w:tcPr>
            <w:tcW w:w="1284" w:type="dxa"/>
          </w:tcPr>
          <w:p w:rsidR="006344DA" w:rsidRPr="00786D63" w:rsidRDefault="006344DA" w:rsidP="00A108EE">
            <w:pPr>
              <w:pStyle w:val="a3"/>
              <w:jc w:val="center"/>
              <w:rPr>
                <w:sz w:val="22"/>
                <w:szCs w:val="22"/>
              </w:rPr>
            </w:pPr>
            <w:r w:rsidRPr="00786D63">
              <w:rPr>
                <w:sz w:val="22"/>
                <w:szCs w:val="22"/>
              </w:rPr>
              <w:t>-8665,90</w:t>
            </w:r>
          </w:p>
        </w:tc>
        <w:tc>
          <w:tcPr>
            <w:tcW w:w="1276" w:type="dxa"/>
          </w:tcPr>
          <w:p w:rsidR="006344DA" w:rsidRPr="00786D63" w:rsidRDefault="006344DA" w:rsidP="00A108EE">
            <w:pPr>
              <w:pStyle w:val="a3"/>
              <w:jc w:val="center"/>
              <w:rPr>
                <w:sz w:val="22"/>
                <w:szCs w:val="22"/>
              </w:rPr>
            </w:pPr>
            <w:r w:rsidRPr="00786D63">
              <w:rPr>
                <w:sz w:val="22"/>
                <w:szCs w:val="22"/>
              </w:rPr>
              <w:t>-8261,67</w:t>
            </w:r>
          </w:p>
        </w:tc>
      </w:tr>
      <w:tr w:rsidR="006344DA" w:rsidRPr="00786D63" w:rsidTr="00A108EE">
        <w:tc>
          <w:tcPr>
            <w:tcW w:w="2660" w:type="dxa"/>
          </w:tcPr>
          <w:p w:rsidR="006344DA" w:rsidRPr="00786D63" w:rsidRDefault="006344DA" w:rsidP="00A108EE">
            <w:pPr>
              <w:pStyle w:val="a3"/>
              <w:jc w:val="center"/>
              <w:rPr>
                <w:sz w:val="22"/>
                <w:szCs w:val="22"/>
              </w:rPr>
            </w:pPr>
            <w:r w:rsidRPr="00786D63">
              <w:rPr>
                <w:sz w:val="22"/>
                <w:szCs w:val="22"/>
              </w:rPr>
              <w:t>01 05 02 00 00 0000 500</w:t>
            </w:r>
          </w:p>
        </w:tc>
        <w:tc>
          <w:tcPr>
            <w:tcW w:w="3600" w:type="dxa"/>
          </w:tcPr>
          <w:p w:rsidR="006344DA" w:rsidRPr="00786D63" w:rsidRDefault="006344DA" w:rsidP="00A108EE">
            <w:pPr>
              <w:pStyle w:val="a3"/>
              <w:jc w:val="both"/>
              <w:rPr>
                <w:sz w:val="22"/>
                <w:szCs w:val="22"/>
              </w:rPr>
            </w:pPr>
            <w:r w:rsidRPr="00786D63">
              <w:rPr>
                <w:sz w:val="22"/>
                <w:szCs w:val="22"/>
              </w:rPr>
              <w:t>Увеличение прочих остатков средств бюджета</w:t>
            </w:r>
          </w:p>
        </w:tc>
        <w:tc>
          <w:tcPr>
            <w:tcW w:w="1409" w:type="dxa"/>
          </w:tcPr>
          <w:p w:rsidR="006344DA" w:rsidRPr="00786D63" w:rsidRDefault="006344DA" w:rsidP="00A108EE">
            <w:pPr>
              <w:pStyle w:val="a3"/>
              <w:jc w:val="center"/>
              <w:rPr>
                <w:sz w:val="22"/>
                <w:szCs w:val="22"/>
              </w:rPr>
            </w:pPr>
            <w:r w:rsidRPr="00786D63">
              <w:rPr>
                <w:sz w:val="22"/>
                <w:szCs w:val="22"/>
              </w:rPr>
              <w:t>-14136,74</w:t>
            </w:r>
          </w:p>
        </w:tc>
        <w:tc>
          <w:tcPr>
            <w:tcW w:w="1284" w:type="dxa"/>
          </w:tcPr>
          <w:p w:rsidR="006344DA" w:rsidRPr="00786D63" w:rsidRDefault="006344DA" w:rsidP="00A108EE">
            <w:pPr>
              <w:pStyle w:val="a3"/>
              <w:jc w:val="center"/>
              <w:rPr>
                <w:sz w:val="22"/>
                <w:szCs w:val="22"/>
              </w:rPr>
            </w:pPr>
            <w:r w:rsidRPr="00786D63">
              <w:rPr>
                <w:sz w:val="22"/>
                <w:szCs w:val="22"/>
              </w:rPr>
              <w:t>-8665,90</w:t>
            </w:r>
          </w:p>
        </w:tc>
        <w:tc>
          <w:tcPr>
            <w:tcW w:w="1276" w:type="dxa"/>
          </w:tcPr>
          <w:p w:rsidR="006344DA" w:rsidRPr="00786D63" w:rsidRDefault="006344DA" w:rsidP="00A108EE">
            <w:pPr>
              <w:pStyle w:val="a3"/>
              <w:jc w:val="center"/>
              <w:rPr>
                <w:sz w:val="22"/>
                <w:szCs w:val="22"/>
              </w:rPr>
            </w:pPr>
            <w:r w:rsidRPr="00786D63">
              <w:rPr>
                <w:sz w:val="22"/>
                <w:szCs w:val="22"/>
              </w:rPr>
              <w:t>-8261,67</w:t>
            </w:r>
          </w:p>
        </w:tc>
      </w:tr>
      <w:tr w:rsidR="006344DA" w:rsidRPr="00786D63" w:rsidTr="00A108EE">
        <w:tc>
          <w:tcPr>
            <w:tcW w:w="2660" w:type="dxa"/>
          </w:tcPr>
          <w:p w:rsidR="006344DA" w:rsidRPr="00786D63" w:rsidRDefault="006344DA" w:rsidP="00A108EE">
            <w:pPr>
              <w:pStyle w:val="a3"/>
              <w:jc w:val="center"/>
              <w:rPr>
                <w:sz w:val="22"/>
                <w:szCs w:val="22"/>
              </w:rPr>
            </w:pPr>
            <w:r w:rsidRPr="00786D63">
              <w:rPr>
                <w:sz w:val="22"/>
                <w:szCs w:val="22"/>
              </w:rPr>
              <w:t>01 05 02 01 00 0000 510</w:t>
            </w:r>
          </w:p>
        </w:tc>
        <w:tc>
          <w:tcPr>
            <w:tcW w:w="3600" w:type="dxa"/>
          </w:tcPr>
          <w:p w:rsidR="006344DA" w:rsidRPr="00786D63" w:rsidRDefault="006344DA" w:rsidP="00A108EE">
            <w:pPr>
              <w:pStyle w:val="a3"/>
              <w:jc w:val="both"/>
              <w:rPr>
                <w:sz w:val="22"/>
                <w:szCs w:val="22"/>
              </w:rPr>
            </w:pPr>
            <w:r w:rsidRPr="00786D63">
              <w:rPr>
                <w:sz w:val="22"/>
                <w:szCs w:val="22"/>
              </w:rPr>
              <w:t>Увеличение прочих остатков денежных средств  бюджетов</w:t>
            </w:r>
          </w:p>
        </w:tc>
        <w:tc>
          <w:tcPr>
            <w:tcW w:w="1409" w:type="dxa"/>
          </w:tcPr>
          <w:p w:rsidR="006344DA" w:rsidRPr="00786D63" w:rsidRDefault="006344DA" w:rsidP="00A108EE">
            <w:pPr>
              <w:pStyle w:val="a3"/>
              <w:jc w:val="center"/>
              <w:rPr>
                <w:sz w:val="22"/>
                <w:szCs w:val="22"/>
              </w:rPr>
            </w:pPr>
            <w:r w:rsidRPr="00786D63">
              <w:rPr>
                <w:sz w:val="22"/>
                <w:szCs w:val="22"/>
              </w:rPr>
              <w:t>-14136,74</w:t>
            </w:r>
          </w:p>
        </w:tc>
        <w:tc>
          <w:tcPr>
            <w:tcW w:w="1284" w:type="dxa"/>
          </w:tcPr>
          <w:p w:rsidR="006344DA" w:rsidRPr="00786D63" w:rsidRDefault="006344DA" w:rsidP="00A108EE">
            <w:pPr>
              <w:pStyle w:val="a3"/>
              <w:jc w:val="center"/>
              <w:rPr>
                <w:sz w:val="22"/>
                <w:szCs w:val="22"/>
              </w:rPr>
            </w:pPr>
            <w:r w:rsidRPr="00786D63">
              <w:rPr>
                <w:sz w:val="22"/>
                <w:szCs w:val="22"/>
              </w:rPr>
              <w:t>-8665,90</w:t>
            </w:r>
          </w:p>
        </w:tc>
        <w:tc>
          <w:tcPr>
            <w:tcW w:w="1276" w:type="dxa"/>
          </w:tcPr>
          <w:p w:rsidR="006344DA" w:rsidRPr="00786D63" w:rsidRDefault="006344DA" w:rsidP="00A108EE">
            <w:pPr>
              <w:pStyle w:val="a3"/>
              <w:jc w:val="center"/>
              <w:rPr>
                <w:sz w:val="22"/>
                <w:szCs w:val="22"/>
              </w:rPr>
            </w:pPr>
            <w:r w:rsidRPr="00786D63">
              <w:rPr>
                <w:sz w:val="22"/>
                <w:szCs w:val="22"/>
              </w:rPr>
              <w:t>-8261,67</w:t>
            </w:r>
          </w:p>
        </w:tc>
      </w:tr>
      <w:tr w:rsidR="006344DA" w:rsidRPr="00786D63" w:rsidTr="00A108EE">
        <w:tc>
          <w:tcPr>
            <w:tcW w:w="2660" w:type="dxa"/>
          </w:tcPr>
          <w:p w:rsidR="006344DA" w:rsidRPr="00786D63" w:rsidRDefault="006344DA" w:rsidP="00A108EE">
            <w:pPr>
              <w:pStyle w:val="a3"/>
              <w:jc w:val="center"/>
              <w:rPr>
                <w:sz w:val="22"/>
                <w:szCs w:val="22"/>
              </w:rPr>
            </w:pPr>
            <w:r w:rsidRPr="00786D63">
              <w:rPr>
                <w:sz w:val="22"/>
                <w:szCs w:val="22"/>
              </w:rPr>
              <w:t>01 05 02 01 10 0000 510</w:t>
            </w:r>
          </w:p>
        </w:tc>
        <w:tc>
          <w:tcPr>
            <w:tcW w:w="3600" w:type="dxa"/>
          </w:tcPr>
          <w:p w:rsidR="006344DA" w:rsidRPr="00786D63" w:rsidRDefault="006344DA" w:rsidP="00A108EE">
            <w:pPr>
              <w:pStyle w:val="ae"/>
              <w:spacing w:after="0"/>
              <w:jc w:val="both"/>
              <w:rPr>
                <w:sz w:val="22"/>
                <w:szCs w:val="22"/>
              </w:rPr>
            </w:pPr>
            <w:r w:rsidRPr="00786D63">
              <w:rPr>
                <w:sz w:val="22"/>
                <w:szCs w:val="22"/>
              </w:rPr>
              <w:t xml:space="preserve">Увеличение прочих остатков денежных средств  бюджетов сельских поселений </w:t>
            </w:r>
          </w:p>
        </w:tc>
        <w:tc>
          <w:tcPr>
            <w:tcW w:w="1409" w:type="dxa"/>
          </w:tcPr>
          <w:p w:rsidR="006344DA" w:rsidRPr="00786D63" w:rsidRDefault="006344DA" w:rsidP="00A108EE">
            <w:pPr>
              <w:pStyle w:val="a3"/>
              <w:jc w:val="center"/>
              <w:rPr>
                <w:sz w:val="22"/>
                <w:szCs w:val="22"/>
              </w:rPr>
            </w:pPr>
            <w:r w:rsidRPr="00786D63">
              <w:rPr>
                <w:sz w:val="22"/>
                <w:szCs w:val="22"/>
              </w:rPr>
              <w:t>-14136,74</w:t>
            </w:r>
          </w:p>
        </w:tc>
        <w:tc>
          <w:tcPr>
            <w:tcW w:w="1284" w:type="dxa"/>
          </w:tcPr>
          <w:p w:rsidR="006344DA" w:rsidRPr="00786D63" w:rsidRDefault="006344DA" w:rsidP="00A108EE">
            <w:pPr>
              <w:pStyle w:val="a3"/>
              <w:jc w:val="center"/>
              <w:rPr>
                <w:sz w:val="22"/>
                <w:szCs w:val="22"/>
              </w:rPr>
            </w:pPr>
            <w:r w:rsidRPr="00786D63">
              <w:rPr>
                <w:sz w:val="22"/>
                <w:szCs w:val="22"/>
              </w:rPr>
              <w:t>-8665,90</w:t>
            </w:r>
          </w:p>
        </w:tc>
        <w:tc>
          <w:tcPr>
            <w:tcW w:w="1276" w:type="dxa"/>
          </w:tcPr>
          <w:p w:rsidR="006344DA" w:rsidRPr="00786D63" w:rsidRDefault="006344DA" w:rsidP="00A108EE">
            <w:pPr>
              <w:pStyle w:val="a3"/>
              <w:jc w:val="center"/>
              <w:rPr>
                <w:sz w:val="22"/>
                <w:szCs w:val="22"/>
              </w:rPr>
            </w:pPr>
            <w:r w:rsidRPr="00786D63">
              <w:rPr>
                <w:sz w:val="22"/>
                <w:szCs w:val="22"/>
              </w:rPr>
              <w:t>-8261,67</w:t>
            </w:r>
          </w:p>
        </w:tc>
      </w:tr>
      <w:tr w:rsidR="006344DA" w:rsidRPr="00786D63" w:rsidTr="00A108EE">
        <w:tc>
          <w:tcPr>
            <w:tcW w:w="2660" w:type="dxa"/>
          </w:tcPr>
          <w:p w:rsidR="006344DA" w:rsidRPr="00786D63" w:rsidRDefault="006344DA" w:rsidP="00A108EE">
            <w:pPr>
              <w:pStyle w:val="a3"/>
              <w:jc w:val="center"/>
              <w:rPr>
                <w:sz w:val="22"/>
                <w:szCs w:val="22"/>
              </w:rPr>
            </w:pPr>
            <w:r w:rsidRPr="00786D63">
              <w:rPr>
                <w:sz w:val="22"/>
                <w:szCs w:val="22"/>
              </w:rPr>
              <w:t>01 05 00 00 00 0000 600</w:t>
            </w:r>
          </w:p>
        </w:tc>
        <w:tc>
          <w:tcPr>
            <w:tcW w:w="3600" w:type="dxa"/>
          </w:tcPr>
          <w:p w:rsidR="006344DA" w:rsidRPr="00786D63" w:rsidRDefault="006344DA" w:rsidP="00A108EE">
            <w:pPr>
              <w:pStyle w:val="a3"/>
              <w:jc w:val="both"/>
              <w:rPr>
                <w:sz w:val="22"/>
                <w:szCs w:val="22"/>
              </w:rPr>
            </w:pPr>
            <w:r w:rsidRPr="00786D63">
              <w:rPr>
                <w:sz w:val="22"/>
                <w:szCs w:val="22"/>
              </w:rPr>
              <w:t>Уменьшение остатков средств бюджета</w:t>
            </w:r>
          </w:p>
        </w:tc>
        <w:tc>
          <w:tcPr>
            <w:tcW w:w="1409" w:type="dxa"/>
          </w:tcPr>
          <w:p w:rsidR="006344DA" w:rsidRPr="00786D63" w:rsidRDefault="006344DA" w:rsidP="00A108EE">
            <w:pPr>
              <w:pStyle w:val="a3"/>
              <w:jc w:val="center"/>
              <w:rPr>
                <w:sz w:val="22"/>
                <w:szCs w:val="22"/>
              </w:rPr>
            </w:pPr>
            <w:r w:rsidRPr="00786D63">
              <w:rPr>
                <w:sz w:val="22"/>
                <w:szCs w:val="22"/>
              </w:rPr>
              <w:t>14136,74</w:t>
            </w:r>
          </w:p>
        </w:tc>
        <w:tc>
          <w:tcPr>
            <w:tcW w:w="1284" w:type="dxa"/>
          </w:tcPr>
          <w:p w:rsidR="006344DA" w:rsidRPr="00786D63" w:rsidRDefault="006344DA" w:rsidP="00A108EE">
            <w:pPr>
              <w:pStyle w:val="a3"/>
              <w:jc w:val="center"/>
              <w:rPr>
                <w:sz w:val="22"/>
                <w:szCs w:val="22"/>
              </w:rPr>
            </w:pPr>
            <w:r w:rsidRPr="00786D63">
              <w:rPr>
                <w:sz w:val="22"/>
                <w:szCs w:val="22"/>
              </w:rPr>
              <w:t>8665,90</w:t>
            </w:r>
          </w:p>
        </w:tc>
        <w:tc>
          <w:tcPr>
            <w:tcW w:w="1276" w:type="dxa"/>
          </w:tcPr>
          <w:p w:rsidR="006344DA" w:rsidRPr="00786D63" w:rsidRDefault="006344DA" w:rsidP="00A108EE">
            <w:pPr>
              <w:pStyle w:val="a3"/>
              <w:jc w:val="center"/>
              <w:rPr>
                <w:sz w:val="22"/>
                <w:szCs w:val="22"/>
              </w:rPr>
            </w:pPr>
            <w:r w:rsidRPr="00786D63">
              <w:rPr>
                <w:sz w:val="22"/>
                <w:szCs w:val="22"/>
              </w:rPr>
              <w:t>8261,67</w:t>
            </w:r>
          </w:p>
        </w:tc>
      </w:tr>
      <w:tr w:rsidR="006344DA" w:rsidRPr="00786D63" w:rsidTr="00A108EE">
        <w:tc>
          <w:tcPr>
            <w:tcW w:w="2660" w:type="dxa"/>
          </w:tcPr>
          <w:p w:rsidR="006344DA" w:rsidRPr="00786D63" w:rsidRDefault="006344DA" w:rsidP="00A108EE">
            <w:pPr>
              <w:pStyle w:val="a3"/>
              <w:jc w:val="center"/>
              <w:rPr>
                <w:sz w:val="22"/>
                <w:szCs w:val="22"/>
              </w:rPr>
            </w:pPr>
            <w:r w:rsidRPr="00786D63">
              <w:rPr>
                <w:sz w:val="22"/>
                <w:szCs w:val="22"/>
              </w:rPr>
              <w:t>01 05 02 00 00 0000 600</w:t>
            </w:r>
          </w:p>
        </w:tc>
        <w:tc>
          <w:tcPr>
            <w:tcW w:w="3600" w:type="dxa"/>
          </w:tcPr>
          <w:p w:rsidR="006344DA" w:rsidRPr="00786D63" w:rsidRDefault="006344DA" w:rsidP="00A108EE">
            <w:pPr>
              <w:pStyle w:val="a3"/>
              <w:jc w:val="both"/>
              <w:rPr>
                <w:sz w:val="22"/>
                <w:szCs w:val="22"/>
              </w:rPr>
            </w:pPr>
            <w:r w:rsidRPr="00786D63">
              <w:rPr>
                <w:sz w:val="22"/>
                <w:szCs w:val="22"/>
              </w:rPr>
              <w:t>Уменьшение прочих остатков средств бюджетов</w:t>
            </w:r>
          </w:p>
        </w:tc>
        <w:tc>
          <w:tcPr>
            <w:tcW w:w="1409" w:type="dxa"/>
          </w:tcPr>
          <w:p w:rsidR="006344DA" w:rsidRPr="00786D63" w:rsidRDefault="006344DA" w:rsidP="00A108EE">
            <w:pPr>
              <w:pStyle w:val="a3"/>
              <w:jc w:val="center"/>
              <w:rPr>
                <w:sz w:val="22"/>
                <w:szCs w:val="22"/>
              </w:rPr>
            </w:pPr>
            <w:r w:rsidRPr="00786D63">
              <w:rPr>
                <w:sz w:val="22"/>
                <w:szCs w:val="22"/>
              </w:rPr>
              <w:t>14136,74</w:t>
            </w:r>
          </w:p>
        </w:tc>
        <w:tc>
          <w:tcPr>
            <w:tcW w:w="1284" w:type="dxa"/>
          </w:tcPr>
          <w:p w:rsidR="006344DA" w:rsidRPr="00786D63" w:rsidRDefault="006344DA" w:rsidP="00A108EE">
            <w:pPr>
              <w:pStyle w:val="a3"/>
              <w:jc w:val="center"/>
              <w:rPr>
                <w:sz w:val="22"/>
                <w:szCs w:val="22"/>
              </w:rPr>
            </w:pPr>
            <w:r w:rsidRPr="00786D63">
              <w:rPr>
                <w:sz w:val="22"/>
                <w:szCs w:val="22"/>
              </w:rPr>
              <w:t>8665,90</w:t>
            </w:r>
          </w:p>
        </w:tc>
        <w:tc>
          <w:tcPr>
            <w:tcW w:w="1276" w:type="dxa"/>
          </w:tcPr>
          <w:p w:rsidR="006344DA" w:rsidRPr="00786D63" w:rsidRDefault="006344DA" w:rsidP="00A108EE">
            <w:pPr>
              <w:pStyle w:val="a3"/>
              <w:jc w:val="center"/>
              <w:rPr>
                <w:sz w:val="22"/>
                <w:szCs w:val="22"/>
              </w:rPr>
            </w:pPr>
            <w:r w:rsidRPr="00786D63">
              <w:rPr>
                <w:sz w:val="22"/>
                <w:szCs w:val="22"/>
              </w:rPr>
              <w:t>8261,67</w:t>
            </w:r>
          </w:p>
        </w:tc>
      </w:tr>
      <w:tr w:rsidR="006344DA" w:rsidRPr="00786D63" w:rsidTr="00A108EE">
        <w:tc>
          <w:tcPr>
            <w:tcW w:w="2660" w:type="dxa"/>
          </w:tcPr>
          <w:p w:rsidR="006344DA" w:rsidRPr="00786D63" w:rsidRDefault="006344DA" w:rsidP="00A108EE">
            <w:pPr>
              <w:pStyle w:val="a3"/>
              <w:jc w:val="center"/>
              <w:rPr>
                <w:sz w:val="22"/>
                <w:szCs w:val="22"/>
              </w:rPr>
            </w:pPr>
            <w:r w:rsidRPr="00786D63">
              <w:rPr>
                <w:sz w:val="22"/>
                <w:szCs w:val="22"/>
              </w:rPr>
              <w:t>01 05 02 01 00 0000 610</w:t>
            </w:r>
          </w:p>
        </w:tc>
        <w:tc>
          <w:tcPr>
            <w:tcW w:w="3600" w:type="dxa"/>
          </w:tcPr>
          <w:p w:rsidR="006344DA" w:rsidRPr="00786D63" w:rsidRDefault="006344DA" w:rsidP="00A108EE">
            <w:pPr>
              <w:pStyle w:val="a3"/>
              <w:jc w:val="both"/>
              <w:rPr>
                <w:sz w:val="22"/>
                <w:szCs w:val="22"/>
              </w:rPr>
            </w:pPr>
            <w:r w:rsidRPr="00786D63">
              <w:rPr>
                <w:sz w:val="22"/>
                <w:szCs w:val="22"/>
              </w:rPr>
              <w:t>Уменьшение прочих остатков денежных средств  бюджетов</w:t>
            </w:r>
          </w:p>
        </w:tc>
        <w:tc>
          <w:tcPr>
            <w:tcW w:w="1409" w:type="dxa"/>
          </w:tcPr>
          <w:p w:rsidR="006344DA" w:rsidRPr="00786D63" w:rsidRDefault="006344DA" w:rsidP="00A108EE">
            <w:pPr>
              <w:pStyle w:val="a3"/>
              <w:jc w:val="center"/>
              <w:rPr>
                <w:sz w:val="22"/>
                <w:szCs w:val="22"/>
              </w:rPr>
            </w:pPr>
            <w:r w:rsidRPr="00786D63">
              <w:rPr>
                <w:sz w:val="22"/>
                <w:szCs w:val="22"/>
              </w:rPr>
              <w:t>14136,74</w:t>
            </w:r>
          </w:p>
        </w:tc>
        <w:tc>
          <w:tcPr>
            <w:tcW w:w="1284" w:type="dxa"/>
          </w:tcPr>
          <w:p w:rsidR="006344DA" w:rsidRPr="00786D63" w:rsidRDefault="006344DA" w:rsidP="00A108EE">
            <w:pPr>
              <w:pStyle w:val="a3"/>
              <w:jc w:val="center"/>
              <w:rPr>
                <w:sz w:val="22"/>
                <w:szCs w:val="22"/>
              </w:rPr>
            </w:pPr>
            <w:r w:rsidRPr="00786D63">
              <w:rPr>
                <w:sz w:val="22"/>
                <w:szCs w:val="22"/>
              </w:rPr>
              <w:t>8665,90</w:t>
            </w:r>
          </w:p>
        </w:tc>
        <w:tc>
          <w:tcPr>
            <w:tcW w:w="1276" w:type="dxa"/>
          </w:tcPr>
          <w:p w:rsidR="006344DA" w:rsidRPr="00786D63" w:rsidRDefault="006344DA" w:rsidP="00A108EE">
            <w:pPr>
              <w:pStyle w:val="a3"/>
              <w:jc w:val="center"/>
              <w:rPr>
                <w:sz w:val="22"/>
                <w:szCs w:val="22"/>
              </w:rPr>
            </w:pPr>
            <w:r w:rsidRPr="00786D63">
              <w:rPr>
                <w:sz w:val="22"/>
                <w:szCs w:val="22"/>
              </w:rPr>
              <w:t>8261,67</w:t>
            </w:r>
          </w:p>
        </w:tc>
      </w:tr>
      <w:tr w:rsidR="006344DA" w:rsidRPr="00786D63" w:rsidTr="00A108EE">
        <w:tc>
          <w:tcPr>
            <w:tcW w:w="2660" w:type="dxa"/>
          </w:tcPr>
          <w:p w:rsidR="006344DA" w:rsidRPr="00786D63" w:rsidRDefault="006344DA" w:rsidP="00A108EE">
            <w:pPr>
              <w:pStyle w:val="a3"/>
              <w:jc w:val="center"/>
              <w:rPr>
                <w:sz w:val="22"/>
                <w:szCs w:val="22"/>
              </w:rPr>
            </w:pPr>
            <w:r w:rsidRPr="00786D63">
              <w:rPr>
                <w:sz w:val="22"/>
                <w:szCs w:val="22"/>
              </w:rPr>
              <w:lastRenderedPageBreak/>
              <w:t>01 05 02 01 10 0000 610</w:t>
            </w:r>
          </w:p>
        </w:tc>
        <w:tc>
          <w:tcPr>
            <w:tcW w:w="3600" w:type="dxa"/>
          </w:tcPr>
          <w:p w:rsidR="006344DA" w:rsidRPr="00786D63" w:rsidRDefault="006344DA" w:rsidP="00A108EE">
            <w:pPr>
              <w:pStyle w:val="a3"/>
              <w:jc w:val="both"/>
              <w:rPr>
                <w:sz w:val="22"/>
                <w:szCs w:val="22"/>
              </w:rPr>
            </w:pPr>
            <w:r w:rsidRPr="00786D63">
              <w:rPr>
                <w:sz w:val="22"/>
                <w:szCs w:val="22"/>
              </w:rPr>
              <w:t>Уменьшение прочих остатков денежных средств  бюджетов сельских поселений</w:t>
            </w:r>
          </w:p>
        </w:tc>
        <w:tc>
          <w:tcPr>
            <w:tcW w:w="1409" w:type="dxa"/>
          </w:tcPr>
          <w:p w:rsidR="006344DA" w:rsidRPr="00786D63" w:rsidRDefault="006344DA" w:rsidP="00A108EE">
            <w:pPr>
              <w:pStyle w:val="a3"/>
              <w:jc w:val="center"/>
              <w:rPr>
                <w:sz w:val="22"/>
                <w:szCs w:val="22"/>
              </w:rPr>
            </w:pPr>
            <w:r w:rsidRPr="00786D63">
              <w:rPr>
                <w:sz w:val="22"/>
                <w:szCs w:val="22"/>
              </w:rPr>
              <w:t>14136,74</w:t>
            </w:r>
          </w:p>
        </w:tc>
        <w:tc>
          <w:tcPr>
            <w:tcW w:w="1284" w:type="dxa"/>
          </w:tcPr>
          <w:p w:rsidR="006344DA" w:rsidRPr="00786D63" w:rsidRDefault="006344DA" w:rsidP="00A108EE">
            <w:pPr>
              <w:pStyle w:val="a3"/>
              <w:jc w:val="center"/>
              <w:rPr>
                <w:sz w:val="22"/>
                <w:szCs w:val="22"/>
              </w:rPr>
            </w:pPr>
            <w:r w:rsidRPr="00786D63">
              <w:rPr>
                <w:sz w:val="22"/>
                <w:szCs w:val="22"/>
              </w:rPr>
              <w:t>8665,90</w:t>
            </w:r>
          </w:p>
        </w:tc>
        <w:tc>
          <w:tcPr>
            <w:tcW w:w="1276" w:type="dxa"/>
          </w:tcPr>
          <w:p w:rsidR="006344DA" w:rsidRPr="00786D63" w:rsidRDefault="006344DA" w:rsidP="00A108EE">
            <w:pPr>
              <w:pStyle w:val="a3"/>
              <w:jc w:val="center"/>
              <w:rPr>
                <w:sz w:val="22"/>
                <w:szCs w:val="22"/>
              </w:rPr>
            </w:pPr>
            <w:r w:rsidRPr="00786D63">
              <w:rPr>
                <w:sz w:val="22"/>
                <w:szCs w:val="22"/>
              </w:rPr>
              <w:t>8261,67</w:t>
            </w:r>
          </w:p>
        </w:tc>
      </w:tr>
    </w:tbl>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pStyle w:val="a3"/>
        <w:jc w:val="center"/>
        <w:rPr>
          <w:b/>
          <w:sz w:val="22"/>
          <w:szCs w:val="22"/>
        </w:rPr>
      </w:pPr>
    </w:p>
    <w:p w:rsidR="006344DA" w:rsidRPr="00786D63" w:rsidRDefault="006344DA" w:rsidP="006344DA">
      <w:pPr>
        <w:jc w:val="right"/>
        <w:rPr>
          <w:rFonts w:ascii="Times New Roman" w:hAnsi="Times New Roman"/>
        </w:rPr>
      </w:pPr>
      <w:r w:rsidRPr="00786D63">
        <w:rPr>
          <w:rFonts w:ascii="Times New Roman" w:hAnsi="Times New Roman"/>
        </w:rPr>
        <w:t>Приложение 9</w:t>
      </w:r>
    </w:p>
    <w:p w:rsidR="006344DA" w:rsidRPr="00786D63" w:rsidRDefault="006344DA" w:rsidP="006344DA">
      <w:pPr>
        <w:jc w:val="right"/>
        <w:rPr>
          <w:rFonts w:ascii="Times New Roman" w:hAnsi="Times New Roman"/>
        </w:rPr>
      </w:pPr>
      <w:r w:rsidRPr="00786D63">
        <w:rPr>
          <w:rFonts w:ascii="Times New Roman" w:hAnsi="Times New Roman"/>
        </w:rPr>
        <w:t xml:space="preserve">к решению _________________ сессии </w:t>
      </w:r>
    </w:p>
    <w:p w:rsidR="006344DA" w:rsidRPr="00786D63" w:rsidRDefault="006344DA" w:rsidP="006344DA">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6344DA">
      <w:pPr>
        <w:jc w:val="right"/>
        <w:rPr>
          <w:rFonts w:ascii="Times New Roman" w:hAnsi="Times New Roman"/>
        </w:rPr>
      </w:pPr>
      <w:r w:rsidRPr="00786D63">
        <w:rPr>
          <w:rFonts w:ascii="Times New Roman" w:hAnsi="Times New Roman"/>
        </w:rPr>
        <w:t>Кочковского района Новосибирской области</w:t>
      </w:r>
    </w:p>
    <w:p w:rsidR="006344DA" w:rsidRPr="00786D63" w:rsidRDefault="006344DA" w:rsidP="006344DA">
      <w:pPr>
        <w:jc w:val="right"/>
        <w:rPr>
          <w:rFonts w:ascii="Times New Roman" w:hAnsi="Times New Roman"/>
        </w:rPr>
      </w:pPr>
      <w:r w:rsidRPr="00786D63">
        <w:rPr>
          <w:rFonts w:ascii="Times New Roman" w:hAnsi="Times New Roman"/>
        </w:rPr>
        <w:t xml:space="preserve"> от ____________  2024  № ____</w:t>
      </w: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center"/>
        <w:rPr>
          <w:rFonts w:ascii="Times New Roman" w:hAnsi="Times New Roman"/>
          <w:b/>
        </w:rPr>
      </w:pPr>
      <w:r w:rsidRPr="00786D63">
        <w:rPr>
          <w:rFonts w:ascii="Times New Roman" w:hAnsi="Times New Roman"/>
          <w:b/>
        </w:rPr>
        <w:t>Программа муниципальных внутренних заимствований Красносибирского сельсовета Кочковского района Новосибирской области на 2025 год и плановый период 2026-2027 годов</w:t>
      </w:r>
    </w:p>
    <w:p w:rsidR="006344DA" w:rsidRPr="00786D63" w:rsidRDefault="006344DA" w:rsidP="006344DA">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 xml:space="preserve">                                                                                                                                              тыс. руб.</w:t>
      </w:r>
    </w:p>
    <w:p w:rsidR="006344DA" w:rsidRPr="00786D63" w:rsidRDefault="006344DA" w:rsidP="006344DA">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2345"/>
        <w:gridCol w:w="1061"/>
        <w:gridCol w:w="1142"/>
        <w:gridCol w:w="1142"/>
        <w:gridCol w:w="1146"/>
        <w:gridCol w:w="1144"/>
        <w:gridCol w:w="1142"/>
      </w:tblGrid>
      <w:tr w:rsidR="006344DA" w:rsidRPr="00786D63" w:rsidTr="00A108EE">
        <w:trPr>
          <w:cantSplit/>
        </w:trPr>
        <w:tc>
          <w:tcPr>
            <w:tcW w:w="263" w:type="pct"/>
            <w:vMerge w:val="restart"/>
          </w:tcPr>
          <w:p w:rsidR="006344DA" w:rsidRPr="00786D63" w:rsidRDefault="006344DA" w:rsidP="00A108EE">
            <w:pPr>
              <w:pStyle w:val="2"/>
              <w:spacing w:before="0" w:after="0"/>
              <w:rPr>
                <w:rFonts w:ascii="Times New Roman" w:hAnsi="Times New Roman" w:cs="Times New Roman"/>
                <w:i w:val="0"/>
                <w:sz w:val="22"/>
                <w:szCs w:val="22"/>
              </w:rPr>
            </w:pPr>
            <w:r w:rsidRPr="00786D63">
              <w:rPr>
                <w:rFonts w:ascii="Times New Roman" w:hAnsi="Times New Roman" w:cs="Times New Roman"/>
                <w:i w:val="0"/>
                <w:sz w:val="22"/>
                <w:szCs w:val="22"/>
              </w:rPr>
              <w:t>№ п/п</w:t>
            </w:r>
          </w:p>
        </w:tc>
        <w:tc>
          <w:tcPr>
            <w:tcW w:w="1218" w:type="pct"/>
            <w:vMerge w:val="restart"/>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Наименование муниципальных внутренних заимствований</w:t>
            </w:r>
          </w:p>
        </w:tc>
        <w:tc>
          <w:tcPr>
            <w:tcW w:w="1144" w:type="pct"/>
            <w:gridSpan w:val="2"/>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2025 г</w:t>
            </w:r>
          </w:p>
        </w:tc>
        <w:tc>
          <w:tcPr>
            <w:tcW w:w="1188" w:type="pct"/>
            <w:gridSpan w:val="2"/>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2026 г</w:t>
            </w:r>
          </w:p>
        </w:tc>
        <w:tc>
          <w:tcPr>
            <w:tcW w:w="1187" w:type="pct"/>
            <w:gridSpan w:val="2"/>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2027 г</w:t>
            </w:r>
          </w:p>
        </w:tc>
      </w:tr>
      <w:tr w:rsidR="006344DA" w:rsidRPr="00786D63" w:rsidTr="00A108EE">
        <w:trPr>
          <w:cantSplit/>
        </w:trPr>
        <w:tc>
          <w:tcPr>
            <w:tcW w:w="263" w:type="pct"/>
            <w:vMerge/>
          </w:tcPr>
          <w:p w:rsidR="006344DA" w:rsidRPr="00786D63" w:rsidRDefault="006344DA" w:rsidP="00A108EE">
            <w:pPr>
              <w:pStyle w:val="2"/>
              <w:spacing w:before="0" w:after="0"/>
              <w:rPr>
                <w:rFonts w:ascii="Times New Roman" w:hAnsi="Times New Roman" w:cs="Times New Roman"/>
                <w:i w:val="0"/>
                <w:sz w:val="22"/>
                <w:szCs w:val="22"/>
              </w:rPr>
            </w:pPr>
          </w:p>
        </w:tc>
        <w:tc>
          <w:tcPr>
            <w:tcW w:w="1218" w:type="pct"/>
            <w:vMerge/>
          </w:tcPr>
          <w:p w:rsidR="006344DA" w:rsidRPr="00786D63" w:rsidRDefault="006344DA" w:rsidP="00A108EE">
            <w:pPr>
              <w:pStyle w:val="2"/>
              <w:spacing w:before="0" w:after="0"/>
              <w:jc w:val="center"/>
              <w:rPr>
                <w:rFonts w:ascii="Times New Roman" w:hAnsi="Times New Roman" w:cs="Times New Roman"/>
                <w:i w:val="0"/>
                <w:sz w:val="22"/>
                <w:szCs w:val="22"/>
              </w:rPr>
            </w:pPr>
          </w:p>
        </w:tc>
        <w:tc>
          <w:tcPr>
            <w:tcW w:w="551" w:type="pct"/>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Объем привлечения</w:t>
            </w:r>
          </w:p>
        </w:tc>
        <w:tc>
          <w:tcPr>
            <w:tcW w:w="593" w:type="pct"/>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Объем средств, направляемых на погашение</w:t>
            </w:r>
          </w:p>
        </w:tc>
        <w:tc>
          <w:tcPr>
            <w:tcW w:w="593" w:type="pct"/>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Объем привлечения</w:t>
            </w:r>
          </w:p>
        </w:tc>
        <w:tc>
          <w:tcPr>
            <w:tcW w:w="595" w:type="pct"/>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Объем средств, направляемых на погашение</w:t>
            </w:r>
          </w:p>
        </w:tc>
        <w:tc>
          <w:tcPr>
            <w:tcW w:w="594" w:type="pct"/>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Объем привлечения</w:t>
            </w:r>
          </w:p>
        </w:tc>
        <w:tc>
          <w:tcPr>
            <w:tcW w:w="593" w:type="pct"/>
          </w:tcPr>
          <w:p w:rsidR="006344DA" w:rsidRPr="00786D63" w:rsidRDefault="006344DA" w:rsidP="00A108EE">
            <w:pPr>
              <w:pStyle w:val="2"/>
              <w:spacing w:before="0" w:after="0"/>
              <w:jc w:val="center"/>
              <w:rPr>
                <w:rFonts w:ascii="Times New Roman" w:hAnsi="Times New Roman" w:cs="Times New Roman"/>
                <w:i w:val="0"/>
                <w:sz w:val="22"/>
                <w:szCs w:val="22"/>
              </w:rPr>
            </w:pPr>
            <w:r w:rsidRPr="00786D63">
              <w:rPr>
                <w:rFonts w:ascii="Times New Roman" w:hAnsi="Times New Roman" w:cs="Times New Roman"/>
                <w:i w:val="0"/>
                <w:sz w:val="22"/>
                <w:szCs w:val="22"/>
              </w:rPr>
              <w:t>Объем средств, направляемых на погашение</w:t>
            </w:r>
          </w:p>
        </w:tc>
      </w:tr>
      <w:tr w:rsidR="006344DA" w:rsidRPr="00786D63" w:rsidTr="00A108EE">
        <w:tc>
          <w:tcPr>
            <w:tcW w:w="263" w:type="pct"/>
          </w:tcPr>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1.</w:t>
            </w: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2.</w:t>
            </w: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tc>
        <w:tc>
          <w:tcPr>
            <w:tcW w:w="1218" w:type="pct"/>
          </w:tcPr>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Муниципальные внутренние заимствования:</w:t>
            </w: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Кредиты, привлекаемые от кредитных организаций</w:t>
            </w: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Кредиты, привлекаемые от других бюджетов  бюджетной системы  Российской Федерации</w:t>
            </w:r>
          </w:p>
        </w:tc>
        <w:tc>
          <w:tcPr>
            <w:tcW w:w="551" w:type="pct"/>
          </w:tcPr>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0,0</w:t>
            </w: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0,0</w:t>
            </w:r>
          </w:p>
        </w:tc>
        <w:tc>
          <w:tcPr>
            <w:tcW w:w="593" w:type="pct"/>
          </w:tcPr>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0,0</w:t>
            </w: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0,0</w:t>
            </w:r>
          </w:p>
        </w:tc>
        <w:tc>
          <w:tcPr>
            <w:tcW w:w="593" w:type="pct"/>
          </w:tcPr>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0,0</w:t>
            </w: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0,0</w:t>
            </w:r>
          </w:p>
        </w:tc>
        <w:tc>
          <w:tcPr>
            <w:tcW w:w="595" w:type="pct"/>
          </w:tcPr>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0,0</w:t>
            </w: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pStyle w:val="2"/>
              <w:spacing w:before="0" w:after="0"/>
              <w:rPr>
                <w:rFonts w:ascii="Times New Roman" w:hAnsi="Times New Roman" w:cs="Times New Roman"/>
                <w:b w:val="0"/>
                <w:i w:val="0"/>
                <w:sz w:val="22"/>
                <w:szCs w:val="22"/>
              </w:rPr>
            </w:pPr>
            <w:r w:rsidRPr="00786D63">
              <w:rPr>
                <w:rFonts w:ascii="Times New Roman" w:hAnsi="Times New Roman" w:cs="Times New Roman"/>
                <w:b w:val="0"/>
                <w:i w:val="0"/>
                <w:sz w:val="22"/>
                <w:szCs w:val="22"/>
              </w:rPr>
              <w:t>0,0</w:t>
            </w:r>
          </w:p>
        </w:tc>
        <w:tc>
          <w:tcPr>
            <w:tcW w:w="594" w:type="pct"/>
          </w:tcPr>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r w:rsidRPr="00786D63">
              <w:rPr>
                <w:rFonts w:ascii="Times New Roman" w:hAnsi="Times New Roman"/>
              </w:rPr>
              <w:t>0,0</w:t>
            </w: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r w:rsidRPr="00786D63">
              <w:rPr>
                <w:rFonts w:ascii="Times New Roman" w:hAnsi="Times New Roman"/>
              </w:rPr>
              <w:t>0,0</w:t>
            </w:r>
          </w:p>
        </w:tc>
        <w:tc>
          <w:tcPr>
            <w:tcW w:w="593" w:type="pct"/>
          </w:tcPr>
          <w:p w:rsidR="006344DA" w:rsidRPr="00786D63" w:rsidRDefault="006344DA" w:rsidP="00A108EE">
            <w:pPr>
              <w:pStyle w:val="2"/>
              <w:spacing w:before="0" w:after="0"/>
              <w:rPr>
                <w:rFonts w:ascii="Times New Roman" w:hAnsi="Times New Roman" w:cs="Times New Roman"/>
                <w:b w:val="0"/>
                <w:i w:val="0"/>
                <w:sz w:val="22"/>
                <w:szCs w:val="22"/>
              </w:rPr>
            </w:pP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r w:rsidRPr="00786D63">
              <w:rPr>
                <w:rFonts w:ascii="Times New Roman" w:hAnsi="Times New Roman"/>
              </w:rPr>
              <w:t>0,0</w:t>
            </w: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p>
          <w:p w:rsidR="006344DA" w:rsidRPr="00786D63" w:rsidRDefault="006344DA" w:rsidP="00A108EE">
            <w:pPr>
              <w:rPr>
                <w:rFonts w:ascii="Times New Roman" w:hAnsi="Times New Roman"/>
              </w:rPr>
            </w:pPr>
            <w:r w:rsidRPr="00786D63">
              <w:rPr>
                <w:rFonts w:ascii="Times New Roman" w:hAnsi="Times New Roman"/>
              </w:rPr>
              <w:t>0,0</w:t>
            </w:r>
          </w:p>
          <w:p w:rsidR="006344DA" w:rsidRPr="00786D63" w:rsidRDefault="006344DA" w:rsidP="00A108EE">
            <w:pPr>
              <w:rPr>
                <w:rFonts w:ascii="Times New Roman" w:hAnsi="Times New Roman"/>
              </w:rPr>
            </w:pPr>
          </w:p>
        </w:tc>
      </w:tr>
    </w:tbl>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p>
    <w:p w:rsidR="006344DA" w:rsidRPr="00786D63" w:rsidRDefault="006344DA" w:rsidP="006344DA">
      <w:pPr>
        <w:jc w:val="right"/>
        <w:rPr>
          <w:rFonts w:ascii="Times New Roman" w:hAnsi="Times New Roman"/>
        </w:rPr>
      </w:pPr>
      <w:r w:rsidRPr="00786D63">
        <w:rPr>
          <w:rFonts w:ascii="Times New Roman" w:hAnsi="Times New Roman"/>
        </w:rPr>
        <w:t>Приложение  10</w:t>
      </w:r>
    </w:p>
    <w:p w:rsidR="006344DA" w:rsidRPr="00786D63" w:rsidRDefault="006344DA" w:rsidP="006344DA">
      <w:pPr>
        <w:jc w:val="right"/>
        <w:rPr>
          <w:rFonts w:ascii="Times New Roman" w:hAnsi="Times New Roman"/>
        </w:rPr>
      </w:pPr>
      <w:r w:rsidRPr="00786D63">
        <w:rPr>
          <w:rFonts w:ascii="Times New Roman" w:hAnsi="Times New Roman"/>
        </w:rPr>
        <w:t xml:space="preserve">к решению ______________ сессии </w:t>
      </w:r>
    </w:p>
    <w:p w:rsidR="006344DA" w:rsidRPr="00786D63" w:rsidRDefault="006344DA" w:rsidP="006344DA">
      <w:pPr>
        <w:jc w:val="right"/>
        <w:rPr>
          <w:rFonts w:ascii="Times New Roman" w:hAnsi="Times New Roman"/>
        </w:rPr>
      </w:pPr>
      <w:r w:rsidRPr="00786D63">
        <w:rPr>
          <w:rFonts w:ascii="Times New Roman" w:hAnsi="Times New Roman"/>
        </w:rPr>
        <w:t>Совета депутатов Красносибирского сельсовета</w:t>
      </w:r>
    </w:p>
    <w:p w:rsidR="006344DA" w:rsidRPr="00786D63" w:rsidRDefault="006344DA" w:rsidP="006344DA">
      <w:pPr>
        <w:jc w:val="right"/>
        <w:rPr>
          <w:rFonts w:ascii="Times New Roman" w:hAnsi="Times New Roman"/>
        </w:rPr>
      </w:pPr>
      <w:r w:rsidRPr="00786D63">
        <w:rPr>
          <w:rFonts w:ascii="Times New Roman" w:hAnsi="Times New Roman"/>
        </w:rPr>
        <w:t>Кочковского района Новосибирской области</w:t>
      </w:r>
    </w:p>
    <w:p w:rsidR="006344DA" w:rsidRPr="00786D63" w:rsidRDefault="006344DA" w:rsidP="006344DA">
      <w:pPr>
        <w:jc w:val="right"/>
        <w:rPr>
          <w:rFonts w:ascii="Times New Roman" w:hAnsi="Times New Roman"/>
        </w:rPr>
      </w:pPr>
      <w:r w:rsidRPr="00786D63">
        <w:rPr>
          <w:rFonts w:ascii="Times New Roman" w:hAnsi="Times New Roman"/>
        </w:rPr>
        <w:t xml:space="preserve"> от ____________  2024  № ____</w:t>
      </w:r>
    </w:p>
    <w:p w:rsidR="006344DA" w:rsidRPr="00786D63" w:rsidRDefault="006344DA" w:rsidP="006344DA">
      <w:pPr>
        <w:jc w:val="right"/>
        <w:rPr>
          <w:rFonts w:ascii="Times New Roman" w:hAnsi="Times New Roman"/>
        </w:rPr>
      </w:pPr>
    </w:p>
    <w:p w:rsidR="006344DA" w:rsidRPr="00786D63" w:rsidRDefault="006344DA" w:rsidP="006344DA">
      <w:pPr>
        <w:jc w:val="center"/>
        <w:rPr>
          <w:rFonts w:ascii="Times New Roman" w:hAnsi="Times New Roman"/>
        </w:rPr>
      </w:pPr>
      <w:r w:rsidRPr="00786D63">
        <w:rPr>
          <w:rFonts w:ascii="Times New Roman" w:hAnsi="Times New Roman"/>
        </w:rPr>
        <w:t>ПОРЯДОК</w:t>
      </w:r>
      <w:r w:rsidRPr="00786D63">
        <w:rPr>
          <w:rFonts w:ascii="Times New Roman" w:hAnsi="Times New Roman"/>
        </w:rPr>
        <w:br/>
        <w:t>предоставления межбюджетных трансфертов из бюджета Красносибирского сельсовета Кочковского района бюджету Кочковского района на осуществление передачи части полномочий Красносибирского сельсовета в 2025 году</w:t>
      </w:r>
    </w:p>
    <w:p w:rsidR="006344DA" w:rsidRPr="00786D63" w:rsidRDefault="006344DA" w:rsidP="006344DA">
      <w:pPr>
        <w:rPr>
          <w:rFonts w:ascii="Times New Roman" w:hAnsi="Times New Roman"/>
        </w:rPr>
      </w:pPr>
      <w:r w:rsidRPr="00786D63">
        <w:rPr>
          <w:rFonts w:ascii="Times New Roman" w:hAnsi="Times New Roman"/>
        </w:rPr>
        <w:t> </w:t>
      </w:r>
    </w:p>
    <w:p w:rsidR="006344DA" w:rsidRPr="00786D63" w:rsidRDefault="006344DA" w:rsidP="006344DA">
      <w:pPr>
        <w:jc w:val="both"/>
        <w:rPr>
          <w:rFonts w:ascii="Times New Roman" w:hAnsi="Times New Roman"/>
        </w:rPr>
      </w:pPr>
      <w:r w:rsidRPr="00786D63">
        <w:rPr>
          <w:rFonts w:ascii="Times New Roman" w:hAnsi="Times New Roman"/>
        </w:rPr>
        <w:t xml:space="preserve">1. Порядок предоставления и расходования финансовых средств из бюджета  Красносибирского сельсовета Кочковского района  бюджету Кочковского района на осуществление передачи части полномочий  Красносибирского  сельсовета в 2025 году (далее — порядок), определяет условия предоставления и расходования межбюджетных трансфертов из бюджета  Красносибирского </w:t>
      </w:r>
      <w:r w:rsidRPr="00786D63">
        <w:rPr>
          <w:rFonts w:ascii="Times New Roman" w:hAnsi="Times New Roman"/>
        </w:rPr>
        <w:lastRenderedPageBreak/>
        <w:t>сельсовета Кочковского района  бюджету Кочковского района Новосибирской области на осуществление переданных части полномочий  Красносибирского  сельсовета в 2025 году.</w:t>
      </w:r>
    </w:p>
    <w:p w:rsidR="006344DA" w:rsidRPr="00786D63" w:rsidRDefault="006344DA" w:rsidP="006344DA">
      <w:pPr>
        <w:jc w:val="both"/>
        <w:rPr>
          <w:rFonts w:ascii="Times New Roman" w:hAnsi="Times New Roman"/>
        </w:rPr>
      </w:pPr>
      <w:r w:rsidRPr="00786D63">
        <w:rPr>
          <w:rFonts w:ascii="Times New Roman" w:hAnsi="Times New Roman"/>
        </w:rPr>
        <w:t xml:space="preserve">2. Межбюджетные трансферты предоставляются в целях финансового обеспечения расходных обязательств района, возникающих при выполнении переданных им части полномочий по решению вопросов местного значения Красносибирского сельсовета бюджету Кочковского района на осуществление переданных части полномочий Красносибирского сельсовета в 2025 году, согласно заключенным Соглашениям. </w:t>
      </w:r>
    </w:p>
    <w:p w:rsidR="006344DA" w:rsidRPr="00786D63" w:rsidRDefault="006344DA" w:rsidP="006344DA">
      <w:pPr>
        <w:jc w:val="both"/>
        <w:rPr>
          <w:rFonts w:ascii="Times New Roman" w:hAnsi="Times New Roman"/>
        </w:rPr>
      </w:pPr>
      <w:r w:rsidRPr="00786D63">
        <w:rPr>
          <w:rFonts w:ascii="Times New Roman" w:hAnsi="Times New Roman"/>
        </w:rPr>
        <w:t xml:space="preserve">3. Межбюджетные трансферты предоставляются бюджету Кочковского района в соответствии со сводной бюджетной росписью бюджета Красносибирского сельсовета в пределах средств, предусмотренных на указанные цели Решением Совета депутатов  Красносибирского  сельсовета Кочковского района Новосибирской области от      . № «О бюджете  Красносибирского  сельсовета Кочковского района Новосибирской области на 2025 год и плановый период 2026-2027 годов» и утвержденных лимитов бюджетных обязательств. </w:t>
      </w:r>
    </w:p>
    <w:p w:rsidR="006344DA" w:rsidRPr="00786D63" w:rsidRDefault="006344DA" w:rsidP="006344DA">
      <w:pPr>
        <w:jc w:val="both"/>
        <w:rPr>
          <w:rFonts w:ascii="Times New Roman" w:hAnsi="Times New Roman"/>
        </w:rPr>
      </w:pPr>
      <w:r w:rsidRPr="00786D63">
        <w:rPr>
          <w:rFonts w:ascii="Times New Roman" w:hAnsi="Times New Roman"/>
        </w:rPr>
        <w:t>4. Межбюджетные трансферты, не использованные в текущем финансовом году, подлежат использованию органами местного самоуправления  Кочковского района в очередном финансовом году на те же цели.</w:t>
      </w:r>
    </w:p>
    <w:p w:rsidR="006344DA" w:rsidRPr="00786D63" w:rsidRDefault="006344DA" w:rsidP="006344DA">
      <w:pPr>
        <w:jc w:val="both"/>
        <w:rPr>
          <w:rFonts w:ascii="Times New Roman" w:hAnsi="Times New Roman"/>
        </w:rPr>
      </w:pPr>
      <w:r w:rsidRPr="00786D63">
        <w:rPr>
          <w:rFonts w:ascii="Times New Roman" w:hAnsi="Times New Roman"/>
        </w:rPr>
        <w:t>При отсутствии потребности в межбюджетных трансфертах их неиспользованный остаток подлежит возврату в бюджет Красносибирского  сельсовета Кочковского района Новосибирской области.</w:t>
      </w:r>
    </w:p>
    <w:p w:rsidR="006344DA" w:rsidRPr="00786D63" w:rsidRDefault="006344DA" w:rsidP="006344DA">
      <w:pPr>
        <w:jc w:val="both"/>
        <w:rPr>
          <w:rFonts w:ascii="Times New Roman" w:hAnsi="Times New Roman"/>
        </w:rPr>
      </w:pPr>
      <w:r w:rsidRPr="00786D63">
        <w:rPr>
          <w:rFonts w:ascii="Times New Roman" w:hAnsi="Times New Roman"/>
        </w:rPr>
        <w:t xml:space="preserve">5. Орган местного самоуправления Кочковского района ежеквартально не позднее 30 числа месяца, следующего за отчетным периодом, представляет в Администрацию Красносибирского сельсовета Кочковского района Новосибирской области отчет о расходовании межбюджетных трансфертов (приложение к настоящему порядку). </w:t>
      </w:r>
    </w:p>
    <w:p w:rsidR="006344DA" w:rsidRPr="00786D63" w:rsidRDefault="006344DA" w:rsidP="006344DA">
      <w:pPr>
        <w:jc w:val="both"/>
        <w:rPr>
          <w:rFonts w:ascii="Times New Roman" w:hAnsi="Times New Roman"/>
        </w:rPr>
      </w:pPr>
      <w:r w:rsidRPr="00786D63">
        <w:rPr>
          <w:rFonts w:ascii="Times New Roman" w:hAnsi="Times New Roman"/>
        </w:rPr>
        <w:t>6. Расходование межбюджетных трансфертов носит строго целевой характер.</w:t>
      </w:r>
    </w:p>
    <w:p w:rsidR="006344DA" w:rsidRPr="00786D63" w:rsidRDefault="006344DA" w:rsidP="006344DA">
      <w:pPr>
        <w:jc w:val="both"/>
        <w:rPr>
          <w:rFonts w:ascii="Times New Roman" w:hAnsi="Times New Roman"/>
        </w:rPr>
      </w:pPr>
      <w:r w:rsidRPr="00786D63">
        <w:rPr>
          <w:rFonts w:ascii="Times New Roman" w:hAnsi="Times New Roman"/>
        </w:rPr>
        <w:t>Ответственность за нецелевое использование межбюджетных трансфертов и достоверность документов и отчетности, предоставляемых  в соответствии с настоящим порядком и законодательством Российской Федерации и законодательством Новосибирской области, несут органы местного самоуправления Кочковского района, которым предусмотрены межбюджетные трансферты в текущем финансовом году.</w:t>
      </w:r>
    </w:p>
    <w:p w:rsidR="006344DA" w:rsidRPr="00786D63" w:rsidRDefault="006344DA" w:rsidP="006344DA">
      <w:pPr>
        <w:jc w:val="both"/>
        <w:rPr>
          <w:rFonts w:ascii="Times New Roman" w:hAnsi="Times New Roman"/>
        </w:rPr>
      </w:pPr>
      <w:r w:rsidRPr="00786D63">
        <w:rPr>
          <w:rFonts w:ascii="Times New Roman" w:hAnsi="Times New Roman"/>
        </w:rPr>
        <w:t>7. Контроль за целевым использованием межбюджетных трансфертов осуществляется органами местного самоуправления Красносибирского  сельсовета.</w:t>
      </w:r>
    </w:p>
    <w:p w:rsidR="006344DA" w:rsidRPr="00786D63" w:rsidRDefault="006344DA" w:rsidP="006344DA">
      <w:pPr>
        <w:jc w:val="both"/>
        <w:rPr>
          <w:rFonts w:ascii="Times New Roman" w:hAnsi="Times New Roman"/>
        </w:rPr>
      </w:pPr>
      <w:r w:rsidRPr="00786D63">
        <w:rPr>
          <w:rFonts w:ascii="Times New Roman" w:hAnsi="Times New Roman"/>
        </w:rPr>
        <w:t xml:space="preserve">Администрация  Красносибирского  сельсовета Кочковского района Новосибирской области имеет право дополнительно запрашивать у органов местного самоуправления документы, расчеты, пояснения в письменной форме, подтверждающие целевое использование межбюджетных трансфертов и соответствие осуществленных расходов за счет предоставленных из бюджета  Ермаковского сельсовета межбюджетных трансфертов требованиям действующего законодательства Российской Федерации и настоящего порядка. </w:t>
      </w:r>
    </w:p>
    <w:p w:rsidR="006344DA" w:rsidRPr="00786D63" w:rsidRDefault="006344DA" w:rsidP="006344DA">
      <w:pPr>
        <w:jc w:val="both"/>
        <w:rPr>
          <w:rFonts w:ascii="Times New Roman" w:hAnsi="Times New Roman"/>
        </w:rPr>
      </w:pPr>
      <w:r w:rsidRPr="00786D63">
        <w:rPr>
          <w:rFonts w:ascii="Times New Roman" w:hAnsi="Times New Roman"/>
        </w:rPr>
        <w:t>8. Межбюджетные трансферты, использованные не по целевому назначению, взыскиваются в порядке, установленном законодательством Российской Федерации и законодательством Новосибирской области.</w:t>
      </w:r>
    </w:p>
    <w:p w:rsidR="006344DA" w:rsidRPr="00786D63" w:rsidRDefault="006344DA" w:rsidP="006344DA">
      <w:pPr>
        <w:jc w:val="both"/>
        <w:rPr>
          <w:rFonts w:ascii="Times New Roman" w:hAnsi="Times New Roman"/>
        </w:rPr>
      </w:pPr>
      <w:r w:rsidRPr="00786D63">
        <w:rPr>
          <w:rFonts w:ascii="Times New Roman" w:hAnsi="Times New Roman"/>
        </w:rPr>
        <w:t>9. В случае несоблюдения настоящего порядка администрация  Красносибирского сельсовета Кочковского района Новосибирской области вправе расторгнуть соглашение в одностороннем порядке.</w:t>
      </w:r>
    </w:p>
    <w:p w:rsidR="006344DA" w:rsidRPr="00786D63" w:rsidRDefault="006344DA" w:rsidP="006344DA">
      <w:pPr>
        <w:jc w:val="right"/>
        <w:rPr>
          <w:rFonts w:ascii="Times New Roman" w:hAnsi="Times New Roman"/>
        </w:rPr>
      </w:pPr>
    </w:p>
    <w:p w:rsidR="006344DA" w:rsidRPr="00786D63" w:rsidRDefault="006344DA" w:rsidP="006344DA">
      <w:pPr>
        <w:pStyle w:val="1"/>
        <w:jc w:val="center"/>
        <w:rPr>
          <w:rFonts w:ascii="Times New Roman" w:hAnsi="Times New Roman" w:cs="Times New Roman"/>
          <w:bCs/>
          <w:sz w:val="22"/>
          <w:szCs w:val="22"/>
        </w:rPr>
      </w:pPr>
      <w:r w:rsidRPr="00786D63">
        <w:rPr>
          <w:rFonts w:ascii="Times New Roman" w:hAnsi="Times New Roman" w:cs="Times New Roman"/>
          <w:sz w:val="22"/>
          <w:szCs w:val="22"/>
        </w:rPr>
        <w:lastRenderedPageBreak/>
        <w:t>СОВЕТ ДЕПУТАТОВ КРАСНОСИБИРСКОГО СЕЛЬСОВЕТА</w:t>
      </w:r>
      <w:r w:rsidRPr="00786D63">
        <w:rPr>
          <w:rFonts w:ascii="Times New Roman" w:hAnsi="Times New Roman" w:cs="Times New Roman"/>
          <w:sz w:val="22"/>
          <w:szCs w:val="22"/>
        </w:rPr>
        <w:br/>
        <w:t>КОЧКОВСКОГО РАЙОНА НОВОСИБИРСКОЙ ОБЛАСТИ</w:t>
      </w:r>
    </w:p>
    <w:p w:rsidR="006344DA" w:rsidRPr="00786D63" w:rsidRDefault="006344DA" w:rsidP="006344DA">
      <w:pPr>
        <w:spacing w:after="0" w:line="240" w:lineRule="auto"/>
        <w:jc w:val="center"/>
        <w:rPr>
          <w:rFonts w:ascii="Times New Roman" w:hAnsi="Times New Roman"/>
          <w:b/>
          <w:bCs/>
        </w:rPr>
      </w:pPr>
      <w:r w:rsidRPr="00786D63">
        <w:rPr>
          <w:rFonts w:ascii="Times New Roman" w:hAnsi="Times New Roman"/>
          <w:b/>
          <w:bCs/>
        </w:rPr>
        <w:t>(шестого созыва)</w:t>
      </w:r>
    </w:p>
    <w:p w:rsidR="006344DA" w:rsidRPr="00786D63" w:rsidRDefault="006344DA" w:rsidP="006344DA">
      <w:pPr>
        <w:spacing w:after="0" w:line="240" w:lineRule="auto"/>
        <w:rPr>
          <w:rFonts w:ascii="Times New Roman" w:hAnsi="Times New Roman"/>
          <w:b/>
          <w:bCs/>
        </w:rPr>
      </w:pPr>
    </w:p>
    <w:p w:rsidR="006344DA" w:rsidRPr="00786D63" w:rsidRDefault="006344DA" w:rsidP="006344DA">
      <w:pPr>
        <w:spacing w:after="0" w:line="240" w:lineRule="auto"/>
        <w:jc w:val="center"/>
        <w:rPr>
          <w:rFonts w:ascii="Times New Roman" w:hAnsi="Times New Roman"/>
          <w:b/>
          <w:bCs/>
        </w:rPr>
      </w:pPr>
      <w:r w:rsidRPr="00786D63">
        <w:rPr>
          <w:rFonts w:ascii="Times New Roman" w:hAnsi="Times New Roman"/>
          <w:b/>
          <w:bCs/>
        </w:rPr>
        <w:t>РЕШЕНИЕ</w:t>
      </w:r>
    </w:p>
    <w:p w:rsidR="006344DA" w:rsidRPr="00786D63" w:rsidRDefault="006344DA" w:rsidP="006344DA">
      <w:pPr>
        <w:spacing w:after="0" w:line="240" w:lineRule="auto"/>
        <w:jc w:val="center"/>
        <w:rPr>
          <w:rFonts w:ascii="Times New Roman" w:hAnsi="Times New Roman"/>
          <w:b/>
          <w:bCs/>
        </w:rPr>
      </w:pPr>
      <w:r w:rsidRPr="00786D63">
        <w:rPr>
          <w:rFonts w:ascii="Times New Roman" w:hAnsi="Times New Roman"/>
          <w:b/>
          <w:bCs/>
        </w:rPr>
        <w:t>Тридцать седьмой сессии</w:t>
      </w:r>
    </w:p>
    <w:p w:rsidR="006344DA" w:rsidRPr="00786D63" w:rsidRDefault="006344DA" w:rsidP="006344DA">
      <w:pPr>
        <w:spacing w:after="0" w:line="240" w:lineRule="auto"/>
        <w:jc w:val="center"/>
        <w:rPr>
          <w:rFonts w:ascii="Times New Roman" w:hAnsi="Times New Roman"/>
          <w:b/>
          <w:bCs/>
        </w:rPr>
      </w:pPr>
    </w:p>
    <w:p w:rsidR="006344DA" w:rsidRPr="00786D63" w:rsidRDefault="006344DA" w:rsidP="006344DA">
      <w:pPr>
        <w:spacing w:after="0"/>
        <w:rPr>
          <w:rFonts w:ascii="Times New Roman" w:hAnsi="Times New Roman"/>
        </w:rPr>
      </w:pPr>
      <w:r w:rsidRPr="00786D63">
        <w:rPr>
          <w:rFonts w:ascii="Times New Roman" w:hAnsi="Times New Roman"/>
          <w:b/>
        </w:rPr>
        <w:t>От 28.11.2024                                                                                           № 2</w:t>
      </w:r>
    </w:p>
    <w:p w:rsidR="006344DA" w:rsidRPr="00786D63" w:rsidRDefault="006344DA" w:rsidP="006344DA">
      <w:pPr>
        <w:spacing w:after="0"/>
        <w:ind w:firstLine="709"/>
        <w:jc w:val="center"/>
        <w:rPr>
          <w:rFonts w:ascii="Times New Roman" w:hAnsi="Times New Roman"/>
        </w:rPr>
      </w:pPr>
    </w:p>
    <w:p w:rsidR="006344DA" w:rsidRPr="00786D63" w:rsidRDefault="006344DA" w:rsidP="006344DA">
      <w:pPr>
        <w:spacing w:after="0"/>
        <w:ind w:firstLine="709"/>
        <w:jc w:val="center"/>
        <w:rPr>
          <w:rFonts w:ascii="Times New Roman" w:hAnsi="Times New Roman"/>
          <w:b/>
        </w:rPr>
      </w:pPr>
      <w:r w:rsidRPr="00786D63">
        <w:rPr>
          <w:rFonts w:ascii="Times New Roman" w:hAnsi="Times New Roman"/>
          <w:b/>
        </w:rPr>
        <w:t>О внесении изменений в Устав сельского поселения Красносибирского сельсовета Кочковского муниципального района Новосибирской области</w:t>
      </w: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pacing w:line="240" w:lineRule="auto"/>
        <w:jc w:val="both"/>
        <w:rPr>
          <w:rFonts w:ascii="Times New Roman" w:hAnsi="Times New Roman"/>
        </w:rPr>
      </w:pPr>
      <w:r w:rsidRPr="00786D63">
        <w:rPr>
          <w:rFonts w:ascii="Times New Roman" w:hAnsi="Times New Roman"/>
        </w:rPr>
        <w:t>В соответствии со ст. 7, 35, 44 Федерального закона от 06.10.2003 № 131-ФЗ «Об общих принципах организации местного самоуправления в Российской Федерации», Федеральным законом от 06.02.2023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Законом Новосибирской области от 15.12.2022 № 304-ОЗ «О внесении изменений в статьи 2 и 3 Закона Новосибирской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 Новосибирской области», Совет депутатов Красносибирского сельсовета Кочковского района Новосибирской области</w:t>
      </w:r>
    </w:p>
    <w:p w:rsidR="006344DA" w:rsidRPr="00786D63" w:rsidRDefault="006344DA" w:rsidP="006344DA">
      <w:pPr>
        <w:spacing w:after="0" w:line="240" w:lineRule="auto"/>
        <w:ind w:firstLine="709"/>
        <w:jc w:val="both"/>
        <w:rPr>
          <w:rFonts w:ascii="Times New Roman" w:hAnsi="Times New Roman"/>
        </w:rPr>
      </w:pPr>
      <w:r w:rsidRPr="00786D63">
        <w:rPr>
          <w:rFonts w:ascii="Times New Roman" w:hAnsi="Times New Roman"/>
        </w:rPr>
        <w:t xml:space="preserve"> </w:t>
      </w:r>
      <w:r w:rsidRPr="00786D63">
        <w:rPr>
          <w:rFonts w:ascii="Times New Roman" w:hAnsi="Times New Roman"/>
          <w:b/>
        </w:rPr>
        <w:t>РЕШИЛ:</w:t>
      </w:r>
    </w:p>
    <w:p w:rsidR="006344DA" w:rsidRPr="00786D63" w:rsidRDefault="006344DA" w:rsidP="006344DA">
      <w:pPr>
        <w:spacing w:after="0" w:line="240" w:lineRule="auto"/>
        <w:ind w:firstLine="708"/>
        <w:jc w:val="both"/>
        <w:rPr>
          <w:rFonts w:ascii="Times New Roman" w:hAnsi="Times New Roman"/>
          <w:spacing w:val="-1"/>
        </w:rPr>
      </w:pPr>
      <w:r w:rsidRPr="00786D63">
        <w:rPr>
          <w:rFonts w:ascii="Times New Roman" w:hAnsi="Times New Roman"/>
        </w:rPr>
        <w:t xml:space="preserve">1. </w:t>
      </w:r>
      <w:r w:rsidRPr="00786D63">
        <w:rPr>
          <w:rFonts w:ascii="Times New Roman" w:hAnsi="Times New Roman"/>
          <w:spacing w:val="1"/>
        </w:rPr>
        <w:t xml:space="preserve">Принять муниципальный правовой акт о внесении изменений в Устав сельского поселения </w:t>
      </w:r>
      <w:r w:rsidRPr="00786D63">
        <w:rPr>
          <w:rFonts w:ascii="Times New Roman" w:hAnsi="Times New Roman"/>
        </w:rPr>
        <w:t>Красносибирского</w:t>
      </w:r>
      <w:r w:rsidRPr="00786D63">
        <w:rPr>
          <w:rFonts w:ascii="Times New Roman" w:hAnsi="Times New Roman"/>
          <w:spacing w:val="1"/>
        </w:rPr>
        <w:t xml:space="preserve"> сельсовета</w:t>
      </w:r>
      <w:r w:rsidRPr="00786D63">
        <w:rPr>
          <w:rFonts w:ascii="Times New Roman" w:hAnsi="Times New Roman"/>
        </w:rPr>
        <w:t xml:space="preserve"> Кочковского муниципального района Новосибирской области</w:t>
      </w:r>
      <w:r w:rsidRPr="00786D63">
        <w:rPr>
          <w:rFonts w:ascii="Times New Roman" w:hAnsi="Times New Roman"/>
          <w:spacing w:val="-1"/>
        </w:rPr>
        <w:t xml:space="preserve"> (прилагается).</w:t>
      </w:r>
    </w:p>
    <w:p w:rsidR="006344DA" w:rsidRPr="00786D63" w:rsidRDefault="006344DA" w:rsidP="006344DA">
      <w:pPr>
        <w:spacing w:after="0" w:line="240" w:lineRule="auto"/>
        <w:ind w:firstLine="709"/>
        <w:jc w:val="both"/>
        <w:rPr>
          <w:rFonts w:ascii="Times New Roman" w:hAnsi="Times New Roman"/>
        </w:rPr>
      </w:pPr>
      <w:r w:rsidRPr="00786D63">
        <w:rPr>
          <w:rFonts w:ascii="Times New Roman" w:hAnsi="Times New Roman"/>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сельского поселения Красносибирского сельсовета Кочковского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6344DA" w:rsidRPr="00786D63" w:rsidRDefault="006344DA" w:rsidP="006344DA">
      <w:pPr>
        <w:spacing w:after="0" w:line="240" w:lineRule="auto"/>
        <w:ind w:firstLine="709"/>
        <w:jc w:val="both"/>
        <w:rPr>
          <w:rFonts w:ascii="Times New Roman" w:hAnsi="Times New Roman"/>
        </w:rPr>
      </w:pPr>
      <w:r w:rsidRPr="00786D63">
        <w:rPr>
          <w:rFonts w:ascii="Times New Roman" w:hAnsi="Times New Roman"/>
        </w:rPr>
        <w:t>3. Главе Красносибирского сельсовета Кочковского района Новосибирской области опубликовать муниципальный правовой акт Красносибирского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6344DA" w:rsidRPr="00786D63" w:rsidRDefault="006344DA" w:rsidP="006344DA">
      <w:pPr>
        <w:spacing w:after="0" w:line="240" w:lineRule="auto"/>
        <w:ind w:firstLine="709"/>
        <w:jc w:val="both"/>
        <w:rPr>
          <w:rFonts w:ascii="Times New Roman" w:hAnsi="Times New Roman"/>
        </w:rPr>
      </w:pPr>
      <w:r w:rsidRPr="00786D63">
        <w:rPr>
          <w:rFonts w:ascii="Times New Roman" w:hAnsi="Times New Roman"/>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Красносибирского сельсовета Кочковского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6344DA" w:rsidRPr="00786D63" w:rsidRDefault="006344DA" w:rsidP="006344DA">
      <w:pPr>
        <w:spacing w:after="0" w:line="240" w:lineRule="auto"/>
        <w:ind w:firstLine="709"/>
        <w:jc w:val="both"/>
        <w:rPr>
          <w:rFonts w:ascii="Times New Roman" w:hAnsi="Times New Roman"/>
        </w:rPr>
      </w:pPr>
      <w:r w:rsidRPr="00786D63">
        <w:rPr>
          <w:rFonts w:ascii="Times New Roman" w:hAnsi="Times New Roman"/>
        </w:rPr>
        <w:t>5. Настоящее решение вступает в силу после государственной регистрации и опубликования в « Красносибирском  вестнике».</w:t>
      </w: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pacing w:after="0" w:line="240" w:lineRule="auto"/>
        <w:rPr>
          <w:rFonts w:ascii="Times New Roman" w:eastAsia="Times New Roman" w:hAnsi="Times New Roman"/>
          <w:lang w:eastAsia="ru-RU"/>
        </w:rPr>
      </w:pPr>
      <w:r w:rsidRPr="00786D63">
        <w:rPr>
          <w:rFonts w:ascii="Times New Roman" w:eastAsia="Times New Roman" w:hAnsi="Times New Roman"/>
          <w:lang w:eastAsia="ru-RU"/>
        </w:rPr>
        <w:t xml:space="preserve">Глава Красносибирского сельсовета                                             </w:t>
      </w:r>
    </w:p>
    <w:p w:rsidR="006344DA" w:rsidRPr="00786D63" w:rsidRDefault="006344DA" w:rsidP="006344DA">
      <w:pPr>
        <w:spacing w:after="0" w:line="240" w:lineRule="auto"/>
        <w:rPr>
          <w:rFonts w:ascii="Times New Roman" w:eastAsia="Times New Roman" w:hAnsi="Times New Roman"/>
          <w:lang w:eastAsia="ru-RU"/>
        </w:rPr>
      </w:pPr>
      <w:r w:rsidRPr="00786D63">
        <w:rPr>
          <w:rFonts w:ascii="Times New Roman" w:eastAsia="Times New Roman" w:hAnsi="Times New Roman"/>
          <w:lang w:eastAsia="ru-RU"/>
        </w:rPr>
        <w:t>Кочковского района Новосибирской области                             А.В. Непейвода</w:t>
      </w:r>
    </w:p>
    <w:p w:rsidR="006344DA" w:rsidRPr="00786D63" w:rsidRDefault="006344DA" w:rsidP="006344DA">
      <w:pPr>
        <w:autoSpaceDE w:val="0"/>
        <w:autoSpaceDN w:val="0"/>
        <w:adjustRightInd w:val="0"/>
        <w:spacing w:after="0" w:line="240" w:lineRule="auto"/>
        <w:jc w:val="both"/>
        <w:rPr>
          <w:rFonts w:ascii="Times New Roman" w:eastAsia="Times New Roman" w:hAnsi="Times New Roman"/>
          <w:lang w:eastAsia="ru-RU"/>
        </w:rPr>
      </w:pPr>
    </w:p>
    <w:p w:rsidR="006344DA" w:rsidRPr="00786D63" w:rsidRDefault="006344DA" w:rsidP="006344DA">
      <w:pPr>
        <w:autoSpaceDE w:val="0"/>
        <w:autoSpaceDN w:val="0"/>
        <w:adjustRightInd w:val="0"/>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 xml:space="preserve">Председатель Совета депутатов                                            </w:t>
      </w:r>
    </w:p>
    <w:p w:rsidR="006344DA" w:rsidRPr="00786D63" w:rsidRDefault="006344DA" w:rsidP="006344DA">
      <w:pPr>
        <w:spacing w:after="0" w:line="240" w:lineRule="auto"/>
        <w:rPr>
          <w:rFonts w:ascii="Times New Roman" w:eastAsia="Times New Roman" w:hAnsi="Times New Roman"/>
          <w:lang w:eastAsia="ru-RU"/>
        </w:rPr>
      </w:pPr>
      <w:r w:rsidRPr="00786D63">
        <w:rPr>
          <w:rFonts w:ascii="Times New Roman" w:eastAsia="Times New Roman" w:hAnsi="Times New Roman"/>
          <w:lang w:eastAsia="ru-RU"/>
        </w:rPr>
        <w:t xml:space="preserve">Красносибирского сельсовета                                                        </w:t>
      </w:r>
    </w:p>
    <w:p w:rsidR="006344DA" w:rsidRPr="00786D63" w:rsidRDefault="006344DA" w:rsidP="006344DA">
      <w:pPr>
        <w:spacing w:after="0" w:line="240" w:lineRule="auto"/>
        <w:rPr>
          <w:rFonts w:ascii="Times New Roman" w:eastAsia="Times New Roman" w:hAnsi="Times New Roman"/>
          <w:lang w:eastAsia="ru-RU"/>
        </w:rPr>
      </w:pPr>
      <w:r w:rsidRPr="00786D63">
        <w:rPr>
          <w:rFonts w:ascii="Times New Roman" w:eastAsia="Times New Roman" w:hAnsi="Times New Roman"/>
          <w:lang w:eastAsia="ru-RU"/>
        </w:rPr>
        <w:t>Кочковского района Новосибирской области                               В.В. Абрамов</w:t>
      </w: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pacing w:after="0" w:line="240" w:lineRule="auto"/>
        <w:ind w:firstLine="709"/>
        <w:jc w:val="both"/>
        <w:rPr>
          <w:rFonts w:ascii="Times New Roman" w:hAnsi="Times New Roman"/>
        </w:rPr>
      </w:pPr>
    </w:p>
    <w:tbl>
      <w:tblPr>
        <w:tblW w:w="10173" w:type="dxa"/>
        <w:tblLook w:val="04A0" w:firstRow="1" w:lastRow="0" w:firstColumn="1" w:lastColumn="0" w:noHBand="0" w:noVBand="1"/>
      </w:tblPr>
      <w:tblGrid>
        <w:gridCol w:w="5637"/>
        <w:gridCol w:w="4536"/>
      </w:tblGrid>
      <w:tr w:rsidR="006344DA" w:rsidRPr="00786D63" w:rsidTr="00A108EE">
        <w:tc>
          <w:tcPr>
            <w:tcW w:w="5637" w:type="dxa"/>
          </w:tcPr>
          <w:p w:rsidR="006344DA" w:rsidRPr="00786D63" w:rsidRDefault="006344DA" w:rsidP="00A108EE">
            <w:pPr>
              <w:tabs>
                <w:tab w:val="left" w:leader="underscore" w:pos="2179"/>
              </w:tabs>
              <w:spacing w:after="0" w:line="240" w:lineRule="auto"/>
              <w:jc w:val="both"/>
              <w:rPr>
                <w:rFonts w:ascii="Times New Roman" w:hAnsi="Times New Roman"/>
                <w:color w:val="000000"/>
                <w:spacing w:val="-1"/>
              </w:rPr>
            </w:pPr>
          </w:p>
        </w:tc>
        <w:tc>
          <w:tcPr>
            <w:tcW w:w="4536" w:type="dxa"/>
          </w:tcPr>
          <w:p w:rsidR="006344DA" w:rsidRPr="00786D63" w:rsidRDefault="006344DA" w:rsidP="00A108EE">
            <w:pPr>
              <w:spacing w:after="0" w:line="240" w:lineRule="auto"/>
              <w:ind w:right="-108"/>
              <w:rPr>
                <w:rFonts w:ascii="Times New Roman" w:eastAsia="Times New Roman" w:hAnsi="Times New Roman"/>
                <w:lang w:eastAsia="ru-RU"/>
              </w:rPr>
            </w:pPr>
          </w:p>
          <w:p w:rsidR="006344DA" w:rsidRPr="00786D63" w:rsidRDefault="006344DA" w:rsidP="00A108EE">
            <w:pPr>
              <w:spacing w:after="0" w:line="240" w:lineRule="auto"/>
              <w:ind w:right="-108"/>
              <w:rPr>
                <w:rFonts w:ascii="Times New Roman" w:eastAsia="Times New Roman" w:hAnsi="Times New Roman"/>
                <w:lang w:eastAsia="ru-RU"/>
              </w:rPr>
            </w:pPr>
          </w:p>
          <w:p w:rsidR="006344DA" w:rsidRPr="00786D63" w:rsidRDefault="006344DA" w:rsidP="00A108EE">
            <w:pPr>
              <w:spacing w:after="0" w:line="240" w:lineRule="auto"/>
              <w:ind w:right="-108"/>
              <w:rPr>
                <w:rFonts w:ascii="Times New Roman" w:eastAsia="Times New Roman" w:hAnsi="Times New Roman"/>
                <w:lang w:eastAsia="ru-RU"/>
              </w:rPr>
            </w:pPr>
          </w:p>
          <w:p w:rsidR="006344DA" w:rsidRPr="00786D63" w:rsidRDefault="006344DA" w:rsidP="00A108EE">
            <w:pPr>
              <w:spacing w:after="0" w:line="240" w:lineRule="auto"/>
              <w:ind w:right="-108"/>
              <w:rPr>
                <w:rFonts w:ascii="Times New Roman" w:eastAsia="Times New Roman" w:hAnsi="Times New Roman"/>
                <w:lang w:eastAsia="ru-RU"/>
              </w:rPr>
            </w:pPr>
            <w:r w:rsidRPr="00786D63">
              <w:rPr>
                <w:rFonts w:ascii="Times New Roman" w:eastAsia="Times New Roman" w:hAnsi="Times New Roman"/>
                <w:lang w:eastAsia="ru-RU"/>
              </w:rPr>
              <w:t xml:space="preserve">Приложение к решению Совета депутатов </w:t>
            </w:r>
          </w:p>
          <w:p w:rsidR="006344DA" w:rsidRPr="00786D63" w:rsidRDefault="006344DA" w:rsidP="00A108EE">
            <w:pPr>
              <w:spacing w:after="0" w:line="240" w:lineRule="auto"/>
              <w:rPr>
                <w:rFonts w:ascii="Times New Roman" w:eastAsia="Times New Roman" w:hAnsi="Times New Roman"/>
                <w:lang w:eastAsia="ru-RU"/>
              </w:rPr>
            </w:pPr>
            <w:r w:rsidRPr="00786D63">
              <w:rPr>
                <w:rFonts w:ascii="Times New Roman" w:eastAsia="Times New Roman" w:hAnsi="Times New Roman"/>
                <w:lang w:eastAsia="ru-RU"/>
              </w:rPr>
              <w:t>Красносибирского сельсовета Кочковского района Новосибирской области</w:t>
            </w:r>
          </w:p>
          <w:p w:rsidR="006344DA" w:rsidRPr="00786D63" w:rsidRDefault="006344DA" w:rsidP="00A108EE">
            <w:pPr>
              <w:tabs>
                <w:tab w:val="left" w:leader="underscore" w:pos="2179"/>
              </w:tabs>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от 28.11.2024 № 2</w:t>
            </w:r>
          </w:p>
          <w:p w:rsidR="006344DA" w:rsidRPr="00786D63" w:rsidRDefault="006344DA" w:rsidP="00A108EE">
            <w:pPr>
              <w:tabs>
                <w:tab w:val="left" w:leader="underscore" w:pos="2179"/>
              </w:tabs>
              <w:spacing w:after="0" w:line="240" w:lineRule="auto"/>
              <w:jc w:val="both"/>
              <w:rPr>
                <w:rFonts w:ascii="Times New Roman" w:hAnsi="Times New Roman"/>
                <w:color w:val="000000"/>
                <w:spacing w:val="-1"/>
              </w:rPr>
            </w:pPr>
          </w:p>
          <w:p w:rsidR="006344DA" w:rsidRPr="00786D63" w:rsidRDefault="006344DA" w:rsidP="00A108EE">
            <w:pPr>
              <w:tabs>
                <w:tab w:val="left" w:leader="underscore" w:pos="2179"/>
              </w:tabs>
              <w:spacing w:after="0" w:line="240" w:lineRule="auto"/>
              <w:jc w:val="both"/>
              <w:rPr>
                <w:rFonts w:ascii="Times New Roman" w:hAnsi="Times New Roman"/>
                <w:color w:val="000000"/>
                <w:spacing w:val="-1"/>
              </w:rPr>
            </w:pPr>
          </w:p>
        </w:tc>
      </w:tr>
    </w:tbl>
    <w:p w:rsidR="006344DA" w:rsidRPr="00786D63" w:rsidRDefault="006344DA" w:rsidP="006344DA">
      <w:pPr>
        <w:spacing w:after="0" w:line="240" w:lineRule="auto"/>
        <w:jc w:val="right"/>
        <w:rPr>
          <w:rFonts w:ascii="Times New Roman" w:eastAsia="Times New Roman" w:hAnsi="Times New Roman"/>
          <w:lang w:eastAsia="ru-RU"/>
        </w:rPr>
      </w:pPr>
    </w:p>
    <w:p w:rsidR="006344DA" w:rsidRPr="00786D63" w:rsidRDefault="006344DA" w:rsidP="006344DA">
      <w:pPr>
        <w:spacing w:after="0" w:line="240" w:lineRule="auto"/>
        <w:jc w:val="right"/>
        <w:rPr>
          <w:rFonts w:ascii="Times New Roman" w:eastAsia="Times New Roman" w:hAnsi="Times New Roman"/>
          <w:lang w:eastAsia="ru-RU"/>
        </w:rPr>
      </w:pPr>
    </w:p>
    <w:p w:rsidR="006344DA" w:rsidRPr="00786D63" w:rsidRDefault="006344DA" w:rsidP="006344DA">
      <w:pPr>
        <w:spacing w:after="0" w:line="240" w:lineRule="auto"/>
        <w:jc w:val="center"/>
        <w:rPr>
          <w:rFonts w:ascii="Times New Roman" w:eastAsia="Times New Roman" w:hAnsi="Times New Roman"/>
          <w:b/>
          <w:lang w:eastAsia="ru-RU"/>
        </w:rPr>
      </w:pPr>
      <w:r w:rsidRPr="00786D63">
        <w:rPr>
          <w:rFonts w:ascii="Times New Roman" w:eastAsia="Times New Roman" w:hAnsi="Times New Roman"/>
          <w:b/>
          <w:lang w:eastAsia="ru-RU"/>
        </w:rPr>
        <w:t xml:space="preserve">МУНИЦИПАЛЬНЫЙ ПРАВОВОЙ АКТ </w:t>
      </w:r>
    </w:p>
    <w:p w:rsidR="006344DA" w:rsidRPr="00786D63" w:rsidRDefault="006344DA" w:rsidP="006344DA">
      <w:pPr>
        <w:spacing w:after="0" w:line="240" w:lineRule="auto"/>
        <w:jc w:val="center"/>
        <w:rPr>
          <w:rFonts w:ascii="Times New Roman" w:eastAsia="Times New Roman" w:hAnsi="Times New Roman"/>
          <w:b/>
          <w:lang w:eastAsia="ru-RU"/>
        </w:rPr>
      </w:pPr>
      <w:r w:rsidRPr="00786D63">
        <w:rPr>
          <w:rFonts w:ascii="Times New Roman" w:eastAsia="Times New Roman" w:hAnsi="Times New Roman"/>
          <w:b/>
          <w:lang w:eastAsia="ru-RU"/>
        </w:rPr>
        <w:t>О ВНЕСЕНИИ ИЗМЕНЕНИЙ В УСТАВ СЕЛЬСКОГО ПОСЕЛЕНИЯ КРАСНОСИБИРСКОГО СЕЛЬСОВЕТА КОЧКОВСКОГО МУНИЦИПАЛЬНОГО РАЙОНА НОВОСИБИРСКОЙ ОБЛАСТИ</w:t>
      </w:r>
    </w:p>
    <w:p w:rsidR="006344DA" w:rsidRPr="00786D63" w:rsidRDefault="006344DA" w:rsidP="006344DA">
      <w:pPr>
        <w:spacing w:after="0" w:line="240" w:lineRule="auto"/>
        <w:jc w:val="center"/>
        <w:rPr>
          <w:rFonts w:ascii="Times New Roman" w:eastAsia="Times New Roman" w:hAnsi="Times New Roman"/>
          <w:b/>
          <w:lang w:eastAsia="ru-RU"/>
        </w:rPr>
      </w:pPr>
    </w:p>
    <w:p w:rsidR="006344DA" w:rsidRPr="00786D63" w:rsidRDefault="006344DA" w:rsidP="006344DA">
      <w:pPr>
        <w:jc w:val="both"/>
        <w:rPr>
          <w:rFonts w:ascii="Times New Roman" w:hAnsi="Times New Roman"/>
          <w:color w:val="000000"/>
          <w:spacing w:val="-1"/>
        </w:rPr>
      </w:pPr>
      <w:r w:rsidRPr="00786D63">
        <w:rPr>
          <w:rFonts w:ascii="Times New Roman" w:hAnsi="Times New Roman"/>
          <w:b/>
          <w:color w:val="000000"/>
          <w:spacing w:val="-1"/>
        </w:rPr>
        <w:t>1.</w:t>
      </w:r>
      <w:r w:rsidRPr="00786D63">
        <w:rPr>
          <w:rFonts w:ascii="Times New Roman" w:hAnsi="Times New Roman"/>
          <w:color w:val="000000"/>
          <w:spacing w:val="-1"/>
        </w:rPr>
        <w:t xml:space="preserve"> </w:t>
      </w:r>
      <w:r w:rsidRPr="00786D63">
        <w:rPr>
          <w:rFonts w:ascii="Times New Roman" w:hAnsi="Times New Roman"/>
          <w:b/>
          <w:color w:val="000000"/>
          <w:spacing w:val="-1"/>
        </w:rPr>
        <w:t>Статья 5. Вопросы местного значения</w:t>
      </w:r>
      <w:r w:rsidRPr="00786D63">
        <w:rPr>
          <w:rFonts w:ascii="Times New Roman" w:hAnsi="Times New Roman"/>
          <w:color w:val="000000"/>
          <w:spacing w:val="-1"/>
        </w:rPr>
        <w:t xml:space="preserve"> </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1.1. Изложить пункт 27 части 1 в следующей редакции:</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«27) осуществление муниципального контроля в области охраны и использования особо охраняемых природных территорий местного значения;»;</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1.2. дополнить часть 1 пунктом 41 следующего содержания:</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«41)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6344DA" w:rsidRPr="00786D63" w:rsidRDefault="006344DA" w:rsidP="006344DA">
      <w:pPr>
        <w:jc w:val="both"/>
        <w:rPr>
          <w:rFonts w:ascii="Times New Roman" w:hAnsi="Times New Roman"/>
          <w:color w:val="000000"/>
          <w:spacing w:val="-1"/>
        </w:rPr>
      </w:pPr>
      <w:r w:rsidRPr="00786D63">
        <w:rPr>
          <w:rFonts w:ascii="Times New Roman" w:hAnsi="Times New Roman"/>
          <w:b/>
          <w:color w:val="000000"/>
          <w:spacing w:val="-1"/>
        </w:rPr>
        <w:t>2.</w:t>
      </w:r>
      <w:r w:rsidRPr="00786D63">
        <w:rPr>
          <w:rFonts w:ascii="Times New Roman" w:hAnsi="Times New Roman"/>
          <w:color w:val="000000"/>
          <w:spacing w:val="-1"/>
        </w:rPr>
        <w:t xml:space="preserve"> </w:t>
      </w:r>
      <w:r w:rsidRPr="00786D63">
        <w:rPr>
          <w:rFonts w:ascii="Times New Roman" w:hAnsi="Times New Roman"/>
          <w:b/>
          <w:color w:val="000000"/>
          <w:spacing w:val="-1"/>
        </w:rPr>
        <w:t>Статья 22. Гарантии осуществления полномочий депутатов, председателя Совета депутатов, Главы муниципального образования</w:t>
      </w:r>
      <w:r w:rsidRPr="00786D63">
        <w:rPr>
          <w:rFonts w:ascii="Times New Roman" w:hAnsi="Times New Roman"/>
          <w:color w:val="000000"/>
          <w:spacing w:val="-1"/>
        </w:rPr>
        <w:t xml:space="preserve"> </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 xml:space="preserve">2.1. Пункт 5 части 4 изложить в следующей редакции: </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главе муниципального образования, уволенному (освобожденному от должности) в связи с прекращением полномочий (в том числе досрочно),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и 9.2 части 10, частью 10.1 настоящей статьи, частями 1 и 2 статьи 73  Федерального закона от 06.10.2003 N 131-ФЗ "Об общих принципах организации местного самоуправления в Российской Федерации».</w:t>
      </w:r>
    </w:p>
    <w:p w:rsidR="006344DA" w:rsidRPr="00786D63" w:rsidRDefault="006344DA" w:rsidP="006344DA">
      <w:pPr>
        <w:jc w:val="both"/>
        <w:rPr>
          <w:rFonts w:ascii="Times New Roman" w:hAnsi="Times New Roman"/>
          <w:color w:val="000000"/>
          <w:spacing w:val="-1"/>
        </w:rPr>
      </w:pPr>
      <w:r w:rsidRPr="00786D63">
        <w:rPr>
          <w:rFonts w:ascii="Times New Roman" w:hAnsi="Times New Roman"/>
          <w:b/>
          <w:color w:val="000000"/>
          <w:spacing w:val="-1"/>
        </w:rPr>
        <w:t>3. Статья 29. Удаление главы поселения в отставку</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3.1. Дополнить часть 2 пунктом 6 следующего содержания:</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«6) систематическое недостижение показателей для оценки эффективности деятельности органов местного самоуправления.»;</w:t>
      </w:r>
    </w:p>
    <w:p w:rsidR="006344DA" w:rsidRPr="00786D63" w:rsidRDefault="006344DA" w:rsidP="006344DA">
      <w:pPr>
        <w:jc w:val="both"/>
        <w:rPr>
          <w:rFonts w:ascii="Times New Roman" w:hAnsi="Times New Roman"/>
          <w:b/>
          <w:color w:val="000000"/>
          <w:spacing w:val="-1"/>
        </w:rPr>
      </w:pPr>
      <w:r w:rsidRPr="00786D63">
        <w:rPr>
          <w:rFonts w:ascii="Times New Roman" w:hAnsi="Times New Roman"/>
          <w:color w:val="000000"/>
          <w:spacing w:val="-1"/>
        </w:rPr>
        <w:t>4</w:t>
      </w:r>
      <w:r w:rsidRPr="00786D63">
        <w:rPr>
          <w:rFonts w:ascii="Times New Roman" w:hAnsi="Times New Roman"/>
          <w:b/>
          <w:color w:val="000000"/>
          <w:spacing w:val="-1"/>
        </w:rPr>
        <w:t>. Статья 32. Полномочия администрации</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4.1. изложить пункт 34 в следующей редакции:</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«34) осуществление муниципального контроля в области охраны и использования особо охраняемых природных территорий местного значения;»;</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lastRenderedPageBreak/>
        <w:t>4.2. дополнить пунктом 67.7 следующего содержания:</w:t>
      </w:r>
    </w:p>
    <w:p w:rsidR="006344DA" w:rsidRPr="00786D63" w:rsidRDefault="006344DA" w:rsidP="006344DA">
      <w:pPr>
        <w:jc w:val="both"/>
        <w:rPr>
          <w:rFonts w:ascii="Times New Roman" w:hAnsi="Times New Roman"/>
          <w:color w:val="000000"/>
          <w:spacing w:val="-1"/>
        </w:rPr>
      </w:pPr>
      <w:r w:rsidRPr="00786D63">
        <w:rPr>
          <w:rFonts w:ascii="Times New Roman" w:hAnsi="Times New Roman"/>
          <w:color w:val="000000"/>
          <w:spacing w:val="-1"/>
        </w:rPr>
        <w:t>«67.7)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6344DA" w:rsidRPr="00786D63" w:rsidRDefault="006344DA" w:rsidP="006344DA">
      <w:pPr>
        <w:spacing w:after="0" w:line="240" w:lineRule="auto"/>
        <w:jc w:val="both"/>
        <w:rPr>
          <w:rFonts w:ascii="Times New Roman" w:eastAsia="Times New Roman" w:hAnsi="Times New Roman"/>
          <w:b/>
          <w:lang w:eastAsia="ru-RU"/>
        </w:rPr>
      </w:pPr>
    </w:p>
    <w:p w:rsidR="006344DA" w:rsidRPr="00786D63" w:rsidRDefault="006344DA" w:rsidP="006344DA">
      <w:pPr>
        <w:pStyle w:val="af5"/>
        <w:spacing w:after="0"/>
        <w:ind w:left="0"/>
        <w:jc w:val="both"/>
        <w:rPr>
          <w:rFonts w:ascii="Times New Roman" w:hAnsi="Times New Roman" w:cs="Times New Roman"/>
          <w:b/>
        </w:rPr>
      </w:pPr>
    </w:p>
    <w:p w:rsidR="006344DA" w:rsidRPr="00786D63" w:rsidRDefault="006344DA" w:rsidP="006344DA">
      <w:pPr>
        <w:spacing w:after="0" w:line="240" w:lineRule="auto"/>
        <w:jc w:val="both"/>
        <w:rPr>
          <w:rFonts w:ascii="Times New Roman" w:hAnsi="Times New Roman"/>
          <w:b/>
        </w:rPr>
      </w:pP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shd w:val="clear" w:color="auto" w:fill="FFFFFF"/>
        <w:tabs>
          <w:tab w:val="left" w:leader="underscore" w:pos="2179"/>
        </w:tabs>
        <w:spacing w:after="0" w:line="240" w:lineRule="auto"/>
        <w:jc w:val="both"/>
        <w:rPr>
          <w:rFonts w:ascii="Times New Roman" w:hAnsi="Times New Roman"/>
          <w:color w:val="000000"/>
          <w:spacing w:val="-1"/>
        </w:rPr>
      </w:pPr>
      <w:r w:rsidRPr="00786D63">
        <w:rPr>
          <w:rFonts w:ascii="Times New Roman" w:hAnsi="Times New Roman"/>
          <w:color w:val="000000"/>
          <w:spacing w:val="-1"/>
        </w:rPr>
        <w:t>Глава Красносибирского сельсовета</w:t>
      </w:r>
    </w:p>
    <w:p w:rsidR="006344DA" w:rsidRPr="00786D63" w:rsidRDefault="006344DA" w:rsidP="006344DA">
      <w:pPr>
        <w:shd w:val="clear" w:color="auto" w:fill="FFFFFF"/>
        <w:tabs>
          <w:tab w:val="left" w:leader="underscore" w:pos="2179"/>
        </w:tabs>
        <w:spacing w:after="0" w:line="240" w:lineRule="auto"/>
        <w:rPr>
          <w:rFonts w:ascii="Times New Roman" w:hAnsi="Times New Roman"/>
          <w:color w:val="000000"/>
          <w:spacing w:val="-1"/>
        </w:rPr>
      </w:pPr>
      <w:r w:rsidRPr="00786D63">
        <w:rPr>
          <w:rFonts w:ascii="Times New Roman" w:hAnsi="Times New Roman"/>
          <w:color w:val="000000"/>
          <w:spacing w:val="-1"/>
        </w:rPr>
        <w:t xml:space="preserve">Кочковского района Новосибирской области                         А.В. Непейвода      </w:t>
      </w:r>
    </w:p>
    <w:p w:rsidR="006344DA" w:rsidRPr="00786D63" w:rsidRDefault="006344DA" w:rsidP="006344DA">
      <w:pPr>
        <w:spacing w:after="0" w:line="240" w:lineRule="auto"/>
        <w:ind w:firstLine="709"/>
        <w:jc w:val="center"/>
        <w:rPr>
          <w:rFonts w:ascii="Times New Roman" w:hAnsi="Times New Roman"/>
        </w:rPr>
      </w:pPr>
    </w:p>
    <w:p w:rsidR="006344DA" w:rsidRPr="00786D63" w:rsidRDefault="006344DA" w:rsidP="006344DA">
      <w:pPr>
        <w:spacing w:after="0" w:line="240" w:lineRule="auto"/>
        <w:ind w:firstLine="709"/>
        <w:jc w:val="both"/>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pStyle w:val="1"/>
        <w:jc w:val="center"/>
        <w:rPr>
          <w:rFonts w:ascii="Times New Roman" w:hAnsi="Times New Roman" w:cs="Times New Roman"/>
          <w:sz w:val="22"/>
          <w:szCs w:val="22"/>
        </w:rPr>
      </w:pPr>
      <w:r w:rsidRPr="00786D63">
        <w:rPr>
          <w:rFonts w:ascii="Times New Roman" w:hAnsi="Times New Roman" w:cs="Times New Roman"/>
          <w:sz w:val="22"/>
          <w:szCs w:val="22"/>
        </w:rPr>
        <w:t xml:space="preserve">СОВЕТ ДЕПУТАТОВ КРАСНОСИБИРСКОГО СЕЛЬСОВЕТА </w:t>
      </w:r>
      <w:r w:rsidRPr="00786D63">
        <w:rPr>
          <w:rFonts w:ascii="Times New Roman" w:hAnsi="Times New Roman" w:cs="Times New Roman"/>
          <w:sz w:val="22"/>
          <w:szCs w:val="22"/>
        </w:rPr>
        <w:br/>
        <w:t>КОЧКОВСКОГО РАЙОНА НОВОСИБИРСКОЙ ОБЛАСТИ</w:t>
      </w:r>
    </w:p>
    <w:p w:rsidR="006344DA" w:rsidRPr="00786D63" w:rsidRDefault="006344DA" w:rsidP="006344DA">
      <w:pPr>
        <w:jc w:val="center"/>
        <w:rPr>
          <w:rFonts w:ascii="Times New Roman" w:hAnsi="Times New Roman"/>
          <w:b/>
        </w:rPr>
      </w:pPr>
      <w:r w:rsidRPr="00786D63">
        <w:rPr>
          <w:rFonts w:ascii="Times New Roman" w:hAnsi="Times New Roman"/>
          <w:b/>
        </w:rPr>
        <w:t>(шестого созыва)</w:t>
      </w: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jc w:val="center"/>
        <w:rPr>
          <w:rFonts w:ascii="Times New Roman" w:hAnsi="Times New Roman"/>
          <w:b/>
          <w:bCs/>
        </w:rPr>
      </w:pPr>
      <w:r w:rsidRPr="00786D63">
        <w:rPr>
          <w:rFonts w:ascii="Times New Roman" w:hAnsi="Times New Roman"/>
          <w:b/>
          <w:bCs/>
        </w:rPr>
        <w:t>РЕШЕНИЕ</w:t>
      </w:r>
    </w:p>
    <w:p w:rsidR="006344DA" w:rsidRPr="00786D63" w:rsidRDefault="006344DA" w:rsidP="006344DA">
      <w:pPr>
        <w:jc w:val="center"/>
        <w:rPr>
          <w:rFonts w:ascii="Times New Roman" w:hAnsi="Times New Roman"/>
          <w:b/>
          <w:bCs/>
        </w:rPr>
      </w:pPr>
      <w:r w:rsidRPr="00786D63">
        <w:rPr>
          <w:rFonts w:ascii="Times New Roman" w:hAnsi="Times New Roman"/>
          <w:b/>
          <w:bCs/>
        </w:rPr>
        <w:t>Тридцать седьмая сессии</w:t>
      </w:r>
    </w:p>
    <w:p w:rsidR="006344DA" w:rsidRPr="00786D63" w:rsidRDefault="006344DA" w:rsidP="006344DA">
      <w:pPr>
        <w:jc w:val="center"/>
        <w:rPr>
          <w:rFonts w:ascii="Times New Roman" w:hAnsi="Times New Roman"/>
          <w:b/>
        </w:rPr>
      </w:pPr>
      <w:r w:rsidRPr="00786D63">
        <w:rPr>
          <w:rFonts w:ascii="Times New Roman" w:hAnsi="Times New Roman"/>
          <w:b/>
        </w:rPr>
        <w:t xml:space="preserve">от 28.11.2024                                                                                                    № 3 </w:t>
      </w:r>
    </w:p>
    <w:p w:rsidR="006344DA" w:rsidRPr="00786D63" w:rsidRDefault="006344DA" w:rsidP="006344DA">
      <w:pPr>
        <w:jc w:val="center"/>
        <w:rPr>
          <w:rFonts w:ascii="Times New Roman" w:hAnsi="Times New Roman"/>
        </w:rPr>
      </w:pPr>
    </w:p>
    <w:p w:rsidR="006344DA" w:rsidRPr="00786D63" w:rsidRDefault="006344DA" w:rsidP="006344DA">
      <w:pPr>
        <w:jc w:val="center"/>
        <w:rPr>
          <w:rFonts w:ascii="Times New Roman" w:hAnsi="Times New Roman"/>
          <w:b/>
        </w:rPr>
      </w:pPr>
      <w:r w:rsidRPr="00786D63">
        <w:rPr>
          <w:rFonts w:ascii="Times New Roman" w:hAnsi="Times New Roman"/>
          <w:b/>
        </w:rPr>
        <w:t>О проекте решения «О плане социально-экономического</w:t>
      </w:r>
    </w:p>
    <w:p w:rsidR="006344DA" w:rsidRPr="00786D63" w:rsidRDefault="006344DA" w:rsidP="006344DA">
      <w:pPr>
        <w:jc w:val="center"/>
        <w:rPr>
          <w:rFonts w:ascii="Times New Roman" w:hAnsi="Times New Roman"/>
          <w:b/>
        </w:rPr>
      </w:pPr>
      <w:r w:rsidRPr="00786D63">
        <w:rPr>
          <w:rFonts w:ascii="Times New Roman" w:hAnsi="Times New Roman"/>
          <w:b/>
        </w:rPr>
        <w:t>развития Красносибирского сельсовета на 2025 год и</w:t>
      </w:r>
    </w:p>
    <w:p w:rsidR="006344DA" w:rsidRPr="00786D63" w:rsidRDefault="006344DA" w:rsidP="006344DA">
      <w:pPr>
        <w:jc w:val="center"/>
        <w:rPr>
          <w:rFonts w:ascii="Times New Roman" w:hAnsi="Times New Roman"/>
          <w:b/>
        </w:rPr>
      </w:pPr>
      <w:r w:rsidRPr="00786D63">
        <w:rPr>
          <w:rFonts w:ascii="Times New Roman" w:hAnsi="Times New Roman"/>
          <w:b/>
        </w:rPr>
        <w:t>плановый период до 2027 года»</w:t>
      </w:r>
    </w:p>
    <w:p w:rsidR="006344DA" w:rsidRPr="00786D63" w:rsidRDefault="006344DA" w:rsidP="006344DA">
      <w:pPr>
        <w:rPr>
          <w:rFonts w:ascii="Times New Roman" w:hAnsi="Times New Roman"/>
        </w:rPr>
      </w:pPr>
    </w:p>
    <w:p w:rsidR="006344DA" w:rsidRPr="00786D63" w:rsidRDefault="006344DA" w:rsidP="006344DA">
      <w:pPr>
        <w:pStyle w:val="23"/>
        <w:spacing w:after="0"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rPr>
        <w:tab/>
        <w:t xml:space="preserve">Руководствуясь Федеральным законом от 06.10. 2003 года   № 131-ФЗ «Об общих принципах организации местного самоуправления в Российской Федерации», Совет депутатов Красносибирского сельсовета Кочковского района Новосибирской области  </w:t>
      </w:r>
    </w:p>
    <w:p w:rsidR="006344DA" w:rsidRPr="00786D63" w:rsidRDefault="006344DA" w:rsidP="006344DA">
      <w:pPr>
        <w:pStyle w:val="23"/>
        <w:spacing w:after="0" w:line="240" w:lineRule="auto"/>
        <w:ind w:firstLine="708"/>
        <w:jc w:val="both"/>
        <w:rPr>
          <w:rFonts w:ascii="Times New Roman" w:hAnsi="Times New Roman"/>
        </w:rPr>
      </w:pPr>
      <w:r w:rsidRPr="00786D63">
        <w:rPr>
          <w:rFonts w:ascii="Times New Roman" w:hAnsi="Times New Roman"/>
          <w:b/>
          <w:bCs/>
        </w:rPr>
        <w:t>РЕШИЛ:</w:t>
      </w:r>
    </w:p>
    <w:p w:rsidR="006344DA" w:rsidRPr="00786D63" w:rsidRDefault="006344DA" w:rsidP="006344DA">
      <w:pPr>
        <w:jc w:val="both"/>
        <w:rPr>
          <w:rFonts w:ascii="Times New Roman" w:hAnsi="Times New Roman"/>
        </w:rPr>
      </w:pPr>
      <w:r w:rsidRPr="00786D63">
        <w:rPr>
          <w:rFonts w:ascii="Times New Roman" w:hAnsi="Times New Roman"/>
        </w:rPr>
        <w:t xml:space="preserve">     </w:t>
      </w:r>
      <w:r w:rsidRPr="00786D63">
        <w:rPr>
          <w:rFonts w:ascii="Times New Roman" w:hAnsi="Times New Roman"/>
        </w:rPr>
        <w:tab/>
        <w:t>1. Утвердить проект решения «О плане социально-экономического развития Красносибирского сельсовета на 2025 год и плановый период до 2027 года» согласно приложению.</w:t>
      </w:r>
    </w:p>
    <w:p w:rsidR="006344DA" w:rsidRPr="00786D63" w:rsidRDefault="006344DA" w:rsidP="006344DA">
      <w:pPr>
        <w:pStyle w:val="23"/>
        <w:spacing w:after="0"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rPr>
        <w:tab/>
        <w:t>2. Опубликовать данное решение в периодическом печатном издании «Красносибирский вестник».</w:t>
      </w:r>
    </w:p>
    <w:p w:rsidR="006344DA" w:rsidRPr="00786D63" w:rsidRDefault="006344DA" w:rsidP="006344DA">
      <w:pPr>
        <w:pStyle w:val="23"/>
        <w:numPr>
          <w:ilvl w:val="0"/>
          <w:numId w:val="20"/>
        </w:numPr>
        <w:spacing w:after="0" w:line="240" w:lineRule="auto"/>
        <w:jc w:val="both"/>
        <w:rPr>
          <w:rFonts w:ascii="Times New Roman" w:hAnsi="Times New Roman"/>
        </w:rPr>
      </w:pPr>
      <w:r w:rsidRPr="00786D63">
        <w:rPr>
          <w:rFonts w:ascii="Times New Roman" w:hAnsi="Times New Roman"/>
        </w:rPr>
        <w:t>Настоящее решение вступает в силу со дня его принятия.</w:t>
      </w:r>
    </w:p>
    <w:p w:rsidR="006344DA" w:rsidRPr="00786D63" w:rsidRDefault="006344DA" w:rsidP="006344DA">
      <w:pPr>
        <w:pStyle w:val="23"/>
        <w:spacing w:after="0" w:line="240" w:lineRule="auto"/>
        <w:jc w:val="both"/>
        <w:rPr>
          <w:rFonts w:ascii="Times New Roman" w:hAnsi="Times New Roman"/>
        </w:rPr>
      </w:pPr>
    </w:p>
    <w:p w:rsidR="006344DA" w:rsidRPr="00786D63" w:rsidRDefault="006344DA" w:rsidP="006344DA">
      <w:pPr>
        <w:pStyle w:val="23"/>
        <w:spacing w:after="0" w:line="240" w:lineRule="auto"/>
        <w:jc w:val="both"/>
        <w:rPr>
          <w:rFonts w:ascii="Times New Roman" w:hAnsi="Times New Roman"/>
        </w:rPr>
      </w:pPr>
    </w:p>
    <w:p w:rsidR="006344DA" w:rsidRPr="00786D63" w:rsidRDefault="006344DA" w:rsidP="006344DA">
      <w:pPr>
        <w:pStyle w:val="23"/>
        <w:spacing w:after="0" w:line="240" w:lineRule="auto"/>
        <w:rPr>
          <w:rFonts w:ascii="Times New Roman" w:hAnsi="Times New Roman"/>
        </w:rPr>
      </w:pPr>
      <w:r w:rsidRPr="00786D63">
        <w:rPr>
          <w:rFonts w:ascii="Times New Roman" w:hAnsi="Times New Roman"/>
        </w:rPr>
        <w:lastRenderedPageBreak/>
        <w:t xml:space="preserve">                                                                                                                                                                                                                                                                                                                                  </w:t>
      </w:r>
    </w:p>
    <w:p w:rsidR="006344DA" w:rsidRPr="00786D63" w:rsidRDefault="006344DA" w:rsidP="006344DA">
      <w:pPr>
        <w:pStyle w:val="23"/>
        <w:spacing w:after="0" w:line="240" w:lineRule="auto"/>
        <w:rPr>
          <w:rFonts w:ascii="Times New Roman" w:hAnsi="Times New Roman"/>
        </w:rPr>
      </w:pPr>
      <w:r w:rsidRPr="00786D63">
        <w:rPr>
          <w:rFonts w:ascii="Times New Roman" w:hAnsi="Times New Roman"/>
        </w:rPr>
        <w:t>Глава Красносибирского сельсовета                                                                    Кочковского района Новосибирской области                                А.В. Непейвода</w:t>
      </w:r>
    </w:p>
    <w:p w:rsidR="006344DA" w:rsidRPr="00786D63" w:rsidRDefault="006344DA" w:rsidP="006344DA">
      <w:pPr>
        <w:pStyle w:val="23"/>
        <w:spacing w:after="0" w:line="240" w:lineRule="auto"/>
        <w:rPr>
          <w:rFonts w:ascii="Times New Roman" w:hAnsi="Times New Roman"/>
        </w:rPr>
      </w:pPr>
    </w:p>
    <w:p w:rsidR="006344DA" w:rsidRPr="00786D63" w:rsidRDefault="006344DA" w:rsidP="006344DA">
      <w:pPr>
        <w:pStyle w:val="23"/>
        <w:spacing w:after="0" w:line="240" w:lineRule="auto"/>
        <w:rPr>
          <w:rFonts w:ascii="Times New Roman" w:hAnsi="Times New Roman"/>
        </w:rPr>
      </w:pPr>
    </w:p>
    <w:p w:rsidR="006344DA" w:rsidRPr="00786D63" w:rsidRDefault="006344DA" w:rsidP="006344DA">
      <w:pPr>
        <w:pStyle w:val="23"/>
        <w:spacing w:after="0" w:line="240" w:lineRule="auto"/>
        <w:rPr>
          <w:rFonts w:ascii="Times New Roman" w:hAnsi="Times New Roman"/>
        </w:rPr>
      </w:pPr>
    </w:p>
    <w:p w:rsidR="006344DA" w:rsidRPr="00786D63" w:rsidRDefault="006344DA" w:rsidP="006344DA">
      <w:pPr>
        <w:pStyle w:val="23"/>
        <w:spacing w:after="0" w:line="240" w:lineRule="auto"/>
        <w:rPr>
          <w:rFonts w:ascii="Times New Roman" w:hAnsi="Times New Roman"/>
        </w:rPr>
      </w:pPr>
      <w:r w:rsidRPr="00786D63">
        <w:rPr>
          <w:rFonts w:ascii="Times New Roman" w:hAnsi="Times New Roman"/>
        </w:rPr>
        <w:t>Председатель Совета депутатов</w:t>
      </w:r>
    </w:p>
    <w:p w:rsidR="006344DA" w:rsidRPr="00786D63" w:rsidRDefault="006344DA" w:rsidP="006344DA">
      <w:pPr>
        <w:rPr>
          <w:rFonts w:ascii="Times New Roman" w:hAnsi="Times New Roman"/>
        </w:rPr>
      </w:pPr>
      <w:r w:rsidRPr="00786D63">
        <w:rPr>
          <w:rFonts w:ascii="Times New Roman" w:hAnsi="Times New Roman"/>
        </w:rPr>
        <w:t xml:space="preserve">Красносибирского сельсовета </w:t>
      </w:r>
    </w:p>
    <w:p w:rsidR="006344DA" w:rsidRPr="00786D63" w:rsidRDefault="006344DA" w:rsidP="006344DA">
      <w:pPr>
        <w:rPr>
          <w:rFonts w:ascii="Times New Roman" w:hAnsi="Times New Roman"/>
        </w:rPr>
      </w:pPr>
      <w:r w:rsidRPr="00786D63">
        <w:rPr>
          <w:rFonts w:ascii="Times New Roman" w:hAnsi="Times New Roman"/>
        </w:rPr>
        <w:t>Кочковского района Новосибирской области                                    В.В. Абрамов</w:t>
      </w: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tbl>
      <w:tblPr>
        <w:tblW w:w="0" w:type="auto"/>
        <w:tblLook w:val="04A0" w:firstRow="1" w:lastRow="0" w:firstColumn="1" w:lastColumn="0" w:noHBand="0" w:noVBand="1"/>
      </w:tblPr>
      <w:tblGrid>
        <w:gridCol w:w="5353"/>
        <w:gridCol w:w="4218"/>
      </w:tblGrid>
      <w:tr w:rsidR="006344DA" w:rsidRPr="00786D63" w:rsidTr="00A108EE">
        <w:tc>
          <w:tcPr>
            <w:tcW w:w="5353" w:type="dxa"/>
          </w:tcPr>
          <w:p w:rsidR="006344DA" w:rsidRPr="00786D63" w:rsidRDefault="006344DA" w:rsidP="00A108EE">
            <w:pPr>
              <w:pStyle w:val="1"/>
              <w:rPr>
                <w:rFonts w:ascii="Times New Roman" w:hAnsi="Times New Roman" w:cs="Times New Roman"/>
                <w:b/>
                <w:iCs/>
                <w:sz w:val="22"/>
                <w:szCs w:val="22"/>
              </w:rPr>
            </w:pPr>
          </w:p>
        </w:tc>
        <w:tc>
          <w:tcPr>
            <w:tcW w:w="4218" w:type="dxa"/>
          </w:tcPr>
          <w:p w:rsidR="006344DA" w:rsidRPr="00786D63" w:rsidRDefault="006344DA" w:rsidP="00A108EE">
            <w:pPr>
              <w:pStyle w:val="1"/>
              <w:rPr>
                <w:rFonts w:ascii="Times New Roman" w:hAnsi="Times New Roman" w:cs="Times New Roman"/>
                <w:b/>
                <w:iCs/>
                <w:sz w:val="22"/>
                <w:szCs w:val="22"/>
              </w:rPr>
            </w:pPr>
            <w:r w:rsidRPr="00786D63">
              <w:rPr>
                <w:rFonts w:ascii="Times New Roman" w:hAnsi="Times New Roman" w:cs="Times New Roman"/>
                <w:iCs/>
                <w:sz w:val="22"/>
                <w:szCs w:val="22"/>
              </w:rPr>
              <w:t xml:space="preserve">Приложение № 1 </w:t>
            </w:r>
          </w:p>
          <w:p w:rsidR="006344DA" w:rsidRPr="00786D63" w:rsidRDefault="006344DA" w:rsidP="00A108EE">
            <w:pPr>
              <w:jc w:val="right"/>
              <w:rPr>
                <w:rFonts w:ascii="Times New Roman" w:hAnsi="Times New Roman"/>
              </w:rPr>
            </w:pPr>
            <w:r w:rsidRPr="00786D63">
              <w:rPr>
                <w:rFonts w:ascii="Times New Roman" w:hAnsi="Times New Roman"/>
              </w:rPr>
              <w:t>к решению  37 сессии</w:t>
            </w:r>
          </w:p>
          <w:p w:rsidR="006344DA" w:rsidRPr="00786D63" w:rsidRDefault="006344DA" w:rsidP="00A108EE">
            <w:pPr>
              <w:jc w:val="right"/>
              <w:rPr>
                <w:rFonts w:ascii="Times New Roman" w:hAnsi="Times New Roman"/>
              </w:rPr>
            </w:pPr>
            <w:r w:rsidRPr="00786D63">
              <w:rPr>
                <w:rFonts w:ascii="Times New Roman" w:hAnsi="Times New Roman"/>
              </w:rPr>
              <w:t>Совета депутатов Красносибирского сельсовета Кочковского района Новосибирской области</w:t>
            </w:r>
          </w:p>
          <w:p w:rsidR="006344DA" w:rsidRPr="00786D63" w:rsidRDefault="006344DA" w:rsidP="00A108EE">
            <w:pPr>
              <w:jc w:val="right"/>
              <w:rPr>
                <w:rFonts w:ascii="Times New Roman" w:hAnsi="Times New Roman"/>
              </w:rPr>
            </w:pPr>
            <w:r w:rsidRPr="00786D63">
              <w:rPr>
                <w:rFonts w:ascii="Times New Roman" w:hAnsi="Times New Roman"/>
              </w:rPr>
              <w:t xml:space="preserve">от 28.11.2024 года №3   </w:t>
            </w:r>
          </w:p>
        </w:tc>
      </w:tr>
    </w:tbl>
    <w:p w:rsidR="006344DA" w:rsidRPr="00786D63" w:rsidRDefault="006344DA" w:rsidP="006344DA">
      <w:pPr>
        <w:pStyle w:val="3"/>
        <w:spacing w:before="0" w:after="0"/>
        <w:jc w:val="right"/>
        <w:rPr>
          <w:rFonts w:ascii="Times New Roman" w:hAnsi="Times New Roman" w:cs="Times New Roman"/>
          <w:sz w:val="22"/>
          <w:szCs w:val="22"/>
        </w:rPr>
      </w:pPr>
      <w:r w:rsidRPr="00786D63">
        <w:rPr>
          <w:rFonts w:ascii="Times New Roman" w:hAnsi="Times New Roman" w:cs="Times New Roman"/>
          <w:sz w:val="22"/>
          <w:szCs w:val="22"/>
        </w:rPr>
        <w:t>ПРОЕКТ</w:t>
      </w:r>
    </w:p>
    <w:p w:rsidR="006344DA" w:rsidRPr="00786D63" w:rsidRDefault="006344DA" w:rsidP="006344DA">
      <w:pPr>
        <w:pStyle w:val="1"/>
        <w:jc w:val="center"/>
        <w:rPr>
          <w:rFonts w:ascii="Times New Roman" w:hAnsi="Times New Roman" w:cs="Times New Roman"/>
          <w:bCs/>
          <w:iCs/>
          <w:sz w:val="22"/>
          <w:szCs w:val="22"/>
        </w:rPr>
      </w:pPr>
      <w:r w:rsidRPr="00786D63">
        <w:rPr>
          <w:rFonts w:ascii="Times New Roman" w:hAnsi="Times New Roman" w:cs="Times New Roman"/>
          <w:iCs/>
          <w:sz w:val="22"/>
          <w:szCs w:val="22"/>
        </w:rPr>
        <w:t>СОВЕТ ДЕПУТАТОВ КРАСНОСИБИРСКОГО СЕЛЬСОВЕТА</w:t>
      </w:r>
      <w:r w:rsidRPr="00786D63">
        <w:rPr>
          <w:rFonts w:ascii="Times New Roman" w:hAnsi="Times New Roman" w:cs="Times New Roman"/>
          <w:iCs/>
          <w:sz w:val="22"/>
          <w:szCs w:val="22"/>
        </w:rPr>
        <w:br/>
        <w:t>КОЧКОВСКОГО РАЙОНА НОВОСИБИРСКОЙ ОБЛАСТИ</w:t>
      </w:r>
    </w:p>
    <w:p w:rsidR="006344DA" w:rsidRPr="00786D63" w:rsidRDefault="006344DA" w:rsidP="006344DA">
      <w:pPr>
        <w:jc w:val="center"/>
        <w:rPr>
          <w:rFonts w:ascii="Times New Roman" w:hAnsi="Times New Roman"/>
          <w:b/>
          <w:bCs/>
        </w:rPr>
      </w:pPr>
      <w:r w:rsidRPr="00786D63">
        <w:rPr>
          <w:rFonts w:ascii="Times New Roman" w:hAnsi="Times New Roman"/>
          <w:b/>
          <w:bCs/>
        </w:rPr>
        <w:t>(шестого созыва)</w:t>
      </w:r>
    </w:p>
    <w:p w:rsidR="006344DA" w:rsidRPr="00786D63" w:rsidRDefault="006344DA" w:rsidP="006344DA">
      <w:pPr>
        <w:jc w:val="center"/>
        <w:rPr>
          <w:rFonts w:ascii="Times New Roman" w:hAnsi="Times New Roman"/>
          <w:b/>
          <w:bCs/>
        </w:rPr>
      </w:pPr>
    </w:p>
    <w:p w:rsidR="006344DA" w:rsidRPr="00786D63" w:rsidRDefault="006344DA" w:rsidP="006344DA">
      <w:pPr>
        <w:jc w:val="center"/>
        <w:rPr>
          <w:rFonts w:ascii="Times New Roman" w:hAnsi="Times New Roman"/>
          <w:b/>
          <w:bCs/>
        </w:rPr>
      </w:pPr>
    </w:p>
    <w:p w:rsidR="006344DA" w:rsidRPr="00786D63" w:rsidRDefault="006344DA" w:rsidP="006344DA">
      <w:pPr>
        <w:rPr>
          <w:rFonts w:ascii="Times New Roman" w:hAnsi="Times New Roman"/>
          <w:b/>
          <w:bCs/>
        </w:rPr>
      </w:pPr>
    </w:p>
    <w:p w:rsidR="006344DA" w:rsidRPr="00786D63" w:rsidRDefault="006344DA" w:rsidP="006344DA">
      <w:pPr>
        <w:jc w:val="center"/>
        <w:rPr>
          <w:rFonts w:ascii="Times New Roman" w:hAnsi="Times New Roman"/>
          <w:b/>
          <w:bCs/>
        </w:rPr>
      </w:pPr>
      <w:r w:rsidRPr="00786D63">
        <w:rPr>
          <w:rFonts w:ascii="Times New Roman" w:hAnsi="Times New Roman"/>
          <w:b/>
          <w:bCs/>
        </w:rPr>
        <w:t>РЕШЕНИЕ</w:t>
      </w:r>
    </w:p>
    <w:p w:rsidR="006344DA" w:rsidRPr="00786D63" w:rsidRDefault="006344DA" w:rsidP="006344DA">
      <w:pPr>
        <w:jc w:val="center"/>
        <w:rPr>
          <w:rFonts w:ascii="Times New Roman" w:hAnsi="Times New Roman"/>
          <w:b/>
          <w:bCs/>
        </w:rPr>
      </w:pPr>
      <w:r w:rsidRPr="00786D63">
        <w:rPr>
          <w:rFonts w:ascii="Times New Roman" w:hAnsi="Times New Roman"/>
          <w:b/>
          <w:bCs/>
        </w:rPr>
        <w:t>________________ сессии</w:t>
      </w:r>
    </w:p>
    <w:p w:rsidR="006344DA" w:rsidRPr="00786D63" w:rsidRDefault="006344DA" w:rsidP="006344DA">
      <w:pPr>
        <w:jc w:val="center"/>
        <w:rPr>
          <w:rFonts w:ascii="Times New Roman" w:hAnsi="Times New Roman"/>
          <w:b/>
          <w:bCs/>
        </w:rPr>
      </w:pPr>
    </w:p>
    <w:p w:rsidR="006344DA" w:rsidRPr="00786D63" w:rsidRDefault="006344DA" w:rsidP="006344DA">
      <w:pPr>
        <w:jc w:val="both"/>
        <w:rPr>
          <w:rFonts w:ascii="Times New Roman" w:hAnsi="Times New Roman"/>
        </w:rPr>
      </w:pPr>
      <w:r w:rsidRPr="00786D63">
        <w:rPr>
          <w:rFonts w:ascii="Times New Roman" w:hAnsi="Times New Roman"/>
        </w:rPr>
        <w:t>от_____2024                                                                                                    №__</w:t>
      </w:r>
    </w:p>
    <w:p w:rsidR="006344DA" w:rsidRPr="00786D63" w:rsidRDefault="006344DA" w:rsidP="006344DA">
      <w:pPr>
        <w:jc w:val="both"/>
        <w:rPr>
          <w:rFonts w:ascii="Times New Roman" w:hAnsi="Times New Roman"/>
        </w:rPr>
      </w:pPr>
    </w:p>
    <w:p w:rsidR="006344DA" w:rsidRPr="00786D63" w:rsidRDefault="006344DA" w:rsidP="006344DA">
      <w:pPr>
        <w:jc w:val="center"/>
        <w:rPr>
          <w:rFonts w:ascii="Times New Roman" w:hAnsi="Times New Roman"/>
        </w:rPr>
      </w:pPr>
      <w:r w:rsidRPr="00786D63">
        <w:rPr>
          <w:rFonts w:ascii="Times New Roman" w:hAnsi="Times New Roman"/>
        </w:rPr>
        <w:t>О плане социально-экономического развития</w:t>
      </w:r>
    </w:p>
    <w:p w:rsidR="006344DA" w:rsidRPr="00786D63" w:rsidRDefault="006344DA" w:rsidP="006344DA">
      <w:pPr>
        <w:jc w:val="center"/>
        <w:rPr>
          <w:rFonts w:ascii="Times New Roman" w:hAnsi="Times New Roman"/>
        </w:rPr>
      </w:pPr>
      <w:r w:rsidRPr="00786D63">
        <w:rPr>
          <w:rFonts w:ascii="Times New Roman" w:hAnsi="Times New Roman"/>
        </w:rPr>
        <w:t>Красносибирского сельсовета на 2025 год</w:t>
      </w:r>
    </w:p>
    <w:p w:rsidR="006344DA" w:rsidRPr="00786D63" w:rsidRDefault="006344DA" w:rsidP="006344DA">
      <w:pPr>
        <w:jc w:val="center"/>
        <w:rPr>
          <w:rFonts w:ascii="Times New Roman" w:hAnsi="Times New Roman"/>
        </w:rPr>
      </w:pPr>
      <w:r w:rsidRPr="00786D63">
        <w:rPr>
          <w:rFonts w:ascii="Times New Roman" w:hAnsi="Times New Roman"/>
        </w:rPr>
        <w:t>и плановый период до 2027 года</w:t>
      </w:r>
    </w:p>
    <w:p w:rsidR="006344DA" w:rsidRPr="00786D63" w:rsidRDefault="006344DA" w:rsidP="006344DA">
      <w:pPr>
        <w:rPr>
          <w:rFonts w:ascii="Times New Roman" w:hAnsi="Times New Roman"/>
        </w:rPr>
      </w:pPr>
    </w:p>
    <w:p w:rsidR="006344DA" w:rsidRPr="00786D63" w:rsidRDefault="006344DA" w:rsidP="006344DA">
      <w:pPr>
        <w:jc w:val="both"/>
        <w:rPr>
          <w:rFonts w:ascii="Times New Roman" w:hAnsi="Times New Roman"/>
        </w:rPr>
      </w:pPr>
      <w:r w:rsidRPr="00786D63">
        <w:rPr>
          <w:rFonts w:ascii="Times New Roman" w:hAnsi="Times New Roman"/>
        </w:rPr>
        <w:t xml:space="preserve">      </w:t>
      </w:r>
      <w:r w:rsidRPr="00786D63">
        <w:rPr>
          <w:rFonts w:ascii="Times New Roman" w:hAnsi="Times New Roman"/>
        </w:rPr>
        <w:tab/>
        <w:t xml:space="preserve">Руководствуясь Федеральным законом от 06.10.2003 года   № 131-ФЗ «Об общих принципах организации местного самоуправления в Российской Федерации», пунктом 4 статьи 19 Устава сельского поселения Красносибирского сельсовета Кочковсого муниципального района Новосибирской области, Совет депутатов </w:t>
      </w:r>
    </w:p>
    <w:p w:rsidR="006344DA" w:rsidRPr="00786D63" w:rsidRDefault="006344DA" w:rsidP="006344DA">
      <w:pPr>
        <w:ind w:firstLine="708"/>
        <w:jc w:val="both"/>
        <w:rPr>
          <w:rFonts w:ascii="Times New Roman" w:hAnsi="Times New Roman"/>
          <w:b/>
          <w:bCs/>
        </w:rPr>
      </w:pPr>
      <w:r w:rsidRPr="00786D63">
        <w:rPr>
          <w:rFonts w:ascii="Times New Roman" w:hAnsi="Times New Roman"/>
          <w:b/>
          <w:bCs/>
        </w:rPr>
        <w:lastRenderedPageBreak/>
        <w:t>РЕШИЛ:</w:t>
      </w:r>
    </w:p>
    <w:p w:rsidR="006344DA" w:rsidRPr="00786D63" w:rsidRDefault="006344DA" w:rsidP="006344DA">
      <w:pPr>
        <w:jc w:val="both"/>
        <w:rPr>
          <w:rFonts w:ascii="Times New Roman" w:hAnsi="Times New Roman"/>
        </w:rPr>
      </w:pPr>
      <w:r w:rsidRPr="00786D63">
        <w:rPr>
          <w:rFonts w:ascii="Times New Roman" w:hAnsi="Times New Roman"/>
        </w:rPr>
        <w:t xml:space="preserve"> </w:t>
      </w:r>
      <w:r w:rsidRPr="00786D63">
        <w:rPr>
          <w:rFonts w:ascii="Times New Roman" w:hAnsi="Times New Roman"/>
        </w:rPr>
        <w:tab/>
        <w:t>1. Утвердить план социально-экономического развития Красносибирского сельсовета на 2025 год и плановый период до 2027 года, согласно приложению.</w:t>
      </w:r>
    </w:p>
    <w:p w:rsidR="006344DA" w:rsidRPr="00786D63" w:rsidRDefault="006344DA" w:rsidP="006344DA">
      <w:pPr>
        <w:pStyle w:val="23"/>
        <w:spacing w:after="0" w:line="240" w:lineRule="auto"/>
        <w:ind w:firstLine="708"/>
        <w:jc w:val="both"/>
        <w:rPr>
          <w:rFonts w:ascii="Times New Roman" w:hAnsi="Times New Roman"/>
        </w:rPr>
      </w:pPr>
      <w:r w:rsidRPr="00786D63">
        <w:rPr>
          <w:rFonts w:ascii="Times New Roman" w:hAnsi="Times New Roman"/>
        </w:rPr>
        <w:t>2. Опубликовать данное решение в периодическом печатном издании «Красносибирский вестник».</w:t>
      </w:r>
    </w:p>
    <w:p w:rsidR="006344DA" w:rsidRPr="00786D63" w:rsidRDefault="006344DA" w:rsidP="006344DA">
      <w:pPr>
        <w:jc w:val="both"/>
        <w:rPr>
          <w:rFonts w:ascii="Times New Roman" w:hAnsi="Times New Roman"/>
        </w:rPr>
      </w:pPr>
      <w:r w:rsidRPr="00786D63">
        <w:rPr>
          <w:rFonts w:ascii="Times New Roman" w:hAnsi="Times New Roman"/>
        </w:rPr>
        <w:t xml:space="preserve"> </w:t>
      </w:r>
      <w:r w:rsidRPr="00786D63">
        <w:rPr>
          <w:rFonts w:ascii="Times New Roman" w:hAnsi="Times New Roman"/>
        </w:rPr>
        <w:tab/>
        <w:t xml:space="preserve"> 3. Настоящее решение вступает в силу с 1 января 2025 года.</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pStyle w:val="23"/>
        <w:spacing w:after="0" w:line="240" w:lineRule="auto"/>
        <w:rPr>
          <w:rFonts w:ascii="Times New Roman" w:hAnsi="Times New Roman"/>
        </w:rPr>
      </w:pPr>
      <w:r w:rsidRPr="00786D63">
        <w:rPr>
          <w:rFonts w:ascii="Times New Roman" w:hAnsi="Times New Roman"/>
        </w:rPr>
        <w:t xml:space="preserve">                                                                                                                                                                                                                                                                                                                                    </w:t>
      </w:r>
    </w:p>
    <w:p w:rsidR="006344DA" w:rsidRPr="00786D63" w:rsidRDefault="006344DA" w:rsidP="006344DA">
      <w:pPr>
        <w:pStyle w:val="23"/>
        <w:spacing w:after="0" w:line="240" w:lineRule="auto"/>
        <w:rPr>
          <w:rFonts w:ascii="Times New Roman" w:hAnsi="Times New Roman"/>
        </w:rPr>
      </w:pPr>
      <w:r w:rsidRPr="00786D63">
        <w:rPr>
          <w:rFonts w:ascii="Times New Roman" w:hAnsi="Times New Roman"/>
        </w:rPr>
        <w:t>Глава Красносибирского сельсовета                                                                    Кочковского района Новосибирской области                                А.В.Непейвода</w:t>
      </w:r>
    </w:p>
    <w:p w:rsidR="006344DA" w:rsidRPr="00786D63" w:rsidRDefault="006344DA" w:rsidP="006344DA">
      <w:pPr>
        <w:pStyle w:val="23"/>
        <w:spacing w:after="0" w:line="240" w:lineRule="auto"/>
        <w:rPr>
          <w:rFonts w:ascii="Times New Roman" w:hAnsi="Times New Roman"/>
        </w:rPr>
      </w:pPr>
    </w:p>
    <w:p w:rsidR="006344DA" w:rsidRPr="00786D63" w:rsidRDefault="006344DA" w:rsidP="006344DA">
      <w:pPr>
        <w:pStyle w:val="23"/>
        <w:spacing w:after="0" w:line="240" w:lineRule="auto"/>
        <w:rPr>
          <w:rFonts w:ascii="Times New Roman" w:hAnsi="Times New Roman"/>
        </w:rPr>
      </w:pPr>
      <w:r w:rsidRPr="00786D63">
        <w:rPr>
          <w:rFonts w:ascii="Times New Roman" w:hAnsi="Times New Roman"/>
        </w:rPr>
        <w:t>Председатель Совета депутатов</w:t>
      </w:r>
    </w:p>
    <w:p w:rsidR="006344DA" w:rsidRPr="00786D63" w:rsidRDefault="006344DA" w:rsidP="006344DA">
      <w:pPr>
        <w:rPr>
          <w:rFonts w:ascii="Times New Roman" w:hAnsi="Times New Roman"/>
        </w:rPr>
      </w:pPr>
      <w:r w:rsidRPr="00786D63">
        <w:rPr>
          <w:rFonts w:ascii="Times New Roman" w:hAnsi="Times New Roman"/>
        </w:rPr>
        <w:t xml:space="preserve">Красносибирского сельсовета </w:t>
      </w:r>
    </w:p>
    <w:p w:rsidR="006344DA" w:rsidRPr="00786D63" w:rsidRDefault="006344DA" w:rsidP="006344DA">
      <w:pPr>
        <w:rPr>
          <w:rFonts w:ascii="Times New Roman" w:hAnsi="Times New Roman"/>
        </w:rPr>
      </w:pPr>
      <w:r w:rsidRPr="00786D63">
        <w:rPr>
          <w:rFonts w:ascii="Times New Roman" w:hAnsi="Times New Roman"/>
        </w:rPr>
        <w:t>Кочковского района Новосибирской области                                    В.В.Абрамов</w:t>
      </w: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tbl>
      <w:tblPr>
        <w:tblW w:w="0" w:type="auto"/>
        <w:tblLook w:val="04A0" w:firstRow="1" w:lastRow="0" w:firstColumn="1" w:lastColumn="0" w:noHBand="0" w:noVBand="1"/>
      </w:tblPr>
      <w:tblGrid>
        <w:gridCol w:w="5211"/>
        <w:gridCol w:w="4077"/>
      </w:tblGrid>
      <w:tr w:rsidR="006344DA" w:rsidRPr="00786D63" w:rsidTr="00A108EE">
        <w:tc>
          <w:tcPr>
            <w:tcW w:w="5211" w:type="dxa"/>
          </w:tcPr>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rPr>
            </w:pPr>
          </w:p>
          <w:p w:rsidR="006344DA" w:rsidRPr="00786D63" w:rsidRDefault="006344DA" w:rsidP="00A108EE">
            <w:pPr>
              <w:jc w:val="right"/>
              <w:rPr>
                <w:rFonts w:ascii="Times New Roman" w:hAnsi="Times New Roman"/>
              </w:rPr>
            </w:pPr>
          </w:p>
        </w:tc>
        <w:tc>
          <w:tcPr>
            <w:tcW w:w="4077" w:type="dxa"/>
          </w:tcPr>
          <w:p w:rsidR="006344DA" w:rsidRPr="00786D63" w:rsidRDefault="006344DA" w:rsidP="00A108EE">
            <w:pPr>
              <w:jc w:val="right"/>
              <w:rPr>
                <w:rFonts w:ascii="Times New Roman" w:hAnsi="Times New Roman"/>
              </w:rPr>
            </w:pPr>
            <w:r w:rsidRPr="00786D63">
              <w:rPr>
                <w:rFonts w:ascii="Times New Roman" w:hAnsi="Times New Roman"/>
              </w:rPr>
              <w:t xml:space="preserve">Приложение </w:t>
            </w:r>
          </w:p>
          <w:p w:rsidR="006344DA" w:rsidRPr="00786D63" w:rsidRDefault="006344DA" w:rsidP="00A108EE">
            <w:pPr>
              <w:jc w:val="right"/>
              <w:rPr>
                <w:rFonts w:ascii="Times New Roman" w:hAnsi="Times New Roman"/>
              </w:rPr>
            </w:pPr>
            <w:r w:rsidRPr="00786D63">
              <w:rPr>
                <w:rFonts w:ascii="Times New Roman" w:hAnsi="Times New Roman"/>
              </w:rPr>
              <w:t xml:space="preserve">к решению_______________сессии </w:t>
            </w:r>
          </w:p>
          <w:p w:rsidR="006344DA" w:rsidRPr="00786D63" w:rsidRDefault="006344DA" w:rsidP="00A108EE">
            <w:pPr>
              <w:jc w:val="right"/>
              <w:rPr>
                <w:rFonts w:ascii="Times New Roman" w:hAnsi="Times New Roman"/>
              </w:rPr>
            </w:pPr>
            <w:r w:rsidRPr="00786D63">
              <w:rPr>
                <w:rFonts w:ascii="Times New Roman" w:hAnsi="Times New Roman"/>
              </w:rPr>
              <w:t>Совета депутатов Красносибирского сельсовета Кочковского района Новосибирской области</w:t>
            </w:r>
          </w:p>
          <w:p w:rsidR="006344DA" w:rsidRPr="00786D63" w:rsidRDefault="006344DA" w:rsidP="00A108EE">
            <w:pPr>
              <w:jc w:val="right"/>
              <w:rPr>
                <w:rFonts w:ascii="Times New Roman" w:hAnsi="Times New Roman"/>
              </w:rPr>
            </w:pPr>
            <w:r w:rsidRPr="00786D63">
              <w:rPr>
                <w:rFonts w:ascii="Times New Roman" w:hAnsi="Times New Roman"/>
              </w:rPr>
              <w:t xml:space="preserve"> от ______ года №__</w:t>
            </w:r>
          </w:p>
          <w:p w:rsidR="006344DA" w:rsidRPr="00786D63" w:rsidRDefault="006344DA" w:rsidP="00A108EE">
            <w:pPr>
              <w:jc w:val="right"/>
              <w:rPr>
                <w:rFonts w:ascii="Times New Roman" w:hAnsi="Times New Roman"/>
              </w:rPr>
            </w:pPr>
          </w:p>
        </w:tc>
      </w:tr>
    </w:tbl>
    <w:p w:rsidR="006344DA" w:rsidRPr="00786D63" w:rsidRDefault="006344DA" w:rsidP="006344DA">
      <w:pPr>
        <w:jc w:val="center"/>
        <w:rPr>
          <w:rFonts w:ascii="Times New Roman" w:hAnsi="Times New Roman"/>
          <w:b/>
        </w:rPr>
      </w:pPr>
      <w:bookmarkStart w:id="2" w:name="OLE_LINK3"/>
      <w:bookmarkStart w:id="3" w:name="OLE_LINK4"/>
      <w:r w:rsidRPr="00786D63">
        <w:rPr>
          <w:rFonts w:ascii="Times New Roman" w:hAnsi="Times New Roman"/>
          <w:b/>
        </w:rPr>
        <w:t>План социально-экономического развития Красносибирского сельсовета на 2025 год и плановый период до 2027 года</w:t>
      </w:r>
    </w:p>
    <w:p w:rsidR="006344DA" w:rsidRPr="00786D63" w:rsidRDefault="006344DA" w:rsidP="006344DA">
      <w:pPr>
        <w:ind w:firstLine="720"/>
        <w:jc w:val="center"/>
        <w:rPr>
          <w:rFonts w:ascii="Times New Roman" w:hAnsi="Times New Roman"/>
          <w:b/>
        </w:rPr>
      </w:pPr>
    </w:p>
    <w:bookmarkEnd w:id="2"/>
    <w:bookmarkEnd w:id="3"/>
    <w:p w:rsidR="006344DA" w:rsidRPr="00786D63" w:rsidRDefault="006344DA" w:rsidP="006344DA">
      <w:pPr>
        <w:jc w:val="center"/>
        <w:rPr>
          <w:rFonts w:ascii="Times New Roman" w:hAnsi="Times New Roman"/>
          <w:b/>
          <w:iCs/>
        </w:rPr>
      </w:pPr>
      <w:r w:rsidRPr="00786D63">
        <w:rPr>
          <w:rFonts w:ascii="Times New Roman" w:hAnsi="Times New Roman"/>
          <w:b/>
          <w:iCs/>
        </w:rPr>
        <w:t xml:space="preserve">1. Предварительные итоги социально-экономического </w:t>
      </w:r>
    </w:p>
    <w:p w:rsidR="006344DA" w:rsidRPr="00786D63" w:rsidRDefault="006344DA" w:rsidP="006344DA">
      <w:pPr>
        <w:jc w:val="center"/>
        <w:rPr>
          <w:rFonts w:ascii="Times New Roman" w:hAnsi="Times New Roman"/>
          <w:b/>
          <w:iCs/>
        </w:rPr>
      </w:pPr>
      <w:r w:rsidRPr="00786D63">
        <w:rPr>
          <w:rFonts w:ascii="Times New Roman" w:hAnsi="Times New Roman"/>
          <w:b/>
          <w:iCs/>
        </w:rPr>
        <w:t>развития Красносибирского сельсовета в 2024 году, ожидаемые итоги</w:t>
      </w:r>
    </w:p>
    <w:p w:rsidR="006344DA" w:rsidRPr="00786D63" w:rsidRDefault="006344DA" w:rsidP="006344DA">
      <w:pPr>
        <w:jc w:val="both"/>
        <w:rPr>
          <w:rFonts w:ascii="Times New Roman" w:hAnsi="Times New Roman"/>
          <w:b/>
        </w:rPr>
      </w:pPr>
    </w:p>
    <w:p w:rsidR="006344DA" w:rsidRPr="00786D63" w:rsidRDefault="006344DA" w:rsidP="006344DA">
      <w:pPr>
        <w:ind w:left="-78" w:firstLine="518"/>
        <w:jc w:val="center"/>
        <w:rPr>
          <w:rFonts w:ascii="Times New Roman" w:hAnsi="Times New Roman"/>
          <w:b/>
          <w:iCs/>
        </w:rPr>
      </w:pPr>
      <w:r w:rsidRPr="00786D63">
        <w:rPr>
          <w:rFonts w:ascii="Times New Roman" w:hAnsi="Times New Roman"/>
          <w:b/>
          <w:iCs/>
        </w:rPr>
        <w:t>Численность населения</w:t>
      </w:r>
    </w:p>
    <w:p w:rsidR="006344DA" w:rsidRPr="00786D63" w:rsidRDefault="006344DA" w:rsidP="006344DA">
      <w:pPr>
        <w:ind w:left="-78" w:firstLine="518"/>
        <w:jc w:val="both"/>
        <w:rPr>
          <w:rFonts w:ascii="Times New Roman" w:hAnsi="Times New Roman"/>
          <w:iCs/>
        </w:rPr>
      </w:pPr>
      <w:r w:rsidRPr="00786D63">
        <w:rPr>
          <w:rFonts w:ascii="Times New Roman" w:hAnsi="Times New Roman"/>
          <w:b/>
          <w:iCs/>
        </w:rPr>
        <w:t xml:space="preserve">    </w:t>
      </w:r>
      <w:r w:rsidRPr="00786D63">
        <w:rPr>
          <w:rFonts w:ascii="Times New Roman" w:hAnsi="Times New Roman"/>
          <w:iCs/>
        </w:rPr>
        <w:t xml:space="preserve">Численность населения, проживающего на территории Красносибирского сельсовета на начало 2024 года составила 1068 человек. По предварительной оценке итогов 2024 года по демографическим показателям лидирует естественная и миграционная убыль населения. </w:t>
      </w:r>
    </w:p>
    <w:p w:rsidR="006344DA" w:rsidRPr="00786D63" w:rsidRDefault="006344DA" w:rsidP="006344DA">
      <w:pPr>
        <w:ind w:left="-78" w:firstLine="518"/>
        <w:rPr>
          <w:rFonts w:ascii="Times New Roman" w:hAnsi="Times New Roman"/>
          <w:iCs/>
        </w:rPr>
      </w:pPr>
    </w:p>
    <w:p w:rsidR="006344DA" w:rsidRPr="00786D63" w:rsidRDefault="006344DA" w:rsidP="006344DA">
      <w:pPr>
        <w:jc w:val="center"/>
        <w:rPr>
          <w:rFonts w:ascii="Times New Roman" w:hAnsi="Times New Roman"/>
          <w:b/>
          <w:iCs/>
        </w:rPr>
      </w:pPr>
      <w:r w:rsidRPr="00786D63">
        <w:rPr>
          <w:rFonts w:ascii="Times New Roman" w:hAnsi="Times New Roman"/>
          <w:b/>
          <w:iCs/>
        </w:rPr>
        <w:t>Сельское хозяйство</w:t>
      </w:r>
    </w:p>
    <w:p w:rsidR="006344DA" w:rsidRPr="00786D63" w:rsidRDefault="006344DA" w:rsidP="006344DA">
      <w:pPr>
        <w:ind w:firstLine="708"/>
        <w:jc w:val="both"/>
        <w:rPr>
          <w:rFonts w:ascii="Times New Roman" w:hAnsi="Times New Roman"/>
          <w:iCs/>
        </w:rPr>
      </w:pPr>
      <w:r w:rsidRPr="00786D63">
        <w:rPr>
          <w:rFonts w:ascii="Times New Roman" w:hAnsi="Times New Roman"/>
          <w:iCs/>
        </w:rPr>
        <w:t>На территории Красносибирского сельсовета преобладают две отрасли сельского хозяйства, это растениеводство и животноводство. Основная доля в данных областях принадлежит ОАО Решетовское ОП «Красносибирское».</w:t>
      </w:r>
    </w:p>
    <w:p w:rsidR="006344DA" w:rsidRPr="00786D63" w:rsidRDefault="006344DA" w:rsidP="006344DA">
      <w:pPr>
        <w:ind w:firstLine="709"/>
        <w:jc w:val="both"/>
        <w:rPr>
          <w:rFonts w:ascii="Times New Roman" w:hAnsi="Times New Roman"/>
        </w:rPr>
      </w:pPr>
      <w:r w:rsidRPr="00786D63">
        <w:rPr>
          <w:rFonts w:ascii="Times New Roman" w:hAnsi="Times New Roman"/>
        </w:rPr>
        <w:t xml:space="preserve">По предварительной оценке итогов 2024 года объем продукции сельского хозяйства по всем категориям хозяйств будет произведено на сумму около 39,33 млн. рублей. Объем к уровню 2023 года в действующих ценах составит 103%. </w:t>
      </w:r>
    </w:p>
    <w:p w:rsidR="006344DA" w:rsidRPr="00786D63" w:rsidRDefault="006344DA" w:rsidP="006344DA">
      <w:pPr>
        <w:ind w:firstLine="709"/>
        <w:jc w:val="both"/>
        <w:rPr>
          <w:rFonts w:ascii="Times New Roman" w:hAnsi="Times New Roman"/>
        </w:rPr>
      </w:pPr>
      <w:r w:rsidRPr="00786D63">
        <w:rPr>
          <w:rFonts w:ascii="Times New Roman" w:hAnsi="Times New Roman"/>
        </w:rPr>
        <w:t xml:space="preserve">Ожидаемый валовый сбор зерновых и зернобобовых культур увеличится в сравнении с 2023 годом на 0,5% и составит 8,61 тысяч тонн.  </w:t>
      </w:r>
    </w:p>
    <w:p w:rsidR="006344DA" w:rsidRPr="00786D63" w:rsidRDefault="006344DA" w:rsidP="006344DA">
      <w:pPr>
        <w:ind w:firstLine="709"/>
        <w:jc w:val="both"/>
        <w:rPr>
          <w:rFonts w:ascii="Times New Roman" w:hAnsi="Times New Roman"/>
          <w:color w:val="C00000"/>
        </w:rPr>
      </w:pPr>
      <w:r w:rsidRPr="00786D63">
        <w:rPr>
          <w:rFonts w:ascii="Times New Roman" w:hAnsi="Times New Roman"/>
        </w:rPr>
        <w:t xml:space="preserve">Поголовье крупного рогатого скота составило 228 головы относительно 230 голов в 2023 году, поголовье свиней составило 131 голов (в 2023 году 132 головы). </w:t>
      </w:r>
    </w:p>
    <w:p w:rsidR="006344DA" w:rsidRPr="00786D63" w:rsidRDefault="006344DA" w:rsidP="006344DA">
      <w:pPr>
        <w:ind w:firstLine="799"/>
        <w:jc w:val="both"/>
        <w:rPr>
          <w:rFonts w:ascii="Times New Roman" w:hAnsi="Times New Roman"/>
        </w:rPr>
      </w:pPr>
    </w:p>
    <w:p w:rsidR="006344DA" w:rsidRPr="00786D63" w:rsidRDefault="006344DA" w:rsidP="006344DA">
      <w:pPr>
        <w:pStyle w:val="23"/>
        <w:autoSpaceDE w:val="0"/>
        <w:autoSpaceDN w:val="0"/>
        <w:spacing w:line="240" w:lineRule="auto"/>
        <w:ind w:firstLine="720"/>
        <w:jc w:val="center"/>
        <w:rPr>
          <w:rFonts w:ascii="Times New Roman" w:hAnsi="Times New Roman"/>
          <w:b/>
        </w:rPr>
      </w:pPr>
      <w:r w:rsidRPr="00786D63">
        <w:rPr>
          <w:rFonts w:ascii="Times New Roman" w:hAnsi="Times New Roman"/>
          <w:b/>
        </w:rPr>
        <w:t>Обслуживание и торговля</w:t>
      </w:r>
    </w:p>
    <w:p w:rsidR="006344DA" w:rsidRPr="00786D63" w:rsidRDefault="006344DA" w:rsidP="006344DA">
      <w:pPr>
        <w:pStyle w:val="23"/>
        <w:autoSpaceDE w:val="0"/>
        <w:autoSpaceDN w:val="0"/>
        <w:spacing w:line="240" w:lineRule="auto"/>
        <w:ind w:firstLine="708"/>
        <w:jc w:val="both"/>
        <w:rPr>
          <w:rFonts w:ascii="Times New Roman" w:hAnsi="Times New Roman"/>
        </w:rPr>
      </w:pPr>
      <w:r w:rsidRPr="00786D63">
        <w:rPr>
          <w:rFonts w:ascii="Times New Roman" w:hAnsi="Times New Roman"/>
        </w:rPr>
        <w:t xml:space="preserve">Оборот розничной торговли увеличился по отношению к 2023 году, ожидаемый результат составит 10,7 млн. рублей.  В 2024 году услуги торговли предоставляет один магазин потребкооперации.  </w:t>
      </w:r>
    </w:p>
    <w:p w:rsidR="006344DA" w:rsidRPr="00786D63" w:rsidRDefault="006344DA" w:rsidP="006344DA">
      <w:pPr>
        <w:pStyle w:val="23"/>
        <w:autoSpaceDE w:val="0"/>
        <w:autoSpaceDN w:val="0"/>
        <w:spacing w:line="240" w:lineRule="auto"/>
        <w:ind w:firstLine="708"/>
        <w:jc w:val="both"/>
        <w:rPr>
          <w:rFonts w:ascii="Times New Roman" w:hAnsi="Times New Roman"/>
        </w:rPr>
      </w:pPr>
      <w:r w:rsidRPr="00786D63">
        <w:rPr>
          <w:rFonts w:ascii="Times New Roman" w:hAnsi="Times New Roman"/>
        </w:rPr>
        <w:t xml:space="preserve">Объем платных услуг населению к концу 2024 года достигнет уровня в 6,6 млн. рублей,  что составляет 101,5% по отношению к 2023 году. </w:t>
      </w:r>
    </w:p>
    <w:p w:rsidR="006344DA" w:rsidRPr="00786D63" w:rsidRDefault="006344DA" w:rsidP="006344DA">
      <w:pPr>
        <w:shd w:val="clear" w:color="auto" w:fill="FFFFFF"/>
        <w:jc w:val="both"/>
        <w:rPr>
          <w:rFonts w:ascii="Times New Roman" w:hAnsi="Times New Roman"/>
          <w:b/>
        </w:rPr>
      </w:pPr>
      <w:r w:rsidRPr="00786D63">
        <w:rPr>
          <w:rFonts w:ascii="Times New Roman" w:hAnsi="Times New Roman"/>
          <w:b/>
        </w:rPr>
        <w:t xml:space="preserve">          </w:t>
      </w:r>
    </w:p>
    <w:p w:rsidR="006344DA" w:rsidRPr="00786D63" w:rsidRDefault="006344DA" w:rsidP="006344DA">
      <w:pPr>
        <w:shd w:val="clear" w:color="auto" w:fill="FFFFFF"/>
        <w:ind w:firstLine="720"/>
        <w:jc w:val="center"/>
        <w:rPr>
          <w:rFonts w:ascii="Times New Roman" w:hAnsi="Times New Roman"/>
          <w:b/>
        </w:rPr>
      </w:pPr>
      <w:r w:rsidRPr="00786D63">
        <w:rPr>
          <w:rFonts w:ascii="Times New Roman" w:hAnsi="Times New Roman"/>
          <w:b/>
        </w:rPr>
        <w:t>Инвестиции и строительство</w:t>
      </w:r>
    </w:p>
    <w:p w:rsidR="006344DA" w:rsidRPr="00786D63" w:rsidRDefault="006344DA" w:rsidP="006344DA">
      <w:pPr>
        <w:ind w:left="-108" w:firstLine="816"/>
        <w:jc w:val="both"/>
        <w:rPr>
          <w:rFonts w:ascii="Times New Roman" w:hAnsi="Times New Roman"/>
        </w:rPr>
      </w:pPr>
      <w:r w:rsidRPr="00786D63">
        <w:rPr>
          <w:rFonts w:ascii="Times New Roman" w:hAnsi="Times New Roman"/>
        </w:rPr>
        <w:t xml:space="preserve">Жилищное строительство осуществляется индивидуальными застройщиками за счет собственных средств. </w:t>
      </w:r>
    </w:p>
    <w:p w:rsidR="006344DA" w:rsidRPr="00786D63" w:rsidRDefault="006344DA" w:rsidP="006344DA">
      <w:pPr>
        <w:ind w:left="-108" w:firstLine="816"/>
        <w:jc w:val="both"/>
        <w:rPr>
          <w:rFonts w:ascii="Times New Roman" w:hAnsi="Times New Roman"/>
        </w:rPr>
      </w:pPr>
      <w:r w:rsidRPr="00786D63">
        <w:rPr>
          <w:rFonts w:ascii="Times New Roman" w:hAnsi="Times New Roman"/>
        </w:rPr>
        <w:t>Общая площадь жилых помещений, приходящихся на 1 жителя, составила 21,04 кв.м.</w:t>
      </w:r>
    </w:p>
    <w:p w:rsidR="006344DA" w:rsidRPr="00786D63" w:rsidRDefault="006344DA" w:rsidP="006344DA">
      <w:pPr>
        <w:ind w:left="-108" w:firstLine="468"/>
        <w:jc w:val="both"/>
        <w:rPr>
          <w:rFonts w:ascii="Times New Roman" w:hAnsi="Times New Roman"/>
        </w:rPr>
      </w:pPr>
    </w:p>
    <w:p w:rsidR="006344DA" w:rsidRPr="00786D63" w:rsidRDefault="006344DA" w:rsidP="006344DA">
      <w:pPr>
        <w:ind w:left="-108" w:firstLine="468"/>
        <w:jc w:val="both"/>
        <w:rPr>
          <w:rFonts w:ascii="Times New Roman" w:hAnsi="Times New Roman"/>
        </w:rPr>
      </w:pPr>
    </w:p>
    <w:p w:rsidR="006344DA" w:rsidRPr="00786D63" w:rsidRDefault="006344DA" w:rsidP="006344DA">
      <w:pPr>
        <w:ind w:left="-108" w:firstLine="468"/>
        <w:jc w:val="both"/>
        <w:rPr>
          <w:rFonts w:ascii="Times New Roman" w:hAnsi="Times New Roman"/>
        </w:rPr>
      </w:pPr>
    </w:p>
    <w:p w:rsidR="006344DA" w:rsidRPr="00786D63" w:rsidRDefault="006344DA" w:rsidP="006344DA">
      <w:pPr>
        <w:jc w:val="center"/>
        <w:rPr>
          <w:rFonts w:ascii="Times New Roman" w:hAnsi="Times New Roman"/>
          <w:b/>
          <w:bCs/>
        </w:rPr>
      </w:pPr>
      <w:r w:rsidRPr="00786D63">
        <w:rPr>
          <w:rFonts w:ascii="Times New Roman" w:hAnsi="Times New Roman"/>
          <w:b/>
          <w:bCs/>
        </w:rPr>
        <w:t>Грузоперевозки</w:t>
      </w:r>
    </w:p>
    <w:p w:rsidR="006344DA" w:rsidRPr="00786D63" w:rsidRDefault="006344DA" w:rsidP="006344DA">
      <w:pPr>
        <w:ind w:left="-108" w:firstLine="816"/>
        <w:jc w:val="both"/>
        <w:rPr>
          <w:rFonts w:ascii="Times New Roman" w:hAnsi="Times New Roman"/>
          <w:bCs/>
        </w:rPr>
      </w:pPr>
      <w:r w:rsidRPr="00786D63">
        <w:rPr>
          <w:rFonts w:ascii="Times New Roman" w:hAnsi="Times New Roman"/>
          <w:bCs/>
        </w:rPr>
        <w:t>Перевезено грузов автомобильным транспортом 5,02 тысяч тонн, что составляет 100,8% выше уровня 2023 года.</w:t>
      </w:r>
    </w:p>
    <w:p w:rsidR="006344DA" w:rsidRPr="00786D63" w:rsidRDefault="006344DA" w:rsidP="006344DA">
      <w:pPr>
        <w:ind w:left="-108" w:firstLine="468"/>
        <w:jc w:val="both"/>
        <w:rPr>
          <w:rFonts w:ascii="Times New Roman" w:hAnsi="Times New Roman"/>
          <w:bCs/>
        </w:rPr>
      </w:pPr>
    </w:p>
    <w:p w:rsidR="006344DA" w:rsidRPr="00786D63" w:rsidRDefault="006344DA" w:rsidP="006344DA">
      <w:pPr>
        <w:pStyle w:val="23"/>
        <w:tabs>
          <w:tab w:val="left" w:pos="360"/>
          <w:tab w:val="left" w:pos="540"/>
        </w:tabs>
        <w:spacing w:line="240" w:lineRule="auto"/>
        <w:jc w:val="center"/>
        <w:rPr>
          <w:rFonts w:ascii="Times New Roman" w:hAnsi="Times New Roman"/>
          <w:b/>
        </w:rPr>
      </w:pPr>
      <w:r w:rsidRPr="00786D63">
        <w:rPr>
          <w:rFonts w:ascii="Times New Roman" w:hAnsi="Times New Roman"/>
          <w:b/>
        </w:rPr>
        <w:t>Труд и занятость</w:t>
      </w:r>
    </w:p>
    <w:p w:rsidR="006344DA" w:rsidRPr="00786D63" w:rsidRDefault="006344DA" w:rsidP="006344DA">
      <w:pPr>
        <w:ind w:firstLine="709"/>
        <w:jc w:val="both"/>
        <w:rPr>
          <w:rFonts w:ascii="Times New Roman" w:hAnsi="Times New Roman"/>
        </w:rPr>
      </w:pPr>
      <w:r w:rsidRPr="00786D63">
        <w:rPr>
          <w:rFonts w:ascii="Times New Roman" w:hAnsi="Times New Roman"/>
        </w:rPr>
        <w:t>По оценочным данным в экономике заняты в 2024 году 397 человека. Муниципальный сектор экономики представлен предприятиями, работающими в отраслях: сельское хозяйство, социальная сфера, обслуживающая сфера. Наибольший удельный вес составляют организации социальной сферы (учреждения образования, здравоохранения, культуры, органы местного самоуправления).</w:t>
      </w:r>
    </w:p>
    <w:p w:rsidR="006344DA" w:rsidRPr="00786D63" w:rsidRDefault="006344DA" w:rsidP="006344DA">
      <w:pPr>
        <w:ind w:firstLine="709"/>
        <w:jc w:val="both"/>
        <w:rPr>
          <w:rFonts w:ascii="Times New Roman" w:hAnsi="Times New Roman"/>
        </w:rPr>
      </w:pPr>
      <w:r w:rsidRPr="00786D63">
        <w:rPr>
          <w:rFonts w:ascii="Times New Roman" w:hAnsi="Times New Roman"/>
        </w:rPr>
        <w:t>В сфере образования осуществляют деятельность 1 средняя школа.</w:t>
      </w:r>
    </w:p>
    <w:p w:rsidR="006344DA" w:rsidRPr="00786D63" w:rsidRDefault="006344DA" w:rsidP="006344DA">
      <w:pPr>
        <w:jc w:val="both"/>
        <w:rPr>
          <w:rFonts w:ascii="Times New Roman" w:hAnsi="Times New Roman"/>
        </w:rPr>
      </w:pPr>
      <w:r w:rsidRPr="00786D63">
        <w:rPr>
          <w:rFonts w:ascii="Times New Roman" w:hAnsi="Times New Roman"/>
        </w:rPr>
        <w:lastRenderedPageBreak/>
        <w:t>Также на территории Красносибирского сельсовета осуществляет деятельность 1 дошкольное учреждение.</w:t>
      </w:r>
    </w:p>
    <w:p w:rsidR="006344DA" w:rsidRPr="00786D63" w:rsidRDefault="006344DA" w:rsidP="006344DA">
      <w:pPr>
        <w:ind w:firstLine="709"/>
        <w:jc w:val="both"/>
        <w:rPr>
          <w:rFonts w:ascii="Times New Roman" w:hAnsi="Times New Roman"/>
        </w:rPr>
      </w:pPr>
      <w:r w:rsidRPr="00786D63">
        <w:rPr>
          <w:rFonts w:ascii="Times New Roman" w:hAnsi="Times New Roman"/>
        </w:rPr>
        <w:t>Система здравоохранения на территории Красносибирского сельсовета представлена 1 фельдшерско-акушерским пунктом.</w:t>
      </w:r>
    </w:p>
    <w:p w:rsidR="006344DA" w:rsidRPr="00786D63" w:rsidRDefault="006344DA" w:rsidP="006344DA">
      <w:pPr>
        <w:ind w:firstLine="709"/>
        <w:jc w:val="both"/>
        <w:rPr>
          <w:rFonts w:ascii="Times New Roman" w:hAnsi="Times New Roman"/>
        </w:rPr>
      </w:pPr>
      <w:r w:rsidRPr="00786D63">
        <w:rPr>
          <w:rFonts w:ascii="Times New Roman" w:hAnsi="Times New Roman"/>
        </w:rPr>
        <w:t>В систему учреждений культуры и искусства на территории Красносибирского сельсовета входит одно социально - культурное объединение, на базе которого функционируют 1 сельский клуб, 1 сельская библиотека.</w:t>
      </w:r>
    </w:p>
    <w:p w:rsidR="006344DA" w:rsidRPr="00786D63" w:rsidRDefault="006344DA" w:rsidP="006344DA">
      <w:pPr>
        <w:ind w:firstLine="709"/>
        <w:jc w:val="both"/>
        <w:rPr>
          <w:rFonts w:ascii="Times New Roman" w:hAnsi="Times New Roman"/>
        </w:rPr>
      </w:pPr>
      <w:r w:rsidRPr="00786D63">
        <w:rPr>
          <w:rFonts w:ascii="Times New Roman" w:hAnsi="Times New Roman"/>
        </w:rPr>
        <w:t>Фонд заработной платы по предварительной оценке составит около 164,15 млн.руб.</w:t>
      </w:r>
    </w:p>
    <w:p w:rsidR="006344DA" w:rsidRPr="00786D63" w:rsidRDefault="006344DA" w:rsidP="006344DA">
      <w:pPr>
        <w:ind w:firstLine="709"/>
        <w:jc w:val="both"/>
        <w:rPr>
          <w:rFonts w:ascii="Times New Roman" w:hAnsi="Times New Roman"/>
        </w:rPr>
      </w:pPr>
      <w:r w:rsidRPr="00786D63">
        <w:rPr>
          <w:rFonts w:ascii="Times New Roman" w:hAnsi="Times New Roman"/>
        </w:rPr>
        <w:t>Среднемесячная заработная плата по предварительной оценке увеличится к аналогичному периоду прошлого года и составит 36053 рублей.</w:t>
      </w:r>
    </w:p>
    <w:p w:rsidR="006344DA" w:rsidRPr="00786D63" w:rsidRDefault="006344DA" w:rsidP="006344DA">
      <w:pPr>
        <w:pStyle w:val="23"/>
        <w:tabs>
          <w:tab w:val="left" w:pos="360"/>
          <w:tab w:val="left" w:pos="540"/>
        </w:tabs>
        <w:spacing w:line="240" w:lineRule="auto"/>
        <w:ind w:firstLine="360"/>
        <w:jc w:val="both"/>
        <w:rPr>
          <w:rFonts w:ascii="Times New Roman" w:hAnsi="Times New Roman"/>
          <w:b/>
        </w:rPr>
      </w:pPr>
      <w:r w:rsidRPr="00786D63">
        <w:rPr>
          <w:rFonts w:ascii="Times New Roman" w:hAnsi="Times New Roman"/>
        </w:rPr>
        <w:tab/>
        <w:t>Уровень обеспеченности собственными доходами бюджета муниципального образования на 1 человека по предварительной оценке 2024 года составит 2015 рублей, что выше уровня 2023 года на 2 %.</w:t>
      </w:r>
    </w:p>
    <w:p w:rsidR="006344DA" w:rsidRPr="00786D63" w:rsidRDefault="006344DA" w:rsidP="006344DA">
      <w:pPr>
        <w:pStyle w:val="aa"/>
        <w:tabs>
          <w:tab w:val="clear" w:pos="4677"/>
          <w:tab w:val="clear" w:pos="9355"/>
          <w:tab w:val="left" w:pos="1209"/>
        </w:tabs>
        <w:jc w:val="center"/>
        <w:rPr>
          <w:b/>
          <w:sz w:val="22"/>
          <w:szCs w:val="22"/>
        </w:rPr>
      </w:pPr>
    </w:p>
    <w:p w:rsidR="006344DA" w:rsidRPr="00786D63" w:rsidRDefault="006344DA" w:rsidP="006344DA">
      <w:pPr>
        <w:pStyle w:val="aa"/>
        <w:tabs>
          <w:tab w:val="clear" w:pos="4677"/>
          <w:tab w:val="clear" w:pos="9355"/>
          <w:tab w:val="left" w:pos="1209"/>
        </w:tabs>
        <w:jc w:val="center"/>
        <w:rPr>
          <w:b/>
          <w:sz w:val="22"/>
          <w:szCs w:val="22"/>
        </w:rPr>
      </w:pPr>
      <w:r w:rsidRPr="00786D63">
        <w:rPr>
          <w:b/>
          <w:sz w:val="22"/>
          <w:szCs w:val="22"/>
        </w:rPr>
        <w:t>2. Приоритетные задачи социально-экономического развития Красносибирского сельсовета в 2025- 2027 годы</w:t>
      </w:r>
    </w:p>
    <w:p w:rsidR="006344DA" w:rsidRPr="00786D63" w:rsidRDefault="006344DA" w:rsidP="006344DA">
      <w:pPr>
        <w:pStyle w:val="aa"/>
        <w:tabs>
          <w:tab w:val="clear" w:pos="4677"/>
          <w:tab w:val="clear" w:pos="9355"/>
          <w:tab w:val="left" w:pos="1209"/>
        </w:tabs>
        <w:jc w:val="center"/>
        <w:rPr>
          <w:b/>
          <w:sz w:val="22"/>
          <w:szCs w:val="22"/>
        </w:rPr>
      </w:pPr>
    </w:p>
    <w:p w:rsidR="006344DA" w:rsidRPr="00786D63" w:rsidRDefault="006344DA" w:rsidP="006344DA">
      <w:pPr>
        <w:rPr>
          <w:rFonts w:ascii="Times New Roman" w:hAnsi="Times New Roman"/>
          <w:b/>
        </w:rPr>
      </w:pPr>
      <w:r w:rsidRPr="00786D63">
        <w:rPr>
          <w:rFonts w:ascii="Times New Roman" w:hAnsi="Times New Roman"/>
          <w:b/>
        </w:rPr>
        <w:t xml:space="preserve">          Производство</w:t>
      </w:r>
    </w:p>
    <w:p w:rsidR="006344DA" w:rsidRPr="00786D63" w:rsidRDefault="006344DA" w:rsidP="006344DA">
      <w:pPr>
        <w:ind w:firstLine="540"/>
        <w:jc w:val="both"/>
        <w:rPr>
          <w:rFonts w:ascii="Times New Roman" w:hAnsi="Times New Roman"/>
        </w:rPr>
      </w:pPr>
      <w:r w:rsidRPr="00786D63">
        <w:rPr>
          <w:rFonts w:ascii="Times New Roman" w:hAnsi="Times New Roman"/>
        </w:rPr>
        <w:t>Учитывая, что сельскохозяйственная отрасль является основой экономики муниципального образования, сохранение достигнутого ранее уровня и рост производства будет одним из приоритетных направлений экономического развития.</w:t>
      </w:r>
    </w:p>
    <w:p w:rsidR="006344DA" w:rsidRPr="00786D63" w:rsidRDefault="006344DA" w:rsidP="006344DA">
      <w:pPr>
        <w:pStyle w:val="23"/>
        <w:autoSpaceDE w:val="0"/>
        <w:autoSpaceDN w:val="0"/>
        <w:spacing w:line="240" w:lineRule="auto"/>
        <w:ind w:firstLine="539"/>
        <w:jc w:val="both"/>
        <w:rPr>
          <w:rFonts w:ascii="Times New Roman" w:hAnsi="Times New Roman"/>
        </w:rPr>
      </w:pPr>
      <w:r w:rsidRPr="00786D63">
        <w:rPr>
          <w:rFonts w:ascii="Times New Roman" w:hAnsi="Times New Roman"/>
        </w:rPr>
        <w:t xml:space="preserve">Производство сельскохозяйственной продукции в 2025 ожидается в сумме 39,33 млн. рублей, а к 2027 году в сумме 40,55 млн. рублей.  Рост валового производства зерновых культур составит до 0,6%.  В 2027 году ожидается производство 98,61 тыс. тонн зерна. </w:t>
      </w:r>
    </w:p>
    <w:p w:rsidR="006344DA" w:rsidRPr="00786D63" w:rsidRDefault="006344DA" w:rsidP="006344DA">
      <w:pPr>
        <w:rPr>
          <w:rFonts w:ascii="Times New Roman" w:hAnsi="Times New Roman"/>
          <w:b/>
        </w:rPr>
      </w:pPr>
      <w:r w:rsidRPr="00786D63">
        <w:rPr>
          <w:rFonts w:ascii="Times New Roman" w:hAnsi="Times New Roman"/>
          <w:b/>
        </w:rPr>
        <w:t xml:space="preserve">          </w:t>
      </w:r>
    </w:p>
    <w:p w:rsidR="006344DA" w:rsidRPr="00786D63" w:rsidRDefault="006344DA" w:rsidP="006344DA">
      <w:pPr>
        <w:ind w:firstLine="539"/>
        <w:rPr>
          <w:rFonts w:ascii="Times New Roman" w:hAnsi="Times New Roman"/>
          <w:b/>
        </w:rPr>
      </w:pPr>
      <w:r w:rsidRPr="00786D63">
        <w:rPr>
          <w:rFonts w:ascii="Times New Roman" w:hAnsi="Times New Roman"/>
          <w:b/>
        </w:rPr>
        <w:t>Инвестиции и строительство</w:t>
      </w:r>
    </w:p>
    <w:p w:rsidR="006344DA" w:rsidRPr="00786D63" w:rsidRDefault="006344DA" w:rsidP="006344DA">
      <w:pPr>
        <w:pStyle w:val="a6"/>
        <w:ind w:firstLine="720"/>
        <w:rPr>
          <w:sz w:val="22"/>
          <w:szCs w:val="22"/>
        </w:rPr>
      </w:pPr>
      <w:r w:rsidRPr="00786D63">
        <w:rPr>
          <w:sz w:val="22"/>
          <w:szCs w:val="22"/>
        </w:rPr>
        <w:t>До конца 2027 года планируется ввести около 153,2 кв.м. общей площади жилых домов, построенных населением.</w:t>
      </w:r>
    </w:p>
    <w:p w:rsidR="006344DA" w:rsidRPr="00786D63" w:rsidRDefault="006344DA" w:rsidP="006344DA">
      <w:pPr>
        <w:pStyle w:val="a6"/>
        <w:ind w:firstLine="720"/>
        <w:rPr>
          <w:sz w:val="22"/>
          <w:szCs w:val="22"/>
        </w:rPr>
      </w:pPr>
    </w:p>
    <w:p w:rsidR="006344DA" w:rsidRPr="00786D63" w:rsidRDefault="006344DA" w:rsidP="006344DA">
      <w:pPr>
        <w:pStyle w:val="a6"/>
        <w:ind w:firstLine="720"/>
        <w:rPr>
          <w:sz w:val="22"/>
          <w:szCs w:val="22"/>
        </w:rPr>
      </w:pPr>
    </w:p>
    <w:p w:rsidR="006344DA" w:rsidRPr="00786D63" w:rsidRDefault="006344DA" w:rsidP="006344DA">
      <w:pPr>
        <w:pStyle w:val="a6"/>
        <w:ind w:firstLine="720"/>
        <w:rPr>
          <w:sz w:val="22"/>
          <w:szCs w:val="22"/>
        </w:rPr>
      </w:pPr>
    </w:p>
    <w:p w:rsidR="006344DA" w:rsidRPr="00786D63" w:rsidRDefault="006344DA" w:rsidP="006344DA">
      <w:pPr>
        <w:pStyle w:val="a6"/>
        <w:ind w:firstLine="708"/>
        <w:rPr>
          <w:sz w:val="22"/>
          <w:szCs w:val="22"/>
        </w:rPr>
      </w:pPr>
    </w:p>
    <w:p w:rsidR="006344DA" w:rsidRPr="00786D63" w:rsidRDefault="006344DA" w:rsidP="006344DA">
      <w:pPr>
        <w:ind w:firstLine="720"/>
        <w:rPr>
          <w:rFonts w:ascii="Times New Roman" w:hAnsi="Times New Roman"/>
          <w:b/>
        </w:rPr>
      </w:pPr>
      <w:r w:rsidRPr="00786D63">
        <w:rPr>
          <w:rFonts w:ascii="Times New Roman" w:hAnsi="Times New Roman"/>
          <w:b/>
        </w:rPr>
        <w:t>Уровень и качество жизни населения</w:t>
      </w:r>
    </w:p>
    <w:p w:rsidR="006344DA" w:rsidRPr="00786D63" w:rsidRDefault="006344DA" w:rsidP="006344DA">
      <w:pPr>
        <w:ind w:firstLine="709"/>
        <w:jc w:val="both"/>
        <w:rPr>
          <w:rFonts w:ascii="Times New Roman" w:hAnsi="Times New Roman"/>
        </w:rPr>
      </w:pPr>
      <w:r w:rsidRPr="00786D63">
        <w:rPr>
          <w:rFonts w:ascii="Times New Roman" w:hAnsi="Times New Roman"/>
        </w:rPr>
        <w:t>Основные усилия в повышении уровня и качества жизни населения будут направлены на дальнейший рост доходов населения, повышение качества жизни населения, повышение качества и доступности услуг социальной сферы, содействие в улучшении жилищно-коммунальных условий проживания, повышение безопасности жизнедеятельности населения муниципального образования.</w:t>
      </w:r>
    </w:p>
    <w:p w:rsidR="006344DA" w:rsidRPr="00786D63" w:rsidRDefault="006344DA" w:rsidP="006344DA">
      <w:pPr>
        <w:ind w:firstLine="720"/>
        <w:jc w:val="both"/>
        <w:rPr>
          <w:rFonts w:ascii="Times New Roman" w:hAnsi="Times New Roman"/>
        </w:rPr>
      </w:pPr>
      <w:r w:rsidRPr="00786D63">
        <w:rPr>
          <w:rFonts w:ascii="Times New Roman" w:hAnsi="Times New Roman"/>
        </w:rPr>
        <w:t>В 2025-2027 годах заработная плата будет расти не менее чем на 6,5% в год. К 2027 году её среднемесячный показатель достигнет значения 43548 рублей.</w:t>
      </w:r>
    </w:p>
    <w:p w:rsidR="006344DA" w:rsidRPr="00786D63" w:rsidRDefault="006344DA" w:rsidP="006344DA">
      <w:pPr>
        <w:rPr>
          <w:rFonts w:ascii="Times New Roman" w:hAnsi="Times New Roman"/>
        </w:rPr>
      </w:pPr>
    </w:p>
    <w:p w:rsidR="006344DA" w:rsidRPr="00786D63" w:rsidRDefault="006344DA" w:rsidP="006344DA">
      <w:pPr>
        <w:jc w:val="center"/>
        <w:rPr>
          <w:rFonts w:ascii="Times New Roman" w:hAnsi="Times New Roman"/>
          <w:b/>
          <w:u w:val="single"/>
        </w:rPr>
      </w:pPr>
      <w:r w:rsidRPr="00786D63">
        <w:rPr>
          <w:rFonts w:ascii="Times New Roman" w:hAnsi="Times New Roman"/>
          <w:b/>
          <w:u w:val="single"/>
        </w:rPr>
        <w:t>Проблемы и приоритетные задачи социально-экономического развития</w:t>
      </w:r>
    </w:p>
    <w:p w:rsidR="006344DA" w:rsidRPr="00786D63" w:rsidRDefault="006344DA" w:rsidP="006344DA">
      <w:pPr>
        <w:jc w:val="center"/>
        <w:rPr>
          <w:rFonts w:ascii="Times New Roman" w:hAnsi="Times New Roman"/>
          <w:b/>
          <w:u w:val="single"/>
        </w:rPr>
      </w:pPr>
      <w:r w:rsidRPr="00786D63">
        <w:rPr>
          <w:rFonts w:ascii="Times New Roman" w:hAnsi="Times New Roman"/>
          <w:b/>
          <w:u w:val="single"/>
        </w:rPr>
        <w:t>Красносибирского сельсовета в 2025-2027 гг</w:t>
      </w:r>
    </w:p>
    <w:p w:rsidR="006344DA" w:rsidRPr="00786D63" w:rsidRDefault="006344DA" w:rsidP="006344DA">
      <w:pPr>
        <w:ind w:firstLine="720"/>
        <w:jc w:val="both"/>
        <w:rPr>
          <w:rFonts w:ascii="Times New Roman" w:hAnsi="Times New Roman"/>
        </w:rPr>
      </w:pPr>
      <w:r w:rsidRPr="00786D63">
        <w:rPr>
          <w:rFonts w:ascii="Times New Roman" w:hAnsi="Times New Roman"/>
        </w:rPr>
        <w:lastRenderedPageBreak/>
        <w:t>Основными проблемами социально-экономического развития Красносибирского сельсовета являются:</w:t>
      </w:r>
    </w:p>
    <w:p w:rsidR="006344DA" w:rsidRPr="00786D63" w:rsidRDefault="006344DA" w:rsidP="006344DA">
      <w:pPr>
        <w:ind w:firstLine="720"/>
        <w:jc w:val="both"/>
        <w:rPr>
          <w:rFonts w:ascii="Times New Roman" w:hAnsi="Times New Roman"/>
        </w:rPr>
      </w:pPr>
    </w:p>
    <w:p w:rsidR="006344DA" w:rsidRPr="00786D63" w:rsidRDefault="006344DA" w:rsidP="006344DA">
      <w:pPr>
        <w:numPr>
          <w:ilvl w:val="0"/>
          <w:numId w:val="16"/>
        </w:numPr>
        <w:spacing w:after="0" w:line="240" w:lineRule="auto"/>
        <w:jc w:val="both"/>
        <w:rPr>
          <w:rFonts w:ascii="Times New Roman" w:hAnsi="Times New Roman"/>
        </w:rPr>
      </w:pPr>
      <w:r w:rsidRPr="00786D63">
        <w:rPr>
          <w:rFonts w:ascii="Times New Roman" w:hAnsi="Times New Roman"/>
        </w:rPr>
        <w:t>Проблема роста производства объемов продукции сельского хозяйства.</w:t>
      </w:r>
    </w:p>
    <w:p w:rsidR="006344DA" w:rsidRPr="00786D63" w:rsidRDefault="006344DA" w:rsidP="006344DA">
      <w:pPr>
        <w:numPr>
          <w:ilvl w:val="0"/>
          <w:numId w:val="16"/>
        </w:numPr>
        <w:spacing w:after="0" w:line="240" w:lineRule="auto"/>
        <w:jc w:val="both"/>
        <w:rPr>
          <w:rFonts w:ascii="Times New Roman" w:hAnsi="Times New Roman"/>
        </w:rPr>
      </w:pPr>
      <w:r w:rsidRPr="00786D63">
        <w:rPr>
          <w:rFonts w:ascii="Times New Roman" w:hAnsi="Times New Roman"/>
        </w:rPr>
        <w:t>Проблема естественной убыли населения.</w:t>
      </w:r>
    </w:p>
    <w:p w:rsidR="006344DA" w:rsidRPr="00786D63" w:rsidRDefault="006344DA" w:rsidP="006344DA">
      <w:pPr>
        <w:ind w:firstLine="709"/>
        <w:jc w:val="both"/>
        <w:rPr>
          <w:rFonts w:ascii="Times New Roman" w:hAnsi="Times New Roman"/>
        </w:rPr>
      </w:pPr>
    </w:p>
    <w:p w:rsidR="006344DA" w:rsidRPr="00786D63" w:rsidRDefault="006344DA" w:rsidP="006344DA">
      <w:pPr>
        <w:ind w:firstLine="709"/>
        <w:jc w:val="both"/>
        <w:rPr>
          <w:rFonts w:ascii="Times New Roman" w:hAnsi="Times New Roman"/>
        </w:rPr>
      </w:pPr>
      <w:r w:rsidRPr="00786D63">
        <w:rPr>
          <w:rFonts w:ascii="Times New Roman" w:hAnsi="Times New Roman"/>
        </w:rPr>
        <w:t>Задачами для решения данной проблемы будут являться следующие:</w:t>
      </w:r>
    </w:p>
    <w:p w:rsidR="006344DA" w:rsidRPr="00786D63" w:rsidRDefault="006344DA" w:rsidP="006344DA">
      <w:pPr>
        <w:ind w:firstLine="709"/>
        <w:jc w:val="both"/>
        <w:rPr>
          <w:rFonts w:ascii="Times New Roman" w:hAnsi="Times New Roman"/>
        </w:rPr>
      </w:pPr>
    </w:p>
    <w:p w:rsidR="006344DA" w:rsidRPr="00786D63" w:rsidRDefault="006344DA" w:rsidP="006344DA">
      <w:pPr>
        <w:numPr>
          <w:ilvl w:val="1"/>
          <w:numId w:val="16"/>
        </w:numPr>
        <w:spacing w:after="0" w:line="240" w:lineRule="auto"/>
        <w:jc w:val="both"/>
        <w:rPr>
          <w:rFonts w:ascii="Times New Roman" w:hAnsi="Times New Roman"/>
        </w:rPr>
      </w:pPr>
      <w:r w:rsidRPr="00786D63">
        <w:rPr>
          <w:rFonts w:ascii="Times New Roman" w:hAnsi="Times New Roman"/>
        </w:rPr>
        <w:t xml:space="preserve">Создание условий для сохранения достигнутого уровня и роста сельскохозяйственного производства. </w:t>
      </w:r>
    </w:p>
    <w:p w:rsidR="006344DA" w:rsidRPr="00786D63" w:rsidRDefault="006344DA" w:rsidP="006344DA">
      <w:pPr>
        <w:numPr>
          <w:ilvl w:val="1"/>
          <w:numId w:val="16"/>
        </w:numPr>
        <w:spacing w:after="0" w:line="240" w:lineRule="auto"/>
        <w:jc w:val="both"/>
        <w:rPr>
          <w:rFonts w:ascii="Times New Roman" w:hAnsi="Times New Roman"/>
        </w:rPr>
      </w:pPr>
      <w:r w:rsidRPr="00786D63">
        <w:rPr>
          <w:rFonts w:ascii="Times New Roman" w:hAnsi="Times New Roman"/>
        </w:rPr>
        <w:t>Содействие и оказание помощи населению в закупке сельскохозяйственной продукции (мясо, молоко).</w:t>
      </w:r>
    </w:p>
    <w:p w:rsidR="006344DA" w:rsidRPr="00786D63" w:rsidRDefault="006344DA" w:rsidP="006344DA">
      <w:pPr>
        <w:numPr>
          <w:ilvl w:val="1"/>
          <w:numId w:val="16"/>
        </w:numPr>
        <w:spacing w:after="0" w:line="240" w:lineRule="auto"/>
        <w:jc w:val="both"/>
        <w:rPr>
          <w:rFonts w:ascii="Times New Roman" w:hAnsi="Times New Roman"/>
        </w:rPr>
      </w:pPr>
      <w:r w:rsidRPr="00786D63">
        <w:rPr>
          <w:rFonts w:ascii="Times New Roman" w:hAnsi="Times New Roman"/>
        </w:rPr>
        <w:t>Создание условий для развития положительных миграционных процессов.</w:t>
      </w:r>
    </w:p>
    <w:p w:rsidR="006344DA" w:rsidRPr="00786D63" w:rsidRDefault="006344DA" w:rsidP="006344DA">
      <w:pPr>
        <w:rPr>
          <w:rFonts w:ascii="Times New Roman" w:hAnsi="Times New Roman"/>
        </w:rPr>
        <w:sectPr w:rsidR="006344DA" w:rsidRPr="00786D63" w:rsidSect="008535A5">
          <w:pgSz w:w="11907" w:h="16840" w:code="9"/>
          <w:pgMar w:top="851" w:right="851" w:bottom="851" w:left="1418" w:header="720" w:footer="720" w:gutter="0"/>
          <w:cols w:space="720"/>
        </w:sectPr>
      </w:pPr>
    </w:p>
    <w:p w:rsidR="006344DA" w:rsidRPr="00786D63" w:rsidRDefault="006344DA" w:rsidP="006344DA">
      <w:pPr>
        <w:pStyle w:val="1a"/>
        <w:rPr>
          <w:rFonts w:ascii="Times New Roman" w:hAnsi="Times New Roman"/>
          <w:b/>
          <w:sz w:val="22"/>
          <w:szCs w:val="22"/>
        </w:rPr>
      </w:pPr>
      <w:r w:rsidRPr="00786D63">
        <w:rPr>
          <w:rFonts w:ascii="Times New Roman" w:hAnsi="Times New Roman"/>
          <w:sz w:val="22"/>
          <w:szCs w:val="22"/>
        </w:rPr>
        <w:lastRenderedPageBreak/>
        <w:tab/>
      </w:r>
      <w:r w:rsidRPr="00786D63">
        <w:rPr>
          <w:rFonts w:ascii="Times New Roman" w:hAnsi="Times New Roman"/>
          <w:b/>
          <w:sz w:val="22"/>
          <w:szCs w:val="22"/>
        </w:rPr>
        <w:t>ОСНОВНЫЕ ПОКАЗАТЕЛИ ПЛАНА СОЦИАЛЬНО-ЭКОНОМИЧЕСКОГО РАЗВИТИЯ</w:t>
      </w:r>
    </w:p>
    <w:p w:rsidR="006344DA" w:rsidRPr="00786D63" w:rsidRDefault="006344DA" w:rsidP="006344DA">
      <w:pPr>
        <w:pStyle w:val="19"/>
        <w:jc w:val="center"/>
        <w:rPr>
          <w:b/>
          <w:sz w:val="22"/>
          <w:szCs w:val="22"/>
        </w:rPr>
      </w:pPr>
      <w:r w:rsidRPr="00786D63">
        <w:rPr>
          <w:b/>
          <w:sz w:val="22"/>
          <w:szCs w:val="22"/>
        </w:rPr>
        <w:t>МУНИЦИПАЛЬНОГО ОБРАЗОВАНИЯ НА 2024 ГОД И ПЛАНОВЫЙ ПЕРИОД ДО 2026 ГОДА</w:t>
      </w:r>
    </w:p>
    <w:p w:rsidR="006344DA" w:rsidRPr="00786D63" w:rsidRDefault="006344DA" w:rsidP="006344DA">
      <w:pPr>
        <w:pStyle w:val="19"/>
        <w:jc w:val="center"/>
        <w:rPr>
          <w:sz w:val="22"/>
          <w:szCs w:val="22"/>
        </w:rPr>
      </w:pPr>
    </w:p>
    <w:p w:rsidR="006344DA" w:rsidRPr="00786D63" w:rsidRDefault="006344DA" w:rsidP="006344DA">
      <w:pPr>
        <w:pStyle w:val="19"/>
        <w:jc w:val="center"/>
        <w:rPr>
          <w:sz w:val="22"/>
          <w:szCs w:val="22"/>
        </w:rPr>
      </w:pPr>
    </w:p>
    <w:tbl>
      <w:tblPr>
        <w:tblW w:w="5138" w:type="pct"/>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1347"/>
        <w:gridCol w:w="770"/>
        <w:gridCol w:w="855"/>
        <w:gridCol w:w="732"/>
        <w:gridCol w:w="825"/>
        <w:gridCol w:w="726"/>
        <w:gridCol w:w="819"/>
        <w:gridCol w:w="728"/>
        <w:gridCol w:w="728"/>
        <w:gridCol w:w="819"/>
        <w:gridCol w:w="736"/>
        <w:gridCol w:w="10"/>
        <w:gridCol w:w="799"/>
      </w:tblGrid>
      <w:tr w:rsidR="006344DA" w:rsidRPr="00786D63" w:rsidTr="00A108EE">
        <w:trPr>
          <w:trHeight w:val="736"/>
          <w:tblHeader/>
        </w:trPr>
        <w:tc>
          <w:tcPr>
            <w:tcW w:w="680" w:type="pct"/>
            <w:vMerge w:val="restart"/>
            <w:tcBorders>
              <w:top w:val="single" w:sz="4" w:space="0" w:color="auto"/>
              <w:left w:val="single" w:sz="4" w:space="0" w:color="auto"/>
              <w:bottom w:val="single" w:sz="4" w:space="0" w:color="auto"/>
              <w:right w:val="single" w:sz="4" w:space="0" w:color="auto"/>
            </w:tcBorders>
          </w:tcPr>
          <w:p w:rsidR="006344DA" w:rsidRPr="00786D63" w:rsidRDefault="006344DA" w:rsidP="00A108EE">
            <w:pPr>
              <w:ind w:left="-92" w:right="-56"/>
              <w:rPr>
                <w:rFonts w:ascii="Times New Roman" w:hAnsi="Times New Roman"/>
                <w:color w:val="000000"/>
              </w:rPr>
            </w:pPr>
          </w:p>
          <w:p w:rsidR="006344DA" w:rsidRPr="00786D63" w:rsidRDefault="006344DA" w:rsidP="00A108EE">
            <w:pPr>
              <w:rPr>
                <w:rFonts w:ascii="Times New Roman" w:hAnsi="Times New Roman"/>
                <w:color w:val="000000"/>
              </w:rPr>
            </w:pPr>
          </w:p>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Наименование показателя</w:t>
            </w:r>
          </w:p>
        </w:tc>
        <w:tc>
          <w:tcPr>
            <w:tcW w:w="389" w:type="pct"/>
            <w:vMerge w:val="restart"/>
            <w:tcBorders>
              <w:top w:val="single" w:sz="4" w:space="0" w:color="auto"/>
              <w:left w:val="single" w:sz="4" w:space="0" w:color="auto"/>
              <w:bottom w:val="single" w:sz="4" w:space="0" w:color="auto"/>
              <w:right w:val="single" w:sz="4" w:space="0" w:color="auto"/>
            </w:tcBorders>
          </w:tcPr>
          <w:p w:rsidR="006344DA" w:rsidRPr="00786D63" w:rsidRDefault="006344DA" w:rsidP="00A108EE">
            <w:pPr>
              <w:jc w:val="center"/>
              <w:rPr>
                <w:rFonts w:ascii="Times New Roman" w:hAnsi="Times New Roman"/>
                <w:color w:val="000000"/>
              </w:rPr>
            </w:pPr>
          </w:p>
          <w:p w:rsidR="006344DA" w:rsidRPr="00786D63" w:rsidRDefault="006344DA" w:rsidP="00A108EE">
            <w:pPr>
              <w:jc w:val="center"/>
              <w:rPr>
                <w:rFonts w:ascii="Times New Roman" w:hAnsi="Times New Roman"/>
                <w:color w:val="000000"/>
              </w:rPr>
            </w:pPr>
            <w:r w:rsidRPr="00786D63">
              <w:rPr>
                <w:rFonts w:ascii="Times New Roman" w:hAnsi="Times New Roman"/>
                <w:color w:val="000000"/>
              </w:rPr>
              <w:t>Единица измерения</w:t>
            </w:r>
          </w:p>
        </w:tc>
        <w:tc>
          <w:tcPr>
            <w:tcW w:w="802"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2023 год</w:t>
            </w:r>
          </w:p>
        </w:tc>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2024</w:t>
            </w:r>
          </w:p>
        </w:tc>
        <w:tc>
          <w:tcPr>
            <w:tcW w:w="782" w:type="pct"/>
            <w:gridSpan w:val="2"/>
            <w:tcBorders>
              <w:top w:val="single" w:sz="4" w:space="0" w:color="auto"/>
              <w:left w:val="single" w:sz="4" w:space="0" w:color="auto"/>
              <w:right w:val="single" w:sz="4" w:space="0" w:color="auto"/>
            </w:tcBorders>
            <w:vAlign w:val="center"/>
            <w:hideMark/>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2025</w:t>
            </w:r>
          </w:p>
        </w:tc>
        <w:tc>
          <w:tcPr>
            <w:tcW w:w="782" w:type="pct"/>
            <w:gridSpan w:val="2"/>
            <w:tcBorders>
              <w:top w:val="single" w:sz="4" w:space="0" w:color="auto"/>
              <w:left w:val="single" w:sz="4" w:space="0" w:color="auto"/>
              <w:right w:val="single" w:sz="4" w:space="0" w:color="auto"/>
            </w:tcBorders>
            <w:vAlign w:val="center"/>
            <w:hideMark/>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2026</w:t>
            </w:r>
          </w:p>
        </w:tc>
        <w:tc>
          <w:tcPr>
            <w:tcW w:w="781" w:type="pct"/>
            <w:gridSpan w:val="3"/>
            <w:tcBorders>
              <w:top w:val="single" w:sz="4" w:space="0" w:color="auto"/>
              <w:left w:val="single" w:sz="4" w:space="0" w:color="auto"/>
              <w:right w:val="single" w:sz="4" w:space="0" w:color="auto"/>
            </w:tcBorders>
            <w:vAlign w:val="center"/>
            <w:hideMark/>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2027 год</w:t>
            </w:r>
          </w:p>
        </w:tc>
      </w:tr>
      <w:tr w:rsidR="006344DA" w:rsidRPr="00786D63" w:rsidTr="00A108EE">
        <w:trPr>
          <w:trHeight w:val="613"/>
          <w:tblHeader/>
        </w:trPr>
        <w:tc>
          <w:tcPr>
            <w:tcW w:w="680" w:type="pct"/>
            <w:vMerge/>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rPr>
                <w:rFonts w:ascii="Times New Roman" w:hAnsi="Times New Roman"/>
                <w:color w:val="000000"/>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rPr>
                <w:rFonts w:ascii="Times New Roman" w:hAnsi="Times New Roman"/>
                <w:color w:val="000000"/>
              </w:rPr>
            </w:pP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отчет</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В % к пред. году</w:t>
            </w:r>
          </w:p>
        </w:tc>
        <w:tc>
          <w:tcPr>
            <w:tcW w:w="41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прогноз</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color w:val="000000"/>
              </w:rPr>
              <w:t>В % к пред. году</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color w:val="000000"/>
              </w:rPr>
              <w:t>(ожидаемое значение)</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В % к пред.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rPr>
              <w:t>прогноз</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В % к пред. году</w:t>
            </w:r>
          </w:p>
        </w:tc>
        <w:tc>
          <w:tcPr>
            <w:tcW w:w="372"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прогноз</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60" w:hanging="60"/>
              <w:jc w:val="center"/>
              <w:rPr>
                <w:rFonts w:ascii="Times New Roman" w:hAnsi="Times New Roman"/>
                <w:color w:val="000000"/>
              </w:rPr>
            </w:pPr>
            <w:r w:rsidRPr="00786D63">
              <w:rPr>
                <w:rFonts w:ascii="Times New Roman" w:hAnsi="Times New Roman"/>
                <w:color w:val="000000"/>
              </w:rPr>
              <w:t>В % к пред. году</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rPr>
                <w:rFonts w:ascii="Times New Roman" w:hAnsi="Times New Roman"/>
              </w:rPr>
            </w:pPr>
            <w:r w:rsidRPr="00786D63">
              <w:rPr>
                <w:rFonts w:ascii="Times New Roman" w:hAnsi="Times New Roman"/>
              </w:rPr>
              <w:t>Численность постоян. населения  (на начало года)</w:t>
            </w:r>
          </w:p>
        </w:tc>
        <w:tc>
          <w:tcPr>
            <w:tcW w:w="389" w:type="pct"/>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19"/>
              <w:rPr>
                <w:sz w:val="22"/>
                <w:szCs w:val="22"/>
              </w:rPr>
            </w:pPr>
          </w:p>
          <w:p w:rsidR="006344DA" w:rsidRPr="00786D63" w:rsidRDefault="006344DA" w:rsidP="00A108EE">
            <w:pPr>
              <w:pStyle w:val="19"/>
              <w:ind w:right="-59"/>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1068</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98,7</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1064</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101</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1063</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99,9</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1070</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60"/>
              <w:jc w:val="center"/>
              <w:rPr>
                <w:rFonts w:ascii="Times New Roman" w:hAnsi="Times New Roman"/>
              </w:rPr>
            </w:pPr>
            <w:r w:rsidRPr="00786D63">
              <w:rPr>
                <w:rFonts w:ascii="Times New Roman" w:hAnsi="Times New Roman"/>
              </w:rPr>
              <w:t>100,7</w:t>
            </w: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1072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100,2</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left"/>
              <w:rPr>
                <w:sz w:val="22"/>
                <w:szCs w:val="22"/>
              </w:rPr>
            </w:pPr>
            <w:r w:rsidRPr="00786D63">
              <w:rPr>
                <w:sz w:val="22"/>
                <w:szCs w:val="22"/>
              </w:rPr>
              <w:t>Естественный прирост (убыль) населения</w:t>
            </w:r>
          </w:p>
        </w:tc>
        <w:tc>
          <w:tcPr>
            <w:tcW w:w="389" w:type="pct"/>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19"/>
              <w:rPr>
                <w:sz w:val="22"/>
                <w:szCs w:val="22"/>
              </w:rPr>
            </w:pPr>
          </w:p>
          <w:p w:rsidR="006344DA" w:rsidRPr="00786D63" w:rsidRDefault="006344DA" w:rsidP="00A108EE">
            <w:pPr>
              <w:pStyle w:val="19"/>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-14</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-4</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+7</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Число прибывших</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14</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16</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12</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12</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Число выбывших</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28</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55"/>
              <w:jc w:val="center"/>
              <w:rPr>
                <w:rFonts w:ascii="Times New Roman" w:hAnsi="Times New Roman"/>
              </w:rPr>
            </w:pPr>
            <w:r w:rsidRPr="00786D63">
              <w:rPr>
                <w:rFonts w:ascii="Times New Roman" w:hAnsi="Times New Roman"/>
              </w:rPr>
              <w:t>20</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66"/>
              <w:jc w:val="center"/>
              <w:rPr>
                <w:rFonts w:ascii="Times New Roman" w:hAnsi="Times New Roman"/>
              </w:rPr>
            </w:pPr>
            <w:r w:rsidRPr="00786D63">
              <w:rPr>
                <w:rFonts w:ascii="Times New Roman" w:hAnsi="Times New Roman"/>
              </w:rPr>
              <w:t>13</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5</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13</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ind w:right="-64"/>
              <w:jc w:val="left"/>
              <w:rPr>
                <w:sz w:val="22"/>
                <w:szCs w:val="22"/>
              </w:rPr>
            </w:pPr>
            <w:r w:rsidRPr="00786D63">
              <w:rPr>
                <w:sz w:val="22"/>
                <w:szCs w:val="22"/>
              </w:rPr>
              <w:t>Объем продукции сельского хозяйства в хозяйствах всех категорий</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ind w:right="-55"/>
              <w:jc w:val="center"/>
              <w:rPr>
                <w:rFonts w:ascii="Times New Roman" w:hAnsi="Times New Roman"/>
              </w:rPr>
            </w:pPr>
            <w:r w:rsidRPr="00786D63">
              <w:rPr>
                <w:rFonts w:ascii="Times New Roman" w:hAnsi="Times New Roman"/>
              </w:rPr>
              <w:t>38,17</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102</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39,33</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103,0</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39,56</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100,6</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ind w:right="-91"/>
              <w:jc w:val="center"/>
              <w:rPr>
                <w:rFonts w:ascii="Times New Roman" w:hAnsi="Times New Roman"/>
              </w:rPr>
            </w:pPr>
            <w:r w:rsidRPr="00786D63">
              <w:rPr>
                <w:rFonts w:ascii="Times New Roman" w:hAnsi="Times New Roman"/>
              </w:rPr>
              <w:t>40,12</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101,4</w:t>
            </w: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ind w:right="-83"/>
              <w:jc w:val="center"/>
              <w:rPr>
                <w:rFonts w:ascii="Times New Roman" w:hAnsi="Times New Roman"/>
              </w:rPr>
            </w:pPr>
            <w:r w:rsidRPr="00786D63">
              <w:rPr>
                <w:rFonts w:ascii="Times New Roman" w:hAnsi="Times New Roman"/>
              </w:rPr>
              <w:t>40,55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101,07</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left"/>
              <w:rPr>
                <w:sz w:val="22"/>
                <w:szCs w:val="22"/>
              </w:rPr>
            </w:pPr>
            <w:r w:rsidRPr="00786D63">
              <w:rPr>
                <w:sz w:val="22"/>
                <w:szCs w:val="22"/>
              </w:rPr>
              <w:t xml:space="preserve">Валовой сбор зернов. и зернобобовых культур во всех категориях хозяйств (бункерный вес) </w:t>
            </w:r>
          </w:p>
        </w:tc>
        <w:tc>
          <w:tcPr>
            <w:tcW w:w="389" w:type="pct"/>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19"/>
              <w:rPr>
                <w:sz w:val="22"/>
                <w:szCs w:val="22"/>
              </w:rPr>
            </w:pPr>
          </w:p>
          <w:p w:rsidR="006344DA" w:rsidRPr="00786D63" w:rsidRDefault="006344DA" w:rsidP="00A108EE">
            <w:pPr>
              <w:pStyle w:val="19"/>
              <w:rPr>
                <w:sz w:val="22"/>
                <w:szCs w:val="22"/>
              </w:rPr>
            </w:pPr>
          </w:p>
          <w:p w:rsidR="006344DA" w:rsidRPr="00786D63" w:rsidRDefault="006344DA" w:rsidP="00A108EE">
            <w:pPr>
              <w:pStyle w:val="19"/>
              <w:rPr>
                <w:sz w:val="22"/>
                <w:szCs w:val="22"/>
              </w:rPr>
            </w:pPr>
            <w:r w:rsidRPr="00786D63">
              <w:rPr>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8,56</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3,1</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8,61</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100,5</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8,64</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100,3</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8,68</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100,4</w:t>
            </w: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8,61</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99,19</w:t>
            </w:r>
          </w:p>
        </w:tc>
      </w:tr>
      <w:tr w:rsidR="006344DA" w:rsidRPr="00786D63" w:rsidTr="00A108EE">
        <w:trPr>
          <w:trHeight w:val="20"/>
        </w:trPr>
        <w:tc>
          <w:tcPr>
            <w:tcW w:w="1069" w:type="pct"/>
            <w:gridSpan w:val="2"/>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left"/>
              <w:rPr>
                <w:sz w:val="22"/>
                <w:szCs w:val="22"/>
              </w:rPr>
            </w:pPr>
            <w:r w:rsidRPr="00786D63">
              <w:rPr>
                <w:sz w:val="22"/>
                <w:szCs w:val="22"/>
              </w:rPr>
              <w:t>Поголовье скота (все категории хозяйств):</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pStyle w:val="19"/>
              <w:jc w:val="center"/>
              <w:rPr>
                <w:sz w:val="22"/>
                <w:szCs w:val="22"/>
              </w:rPr>
            </w:pP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 КРС</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230</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105,02</w:t>
            </w:r>
          </w:p>
        </w:tc>
        <w:tc>
          <w:tcPr>
            <w:tcW w:w="41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228</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99,13</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222</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97,37</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218</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98,20</w:t>
            </w: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215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98,6</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 xml:space="preserve">  в т. ч. коровы</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60</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89,55</w:t>
            </w:r>
          </w:p>
        </w:tc>
        <w:tc>
          <w:tcPr>
            <w:tcW w:w="41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59</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98,33</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55</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93,22</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53</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96,36</w:t>
            </w: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50</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94,34</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 свиньи</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132</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102,32</w:t>
            </w:r>
          </w:p>
        </w:tc>
        <w:tc>
          <w:tcPr>
            <w:tcW w:w="41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131</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99,24</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130</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99,24</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126</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96,92</w:t>
            </w: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124</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98,41</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19"/>
              <w:rPr>
                <w:sz w:val="22"/>
                <w:szCs w:val="22"/>
              </w:rPr>
            </w:pPr>
            <w:r w:rsidRPr="00786D63">
              <w:rPr>
                <w:sz w:val="22"/>
                <w:szCs w:val="22"/>
              </w:rPr>
              <w:t>-лошади</w:t>
            </w:r>
          </w:p>
        </w:tc>
        <w:tc>
          <w:tcPr>
            <w:tcW w:w="389" w:type="pct"/>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19"/>
              <w:rPr>
                <w:sz w:val="22"/>
                <w:szCs w:val="22"/>
              </w:rPr>
            </w:pPr>
            <w:r w:rsidRPr="00786D63">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26</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104</w:t>
            </w:r>
          </w:p>
        </w:tc>
        <w:tc>
          <w:tcPr>
            <w:tcW w:w="41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27</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103,85</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24</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88,89</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22</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91,67</w:t>
            </w: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18</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81,82</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 xml:space="preserve">Пр-во молока (все </w:t>
            </w:r>
            <w:r w:rsidRPr="00786D63">
              <w:rPr>
                <w:sz w:val="22"/>
                <w:szCs w:val="22"/>
              </w:rPr>
              <w:lastRenderedPageBreak/>
              <w:t xml:space="preserve">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lastRenderedPageBreak/>
              <w:t>тыс. тонн</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0,81</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103,85</w:t>
            </w:r>
          </w:p>
        </w:tc>
        <w:tc>
          <w:tcPr>
            <w:tcW w:w="41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0,79</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97,53</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0,77</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97,47</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0,76</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98,70</w:t>
            </w: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0,75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98,68</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lastRenderedPageBreak/>
              <w:t xml:space="preserve">Пр-во мяса на убой в живом весе (все 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тонн</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117,5</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101,8</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119,6</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98,2</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117,4</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99,57</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116,9</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99,6</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115,9</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99,1</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jc w:val="both"/>
              <w:rPr>
                <w:rFonts w:ascii="Times New Roman" w:hAnsi="Times New Roman"/>
              </w:rPr>
            </w:pPr>
            <w:r w:rsidRPr="00786D63">
              <w:rPr>
                <w:rFonts w:ascii="Times New Roman" w:hAnsi="Times New Roman"/>
              </w:rPr>
              <w:t>Инвестиции в осн. капитал за счет всех источников финансирования</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jc w:val="both"/>
              <w:rPr>
                <w:rFonts w:ascii="Times New Roman" w:hAnsi="Times New Roman"/>
              </w:rPr>
            </w:pPr>
            <w:r w:rsidRPr="00786D63">
              <w:rPr>
                <w:rFonts w:ascii="Times New Roman" w:hAnsi="Times New Roman"/>
              </w:rPr>
              <w:t>тыс. руб.</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151,01</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155,5</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103</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178,9</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115,05</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181,2</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101,3</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183,3</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101,2</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ind w:right="-64"/>
              <w:jc w:val="left"/>
              <w:rPr>
                <w:sz w:val="22"/>
                <w:szCs w:val="22"/>
              </w:rPr>
            </w:pPr>
            <w:r w:rsidRPr="00786D63">
              <w:rPr>
                <w:sz w:val="22"/>
                <w:szCs w:val="22"/>
              </w:rPr>
              <w:t>Объем выполнен. работ по виду деят-ти «строительство», включая хозспособ</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0,85</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0,9</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105,9</w:t>
            </w:r>
          </w:p>
        </w:tc>
        <w:tc>
          <w:tcPr>
            <w:tcW w:w="37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0,9</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105,9</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Ввод в эксплуатацию за счет всех источн. финансирования жилых домов</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кв.м</w:t>
            </w:r>
          </w:p>
          <w:p w:rsidR="006344DA" w:rsidRPr="00786D63" w:rsidRDefault="006344DA" w:rsidP="00A108EE">
            <w:pPr>
              <w:pStyle w:val="19"/>
              <w:rPr>
                <w:sz w:val="22"/>
                <w:szCs w:val="22"/>
              </w:rPr>
            </w:pPr>
            <w:r w:rsidRPr="00786D63">
              <w:rPr>
                <w:sz w:val="22"/>
                <w:szCs w:val="22"/>
              </w:rPr>
              <w:t>общ.</w:t>
            </w:r>
          </w:p>
          <w:p w:rsidR="006344DA" w:rsidRPr="00786D63" w:rsidRDefault="006344DA" w:rsidP="00A108EE">
            <w:pPr>
              <w:pStyle w:val="19"/>
              <w:rPr>
                <w:sz w:val="22"/>
                <w:szCs w:val="22"/>
              </w:rPr>
            </w:pPr>
            <w:r w:rsidRPr="00786D63">
              <w:rPr>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76,6</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76,6</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left"/>
              <w:rPr>
                <w:sz w:val="22"/>
                <w:szCs w:val="22"/>
              </w:rPr>
            </w:pPr>
            <w:r w:rsidRPr="00786D63">
              <w:rPr>
                <w:sz w:val="22"/>
                <w:szCs w:val="22"/>
              </w:rPr>
              <w:t>Ввод в эксплуатацию индивид. жил. домов, построенных насел. за свой счет и с помощью кредитов</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кв.м</w:t>
            </w:r>
          </w:p>
          <w:p w:rsidR="006344DA" w:rsidRPr="00786D63" w:rsidRDefault="006344DA" w:rsidP="00A108EE">
            <w:pPr>
              <w:pStyle w:val="19"/>
              <w:rPr>
                <w:sz w:val="22"/>
                <w:szCs w:val="22"/>
              </w:rPr>
            </w:pPr>
            <w:r w:rsidRPr="00786D63">
              <w:rPr>
                <w:sz w:val="22"/>
                <w:szCs w:val="22"/>
              </w:rPr>
              <w:t>общ.</w:t>
            </w:r>
          </w:p>
          <w:p w:rsidR="006344DA" w:rsidRPr="00786D63" w:rsidRDefault="006344DA" w:rsidP="00A108EE">
            <w:pPr>
              <w:pStyle w:val="19"/>
              <w:rPr>
                <w:sz w:val="22"/>
                <w:szCs w:val="22"/>
              </w:rPr>
            </w:pPr>
            <w:r w:rsidRPr="00786D63">
              <w:rPr>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0</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Общая площадь жилых помещений, приходящаяся на 1 жителя</w:t>
            </w:r>
          </w:p>
        </w:tc>
        <w:tc>
          <w:tcPr>
            <w:tcW w:w="389" w:type="pct"/>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19"/>
              <w:rPr>
                <w:sz w:val="22"/>
                <w:szCs w:val="22"/>
              </w:rPr>
            </w:pPr>
          </w:p>
          <w:p w:rsidR="006344DA" w:rsidRPr="00786D63" w:rsidRDefault="006344DA" w:rsidP="00A108EE">
            <w:pPr>
              <w:pStyle w:val="19"/>
              <w:rPr>
                <w:sz w:val="22"/>
                <w:szCs w:val="22"/>
              </w:rPr>
            </w:pPr>
            <w:r w:rsidRPr="00786D63">
              <w:rPr>
                <w:sz w:val="22"/>
                <w:szCs w:val="22"/>
              </w:rPr>
              <w:t>кв.м</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21,04</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21,04</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100</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21,04</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100</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21,04</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21,04</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Перевезено грузов автомобильн</w:t>
            </w:r>
            <w:r w:rsidRPr="00786D63">
              <w:rPr>
                <w:sz w:val="22"/>
                <w:szCs w:val="22"/>
              </w:rPr>
              <w:lastRenderedPageBreak/>
              <w:t>ым транспортом</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lastRenderedPageBreak/>
              <w:t>тыс. тонн</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4,98</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106,4</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5,02</w:t>
            </w:r>
          </w:p>
        </w:tc>
        <w:tc>
          <w:tcPr>
            <w:tcW w:w="36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100,8</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5,07</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101</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5,08</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100,2</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5,05</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99,04</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ind w:right="-64"/>
              <w:jc w:val="left"/>
              <w:rPr>
                <w:sz w:val="22"/>
                <w:szCs w:val="22"/>
              </w:rPr>
            </w:pPr>
            <w:r w:rsidRPr="00786D63">
              <w:rPr>
                <w:sz w:val="22"/>
                <w:szCs w:val="22"/>
              </w:rPr>
              <w:lastRenderedPageBreak/>
              <w:t>Оборот розничной торговли, включая обществ.  питание</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млн.</w:t>
            </w:r>
          </w:p>
          <w:p w:rsidR="006344DA" w:rsidRPr="00786D63" w:rsidRDefault="006344DA" w:rsidP="00A108EE">
            <w:pPr>
              <w:pStyle w:val="19"/>
              <w:rPr>
                <w:sz w:val="22"/>
                <w:szCs w:val="22"/>
              </w:rPr>
            </w:pPr>
            <w:r w:rsidRPr="00786D63">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10,5</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115,4</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10,7</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102</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10,87</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101,6</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11,3</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104</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11,4</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100,9</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ind w:right="-64"/>
              <w:jc w:val="left"/>
              <w:rPr>
                <w:sz w:val="22"/>
                <w:szCs w:val="22"/>
              </w:rPr>
            </w:pPr>
            <w:r w:rsidRPr="00786D63">
              <w:rPr>
                <w:sz w:val="22"/>
                <w:szCs w:val="22"/>
              </w:rPr>
              <w:t xml:space="preserve">Объем платных услуг населению  </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млн.</w:t>
            </w:r>
          </w:p>
          <w:p w:rsidR="006344DA" w:rsidRPr="00786D63" w:rsidRDefault="006344DA" w:rsidP="00A108EE">
            <w:pPr>
              <w:pStyle w:val="19"/>
              <w:rPr>
                <w:sz w:val="22"/>
                <w:szCs w:val="22"/>
              </w:rPr>
            </w:pPr>
            <w:r w:rsidRPr="00786D63">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6,5</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101,6</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6,6</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101,5</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6,85</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103,8</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7,1</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103,6</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7,2</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101,4</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Фонд заработной платы работников</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rPr>
                <w:sz w:val="22"/>
                <w:szCs w:val="22"/>
              </w:rPr>
            </w:pPr>
            <w:r w:rsidRPr="00786D63">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156,0</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120,0</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164,15</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105,2</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177,81</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108,3</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183,33</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103,1</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189,4</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103,3</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left"/>
              <w:rPr>
                <w:sz w:val="22"/>
                <w:szCs w:val="22"/>
              </w:rPr>
            </w:pPr>
            <w:r w:rsidRPr="00786D63">
              <w:rPr>
                <w:sz w:val="22"/>
                <w:szCs w:val="22"/>
              </w:rPr>
              <w:t>Численность занятых в экономике, работающих на территории сельсовета (среднегодовая)</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center"/>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382</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397</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104</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397</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400</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100,8</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396</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99</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left"/>
              <w:rPr>
                <w:sz w:val="22"/>
                <w:szCs w:val="22"/>
              </w:rPr>
            </w:pPr>
            <w:r w:rsidRPr="00786D63">
              <w:rPr>
                <w:sz w:val="22"/>
                <w:szCs w:val="22"/>
              </w:rPr>
              <w:t>Среднемесячная заработная плата 1 работника (по всем предприятиям)</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center"/>
              <w:rPr>
                <w:sz w:val="22"/>
                <w:szCs w:val="22"/>
              </w:rPr>
            </w:pPr>
            <w:r w:rsidRPr="00786D63">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33853</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120</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36053</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106,5</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38396</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106,5</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40891</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106,5</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43548</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106,5</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left"/>
              <w:rPr>
                <w:sz w:val="22"/>
                <w:szCs w:val="22"/>
              </w:rPr>
            </w:pPr>
            <w:r w:rsidRPr="00786D63">
              <w:rPr>
                <w:sz w:val="22"/>
                <w:szCs w:val="22"/>
              </w:rPr>
              <w:t>Уровень обеспечен. собственными доходами бюджета поселения на 1 человека</w:t>
            </w:r>
          </w:p>
        </w:tc>
        <w:tc>
          <w:tcPr>
            <w:tcW w:w="389" w:type="pct"/>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19"/>
              <w:jc w:val="center"/>
              <w:rPr>
                <w:sz w:val="22"/>
                <w:szCs w:val="22"/>
              </w:rPr>
            </w:pPr>
          </w:p>
          <w:p w:rsidR="006344DA" w:rsidRPr="00786D63" w:rsidRDefault="006344DA" w:rsidP="00A108EE">
            <w:pPr>
              <w:pStyle w:val="19"/>
              <w:jc w:val="center"/>
              <w:rPr>
                <w:sz w:val="22"/>
                <w:szCs w:val="22"/>
              </w:rPr>
            </w:pPr>
            <w:r w:rsidRPr="00786D63">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1977</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103,1</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2015</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102</w:t>
            </w:r>
          </w:p>
        </w:tc>
        <w:tc>
          <w:tcPr>
            <w:tcW w:w="414"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2068</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102,6</w:t>
            </w:r>
          </w:p>
        </w:tc>
        <w:tc>
          <w:tcPr>
            <w:tcW w:w="368"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2123</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102,7</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2148</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101,2</w:t>
            </w:r>
          </w:p>
        </w:tc>
      </w:tr>
      <w:tr w:rsidR="006344DA" w:rsidRPr="00786D63" w:rsidTr="00A108EE">
        <w:trPr>
          <w:trHeight w:val="20"/>
        </w:trPr>
        <w:tc>
          <w:tcPr>
            <w:tcW w:w="680"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left"/>
              <w:rPr>
                <w:sz w:val="22"/>
                <w:szCs w:val="22"/>
              </w:rPr>
            </w:pPr>
            <w:r w:rsidRPr="00786D63">
              <w:rPr>
                <w:sz w:val="22"/>
                <w:szCs w:val="22"/>
              </w:rPr>
              <w:t>Доходы от аренды муниципального имущества и земли</w:t>
            </w:r>
          </w:p>
        </w:tc>
        <w:tc>
          <w:tcPr>
            <w:tcW w:w="389" w:type="pct"/>
            <w:tcBorders>
              <w:top w:val="single" w:sz="4" w:space="0" w:color="auto"/>
              <w:left w:val="single" w:sz="4" w:space="0" w:color="auto"/>
              <w:bottom w:val="single" w:sz="4" w:space="0" w:color="auto"/>
              <w:right w:val="single" w:sz="4" w:space="0" w:color="auto"/>
            </w:tcBorders>
            <w:hideMark/>
          </w:tcPr>
          <w:p w:rsidR="006344DA" w:rsidRPr="00786D63" w:rsidRDefault="006344DA" w:rsidP="00A108EE">
            <w:pPr>
              <w:pStyle w:val="19"/>
              <w:jc w:val="center"/>
              <w:rPr>
                <w:sz w:val="22"/>
                <w:szCs w:val="22"/>
              </w:rPr>
            </w:pPr>
            <w:r w:rsidRPr="00786D63">
              <w:rPr>
                <w:sz w:val="22"/>
                <w:szCs w:val="22"/>
              </w:rPr>
              <w:t>тыс. руб.</w:t>
            </w:r>
          </w:p>
        </w:tc>
        <w:tc>
          <w:tcPr>
            <w:tcW w:w="432"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53,17</w:t>
            </w:r>
          </w:p>
        </w:tc>
        <w:tc>
          <w:tcPr>
            <w:tcW w:w="370"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74,8</w:t>
            </w:r>
          </w:p>
        </w:tc>
        <w:tc>
          <w:tcPr>
            <w:tcW w:w="417" w:type="pct"/>
            <w:tcBorders>
              <w:top w:val="single" w:sz="4" w:space="0" w:color="auto"/>
              <w:left w:val="single" w:sz="4" w:space="0" w:color="auto"/>
              <w:bottom w:val="single" w:sz="4" w:space="0" w:color="auto"/>
              <w:right w:val="single" w:sz="4" w:space="0" w:color="auto"/>
            </w:tcBorders>
            <w:vAlign w:val="center"/>
            <w:hideMark/>
          </w:tcPr>
          <w:p w:rsidR="006344DA" w:rsidRPr="00786D63" w:rsidRDefault="006344DA" w:rsidP="00A108EE">
            <w:pPr>
              <w:jc w:val="center"/>
              <w:rPr>
                <w:rFonts w:ascii="Times New Roman" w:hAnsi="Times New Roman"/>
              </w:rPr>
            </w:pPr>
            <w:r w:rsidRPr="00786D63">
              <w:rPr>
                <w:rFonts w:ascii="Times New Roman" w:hAnsi="Times New Roman"/>
              </w:rPr>
              <w:t>53,17</w:t>
            </w:r>
          </w:p>
        </w:tc>
        <w:tc>
          <w:tcPr>
            <w:tcW w:w="367"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60</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112,8</w:t>
            </w:r>
          </w:p>
        </w:tc>
        <w:tc>
          <w:tcPr>
            <w:tcW w:w="368"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60,0</w:t>
            </w:r>
          </w:p>
        </w:tc>
        <w:tc>
          <w:tcPr>
            <w:tcW w:w="41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60</w:t>
            </w:r>
          </w:p>
        </w:tc>
        <w:tc>
          <w:tcPr>
            <w:tcW w:w="404" w:type="pct"/>
            <w:tcBorders>
              <w:top w:val="single" w:sz="4" w:space="0" w:color="auto"/>
              <w:left w:val="single" w:sz="4" w:space="0" w:color="auto"/>
              <w:bottom w:val="single" w:sz="4" w:space="0" w:color="auto"/>
              <w:right w:val="single" w:sz="4" w:space="0" w:color="auto"/>
            </w:tcBorders>
            <w:vAlign w:val="center"/>
          </w:tcPr>
          <w:p w:rsidR="006344DA" w:rsidRPr="00786D63" w:rsidRDefault="006344DA" w:rsidP="00A108EE">
            <w:pPr>
              <w:jc w:val="center"/>
              <w:rPr>
                <w:rFonts w:ascii="Times New Roman" w:hAnsi="Times New Roman"/>
              </w:rPr>
            </w:pPr>
            <w:r w:rsidRPr="00786D63">
              <w:rPr>
                <w:rFonts w:ascii="Times New Roman" w:hAnsi="Times New Roman"/>
              </w:rPr>
              <w:t>100</w:t>
            </w:r>
          </w:p>
        </w:tc>
      </w:tr>
    </w:tbl>
    <w:p w:rsidR="006344DA" w:rsidRPr="00786D63" w:rsidRDefault="006344DA" w:rsidP="006344DA">
      <w:pPr>
        <w:rPr>
          <w:rFonts w:ascii="Times New Roman" w:hAnsi="Times New Roman"/>
        </w:rPr>
      </w:pPr>
    </w:p>
    <w:p w:rsidR="006344DA" w:rsidRPr="00786D63" w:rsidRDefault="006344DA" w:rsidP="006344DA">
      <w:pPr>
        <w:pStyle w:val="1a"/>
        <w:rPr>
          <w:rFonts w:ascii="Times New Roman" w:hAnsi="Times New Roman"/>
          <w:sz w:val="22"/>
          <w:szCs w:val="22"/>
        </w:rPr>
      </w:pPr>
    </w:p>
    <w:p w:rsidR="006344DA" w:rsidRPr="00786D63" w:rsidRDefault="006344DA" w:rsidP="006344DA">
      <w:pPr>
        <w:ind w:left="-78" w:firstLine="518"/>
        <w:jc w:val="center"/>
        <w:rPr>
          <w:rFonts w:ascii="Times New Roman" w:hAnsi="Times New Roman"/>
        </w:rPr>
      </w:pPr>
    </w:p>
    <w:p w:rsidR="006344DA" w:rsidRPr="00786D63" w:rsidRDefault="006344DA" w:rsidP="006344DA">
      <w:pPr>
        <w:pStyle w:val="1a"/>
        <w:rPr>
          <w:rFonts w:ascii="Times New Roman" w:hAnsi="Times New Roman"/>
          <w:sz w:val="22"/>
          <w:szCs w:val="22"/>
        </w:rPr>
      </w:pPr>
    </w:p>
    <w:p w:rsidR="006344DA" w:rsidRPr="00786D63" w:rsidRDefault="006344DA" w:rsidP="006344DA">
      <w:pPr>
        <w:pStyle w:val="1"/>
        <w:jc w:val="center"/>
        <w:rPr>
          <w:rFonts w:ascii="Times New Roman" w:hAnsi="Times New Roman" w:cs="Times New Roman"/>
          <w:b/>
          <w:bCs/>
          <w:sz w:val="22"/>
          <w:szCs w:val="22"/>
        </w:rPr>
      </w:pPr>
      <w:r w:rsidRPr="00786D63">
        <w:rPr>
          <w:rFonts w:ascii="Times New Roman" w:hAnsi="Times New Roman" w:cs="Times New Roman"/>
          <w:b/>
          <w:bCs/>
          <w:sz w:val="22"/>
          <w:szCs w:val="22"/>
        </w:rPr>
        <w:t>СОВЕТ ДЕПУТАТОВ КРАСНОСИБИРСКОГО СЕЛЬСОВЕТА</w:t>
      </w:r>
      <w:r w:rsidRPr="00786D63">
        <w:rPr>
          <w:rFonts w:ascii="Times New Roman" w:hAnsi="Times New Roman" w:cs="Times New Roman"/>
          <w:b/>
          <w:bCs/>
          <w:sz w:val="22"/>
          <w:szCs w:val="22"/>
        </w:rPr>
        <w:br/>
        <w:t>КОЧКОВСКОГО РАЙОНА НОВОСИБИРСКОЙ ОБЛАСТИ</w:t>
      </w:r>
    </w:p>
    <w:p w:rsidR="006344DA" w:rsidRPr="00786D63" w:rsidRDefault="006344DA" w:rsidP="006344DA">
      <w:pPr>
        <w:jc w:val="center"/>
        <w:rPr>
          <w:rFonts w:ascii="Times New Roman" w:hAnsi="Times New Roman"/>
          <w:b/>
          <w:bCs/>
        </w:rPr>
      </w:pPr>
      <w:r w:rsidRPr="00786D63">
        <w:rPr>
          <w:rFonts w:ascii="Times New Roman" w:hAnsi="Times New Roman"/>
          <w:b/>
          <w:bCs/>
        </w:rPr>
        <w:t>(шестого созыва)</w:t>
      </w:r>
    </w:p>
    <w:p w:rsidR="006344DA" w:rsidRPr="00786D63" w:rsidRDefault="006344DA" w:rsidP="006344DA">
      <w:pPr>
        <w:jc w:val="center"/>
        <w:rPr>
          <w:rFonts w:ascii="Times New Roman" w:hAnsi="Times New Roman"/>
          <w:b/>
          <w:bCs/>
        </w:rPr>
      </w:pPr>
    </w:p>
    <w:p w:rsidR="006344DA" w:rsidRPr="00786D63" w:rsidRDefault="006344DA" w:rsidP="006344DA">
      <w:pPr>
        <w:jc w:val="center"/>
        <w:rPr>
          <w:rFonts w:ascii="Times New Roman" w:hAnsi="Times New Roman"/>
          <w:b/>
          <w:bCs/>
        </w:rPr>
      </w:pPr>
      <w:r w:rsidRPr="00786D63">
        <w:rPr>
          <w:rFonts w:ascii="Times New Roman" w:hAnsi="Times New Roman"/>
          <w:b/>
          <w:bCs/>
        </w:rPr>
        <w:t>РЕШЕНИЕ</w:t>
      </w:r>
    </w:p>
    <w:p w:rsidR="006344DA" w:rsidRPr="00786D63" w:rsidRDefault="006344DA" w:rsidP="006344DA">
      <w:pPr>
        <w:jc w:val="center"/>
        <w:rPr>
          <w:rFonts w:ascii="Times New Roman" w:hAnsi="Times New Roman"/>
          <w:b/>
          <w:bCs/>
        </w:rPr>
      </w:pPr>
      <w:r w:rsidRPr="00786D63">
        <w:rPr>
          <w:rFonts w:ascii="Times New Roman" w:hAnsi="Times New Roman"/>
          <w:b/>
          <w:bCs/>
        </w:rPr>
        <w:t>Тридцать седьмой сессии</w:t>
      </w:r>
    </w:p>
    <w:p w:rsidR="006344DA" w:rsidRPr="00786D63" w:rsidRDefault="006344DA" w:rsidP="006344DA">
      <w:pPr>
        <w:jc w:val="center"/>
        <w:rPr>
          <w:rFonts w:ascii="Times New Roman" w:hAnsi="Times New Roman"/>
          <w:b/>
          <w:bCs/>
        </w:rPr>
      </w:pPr>
    </w:p>
    <w:p w:rsidR="006344DA" w:rsidRPr="00786D63" w:rsidRDefault="006344DA" w:rsidP="006344DA">
      <w:pPr>
        <w:jc w:val="both"/>
        <w:rPr>
          <w:rFonts w:ascii="Times New Roman" w:hAnsi="Times New Roman"/>
          <w:b/>
        </w:rPr>
      </w:pPr>
      <w:r w:rsidRPr="00786D63">
        <w:rPr>
          <w:rFonts w:ascii="Times New Roman" w:hAnsi="Times New Roman"/>
          <w:b/>
        </w:rPr>
        <w:t>от  28.11.2024                                                                                                               №4</w:t>
      </w:r>
    </w:p>
    <w:p w:rsidR="006344DA" w:rsidRPr="00786D63" w:rsidRDefault="006344DA" w:rsidP="006344DA">
      <w:pPr>
        <w:jc w:val="both"/>
        <w:rPr>
          <w:rFonts w:ascii="Times New Roman" w:hAnsi="Times New Roman"/>
        </w:rPr>
      </w:pPr>
    </w:p>
    <w:p w:rsidR="006344DA" w:rsidRPr="00786D63" w:rsidRDefault="006344DA" w:rsidP="006344DA">
      <w:pPr>
        <w:pStyle w:val="5"/>
        <w:jc w:val="center"/>
        <w:rPr>
          <w:rFonts w:ascii="Times New Roman" w:hAnsi="Times New Roman" w:cs="Times New Roman"/>
          <w:b/>
        </w:rPr>
      </w:pPr>
      <w:r w:rsidRPr="00786D63">
        <w:rPr>
          <w:rFonts w:ascii="Times New Roman" w:hAnsi="Times New Roman" w:cs="Times New Roman"/>
          <w:b/>
        </w:rPr>
        <w:t>О назначении публичных слушаний по проектам решений</w:t>
      </w:r>
    </w:p>
    <w:p w:rsidR="006344DA" w:rsidRPr="00786D63" w:rsidRDefault="006344DA" w:rsidP="006344DA">
      <w:pPr>
        <w:pStyle w:val="5"/>
        <w:jc w:val="center"/>
        <w:rPr>
          <w:rFonts w:ascii="Times New Roman" w:hAnsi="Times New Roman" w:cs="Times New Roman"/>
          <w:b/>
        </w:rPr>
      </w:pPr>
      <w:r w:rsidRPr="00786D63">
        <w:rPr>
          <w:rFonts w:ascii="Times New Roman" w:hAnsi="Times New Roman" w:cs="Times New Roman"/>
          <w:b/>
        </w:rPr>
        <w:t>«О бюджете Красносибирского сельсовета Кочковского района Новосибирской области  на 2025 год и на плановый период</w:t>
      </w:r>
    </w:p>
    <w:p w:rsidR="006344DA" w:rsidRPr="00786D63" w:rsidRDefault="006344DA" w:rsidP="006344DA">
      <w:pPr>
        <w:pStyle w:val="5"/>
        <w:jc w:val="center"/>
        <w:rPr>
          <w:rFonts w:ascii="Times New Roman" w:hAnsi="Times New Roman" w:cs="Times New Roman"/>
          <w:b/>
        </w:rPr>
      </w:pPr>
      <w:r w:rsidRPr="00786D63">
        <w:rPr>
          <w:rFonts w:ascii="Times New Roman" w:hAnsi="Times New Roman" w:cs="Times New Roman"/>
          <w:b/>
        </w:rPr>
        <w:t>2026 и 2027 годов»   и  «О плане социально-экономического развития</w:t>
      </w:r>
    </w:p>
    <w:p w:rsidR="006344DA" w:rsidRPr="00786D63" w:rsidRDefault="006344DA" w:rsidP="006344DA">
      <w:pPr>
        <w:pStyle w:val="5"/>
        <w:jc w:val="center"/>
        <w:rPr>
          <w:rFonts w:ascii="Times New Roman" w:hAnsi="Times New Roman" w:cs="Times New Roman"/>
          <w:b/>
        </w:rPr>
      </w:pPr>
      <w:r w:rsidRPr="00786D63">
        <w:rPr>
          <w:rFonts w:ascii="Times New Roman" w:hAnsi="Times New Roman" w:cs="Times New Roman"/>
          <w:b/>
        </w:rPr>
        <w:t>Красносибирского сельсовета на 2025 год и плановый период до 2027 года»</w:t>
      </w:r>
    </w:p>
    <w:p w:rsidR="006344DA" w:rsidRPr="00786D63" w:rsidRDefault="006344DA" w:rsidP="006344DA">
      <w:pPr>
        <w:pStyle w:val="5"/>
        <w:rPr>
          <w:rFonts w:ascii="Times New Roman" w:hAnsi="Times New Roman" w:cs="Times New Roman"/>
        </w:rPr>
      </w:pPr>
    </w:p>
    <w:p w:rsidR="006344DA" w:rsidRPr="00786D63" w:rsidRDefault="006344DA" w:rsidP="006344DA">
      <w:pPr>
        <w:pStyle w:val="a6"/>
        <w:rPr>
          <w:b/>
          <w:bCs/>
          <w:sz w:val="22"/>
          <w:szCs w:val="22"/>
        </w:rPr>
      </w:pPr>
      <w:r w:rsidRPr="00786D63">
        <w:rPr>
          <w:sz w:val="22"/>
          <w:szCs w:val="22"/>
        </w:rPr>
        <w:t xml:space="preserve">          В соответствии со статьёй 28 Федерального закона  № 131-ФЗ от 06.10.2003 года «Об общих принципах организации местного самоуправления в Российской Федерации», Положением о публичных слушаниях в Красносибирском сельсовете Кочковского района Новосибирской области, утверждённым решением тридцать восьмой сессии Совета депутатов Красносибирского сельсовета от 14.06.2019 года, Совет депутатов Красносибирского сельсовета Кочковского района Новосибирской области</w:t>
      </w:r>
    </w:p>
    <w:p w:rsidR="006344DA" w:rsidRPr="00786D63" w:rsidRDefault="006344DA" w:rsidP="006344DA">
      <w:pPr>
        <w:pStyle w:val="a6"/>
        <w:ind w:firstLine="708"/>
        <w:rPr>
          <w:sz w:val="22"/>
          <w:szCs w:val="22"/>
        </w:rPr>
      </w:pPr>
      <w:r w:rsidRPr="00786D63">
        <w:rPr>
          <w:sz w:val="22"/>
          <w:szCs w:val="22"/>
        </w:rPr>
        <w:t>РЕШИЛ:</w:t>
      </w:r>
    </w:p>
    <w:p w:rsidR="006344DA" w:rsidRPr="00786D63" w:rsidRDefault="006344DA" w:rsidP="006344DA">
      <w:pPr>
        <w:pStyle w:val="1"/>
        <w:numPr>
          <w:ilvl w:val="0"/>
          <w:numId w:val="21"/>
        </w:numPr>
        <w:tabs>
          <w:tab w:val="clear" w:pos="720"/>
          <w:tab w:val="num" w:pos="0"/>
        </w:tabs>
        <w:suppressAutoHyphens w:val="0"/>
        <w:autoSpaceDE w:val="0"/>
        <w:autoSpaceDN w:val="0"/>
        <w:adjustRightInd w:val="0"/>
        <w:ind w:left="0" w:firstLine="709"/>
        <w:jc w:val="both"/>
        <w:rPr>
          <w:rFonts w:ascii="Times New Roman" w:hAnsi="Times New Roman" w:cs="Times New Roman"/>
          <w:sz w:val="22"/>
          <w:szCs w:val="22"/>
        </w:rPr>
      </w:pPr>
      <w:r w:rsidRPr="00786D63">
        <w:rPr>
          <w:rFonts w:ascii="Times New Roman" w:hAnsi="Times New Roman" w:cs="Times New Roman"/>
          <w:sz w:val="22"/>
          <w:szCs w:val="22"/>
        </w:rPr>
        <w:t>Вынести на публичные слушания проекты решений «О бюджете Красносибирского сельсовета Кочковского района Новосибирской области на 2025 год</w:t>
      </w:r>
      <w:r w:rsidRPr="00786D63">
        <w:rPr>
          <w:rFonts w:ascii="Times New Roman" w:hAnsi="Times New Roman" w:cs="Times New Roman"/>
          <w:b/>
          <w:bCs/>
          <w:sz w:val="22"/>
          <w:szCs w:val="22"/>
        </w:rPr>
        <w:t xml:space="preserve"> </w:t>
      </w:r>
      <w:r w:rsidRPr="00786D63">
        <w:rPr>
          <w:rFonts w:ascii="Times New Roman" w:hAnsi="Times New Roman" w:cs="Times New Roman"/>
          <w:bCs/>
          <w:sz w:val="22"/>
          <w:szCs w:val="22"/>
        </w:rPr>
        <w:t>и на плановый период 2026 и 2027 годов</w:t>
      </w:r>
      <w:r w:rsidRPr="00786D63">
        <w:rPr>
          <w:rFonts w:ascii="Times New Roman" w:hAnsi="Times New Roman" w:cs="Times New Roman"/>
          <w:sz w:val="22"/>
          <w:szCs w:val="22"/>
        </w:rPr>
        <w:t>», «О плане социально-экономического развития  Красносибирского сельсовета на 2025 год и плановый период до 2027 года».</w:t>
      </w:r>
    </w:p>
    <w:p w:rsidR="006344DA" w:rsidRPr="00786D63" w:rsidRDefault="006344DA" w:rsidP="006344DA">
      <w:pPr>
        <w:numPr>
          <w:ilvl w:val="0"/>
          <w:numId w:val="21"/>
        </w:numPr>
        <w:tabs>
          <w:tab w:val="clear" w:pos="720"/>
          <w:tab w:val="num" w:pos="0"/>
        </w:tabs>
        <w:spacing w:after="0" w:line="240" w:lineRule="auto"/>
        <w:ind w:left="0" w:firstLine="709"/>
        <w:jc w:val="both"/>
        <w:rPr>
          <w:rFonts w:ascii="Times New Roman" w:hAnsi="Times New Roman"/>
        </w:rPr>
      </w:pPr>
      <w:r w:rsidRPr="00786D63">
        <w:rPr>
          <w:rFonts w:ascii="Times New Roman" w:hAnsi="Times New Roman"/>
        </w:rPr>
        <w:t>Публичные слушания по обсуждению данных проектов решений назначить на 24  декабря 2024 года в зале сельского дома культуры в 13-00 часов.</w:t>
      </w:r>
    </w:p>
    <w:p w:rsidR="006344DA" w:rsidRPr="00786D63" w:rsidRDefault="006344DA" w:rsidP="006344DA">
      <w:pPr>
        <w:pStyle w:val="a6"/>
        <w:numPr>
          <w:ilvl w:val="0"/>
          <w:numId w:val="22"/>
        </w:numPr>
        <w:tabs>
          <w:tab w:val="clear" w:pos="720"/>
          <w:tab w:val="num" w:pos="0"/>
        </w:tabs>
        <w:spacing w:line="240" w:lineRule="auto"/>
        <w:ind w:left="0" w:firstLine="709"/>
        <w:rPr>
          <w:b/>
          <w:bCs/>
          <w:sz w:val="22"/>
          <w:szCs w:val="22"/>
        </w:rPr>
      </w:pPr>
      <w:r w:rsidRPr="00786D63">
        <w:rPr>
          <w:sz w:val="22"/>
          <w:szCs w:val="22"/>
        </w:rPr>
        <w:t>Утвердить рабочие группы по подготовке  и проведению публичных слушаний согласно приложениям № 1-2.</w:t>
      </w:r>
    </w:p>
    <w:p w:rsidR="006344DA" w:rsidRPr="00786D63" w:rsidRDefault="006344DA" w:rsidP="006344DA">
      <w:pPr>
        <w:pStyle w:val="a6"/>
        <w:numPr>
          <w:ilvl w:val="0"/>
          <w:numId w:val="22"/>
        </w:numPr>
        <w:tabs>
          <w:tab w:val="clear" w:pos="720"/>
          <w:tab w:val="num" w:pos="0"/>
        </w:tabs>
        <w:spacing w:line="240" w:lineRule="auto"/>
        <w:ind w:left="0" w:firstLine="709"/>
        <w:rPr>
          <w:b/>
          <w:bCs/>
          <w:sz w:val="22"/>
          <w:szCs w:val="22"/>
        </w:rPr>
      </w:pPr>
      <w:r w:rsidRPr="00786D63">
        <w:rPr>
          <w:sz w:val="22"/>
          <w:szCs w:val="22"/>
        </w:rPr>
        <w:t>Назначить докладчиком по проекту решения «О бюджете Красносибирского сельсовета Кочковского района Новосибирской области на 2025 год и на плановый период 2026 и 2027 годов» Непейводу А.В., Главу Красносибирского сельсовета, содокладчиком – Истомину М.В</w:t>
      </w:r>
      <w:r w:rsidRPr="00786D63">
        <w:rPr>
          <w:color w:val="FF6600"/>
          <w:sz w:val="22"/>
          <w:szCs w:val="22"/>
        </w:rPr>
        <w:t>.</w:t>
      </w:r>
      <w:r w:rsidRPr="00786D63">
        <w:rPr>
          <w:sz w:val="22"/>
          <w:szCs w:val="22"/>
        </w:rPr>
        <w:t>, председателя рабочей группы.</w:t>
      </w:r>
    </w:p>
    <w:p w:rsidR="006344DA" w:rsidRPr="00786D63" w:rsidRDefault="006344DA" w:rsidP="006344DA">
      <w:pPr>
        <w:pStyle w:val="a6"/>
        <w:numPr>
          <w:ilvl w:val="0"/>
          <w:numId w:val="22"/>
        </w:numPr>
        <w:tabs>
          <w:tab w:val="clear" w:pos="720"/>
          <w:tab w:val="num" w:pos="0"/>
        </w:tabs>
        <w:spacing w:line="240" w:lineRule="auto"/>
        <w:ind w:left="0" w:firstLine="709"/>
        <w:rPr>
          <w:b/>
          <w:bCs/>
          <w:sz w:val="22"/>
          <w:szCs w:val="22"/>
        </w:rPr>
      </w:pPr>
      <w:r w:rsidRPr="00786D63">
        <w:rPr>
          <w:sz w:val="22"/>
          <w:szCs w:val="22"/>
        </w:rPr>
        <w:t xml:space="preserve"> Назначить докладчиком по  проекту решения «О плане социально-экономического развития Красносибирского сельсовета на 2025 год и плановый период до 2027 года» Главу Красносибирского сельсовета Непейводу А.В., содокладчиком – Истомину М.В., председателя рабочей группы.</w:t>
      </w:r>
    </w:p>
    <w:p w:rsidR="006344DA" w:rsidRPr="00786D63" w:rsidRDefault="006344DA" w:rsidP="006344DA">
      <w:pPr>
        <w:pStyle w:val="1"/>
        <w:numPr>
          <w:ilvl w:val="0"/>
          <w:numId w:val="22"/>
        </w:numPr>
        <w:tabs>
          <w:tab w:val="clear" w:pos="720"/>
          <w:tab w:val="num" w:pos="0"/>
        </w:tabs>
        <w:suppressAutoHyphens w:val="0"/>
        <w:autoSpaceDE w:val="0"/>
        <w:autoSpaceDN w:val="0"/>
        <w:adjustRightInd w:val="0"/>
        <w:ind w:left="0" w:firstLine="709"/>
        <w:jc w:val="both"/>
        <w:rPr>
          <w:rFonts w:ascii="Times New Roman" w:hAnsi="Times New Roman" w:cs="Times New Roman"/>
          <w:sz w:val="22"/>
          <w:szCs w:val="22"/>
        </w:rPr>
      </w:pPr>
      <w:r w:rsidRPr="00786D63">
        <w:rPr>
          <w:rFonts w:ascii="Times New Roman" w:hAnsi="Times New Roman" w:cs="Times New Roman"/>
          <w:sz w:val="22"/>
          <w:szCs w:val="22"/>
        </w:rPr>
        <w:t xml:space="preserve">Предложения населения по проектам решений «О бюджете </w:t>
      </w:r>
      <w:r w:rsidRPr="00786D63">
        <w:rPr>
          <w:rFonts w:ascii="Times New Roman" w:hAnsi="Times New Roman" w:cs="Times New Roman"/>
          <w:bCs/>
          <w:sz w:val="22"/>
          <w:szCs w:val="22"/>
        </w:rPr>
        <w:t>Красносибирского сельсовета</w:t>
      </w:r>
      <w:r w:rsidRPr="00786D63">
        <w:rPr>
          <w:rFonts w:ascii="Times New Roman" w:hAnsi="Times New Roman" w:cs="Times New Roman"/>
          <w:sz w:val="22"/>
          <w:szCs w:val="22"/>
        </w:rPr>
        <w:t xml:space="preserve"> Кочковского района Новосибирской области на 2025 год </w:t>
      </w:r>
      <w:r w:rsidRPr="00786D63">
        <w:rPr>
          <w:rFonts w:ascii="Times New Roman" w:hAnsi="Times New Roman" w:cs="Times New Roman"/>
          <w:bCs/>
          <w:sz w:val="22"/>
          <w:szCs w:val="22"/>
        </w:rPr>
        <w:t>и на плановый период 2026 и 2027 годов</w:t>
      </w:r>
      <w:r w:rsidRPr="00786D63">
        <w:rPr>
          <w:rFonts w:ascii="Times New Roman" w:hAnsi="Times New Roman" w:cs="Times New Roman"/>
          <w:sz w:val="22"/>
          <w:szCs w:val="22"/>
        </w:rPr>
        <w:t xml:space="preserve">» и «О плане социально-экономического развития </w:t>
      </w:r>
      <w:r w:rsidRPr="00786D63">
        <w:rPr>
          <w:rFonts w:ascii="Times New Roman" w:hAnsi="Times New Roman" w:cs="Times New Roman"/>
          <w:bCs/>
          <w:sz w:val="22"/>
          <w:szCs w:val="22"/>
        </w:rPr>
        <w:t>Красносибирского сельсовета</w:t>
      </w:r>
      <w:r w:rsidRPr="00786D63">
        <w:rPr>
          <w:rFonts w:ascii="Times New Roman" w:hAnsi="Times New Roman" w:cs="Times New Roman"/>
          <w:sz w:val="22"/>
          <w:szCs w:val="22"/>
        </w:rPr>
        <w:t xml:space="preserve"> на 2025 год и плановый период до 2027 года» принимать в администрации Красносибирского сельсовета в письменной форме согласно приложениям № 3-4.</w:t>
      </w:r>
    </w:p>
    <w:p w:rsidR="006344DA" w:rsidRPr="00786D63" w:rsidRDefault="006344DA" w:rsidP="006344DA">
      <w:pPr>
        <w:rPr>
          <w:rFonts w:ascii="Times New Roman" w:hAnsi="Times New Roman"/>
        </w:rPr>
      </w:pPr>
    </w:p>
    <w:p w:rsidR="006344DA" w:rsidRPr="00786D63" w:rsidRDefault="006344DA" w:rsidP="006344DA">
      <w:pPr>
        <w:pStyle w:val="a6"/>
        <w:numPr>
          <w:ilvl w:val="0"/>
          <w:numId w:val="22"/>
        </w:numPr>
        <w:tabs>
          <w:tab w:val="clear" w:pos="720"/>
          <w:tab w:val="num" w:pos="0"/>
        </w:tabs>
        <w:spacing w:line="240" w:lineRule="auto"/>
        <w:ind w:left="0" w:firstLine="709"/>
        <w:rPr>
          <w:b/>
          <w:bCs/>
          <w:sz w:val="22"/>
          <w:szCs w:val="22"/>
        </w:rPr>
      </w:pPr>
      <w:r w:rsidRPr="00786D63">
        <w:rPr>
          <w:sz w:val="22"/>
          <w:szCs w:val="22"/>
        </w:rPr>
        <w:t>Данное решение вступает в силу со дня его опубликования в периодическом печатном издании «Красносибирский вестник».</w:t>
      </w:r>
    </w:p>
    <w:p w:rsidR="006344DA" w:rsidRPr="00786D63" w:rsidRDefault="006344DA" w:rsidP="006344DA">
      <w:pPr>
        <w:pStyle w:val="a6"/>
        <w:tabs>
          <w:tab w:val="num" w:pos="0"/>
        </w:tabs>
        <w:ind w:firstLine="360"/>
        <w:rPr>
          <w:b/>
          <w:bCs/>
          <w:sz w:val="22"/>
          <w:szCs w:val="22"/>
        </w:rPr>
      </w:pPr>
    </w:p>
    <w:p w:rsidR="006344DA" w:rsidRPr="00786D63" w:rsidRDefault="006344DA" w:rsidP="006344DA">
      <w:pPr>
        <w:pStyle w:val="a6"/>
        <w:rPr>
          <w:b/>
          <w:bCs/>
          <w:sz w:val="22"/>
          <w:szCs w:val="22"/>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pStyle w:val="a6"/>
        <w:rPr>
          <w:b/>
          <w:bCs/>
          <w:sz w:val="22"/>
          <w:szCs w:val="22"/>
        </w:rPr>
      </w:pPr>
      <w:r w:rsidRPr="00786D63">
        <w:rPr>
          <w:sz w:val="22"/>
          <w:szCs w:val="22"/>
        </w:rPr>
        <w:t>Глава Красносибирского сельсовета</w:t>
      </w:r>
    </w:p>
    <w:p w:rsidR="006344DA" w:rsidRPr="00786D63" w:rsidRDefault="006344DA" w:rsidP="006344DA">
      <w:pPr>
        <w:pStyle w:val="a6"/>
        <w:rPr>
          <w:b/>
          <w:bCs/>
          <w:sz w:val="22"/>
          <w:szCs w:val="22"/>
        </w:rPr>
      </w:pPr>
      <w:r w:rsidRPr="00786D63">
        <w:rPr>
          <w:sz w:val="22"/>
          <w:szCs w:val="22"/>
        </w:rPr>
        <w:t>Кочковского района Новосибирской области                                    А.В.Непейвода</w:t>
      </w:r>
    </w:p>
    <w:p w:rsidR="006344DA" w:rsidRPr="00786D63" w:rsidRDefault="006344DA" w:rsidP="006344DA">
      <w:pPr>
        <w:pStyle w:val="a6"/>
        <w:rPr>
          <w:b/>
          <w:bCs/>
          <w:sz w:val="22"/>
          <w:szCs w:val="22"/>
        </w:rPr>
      </w:pPr>
    </w:p>
    <w:p w:rsidR="006344DA" w:rsidRPr="00786D63" w:rsidRDefault="006344DA" w:rsidP="006344DA">
      <w:pPr>
        <w:rPr>
          <w:rFonts w:ascii="Times New Roman" w:hAnsi="Times New Roman"/>
        </w:rPr>
      </w:pPr>
    </w:p>
    <w:p w:rsidR="006344DA" w:rsidRPr="00786D63" w:rsidRDefault="006344DA" w:rsidP="006344DA">
      <w:pPr>
        <w:pStyle w:val="a6"/>
        <w:rPr>
          <w:b/>
          <w:bCs/>
          <w:sz w:val="22"/>
          <w:szCs w:val="22"/>
        </w:rPr>
      </w:pPr>
      <w:r w:rsidRPr="00786D63">
        <w:rPr>
          <w:sz w:val="22"/>
          <w:szCs w:val="22"/>
        </w:rPr>
        <w:t xml:space="preserve">Председатель Совета депутатов </w:t>
      </w:r>
    </w:p>
    <w:p w:rsidR="006344DA" w:rsidRPr="00786D63" w:rsidRDefault="006344DA" w:rsidP="006344DA">
      <w:pPr>
        <w:pStyle w:val="a6"/>
        <w:rPr>
          <w:b/>
          <w:bCs/>
          <w:sz w:val="22"/>
          <w:szCs w:val="22"/>
        </w:rPr>
      </w:pPr>
      <w:r w:rsidRPr="00786D63">
        <w:rPr>
          <w:sz w:val="22"/>
          <w:szCs w:val="22"/>
        </w:rPr>
        <w:t xml:space="preserve">Красносибирского сельсовета Кочковского района </w:t>
      </w:r>
    </w:p>
    <w:p w:rsidR="006344DA" w:rsidRPr="00786D63" w:rsidRDefault="006344DA" w:rsidP="006344DA">
      <w:pPr>
        <w:rPr>
          <w:rFonts w:ascii="Times New Roman" w:hAnsi="Times New Roman"/>
        </w:rPr>
      </w:pPr>
      <w:r w:rsidRPr="00786D63">
        <w:rPr>
          <w:rFonts w:ascii="Times New Roman" w:hAnsi="Times New Roman"/>
          <w:bCs/>
        </w:rPr>
        <w:t xml:space="preserve">Новосибирской области               </w:t>
      </w:r>
      <w:r w:rsidRPr="00786D63">
        <w:rPr>
          <w:rFonts w:ascii="Times New Roman" w:hAnsi="Times New Roman"/>
        </w:rPr>
        <w:tab/>
      </w:r>
      <w:r w:rsidRPr="00786D63">
        <w:rPr>
          <w:rFonts w:ascii="Times New Roman" w:hAnsi="Times New Roman"/>
        </w:rPr>
        <w:tab/>
      </w:r>
      <w:r w:rsidRPr="00786D63">
        <w:rPr>
          <w:rFonts w:ascii="Times New Roman" w:hAnsi="Times New Roman"/>
        </w:rPr>
        <w:tab/>
      </w:r>
      <w:r w:rsidRPr="00786D63">
        <w:rPr>
          <w:rFonts w:ascii="Times New Roman" w:hAnsi="Times New Roman"/>
        </w:rPr>
        <w:tab/>
      </w:r>
      <w:r w:rsidRPr="00786D63">
        <w:rPr>
          <w:rFonts w:ascii="Times New Roman" w:hAnsi="Times New Roman"/>
        </w:rPr>
        <w:tab/>
      </w:r>
      <w:r w:rsidRPr="00786D63">
        <w:rPr>
          <w:rFonts w:ascii="Times New Roman" w:hAnsi="Times New Roman"/>
        </w:rPr>
        <w:tab/>
        <w:t xml:space="preserve">     В.В Абрамов                                                 </w:t>
      </w: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tbl>
      <w:tblPr>
        <w:tblW w:w="0" w:type="auto"/>
        <w:tblLook w:val="04A0" w:firstRow="1" w:lastRow="0" w:firstColumn="1" w:lastColumn="0" w:noHBand="0" w:noVBand="1"/>
      </w:tblPr>
      <w:tblGrid>
        <w:gridCol w:w="5429"/>
        <w:gridCol w:w="4209"/>
      </w:tblGrid>
      <w:tr w:rsidR="006344DA" w:rsidRPr="00786D63" w:rsidTr="00A108EE">
        <w:tc>
          <w:tcPr>
            <w:tcW w:w="5778" w:type="dxa"/>
          </w:tcPr>
          <w:p w:rsidR="006344DA" w:rsidRPr="00786D63" w:rsidRDefault="006344DA" w:rsidP="00A108EE">
            <w:pPr>
              <w:pStyle w:val="1"/>
              <w:rPr>
                <w:rFonts w:ascii="Times New Roman" w:hAnsi="Times New Roman" w:cs="Times New Roman"/>
                <w:sz w:val="22"/>
                <w:szCs w:val="22"/>
              </w:rPr>
            </w:pPr>
          </w:p>
        </w:tc>
        <w:tc>
          <w:tcPr>
            <w:tcW w:w="4360" w:type="dxa"/>
          </w:tcPr>
          <w:p w:rsidR="006344DA" w:rsidRPr="00786D63" w:rsidRDefault="006344DA" w:rsidP="00A108EE">
            <w:pPr>
              <w:pStyle w:val="1"/>
              <w:rPr>
                <w:rFonts w:ascii="Times New Roman" w:hAnsi="Times New Roman" w:cs="Times New Roman"/>
                <w:sz w:val="22"/>
                <w:szCs w:val="22"/>
              </w:rPr>
            </w:pPr>
            <w:r w:rsidRPr="00786D63">
              <w:rPr>
                <w:rFonts w:ascii="Times New Roman" w:hAnsi="Times New Roman" w:cs="Times New Roman"/>
                <w:sz w:val="22"/>
                <w:szCs w:val="22"/>
              </w:rPr>
              <w:t xml:space="preserve">Приложение №1 </w:t>
            </w:r>
          </w:p>
          <w:p w:rsidR="006344DA" w:rsidRPr="00786D63" w:rsidRDefault="006344DA" w:rsidP="00A108EE">
            <w:pPr>
              <w:jc w:val="right"/>
              <w:rPr>
                <w:rFonts w:ascii="Times New Roman" w:hAnsi="Times New Roman"/>
              </w:rPr>
            </w:pPr>
            <w:r w:rsidRPr="00786D63">
              <w:rPr>
                <w:rFonts w:ascii="Times New Roman" w:hAnsi="Times New Roman"/>
              </w:rPr>
              <w:t>к решению  37-ой сессии</w:t>
            </w:r>
          </w:p>
          <w:p w:rsidR="006344DA" w:rsidRPr="00786D63" w:rsidRDefault="006344DA" w:rsidP="00A108EE">
            <w:pPr>
              <w:jc w:val="right"/>
              <w:rPr>
                <w:rFonts w:ascii="Times New Roman" w:hAnsi="Times New Roman"/>
              </w:rPr>
            </w:pPr>
            <w:r w:rsidRPr="00786D63">
              <w:rPr>
                <w:rFonts w:ascii="Times New Roman" w:hAnsi="Times New Roman"/>
              </w:rPr>
              <w:t>Совета депутатов Красносибирского сельсовета Кочковского района Новосибирской области</w:t>
            </w:r>
          </w:p>
          <w:p w:rsidR="006344DA" w:rsidRPr="00786D63" w:rsidRDefault="006344DA" w:rsidP="00A108EE">
            <w:pPr>
              <w:jc w:val="right"/>
              <w:rPr>
                <w:rFonts w:ascii="Times New Roman" w:hAnsi="Times New Roman"/>
              </w:rPr>
            </w:pPr>
            <w:r w:rsidRPr="00786D63">
              <w:rPr>
                <w:rFonts w:ascii="Times New Roman" w:hAnsi="Times New Roman"/>
                <w:bCs/>
              </w:rPr>
              <w:t>от 28.11.2024 года №4</w:t>
            </w:r>
          </w:p>
          <w:p w:rsidR="006344DA" w:rsidRPr="00786D63" w:rsidRDefault="006344DA" w:rsidP="00A108EE">
            <w:pPr>
              <w:pStyle w:val="1"/>
              <w:rPr>
                <w:rFonts w:ascii="Times New Roman" w:hAnsi="Times New Roman" w:cs="Times New Roman"/>
                <w:sz w:val="22"/>
                <w:szCs w:val="22"/>
              </w:rPr>
            </w:pPr>
          </w:p>
        </w:tc>
      </w:tr>
    </w:tbl>
    <w:p w:rsidR="006344DA" w:rsidRPr="00786D63" w:rsidRDefault="006344DA" w:rsidP="006344DA">
      <w:pPr>
        <w:pStyle w:val="1"/>
        <w:rPr>
          <w:rFonts w:ascii="Times New Roman" w:hAnsi="Times New Roman" w:cs="Times New Roman"/>
          <w:sz w:val="22"/>
          <w:szCs w:val="22"/>
        </w:rPr>
      </w:pPr>
    </w:p>
    <w:p w:rsidR="006344DA" w:rsidRPr="00786D63" w:rsidRDefault="006344DA" w:rsidP="006344DA">
      <w:pPr>
        <w:pStyle w:val="2"/>
        <w:jc w:val="center"/>
        <w:rPr>
          <w:rFonts w:ascii="Times New Roman" w:hAnsi="Times New Roman" w:cs="Times New Roman"/>
          <w:b w:val="0"/>
          <w:i w:val="0"/>
          <w:sz w:val="22"/>
          <w:szCs w:val="22"/>
        </w:rPr>
      </w:pPr>
      <w:r w:rsidRPr="00786D63">
        <w:rPr>
          <w:rFonts w:ascii="Times New Roman" w:hAnsi="Times New Roman" w:cs="Times New Roman"/>
          <w:b w:val="0"/>
          <w:i w:val="0"/>
          <w:sz w:val="22"/>
          <w:szCs w:val="22"/>
        </w:rPr>
        <w:t xml:space="preserve">СОСТАВ </w:t>
      </w:r>
    </w:p>
    <w:p w:rsidR="006344DA" w:rsidRPr="00786D63" w:rsidRDefault="006344DA" w:rsidP="006344DA">
      <w:pPr>
        <w:pStyle w:val="2"/>
        <w:spacing w:before="0" w:after="0"/>
        <w:jc w:val="center"/>
        <w:rPr>
          <w:rFonts w:ascii="Times New Roman" w:hAnsi="Times New Roman" w:cs="Times New Roman"/>
          <w:b w:val="0"/>
          <w:i w:val="0"/>
          <w:sz w:val="22"/>
          <w:szCs w:val="22"/>
        </w:rPr>
      </w:pPr>
      <w:r w:rsidRPr="00786D63">
        <w:rPr>
          <w:rFonts w:ascii="Times New Roman" w:hAnsi="Times New Roman" w:cs="Times New Roman"/>
          <w:b w:val="0"/>
          <w:i w:val="0"/>
          <w:sz w:val="22"/>
          <w:szCs w:val="22"/>
        </w:rPr>
        <w:t>рабочей группы по проведению публичных слушаний  по проекту решения «О бюджете Красносибирского сельсовета Кочковского района Новосибирской области на 2025 год и на плановый период 2026 и 2027 годов»</w:t>
      </w:r>
    </w:p>
    <w:p w:rsidR="006344DA" w:rsidRPr="00786D63" w:rsidRDefault="006344DA" w:rsidP="006344DA">
      <w:pPr>
        <w:pStyle w:val="3"/>
        <w:rPr>
          <w:rFonts w:ascii="Times New Roman" w:hAnsi="Times New Roman" w:cs="Times New Roman"/>
          <w:b w:val="0"/>
          <w:bCs w:val="0"/>
          <w:sz w:val="22"/>
          <w:szCs w:val="22"/>
        </w:rPr>
      </w:pPr>
      <w:r w:rsidRPr="00786D63">
        <w:rPr>
          <w:rFonts w:ascii="Times New Roman" w:hAnsi="Times New Roman" w:cs="Times New Roman"/>
          <w:b w:val="0"/>
          <w:sz w:val="22"/>
          <w:szCs w:val="22"/>
        </w:rPr>
        <w:t xml:space="preserve">Истомина М.В. –  депутат,  председатель рабочей группы, </w:t>
      </w:r>
    </w:p>
    <w:p w:rsidR="006344DA" w:rsidRPr="00786D63" w:rsidRDefault="006344DA" w:rsidP="006344DA">
      <w:pPr>
        <w:jc w:val="both"/>
        <w:rPr>
          <w:rFonts w:ascii="Times New Roman" w:hAnsi="Times New Roman"/>
        </w:rPr>
      </w:pPr>
      <w:r w:rsidRPr="00786D63">
        <w:rPr>
          <w:rFonts w:ascii="Times New Roman" w:hAnsi="Times New Roman"/>
        </w:rPr>
        <w:t>Члены рабочей группы:</w:t>
      </w:r>
    </w:p>
    <w:p w:rsidR="006344DA" w:rsidRPr="00786D63" w:rsidRDefault="006344DA" w:rsidP="006344DA">
      <w:pPr>
        <w:pStyle w:val="a6"/>
        <w:jc w:val="left"/>
        <w:rPr>
          <w:b/>
          <w:sz w:val="22"/>
          <w:szCs w:val="22"/>
        </w:rPr>
      </w:pPr>
      <w:r w:rsidRPr="00786D63">
        <w:rPr>
          <w:sz w:val="22"/>
          <w:szCs w:val="22"/>
        </w:rPr>
        <w:t>Стукашева Т.И.– депутат Совета депутатов</w:t>
      </w:r>
    </w:p>
    <w:p w:rsidR="006344DA" w:rsidRPr="00786D63" w:rsidRDefault="006344DA" w:rsidP="006344DA">
      <w:pPr>
        <w:pStyle w:val="a6"/>
        <w:jc w:val="left"/>
        <w:rPr>
          <w:b/>
          <w:bCs/>
          <w:sz w:val="22"/>
          <w:szCs w:val="22"/>
        </w:rPr>
      </w:pPr>
      <w:r w:rsidRPr="00786D63">
        <w:rPr>
          <w:sz w:val="22"/>
          <w:szCs w:val="22"/>
        </w:rPr>
        <w:t>Лунев А.Ф. – депутат Совета депутатов</w:t>
      </w:r>
    </w:p>
    <w:p w:rsidR="006344DA" w:rsidRPr="00786D63" w:rsidRDefault="006344DA" w:rsidP="006344DA">
      <w:pPr>
        <w:jc w:val="both"/>
        <w:rPr>
          <w:rFonts w:ascii="Times New Roman" w:hAnsi="Times New Roman"/>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pStyle w:val="a6"/>
        <w:ind w:firstLine="360"/>
        <w:rPr>
          <w:b/>
          <w:bCs/>
          <w:sz w:val="22"/>
          <w:szCs w:val="22"/>
        </w:rPr>
      </w:pPr>
    </w:p>
    <w:p w:rsidR="006344DA" w:rsidRPr="00786D63" w:rsidRDefault="006344DA" w:rsidP="006344DA">
      <w:pPr>
        <w:jc w:val="both"/>
        <w:rPr>
          <w:rFonts w:ascii="Times New Roman" w:hAnsi="Times New Roman"/>
          <w:bCs/>
        </w:rPr>
      </w:pPr>
    </w:p>
    <w:tbl>
      <w:tblPr>
        <w:tblW w:w="0" w:type="auto"/>
        <w:tblLook w:val="04A0" w:firstRow="1" w:lastRow="0" w:firstColumn="1" w:lastColumn="0" w:noHBand="0" w:noVBand="1"/>
      </w:tblPr>
      <w:tblGrid>
        <w:gridCol w:w="5429"/>
        <w:gridCol w:w="4209"/>
      </w:tblGrid>
      <w:tr w:rsidR="006344DA" w:rsidRPr="00786D63" w:rsidTr="00A108EE">
        <w:tc>
          <w:tcPr>
            <w:tcW w:w="5778" w:type="dxa"/>
          </w:tcPr>
          <w:p w:rsidR="006344DA" w:rsidRPr="00786D63" w:rsidRDefault="006344DA" w:rsidP="00A108EE">
            <w:pPr>
              <w:pStyle w:val="1"/>
              <w:rPr>
                <w:rFonts w:ascii="Times New Roman" w:hAnsi="Times New Roman" w:cs="Times New Roman"/>
                <w:sz w:val="22"/>
                <w:szCs w:val="22"/>
              </w:rPr>
            </w:pPr>
          </w:p>
        </w:tc>
        <w:tc>
          <w:tcPr>
            <w:tcW w:w="4360" w:type="dxa"/>
          </w:tcPr>
          <w:p w:rsidR="006344DA" w:rsidRPr="00786D63" w:rsidRDefault="006344DA" w:rsidP="00A108EE">
            <w:pPr>
              <w:pStyle w:val="1"/>
              <w:rPr>
                <w:rFonts w:ascii="Times New Roman" w:hAnsi="Times New Roman" w:cs="Times New Roman"/>
                <w:sz w:val="22"/>
                <w:szCs w:val="22"/>
              </w:rPr>
            </w:pPr>
            <w:r w:rsidRPr="00786D63">
              <w:rPr>
                <w:rFonts w:ascii="Times New Roman" w:hAnsi="Times New Roman" w:cs="Times New Roman"/>
                <w:sz w:val="22"/>
                <w:szCs w:val="22"/>
              </w:rPr>
              <w:t xml:space="preserve">Приложение №2 </w:t>
            </w:r>
          </w:p>
          <w:p w:rsidR="006344DA" w:rsidRPr="00786D63" w:rsidRDefault="006344DA" w:rsidP="00A108EE">
            <w:pPr>
              <w:jc w:val="right"/>
              <w:rPr>
                <w:rFonts w:ascii="Times New Roman" w:hAnsi="Times New Roman"/>
              </w:rPr>
            </w:pPr>
            <w:r w:rsidRPr="00786D63">
              <w:rPr>
                <w:rFonts w:ascii="Times New Roman" w:hAnsi="Times New Roman"/>
              </w:rPr>
              <w:t>к решению  37-ой сессии</w:t>
            </w:r>
          </w:p>
          <w:p w:rsidR="006344DA" w:rsidRPr="00786D63" w:rsidRDefault="006344DA" w:rsidP="00A108EE">
            <w:pPr>
              <w:jc w:val="right"/>
              <w:rPr>
                <w:rFonts w:ascii="Times New Roman" w:hAnsi="Times New Roman"/>
              </w:rPr>
            </w:pPr>
            <w:r w:rsidRPr="00786D63">
              <w:rPr>
                <w:rFonts w:ascii="Times New Roman" w:hAnsi="Times New Roman"/>
              </w:rPr>
              <w:t>Совета депутатов Красносибирского сельсовета Кочковского района Новосибирской области</w:t>
            </w:r>
          </w:p>
          <w:p w:rsidR="006344DA" w:rsidRPr="00786D63" w:rsidRDefault="006344DA" w:rsidP="00A108EE">
            <w:pPr>
              <w:jc w:val="right"/>
              <w:rPr>
                <w:rFonts w:ascii="Times New Roman" w:hAnsi="Times New Roman"/>
              </w:rPr>
            </w:pPr>
            <w:r w:rsidRPr="00786D63">
              <w:rPr>
                <w:rFonts w:ascii="Times New Roman" w:hAnsi="Times New Roman"/>
                <w:bCs/>
              </w:rPr>
              <w:t>от 28.11.2024 года №4</w:t>
            </w:r>
          </w:p>
          <w:p w:rsidR="006344DA" w:rsidRPr="00786D63" w:rsidRDefault="006344DA" w:rsidP="00A108EE">
            <w:pPr>
              <w:pStyle w:val="1"/>
              <w:rPr>
                <w:rFonts w:ascii="Times New Roman" w:hAnsi="Times New Roman" w:cs="Times New Roman"/>
                <w:sz w:val="22"/>
                <w:szCs w:val="22"/>
              </w:rPr>
            </w:pPr>
          </w:p>
        </w:tc>
      </w:tr>
    </w:tbl>
    <w:p w:rsidR="006344DA" w:rsidRPr="00786D63" w:rsidRDefault="006344DA" w:rsidP="006344DA">
      <w:pPr>
        <w:pStyle w:val="1"/>
        <w:rPr>
          <w:rFonts w:ascii="Times New Roman" w:hAnsi="Times New Roman" w:cs="Times New Roman"/>
          <w:sz w:val="22"/>
          <w:szCs w:val="22"/>
        </w:rPr>
      </w:pPr>
    </w:p>
    <w:p w:rsidR="006344DA" w:rsidRPr="00786D63" w:rsidRDefault="006344DA" w:rsidP="006344DA">
      <w:pPr>
        <w:pStyle w:val="1"/>
        <w:rPr>
          <w:rFonts w:ascii="Times New Roman" w:hAnsi="Times New Roman" w:cs="Times New Roman"/>
          <w:sz w:val="22"/>
          <w:szCs w:val="22"/>
        </w:rPr>
      </w:pPr>
    </w:p>
    <w:p w:rsidR="006344DA" w:rsidRPr="00786D63" w:rsidRDefault="006344DA" w:rsidP="006344DA">
      <w:pPr>
        <w:pStyle w:val="2"/>
        <w:jc w:val="center"/>
        <w:rPr>
          <w:rFonts w:ascii="Times New Roman" w:hAnsi="Times New Roman" w:cs="Times New Roman"/>
          <w:b w:val="0"/>
          <w:i w:val="0"/>
          <w:sz w:val="22"/>
          <w:szCs w:val="22"/>
        </w:rPr>
      </w:pPr>
      <w:r w:rsidRPr="00786D63">
        <w:rPr>
          <w:rFonts w:ascii="Times New Roman" w:hAnsi="Times New Roman" w:cs="Times New Roman"/>
          <w:b w:val="0"/>
          <w:i w:val="0"/>
          <w:sz w:val="22"/>
          <w:szCs w:val="22"/>
        </w:rPr>
        <w:t>СОСТАВ</w:t>
      </w:r>
    </w:p>
    <w:p w:rsidR="006344DA" w:rsidRPr="00786D63" w:rsidRDefault="006344DA" w:rsidP="006344DA">
      <w:pPr>
        <w:pStyle w:val="2"/>
        <w:jc w:val="center"/>
        <w:rPr>
          <w:rFonts w:ascii="Times New Roman" w:hAnsi="Times New Roman" w:cs="Times New Roman"/>
          <w:b w:val="0"/>
          <w:i w:val="0"/>
          <w:sz w:val="22"/>
          <w:szCs w:val="22"/>
        </w:rPr>
      </w:pPr>
      <w:r w:rsidRPr="00786D63">
        <w:rPr>
          <w:rFonts w:ascii="Times New Roman" w:hAnsi="Times New Roman" w:cs="Times New Roman"/>
          <w:b w:val="0"/>
          <w:i w:val="0"/>
          <w:sz w:val="22"/>
          <w:szCs w:val="22"/>
        </w:rPr>
        <w:t>рабочей группы по проведению публичных слушаний  по проекту решения «О плане социально-экономического развития Красносибирского сельсовета на 2025 год и плановый период до 2027 года»</w:t>
      </w:r>
    </w:p>
    <w:p w:rsidR="006344DA" w:rsidRPr="00786D63" w:rsidRDefault="006344DA" w:rsidP="006344DA">
      <w:pPr>
        <w:jc w:val="center"/>
        <w:rPr>
          <w:rFonts w:ascii="Times New Roman" w:hAnsi="Times New Roman"/>
        </w:rPr>
      </w:pPr>
    </w:p>
    <w:p w:rsidR="006344DA" w:rsidRPr="00786D63" w:rsidRDefault="006344DA" w:rsidP="006344DA">
      <w:pPr>
        <w:pStyle w:val="a6"/>
        <w:tabs>
          <w:tab w:val="left" w:pos="3960"/>
        </w:tabs>
        <w:rPr>
          <w:b/>
          <w:bCs/>
          <w:sz w:val="22"/>
          <w:szCs w:val="22"/>
        </w:rPr>
      </w:pPr>
      <w:r w:rsidRPr="00786D63">
        <w:rPr>
          <w:sz w:val="22"/>
          <w:szCs w:val="22"/>
        </w:rPr>
        <w:t>Истомина М.В. –  депутат, председатель рабочей группы.</w:t>
      </w:r>
    </w:p>
    <w:p w:rsidR="006344DA" w:rsidRPr="00786D63" w:rsidRDefault="006344DA" w:rsidP="006344DA">
      <w:pPr>
        <w:pStyle w:val="a6"/>
        <w:tabs>
          <w:tab w:val="left" w:pos="3960"/>
        </w:tabs>
        <w:rPr>
          <w:b/>
          <w:bCs/>
          <w:sz w:val="22"/>
          <w:szCs w:val="22"/>
        </w:rPr>
      </w:pPr>
    </w:p>
    <w:p w:rsidR="006344DA" w:rsidRPr="00786D63" w:rsidRDefault="006344DA" w:rsidP="006344DA">
      <w:pPr>
        <w:jc w:val="both"/>
        <w:rPr>
          <w:rFonts w:ascii="Times New Roman" w:hAnsi="Times New Roman"/>
        </w:rPr>
      </w:pPr>
      <w:r w:rsidRPr="00786D63">
        <w:rPr>
          <w:rFonts w:ascii="Times New Roman" w:hAnsi="Times New Roman"/>
        </w:rPr>
        <w:t>Члены рабочей группы:</w:t>
      </w:r>
    </w:p>
    <w:p w:rsidR="006344DA" w:rsidRPr="00786D63" w:rsidRDefault="006344DA" w:rsidP="006344DA">
      <w:pPr>
        <w:ind w:left="75"/>
        <w:jc w:val="both"/>
        <w:rPr>
          <w:rFonts w:ascii="Times New Roman" w:hAnsi="Times New Roman"/>
        </w:rPr>
      </w:pPr>
      <w:r w:rsidRPr="00786D63">
        <w:rPr>
          <w:rFonts w:ascii="Times New Roman" w:hAnsi="Times New Roman"/>
        </w:rPr>
        <w:t>Волобуева Л.А.– депутат Совета депутатов</w:t>
      </w:r>
    </w:p>
    <w:p w:rsidR="006344DA" w:rsidRPr="00786D63" w:rsidRDefault="006344DA" w:rsidP="006344DA">
      <w:pPr>
        <w:ind w:left="75"/>
        <w:jc w:val="both"/>
        <w:rPr>
          <w:rFonts w:ascii="Times New Roman" w:hAnsi="Times New Roman"/>
        </w:rPr>
      </w:pPr>
      <w:r w:rsidRPr="00786D63">
        <w:rPr>
          <w:rFonts w:ascii="Times New Roman" w:hAnsi="Times New Roman"/>
        </w:rPr>
        <w:t>Храпаль Е.В. – депутат Совета депутатов</w:t>
      </w: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p w:rsidR="006344DA" w:rsidRPr="00786D63" w:rsidRDefault="006344DA" w:rsidP="007B5315">
      <w:pPr>
        <w:jc w:val="both"/>
        <w:rPr>
          <w:rFonts w:ascii="Times New Roman" w:hAnsi="Times New Roman"/>
          <w:color w:val="FF6600"/>
        </w:rPr>
      </w:pPr>
    </w:p>
    <w:p w:rsidR="006344DA" w:rsidRPr="00786D63" w:rsidRDefault="006344DA" w:rsidP="006344DA">
      <w:pPr>
        <w:ind w:left="75"/>
        <w:jc w:val="both"/>
        <w:rPr>
          <w:rFonts w:ascii="Times New Roman" w:hAnsi="Times New Roman"/>
          <w:color w:val="FF6600"/>
        </w:rPr>
      </w:pPr>
    </w:p>
    <w:tbl>
      <w:tblPr>
        <w:tblW w:w="0" w:type="auto"/>
        <w:tblLook w:val="04A0" w:firstRow="1" w:lastRow="0" w:firstColumn="1" w:lastColumn="0" w:noHBand="0" w:noVBand="1"/>
      </w:tblPr>
      <w:tblGrid>
        <w:gridCol w:w="5429"/>
        <w:gridCol w:w="4209"/>
      </w:tblGrid>
      <w:tr w:rsidR="006344DA" w:rsidRPr="00786D63" w:rsidTr="00A108EE">
        <w:tc>
          <w:tcPr>
            <w:tcW w:w="5778" w:type="dxa"/>
          </w:tcPr>
          <w:p w:rsidR="006344DA" w:rsidRPr="00786D63" w:rsidRDefault="006344DA" w:rsidP="00A108EE">
            <w:pPr>
              <w:pStyle w:val="1"/>
              <w:rPr>
                <w:rFonts w:ascii="Times New Roman" w:hAnsi="Times New Roman" w:cs="Times New Roman"/>
                <w:sz w:val="22"/>
                <w:szCs w:val="22"/>
              </w:rPr>
            </w:pPr>
          </w:p>
        </w:tc>
        <w:tc>
          <w:tcPr>
            <w:tcW w:w="4360" w:type="dxa"/>
          </w:tcPr>
          <w:p w:rsidR="006344DA" w:rsidRPr="00786D63" w:rsidRDefault="006344DA" w:rsidP="00A108EE">
            <w:pPr>
              <w:pStyle w:val="1"/>
              <w:rPr>
                <w:rFonts w:ascii="Times New Roman" w:hAnsi="Times New Roman" w:cs="Times New Roman"/>
                <w:sz w:val="22"/>
                <w:szCs w:val="22"/>
              </w:rPr>
            </w:pPr>
            <w:r w:rsidRPr="00786D63">
              <w:rPr>
                <w:rFonts w:ascii="Times New Roman" w:hAnsi="Times New Roman" w:cs="Times New Roman"/>
                <w:sz w:val="22"/>
                <w:szCs w:val="22"/>
              </w:rPr>
              <w:t xml:space="preserve">Приложение № 3 </w:t>
            </w:r>
          </w:p>
          <w:p w:rsidR="006344DA" w:rsidRPr="00786D63" w:rsidRDefault="006344DA" w:rsidP="00A108EE">
            <w:pPr>
              <w:jc w:val="right"/>
              <w:rPr>
                <w:rFonts w:ascii="Times New Roman" w:hAnsi="Times New Roman"/>
              </w:rPr>
            </w:pPr>
            <w:r w:rsidRPr="00786D63">
              <w:rPr>
                <w:rFonts w:ascii="Times New Roman" w:hAnsi="Times New Roman"/>
              </w:rPr>
              <w:t>к решению 37-ой сессии</w:t>
            </w:r>
          </w:p>
          <w:p w:rsidR="006344DA" w:rsidRPr="00786D63" w:rsidRDefault="006344DA" w:rsidP="00A108EE">
            <w:pPr>
              <w:jc w:val="right"/>
              <w:rPr>
                <w:rFonts w:ascii="Times New Roman" w:hAnsi="Times New Roman"/>
              </w:rPr>
            </w:pPr>
            <w:r w:rsidRPr="00786D63">
              <w:rPr>
                <w:rFonts w:ascii="Times New Roman" w:hAnsi="Times New Roman"/>
              </w:rPr>
              <w:t>Совета депутатов Красносибирского сельсовета Кочковского района Новосибирской области</w:t>
            </w:r>
          </w:p>
          <w:p w:rsidR="006344DA" w:rsidRPr="00786D63" w:rsidRDefault="006344DA" w:rsidP="00A108EE">
            <w:pPr>
              <w:jc w:val="right"/>
              <w:rPr>
                <w:rFonts w:ascii="Times New Roman" w:hAnsi="Times New Roman"/>
              </w:rPr>
            </w:pPr>
            <w:r w:rsidRPr="00786D63">
              <w:rPr>
                <w:rFonts w:ascii="Times New Roman" w:hAnsi="Times New Roman"/>
                <w:bCs/>
              </w:rPr>
              <w:t>от 28.11.2024 года №4</w:t>
            </w:r>
          </w:p>
          <w:p w:rsidR="006344DA" w:rsidRPr="00786D63" w:rsidRDefault="006344DA" w:rsidP="00A108EE">
            <w:pPr>
              <w:pStyle w:val="1"/>
              <w:rPr>
                <w:rFonts w:ascii="Times New Roman" w:hAnsi="Times New Roman" w:cs="Times New Roman"/>
                <w:sz w:val="22"/>
                <w:szCs w:val="22"/>
              </w:rPr>
            </w:pPr>
          </w:p>
        </w:tc>
      </w:tr>
    </w:tbl>
    <w:p w:rsidR="006344DA" w:rsidRPr="00786D63" w:rsidRDefault="006344DA" w:rsidP="006344DA">
      <w:pPr>
        <w:ind w:left="75"/>
        <w:jc w:val="both"/>
        <w:rPr>
          <w:rFonts w:ascii="Times New Roman" w:hAnsi="Times New Roman"/>
          <w:color w:val="FF6600"/>
        </w:rPr>
      </w:pPr>
    </w:p>
    <w:p w:rsidR="006344DA" w:rsidRPr="00786D63" w:rsidRDefault="006344DA" w:rsidP="006344DA">
      <w:pPr>
        <w:pStyle w:val="23"/>
        <w:spacing w:line="240" w:lineRule="auto"/>
        <w:jc w:val="center"/>
        <w:rPr>
          <w:rFonts w:ascii="Times New Roman" w:hAnsi="Times New Roman"/>
          <w:b/>
        </w:rPr>
      </w:pPr>
      <w:r w:rsidRPr="00786D63">
        <w:rPr>
          <w:rFonts w:ascii="Times New Roman" w:hAnsi="Times New Roman"/>
          <w:b/>
        </w:rPr>
        <w:t xml:space="preserve">Форма учёта предложений граждан по проекту решения «О бюджете Красносибирского сельсовета Кочковского района Новосибирской области на 2025 год и на плановый период 2026 и 2027 годов» </w:t>
      </w:r>
    </w:p>
    <w:p w:rsidR="006344DA" w:rsidRPr="00786D63" w:rsidRDefault="006344DA" w:rsidP="006344DA">
      <w:pPr>
        <w:pStyle w:val="23"/>
        <w:spacing w:line="240" w:lineRule="auto"/>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83"/>
        <w:gridCol w:w="1577"/>
        <w:gridCol w:w="1498"/>
        <w:gridCol w:w="1946"/>
        <w:gridCol w:w="1718"/>
        <w:gridCol w:w="2249"/>
      </w:tblGrid>
      <w:tr w:rsidR="006344DA" w:rsidRPr="00786D63" w:rsidTr="00A108EE">
        <w:tc>
          <w:tcPr>
            <w:tcW w:w="58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 п/п</w:t>
            </w:r>
          </w:p>
        </w:tc>
        <w:tc>
          <w:tcPr>
            <w:tcW w:w="15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 xml:space="preserve">Автор предложения </w:t>
            </w: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Текст проекта решения</w:t>
            </w:r>
          </w:p>
        </w:tc>
        <w:tc>
          <w:tcPr>
            <w:tcW w:w="1946"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Содержание предложения</w:t>
            </w:r>
          </w:p>
        </w:tc>
        <w:tc>
          <w:tcPr>
            <w:tcW w:w="171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Текст проекта решения с учётом предложения</w:t>
            </w:r>
          </w:p>
        </w:tc>
        <w:tc>
          <w:tcPr>
            <w:tcW w:w="224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ConsNonformat"/>
              <w:widowControl/>
              <w:ind w:right="-59"/>
              <w:jc w:val="center"/>
              <w:rPr>
                <w:rFonts w:ascii="Times New Roman" w:hAnsi="Times New Roman" w:cs="Times New Roman"/>
                <w:sz w:val="22"/>
                <w:szCs w:val="22"/>
              </w:rPr>
            </w:pPr>
            <w:r w:rsidRPr="00786D63">
              <w:rPr>
                <w:rFonts w:ascii="Times New Roman" w:hAnsi="Times New Roman" w:cs="Times New Roman"/>
                <w:sz w:val="22"/>
                <w:szCs w:val="22"/>
              </w:rPr>
              <w:t>Примечание</w:t>
            </w:r>
          </w:p>
          <w:p w:rsidR="006344DA" w:rsidRPr="00786D63" w:rsidRDefault="006344DA" w:rsidP="00A108EE">
            <w:pPr>
              <w:pStyle w:val="23"/>
              <w:spacing w:line="240" w:lineRule="auto"/>
              <w:rPr>
                <w:rFonts w:ascii="Times New Roman" w:hAnsi="Times New Roman"/>
              </w:rPr>
            </w:pPr>
            <w:r w:rsidRPr="00786D63">
              <w:rPr>
                <w:rFonts w:ascii="Times New Roman" w:hAnsi="Times New Roman"/>
              </w:rPr>
              <w:t>(обоснование в соответствии с действующим законодательством)</w:t>
            </w:r>
          </w:p>
        </w:tc>
      </w:tr>
      <w:tr w:rsidR="006344DA" w:rsidRPr="00786D63" w:rsidTr="00A108EE">
        <w:tc>
          <w:tcPr>
            <w:tcW w:w="583"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157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149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1946"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1718"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224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r>
    </w:tbl>
    <w:p w:rsidR="006344DA" w:rsidRPr="00786D63" w:rsidRDefault="006344DA" w:rsidP="006344DA">
      <w:pPr>
        <w:pStyle w:val="1"/>
        <w:rPr>
          <w:rFonts w:ascii="Times New Roman" w:hAnsi="Times New Roman" w:cs="Times New Roman"/>
          <w:b/>
          <w:sz w:val="22"/>
          <w:szCs w:val="22"/>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tbl>
      <w:tblPr>
        <w:tblW w:w="0" w:type="auto"/>
        <w:tblLook w:val="04A0" w:firstRow="1" w:lastRow="0" w:firstColumn="1" w:lastColumn="0" w:noHBand="0" w:noVBand="1"/>
      </w:tblPr>
      <w:tblGrid>
        <w:gridCol w:w="5429"/>
        <w:gridCol w:w="4209"/>
      </w:tblGrid>
      <w:tr w:rsidR="006344DA" w:rsidRPr="00786D63" w:rsidTr="00A108EE">
        <w:tc>
          <w:tcPr>
            <w:tcW w:w="5778" w:type="dxa"/>
          </w:tcPr>
          <w:p w:rsidR="006344DA" w:rsidRPr="00786D63" w:rsidRDefault="006344DA" w:rsidP="00A108EE">
            <w:pPr>
              <w:pStyle w:val="1"/>
              <w:rPr>
                <w:rFonts w:ascii="Times New Roman" w:hAnsi="Times New Roman" w:cs="Times New Roman"/>
                <w:sz w:val="22"/>
                <w:szCs w:val="22"/>
              </w:rPr>
            </w:pPr>
          </w:p>
        </w:tc>
        <w:tc>
          <w:tcPr>
            <w:tcW w:w="4360" w:type="dxa"/>
          </w:tcPr>
          <w:p w:rsidR="006344DA" w:rsidRPr="00786D63" w:rsidRDefault="006344DA" w:rsidP="00A108EE">
            <w:pPr>
              <w:pStyle w:val="1"/>
              <w:rPr>
                <w:rFonts w:ascii="Times New Roman" w:hAnsi="Times New Roman" w:cs="Times New Roman"/>
                <w:sz w:val="22"/>
                <w:szCs w:val="22"/>
              </w:rPr>
            </w:pPr>
            <w:r w:rsidRPr="00786D63">
              <w:rPr>
                <w:rFonts w:ascii="Times New Roman" w:hAnsi="Times New Roman" w:cs="Times New Roman"/>
                <w:sz w:val="22"/>
                <w:szCs w:val="22"/>
              </w:rPr>
              <w:t xml:space="preserve">Приложение №4 </w:t>
            </w:r>
          </w:p>
          <w:p w:rsidR="006344DA" w:rsidRPr="00786D63" w:rsidRDefault="006344DA" w:rsidP="00A108EE">
            <w:pPr>
              <w:jc w:val="right"/>
              <w:rPr>
                <w:rFonts w:ascii="Times New Roman" w:hAnsi="Times New Roman"/>
              </w:rPr>
            </w:pPr>
            <w:r w:rsidRPr="00786D63">
              <w:rPr>
                <w:rFonts w:ascii="Times New Roman" w:hAnsi="Times New Roman"/>
              </w:rPr>
              <w:t>к решению  37-ой сессии</w:t>
            </w:r>
          </w:p>
          <w:p w:rsidR="006344DA" w:rsidRPr="00786D63" w:rsidRDefault="006344DA" w:rsidP="00A108EE">
            <w:pPr>
              <w:jc w:val="right"/>
              <w:rPr>
                <w:rFonts w:ascii="Times New Roman" w:hAnsi="Times New Roman"/>
              </w:rPr>
            </w:pPr>
            <w:r w:rsidRPr="00786D63">
              <w:rPr>
                <w:rFonts w:ascii="Times New Roman" w:hAnsi="Times New Roman"/>
              </w:rPr>
              <w:t>Совета депутатов Красносибирского сельсовета Кочковского района Новосибирской области</w:t>
            </w:r>
          </w:p>
          <w:p w:rsidR="006344DA" w:rsidRPr="00786D63" w:rsidRDefault="006344DA" w:rsidP="00A108EE">
            <w:pPr>
              <w:jc w:val="right"/>
              <w:rPr>
                <w:rFonts w:ascii="Times New Roman" w:hAnsi="Times New Roman"/>
              </w:rPr>
            </w:pPr>
            <w:r w:rsidRPr="00786D63">
              <w:rPr>
                <w:rFonts w:ascii="Times New Roman" w:hAnsi="Times New Roman"/>
                <w:bCs/>
              </w:rPr>
              <w:t>от 28.11.2024 года №4</w:t>
            </w:r>
          </w:p>
          <w:p w:rsidR="006344DA" w:rsidRPr="00786D63" w:rsidRDefault="006344DA" w:rsidP="00A108EE">
            <w:pPr>
              <w:pStyle w:val="1"/>
              <w:rPr>
                <w:rFonts w:ascii="Times New Roman" w:hAnsi="Times New Roman" w:cs="Times New Roman"/>
                <w:sz w:val="22"/>
                <w:szCs w:val="22"/>
              </w:rPr>
            </w:pPr>
          </w:p>
        </w:tc>
      </w:tr>
    </w:tbl>
    <w:p w:rsidR="006344DA" w:rsidRPr="00786D63" w:rsidRDefault="006344DA" w:rsidP="006344DA">
      <w:pPr>
        <w:jc w:val="both"/>
        <w:rPr>
          <w:rFonts w:ascii="Times New Roman" w:hAnsi="Times New Roman"/>
        </w:rPr>
      </w:pPr>
    </w:p>
    <w:p w:rsidR="006344DA" w:rsidRPr="00786D63" w:rsidRDefault="006344DA" w:rsidP="006344DA">
      <w:pPr>
        <w:jc w:val="center"/>
        <w:rPr>
          <w:rFonts w:ascii="Times New Roman" w:hAnsi="Times New Roman"/>
          <w:b/>
          <w:bCs/>
        </w:rPr>
      </w:pPr>
    </w:p>
    <w:p w:rsidR="006344DA" w:rsidRPr="00786D63" w:rsidRDefault="006344DA" w:rsidP="006344DA">
      <w:pPr>
        <w:pStyle w:val="23"/>
        <w:spacing w:line="240" w:lineRule="auto"/>
        <w:jc w:val="center"/>
        <w:rPr>
          <w:rFonts w:ascii="Times New Roman" w:hAnsi="Times New Roman"/>
          <w:b/>
        </w:rPr>
      </w:pPr>
      <w:r w:rsidRPr="00786D63">
        <w:rPr>
          <w:rFonts w:ascii="Times New Roman" w:hAnsi="Times New Roman"/>
          <w:b/>
        </w:rPr>
        <w:t xml:space="preserve">Форма учёта предложений граждан по проекту решения «О плане социально-экономического развития Красносибирского сельсовета на 2025 год и плановый период до 2027 года»  </w:t>
      </w:r>
    </w:p>
    <w:p w:rsidR="006344DA" w:rsidRPr="00786D63" w:rsidRDefault="006344DA" w:rsidP="006344DA">
      <w:pPr>
        <w:pStyle w:val="23"/>
        <w:spacing w:line="240" w:lineRule="auto"/>
        <w:jc w:val="center"/>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0"/>
        <w:gridCol w:w="1543"/>
        <w:gridCol w:w="1626"/>
        <w:gridCol w:w="2052"/>
        <w:gridCol w:w="1738"/>
        <w:gridCol w:w="2079"/>
      </w:tblGrid>
      <w:tr w:rsidR="006344DA" w:rsidRPr="00786D63" w:rsidTr="00A108EE">
        <w:tc>
          <w:tcPr>
            <w:tcW w:w="62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 п/п</w:t>
            </w:r>
          </w:p>
        </w:tc>
        <w:tc>
          <w:tcPr>
            <w:tcW w:w="158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 xml:space="preserve">Автор предложения </w:t>
            </w:r>
          </w:p>
        </w:tc>
        <w:tc>
          <w:tcPr>
            <w:tcW w:w="190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Текст проекта решения</w:t>
            </w:r>
          </w:p>
        </w:tc>
        <w:tc>
          <w:tcPr>
            <w:tcW w:w="23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Содержание предложения</w:t>
            </w:r>
          </w:p>
        </w:tc>
        <w:tc>
          <w:tcPr>
            <w:tcW w:w="186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spacing w:line="240" w:lineRule="auto"/>
              <w:rPr>
                <w:rFonts w:ascii="Times New Roman" w:hAnsi="Times New Roman"/>
              </w:rPr>
            </w:pPr>
            <w:r w:rsidRPr="00786D63">
              <w:rPr>
                <w:rFonts w:ascii="Times New Roman" w:hAnsi="Times New Roman"/>
              </w:rPr>
              <w:t>Текст проекта решения с учётом предложения</w:t>
            </w:r>
          </w:p>
        </w:tc>
        <w:tc>
          <w:tcPr>
            <w:tcW w:w="125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ConsNonformat"/>
              <w:widowControl/>
              <w:ind w:right="-59"/>
              <w:jc w:val="center"/>
              <w:rPr>
                <w:rFonts w:ascii="Times New Roman" w:hAnsi="Times New Roman" w:cs="Times New Roman"/>
                <w:sz w:val="22"/>
                <w:szCs w:val="22"/>
              </w:rPr>
            </w:pPr>
            <w:r w:rsidRPr="00786D63">
              <w:rPr>
                <w:rFonts w:ascii="Times New Roman" w:hAnsi="Times New Roman" w:cs="Times New Roman"/>
                <w:sz w:val="22"/>
                <w:szCs w:val="22"/>
              </w:rPr>
              <w:t>Примечание</w:t>
            </w:r>
          </w:p>
          <w:p w:rsidR="006344DA" w:rsidRPr="00786D63" w:rsidRDefault="006344DA" w:rsidP="00A108EE">
            <w:pPr>
              <w:pStyle w:val="23"/>
              <w:spacing w:line="240" w:lineRule="auto"/>
              <w:rPr>
                <w:rFonts w:ascii="Times New Roman" w:hAnsi="Times New Roman"/>
              </w:rPr>
            </w:pPr>
            <w:r w:rsidRPr="00786D63">
              <w:rPr>
                <w:rFonts w:ascii="Times New Roman" w:hAnsi="Times New Roman"/>
              </w:rPr>
              <w:t>(обоснование в соответствии с действующим законодательством)</w:t>
            </w:r>
          </w:p>
        </w:tc>
      </w:tr>
      <w:tr w:rsidR="006344DA" w:rsidRPr="00786D63" w:rsidTr="00A108EE">
        <w:tc>
          <w:tcPr>
            <w:tcW w:w="627"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158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190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233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1869"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c>
          <w:tcPr>
            <w:tcW w:w="1252" w:type="dxa"/>
            <w:tcBorders>
              <w:top w:val="single" w:sz="4" w:space="0" w:color="auto"/>
              <w:left w:val="single" w:sz="4" w:space="0" w:color="auto"/>
              <w:bottom w:val="single" w:sz="4" w:space="0" w:color="auto"/>
              <w:right w:val="single" w:sz="4" w:space="0" w:color="auto"/>
            </w:tcBorders>
          </w:tcPr>
          <w:p w:rsidR="006344DA" w:rsidRPr="00786D63" w:rsidRDefault="006344DA" w:rsidP="00A108EE">
            <w:pPr>
              <w:pStyle w:val="23"/>
              <w:rPr>
                <w:rFonts w:ascii="Times New Roman" w:hAnsi="Times New Roman"/>
              </w:rPr>
            </w:pPr>
          </w:p>
        </w:tc>
      </w:tr>
    </w:tbl>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pStyle w:val="1"/>
        <w:rPr>
          <w:rFonts w:ascii="Times New Roman" w:hAnsi="Times New Roman" w:cs="Times New Roman"/>
          <w:b/>
          <w:bCs/>
          <w:sz w:val="22"/>
          <w:szCs w:val="22"/>
        </w:rPr>
      </w:pPr>
    </w:p>
    <w:p w:rsidR="006344DA" w:rsidRPr="00786D63" w:rsidRDefault="006344DA" w:rsidP="006344DA">
      <w:pPr>
        <w:pStyle w:val="1"/>
        <w:jc w:val="center"/>
        <w:rPr>
          <w:rFonts w:ascii="Times New Roman" w:hAnsi="Times New Roman" w:cs="Times New Roman"/>
          <w:b/>
          <w:bCs/>
          <w:sz w:val="22"/>
          <w:szCs w:val="22"/>
        </w:rPr>
      </w:pPr>
      <w:r w:rsidRPr="00786D63">
        <w:rPr>
          <w:rFonts w:ascii="Times New Roman" w:hAnsi="Times New Roman" w:cs="Times New Roman"/>
          <w:b/>
          <w:bCs/>
          <w:sz w:val="22"/>
          <w:szCs w:val="22"/>
        </w:rPr>
        <w:t>СОВЕТ ДЕПУТАТОВ КРАСНОСИБИРСКОГО СЕЛЬСОВЕТА</w:t>
      </w:r>
      <w:r w:rsidRPr="00786D63">
        <w:rPr>
          <w:rFonts w:ascii="Times New Roman" w:hAnsi="Times New Roman" w:cs="Times New Roman"/>
          <w:b/>
          <w:bCs/>
          <w:sz w:val="22"/>
          <w:szCs w:val="22"/>
        </w:rPr>
        <w:br/>
        <w:t>КОЧКОВСКОГО РАЙОНА НОВОСИБИРСКОЙ ОБЛАСТИ</w:t>
      </w:r>
    </w:p>
    <w:p w:rsidR="006344DA" w:rsidRPr="00786D63" w:rsidRDefault="006344DA" w:rsidP="006344DA">
      <w:pPr>
        <w:jc w:val="center"/>
        <w:rPr>
          <w:rFonts w:ascii="Times New Roman" w:hAnsi="Times New Roman"/>
          <w:b/>
          <w:bCs/>
        </w:rPr>
      </w:pPr>
      <w:r w:rsidRPr="00786D63">
        <w:rPr>
          <w:rFonts w:ascii="Times New Roman" w:hAnsi="Times New Roman"/>
          <w:b/>
          <w:bCs/>
        </w:rPr>
        <w:t>(шестого созыва)</w:t>
      </w:r>
    </w:p>
    <w:p w:rsidR="006344DA" w:rsidRPr="00786D63" w:rsidRDefault="006344DA" w:rsidP="006344DA">
      <w:pPr>
        <w:jc w:val="center"/>
        <w:rPr>
          <w:rFonts w:ascii="Times New Roman" w:hAnsi="Times New Roman"/>
          <w:b/>
          <w:bCs/>
        </w:rPr>
      </w:pPr>
    </w:p>
    <w:p w:rsidR="006344DA" w:rsidRPr="00786D63" w:rsidRDefault="006344DA" w:rsidP="006344DA">
      <w:pPr>
        <w:jc w:val="center"/>
        <w:rPr>
          <w:rFonts w:ascii="Times New Roman" w:hAnsi="Times New Roman"/>
          <w:b/>
          <w:bCs/>
        </w:rPr>
      </w:pPr>
      <w:r w:rsidRPr="00786D63">
        <w:rPr>
          <w:rFonts w:ascii="Times New Roman" w:hAnsi="Times New Roman"/>
          <w:b/>
          <w:bCs/>
        </w:rPr>
        <w:t>РЕШЕНИЕ</w:t>
      </w:r>
    </w:p>
    <w:p w:rsidR="006344DA" w:rsidRPr="00786D63" w:rsidRDefault="006344DA" w:rsidP="006344DA">
      <w:pPr>
        <w:jc w:val="center"/>
        <w:rPr>
          <w:rFonts w:ascii="Times New Roman" w:hAnsi="Times New Roman"/>
          <w:b/>
          <w:bCs/>
        </w:rPr>
      </w:pPr>
      <w:r w:rsidRPr="00786D63">
        <w:rPr>
          <w:rFonts w:ascii="Times New Roman" w:hAnsi="Times New Roman"/>
          <w:b/>
          <w:bCs/>
        </w:rPr>
        <w:t xml:space="preserve">       Тридцать седьмой сессии</w:t>
      </w:r>
    </w:p>
    <w:p w:rsidR="006344DA" w:rsidRPr="00786D63" w:rsidRDefault="006344DA" w:rsidP="006344DA">
      <w:pPr>
        <w:jc w:val="center"/>
        <w:rPr>
          <w:rFonts w:ascii="Times New Roman" w:hAnsi="Times New Roman"/>
          <w:b/>
          <w:bCs/>
        </w:rPr>
      </w:pPr>
    </w:p>
    <w:p w:rsidR="006344DA" w:rsidRPr="00786D63" w:rsidRDefault="006344DA" w:rsidP="006344DA">
      <w:pPr>
        <w:jc w:val="center"/>
        <w:rPr>
          <w:rFonts w:ascii="Times New Roman" w:hAnsi="Times New Roman"/>
          <w:b/>
          <w:bCs/>
        </w:rPr>
      </w:pPr>
    </w:p>
    <w:p w:rsidR="006344DA" w:rsidRPr="00786D63" w:rsidRDefault="006344DA" w:rsidP="006344DA">
      <w:pPr>
        <w:jc w:val="both"/>
        <w:rPr>
          <w:rFonts w:ascii="Times New Roman" w:hAnsi="Times New Roman"/>
          <w:b/>
        </w:rPr>
      </w:pPr>
      <w:r w:rsidRPr="00786D63">
        <w:rPr>
          <w:rFonts w:ascii="Times New Roman" w:hAnsi="Times New Roman"/>
          <w:b/>
        </w:rPr>
        <w:t>от 22.11.2024                       с. Красная Сибирь                                           № 5</w:t>
      </w:r>
    </w:p>
    <w:p w:rsidR="006344DA" w:rsidRPr="00786D63" w:rsidRDefault="006344DA" w:rsidP="006344DA">
      <w:pPr>
        <w:jc w:val="both"/>
        <w:rPr>
          <w:rFonts w:ascii="Times New Roman" w:hAnsi="Times New Roman"/>
          <w:b/>
        </w:rPr>
      </w:pPr>
    </w:p>
    <w:p w:rsidR="006344DA" w:rsidRPr="00786D63" w:rsidRDefault="006344DA" w:rsidP="006344DA">
      <w:pPr>
        <w:jc w:val="center"/>
        <w:rPr>
          <w:rFonts w:ascii="Times New Roman" w:hAnsi="Times New Roman"/>
          <w:b/>
        </w:rPr>
      </w:pPr>
      <w:r w:rsidRPr="00786D63">
        <w:rPr>
          <w:rFonts w:ascii="Times New Roman" w:hAnsi="Times New Roman"/>
          <w:b/>
        </w:rPr>
        <w:t>О внесении изменений в решение двадцать восьмой сессии Совета депутатов Красносибирского сельсовета от 11.06.2008 №3 «О Положении о порядке предоставления жилых помещений в муниципальном маневренном жилищном фонде Красносибирского сельсовета».</w:t>
      </w:r>
    </w:p>
    <w:p w:rsidR="006344DA" w:rsidRPr="00786D63" w:rsidRDefault="006344DA" w:rsidP="006344DA">
      <w:pPr>
        <w:jc w:val="center"/>
        <w:rPr>
          <w:rFonts w:ascii="Times New Roman" w:hAnsi="Times New Roman"/>
          <w:b/>
        </w:rPr>
      </w:pPr>
    </w:p>
    <w:p w:rsidR="006344DA" w:rsidRPr="00786D63" w:rsidRDefault="006344DA" w:rsidP="006344DA">
      <w:pPr>
        <w:autoSpaceDE w:val="0"/>
        <w:autoSpaceDN w:val="0"/>
        <w:adjustRightInd w:val="0"/>
        <w:ind w:firstLine="540"/>
        <w:jc w:val="both"/>
        <w:rPr>
          <w:rFonts w:ascii="Times New Roman" w:hAnsi="Times New Roman"/>
          <w:b/>
        </w:rPr>
      </w:pPr>
      <w:r w:rsidRPr="00786D63">
        <w:rPr>
          <w:rFonts w:ascii="Times New Roman" w:hAnsi="Times New Roman"/>
        </w:rPr>
        <w:lastRenderedPageBreak/>
        <w:t xml:space="preserve">      </w:t>
      </w:r>
      <w:r w:rsidRPr="00786D63">
        <w:rPr>
          <w:rFonts w:ascii="Times New Roman" w:hAnsi="Times New Roman"/>
        </w:rPr>
        <w:tab/>
        <w:t xml:space="preserve">В соответствии с Федеральным </w:t>
      </w:r>
      <w:hyperlink r:id="rId5" w:history="1">
        <w:r w:rsidRPr="00786D63">
          <w:rPr>
            <w:rFonts w:ascii="Times New Roman" w:hAnsi="Times New Roman"/>
          </w:rPr>
          <w:t>закон</w:t>
        </w:r>
      </w:hyperlink>
      <w:r w:rsidRPr="00786D63">
        <w:rPr>
          <w:rFonts w:ascii="Times New Roman" w:hAnsi="Times New Roman"/>
        </w:rPr>
        <w:t xml:space="preserve">ом от 6 октября </w:t>
      </w:r>
      <w:smartTag w:uri="urn:schemas-microsoft-com:office:smarttags" w:element="metricconverter">
        <w:smartTagPr>
          <w:attr w:name="ProductID" w:val="2003 г"/>
        </w:smartTagPr>
        <w:r w:rsidRPr="00786D63">
          <w:rPr>
            <w:rFonts w:ascii="Times New Roman" w:hAnsi="Times New Roman"/>
          </w:rPr>
          <w:t>2003 г</w:t>
        </w:r>
      </w:smartTag>
      <w:r w:rsidRPr="00786D63">
        <w:rPr>
          <w:rFonts w:ascii="Times New Roman" w:hAnsi="Times New Roman"/>
        </w:rPr>
        <w:t xml:space="preserve">. № 131-ФЗ «Об общих принципах организации местного самоуправления в Российской Федерации», рассмотрев представление прокуратуры Кочковского района от 30.10.2024 №1-510в-22, руководствуясь </w:t>
      </w:r>
      <w:hyperlink r:id="rId6" w:history="1">
        <w:r w:rsidRPr="00786D63">
          <w:rPr>
            <w:rFonts w:ascii="Times New Roman" w:hAnsi="Times New Roman"/>
          </w:rPr>
          <w:t>Уставом</w:t>
        </w:r>
      </w:hyperlink>
      <w:r w:rsidRPr="00786D63">
        <w:rPr>
          <w:rFonts w:ascii="Times New Roman" w:hAnsi="Times New Roman"/>
        </w:rPr>
        <w:t xml:space="preserve"> сельского поселения Красносибирского сельсовета Кочковского муниципального района Новосибирской области, Совет депутатов Красносибирского сельсовета Кочковского района Новосибирской области </w:t>
      </w:r>
      <w:r w:rsidRPr="00786D63">
        <w:rPr>
          <w:rFonts w:ascii="Times New Roman" w:hAnsi="Times New Roman"/>
          <w:b/>
        </w:rPr>
        <w:t>РЕШИЛ:</w:t>
      </w:r>
    </w:p>
    <w:p w:rsidR="006344DA" w:rsidRPr="00786D63" w:rsidRDefault="006344DA" w:rsidP="006344DA">
      <w:pPr>
        <w:pStyle w:val="a5"/>
        <w:numPr>
          <w:ilvl w:val="0"/>
          <w:numId w:val="23"/>
        </w:numPr>
        <w:ind w:left="0" w:firstLine="360"/>
        <w:contextualSpacing/>
        <w:jc w:val="both"/>
        <w:rPr>
          <w:sz w:val="22"/>
          <w:szCs w:val="22"/>
        </w:rPr>
      </w:pPr>
      <w:r w:rsidRPr="00786D63">
        <w:rPr>
          <w:sz w:val="22"/>
          <w:szCs w:val="22"/>
        </w:rPr>
        <w:t>Внести в решение двадцать восьмой сессии от 11.06.2008 №3 «О Положении о порядке предоставления жилых помещений в муниципальном маневренном жилищном фонде Красносибирского сельсовета» следующие изменения:</w:t>
      </w:r>
    </w:p>
    <w:p w:rsidR="006344DA" w:rsidRPr="00786D63" w:rsidRDefault="006344DA" w:rsidP="006344DA">
      <w:pPr>
        <w:pStyle w:val="a5"/>
        <w:numPr>
          <w:ilvl w:val="1"/>
          <w:numId w:val="23"/>
        </w:numPr>
        <w:contextualSpacing/>
        <w:jc w:val="both"/>
        <w:rPr>
          <w:sz w:val="22"/>
          <w:szCs w:val="22"/>
        </w:rPr>
      </w:pPr>
      <w:r w:rsidRPr="00786D63">
        <w:rPr>
          <w:sz w:val="22"/>
          <w:szCs w:val="22"/>
        </w:rPr>
        <w:t>Пункт 1.2 Положения читать в новой редакции:</w:t>
      </w:r>
    </w:p>
    <w:p w:rsidR="006344DA" w:rsidRPr="00786D63" w:rsidRDefault="006344DA" w:rsidP="006344DA">
      <w:pPr>
        <w:jc w:val="both"/>
        <w:rPr>
          <w:rFonts w:ascii="Times New Roman" w:hAnsi="Times New Roman"/>
        </w:rPr>
      </w:pPr>
      <w:r w:rsidRPr="00786D63">
        <w:rPr>
          <w:rFonts w:ascii="Times New Roman" w:hAnsi="Times New Roman"/>
        </w:rPr>
        <w:t>«1.2 Жилые помещения маневренного фонда предназначены для временного проживания:</w:t>
      </w:r>
    </w:p>
    <w:p w:rsidR="006344DA" w:rsidRPr="00786D63" w:rsidRDefault="006344DA" w:rsidP="006344DA">
      <w:pPr>
        <w:ind w:firstLine="708"/>
        <w:jc w:val="both"/>
        <w:rPr>
          <w:rFonts w:ascii="Times New Roman" w:hAnsi="Times New Roman"/>
        </w:rPr>
      </w:pPr>
      <w:r w:rsidRPr="00786D63">
        <w:rPr>
          <w:rFonts w:ascii="Times New Roman" w:hAnsi="Times New Roman"/>
        </w:rPr>
        <w:t>-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6344DA" w:rsidRPr="00786D63" w:rsidRDefault="006344DA" w:rsidP="006344DA">
      <w:pPr>
        <w:ind w:firstLine="708"/>
        <w:jc w:val="both"/>
        <w:rPr>
          <w:rFonts w:ascii="Times New Roman" w:hAnsi="Times New Roman"/>
        </w:rPr>
      </w:pPr>
      <w:r w:rsidRPr="00786D63">
        <w:rPr>
          <w:rFonts w:ascii="Times New Roman" w:hAnsi="Times New Roman"/>
        </w:rPr>
        <w:t>-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6344DA" w:rsidRPr="00786D63" w:rsidRDefault="006344DA" w:rsidP="006344DA">
      <w:pPr>
        <w:ind w:firstLine="708"/>
        <w:jc w:val="both"/>
        <w:rPr>
          <w:rFonts w:ascii="Times New Roman" w:hAnsi="Times New Roman"/>
        </w:rPr>
      </w:pPr>
      <w:r w:rsidRPr="00786D63">
        <w:rPr>
          <w:rFonts w:ascii="Times New Roman" w:hAnsi="Times New Roman"/>
        </w:rPr>
        <w:t>- граждан, у которых единственные жилые помещения стали непригодными для проживания в результате чрезвычайных обстоятельств;</w:t>
      </w:r>
    </w:p>
    <w:p w:rsidR="006344DA" w:rsidRPr="00786D63" w:rsidRDefault="006344DA" w:rsidP="006344DA">
      <w:pPr>
        <w:ind w:firstLine="708"/>
        <w:jc w:val="both"/>
        <w:rPr>
          <w:rFonts w:ascii="Times New Roman" w:hAnsi="Times New Roman"/>
        </w:rPr>
      </w:pPr>
      <w:r w:rsidRPr="00786D63">
        <w:rPr>
          <w:rFonts w:ascii="Times New Roman" w:hAnsi="Times New Roman"/>
        </w:rPr>
        <w:t>-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6344DA" w:rsidRPr="00786D63" w:rsidRDefault="006344DA" w:rsidP="006344DA">
      <w:pPr>
        <w:ind w:left="720"/>
        <w:jc w:val="both"/>
        <w:rPr>
          <w:rFonts w:ascii="Times New Roman" w:hAnsi="Times New Roman"/>
        </w:rPr>
      </w:pPr>
      <w:r w:rsidRPr="00786D63">
        <w:rPr>
          <w:rFonts w:ascii="Times New Roman" w:hAnsi="Times New Roman"/>
        </w:rPr>
        <w:t>- иных граждан в случаях, предусмотренных законодательством».</w:t>
      </w:r>
    </w:p>
    <w:p w:rsidR="006344DA" w:rsidRPr="00786D63" w:rsidRDefault="006344DA" w:rsidP="006344DA">
      <w:pPr>
        <w:ind w:left="720"/>
        <w:jc w:val="both"/>
        <w:rPr>
          <w:rFonts w:ascii="Times New Roman" w:hAnsi="Times New Roman"/>
        </w:rPr>
      </w:pPr>
      <w:r w:rsidRPr="00786D63">
        <w:rPr>
          <w:rFonts w:ascii="Times New Roman" w:hAnsi="Times New Roman"/>
        </w:rPr>
        <w:t>1.2. Пункт 2.1 Положения читать в новой редакции:</w:t>
      </w:r>
    </w:p>
    <w:p w:rsidR="006344DA" w:rsidRPr="00786D63" w:rsidRDefault="006344DA" w:rsidP="006344DA">
      <w:pPr>
        <w:ind w:firstLine="708"/>
        <w:jc w:val="both"/>
        <w:rPr>
          <w:rFonts w:ascii="Times New Roman" w:hAnsi="Times New Roman"/>
        </w:rPr>
      </w:pPr>
      <w:r w:rsidRPr="00786D63">
        <w:rPr>
          <w:rFonts w:ascii="Times New Roman" w:hAnsi="Times New Roman"/>
        </w:rPr>
        <w:t>«2.1 Жилые помещения маневренного фонда предоставляются из расчета не менее чем 6 кв. метров жилой площади на одного человека».</w:t>
      </w:r>
    </w:p>
    <w:p w:rsidR="006344DA" w:rsidRPr="00786D63" w:rsidRDefault="006344DA" w:rsidP="006344DA">
      <w:pPr>
        <w:autoSpaceDE w:val="0"/>
        <w:autoSpaceDN w:val="0"/>
        <w:adjustRightInd w:val="0"/>
        <w:ind w:firstLine="426"/>
        <w:jc w:val="both"/>
        <w:rPr>
          <w:rFonts w:ascii="Times New Roman" w:hAnsi="Times New Roman"/>
        </w:rPr>
      </w:pPr>
      <w:r w:rsidRPr="00786D63">
        <w:rPr>
          <w:rFonts w:ascii="Times New Roman" w:hAnsi="Times New Roman"/>
        </w:rPr>
        <w:t>2. Опубликовать настоящее решение в периодическом печатном издании «Красносибирский вестник».</w:t>
      </w:r>
    </w:p>
    <w:p w:rsidR="006344DA" w:rsidRPr="00786D63" w:rsidRDefault="006344DA" w:rsidP="006344DA">
      <w:pPr>
        <w:pStyle w:val="a5"/>
        <w:numPr>
          <w:ilvl w:val="0"/>
          <w:numId w:val="24"/>
        </w:numPr>
        <w:tabs>
          <w:tab w:val="left" w:pos="851"/>
        </w:tabs>
        <w:ind w:hanging="294"/>
        <w:contextualSpacing/>
        <w:jc w:val="both"/>
        <w:rPr>
          <w:sz w:val="22"/>
          <w:szCs w:val="22"/>
        </w:rPr>
      </w:pPr>
      <w:r w:rsidRPr="00786D63">
        <w:rPr>
          <w:sz w:val="22"/>
          <w:szCs w:val="22"/>
        </w:rPr>
        <w:t>Настоящее решение вступает в силу с момента его опубликования.</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rPr>
          <w:rFonts w:ascii="Times New Roman" w:hAnsi="Times New Roman"/>
        </w:rPr>
      </w:pPr>
      <w:r w:rsidRPr="00786D63">
        <w:rPr>
          <w:rFonts w:ascii="Times New Roman" w:hAnsi="Times New Roman"/>
        </w:rPr>
        <w:t xml:space="preserve">Глава Красносибирского сельсовета                                             </w:t>
      </w:r>
    </w:p>
    <w:p w:rsidR="006344DA" w:rsidRPr="00786D63" w:rsidRDefault="006344DA" w:rsidP="006344DA">
      <w:pPr>
        <w:rPr>
          <w:rFonts w:ascii="Times New Roman" w:hAnsi="Times New Roman"/>
        </w:rPr>
      </w:pPr>
      <w:r w:rsidRPr="00786D63">
        <w:rPr>
          <w:rFonts w:ascii="Times New Roman" w:hAnsi="Times New Roman"/>
        </w:rPr>
        <w:t>Кочковского района Новосибирской области                            А.В. Непейвода</w:t>
      </w:r>
    </w:p>
    <w:p w:rsidR="006344DA" w:rsidRPr="00786D63" w:rsidRDefault="006344DA" w:rsidP="006344DA">
      <w:pPr>
        <w:autoSpaceDE w:val="0"/>
        <w:autoSpaceDN w:val="0"/>
        <w:adjustRightInd w:val="0"/>
        <w:jc w:val="both"/>
        <w:rPr>
          <w:rFonts w:ascii="Times New Roman" w:hAnsi="Times New Roman"/>
        </w:rPr>
      </w:pPr>
    </w:p>
    <w:p w:rsidR="006344DA" w:rsidRPr="00786D63" w:rsidRDefault="006344DA" w:rsidP="006344DA">
      <w:pPr>
        <w:autoSpaceDE w:val="0"/>
        <w:autoSpaceDN w:val="0"/>
        <w:adjustRightInd w:val="0"/>
        <w:jc w:val="both"/>
        <w:rPr>
          <w:rFonts w:ascii="Times New Roman" w:hAnsi="Times New Roman"/>
        </w:rPr>
      </w:pPr>
      <w:r w:rsidRPr="00786D63">
        <w:rPr>
          <w:rFonts w:ascii="Times New Roman" w:hAnsi="Times New Roman"/>
        </w:rPr>
        <w:t xml:space="preserve">Председатель Совета депутатов                                            </w:t>
      </w:r>
    </w:p>
    <w:p w:rsidR="006344DA" w:rsidRPr="00786D63" w:rsidRDefault="006344DA" w:rsidP="006344DA">
      <w:pPr>
        <w:rPr>
          <w:rFonts w:ascii="Times New Roman" w:hAnsi="Times New Roman"/>
        </w:rPr>
      </w:pPr>
      <w:r w:rsidRPr="00786D63">
        <w:rPr>
          <w:rFonts w:ascii="Times New Roman" w:hAnsi="Times New Roman"/>
        </w:rPr>
        <w:t xml:space="preserve">Красносибирского сельсовета                                                        </w:t>
      </w:r>
    </w:p>
    <w:p w:rsidR="006344DA" w:rsidRPr="00786D63" w:rsidRDefault="006344DA" w:rsidP="006344DA">
      <w:pPr>
        <w:rPr>
          <w:rFonts w:ascii="Times New Roman" w:hAnsi="Times New Roman"/>
        </w:rPr>
      </w:pPr>
      <w:r w:rsidRPr="00786D63">
        <w:rPr>
          <w:rFonts w:ascii="Times New Roman" w:hAnsi="Times New Roman"/>
        </w:rPr>
        <w:t>Кочковского района Новосибирской области                             В.В. Абрамов</w:t>
      </w: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jc w:val="center"/>
        <w:rPr>
          <w:rFonts w:ascii="Times New Roman" w:hAnsi="Times New Roman"/>
          <w:b/>
          <w:bCs/>
        </w:rPr>
      </w:pPr>
    </w:p>
    <w:p w:rsidR="006344DA" w:rsidRPr="00786D63" w:rsidRDefault="006344DA" w:rsidP="006344DA">
      <w:pPr>
        <w:pStyle w:val="1"/>
        <w:numPr>
          <w:ilvl w:val="0"/>
          <w:numId w:val="25"/>
        </w:numPr>
        <w:ind w:left="0" w:firstLine="0"/>
        <w:jc w:val="center"/>
        <w:rPr>
          <w:rFonts w:ascii="Times New Roman" w:hAnsi="Times New Roman" w:cs="Times New Roman"/>
          <w:b/>
          <w:bCs/>
          <w:sz w:val="22"/>
          <w:szCs w:val="22"/>
        </w:rPr>
      </w:pPr>
      <w:r w:rsidRPr="00786D63">
        <w:rPr>
          <w:rFonts w:ascii="Times New Roman" w:hAnsi="Times New Roman" w:cs="Times New Roman"/>
          <w:b/>
          <w:bCs/>
          <w:sz w:val="22"/>
          <w:szCs w:val="22"/>
        </w:rPr>
        <w:t>СОВЕТ ДЕПУТАТОВ КРАСНОСИБИРСКОГО СЕЛЬСОВЕТА</w:t>
      </w:r>
    </w:p>
    <w:p w:rsidR="006344DA" w:rsidRPr="00786D63" w:rsidRDefault="006344DA" w:rsidP="006344DA">
      <w:pPr>
        <w:jc w:val="center"/>
        <w:rPr>
          <w:rFonts w:ascii="Times New Roman" w:hAnsi="Times New Roman"/>
          <w:b/>
        </w:rPr>
      </w:pPr>
      <w:r w:rsidRPr="00786D63">
        <w:rPr>
          <w:rFonts w:ascii="Times New Roman" w:hAnsi="Times New Roman"/>
          <w:b/>
          <w:bCs/>
        </w:rPr>
        <w:t>КОЧКОВСКОГО РАЙОНА</w:t>
      </w:r>
      <w:r w:rsidRPr="00786D63">
        <w:rPr>
          <w:rFonts w:ascii="Times New Roman" w:hAnsi="Times New Roman"/>
          <w:b/>
        </w:rPr>
        <w:t xml:space="preserve"> НОВОСИБИРСКОЙ ОБЛАСТИ</w:t>
      </w:r>
    </w:p>
    <w:p w:rsidR="006344DA" w:rsidRPr="00786D63" w:rsidRDefault="006344DA" w:rsidP="006344DA">
      <w:pPr>
        <w:jc w:val="center"/>
        <w:rPr>
          <w:rFonts w:ascii="Times New Roman" w:hAnsi="Times New Roman"/>
          <w:b/>
          <w:bCs/>
        </w:rPr>
      </w:pPr>
      <w:r w:rsidRPr="00786D63">
        <w:rPr>
          <w:rFonts w:ascii="Times New Roman" w:hAnsi="Times New Roman"/>
          <w:b/>
          <w:bCs/>
        </w:rPr>
        <w:t>(шестого созыва)</w:t>
      </w:r>
    </w:p>
    <w:p w:rsidR="006344DA" w:rsidRPr="00786D63" w:rsidRDefault="006344DA" w:rsidP="006344DA">
      <w:pPr>
        <w:jc w:val="center"/>
        <w:rPr>
          <w:rFonts w:ascii="Times New Roman" w:hAnsi="Times New Roman"/>
          <w:b/>
          <w:bCs/>
        </w:rPr>
      </w:pPr>
      <w:r w:rsidRPr="00786D63">
        <w:rPr>
          <w:rFonts w:ascii="Times New Roman" w:hAnsi="Times New Roman"/>
          <w:b/>
          <w:bCs/>
        </w:rPr>
        <w:t xml:space="preserve"> </w:t>
      </w:r>
    </w:p>
    <w:p w:rsidR="006344DA" w:rsidRPr="00786D63" w:rsidRDefault="006344DA" w:rsidP="006344DA">
      <w:pPr>
        <w:jc w:val="center"/>
        <w:rPr>
          <w:rFonts w:ascii="Times New Roman" w:hAnsi="Times New Roman"/>
          <w:b/>
          <w:bCs/>
        </w:rPr>
      </w:pPr>
      <w:r w:rsidRPr="00786D63">
        <w:rPr>
          <w:rFonts w:ascii="Times New Roman" w:hAnsi="Times New Roman"/>
          <w:b/>
          <w:bCs/>
        </w:rPr>
        <w:t>РЕШЕНИЕ</w:t>
      </w:r>
    </w:p>
    <w:p w:rsidR="006344DA" w:rsidRPr="00786D63" w:rsidRDefault="006344DA" w:rsidP="006344DA">
      <w:pPr>
        <w:jc w:val="center"/>
        <w:rPr>
          <w:rFonts w:ascii="Times New Roman" w:hAnsi="Times New Roman"/>
          <w:b/>
          <w:bCs/>
        </w:rPr>
      </w:pPr>
      <w:r w:rsidRPr="00786D63">
        <w:rPr>
          <w:rFonts w:ascii="Times New Roman" w:hAnsi="Times New Roman"/>
          <w:b/>
          <w:bCs/>
        </w:rPr>
        <w:t>Тридцать седьмой сессии</w:t>
      </w:r>
    </w:p>
    <w:p w:rsidR="006344DA" w:rsidRPr="00786D63" w:rsidRDefault="006344DA" w:rsidP="006344DA">
      <w:pPr>
        <w:jc w:val="both"/>
        <w:rPr>
          <w:rFonts w:ascii="Times New Roman" w:hAnsi="Times New Roman"/>
          <w:b/>
        </w:rPr>
      </w:pPr>
      <w:r w:rsidRPr="00786D63">
        <w:rPr>
          <w:rFonts w:ascii="Times New Roman" w:hAnsi="Times New Roman"/>
          <w:b/>
        </w:rPr>
        <w:t>от 28.11.2024                                                                                                          № 6</w:t>
      </w:r>
    </w:p>
    <w:p w:rsidR="006344DA" w:rsidRPr="00786D63" w:rsidRDefault="006344DA" w:rsidP="006344DA">
      <w:pPr>
        <w:tabs>
          <w:tab w:val="left" w:pos="690"/>
        </w:tabs>
        <w:autoSpaceDE w:val="0"/>
        <w:spacing w:line="200" w:lineRule="atLeast"/>
        <w:ind w:left="-15"/>
        <w:jc w:val="both"/>
        <w:rPr>
          <w:rFonts w:ascii="Times New Roman" w:hAnsi="Times New Roman"/>
          <w:b/>
          <w:shd w:val="clear" w:color="auto" w:fill="47B8B8"/>
          <w:lang w:eastAsia="ar-SA"/>
        </w:rPr>
      </w:pPr>
    </w:p>
    <w:p w:rsidR="006344DA" w:rsidRPr="00786D63" w:rsidRDefault="006344DA" w:rsidP="006344DA">
      <w:pPr>
        <w:jc w:val="center"/>
        <w:rPr>
          <w:rFonts w:ascii="Times New Roman" w:hAnsi="Times New Roman"/>
          <w:b/>
        </w:rPr>
      </w:pPr>
      <w:r w:rsidRPr="00786D63">
        <w:rPr>
          <w:rFonts w:ascii="Times New Roman" w:hAnsi="Times New Roman"/>
          <w:b/>
        </w:rPr>
        <w:t>О внесении изменений в решение двадцать четвёртой сессии Совета депутатов Красносибирского сельсовета Кочковского района Новосибирской области  от 28.09.2023 № 3 «О Положении об оплате труда выборных должностных лиц местного самоуправления,  осуществляющих свои полномочия на постоянной основе, и муниципальных служащих администрации Красносибирского сельсовета Кочковского района Новосибирской области».</w:t>
      </w:r>
    </w:p>
    <w:p w:rsidR="006344DA" w:rsidRPr="00786D63" w:rsidRDefault="006344DA" w:rsidP="006344DA">
      <w:pPr>
        <w:rPr>
          <w:rFonts w:ascii="Times New Roman" w:hAnsi="Times New Roman"/>
        </w:rPr>
      </w:pPr>
    </w:p>
    <w:p w:rsidR="006344DA" w:rsidRPr="00786D63" w:rsidRDefault="006344DA" w:rsidP="006344DA">
      <w:pPr>
        <w:ind w:firstLine="600"/>
        <w:jc w:val="both"/>
        <w:rPr>
          <w:rFonts w:ascii="Times New Roman" w:hAnsi="Times New Roman"/>
          <w:color w:val="000000"/>
        </w:rPr>
      </w:pPr>
      <w:r w:rsidRPr="00786D63">
        <w:rPr>
          <w:rFonts w:ascii="Times New Roman" w:hAnsi="Times New Roman"/>
        </w:rPr>
        <w:t xml:space="preserve">В соответствии со статьей 22 Федерального закона Российской Федерации от 02.03.2007 года № 25-ОЗ «О муниципальной службе в Российской Федерации», постановлением Правительства Новосибирской области от 31.01.2017 года № 20-п «О нормативах формирования расходов на оплату труда депутатов, выборных должностных лиц местного самоуправления, осуществляющих свои полномочия </w:t>
      </w:r>
      <w:r w:rsidRPr="00786D63">
        <w:rPr>
          <w:rFonts w:ascii="Times New Roman" w:hAnsi="Times New Roman"/>
          <w:iCs/>
        </w:rPr>
        <w:t>на постоянной основе, муниципальных служащих и (или) содержание органов местного самоуправления муниципальных образований</w:t>
      </w:r>
      <w:r w:rsidRPr="00786D63">
        <w:rPr>
          <w:rFonts w:ascii="Times New Roman" w:hAnsi="Times New Roman"/>
          <w:iCs/>
          <w:color w:val="FF0000"/>
        </w:rPr>
        <w:t xml:space="preserve"> </w:t>
      </w:r>
      <w:r w:rsidRPr="00786D63">
        <w:rPr>
          <w:rFonts w:ascii="Times New Roman" w:hAnsi="Times New Roman"/>
          <w:iCs/>
        </w:rPr>
        <w:t>Новосибирской области»</w:t>
      </w:r>
      <w:r w:rsidRPr="00786D63">
        <w:rPr>
          <w:rFonts w:ascii="Times New Roman" w:hAnsi="Times New Roman"/>
          <w:color w:val="000000"/>
        </w:rPr>
        <w:t xml:space="preserve">  Совет депутатов Красносибирского сельсовета Кочковского района Новосибирской области</w:t>
      </w:r>
    </w:p>
    <w:p w:rsidR="006344DA" w:rsidRPr="00786D63" w:rsidRDefault="006344DA" w:rsidP="006344DA">
      <w:pPr>
        <w:jc w:val="both"/>
        <w:rPr>
          <w:rFonts w:ascii="Times New Roman" w:hAnsi="Times New Roman"/>
          <w:color w:val="000000"/>
        </w:rPr>
      </w:pPr>
      <w:r w:rsidRPr="00786D63">
        <w:rPr>
          <w:rFonts w:ascii="Times New Roman" w:hAnsi="Times New Roman"/>
          <w:b/>
          <w:bCs/>
          <w:color w:val="000000"/>
        </w:rPr>
        <w:t>РЕШИЛ</w:t>
      </w:r>
      <w:r w:rsidRPr="00786D63">
        <w:rPr>
          <w:rFonts w:ascii="Times New Roman" w:hAnsi="Times New Roman"/>
          <w:color w:val="000000"/>
        </w:rPr>
        <w:t>:</w:t>
      </w:r>
    </w:p>
    <w:p w:rsidR="006344DA" w:rsidRPr="00786D63" w:rsidRDefault="006344DA" w:rsidP="006344DA">
      <w:pPr>
        <w:jc w:val="both"/>
        <w:rPr>
          <w:rFonts w:ascii="Times New Roman" w:hAnsi="Times New Roman"/>
        </w:rPr>
      </w:pPr>
      <w:r w:rsidRPr="00786D63">
        <w:rPr>
          <w:rFonts w:ascii="Times New Roman" w:hAnsi="Times New Roman"/>
        </w:rPr>
        <w:t>1. Внести в решение двадцать четвёртой сессии Совета депутатов Красносибирского сельсовета Кочковского района Новосибирской области от 28.09.2023 № 3 «О Положении об оплате труда выборных должностных лиц местного самоуправления,  осуществляющих свои полномочия на постоянной основе, и муниципальных служащих администрации Красносибирского сельсовета Кочковского района Новосибирской области» (с изменениями внесенными   от 30.10.2023 года № 7) следующие изменения:</w:t>
      </w:r>
    </w:p>
    <w:p w:rsidR="006344DA" w:rsidRPr="00786D63" w:rsidRDefault="006344DA" w:rsidP="006344DA">
      <w:pPr>
        <w:ind w:firstLine="600"/>
        <w:jc w:val="both"/>
        <w:rPr>
          <w:rFonts w:ascii="Times New Roman" w:hAnsi="Times New Roman"/>
        </w:rPr>
      </w:pPr>
      <w:r w:rsidRPr="00786D63">
        <w:rPr>
          <w:rFonts w:ascii="Times New Roman" w:hAnsi="Times New Roman"/>
        </w:rPr>
        <w:t>1.1. Пункт 3.3.6 Положения об оплате труда выборных должностных лиц местного самоуправления,  осуществляющих свои полномочия на постоянной основе, и муниципальных служащих администрации Красносибирского сельсовета Кочковского района Новосибирской областиобласти изложить в следующей редакции:</w:t>
      </w:r>
    </w:p>
    <w:p w:rsidR="006344DA" w:rsidRPr="00786D63" w:rsidRDefault="006344DA" w:rsidP="006344DA">
      <w:pPr>
        <w:jc w:val="both"/>
        <w:rPr>
          <w:rFonts w:ascii="Times New Roman" w:hAnsi="Times New Roman"/>
        </w:rPr>
      </w:pPr>
      <w:r w:rsidRPr="00786D63">
        <w:rPr>
          <w:rFonts w:ascii="Times New Roman" w:hAnsi="Times New Roman"/>
        </w:rPr>
        <w:t xml:space="preserve">     «3.3.6. Ежемесячная надбавка за классный чин муниципальных служащих устанавливается равной:</w:t>
      </w:r>
    </w:p>
    <w:p w:rsidR="006344DA" w:rsidRPr="00786D63" w:rsidRDefault="006344DA" w:rsidP="006344DA">
      <w:pPr>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344DA" w:rsidRPr="00786D63" w:rsidTr="00A108EE">
        <w:tc>
          <w:tcPr>
            <w:tcW w:w="4785" w:type="dxa"/>
          </w:tcPr>
          <w:p w:rsidR="006344DA" w:rsidRPr="00786D63" w:rsidRDefault="006344DA" w:rsidP="00A108EE">
            <w:pPr>
              <w:autoSpaceDE w:val="0"/>
              <w:autoSpaceDN w:val="0"/>
              <w:adjustRightInd w:val="0"/>
              <w:jc w:val="both"/>
              <w:outlineLvl w:val="0"/>
              <w:rPr>
                <w:rFonts w:ascii="Times New Roman" w:hAnsi="Times New Roman"/>
                <w:bCs/>
              </w:rPr>
            </w:pPr>
            <w:r w:rsidRPr="00786D63">
              <w:rPr>
                <w:rFonts w:ascii="Times New Roman" w:hAnsi="Times New Roman"/>
                <w:bCs/>
              </w:rPr>
              <w:t>Наименование классного чина муниципальных служащих</w:t>
            </w:r>
          </w:p>
        </w:tc>
        <w:tc>
          <w:tcPr>
            <w:tcW w:w="4786" w:type="dxa"/>
          </w:tcPr>
          <w:p w:rsidR="006344DA" w:rsidRPr="00786D63" w:rsidRDefault="006344DA" w:rsidP="00A108EE">
            <w:pPr>
              <w:autoSpaceDE w:val="0"/>
              <w:autoSpaceDN w:val="0"/>
              <w:adjustRightInd w:val="0"/>
              <w:jc w:val="both"/>
              <w:outlineLvl w:val="0"/>
              <w:rPr>
                <w:rFonts w:ascii="Times New Roman" w:hAnsi="Times New Roman"/>
                <w:bCs/>
              </w:rPr>
            </w:pPr>
            <w:r w:rsidRPr="00786D63">
              <w:rPr>
                <w:rFonts w:ascii="Times New Roman" w:hAnsi="Times New Roman"/>
                <w:bCs/>
              </w:rPr>
              <w:t>Размер ежемесячной надбавки за классный чин муниципальных служащих, рублей</w:t>
            </w:r>
          </w:p>
        </w:tc>
      </w:tr>
      <w:tr w:rsidR="006344DA" w:rsidRPr="00786D63" w:rsidTr="00A108EE">
        <w:tc>
          <w:tcPr>
            <w:tcW w:w="4785"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 xml:space="preserve">Советник муниципальной службы 1 класса        </w:t>
            </w:r>
          </w:p>
        </w:tc>
        <w:tc>
          <w:tcPr>
            <w:tcW w:w="4786"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2388</w:t>
            </w:r>
          </w:p>
        </w:tc>
      </w:tr>
      <w:tr w:rsidR="006344DA" w:rsidRPr="00786D63" w:rsidTr="00A108EE">
        <w:tc>
          <w:tcPr>
            <w:tcW w:w="4785"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lastRenderedPageBreak/>
              <w:t xml:space="preserve">Советник муниципальной службы 2 класса        </w:t>
            </w:r>
          </w:p>
        </w:tc>
        <w:tc>
          <w:tcPr>
            <w:tcW w:w="4786"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2274</w:t>
            </w:r>
          </w:p>
        </w:tc>
      </w:tr>
      <w:tr w:rsidR="006344DA" w:rsidRPr="00786D63" w:rsidTr="00A108EE">
        <w:tc>
          <w:tcPr>
            <w:tcW w:w="4785"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 xml:space="preserve">Советник муниципальной службы 3 класса        </w:t>
            </w:r>
          </w:p>
        </w:tc>
        <w:tc>
          <w:tcPr>
            <w:tcW w:w="4786"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2169</w:t>
            </w:r>
          </w:p>
        </w:tc>
      </w:tr>
      <w:tr w:rsidR="006344DA" w:rsidRPr="00786D63" w:rsidTr="00A108EE">
        <w:tc>
          <w:tcPr>
            <w:tcW w:w="4785"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 xml:space="preserve">Секретарь муниципальной службы 1 класса       </w:t>
            </w:r>
          </w:p>
        </w:tc>
        <w:tc>
          <w:tcPr>
            <w:tcW w:w="4786"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1779</w:t>
            </w:r>
          </w:p>
        </w:tc>
      </w:tr>
      <w:tr w:rsidR="006344DA" w:rsidRPr="00786D63" w:rsidTr="00A108EE">
        <w:tc>
          <w:tcPr>
            <w:tcW w:w="4785"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 xml:space="preserve">Секретарь муниципальной службы 2 класса       </w:t>
            </w:r>
          </w:p>
        </w:tc>
        <w:tc>
          <w:tcPr>
            <w:tcW w:w="4786"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1686</w:t>
            </w:r>
          </w:p>
        </w:tc>
      </w:tr>
      <w:tr w:rsidR="006344DA" w:rsidRPr="00786D63" w:rsidTr="00A108EE">
        <w:tc>
          <w:tcPr>
            <w:tcW w:w="4785"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 xml:space="preserve">Секретарь муниципальной службы 3 класса       </w:t>
            </w:r>
          </w:p>
        </w:tc>
        <w:tc>
          <w:tcPr>
            <w:tcW w:w="4786" w:type="dxa"/>
          </w:tcPr>
          <w:p w:rsidR="006344DA" w:rsidRPr="00786D63" w:rsidRDefault="006344DA" w:rsidP="00A108EE">
            <w:pPr>
              <w:autoSpaceDE w:val="0"/>
              <w:autoSpaceDN w:val="0"/>
              <w:adjustRightInd w:val="0"/>
              <w:jc w:val="both"/>
              <w:outlineLvl w:val="0"/>
              <w:rPr>
                <w:rFonts w:ascii="Times New Roman" w:hAnsi="Times New Roman"/>
              </w:rPr>
            </w:pPr>
            <w:r w:rsidRPr="00786D63">
              <w:rPr>
                <w:rFonts w:ascii="Times New Roman" w:hAnsi="Times New Roman"/>
              </w:rPr>
              <w:t>1384</w:t>
            </w:r>
          </w:p>
        </w:tc>
      </w:tr>
    </w:tbl>
    <w:p w:rsidR="006344DA" w:rsidRPr="00786D63" w:rsidRDefault="006344DA" w:rsidP="006344DA">
      <w:pPr>
        <w:jc w:val="both"/>
        <w:rPr>
          <w:rFonts w:ascii="Times New Roman" w:hAnsi="Times New Roman"/>
        </w:rPr>
      </w:pPr>
      <w:r w:rsidRPr="00786D63">
        <w:rPr>
          <w:rFonts w:ascii="Times New Roman" w:hAnsi="Times New Roman"/>
        </w:rPr>
        <w:t xml:space="preserve"> </w:t>
      </w:r>
    </w:p>
    <w:p w:rsidR="006344DA" w:rsidRPr="00786D63" w:rsidRDefault="006344DA" w:rsidP="006344DA">
      <w:pPr>
        <w:autoSpaceDE w:val="0"/>
        <w:autoSpaceDN w:val="0"/>
        <w:adjustRightInd w:val="0"/>
        <w:ind w:firstLine="540"/>
        <w:jc w:val="both"/>
        <w:rPr>
          <w:rFonts w:ascii="Times New Roman" w:hAnsi="Times New Roman"/>
        </w:rPr>
      </w:pPr>
      <w:r w:rsidRPr="00786D63">
        <w:rPr>
          <w:rFonts w:ascii="Times New Roman" w:hAnsi="Times New Roman"/>
        </w:rPr>
        <w:t xml:space="preserve">      &lt;*&gt; - индексируется (увеличивается) одновременно с индексацией (увеличением) месячных должностных окладов муниципальных служащих на коэффициент индексации (увеличения) окладов денежного содержания государственных гражданских служащих Новосибирской области;</w:t>
      </w:r>
    </w:p>
    <w:p w:rsidR="006344DA" w:rsidRPr="00786D63" w:rsidRDefault="006344DA" w:rsidP="006344DA">
      <w:pPr>
        <w:jc w:val="both"/>
        <w:rPr>
          <w:rFonts w:ascii="Times New Roman" w:hAnsi="Times New Roman"/>
        </w:rPr>
      </w:pPr>
    </w:p>
    <w:p w:rsidR="006344DA" w:rsidRPr="00786D63" w:rsidRDefault="006344DA" w:rsidP="006344DA">
      <w:pPr>
        <w:jc w:val="both"/>
        <w:rPr>
          <w:rFonts w:ascii="Times New Roman" w:hAnsi="Times New Roman"/>
        </w:rPr>
      </w:pPr>
      <w:r w:rsidRPr="00786D63">
        <w:rPr>
          <w:rFonts w:ascii="Times New Roman" w:hAnsi="Times New Roman"/>
        </w:rPr>
        <w:t xml:space="preserve">      Классные чины муниципальных служащих (далее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6344DA" w:rsidRPr="00786D63" w:rsidRDefault="006344DA" w:rsidP="006344DA">
      <w:pPr>
        <w:jc w:val="both"/>
        <w:rPr>
          <w:rFonts w:ascii="Times New Roman" w:hAnsi="Times New Roman"/>
        </w:rPr>
      </w:pPr>
      <w:r w:rsidRPr="00786D63">
        <w:rPr>
          <w:rFonts w:ascii="Times New Roman" w:hAnsi="Times New Roman"/>
        </w:rPr>
        <w:t xml:space="preserve">     Предусматриваются следующие классные чины:</w:t>
      </w:r>
    </w:p>
    <w:p w:rsidR="006344DA" w:rsidRPr="00786D63" w:rsidRDefault="006344DA" w:rsidP="006344DA">
      <w:pPr>
        <w:jc w:val="both"/>
        <w:rPr>
          <w:rFonts w:ascii="Times New Roman" w:hAnsi="Times New Roman"/>
        </w:rPr>
      </w:pPr>
      <w:r w:rsidRPr="00786D63">
        <w:rPr>
          <w:rFonts w:ascii="Times New Roman" w:hAnsi="Times New Roman"/>
        </w:rPr>
        <w:t>- для муниципальных служащих, замещающих   ведущие должности муниципальной службы, –  советник муниципальной службы 1, 2 или 3-го класса;</w:t>
      </w:r>
    </w:p>
    <w:p w:rsidR="006344DA" w:rsidRPr="00786D63" w:rsidRDefault="006344DA" w:rsidP="006344DA">
      <w:pPr>
        <w:jc w:val="both"/>
        <w:rPr>
          <w:rFonts w:ascii="Times New Roman" w:hAnsi="Times New Roman"/>
        </w:rPr>
      </w:pPr>
      <w:r w:rsidRPr="00786D63">
        <w:rPr>
          <w:rFonts w:ascii="Times New Roman" w:hAnsi="Times New Roman"/>
        </w:rPr>
        <w:t>- для муниципальных служащих, замещающих  младшие должности муниципальной службы, – секретарь муниципальной службы 1, 2 или 3-го класса.</w:t>
      </w:r>
    </w:p>
    <w:p w:rsidR="006344DA" w:rsidRPr="00786D63" w:rsidRDefault="006344DA" w:rsidP="006344DA">
      <w:pPr>
        <w:jc w:val="both"/>
        <w:rPr>
          <w:rFonts w:ascii="Times New Roman" w:hAnsi="Times New Roman"/>
        </w:rPr>
      </w:pPr>
      <w:r w:rsidRPr="00786D63">
        <w:rPr>
          <w:rFonts w:ascii="Times New Roman" w:hAnsi="Times New Roman"/>
        </w:rPr>
        <w:t xml:space="preserve">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и продолжительности муниципальной службы в замещаемой должности муниципальной службы.</w:t>
      </w:r>
    </w:p>
    <w:p w:rsidR="006344DA" w:rsidRPr="00786D63" w:rsidRDefault="006344DA" w:rsidP="006344DA">
      <w:pPr>
        <w:jc w:val="both"/>
        <w:rPr>
          <w:rFonts w:ascii="Times New Roman" w:hAnsi="Times New Roman"/>
        </w:rPr>
      </w:pPr>
      <w:r w:rsidRPr="00786D63">
        <w:rPr>
          <w:rFonts w:ascii="Times New Roman" w:hAnsi="Times New Roman"/>
        </w:rPr>
        <w:t xml:space="preserve">      Классный чин присваивается муниципальному служащему распоряжением администрации Красносибирского сельсовета. Днем присвоения классного чина муниципальному служащему считается день сдачи им квалификационного экзамена. В случае присвоения классного чина муниципальному служащему без сдачи квалификационного экзамена днем присвоения классного чина считается день принятия работодателем распоряжения администрации Красносибирского сельсовета о присвоении классного чина муниципальному служащему.</w:t>
      </w:r>
    </w:p>
    <w:p w:rsidR="006344DA" w:rsidRPr="00786D63" w:rsidRDefault="006344DA" w:rsidP="006344DA">
      <w:pPr>
        <w:jc w:val="both"/>
        <w:rPr>
          <w:rFonts w:ascii="Times New Roman" w:hAnsi="Times New Roman"/>
          <w:color w:val="FF0000"/>
        </w:rPr>
      </w:pPr>
      <w:r w:rsidRPr="00786D63">
        <w:rPr>
          <w:rFonts w:ascii="Times New Roman" w:hAnsi="Times New Roman"/>
        </w:rPr>
        <w:t>2. Опубликовать данное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6344DA" w:rsidRPr="00786D63" w:rsidRDefault="006344DA" w:rsidP="006344DA">
      <w:pPr>
        <w:pStyle w:val="23"/>
        <w:spacing w:after="0" w:line="240" w:lineRule="auto"/>
        <w:ind w:firstLine="600"/>
        <w:jc w:val="both"/>
        <w:rPr>
          <w:rFonts w:ascii="Times New Roman" w:hAnsi="Times New Roman"/>
        </w:rPr>
      </w:pPr>
      <w:r w:rsidRPr="00786D63">
        <w:rPr>
          <w:rFonts w:ascii="Times New Roman" w:hAnsi="Times New Roman"/>
        </w:rPr>
        <w:t>3. Действие настоящего решения распространяется на отношения, возникшие с 1 ноября 2024 года.</w:t>
      </w: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r w:rsidRPr="00786D63">
        <w:rPr>
          <w:rFonts w:ascii="Times New Roman" w:hAnsi="Times New Roman"/>
        </w:rPr>
        <w:t xml:space="preserve">Глава  Красносибирского сельсовета </w:t>
      </w:r>
    </w:p>
    <w:p w:rsidR="006344DA" w:rsidRPr="00786D63" w:rsidRDefault="006344DA" w:rsidP="006344DA">
      <w:pPr>
        <w:rPr>
          <w:rFonts w:ascii="Times New Roman" w:hAnsi="Times New Roman"/>
        </w:rPr>
      </w:pPr>
      <w:r w:rsidRPr="00786D63">
        <w:rPr>
          <w:rFonts w:ascii="Times New Roman" w:hAnsi="Times New Roman"/>
        </w:rPr>
        <w:t>Кочковского района Новосибирской области                              А.В.Непейвода</w:t>
      </w:r>
    </w:p>
    <w:p w:rsidR="006344DA" w:rsidRPr="00786D63" w:rsidRDefault="006344DA" w:rsidP="006344DA">
      <w:pPr>
        <w:rPr>
          <w:rFonts w:ascii="Times New Roman" w:hAnsi="Times New Roman"/>
        </w:rPr>
      </w:pPr>
    </w:p>
    <w:p w:rsidR="006344DA" w:rsidRPr="00786D63" w:rsidRDefault="006344DA" w:rsidP="006344DA">
      <w:pPr>
        <w:rPr>
          <w:rFonts w:ascii="Times New Roman" w:hAnsi="Times New Roman"/>
        </w:rPr>
      </w:pPr>
      <w:r w:rsidRPr="00786D63">
        <w:rPr>
          <w:rFonts w:ascii="Times New Roman" w:hAnsi="Times New Roman"/>
        </w:rPr>
        <w:lastRenderedPageBreak/>
        <w:t>Председатель Совета депутатов</w:t>
      </w:r>
    </w:p>
    <w:p w:rsidR="006344DA" w:rsidRPr="00786D63" w:rsidRDefault="006344DA" w:rsidP="006344DA">
      <w:pPr>
        <w:rPr>
          <w:rFonts w:ascii="Times New Roman" w:hAnsi="Times New Roman"/>
        </w:rPr>
      </w:pPr>
      <w:r w:rsidRPr="00786D63">
        <w:rPr>
          <w:rFonts w:ascii="Times New Roman" w:hAnsi="Times New Roman"/>
        </w:rPr>
        <w:t>Красносибирского сельсовета</w:t>
      </w:r>
    </w:p>
    <w:p w:rsidR="006344DA" w:rsidRPr="00786D63" w:rsidRDefault="006344DA" w:rsidP="006344DA">
      <w:pPr>
        <w:rPr>
          <w:rFonts w:ascii="Times New Roman" w:hAnsi="Times New Roman"/>
        </w:rPr>
      </w:pPr>
      <w:r w:rsidRPr="00786D63">
        <w:rPr>
          <w:rFonts w:ascii="Times New Roman" w:hAnsi="Times New Roman"/>
        </w:rPr>
        <w:t>Кочковского района Новосибирской области                               В.В.Абрамов</w:t>
      </w:r>
    </w:p>
    <w:p w:rsidR="006344DA" w:rsidRPr="00786D63" w:rsidRDefault="006344DA" w:rsidP="006344DA">
      <w:pPr>
        <w:rPr>
          <w:rFonts w:ascii="Times New Roman" w:hAnsi="Times New Roman"/>
        </w:rPr>
      </w:pPr>
    </w:p>
    <w:p w:rsidR="006344DA" w:rsidRPr="00786D63" w:rsidRDefault="006344DA" w:rsidP="006344DA">
      <w:pPr>
        <w:jc w:val="right"/>
        <w:rPr>
          <w:rFonts w:ascii="Times New Roman" w:hAnsi="Times New Roman"/>
          <w:b/>
        </w:rPr>
      </w:pPr>
      <w:r w:rsidRPr="00786D63">
        <w:rPr>
          <w:rFonts w:ascii="Times New Roman" w:hAnsi="Times New Roman"/>
          <w:b/>
        </w:rPr>
        <w:t xml:space="preserve">        </w:t>
      </w:r>
    </w:p>
    <w:p w:rsidR="006344DA" w:rsidRPr="00786D63" w:rsidRDefault="006344DA" w:rsidP="006344DA">
      <w:pPr>
        <w:jc w:val="center"/>
        <w:rPr>
          <w:rFonts w:ascii="Times New Roman" w:hAnsi="Times New Roman"/>
          <w:b/>
        </w:rPr>
      </w:pPr>
      <w:r w:rsidRPr="00786D63">
        <w:rPr>
          <w:rFonts w:ascii="Times New Roman" w:hAnsi="Times New Roman"/>
          <w:b/>
        </w:rPr>
        <w:t>СОВЕТ ДЕПУТАТОВ КРАСНОСИБИРСКОГО СЕЛЬСОВЕТА</w:t>
      </w:r>
    </w:p>
    <w:p w:rsidR="006344DA" w:rsidRPr="00786D63" w:rsidRDefault="006344DA" w:rsidP="006344DA">
      <w:pPr>
        <w:jc w:val="center"/>
        <w:rPr>
          <w:rFonts w:ascii="Times New Roman" w:hAnsi="Times New Roman"/>
          <w:b/>
        </w:rPr>
      </w:pPr>
      <w:r w:rsidRPr="00786D63">
        <w:rPr>
          <w:rFonts w:ascii="Times New Roman" w:hAnsi="Times New Roman"/>
          <w:b/>
        </w:rPr>
        <w:t>КОЧКОВСКОГО РАЙОНА НОВОСИБИРСКОЙ ОБЛАСТИ</w:t>
      </w:r>
    </w:p>
    <w:p w:rsidR="006344DA" w:rsidRPr="00786D63" w:rsidRDefault="006344DA" w:rsidP="006344DA">
      <w:pPr>
        <w:jc w:val="center"/>
        <w:rPr>
          <w:rFonts w:ascii="Times New Roman" w:hAnsi="Times New Roman"/>
          <w:b/>
        </w:rPr>
      </w:pPr>
      <w:r w:rsidRPr="00786D63">
        <w:rPr>
          <w:rFonts w:ascii="Times New Roman" w:hAnsi="Times New Roman"/>
          <w:b/>
        </w:rPr>
        <w:t>(шестого созыва)</w:t>
      </w:r>
    </w:p>
    <w:p w:rsidR="006344DA" w:rsidRPr="00786D63" w:rsidRDefault="006344DA" w:rsidP="006344DA">
      <w:pPr>
        <w:rPr>
          <w:rFonts w:ascii="Times New Roman" w:hAnsi="Times New Roman"/>
        </w:rPr>
      </w:pPr>
    </w:p>
    <w:p w:rsidR="006344DA" w:rsidRPr="00786D63" w:rsidRDefault="006344DA" w:rsidP="006344DA">
      <w:pPr>
        <w:jc w:val="center"/>
        <w:rPr>
          <w:rFonts w:ascii="Times New Roman" w:hAnsi="Times New Roman"/>
          <w:b/>
        </w:rPr>
      </w:pPr>
      <w:r w:rsidRPr="00786D63">
        <w:rPr>
          <w:rFonts w:ascii="Times New Roman" w:hAnsi="Times New Roman"/>
          <w:b/>
        </w:rPr>
        <w:t>РЕШЕНИЕ</w:t>
      </w:r>
    </w:p>
    <w:p w:rsidR="006344DA" w:rsidRPr="00786D63" w:rsidRDefault="006344DA" w:rsidP="006344DA">
      <w:pPr>
        <w:jc w:val="center"/>
        <w:rPr>
          <w:rFonts w:ascii="Times New Roman" w:hAnsi="Times New Roman"/>
          <w:b/>
        </w:rPr>
      </w:pPr>
      <w:r w:rsidRPr="00786D63">
        <w:rPr>
          <w:rFonts w:ascii="Times New Roman" w:hAnsi="Times New Roman"/>
          <w:b/>
        </w:rPr>
        <w:t>Тридцать седьмой сессии</w:t>
      </w:r>
    </w:p>
    <w:p w:rsidR="006344DA" w:rsidRPr="00786D63" w:rsidRDefault="006344DA" w:rsidP="006344DA">
      <w:pPr>
        <w:jc w:val="center"/>
        <w:rPr>
          <w:rFonts w:ascii="Times New Roman" w:hAnsi="Times New Roman"/>
          <w:b/>
        </w:rPr>
      </w:pPr>
      <w:r w:rsidRPr="00786D63">
        <w:rPr>
          <w:rFonts w:ascii="Times New Roman" w:hAnsi="Times New Roman"/>
          <w:b/>
        </w:rPr>
        <w:t>от 28.11.2024                                                                                                  № 7</w:t>
      </w:r>
    </w:p>
    <w:p w:rsidR="006344DA" w:rsidRPr="00786D63" w:rsidRDefault="006344DA" w:rsidP="006344DA">
      <w:pPr>
        <w:rPr>
          <w:rFonts w:ascii="Times New Roman" w:hAnsi="Times New Roman"/>
        </w:rPr>
      </w:pPr>
    </w:p>
    <w:p w:rsidR="006344DA" w:rsidRPr="00786D63" w:rsidRDefault="006344DA" w:rsidP="006344DA">
      <w:pPr>
        <w:ind w:firstLine="540"/>
        <w:jc w:val="center"/>
        <w:rPr>
          <w:rFonts w:ascii="Times New Roman" w:hAnsi="Times New Roman"/>
          <w:b/>
        </w:rPr>
      </w:pPr>
      <w:r w:rsidRPr="00786D63">
        <w:rPr>
          <w:rFonts w:ascii="Times New Roman" w:hAnsi="Times New Roman"/>
          <w:b/>
        </w:rPr>
        <w:t xml:space="preserve"> Об отмене решения тридцать четвертой сессии Совета депутатов Красносибирского сельсовета Кочковского района Новосибирской области от 23.09.2024 № 9 «О передаче полномочий по осуществлению внутреннего муниципального финансового контроля»</w:t>
      </w:r>
    </w:p>
    <w:p w:rsidR="006344DA" w:rsidRPr="00786D63" w:rsidRDefault="006344DA" w:rsidP="006344DA">
      <w:pPr>
        <w:rPr>
          <w:rFonts w:ascii="Times New Roman" w:hAnsi="Times New Roman"/>
        </w:rPr>
      </w:pPr>
    </w:p>
    <w:p w:rsidR="006344DA" w:rsidRPr="00786D63" w:rsidRDefault="006344DA" w:rsidP="006344DA">
      <w:pPr>
        <w:pStyle w:val="1"/>
        <w:shd w:val="clear" w:color="auto" w:fill="FFFFFF"/>
        <w:jc w:val="both"/>
        <w:rPr>
          <w:rFonts w:ascii="Times New Roman" w:hAnsi="Times New Roman" w:cs="Times New Roman"/>
          <w:b/>
          <w:sz w:val="22"/>
          <w:szCs w:val="22"/>
        </w:rPr>
      </w:pPr>
      <w:r w:rsidRPr="00786D63">
        <w:rPr>
          <w:rFonts w:ascii="Times New Roman" w:hAnsi="Times New Roman" w:cs="Times New Roman"/>
          <w:sz w:val="22"/>
          <w:szCs w:val="22"/>
        </w:rPr>
        <w:t xml:space="preserve">      </w:t>
      </w:r>
      <w:r w:rsidRPr="00786D63">
        <w:rPr>
          <w:rFonts w:ascii="Times New Roman" w:hAnsi="Times New Roman" w:cs="Times New Roman"/>
          <w:sz w:val="22"/>
          <w:szCs w:val="22"/>
        </w:rPr>
        <w:tab/>
        <w:t>В соответствии с Федеральными законами от 06.10.2003 года № 131-ФЗ «Об общих принципах организации местного самоуправления в Российской Федерации», руководствуясь Уставом сельского поселения Красносибирского сельсовета Кочковского муниципального района Новосибирской области в целях приведения нормативного правового акта в соответствие действующему законодательству, Совет депутатов Красносибирского сельсовета Кочковского района Новосибирской области</w:t>
      </w:r>
    </w:p>
    <w:p w:rsidR="006344DA" w:rsidRPr="00786D63" w:rsidRDefault="006344DA" w:rsidP="006344DA">
      <w:pPr>
        <w:ind w:firstLine="708"/>
        <w:jc w:val="both"/>
        <w:rPr>
          <w:rFonts w:ascii="Times New Roman" w:hAnsi="Times New Roman"/>
          <w:b/>
        </w:rPr>
      </w:pPr>
      <w:r w:rsidRPr="00786D63">
        <w:rPr>
          <w:rFonts w:ascii="Times New Roman" w:hAnsi="Times New Roman"/>
          <w:b/>
        </w:rPr>
        <w:t>РЕШИЛ:</w:t>
      </w:r>
    </w:p>
    <w:p w:rsidR="006344DA" w:rsidRPr="00786D63" w:rsidRDefault="006344DA" w:rsidP="006344DA">
      <w:pPr>
        <w:pStyle w:val="a5"/>
        <w:numPr>
          <w:ilvl w:val="0"/>
          <w:numId w:val="26"/>
        </w:numPr>
        <w:tabs>
          <w:tab w:val="left" w:pos="709"/>
        </w:tabs>
        <w:ind w:left="0" w:firstLine="708"/>
        <w:contextualSpacing/>
        <w:jc w:val="both"/>
        <w:rPr>
          <w:sz w:val="22"/>
          <w:szCs w:val="22"/>
        </w:rPr>
      </w:pPr>
      <w:r w:rsidRPr="00786D63">
        <w:rPr>
          <w:sz w:val="22"/>
          <w:szCs w:val="22"/>
        </w:rPr>
        <w:t>Решение тридцать четвертой сессии Совета депутатов Красносибирского сельсовета Кочковского района Новосибирской области от 23.09.2024 № 9 «О передаче полномочий по осуществлению внутреннего муниципального финансового контроля» признать утратившим силу.</w:t>
      </w:r>
    </w:p>
    <w:p w:rsidR="006344DA" w:rsidRPr="00786D63" w:rsidRDefault="006344DA" w:rsidP="006344DA">
      <w:pPr>
        <w:ind w:firstLine="709"/>
        <w:jc w:val="both"/>
        <w:rPr>
          <w:rFonts w:ascii="Times New Roman" w:hAnsi="Times New Roman"/>
        </w:rPr>
      </w:pPr>
      <w:r w:rsidRPr="00786D63">
        <w:rPr>
          <w:rFonts w:ascii="Times New Roman" w:hAnsi="Times New Roman"/>
        </w:rPr>
        <w:t>2. Опубликовать данное   решение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w:t>
      </w:r>
    </w:p>
    <w:p w:rsidR="006344DA" w:rsidRPr="00786D63" w:rsidRDefault="006344DA" w:rsidP="006344DA">
      <w:pPr>
        <w:ind w:firstLine="709"/>
        <w:jc w:val="both"/>
        <w:rPr>
          <w:rFonts w:ascii="Times New Roman" w:hAnsi="Times New Roman"/>
        </w:rPr>
      </w:pPr>
      <w:r w:rsidRPr="00786D63">
        <w:rPr>
          <w:rFonts w:ascii="Times New Roman" w:hAnsi="Times New Roman"/>
        </w:rPr>
        <w:t>3. Настоящее решение вступает в силу со дня его принятия.</w:t>
      </w:r>
    </w:p>
    <w:p w:rsidR="006344DA" w:rsidRPr="00786D63" w:rsidRDefault="006344DA" w:rsidP="006344DA">
      <w:pPr>
        <w:ind w:firstLine="709"/>
        <w:jc w:val="both"/>
        <w:rPr>
          <w:rFonts w:ascii="Times New Roman" w:hAnsi="Times New Roman"/>
        </w:rPr>
      </w:pPr>
    </w:p>
    <w:p w:rsidR="006344DA" w:rsidRPr="00786D63" w:rsidRDefault="006344DA" w:rsidP="006344DA">
      <w:pPr>
        <w:ind w:firstLine="709"/>
        <w:jc w:val="both"/>
        <w:rPr>
          <w:rFonts w:ascii="Times New Roman" w:hAnsi="Times New Roman"/>
        </w:rPr>
      </w:pPr>
    </w:p>
    <w:p w:rsidR="006344DA" w:rsidRPr="00786D63" w:rsidRDefault="006344DA" w:rsidP="006344DA">
      <w:pPr>
        <w:jc w:val="both"/>
        <w:rPr>
          <w:rFonts w:ascii="Times New Roman" w:hAnsi="Times New Roman"/>
        </w:rPr>
      </w:pPr>
    </w:p>
    <w:p w:rsidR="006344DA" w:rsidRPr="00786D63" w:rsidRDefault="006344DA" w:rsidP="006344DA">
      <w:pPr>
        <w:pStyle w:val="23"/>
        <w:spacing w:after="0" w:line="240" w:lineRule="auto"/>
        <w:rPr>
          <w:rFonts w:ascii="Times New Roman" w:hAnsi="Times New Roman"/>
        </w:rPr>
      </w:pPr>
      <w:r w:rsidRPr="00786D63">
        <w:rPr>
          <w:rFonts w:ascii="Times New Roman" w:hAnsi="Times New Roman"/>
        </w:rPr>
        <w:t xml:space="preserve">Глава Красносибирского сельсовета </w:t>
      </w:r>
    </w:p>
    <w:p w:rsidR="006344DA" w:rsidRPr="00786D63" w:rsidRDefault="006344DA" w:rsidP="006344DA">
      <w:pPr>
        <w:pStyle w:val="23"/>
        <w:spacing w:after="0" w:line="240" w:lineRule="auto"/>
        <w:rPr>
          <w:rFonts w:ascii="Times New Roman" w:hAnsi="Times New Roman"/>
        </w:rPr>
      </w:pPr>
      <w:r w:rsidRPr="00786D63">
        <w:rPr>
          <w:rFonts w:ascii="Times New Roman" w:hAnsi="Times New Roman"/>
        </w:rPr>
        <w:t>Кочковского района Новосибирской области                                   А.В. Непейвода</w:t>
      </w:r>
    </w:p>
    <w:p w:rsidR="006344DA" w:rsidRPr="00786D63" w:rsidRDefault="006344DA" w:rsidP="006344DA">
      <w:pPr>
        <w:pStyle w:val="23"/>
        <w:spacing w:after="0" w:line="240" w:lineRule="auto"/>
        <w:ind w:left="720"/>
        <w:rPr>
          <w:rFonts w:ascii="Times New Roman" w:hAnsi="Times New Roman"/>
        </w:rPr>
      </w:pPr>
    </w:p>
    <w:p w:rsidR="006344DA" w:rsidRPr="00786D63" w:rsidRDefault="006344DA" w:rsidP="006344DA">
      <w:pPr>
        <w:pStyle w:val="ConsPlusNormal"/>
        <w:jc w:val="both"/>
        <w:rPr>
          <w:rFonts w:ascii="Times New Roman" w:hAnsi="Times New Roman"/>
          <w:lang w:eastAsia="en-US"/>
        </w:rPr>
      </w:pPr>
      <w:r w:rsidRPr="00786D63">
        <w:rPr>
          <w:rFonts w:ascii="Times New Roman" w:hAnsi="Times New Roman"/>
          <w:lang w:eastAsia="en-US"/>
        </w:rPr>
        <w:t xml:space="preserve">Председатель Совета депутатов </w:t>
      </w:r>
    </w:p>
    <w:p w:rsidR="006344DA" w:rsidRPr="00786D63" w:rsidRDefault="006344DA" w:rsidP="006344DA">
      <w:pPr>
        <w:pStyle w:val="ConsPlusNormal"/>
        <w:jc w:val="both"/>
        <w:rPr>
          <w:rFonts w:ascii="Times New Roman" w:hAnsi="Times New Roman"/>
          <w:lang w:eastAsia="en-US"/>
        </w:rPr>
      </w:pPr>
      <w:r w:rsidRPr="00786D63">
        <w:rPr>
          <w:rFonts w:ascii="Times New Roman" w:hAnsi="Times New Roman"/>
        </w:rPr>
        <w:t>Красносибирского</w:t>
      </w:r>
      <w:r w:rsidRPr="00786D63">
        <w:rPr>
          <w:rFonts w:ascii="Times New Roman" w:hAnsi="Times New Roman"/>
          <w:lang w:eastAsia="en-US"/>
        </w:rPr>
        <w:t xml:space="preserve"> сельсовета </w:t>
      </w:r>
    </w:p>
    <w:p w:rsidR="006344DA" w:rsidRPr="00786D63" w:rsidRDefault="006344DA" w:rsidP="006344DA">
      <w:pPr>
        <w:pStyle w:val="23"/>
        <w:spacing w:after="0" w:line="240" w:lineRule="auto"/>
        <w:rPr>
          <w:rFonts w:ascii="Times New Roman" w:hAnsi="Times New Roman"/>
        </w:rPr>
      </w:pPr>
      <w:r w:rsidRPr="00786D63">
        <w:rPr>
          <w:rFonts w:ascii="Times New Roman" w:hAnsi="Times New Roman"/>
        </w:rPr>
        <w:t xml:space="preserve">Кочковского района Новосибирской области                        </w:t>
      </w:r>
      <w:r w:rsidRPr="00786D63">
        <w:rPr>
          <w:rFonts w:ascii="Times New Roman" w:hAnsi="Times New Roman"/>
        </w:rPr>
        <w:tab/>
        <w:t xml:space="preserve">            В.В. Абрамов</w:t>
      </w:r>
    </w:p>
    <w:p w:rsidR="006C3E99" w:rsidRPr="00786D63" w:rsidRDefault="006C3E99" w:rsidP="007B5315">
      <w:pPr>
        <w:pStyle w:val="1"/>
        <w:jc w:val="left"/>
        <w:rPr>
          <w:rFonts w:ascii="Times New Roman" w:hAnsi="Times New Roman" w:cs="Times New Roman"/>
          <w:sz w:val="22"/>
          <w:szCs w:val="22"/>
        </w:rPr>
      </w:pPr>
    </w:p>
    <w:p w:rsidR="006C3E99" w:rsidRPr="00786D63" w:rsidRDefault="006C3E99" w:rsidP="006C3E99">
      <w:pPr>
        <w:pStyle w:val="1"/>
        <w:jc w:val="center"/>
        <w:rPr>
          <w:rFonts w:ascii="Times New Roman" w:hAnsi="Times New Roman" w:cs="Times New Roman"/>
          <w:b/>
          <w:bCs/>
          <w:sz w:val="22"/>
          <w:szCs w:val="22"/>
        </w:rPr>
      </w:pPr>
      <w:r w:rsidRPr="00786D63">
        <w:rPr>
          <w:rFonts w:ascii="Times New Roman" w:hAnsi="Times New Roman" w:cs="Times New Roman"/>
          <w:sz w:val="22"/>
          <w:szCs w:val="22"/>
        </w:rPr>
        <w:t>АДМИНИСТРАЦИЯ КРАСНОСИБИРСКОГО СЕЛЬСОВЕТА</w:t>
      </w:r>
    </w:p>
    <w:p w:rsidR="006C3E99" w:rsidRPr="00786D63" w:rsidRDefault="006C3E99" w:rsidP="006C3E99">
      <w:pPr>
        <w:spacing w:line="240" w:lineRule="auto"/>
        <w:jc w:val="center"/>
        <w:rPr>
          <w:rFonts w:ascii="Times New Roman" w:hAnsi="Times New Roman"/>
          <w:b/>
          <w:bCs/>
        </w:rPr>
      </w:pPr>
      <w:r w:rsidRPr="00786D63">
        <w:rPr>
          <w:rFonts w:ascii="Times New Roman" w:hAnsi="Times New Roman"/>
          <w:b/>
          <w:bCs/>
        </w:rPr>
        <w:t>КОЧКОВСКОГО РАЙОНА НОВОСИБИРСКОЙ ОБЛАСТИ</w:t>
      </w:r>
    </w:p>
    <w:p w:rsidR="00D76EAD" w:rsidRPr="00786D63" w:rsidRDefault="00D76EAD" w:rsidP="00D76EAD">
      <w:pPr>
        <w:spacing w:line="240" w:lineRule="auto"/>
        <w:jc w:val="center"/>
        <w:rPr>
          <w:rFonts w:ascii="Times New Roman" w:hAnsi="Times New Roman"/>
          <w:b/>
          <w:bCs/>
        </w:rPr>
      </w:pPr>
    </w:p>
    <w:p w:rsidR="00D76EAD" w:rsidRPr="00786D63" w:rsidRDefault="00D76EAD" w:rsidP="00D76EAD">
      <w:pPr>
        <w:spacing w:line="240" w:lineRule="auto"/>
        <w:jc w:val="center"/>
        <w:rPr>
          <w:rFonts w:ascii="Times New Roman" w:hAnsi="Times New Roman"/>
          <w:b/>
          <w:bCs/>
        </w:rPr>
      </w:pPr>
      <w:r w:rsidRPr="00786D63">
        <w:rPr>
          <w:rFonts w:ascii="Times New Roman" w:hAnsi="Times New Roman"/>
          <w:b/>
          <w:bCs/>
        </w:rPr>
        <w:t>ПОСТАНОВЛЕНИЕ</w:t>
      </w:r>
    </w:p>
    <w:p w:rsidR="00D76EAD" w:rsidRPr="00786D63" w:rsidRDefault="00D76EAD" w:rsidP="00D76EAD">
      <w:pPr>
        <w:spacing w:line="240" w:lineRule="auto"/>
        <w:jc w:val="center"/>
        <w:rPr>
          <w:rFonts w:ascii="Times New Roman" w:hAnsi="Times New Roman"/>
          <w:b/>
          <w:bCs/>
        </w:rPr>
      </w:pPr>
      <w:r w:rsidRPr="00786D63">
        <w:rPr>
          <w:rFonts w:ascii="Times New Roman" w:hAnsi="Times New Roman"/>
          <w:b/>
          <w:bCs/>
        </w:rPr>
        <w:t>27.11.2024</w:t>
      </w:r>
      <w:r w:rsidRPr="00786D63">
        <w:rPr>
          <w:rFonts w:ascii="Times New Roman" w:hAnsi="Times New Roman"/>
          <w:b/>
        </w:rPr>
        <w:tab/>
      </w:r>
      <w:r w:rsidRPr="00786D63">
        <w:rPr>
          <w:rFonts w:ascii="Times New Roman" w:hAnsi="Times New Roman"/>
          <w:b/>
        </w:rPr>
        <w:tab/>
        <w:t xml:space="preserve">                                                                                                    № 86</w:t>
      </w:r>
    </w:p>
    <w:p w:rsidR="00D76EAD" w:rsidRPr="00786D63" w:rsidRDefault="00D76EAD" w:rsidP="00D76EAD">
      <w:pPr>
        <w:spacing w:line="240" w:lineRule="auto"/>
        <w:jc w:val="center"/>
        <w:rPr>
          <w:rFonts w:ascii="Times New Roman" w:hAnsi="Times New Roman"/>
          <w:b/>
          <w:bCs/>
        </w:rPr>
      </w:pPr>
    </w:p>
    <w:p w:rsidR="00D76EAD" w:rsidRPr="00786D63" w:rsidRDefault="00D76EAD" w:rsidP="00D76EAD">
      <w:pPr>
        <w:autoSpaceDE w:val="0"/>
        <w:autoSpaceDN w:val="0"/>
        <w:adjustRightInd w:val="0"/>
        <w:spacing w:line="240" w:lineRule="auto"/>
        <w:jc w:val="center"/>
        <w:rPr>
          <w:rFonts w:ascii="Times New Roman" w:hAnsi="Times New Roman"/>
          <w:b/>
        </w:rPr>
      </w:pPr>
      <w:r w:rsidRPr="00786D63">
        <w:rPr>
          <w:rFonts w:ascii="Times New Roman" w:hAnsi="Times New Roman"/>
          <w:b/>
        </w:rPr>
        <w:t>Об утверждении порядка разработки и утверждения административных регламентов предоставления муниципальных услуг администрацией Красносибирского сельсовета Кочковского района Новосибирской области, проведения экспертизы административных регламентов предоставления муниципальных услуг</w:t>
      </w:r>
    </w:p>
    <w:p w:rsidR="00D76EAD" w:rsidRPr="00786D63" w:rsidRDefault="00D76EAD" w:rsidP="00D76EAD">
      <w:pPr>
        <w:autoSpaceDE w:val="0"/>
        <w:autoSpaceDN w:val="0"/>
        <w:adjustRightInd w:val="0"/>
        <w:spacing w:line="240" w:lineRule="auto"/>
        <w:jc w:val="both"/>
        <w:rPr>
          <w:rFonts w:ascii="Times New Roman" w:hAnsi="Times New Roman"/>
          <w:b/>
        </w:rPr>
      </w:pP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b/>
        </w:rPr>
        <w:t xml:space="preserve">   </w:t>
      </w:r>
      <w:r w:rsidRPr="00786D63">
        <w:rPr>
          <w:rFonts w:ascii="Times New Roman" w:hAnsi="Times New Roman"/>
        </w:rPr>
        <w:t>В соответствии с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ПОСТАНОВЛЯЮ:</w:t>
      </w:r>
    </w:p>
    <w:p w:rsidR="00D76EAD" w:rsidRPr="00786D63" w:rsidRDefault="00D76EAD" w:rsidP="006344DA">
      <w:pPr>
        <w:numPr>
          <w:ilvl w:val="0"/>
          <w:numId w:val="17"/>
        </w:numPr>
        <w:tabs>
          <w:tab w:val="left" w:pos="284"/>
          <w:tab w:val="left" w:pos="900"/>
          <w:tab w:val="left" w:pos="1080"/>
        </w:tabs>
        <w:spacing w:after="0" w:line="240" w:lineRule="auto"/>
        <w:ind w:left="0" w:firstLine="709"/>
        <w:jc w:val="both"/>
        <w:rPr>
          <w:rFonts w:ascii="Times New Roman" w:hAnsi="Times New Roman"/>
          <w:bCs/>
        </w:rPr>
      </w:pPr>
      <w:r w:rsidRPr="00786D63">
        <w:rPr>
          <w:rFonts w:ascii="Times New Roman" w:hAnsi="Times New Roman"/>
        </w:rPr>
        <w:t>Утвердить порядок разработки и утверждения административных регламентов предоставления муниципальных услуг администрацией Красносибирского сельсовета Кочковского района Новосибирской области, проведения экспертизы административных регламентов предоставления муниципальных услуг</w:t>
      </w:r>
      <w:r w:rsidRPr="00786D63">
        <w:rPr>
          <w:rFonts w:ascii="Times New Roman" w:hAnsi="Times New Roman"/>
          <w:bCs/>
        </w:rPr>
        <w:t>.</w:t>
      </w:r>
    </w:p>
    <w:p w:rsidR="00D76EAD" w:rsidRPr="00786D63" w:rsidRDefault="00D76EAD" w:rsidP="006344DA">
      <w:pPr>
        <w:numPr>
          <w:ilvl w:val="0"/>
          <w:numId w:val="17"/>
        </w:numPr>
        <w:tabs>
          <w:tab w:val="left" w:pos="284"/>
          <w:tab w:val="left" w:pos="900"/>
          <w:tab w:val="left" w:pos="1080"/>
        </w:tabs>
        <w:spacing w:after="0" w:line="240" w:lineRule="auto"/>
        <w:ind w:left="0" w:firstLine="709"/>
        <w:jc w:val="both"/>
        <w:rPr>
          <w:rFonts w:ascii="Times New Roman" w:hAnsi="Times New Roman"/>
          <w:bCs/>
        </w:rPr>
      </w:pPr>
      <w:r w:rsidRPr="00786D63">
        <w:rPr>
          <w:rFonts w:ascii="Times New Roman" w:hAnsi="Times New Roman"/>
          <w:bCs/>
        </w:rPr>
        <w:t xml:space="preserve">Настоящий порядок </w:t>
      </w:r>
      <w:r w:rsidRPr="00786D63">
        <w:rPr>
          <w:rFonts w:ascii="Times New Roman" w:hAnsi="Times New Roman"/>
        </w:rPr>
        <w:t xml:space="preserve">разработки и утверждения административных регламентов предоставления муниципальных услуг администрацией Красносибирского сельсовета Кочковского района Новосибирской области, проведения экспертизы административных регламентов предоставления муниципальных услуг применяется в отношении муниципальных услуг, предоставляемых администрацией Красносибирского сельсовета Кочковского района Новосибирской области, входящих в перечни услуг, </w:t>
      </w:r>
      <w:r w:rsidRPr="00786D63">
        <w:rPr>
          <w:rFonts w:ascii="Times New Roman" w:hAnsi="Times New Roman"/>
          <w:bCs/>
        </w:rPr>
        <w:t>одобренных решением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w:t>
      </w:r>
    </w:p>
    <w:p w:rsidR="00D76EAD" w:rsidRPr="00786D63" w:rsidRDefault="00D76EAD" w:rsidP="006344DA">
      <w:pPr>
        <w:numPr>
          <w:ilvl w:val="0"/>
          <w:numId w:val="17"/>
        </w:numPr>
        <w:tabs>
          <w:tab w:val="left" w:pos="284"/>
          <w:tab w:val="left" w:pos="900"/>
          <w:tab w:val="left" w:pos="1080"/>
        </w:tabs>
        <w:spacing w:after="0" w:line="240" w:lineRule="auto"/>
        <w:ind w:left="0" w:firstLine="709"/>
        <w:jc w:val="both"/>
        <w:rPr>
          <w:rFonts w:ascii="Times New Roman" w:hAnsi="Times New Roman"/>
          <w:bCs/>
        </w:rPr>
      </w:pPr>
      <w:r w:rsidRPr="00786D63">
        <w:rPr>
          <w:rFonts w:ascii="Times New Roman" w:hAnsi="Times New Roman"/>
        </w:rPr>
        <w:t>Постановление администрации Красносибирского сельсовета Кочковского района Новосибирской области от 24.08.2018 №86 (с изменениями, внесенными постановлениями от 22.11.2018 №105, от 23.06.2020 №47) «Об утверждении Порядка разработки и утверждения</w:t>
      </w:r>
      <w:r w:rsidRPr="00786D63">
        <w:rPr>
          <w:rFonts w:ascii="Times New Roman" w:hAnsi="Times New Roman"/>
          <w:bCs/>
        </w:rPr>
        <w:t xml:space="preserve"> </w:t>
      </w:r>
      <w:r w:rsidRPr="00786D63">
        <w:rPr>
          <w:rFonts w:ascii="Times New Roman" w:hAnsi="Times New Roman"/>
        </w:rPr>
        <w:t>административных регламентов предоставления муниципальных</w:t>
      </w:r>
      <w:r w:rsidRPr="00786D63">
        <w:rPr>
          <w:rFonts w:ascii="Times New Roman" w:hAnsi="Times New Roman"/>
          <w:bCs/>
        </w:rPr>
        <w:t xml:space="preserve"> </w:t>
      </w:r>
      <w:r w:rsidRPr="00786D63">
        <w:rPr>
          <w:rFonts w:ascii="Times New Roman" w:hAnsi="Times New Roman"/>
        </w:rPr>
        <w:t>услуг администрацией Красносибирского сельсовета» считать утратившим силу.</w:t>
      </w:r>
    </w:p>
    <w:p w:rsidR="00D76EAD" w:rsidRPr="00786D63" w:rsidRDefault="00D76EAD" w:rsidP="006344DA">
      <w:pPr>
        <w:numPr>
          <w:ilvl w:val="0"/>
          <w:numId w:val="17"/>
        </w:numPr>
        <w:tabs>
          <w:tab w:val="left" w:pos="284"/>
          <w:tab w:val="left" w:pos="900"/>
          <w:tab w:val="left" w:pos="1080"/>
        </w:tabs>
        <w:spacing w:after="0" w:line="240" w:lineRule="auto"/>
        <w:ind w:left="0" w:firstLine="709"/>
        <w:jc w:val="both"/>
        <w:rPr>
          <w:rFonts w:ascii="Times New Roman" w:hAnsi="Times New Roman"/>
          <w:bCs/>
        </w:rPr>
      </w:pPr>
      <w:r w:rsidRPr="00786D63">
        <w:rPr>
          <w:rFonts w:ascii="Times New Roman" w:hAnsi="Times New Roman"/>
        </w:rPr>
        <w:t>Опубликовать данное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D76EAD" w:rsidRPr="00786D63" w:rsidRDefault="00D76EAD" w:rsidP="00D76EAD">
      <w:pPr>
        <w:shd w:val="clear" w:color="auto" w:fill="FFFFFF"/>
        <w:spacing w:line="240" w:lineRule="auto"/>
        <w:ind w:firstLine="709"/>
        <w:jc w:val="both"/>
        <w:rPr>
          <w:rFonts w:ascii="Times New Roman" w:hAnsi="Times New Roman"/>
        </w:rPr>
      </w:pPr>
      <w:r w:rsidRPr="00786D63">
        <w:rPr>
          <w:rFonts w:ascii="Times New Roman" w:hAnsi="Times New Roman"/>
        </w:rPr>
        <w:t>5. Контроль за исполнением постановления оставляю за собой.</w:t>
      </w:r>
    </w:p>
    <w:p w:rsidR="00D76EAD" w:rsidRPr="00786D63" w:rsidRDefault="00D76EAD" w:rsidP="00D76EAD">
      <w:pPr>
        <w:shd w:val="clear" w:color="auto" w:fill="FFFFFF"/>
        <w:spacing w:line="240" w:lineRule="auto"/>
        <w:jc w:val="both"/>
        <w:rPr>
          <w:rFonts w:ascii="Times New Roman" w:hAnsi="Times New Roman"/>
        </w:rPr>
      </w:pPr>
    </w:p>
    <w:p w:rsidR="00D76EAD" w:rsidRPr="00786D63" w:rsidRDefault="00D76EAD" w:rsidP="00D76EAD">
      <w:pPr>
        <w:shd w:val="clear" w:color="auto" w:fill="FFFFFF"/>
        <w:spacing w:line="240" w:lineRule="auto"/>
        <w:jc w:val="both"/>
        <w:rPr>
          <w:rFonts w:ascii="Times New Roman" w:hAnsi="Times New Roman"/>
        </w:rPr>
      </w:pPr>
    </w:p>
    <w:p w:rsidR="00D76EAD" w:rsidRPr="00786D63" w:rsidRDefault="00D76EAD" w:rsidP="00D76EAD">
      <w:pPr>
        <w:shd w:val="clear" w:color="auto" w:fill="FFFFFF"/>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Cs/>
        </w:rPr>
      </w:pPr>
      <w:r w:rsidRPr="00786D63">
        <w:rPr>
          <w:rFonts w:ascii="Times New Roman" w:hAnsi="Times New Roman"/>
          <w:bCs/>
        </w:rPr>
        <w:t xml:space="preserve">Глава </w:t>
      </w:r>
      <w:r w:rsidRPr="00786D63">
        <w:rPr>
          <w:rFonts w:ascii="Times New Roman" w:hAnsi="Times New Roman"/>
        </w:rPr>
        <w:t>Красносибирского</w:t>
      </w:r>
      <w:r w:rsidRPr="00786D63">
        <w:rPr>
          <w:rFonts w:ascii="Times New Roman" w:hAnsi="Times New Roman"/>
          <w:bCs/>
        </w:rPr>
        <w:t xml:space="preserve"> сельсовета</w:t>
      </w:r>
    </w:p>
    <w:p w:rsidR="00D76EAD" w:rsidRPr="00786D63" w:rsidRDefault="00D76EAD" w:rsidP="00D76EAD">
      <w:pPr>
        <w:spacing w:line="240" w:lineRule="auto"/>
        <w:jc w:val="both"/>
        <w:rPr>
          <w:rFonts w:ascii="Times New Roman" w:hAnsi="Times New Roman"/>
          <w:bCs/>
        </w:rPr>
      </w:pPr>
      <w:r w:rsidRPr="00786D63">
        <w:rPr>
          <w:rFonts w:ascii="Times New Roman" w:hAnsi="Times New Roman"/>
          <w:bCs/>
        </w:rPr>
        <w:t>Кочковского района Новосибирской области                                         А.В. Непейвода</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Исп. Егорова Д.С.</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Тел. 20439</w:t>
      </w:r>
    </w:p>
    <w:p w:rsidR="00D76EAD" w:rsidRPr="00786D63" w:rsidRDefault="00D76EAD" w:rsidP="00D76EAD">
      <w:pPr>
        <w:spacing w:line="240" w:lineRule="auto"/>
        <w:ind w:left="6379"/>
        <w:jc w:val="both"/>
        <w:rPr>
          <w:rFonts w:ascii="Times New Roman" w:hAnsi="Times New Roman"/>
        </w:rPr>
      </w:pPr>
      <w:r w:rsidRPr="00786D63">
        <w:rPr>
          <w:rFonts w:ascii="Times New Roman" w:hAnsi="Times New Roman"/>
        </w:rPr>
        <w:t>Приложение</w:t>
      </w:r>
    </w:p>
    <w:p w:rsidR="00D76EAD" w:rsidRPr="00786D63" w:rsidRDefault="00D76EAD" w:rsidP="00D76EAD">
      <w:pPr>
        <w:spacing w:line="240" w:lineRule="auto"/>
        <w:ind w:left="6379"/>
        <w:jc w:val="both"/>
        <w:rPr>
          <w:rFonts w:ascii="Times New Roman" w:hAnsi="Times New Roman"/>
        </w:rPr>
      </w:pPr>
      <w:r w:rsidRPr="00786D63">
        <w:rPr>
          <w:rFonts w:ascii="Times New Roman" w:hAnsi="Times New Roman"/>
        </w:rPr>
        <w:t>к постановлению администрации</w:t>
      </w:r>
    </w:p>
    <w:p w:rsidR="00D76EAD" w:rsidRPr="00786D63" w:rsidRDefault="00D76EAD" w:rsidP="00D76EAD">
      <w:pPr>
        <w:spacing w:line="240" w:lineRule="auto"/>
        <w:ind w:left="6379"/>
        <w:jc w:val="both"/>
        <w:rPr>
          <w:rFonts w:ascii="Times New Roman" w:hAnsi="Times New Roman"/>
        </w:rPr>
      </w:pPr>
      <w:r w:rsidRPr="00786D63">
        <w:rPr>
          <w:rFonts w:ascii="Times New Roman" w:hAnsi="Times New Roman"/>
        </w:rPr>
        <w:t>Красносибирского сельсовета Кочковского района</w:t>
      </w:r>
    </w:p>
    <w:p w:rsidR="00D76EAD" w:rsidRPr="00786D63" w:rsidRDefault="00D76EAD" w:rsidP="00D76EAD">
      <w:pPr>
        <w:spacing w:line="240" w:lineRule="auto"/>
        <w:ind w:left="6379"/>
        <w:jc w:val="both"/>
        <w:rPr>
          <w:rFonts w:ascii="Times New Roman" w:hAnsi="Times New Roman"/>
        </w:rPr>
      </w:pPr>
      <w:r w:rsidRPr="00786D63">
        <w:rPr>
          <w:rFonts w:ascii="Times New Roman" w:hAnsi="Times New Roman"/>
        </w:rPr>
        <w:t>Новосибирской области</w:t>
      </w:r>
    </w:p>
    <w:p w:rsidR="00D76EAD" w:rsidRPr="00786D63" w:rsidRDefault="00D76EAD" w:rsidP="00D76EAD">
      <w:pPr>
        <w:spacing w:line="240" w:lineRule="auto"/>
        <w:ind w:left="6379"/>
        <w:jc w:val="both"/>
        <w:rPr>
          <w:rFonts w:ascii="Times New Roman" w:hAnsi="Times New Roman"/>
          <w:u w:val="single"/>
        </w:rPr>
      </w:pPr>
      <w:r w:rsidRPr="00786D63">
        <w:rPr>
          <w:rFonts w:ascii="Times New Roman" w:hAnsi="Times New Roman"/>
        </w:rPr>
        <w:t>от 27.11.2024 № 86</w:t>
      </w:r>
    </w:p>
    <w:p w:rsidR="00D76EAD" w:rsidRPr="00786D63" w:rsidRDefault="00D76EAD" w:rsidP="00D76EAD">
      <w:pPr>
        <w:pStyle w:val="ConsPlusNormal"/>
        <w:ind w:firstLine="540"/>
        <w:jc w:val="both"/>
        <w:rPr>
          <w:rFonts w:ascii="Times New Roman" w:hAnsi="Times New Roman"/>
        </w:rPr>
      </w:pPr>
    </w:p>
    <w:p w:rsidR="00D76EAD" w:rsidRPr="00786D63" w:rsidRDefault="00D76EAD" w:rsidP="00D76EAD">
      <w:pPr>
        <w:pStyle w:val="ConsPlusNormal"/>
        <w:ind w:firstLine="540"/>
        <w:jc w:val="both"/>
        <w:rPr>
          <w:rFonts w:ascii="Times New Roman" w:hAnsi="Times New Roman"/>
          <w:b/>
        </w:rPr>
      </w:pPr>
      <w:r w:rsidRPr="00786D63">
        <w:rPr>
          <w:rFonts w:ascii="Times New Roman" w:hAnsi="Times New Roman"/>
          <w:b/>
        </w:rPr>
        <w:t xml:space="preserve">Порядок разработки и утверждения административных регламентов предоставления муниципальных услуг администрацией Красносибирского сельсовета Кочковского района Новосибирской области, проведения экспертизы административных регламентов предоставления </w:t>
      </w:r>
    </w:p>
    <w:p w:rsidR="00D76EAD" w:rsidRPr="00786D63" w:rsidRDefault="00D76EAD" w:rsidP="00D76EAD">
      <w:pPr>
        <w:pStyle w:val="ConsPlusNormal"/>
        <w:ind w:firstLine="540"/>
        <w:jc w:val="both"/>
        <w:rPr>
          <w:rFonts w:ascii="Times New Roman" w:hAnsi="Times New Roman"/>
          <w:b/>
        </w:rPr>
      </w:pPr>
      <w:r w:rsidRPr="00786D63">
        <w:rPr>
          <w:rFonts w:ascii="Times New Roman" w:hAnsi="Times New Roman"/>
          <w:b/>
        </w:rPr>
        <w:t>муниципальных услуг</w:t>
      </w:r>
    </w:p>
    <w:p w:rsidR="00D76EAD" w:rsidRPr="00786D63" w:rsidRDefault="00D76EAD" w:rsidP="00D76EAD">
      <w:pPr>
        <w:pStyle w:val="ConsPlusNormal"/>
        <w:ind w:firstLine="540"/>
        <w:jc w:val="both"/>
        <w:rPr>
          <w:rFonts w:ascii="Times New Roman" w:hAnsi="Times New Roman"/>
          <w:b/>
        </w:rPr>
      </w:pPr>
    </w:p>
    <w:p w:rsidR="00D76EAD" w:rsidRPr="00786D63" w:rsidRDefault="00D76EAD" w:rsidP="006344DA">
      <w:pPr>
        <w:pStyle w:val="ConsPlusNormal"/>
        <w:numPr>
          <w:ilvl w:val="0"/>
          <w:numId w:val="18"/>
        </w:numPr>
        <w:jc w:val="both"/>
        <w:rPr>
          <w:rFonts w:ascii="Times New Roman" w:hAnsi="Times New Roman"/>
          <w:lang w:val="en-US"/>
        </w:rPr>
      </w:pPr>
      <w:r w:rsidRPr="00786D63">
        <w:rPr>
          <w:rFonts w:ascii="Times New Roman" w:hAnsi="Times New Roman"/>
          <w:b/>
        </w:rPr>
        <w:t>Общие положения</w:t>
      </w:r>
    </w:p>
    <w:p w:rsidR="00D76EAD" w:rsidRPr="00786D63" w:rsidRDefault="00D76EAD" w:rsidP="00D76EAD">
      <w:pPr>
        <w:pStyle w:val="ConsPlusNormal"/>
        <w:ind w:firstLine="540"/>
        <w:jc w:val="both"/>
        <w:rPr>
          <w:rFonts w:ascii="Times New Roman" w:hAnsi="Times New Roman"/>
        </w:rPr>
      </w:pP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1. Настоящий порядок разработки и утверждения административных регламентов предоставления муниципальных услуг администрацией Красносибирского сельсовета Кочковского района Новосибирской области, проведения экспертизы административных регламентов предоставления муниципальных услуг устанавливает требования к разработке, проведению экспертизы и утверждению административных регламентов предоставления муниципальных услуг администрацией Красносибирского сельсовета Кочковского района Новосибирской области (далее - Порядок).</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Административные регламенты предоставления муниципальных услуг (далее – административные регламенты) разрабатываются и утверждаются администрацией Красносибирского сельсовета Кочковского района Новосибирской области, предоставляющей муниципальные услуги.</w:t>
      </w:r>
    </w:p>
    <w:p w:rsidR="00D76EAD" w:rsidRPr="00786D63" w:rsidRDefault="00D76EAD" w:rsidP="00D76EAD">
      <w:pPr>
        <w:pStyle w:val="ConsPlusNormal"/>
        <w:ind w:firstLine="540"/>
        <w:jc w:val="both"/>
        <w:rPr>
          <w:rFonts w:ascii="Times New Roman" w:hAnsi="Times New Roman"/>
          <w:shd w:val="clear" w:color="auto" w:fill="FFFFFF"/>
        </w:rPr>
      </w:pPr>
      <w:bookmarkStart w:id="4" w:name="Par45"/>
      <w:bookmarkEnd w:id="4"/>
      <w:r w:rsidRPr="00786D63">
        <w:rPr>
          <w:rFonts w:ascii="Times New Roman" w:hAnsi="Times New Roman"/>
        </w:rPr>
        <w:t xml:space="preserve">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а также в соответствии с единым стандартом предоставления муниципальной услуги (при его наличии) </w:t>
      </w:r>
      <w:r w:rsidRPr="00786D63">
        <w:rPr>
          <w:rFonts w:ascii="Times New Roman" w:hAnsi="Times New Roman"/>
          <w:shd w:val="clear" w:color="auto" w:fill="FFFFFF"/>
        </w:rPr>
        <w:t>после публикации сведений о государственной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случае если нормативным правовым актом, устанавливающим конкретное полномочие администрации Красносибирского сельсовета Кочковского района Новосибирской области, предоставляющей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Красносибирского сельсовета Кочковского района Новосибирской области, не регулируются вопросы, относящиеся к предмету регулирования административного регламента в соответствии с настоящим Порядком.</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Исполнение администрацией Красносибирского сельсовета Кочковского района Новосибирской области отдельных государственных полномочий Российской Федерации, Новосибирской области, переданных ей на основании федеральных законов и законов Новосибирской области с предоставлением субвенций из федерального бюджета и бюджета Новосибирской области соответственно, осуществляется в порядке, установленном административными регламентами предоставления государственных услуг в сфере переданных полномочий, которые утверждаются соответствующими федеральными органами исполнительной власти или органами исполнительной власти Новосибирской области, если иное не установлено федеральными законами и законами Новосибирской области.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 xml:space="preserve">4. Разработка, согласование, проведение экспертизы и утверждение проектов административных регламентов осуществляются администрацией Красносибирского сельсовета Кочковского района </w:t>
      </w:r>
      <w:r w:rsidRPr="00786D63">
        <w:rPr>
          <w:rFonts w:ascii="Times New Roman" w:hAnsi="Times New Roman"/>
        </w:rPr>
        <w:lastRenderedPageBreak/>
        <w:t>Новосибирской области, предоставляющей муниципальные услуги с использованием программно-технических средств реестра услуг.</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5. Разработка административных регламентов включает следующие этапы:</w:t>
      </w:r>
    </w:p>
    <w:p w:rsidR="00D76EAD" w:rsidRPr="00786D63" w:rsidRDefault="00D76EAD" w:rsidP="00D76EAD">
      <w:pPr>
        <w:pStyle w:val="ConsPlusNormal"/>
        <w:ind w:firstLine="540"/>
        <w:jc w:val="both"/>
        <w:rPr>
          <w:rFonts w:ascii="Times New Roman" w:hAnsi="Times New Roman"/>
        </w:rPr>
      </w:pPr>
      <w:bookmarkStart w:id="5" w:name="Par50"/>
      <w:bookmarkEnd w:id="5"/>
      <w:r w:rsidRPr="00786D63">
        <w:rPr>
          <w:rFonts w:ascii="Times New Roman" w:hAnsi="Times New Roman"/>
        </w:rPr>
        <w:t>а) внесение в реестр услуг администрацией Красносибирского сельсовета Кочковского района Новосибирской области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D76EAD" w:rsidRPr="00786D63" w:rsidRDefault="00D76EAD" w:rsidP="00D76EAD">
      <w:pPr>
        <w:pStyle w:val="ConsPlusNormal"/>
        <w:ind w:firstLine="540"/>
        <w:jc w:val="both"/>
        <w:rPr>
          <w:rFonts w:ascii="Times New Roman" w:hAnsi="Times New Roman"/>
        </w:rPr>
      </w:pPr>
      <w:bookmarkStart w:id="6" w:name="Par51"/>
      <w:bookmarkEnd w:id="6"/>
      <w:r w:rsidRPr="00786D63">
        <w:rPr>
          <w:rFonts w:ascii="Times New Roman" w:hAnsi="Times New Roman"/>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«Об организации предоставления государственных и муниципальных услуг»;</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rStyle w:val="dt-m"/>
          <w:sz w:val="22"/>
          <w:szCs w:val="22"/>
        </w:rPr>
        <w:t xml:space="preserve">        г) </w:t>
      </w:r>
      <w:r w:rsidRPr="00786D63">
        <w:rPr>
          <w:sz w:val="22"/>
          <w:szCs w:val="22"/>
        </w:rPr>
        <w:t>анализ, доработка (при необходимости) органом, предоставляющим государственную услугу, проекта административного регламента, сформированного в соответствии с подпунктом "в" настоящего пункта, и его загрузка в реестр услуг</w:t>
      </w:r>
      <w:bookmarkStart w:id="7" w:name="l257"/>
      <w:bookmarkEnd w:id="7"/>
      <w:r w:rsidRPr="00786D63">
        <w:rPr>
          <w:sz w:val="22"/>
          <w:szCs w:val="22"/>
        </w:rPr>
        <w:t>;</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rStyle w:val="dt-m"/>
          <w:sz w:val="22"/>
          <w:szCs w:val="22"/>
        </w:rPr>
        <w:t xml:space="preserve">        д) </w:t>
      </w:r>
      <w:r w:rsidRPr="00786D63">
        <w:rPr>
          <w:sz w:val="22"/>
          <w:szCs w:val="22"/>
        </w:rPr>
        <w:t>проведение в отношении проекта административного регламента, сформированного в соответствии с подпунктом "г" настоящего пункта, процедур, предусмотренных разделами III и IV настоящих Правил. </w:t>
      </w:r>
    </w:p>
    <w:p w:rsidR="00D76EAD" w:rsidRPr="00786D63" w:rsidRDefault="00D76EAD" w:rsidP="00D76EAD">
      <w:pPr>
        <w:pStyle w:val="dt-p"/>
        <w:shd w:val="clear" w:color="auto" w:fill="FFFFFF"/>
        <w:spacing w:before="0" w:beforeAutospacing="0" w:after="0" w:afterAutospacing="0"/>
        <w:jc w:val="both"/>
        <w:textAlignment w:val="baseline"/>
        <w:rPr>
          <w:rStyle w:val="dt-r"/>
          <w:sz w:val="22"/>
          <w:szCs w:val="22"/>
        </w:rPr>
      </w:pPr>
      <w:r w:rsidRPr="00786D63">
        <w:rPr>
          <w:sz w:val="22"/>
          <w:szCs w:val="22"/>
        </w:rPr>
        <w:t xml:space="preserve">        6. </w:t>
      </w:r>
      <w:bookmarkStart w:id="8" w:name="Par57"/>
      <w:bookmarkEnd w:id="8"/>
      <w:r w:rsidRPr="00786D63">
        <w:rPr>
          <w:sz w:val="22"/>
          <w:szCs w:val="22"/>
        </w:rPr>
        <w:t>Сведения о государственной услуге, указанные в подпункте "а" пункта 5 настоящих Правил, должны быть достаточны для:</w:t>
      </w:r>
      <w:bookmarkStart w:id="9" w:name="l29"/>
      <w:bookmarkEnd w:id="9"/>
      <w:r w:rsidRPr="00786D63">
        <w:rPr>
          <w:sz w:val="22"/>
          <w:szCs w:val="22"/>
        </w:rPr>
        <w:t> </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rStyle w:val="dt-r"/>
          <w:sz w:val="22"/>
          <w:szCs w:val="22"/>
        </w:rPr>
        <w:t xml:space="preserve">       </w:t>
      </w:r>
      <w:r w:rsidRPr="00786D63">
        <w:rPr>
          <w:sz w:val="22"/>
          <w:szCs w:val="22"/>
        </w:rPr>
        <w:t xml:space="preserve"> определения всех возможных категорий заявителей, обратившихся за одним результатом предоставления государственной услуги и объединенных общими признаками; </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 xml:space="preserve">        описания 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сведений о составе документов и (или) информации, необходимых для предоставления государственной услуги, основаниях для отказа в приеме таких документов и (или) информации, основаниях для приостановления предоставления государственной услуги, а также о максимальном сроке предоставления государственной услуги (далее - вариант предоставления государственной услуги).</w:t>
      </w:r>
      <w:bookmarkStart w:id="10" w:name="l31"/>
      <w:bookmarkStart w:id="11" w:name="l237"/>
      <w:bookmarkStart w:id="12" w:name="l258"/>
      <w:bookmarkEnd w:id="10"/>
      <w:bookmarkEnd w:id="11"/>
      <w:bookmarkEnd w:id="12"/>
      <w:r w:rsidRPr="00786D63">
        <w:rPr>
          <w:sz w:val="22"/>
          <w:szCs w:val="22"/>
        </w:rPr>
        <w:t> </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 xml:space="preserve">       Сведения о государственной услуге, преобразованные в машиночитаемый вид в соответствии с подпунктом "б" пункта 5 настоящих Правил,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7. При разработке административных регламентов администрация Красносибирского сельсовета Кочковского района Новосибирской области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27.07.2010 № 210-ФЗ «Об организации предоставления государственных и муниципальных услуг».</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8. Наименование административных регламентов определяется администрацией Красносибирского сельсовета Кочковского района Новосибирской области, с учетом формулировки нормативного правового акта, которым предусмотрена соответствующая муниципальная услуга.</w:t>
      </w:r>
    </w:p>
    <w:p w:rsidR="00D76EAD" w:rsidRPr="00786D63" w:rsidRDefault="00D76EAD" w:rsidP="00D76EAD">
      <w:pPr>
        <w:pStyle w:val="ConsPlusNormal"/>
        <w:jc w:val="both"/>
        <w:rPr>
          <w:rFonts w:ascii="Times New Roman" w:hAnsi="Times New Roman"/>
        </w:rPr>
      </w:pPr>
    </w:p>
    <w:p w:rsidR="00D76EAD" w:rsidRPr="00786D63" w:rsidRDefault="00D76EAD" w:rsidP="00D76EAD">
      <w:pPr>
        <w:pStyle w:val="ConsPlusTitle"/>
        <w:jc w:val="both"/>
        <w:outlineLvl w:val="1"/>
        <w:rPr>
          <w:rFonts w:ascii="Times New Roman" w:hAnsi="Times New Roman" w:cs="Times New Roman"/>
          <w:sz w:val="22"/>
          <w:szCs w:val="22"/>
        </w:rPr>
      </w:pPr>
      <w:bookmarkStart w:id="13" w:name="Par60"/>
      <w:bookmarkEnd w:id="13"/>
      <w:r w:rsidRPr="00786D63">
        <w:rPr>
          <w:rFonts w:ascii="Times New Roman" w:hAnsi="Times New Roman" w:cs="Times New Roman"/>
          <w:sz w:val="22"/>
          <w:szCs w:val="22"/>
        </w:rPr>
        <w:t>II. Требования к структуре</w:t>
      </w:r>
    </w:p>
    <w:p w:rsidR="00D76EAD" w:rsidRPr="00786D63" w:rsidRDefault="00D76EAD" w:rsidP="00D76EAD">
      <w:pPr>
        <w:pStyle w:val="ConsPlusTitle"/>
        <w:jc w:val="both"/>
        <w:rPr>
          <w:rFonts w:ascii="Times New Roman" w:hAnsi="Times New Roman" w:cs="Times New Roman"/>
          <w:sz w:val="22"/>
          <w:szCs w:val="22"/>
        </w:rPr>
      </w:pPr>
      <w:r w:rsidRPr="00786D63">
        <w:rPr>
          <w:rFonts w:ascii="Times New Roman" w:hAnsi="Times New Roman" w:cs="Times New Roman"/>
          <w:sz w:val="22"/>
          <w:szCs w:val="22"/>
        </w:rPr>
        <w:t>и содержанию административных регламентов</w:t>
      </w:r>
    </w:p>
    <w:p w:rsidR="00D76EAD" w:rsidRPr="00786D63" w:rsidRDefault="00D76EAD" w:rsidP="00D76EAD">
      <w:pPr>
        <w:pStyle w:val="ConsPlusNormal"/>
        <w:jc w:val="both"/>
        <w:rPr>
          <w:rFonts w:ascii="Times New Roman" w:hAnsi="Times New Roman"/>
        </w:rPr>
      </w:pP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9. В административный регламент включаются следующие разделы:</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 общие положения;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стандарт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состав, последовательность и сроки выполнения административных процедур;</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г) формы контроля за исполнением административного регламента;</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 xml:space="preserve">д) досудебный (внесудебный) порядок обжалования решений и действий (бездействия) администрации Красносибирского сельсовета Кочковского района Новосибирской области, многофункционального центра, организаций, указанных в части 1.1 статьи 16 Федерального закона </w:t>
      </w:r>
      <w:r w:rsidRPr="00786D63">
        <w:rPr>
          <w:rFonts w:ascii="Times New Roman" w:hAnsi="Times New Roman"/>
        </w:rPr>
        <w:lastRenderedPageBreak/>
        <w:t>«Об организации предоставления государственных и муниципальных услуг», а также их должностных лиц, муниципальных служащих, работников.</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10. В раздел «Общие положения» включаются следующие положения: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 предмет регулирования административного регламента;</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круг заявителей;</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Красносибирского сельсовета Кочковского района Новосибирской области (далее - профилирование), а также результата, за предоставлением которого обратился заявитель.</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11. Раздел «Стандарт предоставления муниципальной услуги» состоит из следующих подразделов:</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 наименование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наименование администрации Красносибирского сельсовета Кочковского района Новосибирской области;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результат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г) срок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д) правовые основания для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е) исчерпывающий перечень документов, необходимых для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ж) исчерпывающий перечень оснований для отказа в приеме документов, необходимых для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з)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и) размер платы, взимаемой с заявителя при предоставлении муниципальной услуги, и способы ее взимания;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л) срок регистрации запроса заявителя о предоставлении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м) требования к помещениям, в которых предоставляются муниципальные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н) показатели доступности и качества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о)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12. Подраздел «Наименование органа, предоставляющего государственную услугу» должен включать следующие положения: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 полное наименование администрации Красносибирского сельсовета Кочковского района Новосибирской области;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bookmarkStart w:id="14" w:name="Par91"/>
      <w:bookmarkEnd w:id="14"/>
      <w:r w:rsidRPr="00786D63">
        <w:rPr>
          <w:sz w:val="22"/>
          <w:szCs w:val="22"/>
        </w:rPr>
        <w:t xml:space="preserve">       13. Подраздел "Результат предоставления государственной услуги" должен включать следующие положения:</w:t>
      </w:r>
      <w:bookmarkStart w:id="15" w:name="l63"/>
      <w:bookmarkEnd w:id="15"/>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наименование результата (результатов) предоставления государственной услуги;</w:t>
      </w:r>
      <w:bookmarkStart w:id="16" w:name="l64"/>
      <w:bookmarkEnd w:id="16"/>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наименование документа, содержащего решение о предоставлении государственной услуги, на основании которого заявителю предоставляется результат государственной услуги (при наличии);</w:t>
      </w:r>
      <w:bookmarkStart w:id="17" w:name="l65"/>
      <w:bookmarkEnd w:id="17"/>
      <w:r w:rsidRPr="00786D63">
        <w:rPr>
          <w:sz w:val="22"/>
          <w:szCs w:val="22"/>
        </w:rPr>
        <w:t> </w:t>
      </w:r>
    </w:p>
    <w:p w:rsidR="00D76EAD" w:rsidRPr="00786D63" w:rsidRDefault="00D76EAD" w:rsidP="00D76EAD">
      <w:pPr>
        <w:pStyle w:val="dt-p"/>
        <w:shd w:val="clear" w:color="auto" w:fill="FFFFFF"/>
        <w:spacing w:before="0" w:beforeAutospacing="0" w:after="0" w:afterAutospacing="0"/>
        <w:jc w:val="both"/>
        <w:textAlignment w:val="baseline"/>
        <w:rPr>
          <w:rStyle w:val="dt-r"/>
          <w:sz w:val="22"/>
          <w:szCs w:val="22"/>
        </w:rPr>
      </w:pPr>
      <w:r w:rsidRPr="00786D63">
        <w:rPr>
          <w:sz w:val="22"/>
          <w:szCs w:val="22"/>
        </w:rPr>
        <w:t>наименование информационной системы (при наличии), в которой фиксируется факт получения заявителем результата предоставления государственной услуги (в случае если результатом предоставления государственной услуги является реестровая запись);</w:t>
      </w:r>
      <w:bookmarkStart w:id="18" w:name="l67"/>
      <w:bookmarkEnd w:id="18"/>
      <w:r w:rsidRPr="00786D63">
        <w:rPr>
          <w:sz w:val="22"/>
          <w:szCs w:val="22"/>
        </w:rPr>
        <w:t> </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 xml:space="preserve"> способ получения результата предоставления государственной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14. Положения, указанные в пункте 13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lastRenderedPageBreak/>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 Красносибирского сельсовета Кочковского района Новосибирской области;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администрации Красносибирского сельсовета Кочковского района Новосибирской области;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16. Подраздел «Правовые основания для предоставления муниципальной услуги» должен включать сведения о размещении на официальном сайте администрации Красносибирского сельсовета Кочковского района Новосибирской области в информационно-телекоммуникационной сети «Интернет»,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администрации Красносибирского сельсовета Кочковского района Новосибирской области, а также ее должностных лиц, муниципальных служащих, работников.</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 xml:space="preserve">      17. Подраздел "Исчерпывающий перечень документов, необходимых для предоставления государственной услуги" должен включать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только в подразделах административного регламента, содержащих описания вариантов предоставления государственной услуги.</w:t>
      </w:r>
      <w:bookmarkStart w:id="19" w:name="l76"/>
      <w:bookmarkStart w:id="20" w:name="l240"/>
      <w:bookmarkStart w:id="21" w:name="l259"/>
      <w:bookmarkEnd w:id="19"/>
      <w:bookmarkEnd w:id="20"/>
      <w:bookmarkEnd w:id="21"/>
      <w:r w:rsidRPr="00786D63">
        <w:rPr>
          <w:sz w:val="22"/>
          <w:szCs w:val="22"/>
        </w:rPr>
        <w:t> </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Формы запроса о предоставлении государственной услуги и иных документов, подаваемых заявителем в связи с предоставлением государственной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Start w:id="22" w:name="l262"/>
      <w:bookmarkStart w:id="23" w:name="l260"/>
      <w:bookmarkEnd w:id="22"/>
      <w:bookmarkEnd w:id="23"/>
      <w:r w:rsidRPr="00786D63">
        <w:rPr>
          <w:sz w:val="22"/>
          <w:szCs w:val="22"/>
        </w:rPr>
        <w:t> </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Способы подачи запроса о предоставлении государственной услуги приводятся в подразделах административного регламента, содержащих описания вариантов предоставления государственной услуги. </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 xml:space="preserve">       18. Подраздел "Исчерпывающий перечень оснований для отказа в приеме документов, необходимых для предоставления государственной услуги"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государственных услуг.</w:t>
      </w:r>
      <w:bookmarkStart w:id="24" w:name="l87"/>
      <w:bookmarkEnd w:id="24"/>
      <w:r w:rsidRPr="00786D63">
        <w:rPr>
          <w:sz w:val="22"/>
          <w:szCs w:val="22"/>
        </w:rPr>
        <w:t> </w:t>
      </w:r>
    </w:p>
    <w:p w:rsidR="00D76EAD" w:rsidRPr="00786D63" w:rsidRDefault="00D76EAD" w:rsidP="00D76EAD">
      <w:pPr>
        <w:pStyle w:val="dt-p"/>
        <w:shd w:val="clear" w:color="auto" w:fill="FFFFFF"/>
        <w:spacing w:before="0" w:beforeAutospacing="0" w:after="0" w:afterAutospacing="0"/>
        <w:jc w:val="both"/>
        <w:textAlignment w:val="baseline"/>
        <w:rPr>
          <w:sz w:val="22"/>
          <w:szCs w:val="22"/>
        </w:rPr>
      </w:pPr>
      <w:r w:rsidRPr="00786D63">
        <w:rPr>
          <w:sz w:val="22"/>
          <w:szCs w:val="22"/>
        </w:rPr>
        <w:t>В случае отсутствия таких оснований следует указать в тексте административного регламента на их отсутствие.</w:t>
      </w:r>
      <w:bookmarkStart w:id="25" w:name="l88"/>
      <w:bookmarkEnd w:id="25"/>
      <w:r w:rsidRPr="00786D63">
        <w:rPr>
          <w:sz w:val="22"/>
          <w:szCs w:val="22"/>
        </w:rPr>
        <w:t> </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D76EAD" w:rsidRPr="00786D63" w:rsidRDefault="00D76EAD" w:rsidP="00D76EAD">
      <w:pPr>
        <w:pStyle w:val="ConsPlusNormal"/>
        <w:ind w:firstLine="540"/>
        <w:jc w:val="both"/>
        <w:rPr>
          <w:rFonts w:ascii="Times New Roman" w:hAnsi="Times New Roman"/>
        </w:rPr>
      </w:pPr>
      <w:bookmarkStart w:id="26" w:name="Par118"/>
      <w:bookmarkEnd w:id="26"/>
      <w:r w:rsidRPr="00786D63">
        <w:rPr>
          <w:rFonts w:ascii="Times New Roman" w:hAnsi="Times New Roman"/>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D76EAD" w:rsidRPr="00786D63" w:rsidRDefault="00D76EAD" w:rsidP="00D76EAD">
      <w:pPr>
        <w:pStyle w:val="ConsPlusNormal"/>
        <w:ind w:firstLine="540"/>
        <w:jc w:val="both"/>
        <w:rPr>
          <w:rFonts w:ascii="Times New Roman" w:hAnsi="Times New Roman"/>
        </w:rPr>
      </w:pPr>
      <w:bookmarkStart w:id="27" w:name="Par119"/>
      <w:bookmarkEnd w:id="27"/>
      <w:r w:rsidRPr="00786D63">
        <w:rPr>
          <w:rFonts w:ascii="Times New Roman" w:hAnsi="Times New Roman"/>
        </w:rPr>
        <w:t>исчерпывающий перечень оснований для отказа в предоставлении муниципальной услуги.</w:t>
      </w:r>
    </w:p>
    <w:p w:rsidR="00D76EAD" w:rsidRPr="00786D63" w:rsidRDefault="00D76EAD" w:rsidP="00D76EAD">
      <w:pPr>
        <w:pStyle w:val="ConsPlusNormal"/>
        <w:ind w:firstLine="540"/>
        <w:jc w:val="both"/>
        <w:rPr>
          <w:rFonts w:ascii="Times New Roman" w:hAnsi="Times New Roman"/>
        </w:rPr>
      </w:pPr>
      <w:bookmarkStart w:id="28" w:name="Par120"/>
      <w:bookmarkEnd w:id="28"/>
      <w:r w:rsidRPr="00786D63">
        <w:rPr>
          <w:rFonts w:ascii="Times New Roman" w:hAnsi="Times New Roman"/>
        </w:rPr>
        <w:t xml:space="preserve">Для каждого основания, включенного в перечни, указанные в </w:t>
      </w:r>
      <w:hyperlink w:anchor="Par118"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w:history="1">
        <w:r w:rsidRPr="00786D63">
          <w:rPr>
            <w:rFonts w:ascii="Times New Roman" w:hAnsi="Times New Roman"/>
          </w:rPr>
          <w:t>абзацах втором</w:t>
        </w:r>
      </w:hyperlink>
      <w:r w:rsidRPr="00786D63">
        <w:rPr>
          <w:rFonts w:ascii="Times New Roman" w:hAnsi="Times New Roman"/>
        </w:rPr>
        <w:t xml:space="preserve"> и </w:t>
      </w:r>
      <w:hyperlink w:anchor="Par119" w:tooltip="исчерпывающий перечень оснований для отказа в предоставлении государственной услуги." w:history="1">
        <w:r w:rsidRPr="00786D63">
          <w:rPr>
            <w:rFonts w:ascii="Times New Roman" w:hAnsi="Times New Roman"/>
          </w:rPr>
          <w:t>третьем</w:t>
        </w:r>
      </w:hyperlink>
      <w:r w:rsidRPr="00786D63">
        <w:rPr>
          <w:rFonts w:ascii="Times New Roman" w:hAnsi="Times New Roman"/>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 xml:space="preserve">Исчерпывающий перечень оснований, предусмотренных </w:t>
      </w:r>
      <w:hyperlink w:anchor="Par118" w:tooltip="исчерпывающий перечень оснований для приостановления предоставления государственной услуги в случае, если возможность приостановления государственной услуги предусмотрена законодательством Российской Федерации;" w:history="1">
        <w:r w:rsidRPr="00786D63">
          <w:rPr>
            <w:rFonts w:ascii="Times New Roman" w:hAnsi="Times New Roman"/>
          </w:rPr>
          <w:t>абзацами вторым</w:t>
        </w:r>
      </w:hyperlink>
      <w:r w:rsidRPr="00786D63">
        <w:rPr>
          <w:rFonts w:ascii="Times New Roman" w:hAnsi="Times New Roman"/>
        </w:rPr>
        <w:t xml:space="preserve"> и </w:t>
      </w:r>
      <w:hyperlink w:anchor="Par119" w:tooltip="исчерпывающий перечень оснований для отказа в предоставлении государственной услуги." w:history="1">
        <w:r w:rsidRPr="00786D63">
          <w:rPr>
            <w:rFonts w:ascii="Times New Roman" w:hAnsi="Times New Roman"/>
          </w:rPr>
          <w:t>третьим</w:t>
        </w:r>
      </w:hyperlink>
      <w:r w:rsidRPr="00786D63">
        <w:rPr>
          <w:rFonts w:ascii="Times New Roman" w:hAnsi="Times New Roman"/>
        </w:rPr>
        <w:t xml:space="preserve"> настоящего пункта, приводится для каждого варианта предоставления муниципальной услуги в содержащих </w:t>
      </w:r>
      <w:r w:rsidRPr="00786D63">
        <w:rPr>
          <w:rFonts w:ascii="Times New Roman" w:hAnsi="Times New Roman"/>
        </w:rPr>
        <w:lastRenderedPageBreak/>
        <w:t>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20.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Красносибирского сельсовета Кочковского района Новосибирской области.</w:t>
      </w:r>
    </w:p>
    <w:p w:rsidR="00D76EAD" w:rsidRPr="00786D63" w:rsidRDefault="00D76EAD" w:rsidP="00D76EAD">
      <w:pPr>
        <w:pStyle w:val="ConsPlusNormal"/>
        <w:ind w:firstLine="540"/>
        <w:jc w:val="both"/>
        <w:rPr>
          <w:rStyle w:val="dt-r"/>
          <w:rFonts w:ascii="Times New Roman" w:hAnsi="Times New Roman"/>
          <w:shd w:val="clear" w:color="auto" w:fill="FFFFFF"/>
        </w:rPr>
      </w:pPr>
      <w:r w:rsidRPr="00786D63">
        <w:rPr>
          <w:rFonts w:ascii="Times New Roman" w:hAnsi="Times New Roman"/>
        </w:rPr>
        <w:t xml:space="preserve">21. </w:t>
      </w:r>
      <w:r w:rsidRPr="00786D63">
        <w:rPr>
          <w:rFonts w:ascii="Times New Roman" w:hAnsi="Times New Roman"/>
          <w:shd w:val="clear" w:color="auto" w:fill="FFFFFF"/>
        </w:rPr>
        <w:t>Подраздел "Требования к помещениям, в которых предоставляются государственные услуги" должен включать 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требований, которым должны соответствовать такие помещения,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Start w:id="29" w:name="l94"/>
      <w:bookmarkStart w:id="30" w:name="l97"/>
      <w:bookmarkStart w:id="31" w:name="l241"/>
      <w:bookmarkStart w:id="32" w:name="l263"/>
      <w:bookmarkEnd w:id="29"/>
      <w:bookmarkEnd w:id="30"/>
      <w:bookmarkEnd w:id="31"/>
      <w:bookmarkEnd w:id="32"/>
      <w:r w:rsidRPr="00786D63">
        <w:rPr>
          <w:rFonts w:ascii="Times New Roman" w:hAnsi="Times New Roman"/>
          <w:shd w:val="clear" w:color="auto" w:fill="FFFFFF"/>
        </w:rPr>
        <w:t> </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 xml:space="preserve">22. </w:t>
      </w:r>
      <w:r w:rsidRPr="00786D63">
        <w:rPr>
          <w:rFonts w:ascii="Times New Roman" w:hAnsi="Times New Roman"/>
          <w:shd w:val="clear" w:color="auto" w:fill="FFFFFF"/>
        </w:rPr>
        <w:t>Подраздел "Показатели качества и доступности государственной услуги" должен включать 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перечня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 предоставления государственной услуги, доступности инструментов совершения в электронном виде платежей, необходимых для получения государственной услуги, удобстве информирования заявителя о ходе предоставления государственной услуги, а также получения результата предоставления услуги.</w:t>
      </w:r>
      <w:bookmarkStart w:id="33" w:name="l267"/>
      <w:bookmarkStart w:id="34" w:name="l264"/>
      <w:bookmarkStart w:id="35" w:name="l268"/>
      <w:bookmarkStart w:id="36" w:name="l265"/>
      <w:bookmarkEnd w:id="33"/>
      <w:bookmarkEnd w:id="34"/>
      <w:bookmarkEnd w:id="35"/>
      <w:bookmarkEnd w:id="36"/>
      <w:r w:rsidRPr="00786D63">
        <w:rPr>
          <w:rFonts w:ascii="Times New Roman" w:hAnsi="Times New Roman"/>
          <w:shd w:val="clear" w:color="auto" w:fill="FFFFFF"/>
        </w:rPr>
        <w:t> </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23. В подраздел «Иные требования к предоставлению муниципальной услуги» включаются следующие положения:</w:t>
      </w:r>
    </w:p>
    <w:p w:rsidR="00D76EAD" w:rsidRPr="00786D63" w:rsidRDefault="00D76EAD" w:rsidP="00D76EAD">
      <w:pPr>
        <w:pStyle w:val="ConsPlusNormal"/>
        <w:ind w:firstLine="540"/>
        <w:jc w:val="both"/>
        <w:rPr>
          <w:rFonts w:ascii="Times New Roman" w:hAnsi="Times New Roman"/>
        </w:rPr>
      </w:pPr>
      <w:bookmarkStart w:id="37" w:name="Par128"/>
      <w:bookmarkEnd w:id="37"/>
      <w:r w:rsidRPr="00786D63">
        <w:rPr>
          <w:rFonts w:ascii="Times New Roman" w:hAnsi="Times New Roman"/>
        </w:rPr>
        <w:t>а) перечень услуг, которые являются необходимыми и обязательными для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перечень информационных систем, используемых для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D76EAD" w:rsidRPr="00786D63" w:rsidRDefault="00D76EAD" w:rsidP="00D76EAD">
      <w:pPr>
        <w:pStyle w:val="ConsPlusNormal"/>
        <w:ind w:firstLine="540"/>
        <w:jc w:val="both"/>
        <w:rPr>
          <w:rFonts w:ascii="Times New Roman" w:hAnsi="Times New Roman"/>
        </w:rPr>
      </w:pPr>
      <w:bookmarkStart w:id="38" w:name="Par132"/>
      <w:bookmarkEnd w:id="38"/>
      <w:r w:rsidRPr="00786D63">
        <w:rPr>
          <w:rFonts w:ascii="Times New Roman" w:hAnsi="Times New Roman"/>
        </w:rPr>
        <w:t>а)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описание административной процедуры профилирования заявителя;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подразделы, содержащие описание вариантов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 xml:space="preserve">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w:t>
      </w:r>
      <w:r w:rsidRPr="00786D63">
        <w:rPr>
          <w:rFonts w:ascii="Times New Roman" w:hAnsi="Times New Roman"/>
        </w:rPr>
        <w:lastRenderedPageBreak/>
        <w:t>пункта 24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sz w:val="22"/>
          <w:szCs w:val="22"/>
        </w:rPr>
        <w:t>27. В описание административной процедуры приема запроса и документов и (или) информации, необходимых для предоставления государственной услуги, включаются следующие положения:</w:t>
      </w:r>
      <w:bookmarkStart w:id="39" w:name="l110"/>
      <w:bookmarkEnd w:id="39"/>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а) </w:t>
      </w:r>
      <w:r w:rsidRPr="00786D63">
        <w:rPr>
          <w:sz w:val="22"/>
          <w:szCs w:val="22"/>
        </w:rPr>
        <w:t>состав запроса и перечень документов и (или) информации, необходимых для предоставления государственной услуги в соответствии с вариантом предоставления государственной услуги, а также способы подачи таких запроса и документов и (или) информации;</w:t>
      </w:r>
      <w:bookmarkStart w:id="40" w:name="l111"/>
      <w:bookmarkEnd w:id="40"/>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б) </w:t>
      </w:r>
      <w:r w:rsidRPr="00786D63">
        <w:rPr>
          <w:sz w:val="22"/>
          <w:szCs w:val="22"/>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государственной услуги;</w:t>
      </w:r>
      <w:bookmarkStart w:id="41" w:name="l112"/>
      <w:bookmarkEnd w:id="41"/>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в) </w:t>
      </w:r>
      <w:r w:rsidRPr="00786D63">
        <w:rPr>
          <w:sz w:val="22"/>
          <w:szCs w:val="22"/>
        </w:rPr>
        <w:t>подпункт утратил силу.</w:t>
      </w:r>
      <w:bookmarkStart w:id="42" w:name="l113"/>
      <w:bookmarkEnd w:id="42"/>
      <w:r w:rsidRPr="00786D63">
        <w:rPr>
          <w:sz w:val="22"/>
          <w:szCs w:val="22"/>
        </w:rPr>
        <w:t>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г) </w:t>
      </w:r>
      <w:r w:rsidRPr="00786D63">
        <w:rPr>
          <w:sz w:val="22"/>
          <w:szCs w:val="22"/>
        </w:rPr>
        <w:t>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bookmarkStart w:id="43" w:name="l114"/>
      <w:bookmarkEnd w:id="43"/>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д) </w:t>
      </w:r>
      <w:r w:rsidRPr="00786D63">
        <w:rPr>
          <w:sz w:val="22"/>
          <w:szCs w:val="22"/>
        </w:rPr>
        <w:t>федеральные органы исполнительной власти, государственные корпорации, органы государственных внебюджетных фондов, участвующие в приеме запроса о предоставлении государственной услуги, в том числе сведения о возможности подачи запроса в территориальный орган, центральный аппарат или многофункциональный центр (при наличии такой возможности);</w:t>
      </w:r>
      <w:bookmarkStart w:id="44" w:name="l115"/>
      <w:bookmarkEnd w:id="44"/>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е) </w:t>
      </w:r>
      <w:r w:rsidRPr="00786D63">
        <w:rPr>
          <w:sz w:val="22"/>
          <w:szCs w:val="22"/>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Start w:id="45" w:name="l116"/>
      <w:bookmarkEnd w:id="45"/>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ж) </w:t>
      </w:r>
      <w:r w:rsidRPr="00786D63">
        <w:rPr>
          <w:sz w:val="22"/>
          <w:szCs w:val="22"/>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sz w:val="22"/>
          <w:szCs w:val="22"/>
        </w:rPr>
        <w:t>28. В описание административной процедуры межведомственного информационного взаимодействия включаются:</w:t>
      </w:r>
      <w:bookmarkStart w:id="46" w:name="l118"/>
      <w:bookmarkStart w:id="47" w:name="l124"/>
      <w:bookmarkEnd w:id="46"/>
      <w:bookmarkEnd w:id="47"/>
      <w:r w:rsidRPr="00786D63">
        <w:rPr>
          <w:sz w:val="22"/>
          <w:szCs w:val="22"/>
        </w:rPr>
        <w:t>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sz w:val="22"/>
          <w:szCs w:val="22"/>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bookmarkStart w:id="48" w:name="l269"/>
      <w:bookmarkEnd w:id="48"/>
      <w:r w:rsidRPr="00786D63">
        <w:rPr>
          <w:sz w:val="22"/>
          <w:szCs w:val="22"/>
        </w:rPr>
        <w:t>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sz w:val="22"/>
          <w:szCs w:val="22"/>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государственной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bookmarkStart w:id="49" w:name="l271"/>
      <w:bookmarkEnd w:id="49"/>
      <w:r w:rsidRPr="00786D63">
        <w:rPr>
          <w:sz w:val="22"/>
          <w:szCs w:val="22"/>
        </w:rPr>
        <w:t>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sz w:val="22"/>
          <w:szCs w:val="22"/>
        </w:rPr>
        <w:t>29. В описание административной процедуры приостановления предоставления государственной услуги включаются следующие положения:</w:t>
      </w:r>
      <w:bookmarkStart w:id="50" w:name="l125"/>
      <w:bookmarkEnd w:id="50"/>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а) </w:t>
      </w:r>
      <w:r w:rsidRPr="00786D63">
        <w:rPr>
          <w:sz w:val="22"/>
          <w:szCs w:val="22"/>
        </w:rPr>
        <w:t>перечень оснований для приостановления предоставления государственной услуги, а в случае отсутствия таких оснований - указание на их отсутствие;</w:t>
      </w:r>
      <w:bookmarkStart w:id="51" w:name="l126"/>
      <w:bookmarkEnd w:id="51"/>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б) </w:t>
      </w:r>
      <w:r w:rsidRPr="00786D63">
        <w:rPr>
          <w:sz w:val="22"/>
          <w:szCs w:val="22"/>
        </w:rPr>
        <w:t>состав и содержание осуществляемых при приостановлении предоставления государственной услуги административных действий;</w:t>
      </w:r>
      <w:bookmarkStart w:id="52" w:name="l127"/>
      <w:bookmarkEnd w:id="52"/>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в) </w:t>
      </w:r>
      <w:r w:rsidRPr="00786D63">
        <w:rPr>
          <w:sz w:val="22"/>
          <w:szCs w:val="22"/>
        </w:rPr>
        <w:t>перечень оснований для возобновления предоставления государственной услуги;</w:t>
      </w:r>
      <w:bookmarkStart w:id="53" w:name="l128"/>
      <w:bookmarkEnd w:id="53"/>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г) </w:t>
      </w:r>
      <w:r w:rsidRPr="00786D63">
        <w:rPr>
          <w:sz w:val="22"/>
          <w:szCs w:val="22"/>
        </w:rPr>
        <w:t>срок приостановления предоставления государственной услуги.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sz w:val="22"/>
          <w:szCs w:val="22"/>
        </w:rPr>
        <w:t>30. В описание административной процедуры принятия решения о предоставлении (об отказе в предоставлении) государственной услуги включаются следующие положения:</w:t>
      </w:r>
      <w:bookmarkStart w:id="54" w:name="l129"/>
      <w:bookmarkEnd w:id="54"/>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а) </w:t>
      </w:r>
      <w:r w:rsidRPr="00786D63">
        <w:rPr>
          <w:sz w:val="22"/>
          <w:szCs w:val="22"/>
        </w:rPr>
        <w:t>основания для отказа в предоставлении государственной услуги, а в случае их отсутствия - указание на их отсутствие;</w:t>
      </w:r>
      <w:bookmarkStart w:id="55" w:name="l130"/>
      <w:bookmarkEnd w:id="55"/>
      <w:r w:rsidRPr="00786D63">
        <w:rPr>
          <w:sz w:val="22"/>
          <w:szCs w:val="22"/>
        </w:rPr>
        <w:t>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б) </w:t>
      </w:r>
      <w:r w:rsidRPr="00786D63">
        <w:rPr>
          <w:sz w:val="22"/>
          <w:szCs w:val="22"/>
        </w:rPr>
        <w:t>срок принятия решения о предоставлении (об отказе в предоставлении) государственной услуги, исчисляемый с даты получения органом, предоставляющим государственную услугу, всех сведений, необходимых для принятия решения.</w:t>
      </w:r>
    </w:p>
    <w:p w:rsidR="00D76EAD" w:rsidRPr="00786D63" w:rsidRDefault="00D76EAD" w:rsidP="00D76EAD">
      <w:pPr>
        <w:pStyle w:val="ConsPlusNormal"/>
        <w:ind w:firstLine="709"/>
        <w:jc w:val="both"/>
        <w:rPr>
          <w:rFonts w:ascii="Times New Roman" w:hAnsi="Times New Roman"/>
        </w:rPr>
      </w:pPr>
      <w:r w:rsidRPr="00786D63">
        <w:rPr>
          <w:rFonts w:ascii="Times New Roman" w:hAnsi="Times New Roman"/>
        </w:rPr>
        <w:t>31. В описание административной процедуры предоставления результата муниципальной услуги включаются следующие положения: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 способы предоставления результата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lastRenderedPageBreak/>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возможность (невозможность) предоставления администрацией Красносибирского сельсовета Кочковского района Новосибирской области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32. В описание административной процедуры получения дополнительных сведений от заявителя включаются следующие положения: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 основания для получения от заявителя дополнительных документов и (или) информации в процессе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срок, необходимый для получения таких документов и (или) информации;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г)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Новосибирской области, органов местного самоуправления, участвующих в административной процедуре, в случае, если они известны (при необходимости).</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32.1. </w:t>
      </w:r>
      <w:r w:rsidRPr="00786D63">
        <w:rPr>
          <w:sz w:val="22"/>
          <w:szCs w:val="22"/>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 включаются следующие положения:</w:t>
      </w:r>
      <w:bookmarkStart w:id="56" w:name="l272"/>
      <w:bookmarkEnd w:id="56"/>
      <w:r w:rsidRPr="00786D63">
        <w:rPr>
          <w:sz w:val="22"/>
          <w:szCs w:val="22"/>
        </w:rPr>
        <w:t>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а) </w:t>
      </w:r>
      <w:r w:rsidRPr="00786D63">
        <w:rPr>
          <w:sz w:val="22"/>
          <w:szCs w:val="22"/>
        </w:rPr>
        <w:t>наименование и продолжительность процедуры оценки;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б) </w:t>
      </w:r>
      <w:r w:rsidRPr="00786D63">
        <w:rPr>
          <w:sz w:val="22"/>
          <w:szCs w:val="22"/>
        </w:rPr>
        <w:t>субъекты, проводящие процедуру оценки; </w:t>
      </w:r>
      <w:bookmarkStart w:id="57" w:name="l276"/>
      <w:bookmarkEnd w:id="57"/>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в) </w:t>
      </w:r>
      <w:r w:rsidRPr="00786D63">
        <w:rPr>
          <w:sz w:val="22"/>
          <w:szCs w:val="22"/>
        </w:rPr>
        <w:t>объект (объекты) процедуры оценки;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г) </w:t>
      </w:r>
      <w:r w:rsidRPr="00786D63">
        <w:rPr>
          <w:sz w:val="22"/>
          <w:szCs w:val="22"/>
        </w:rPr>
        <w:t>место проведения процедуры оценки (при наличии);</w:t>
      </w:r>
      <w:bookmarkStart w:id="58" w:name="l273"/>
      <w:bookmarkEnd w:id="58"/>
      <w:r w:rsidRPr="00786D63">
        <w:rPr>
          <w:sz w:val="22"/>
          <w:szCs w:val="22"/>
        </w:rPr>
        <w:t>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д) </w:t>
      </w:r>
      <w:r w:rsidRPr="00786D63">
        <w:rPr>
          <w:sz w:val="22"/>
          <w:szCs w:val="22"/>
        </w:rPr>
        <w:t>наименование документа, являющегося результатом процедуры оценки (при наличии).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32.2. </w:t>
      </w:r>
      <w:r w:rsidRPr="00786D63">
        <w:rPr>
          <w:sz w:val="22"/>
          <w:szCs w:val="22"/>
        </w:rPr>
        <w:t>В описание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а) </w:t>
      </w:r>
      <w:r w:rsidRPr="00786D63">
        <w:rPr>
          <w:sz w:val="22"/>
          <w:szCs w:val="22"/>
        </w:rPr>
        <w:t>способ распределения ограниченного ресурса; </w:t>
      </w:r>
    </w:p>
    <w:p w:rsidR="00D76EAD" w:rsidRPr="00786D63" w:rsidRDefault="00D76EAD" w:rsidP="00D76EAD">
      <w:pPr>
        <w:pStyle w:val="dt-p"/>
        <w:shd w:val="clear" w:color="auto" w:fill="FFFFFF"/>
        <w:spacing w:before="0" w:beforeAutospacing="0" w:after="0" w:afterAutospacing="0"/>
        <w:ind w:firstLine="709"/>
        <w:jc w:val="both"/>
        <w:textAlignment w:val="baseline"/>
        <w:rPr>
          <w:sz w:val="22"/>
          <w:szCs w:val="22"/>
        </w:rPr>
      </w:pPr>
      <w:r w:rsidRPr="00786D63">
        <w:rPr>
          <w:rStyle w:val="dt-m"/>
          <w:sz w:val="22"/>
          <w:szCs w:val="22"/>
        </w:rPr>
        <w:t xml:space="preserve">б) </w:t>
      </w:r>
      <w:r w:rsidRPr="00786D63">
        <w:rPr>
          <w:sz w:val="22"/>
          <w:szCs w:val="22"/>
        </w:rPr>
        <w:t>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 </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33. 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 указание на необходимость предварительной подачи заявителем запроса о предоставлении ему данной муниципальной услуги в упреждающем (проактивном)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от 27.07.2010 № 210-ФЗ «Об организации предоставления государственных и муниципальных услуг»;</w:t>
      </w:r>
    </w:p>
    <w:p w:rsidR="00D76EAD" w:rsidRPr="00786D63" w:rsidRDefault="00D76EAD" w:rsidP="00D76EAD">
      <w:pPr>
        <w:pStyle w:val="ConsPlusNormal"/>
        <w:ind w:firstLine="540"/>
        <w:jc w:val="both"/>
        <w:rPr>
          <w:rFonts w:ascii="Times New Roman" w:hAnsi="Times New Roman"/>
        </w:rPr>
      </w:pPr>
      <w:bookmarkStart w:id="59" w:name="Par171"/>
      <w:bookmarkEnd w:id="59"/>
      <w:r w:rsidRPr="00786D63">
        <w:rPr>
          <w:rFonts w:ascii="Times New Roman" w:hAnsi="Times New Roman"/>
        </w:rPr>
        <w:t>б) сведения о юридическом факте, поступление которых в информационную систему администрации Красносибирского сельсовета Кочковского района Новосибирской области, является основанием для предоставления заявителю данной муниципальной услуги в упреждающем (проактивном) режиме;</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администрации Красносибирского сельсовета Кочковского района Новосибирской области, в которую должны поступить данные сведения;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г) состав, последовательность и сроки выполнения административных процедур, осуществляемых администрацией Красносибирского сельсовета Кочковского района Новосибирской области, после поступления в информационную систему администрации Красносибирского сельсовета Кочковского района Новосибирской области сведений, указанных в подпункте «б» настоящего пункта.</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lastRenderedPageBreak/>
        <w:t>34. Раздел «Формы контроля за исполнением административного регламента» состоит из следующих подразделов:</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ответственность должностных лиц администрации Красносибирского сельсовета Кочковского района Новосибирской области, за решения и действия (бездействие), принимаемые (осуществляемые) ими в ходе предоставления муниципальной услуги;</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35. 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D76EAD" w:rsidRPr="00786D63" w:rsidRDefault="00D76EAD" w:rsidP="00D76EAD">
      <w:pPr>
        <w:pStyle w:val="ConsPlusNormal"/>
        <w:jc w:val="both"/>
        <w:rPr>
          <w:rFonts w:ascii="Times New Roman" w:hAnsi="Times New Roman"/>
        </w:rPr>
      </w:pPr>
    </w:p>
    <w:p w:rsidR="00D76EAD" w:rsidRPr="00786D63" w:rsidRDefault="00D76EAD" w:rsidP="00D76EAD">
      <w:pPr>
        <w:pStyle w:val="ConsPlusTitle"/>
        <w:jc w:val="both"/>
        <w:outlineLvl w:val="1"/>
        <w:rPr>
          <w:rFonts w:ascii="Times New Roman" w:hAnsi="Times New Roman" w:cs="Times New Roman"/>
          <w:sz w:val="22"/>
          <w:szCs w:val="22"/>
        </w:rPr>
      </w:pPr>
      <w:r w:rsidRPr="00786D63">
        <w:rPr>
          <w:rFonts w:ascii="Times New Roman" w:hAnsi="Times New Roman" w:cs="Times New Roman"/>
          <w:sz w:val="22"/>
          <w:szCs w:val="22"/>
        </w:rPr>
        <w:t xml:space="preserve">III. Порядок </w:t>
      </w:r>
    </w:p>
    <w:p w:rsidR="00D76EAD" w:rsidRPr="00786D63" w:rsidRDefault="00D76EAD" w:rsidP="00D76EAD">
      <w:pPr>
        <w:pStyle w:val="ConsPlusTitle"/>
        <w:jc w:val="both"/>
        <w:rPr>
          <w:rFonts w:ascii="Times New Roman" w:hAnsi="Times New Roman" w:cs="Times New Roman"/>
          <w:sz w:val="22"/>
          <w:szCs w:val="22"/>
        </w:rPr>
      </w:pPr>
      <w:r w:rsidRPr="00786D63">
        <w:rPr>
          <w:rFonts w:ascii="Times New Roman" w:hAnsi="Times New Roman" w:cs="Times New Roman"/>
          <w:sz w:val="22"/>
          <w:szCs w:val="22"/>
        </w:rPr>
        <w:t>утверждения административных регламентов</w:t>
      </w:r>
    </w:p>
    <w:p w:rsidR="00D76EAD" w:rsidRPr="00786D63" w:rsidRDefault="00D76EAD" w:rsidP="00D76EAD">
      <w:pPr>
        <w:pStyle w:val="ConsPlusNormal"/>
        <w:jc w:val="both"/>
        <w:rPr>
          <w:rFonts w:ascii="Times New Roman" w:hAnsi="Times New Roman"/>
        </w:rPr>
      </w:pP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 xml:space="preserve">36. </w:t>
      </w:r>
      <w:r w:rsidRPr="00786D63">
        <w:rPr>
          <w:rFonts w:ascii="Times New Roman" w:hAnsi="Times New Roman"/>
          <w:shd w:val="clear" w:color="auto" w:fill="FFFFFF"/>
        </w:rPr>
        <w:t>Проект административного регламента формируется органом, предоставляющим государственные услуги, в порядке, предусмотренном пунктом 5 настоящих Правил.</w:t>
      </w:r>
      <w:bookmarkStart w:id="60" w:name="l153"/>
      <w:bookmarkEnd w:id="60"/>
      <w:r w:rsidRPr="00786D63">
        <w:rPr>
          <w:rFonts w:ascii="Times New Roman" w:hAnsi="Times New Roman"/>
          <w:shd w:val="clear" w:color="auto" w:fill="FFFFFF"/>
        </w:rPr>
        <w:t> </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37.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Красносибирского сельсовета Кочковского района Новосибирской области после получения положительного заключения экспертизы администрации Красносибирского сельсовета Кочковского района Новосибирской области, уполномоченного на проведение экспертизы проектов административных регламентов.</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38. Утвержденный административный регламент подлежит официальному опубликованию.</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39. При наличии оснований для внесения изменений в административный регламент, администрация Красносибирского сельсовета Кочковского района Новосибирской области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rsidR="00D76EAD" w:rsidRPr="00786D63" w:rsidRDefault="00D76EAD" w:rsidP="00D76EAD">
      <w:pPr>
        <w:pStyle w:val="ConsPlusNormal"/>
        <w:jc w:val="both"/>
        <w:rPr>
          <w:rFonts w:ascii="Times New Roman" w:hAnsi="Times New Roman"/>
        </w:rPr>
      </w:pPr>
    </w:p>
    <w:p w:rsidR="00D76EAD" w:rsidRPr="00786D63" w:rsidRDefault="00D76EAD" w:rsidP="00D76EAD">
      <w:pPr>
        <w:pStyle w:val="ConsPlusTitle"/>
        <w:jc w:val="both"/>
        <w:outlineLvl w:val="1"/>
        <w:rPr>
          <w:rFonts w:ascii="Times New Roman" w:hAnsi="Times New Roman" w:cs="Times New Roman"/>
          <w:sz w:val="22"/>
          <w:szCs w:val="22"/>
        </w:rPr>
      </w:pPr>
      <w:r w:rsidRPr="00786D63">
        <w:rPr>
          <w:rFonts w:ascii="Times New Roman" w:hAnsi="Times New Roman" w:cs="Times New Roman"/>
          <w:sz w:val="22"/>
          <w:szCs w:val="22"/>
        </w:rPr>
        <w:t>IV. Проведение экспертизы</w:t>
      </w:r>
    </w:p>
    <w:p w:rsidR="00D76EAD" w:rsidRPr="00786D63" w:rsidRDefault="00D76EAD" w:rsidP="00D76EAD">
      <w:pPr>
        <w:pStyle w:val="ConsPlusTitle"/>
        <w:jc w:val="both"/>
        <w:rPr>
          <w:rFonts w:ascii="Times New Roman" w:hAnsi="Times New Roman" w:cs="Times New Roman"/>
          <w:sz w:val="22"/>
          <w:szCs w:val="22"/>
        </w:rPr>
      </w:pPr>
      <w:r w:rsidRPr="00786D63">
        <w:rPr>
          <w:rFonts w:ascii="Times New Roman" w:hAnsi="Times New Roman" w:cs="Times New Roman"/>
          <w:sz w:val="22"/>
          <w:szCs w:val="22"/>
        </w:rPr>
        <w:t>проектов административных регламентов</w:t>
      </w:r>
    </w:p>
    <w:p w:rsidR="00D76EAD" w:rsidRPr="00786D63" w:rsidRDefault="00D76EAD" w:rsidP="00D76EAD">
      <w:pPr>
        <w:pStyle w:val="ConsPlusNormal"/>
        <w:jc w:val="both"/>
        <w:rPr>
          <w:rFonts w:ascii="Times New Roman" w:hAnsi="Times New Roman"/>
        </w:rPr>
      </w:pP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40. Экспертиза проектов административных регламентов проводится администрацией Красносибирского сельсовета Кочковского района Новосибирской области, уполномоченным на проведение экспертизы проектов административных регламентов (далее – уполномоченный орган), в реестре услуг.</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41. Предметом экспертизы являются:</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 xml:space="preserve">а) соответствие проектов административных регламентов требованиям пунктов 3 и </w:t>
      </w:r>
      <w:hyperlink w:anchor="Par57" w:tooltip="7. 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 w:history="1">
        <w:r w:rsidRPr="00786D63">
          <w:rPr>
            <w:rFonts w:ascii="Times New Roman" w:hAnsi="Times New Roman"/>
          </w:rPr>
          <w:t>7</w:t>
        </w:r>
      </w:hyperlink>
      <w:r w:rsidRPr="00786D63">
        <w:rPr>
          <w:rFonts w:ascii="Times New Roman" w:hAnsi="Times New Roman"/>
        </w:rPr>
        <w:t xml:space="preserve"> настоящего Порядка;</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б) соответствие критериев принятия решения требованиям, предусмотренным абзацем четвертым пункта 19 настоящих Правил;</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42.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D76EAD" w:rsidRPr="00786D63" w:rsidRDefault="00D76EAD" w:rsidP="00D76EAD">
      <w:pPr>
        <w:spacing w:line="240" w:lineRule="auto"/>
        <w:jc w:val="both"/>
        <w:rPr>
          <w:rFonts w:ascii="Times New Roman" w:hAnsi="Times New Roman"/>
          <w:b/>
        </w:rPr>
      </w:pPr>
    </w:p>
    <w:p w:rsidR="00D76EAD" w:rsidRPr="00786D63" w:rsidRDefault="00FA49A4" w:rsidP="00D76EAD">
      <w:pPr>
        <w:spacing w:line="240" w:lineRule="auto"/>
        <w:jc w:val="both"/>
        <w:rPr>
          <w:rFonts w:ascii="Times New Roman" w:hAnsi="Times New Roman"/>
          <w:b/>
        </w:rPr>
      </w:pPr>
      <w:r w:rsidRPr="00786D63">
        <w:rPr>
          <w:rFonts w:ascii="Times New Roman" w:hAnsi="Times New Roman"/>
          <w:b/>
        </w:rPr>
        <w:object w:dxaOrig="9921" w:dyaOrig="14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747.75pt" o:ole="">
            <v:imagedata r:id="rId7" o:title=""/>
          </v:shape>
          <o:OLEObject Type="Embed" ProgID="Word.Document.8" ShapeID="_x0000_i1025" DrawAspect="Content" ObjectID="_1794386295" r:id="rId8">
            <o:FieldCodes>\s</o:FieldCodes>
          </o:OLEObject>
        </w:objec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АДМИНИСТРАЦИЯ КРАСНОСИБИРСКОГО СЕЛЬСОВЕТА</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 КОЧКОВСКОГО РАЙОНА НОВОСИБИРСКОЙ ОБЛАСТИ</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П О С Т А Н О В Л Е Н И Е</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от 15.11.2024                                                                                                         № 85</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О прогнозе социально-экономического развития</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Красносибирского сельсовета Кочковского района</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Новосибирской области на 2025 год и плановый</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период 2026 и 2027 годы</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В целях качественной подготовки местного бюджета Красносибирского сельсовета Кочковского района Новосибирской области на 2025 год и плановый период 2026 и 2027 год и плана социально-экономического развития на 2025 год и плановый период 2026 и 2027 год, в соответствии с Бюджетным кодексом Российской Федерации администрация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ПОСТАНОВЛЯЕТ:</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1.  Одобрить прилагаемый прогноз социально-экономического развития на 2025 год и плановый период 2026 и 2027 год.</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2. Разместить постановление на официальном сайте администрации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3.    Контроль за исполнением постановления оставляю за собой.</w:t>
      </w:r>
    </w:p>
    <w:p w:rsidR="00D76EAD" w:rsidRPr="00786D63" w:rsidRDefault="00D76EAD" w:rsidP="00D76EAD">
      <w:pPr>
        <w:spacing w:line="240" w:lineRule="auto"/>
        <w:ind w:left="360" w:hanging="360"/>
        <w:jc w:val="both"/>
        <w:rPr>
          <w:rFonts w:ascii="Times New Roman" w:hAnsi="Times New Roman"/>
        </w:rPr>
      </w:pPr>
    </w:p>
    <w:p w:rsidR="00D76EAD" w:rsidRPr="00786D63" w:rsidRDefault="00D76EAD" w:rsidP="00D76EAD">
      <w:pPr>
        <w:spacing w:line="240" w:lineRule="auto"/>
        <w:ind w:left="360" w:hanging="360"/>
        <w:jc w:val="both"/>
        <w:rPr>
          <w:rFonts w:ascii="Times New Roman" w:hAnsi="Times New Roman"/>
        </w:rPr>
      </w:pPr>
    </w:p>
    <w:p w:rsidR="00D76EAD" w:rsidRPr="00786D63" w:rsidRDefault="00D76EAD" w:rsidP="00D76EAD">
      <w:pPr>
        <w:spacing w:line="240" w:lineRule="auto"/>
        <w:ind w:left="360" w:hanging="360"/>
        <w:jc w:val="both"/>
        <w:rPr>
          <w:rFonts w:ascii="Times New Roman" w:hAnsi="Times New Roman"/>
        </w:rPr>
      </w:pPr>
    </w:p>
    <w:p w:rsidR="00D76EAD" w:rsidRPr="00786D63" w:rsidRDefault="00D76EAD" w:rsidP="00D76EAD">
      <w:pPr>
        <w:spacing w:line="240" w:lineRule="auto"/>
        <w:ind w:left="360" w:hanging="360"/>
        <w:jc w:val="both"/>
        <w:rPr>
          <w:rFonts w:ascii="Times New Roman" w:hAnsi="Times New Roman"/>
        </w:rPr>
      </w:pPr>
      <w:r w:rsidRPr="00786D63">
        <w:rPr>
          <w:rFonts w:ascii="Times New Roman" w:hAnsi="Times New Roman"/>
        </w:rPr>
        <w:t xml:space="preserve">Глава Красносибирского сельсовета                                    </w:t>
      </w:r>
    </w:p>
    <w:p w:rsidR="00D76EAD" w:rsidRPr="00786D63" w:rsidRDefault="00D76EAD" w:rsidP="00D76EAD">
      <w:pPr>
        <w:spacing w:line="240" w:lineRule="auto"/>
        <w:ind w:left="360" w:hanging="360"/>
        <w:jc w:val="both"/>
        <w:rPr>
          <w:rFonts w:ascii="Times New Roman" w:hAnsi="Times New Roman"/>
        </w:rPr>
      </w:pPr>
      <w:r w:rsidRPr="00786D63">
        <w:rPr>
          <w:rFonts w:ascii="Times New Roman" w:hAnsi="Times New Roman"/>
        </w:rPr>
        <w:t>Кочковского района Новосибирской области                                  А.В.Непейвода</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Егорова Д.С.</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20-439</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Приложение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к постановлению администрации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Красносибирского сельсовета Кочковского</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района Новосибирской области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от 15.11.2024 года № 85</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b/>
        </w:rPr>
        <w:t>Прогноз социального - экономического развития</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Красносибирского сельсовета Кочковского района Новосибирской области на 2025 год и на плановый период до 2027 года</w:t>
      </w:r>
    </w:p>
    <w:p w:rsidR="00D76EAD" w:rsidRPr="00786D63" w:rsidRDefault="00D76EAD" w:rsidP="00D76EAD">
      <w:pPr>
        <w:spacing w:line="240" w:lineRule="auto"/>
        <w:jc w:val="both"/>
        <w:rPr>
          <w:rFonts w:ascii="Times New Roman" w:hAnsi="Times New Roman"/>
          <w:b/>
          <w:iCs/>
        </w:rPr>
      </w:pPr>
      <w:r w:rsidRPr="00786D63">
        <w:rPr>
          <w:rFonts w:ascii="Times New Roman" w:hAnsi="Times New Roman"/>
          <w:b/>
          <w:iCs/>
        </w:rPr>
        <w:t xml:space="preserve">1. Предварительные итоги социально-экономического </w:t>
      </w:r>
    </w:p>
    <w:p w:rsidR="00D76EAD" w:rsidRPr="00786D63" w:rsidRDefault="00D76EAD" w:rsidP="00D76EAD">
      <w:pPr>
        <w:spacing w:line="240" w:lineRule="auto"/>
        <w:jc w:val="both"/>
        <w:rPr>
          <w:rFonts w:ascii="Times New Roman" w:hAnsi="Times New Roman"/>
          <w:b/>
          <w:iCs/>
        </w:rPr>
      </w:pPr>
      <w:r w:rsidRPr="00786D63">
        <w:rPr>
          <w:rFonts w:ascii="Times New Roman" w:hAnsi="Times New Roman"/>
          <w:b/>
          <w:iCs/>
        </w:rPr>
        <w:t>развития Красносибирского сельсовета в 2024 году, ожидаемые итоги</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ind w:left="-78" w:firstLine="518"/>
        <w:jc w:val="both"/>
        <w:rPr>
          <w:rFonts w:ascii="Times New Roman" w:hAnsi="Times New Roman"/>
          <w:b/>
          <w:iCs/>
        </w:rPr>
      </w:pPr>
      <w:r w:rsidRPr="00786D63">
        <w:rPr>
          <w:rFonts w:ascii="Times New Roman" w:hAnsi="Times New Roman"/>
          <w:b/>
          <w:iCs/>
        </w:rPr>
        <w:t>Численность населения</w:t>
      </w:r>
    </w:p>
    <w:p w:rsidR="00D76EAD" w:rsidRPr="00786D63" w:rsidRDefault="00D76EAD" w:rsidP="00D76EAD">
      <w:pPr>
        <w:spacing w:line="240" w:lineRule="auto"/>
        <w:ind w:left="-78" w:firstLine="518"/>
        <w:jc w:val="both"/>
        <w:rPr>
          <w:rFonts w:ascii="Times New Roman" w:hAnsi="Times New Roman"/>
          <w:iCs/>
        </w:rPr>
      </w:pPr>
      <w:r w:rsidRPr="00786D63">
        <w:rPr>
          <w:rFonts w:ascii="Times New Roman" w:hAnsi="Times New Roman"/>
          <w:b/>
          <w:iCs/>
        </w:rPr>
        <w:t xml:space="preserve">    </w:t>
      </w:r>
      <w:r w:rsidRPr="00786D63">
        <w:rPr>
          <w:rFonts w:ascii="Times New Roman" w:hAnsi="Times New Roman"/>
          <w:iCs/>
        </w:rPr>
        <w:t xml:space="preserve">Численность населения, проживающего на территории Красносибирского сельсовета на начало 2024 года составила 1068 человек. По предварительной оценке итогов 2024 года по демографическим показателям лидирует естественная и миграционная убыль населения. </w:t>
      </w:r>
    </w:p>
    <w:p w:rsidR="00D76EAD" w:rsidRPr="00786D63" w:rsidRDefault="00D76EAD" w:rsidP="00D76EAD">
      <w:pPr>
        <w:spacing w:line="240" w:lineRule="auto"/>
        <w:ind w:left="-78" w:firstLine="518"/>
        <w:jc w:val="both"/>
        <w:rPr>
          <w:rFonts w:ascii="Times New Roman" w:hAnsi="Times New Roman"/>
          <w:iCs/>
        </w:rPr>
      </w:pPr>
    </w:p>
    <w:p w:rsidR="00D76EAD" w:rsidRPr="00786D63" w:rsidRDefault="00D76EAD" w:rsidP="00D76EAD">
      <w:pPr>
        <w:spacing w:line="240" w:lineRule="auto"/>
        <w:jc w:val="both"/>
        <w:rPr>
          <w:rFonts w:ascii="Times New Roman" w:hAnsi="Times New Roman"/>
          <w:b/>
          <w:iCs/>
        </w:rPr>
      </w:pPr>
      <w:r w:rsidRPr="00786D63">
        <w:rPr>
          <w:rFonts w:ascii="Times New Roman" w:hAnsi="Times New Roman"/>
          <w:b/>
          <w:iCs/>
        </w:rPr>
        <w:t>Сельское хозяйство</w:t>
      </w:r>
    </w:p>
    <w:p w:rsidR="00D76EAD" w:rsidRPr="00786D63" w:rsidRDefault="00D76EAD" w:rsidP="00D76EAD">
      <w:pPr>
        <w:spacing w:line="240" w:lineRule="auto"/>
        <w:ind w:firstLine="708"/>
        <w:jc w:val="both"/>
        <w:rPr>
          <w:rFonts w:ascii="Times New Roman" w:hAnsi="Times New Roman"/>
          <w:iCs/>
        </w:rPr>
      </w:pPr>
      <w:r w:rsidRPr="00786D63">
        <w:rPr>
          <w:rFonts w:ascii="Times New Roman" w:hAnsi="Times New Roman"/>
          <w:iCs/>
        </w:rPr>
        <w:t>На территории Красносибирского сельсовета преобладают две отрасли сельского хозяйства, это растениеводство и животноводство. Основная доля в данных областях принадлежит ОАО Решетовское ОП «Красносибирское».</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 xml:space="preserve">По предварительной оценке итогов 2024 года объем продукции сельского хозяйства по всем категориям хозяйств будет произведено на сумму около 39,33 млн. рублей. Объем к уровню 2023 года в действующих ценах составит 103%. </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 xml:space="preserve">Ожидаемый валовый сбор зерновых и зернобобовых культур увеличится в сравнении с 2023 годом и составит 100,5% (8,61 тысяч тонн).  </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 xml:space="preserve">Поголовье крупного рогатого скота составило 228 головы относительно 230 голов в 2023 году, поголовье свиней составило 131 голова (в 2023 году 132 головы). </w:t>
      </w:r>
    </w:p>
    <w:p w:rsidR="00D76EAD" w:rsidRPr="00786D63" w:rsidRDefault="00D76EAD" w:rsidP="00D76EAD">
      <w:pPr>
        <w:spacing w:line="240" w:lineRule="auto"/>
        <w:ind w:firstLine="799"/>
        <w:jc w:val="both"/>
        <w:rPr>
          <w:rFonts w:ascii="Times New Roman" w:hAnsi="Times New Roman"/>
        </w:rPr>
      </w:pPr>
    </w:p>
    <w:p w:rsidR="00D76EAD" w:rsidRPr="00786D63" w:rsidRDefault="00D76EAD" w:rsidP="00D76EAD">
      <w:pPr>
        <w:pStyle w:val="23"/>
        <w:autoSpaceDE w:val="0"/>
        <w:autoSpaceDN w:val="0"/>
        <w:spacing w:line="240" w:lineRule="auto"/>
        <w:ind w:firstLine="720"/>
        <w:jc w:val="both"/>
        <w:rPr>
          <w:rFonts w:ascii="Times New Roman" w:hAnsi="Times New Roman"/>
          <w:b/>
        </w:rPr>
      </w:pPr>
      <w:r w:rsidRPr="00786D63">
        <w:rPr>
          <w:rFonts w:ascii="Times New Roman" w:hAnsi="Times New Roman"/>
          <w:b/>
        </w:rPr>
        <w:t>Обслуживание и торговля</w:t>
      </w:r>
    </w:p>
    <w:p w:rsidR="00D76EAD" w:rsidRPr="00786D63" w:rsidRDefault="00D76EAD" w:rsidP="00D76EAD">
      <w:pPr>
        <w:pStyle w:val="23"/>
        <w:autoSpaceDE w:val="0"/>
        <w:autoSpaceDN w:val="0"/>
        <w:spacing w:line="240" w:lineRule="auto"/>
        <w:ind w:firstLine="708"/>
        <w:jc w:val="both"/>
        <w:rPr>
          <w:rFonts w:ascii="Times New Roman" w:hAnsi="Times New Roman"/>
        </w:rPr>
      </w:pPr>
      <w:r w:rsidRPr="00786D63">
        <w:rPr>
          <w:rFonts w:ascii="Times New Roman" w:hAnsi="Times New Roman"/>
        </w:rPr>
        <w:lastRenderedPageBreak/>
        <w:t xml:space="preserve">Оборот розничной торговли увеличился по отношению к 2023 году, ожидаемый результат составит 10,7 млн. рублей.  В 2024 году услуги торговли предоставляет один магазин потребкооперации.  </w:t>
      </w:r>
    </w:p>
    <w:p w:rsidR="00D76EAD" w:rsidRPr="00786D63" w:rsidRDefault="00D76EAD" w:rsidP="00D76EAD">
      <w:pPr>
        <w:pStyle w:val="23"/>
        <w:autoSpaceDE w:val="0"/>
        <w:autoSpaceDN w:val="0"/>
        <w:spacing w:line="240" w:lineRule="auto"/>
        <w:ind w:firstLine="708"/>
        <w:jc w:val="both"/>
        <w:rPr>
          <w:rFonts w:ascii="Times New Roman" w:hAnsi="Times New Roman"/>
        </w:rPr>
      </w:pPr>
      <w:r w:rsidRPr="00786D63">
        <w:rPr>
          <w:rFonts w:ascii="Times New Roman" w:hAnsi="Times New Roman"/>
        </w:rPr>
        <w:t xml:space="preserve">Объем платных услуг населению к концу 2024 года достигнет уровня в 6,6 млн. рублей, рост 101,5% по отношению к 2023 году. </w:t>
      </w:r>
    </w:p>
    <w:p w:rsidR="00D76EAD" w:rsidRPr="00786D63" w:rsidRDefault="00D76EAD" w:rsidP="00D76EAD">
      <w:pPr>
        <w:shd w:val="clear" w:color="auto" w:fill="FFFFFF"/>
        <w:spacing w:line="240" w:lineRule="auto"/>
        <w:jc w:val="both"/>
        <w:rPr>
          <w:rFonts w:ascii="Times New Roman" w:hAnsi="Times New Roman"/>
          <w:b/>
        </w:rPr>
      </w:pPr>
      <w:r w:rsidRPr="00786D63">
        <w:rPr>
          <w:rFonts w:ascii="Times New Roman" w:hAnsi="Times New Roman"/>
          <w:b/>
        </w:rPr>
        <w:t xml:space="preserve">          </w:t>
      </w:r>
    </w:p>
    <w:p w:rsidR="00D76EAD" w:rsidRPr="00786D63" w:rsidRDefault="00D76EAD" w:rsidP="00D76EAD">
      <w:pPr>
        <w:shd w:val="clear" w:color="auto" w:fill="FFFFFF"/>
        <w:spacing w:line="240" w:lineRule="auto"/>
        <w:ind w:firstLine="720"/>
        <w:jc w:val="both"/>
        <w:rPr>
          <w:rFonts w:ascii="Times New Roman" w:hAnsi="Times New Roman"/>
          <w:b/>
        </w:rPr>
      </w:pPr>
      <w:r w:rsidRPr="00786D63">
        <w:rPr>
          <w:rFonts w:ascii="Times New Roman" w:hAnsi="Times New Roman"/>
          <w:b/>
        </w:rPr>
        <w:t>Инвестиции и строительство</w:t>
      </w:r>
    </w:p>
    <w:p w:rsidR="00D76EAD" w:rsidRPr="00786D63" w:rsidRDefault="00D76EAD" w:rsidP="00D76EAD">
      <w:pPr>
        <w:spacing w:line="240" w:lineRule="auto"/>
        <w:ind w:left="-108" w:firstLine="816"/>
        <w:jc w:val="both"/>
        <w:rPr>
          <w:rFonts w:ascii="Times New Roman" w:hAnsi="Times New Roman"/>
        </w:rPr>
      </w:pPr>
      <w:r w:rsidRPr="00786D63">
        <w:rPr>
          <w:rFonts w:ascii="Times New Roman" w:hAnsi="Times New Roman"/>
        </w:rPr>
        <w:t xml:space="preserve">Жилищное строительство осуществляется индивидуальными застройщиками за счет собственных средств. </w:t>
      </w:r>
    </w:p>
    <w:p w:rsidR="00D76EAD" w:rsidRPr="00786D63" w:rsidRDefault="00D76EAD" w:rsidP="00D76EAD">
      <w:pPr>
        <w:spacing w:line="240" w:lineRule="auto"/>
        <w:ind w:left="-108" w:firstLine="816"/>
        <w:jc w:val="both"/>
        <w:rPr>
          <w:rFonts w:ascii="Times New Roman" w:hAnsi="Times New Roman"/>
        </w:rPr>
      </w:pPr>
      <w:r w:rsidRPr="00786D63">
        <w:rPr>
          <w:rFonts w:ascii="Times New Roman" w:hAnsi="Times New Roman"/>
        </w:rPr>
        <w:t>Общая площадь жилых помещений, приходящихся на 1 жителя, составила 21,04 кв.м.</w:t>
      </w:r>
    </w:p>
    <w:p w:rsidR="00D76EAD" w:rsidRPr="00786D63" w:rsidRDefault="00D76EAD" w:rsidP="00D76EAD">
      <w:pPr>
        <w:spacing w:line="240" w:lineRule="auto"/>
        <w:ind w:left="-108" w:firstLine="468"/>
        <w:jc w:val="both"/>
        <w:rPr>
          <w:rFonts w:ascii="Times New Roman" w:hAnsi="Times New Roman"/>
        </w:rPr>
      </w:pPr>
    </w:p>
    <w:p w:rsidR="00D76EAD" w:rsidRPr="00786D63" w:rsidRDefault="00D76EAD" w:rsidP="00D76EAD">
      <w:pPr>
        <w:spacing w:line="240" w:lineRule="auto"/>
        <w:ind w:left="-108" w:firstLine="468"/>
        <w:jc w:val="both"/>
        <w:rPr>
          <w:rFonts w:ascii="Times New Roman" w:hAnsi="Times New Roman"/>
        </w:rPr>
      </w:pPr>
    </w:p>
    <w:p w:rsidR="00D76EAD" w:rsidRPr="00786D63" w:rsidRDefault="00D76EAD" w:rsidP="00D76EAD">
      <w:pPr>
        <w:spacing w:line="240" w:lineRule="auto"/>
        <w:ind w:left="-108" w:firstLine="468"/>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Грузоперевозки</w:t>
      </w:r>
    </w:p>
    <w:p w:rsidR="00D76EAD" w:rsidRPr="00786D63" w:rsidRDefault="00D76EAD" w:rsidP="00D76EAD">
      <w:pPr>
        <w:spacing w:line="240" w:lineRule="auto"/>
        <w:ind w:left="-108" w:firstLine="816"/>
        <w:jc w:val="both"/>
        <w:rPr>
          <w:rFonts w:ascii="Times New Roman" w:hAnsi="Times New Roman"/>
          <w:bCs/>
        </w:rPr>
      </w:pPr>
      <w:r w:rsidRPr="00786D63">
        <w:rPr>
          <w:rFonts w:ascii="Times New Roman" w:hAnsi="Times New Roman"/>
          <w:bCs/>
        </w:rPr>
        <w:t>Перевезено грузов автомобильным транспортом 5,02 тысяч тонн, что составит 100,8% выше уровня 2023 года.</w:t>
      </w:r>
    </w:p>
    <w:p w:rsidR="00D76EAD" w:rsidRPr="00786D63" w:rsidRDefault="00D76EAD" w:rsidP="00D76EAD">
      <w:pPr>
        <w:spacing w:line="240" w:lineRule="auto"/>
        <w:ind w:left="-108" w:firstLine="468"/>
        <w:jc w:val="both"/>
        <w:rPr>
          <w:rFonts w:ascii="Times New Roman" w:hAnsi="Times New Roman"/>
          <w:bCs/>
        </w:rPr>
      </w:pPr>
    </w:p>
    <w:p w:rsidR="00D76EAD" w:rsidRPr="00786D63" w:rsidRDefault="00D76EAD" w:rsidP="00D76EAD">
      <w:pPr>
        <w:pStyle w:val="23"/>
        <w:tabs>
          <w:tab w:val="left" w:pos="360"/>
          <w:tab w:val="left" w:pos="540"/>
        </w:tabs>
        <w:spacing w:line="240" w:lineRule="auto"/>
        <w:jc w:val="both"/>
        <w:rPr>
          <w:rFonts w:ascii="Times New Roman" w:hAnsi="Times New Roman"/>
          <w:b/>
        </w:rPr>
      </w:pPr>
      <w:r w:rsidRPr="00786D63">
        <w:rPr>
          <w:rFonts w:ascii="Times New Roman" w:hAnsi="Times New Roman"/>
          <w:b/>
        </w:rPr>
        <w:t>Труд и занятость</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По оценочным данным в экономике заняты в 2024 году 397 человека. Муниципальный сектор экономики представлен предприятиями, работающими в отраслях: сельское хозяйство, социальная сфера, обслуживающая сфера. Наибольший удельный вес составляют организации социальной сферы (учреждения образования, здравоохранения, культуры, органы местного самоуправления).</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В сфере образования осуществляют деятельность 1 средняя школа.</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Также на территории Красносибирского сельсовета осуществляет деятельность 1 дошкольное учреждение.</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Система здравоохранения на территории Красносибирского сельсовета представлена 1 фельдшерско-акушерским пунктом.</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В систему учреждений культуры и искусства на территории Красносибирского сельсовета входит одно социально - культурное объединение, на базе которого функционируют 1 сельский клуб, 1 сельская библиотека.</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Фонд заработной платы по предварительной оценке составит около 164,15 млн.руб.</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Среднемесячная заработная плата по предварительной оценке увеличится к аналогичному периоду прошлого года и составит 36053 рублей.</w:t>
      </w:r>
    </w:p>
    <w:p w:rsidR="00D76EAD" w:rsidRPr="00786D63" w:rsidRDefault="00D76EAD" w:rsidP="00D76EAD">
      <w:pPr>
        <w:pStyle w:val="23"/>
        <w:tabs>
          <w:tab w:val="left" w:pos="360"/>
          <w:tab w:val="left" w:pos="540"/>
        </w:tabs>
        <w:spacing w:line="240" w:lineRule="auto"/>
        <w:ind w:firstLine="360"/>
        <w:jc w:val="both"/>
        <w:rPr>
          <w:rFonts w:ascii="Times New Roman" w:hAnsi="Times New Roman"/>
          <w:b/>
        </w:rPr>
      </w:pPr>
      <w:r w:rsidRPr="00786D63">
        <w:rPr>
          <w:rFonts w:ascii="Times New Roman" w:hAnsi="Times New Roman"/>
        </w:rPr>
        <w:tab/>
        <w:t>Уровень обеспеченности собственными доходами бюджета муниципального образования на 1 человека по предварительной оценке 2024 года составит 2015 рублей, что выше уровня 2023 года и составит 102 %.</w:t>
      </w:r>
    </w:p>
    <w:p w:rsidR="00D76EAD" w:rsidRPr="00786D63" w:rsidRDefault="00D76EAD" w:rsidP="00D76EAD">
      <w:pPr>
        <w:pStyle w:val="aa"/>
        <w:tabs>
          <w:tab w:val="clear" w:pos="4677"/>
          <w:tab w:val="clear" w:pos="9355"/>
          <w:tab w:val="left" w:pos="1209"/>
        </w:tabs>
        <w:jc w:val="both"/>
        <w:rPr>
          <w:b/>
          <w:sz w:val="22"/>
          <w:szCs w:val="22"/>
        </w:rPr>
      </w:pPr>
    </w:p>
    <w:p w:rsidR="00D76EAD" w:rsidRPr="00786D63" w:rsidRDefault="00D76EAD" w:rsidP="00D76EAD">
      <w:pPr>
        <w:pStyle w:val="aa"/>
        <w:tabs>
          <w:tab w:val="clear" w:pos="4677"/>
          <w:tab w:val="clear" w:pos="9355"/>
          <w:tab w:val="left" w:pos="1209"/>
        </w:tabs>
        <w:jc w:val="both"/>
        <w:rPr>
          <w:b/>
          <w:sz w:val="22"/>
          <w:szCs w:val="22"/>
        </w:rPr>
      </w:pPr>
      <w:r w:rsidRPr="00786D63">
        <w:rPr>
          <w:b/>
          <w:sz w:val="22"/>
          <w:szCs w:val="22"/>
        </w:rPr>
        <w:t>2. Приоритетные задачи социально-экономического развития Красносибирского сельсовета в 2025- 2027 годы</w:t>
      </w:r>
    </w:p>
    <w:p w:rsidR="00D76EAD" w:rsidRPr="00786D63" w:rsidRDefault="00D76EAD" w:rsidP="00D76EAD">
      <w:pPr>
        <w:pStyle w:val="aa"/>
        <w:tabs>
          <w:tab w:val="clear" w:pos="4677"/>
          <w:tab w:val="clear" w:pos="9355"/>
          <w:tab w:val="left" w:pos="1209"/>
        </w:tabs>
        <w:jc w:val="both"/>
        <w:rPr>
          <w:b/>
          <w:sz w:val="22"/>
          <w:szCs w:val="22"/>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          Производство</w:t>
      </w:r>
    </w:p>
    <w:p w:rsidR="00D76EAD" w:rsidRPr="00786D63" w:rsidRDefault="00D76EAD" w:rsidP="00D76EAD">
      <w:pPr>
        <w:spacing w:line="240" w:lineRule="auto"/>
        <w:ind w:firstLine="540"/>
        <w:jc w:val="both"/>
        <w:rPr>
          <w:rFonts w:ascii="Times New Roman" w:hAnsi="Times New Roman"/>
        </w:rPr>
      </w:pPr>
      <w:r w:rsidRPr="00786D63">
        <w:rPr>
          <w:rFonts w:ascii="Times New Roman" w:hAnsi="Times New Roman"/>
        </w:rPr>
        <w:lastRenderedPageBreak/>
        <w:t>Учитывая, что сельскохозяйственная отрасль является основой экономики муниципального образования, сохранение достигнутого ранее уровня и рост производства будет одним из приоритетных направлений экономического развития.</w:t>
      </w:r>
    </w:p>
    <w:p w:rsidR="00D76EAD" w:rsidRPr="00786D63" w:rsidRDefault="00D76EAD" w:rsidP="00D76EAD">
      <w:pPr>
        <w:pStyle w:val="23"/>
        <w:autoSpaceDE w:val="0"/>
        <w:autoSpaceDN w:val="0"/>
        <w:spacing w:line="240" w:lineRule="auto"/>
        <w:ind w:firstLine="539"/>
        <w:jc w:val="both"/>
        <w:rPr>
          <w:rFonts w:ascii="Times New Roman" w:hAnsi="Times New Roman"/>
        </w:rPr>
      </w:pPr>
      <w:r w:rsidRPr="00786D63">
        <w:rPr>
          <w:rFonts w:ascii="Times New Roman" w:hAnsi="Times New Roman"/>
        </w:rPr>
        <w:t xml:space="preserve">Производство сельскохозяйственной продукции в 2025 ожидается в сумме 39,33 млн. рублей, а к 2027 году в сумме 40,55 млн. рублей.  Рост валового производства зерновых культур составит 100,6%.  В 2027 году ожидается производство 98,61 тыс. тонн зерна. </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          </w:t>
      </w:r>
    </w:p>
    <w:p w:rsidR="00D76EAD" w:rsidRPr="00786D63" w:rsidRDefault="00D76EAD" w:rsidP="00D76EAD">
      <w:pPr>
        <w:spacing w:line="240" w:lineRule="auto"/>
        <w:ind w:firstLine="539"/>
        <w:jc w:val="both"/>
        <w:rPr>
          <w:rFonts w:ascii="Times New Roman" w:hAnsi="Times New Roman"/>
          <w:b/>
        </w:rPr>
      </w:pPr>
      <w:r w:rsidRPr="00786D63">
        <w:rPr>
          <w:rFonts w:ascii="Times New Roman" w:hAnsi="Times New Roman"/>
          <w:b/>
        </w:rPr>
        <w:t>Инвестиции и строительство</w:t>
      </w:r>
    </w:p>
    <w:p w:rsidR="00D76EAD" w:rsidRPr="00786D63" w:rsidRDefault="00D76EAD" w:rsidP="00D76EAD">
      <w:pPr>
        <w:pStyle w:val="a6"/>
        <w:spacing w:line="240" w:lineRule="auto"/>
        <w:ind w:firstLine="720"/>
        <w:rPr>
          <w:sz w:val="22"/>
          <w:szCs w:val="22"/>
        </w:rPr>
      </w:pPr>
      <w:r w:rsidRPr="00786D63">
        <w:rPr>
          <w:sz w:val="22"/>
          <w:szCs w:val="22"/>
        </w:rPr>
        <w:t>До конца 2027 года планируется ввести около 153,2 кв.м. общей площади жилых домов, построенных населением.</w:t>
      </w:r>
    </w:p>
    <w:p w:rsidR="00D76EAD" w:rsidRPr="00786D63" w:rsidRDefault="00D76EAD" w:rsidP="00D76EAD">
      <w:pPr>
        <w:pStyle w:val="a6"/>
        <w:spacing w:line="240" w:lineRule="auto"/>
        <w:ind w:firstLine="720"/>
        <w:rPr>
          <w:sz w:val="22"/>
          <w:szCs w:val="22"/>
        </w:rPr>
      </w:pPr>
    </w:p>
    <w:p w:rsidR="00D76EAD" w:rsidRPr="00786D63" w:rsidRDefault="00D76EAD" w:rsidP="00D76EAD">
      <w:pPr>
        <w:pStyle w:val="a6"/>
        <w:spacing w:line="240" w:lineRule="auto"/>
        <w:ind w:firstLine="720"/>
        <w:rPr>
          <w:sz w:val="22"/>
          <w:szCs w:val="22"/>
        </w:rPr>
      </w:pPr>
    </w:p>
    <w:p w:rsidR="00D76EAD" w:rsidRPr="00786D63" w:rsidRDefault="00D76EAD" w:rsidP="00D76EAD">
      <w:pPr>
        <w:pStyle w:val="a6"/>
        <w:spacing w:line="240" w:lineRule="auto"/>
        <w:ind w:firstLine="720"/>
        <w:rPr>
          <w:sz w:val="22"/>
          <w:szCs w:val="22"/>
        </w:rPr>
      </w:pPr>
    </w:p>
    <w:p w:rsidR="00D76EAD" w:rsidRPr="00786D63" w:rsidRDefault="00D76EAD" w:rsidP="00D76EAD">
      <w:pPr>
        <w:pStyle w:val="a6"/>
        <w:spacing w:line="240" w:lineRule="auto"/>
        <w:ind w:firstLine="708"/>
        <w:rPr>
          <w:sz w:val="22"/>
          <w:szCs w:val="22"/>
        </w:rPr>
      </w:pPr>
    </w:p>
    <w:p w:rsidR="00D76EAD" w:rsidRPr="00786D63" w:rsidRDefault="00D76EAD" w:rsidP="00D76EAD">
      <w:pPr>
        <w:spacing w:line="240" w:lineRule="auto"/>
        <w:ind w:firstLine="720"/>
        <w:jc w:val="both"/>
        <w:rPr>
          <w:rFonts w:ascii="Times New Roman" w:hAnsi="Times New Roman"/>
          <w:b/>
        </w:rPr>
      </w:pPr>
      <w:r w:rsidRPr="00786D63">
        <w:rPr>
          <w:rFonts w:ascii="Times New Roman" w:hAnsi="Times New Roman"/>
          <w:b/>
        </w:rPr>
        <w:t>Уровень и качество жизни населения</w:t>
      </w: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Основные усилия в повышении уровня и качества жизни населения будут направлены на дальнейший рост доходов населения, повышение качества жизни населения, повышение качества и доступности услуг социальной сферы, содействие в улучшении жилищно-коммунальных условий проживания, повышение безопасности жизнедеятельности населения муниципального образования.</w:t>
      </w:r>
    </w:p>
    <w:p w:rsidR="00D76EAD" w:rsidRPr="00786D63" w:rsidRDefault="00D76EAD" w:rsidP="00D76EAD">
      <w:pPr>
        <w:spacing w:line="240" w:lineRule="auto"/>
        <w:ind w:firstLine="720"/>
        <w:jc w:val="both"/>
        <w:rPr>
          <w:rFonts w:ascii="Times New Roman" w:hAnsi="Times New Roman"/>
        </w:rPr>
      </w:pPr>
      <w:r w:rsidRPr="00786D63">
        <w:rPr>
          <w:rFonts w:ascii="Times New Roman" w:hAnsi="Times New Roman"/>
        </w:rPr>
        <w:t>В 2025-2027 годах заработная плата будет расти не менее чем на 6,5% в год. К 2027 году её среднемесячный показатель достигнет значения 43548 рублей.</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u w:val="single"/>
        </w:rPr>
      </w:pPr>
      <w:r w:rsidRPr="00786D63">
        <w:rPr>
          <w:rFonts w:ascii="Times New Roman" w:hAnsi="Times New Roman"/>
          <w:b/>
          <w:u w:val="single"/>
        </w:rPr>
        <w:t>Проблемы и приоритетные задачи социально-экономического развития</w:t>
      </w:r>
    </w:p>
    <w:p w:rsidR="00D76EAD" w:rsidRPr="00786D63" w:rsidRDefault="00D76EAD" w:rsidP="00D76EAD">
      <w:pPr>
        <w:spacing w:line="240" w:lineRule="auto"/>
        <w:jc w:val="both"/>
        <w:rPr>
          <w:rFonts w:ascii="Times New Roman" w:hAnsi="Times New Roman"/>
          <w:b/>
          <w:u w:val="single"/>
        </w:rPr>
      </w:pPr>
      <w:r w:rsidRPr="00786D63">
        <w:rPr>
          <w:rFonts w:ascii="Times New Roman" w:hAnsi="Times New Roman"/>
          <w:b/>
          <w:u w:val="single"/>
        </w:rPr>
        <w:t>Красносибирского сельсовета в 2025-2027 гг</w:t>
      </w:r>
    </w:p>
    <w:p w:rsidR="00D76EAD" w:rsidRPr="00786D63" w:rsidRDefault="00D76EAD" w:rsidP="00D76EAD">
      <w:pPr>
        <w:spacing w:line="240" w:lineRule="auto"/>
        <w:ind w:firstLine="720"/>
        <w:jc w:val="both"/>
        <w:rPr>
          <w:rFonts w:ascii="Times New Roman" w:hAnsi="Times New Roman"/>
        </w:rPr>
      </w:pPr>
      <w:r w:rsidRPr="00786D63">
        <w:rPr>
          <w:rFonts w:ascii="Times New Roman" w:hAnsi="Times New Roman"/>
        </w:rPr>
        <w:t>Основными проблемами социально-экономического развития Красносибирского сельсовета являются:</w:t>
      </w:r>
    </w:p>
    <w:p w:rsidR="00D76EAD" w:rsidRPr="00786D63" w:rsidRDefault="00D76EAD" w:rsidP="00D76EAD">
      <w:pPr>
        <w:spacing w:line="240" w:lineRule="auto"/>
        <w:ind w:firstLine="720"/>
        <w:jc w:val="both"/>
        <w:rPr>
          <w:rFonts w:ascii="Times New Roman" w:hAnsi="Times New Roman"/>
        </w:rPr>
      </w:pPr>
    </w:p>
    <w:p w:rsidR="00D76EAD" w:rsidRPr="00786D63" w:rsidRDefault="00D76EAD" w:rsidP="006344DA">
      <w:pPr>
        <w:numPr>
          <w:ilvl w:val="0"/>
          <w:numId w:val="16"/>
        </w:numPr>
        <w:spacing w:after="0" w:line="240" w:lineRule="auto"/>
        <w:jc w:val="both"/>
        <w:rPr>
          <w:rFonts w:ascii="Times New Roman" w:hAnsi="Times New Roman"/>
        </w:rPr>
      </w:pPr>
      <w:r w:rsidRPr="00786D63">
        <w:rPr>
          <w:rFonts w:ascii="Times New Roman" w:hAnsi="Times New Roman"/>
        </w:rPr>
        <w:t>Проблема роста производства объемов продукции сельского хозяйства.</w:t>
      </w:r>
    </w:p>
    <w:p w:rsidR="00D76EAD" w:rsidRPr="00786D63" w:rsidRDefault="00D76EAD" w:rsidP="006344DA">
      <w:pPr>
        <w:numPr>
          <w:ilvl w:val="0"/>
          <w:numId w:val="16"/>
        </w:numPr>
        <w:spacing w:after="0" w:line="240" w:lineRule="auto"/>
        <w:jc w:val="both"/>
        <w:rPr>
          <w:rFonts w:ascii="Times New Roman" w:hAnsi="Times New Roman"/>
        </w:rPr>
      </w:pPr>
      <w:r w:rsidRPr="00786D63">
        <w:rPr>
          <w:rFonts w:ascii="Times New Roman" w:hAnsi="Times New Roman"/>
        </w:rPr>
        <w:t>Проблема естественной убыли населения.</w:t>
      </w:r>
    </w:p>
    <w:p w:rsidR="00D76EAD" w:rsidRPr="00786D63" w:rsidRDefault="00D76EAD" w:rsidP="00D76EAD">
      <w:pPr>
        <w:spacing w:line="240" w:lineRule="auto"/>
        <w:ind w:firstLine="709"/>
        <w:jc w:val="both"/>
        <w:rPr>
          <w:rFonts w:ascii="Times New Roman" w:hAnsi="Times New Roman"/>
        </w:rPr>
      </w:pPr>
    </w:p>
    <w:p w:rsidR="00D76EAD" w:rsidRPr="00786D63" w:rsidRDefault="00D76EAD" w:rsidP="00D76EAD">
      <w:pPr>
        <w:spacing w:line="240" w:lineRule="auto"/>
        <w:ind w:firstLine="709"/>
        <w:jc w:val="both"/>
        <w:rPr>
          <w:rFonts w:ascii="Times New Roman" w:hAnsi="Times New Roman"/>
        </w:rPr>
      </w:pPr>
      <w:r w:rsidRPr="00786D63">
        <w:rPr>
          <w:rFonts w:ascii="Times New Roman" w:hAnsi="Times New Roman"/>
        </w:rPr>
        <w:t>Задачами для решения данной проблемы будут являться следующие:</w:t>
      </w:r>
    </w:p>
    <w:p w:rsidR="00D76EAD" w:rsidRPr="00786D63" w:rsidRDefault="00D76EAD" w:rsidP="00D76EAD">
      <w:pPr>
        <w:spacing w:line="240" w:lineRule="auto"/>
        <w:ind w:firstLine="709"/>
        <w:jc w:val="both"/>
        <w:rPr>
          <w:rFonts w:ascii="Times New Roman" w:hAnsi="Times New Roman"/>
        </w:rPr>
      </w:pPr>
    </w:p>
    <w:p w:rsidR="00D76EAD" w:rsidRPr="00786D63" w:rsidRDefault="00D76EAD" w:rsidP="006344DA">
      <w:pPr>
        <w:numPr>
          <w:ilvl w:val="1"/>
          <w:numId w:val="16"/>
        </w:numPr>
        <w:spacing w:after="0" w:line="240" w:lineRule="auto"/>
        <w:jc w:val="both"/>
        <w:rPr>
          <w:rFonts w:ascii="Times New Roman" w:hAnsi="Times New Roman"/>
        </w:rPr>
      </w:pPr>
      <w:r w:rsidRPr="00786D63">
        <w:rPr>
          <w:rFonts w:ascii="Times New Roman" w:hAnsi="Times New Roman"/>
        </w:rPr>
        <w:t xml:space="preserve">Создание условий для сохранения достигнутого уровня и роста сельскохозяйственного производства. </w:t>
      </w:r>
    </w:p>
    <w:p w:rsidR="00D76EAD" w:rsidRPr="00786D63" w:rsidRDefault="00D76EAD" w:rsidP="006344DA">
      <w:pPr>
        <w:numPr>
          <w:ilvl w:val="1"/>
          <w:numId w:val="16"/>
        </w:numPr>
        <w:spacing w:after="0" w:line="240" w:lineRule="auto"/>
        <w:jc w:val="both"/>
        <w:rPr>
          <w:rFonts w:ascii="Times New Roman" w:hAnsi="Times New Roman"/>
        </w:rPr>
      </w:pPr>
      <w:r w:rsidRPr="00786D63">
        <w:rPr>
          <w:rFonts w:ascii="Times New Roman" w:hAnsi="Times New Roman"/>
        </w:rPr>
        <w:t>Содействие и оказание помощи населению в закупке сельскохозяйственной продукции (мясо, молоко).</w:t>
      </w:r>
    </w:p>
    <w:p w:rsidR="00D76EAD" w:rsidRPr="00786D63" w:rsidRDefault="00D76EAD" w:rsidP="006344DA">
      <w:pPr>
        <w:numPr>
          <w:ilvl w:val="1"/>
          <w:numId w:val="16"/>
        </w:numPr>
        <w:spacing w:after="0" w:line="240" w:lineRule="auto"/>
        <w:jc w:val="both"/>
        <w:rPr>
          <w:rFonts w:ascii="Times New Roman" w:hAnsi="Times New Roman"/>
        </w:rPr>
      </w:pPr>
      <w:r w:rsidRPr="00786D63">
        <w:rPr>
          <w:rFonts w:ascii="Times New Roman" w:hAnsi="Times New Roman"/>
        </w:rPr>
        <w:t>Создание условий для развития положительных миграционных процессов.</w:t>
      </w:r>
    </w:p>
    <w:p w:rsidR="00D76EAD" w:rsidRPr="00786D63" w:rsidRDefault="00D76EAD" w:rsidP="00D76EAD">
      <w:pPr>
        <w:spacing w:line="240" w:lineRule="auto"/>
        <w:jc w:val="both"/>
        <w:rPr>
          <w:rFonts w:ascii="Times New Roman" w:hAnsi="Times New Roman"/>
        </w:rPr>
        <w:sectPr w:rsidR="00D76EAD" w:rsidRPr="00786D63" w:rsidSect="008535A5">
          <w:pgSz w:w="11907" w:h="16840" w:code="9"/>
          <w:pgMar w:top="851" w:right="851" w:bottom="851" w:left="1418" w:header="720" w:footer="720" w:gutter="0"/>
          <w:cols w:space="720"/>
        </w:sectPr>
      </w:pPr>
    </w:p>
    <w:p w:rsidR="00D76EAD" w:rsidRPr="00786D63" w:rsidRDefault="00D76EAD" w:rsidP="00D76EAD">
      <w:pPr>
        <w:pStyle w:val="1a"/>
        <w:jc w:val="both"/>
        <w:rPr>
          <w:rFonts w:ascii="Times New Roman" w:hAnsi="Times New Roman"/>
          <w:b/>
          <w:sz w:val="22"/>
          <w:szCs w:val="22"/>
        </w:rPr>
      </w:pPr>
      <w:r w:rsidRPr="00786D63">
        <w:rPr>
          <w:rFonts w:ascii="Times New Roman" w:hAnsi="Times New Roman"/>
          <w:sz w:val="22"/>
          <w:szCs w:val="22"/>
        </w:rPr>
        <w:lastRenderedPageBreak/>
        <w:tab/>
      </w:r>
      <w:r w:rsidRPr="00786D63">
        <w:rPr>
          <w:rFonts w:ascii="Times New Roman" w:hAnsi="Times New Roman"/>
          <w:b/>
          <w:sz w:val="22"/>
          <w:szCs w:val="22"/>
        </w:rPr>
        <w:t>ОСНОВНЫЕ ПОКАЗАТЕЛИ ПЛАНА СОЦИАЛЬНО-ЭКОНОМИЧЕСКОГО РАЗВИТИЯ</w:t>
      </w:r>
    </w:p>
    <w:p w:rsidR="00D76EAD" w:rsidRPr="00786D63" w:rsidRDefault="00D76EAD" w:rsidP="00D76EAD">
      <w:pPr>
        <w:pStyle w:val="19"/>
        <w:rPr>
          <w:b/>
          <w:sz w:val="22"/>
          <w:szCs w:val="22"/>
        </w:rPr>
      </w:pPr>
      <w:r w:rsidRPr="00786D63">
        <w:rPr>
          <w:b/>
          <w:sz w:val="22"/>
          <w:szCs w:val="22"/>
        </w:rPr>
        <w:t>МУНИЦИПАЛЬНОГО ОБРАЗОВАНИЯ НА 2024 ГОД И ПЛАНОВЫЙ ПЕРИОД ДО 2026 ГОДА</w:t>
      </w:r>
    </w:p>
    <w:p w:rsidR="00D76EAD" w:rsidRPr="00786D63" w:rsidRDefault="00D76EAD" w:rsidP="00D76EAD">
      <w:pPr>
        <w:pStyle w:val="19"/>
        <w:rPr>
          <w:sz w:val="22"/>
          <w:szCs w:val="22"/>
        </w:rPr>
      </w:pPr>
    </w:p>
    <w:p w:rsidR="00D76EAD" w:rsidRPr="00786D63" w:rsidRDefault="00D76EAD" w:rsidP="00D76EAD">
      <w:pPr>
        <w:pStyle w:val="19"/>
        <w:rPr>
          <w:sz w:val="22"/>
          <w:szCs w:val="22"/>
        </w:rPr>
      </w:pPr>
    </w:p>
    <w:tbl>
      <w:tblPr>
        <w:tblW w:w="5138" w:type="pct"/>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4A0" w:firstRow="1" w:lastRow="0" w:firstColumn="1" w:lastColumn="0" w:noHBand="0" w:noVBand="1"/>
      </w:tblPr>
      <w:tblGrid>
        <w:gridCol w:w="2115"/>
        <w:gridCol w:w="1209"/>
        <w:gridCol w:w="1343"/>
        <w:gridCol w:w="1150"/>
        <w:gridCol w:w="1297"/>
        <w:gridCol w:w="1141"/>
        <w:gridCol w:w="1287"/>
        <w:gridCol w:w="1144"/>
        <w:gridCol w:w="1144"/>
        <w:gridCol w:w="1287"/>
        <w:gridCol w:w="1157"/>
        <w:gridCol w:w="16"/>
        <w:gridCol w:w="1256"/>
      </w:tblGrid>
      <w:tr w:rsidR="006C3E99" w:rsidRPr="00786D63" w:rsidTr="001E3FA5">
        <w:trPr>
          <w:trHeight w:val="736"/>
          <w:tblHeader/>
        </w:trPr>
        <w:tc>
          <w:tcPr>
            <w:tcW w:w="680" w:type="pct"/>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ind w:left="-92" w:right="-56"/>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Наименование показателя</w:t>
            </w:r>
          </w:p>
        </w:tc>
        <w:tc>
          <w:tcPr>
            <w:tcW w:w="389" w:type="pct"/>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Единица измерения</w:t>
            </w:r>
          </w:p>
        </w:tc>
        <w:tc>
          <w:tcPr>
            <w:tcW w:w="802"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2023 год</w:t>
            </w:r>
          </w:p>
        </w:tc>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2024</w:t>
            </w:r>
          </w:p>
        </w:tc>
        <w:tc>
          <w:tcPr>
            <w:tcW w:w="782" w:type="pct"/>
            <w:gridSpan w:val="2"/>
            <w:tcBorders>
              <w:top w:val="single" w:sz="4" w:space="0" w:color="auto"/>
              <w:left w:val="single" w:sz="4" w:space="0" w:color="auto"/>
              <w:right w:val="single" w:sz="4" w:space="0" w:color="auto"/>
            </w:tcBorders>
            <w:vAlign w:val="center"/>
            <w:hideMark/>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2025</w:t>
            </w:r>
          </w:p>
        </w:tc>
        <w:tc>
          <w:tcPr>
            <w:tcW w:w="782" w:type="pct"/>
            <w:gridSpan w:val="2"/>
            <w:tcBorders>
              <w:top w:val="single" w:sz="4" w:space="0" w:color="auto"/>
              <w:left w:val="single" w:sz="4" w:space="0" w:color="auto"/>
              <w:right w:val="single" w:sz="4" w:space="0" w:color="auto"/>
            </w:tcBorders>
            <w:vAlign w:val="center"/>
            <w:hideMark/>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2026</w:t>
            </w:r>
          </w:p>
        </w:tc>
        <w:tc>
          <w:tcPr>
            <w:tcW w:w="781" w:type="pct"/>
            <w:gridSpan w:val="3"/>
            <w:tcBorders>
              <w:top w:val="single" w:sz="4" w:space="0" w:color="auto"/>
              <w:left w:val="single" w:sz="4" w:space="0" w:color="auto"/>
              <w:right w:val="single" w:sz="4" w:space="0" w:color="auto"/>
            </w:tcBorders>
            <w:vAlign w:val="center"/>
            <w:hideMark/>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2027 год</w:t>
            </w:r>
          </w:p>
        </w:tc>
      </w:tr>
      <w:tr w:rsidR="006C3E99" w:rsidRPr="00786D63" w:rsidTr="001E3FA5">
        <w:trPr>
          <w:trHeight w:val="613"/>
          <w:tblHeader/>
        </w:trPr>
        <w:tc>
          <w:tcPr>
            <w:tcW w:w="680" w:type="pct"/>
            <w:vMerge/>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отчет</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В % к пред. году</w:t>
            </w:r>
          </w:p>
        </w:tc>
        <w:tc>
          <w:tcPr>
            <w:tcW w:w="41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прогноз</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 к пред. году</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(ожидаемое значение)</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В % к пред. году</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прогноз</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В % к пред. году</w:t>
            </w:r>
          </w:p>
        </w:tc>
        <w:tc>
          <w:tcPr>
            <w:tcW w:w="372"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прогноз</w:t>
            </w:r>
          </w:p>
        </w:tc>
        <w:tc>
          <w:tcPr>
            <w:tcW w:w="409" w:type="pct"/>
            <w:gridSpan w:val="2"/>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60" w:hanging="60"/>
              <w:jc w:val="both"/>
              <w:rPr>
                <w:rFonts w:ascii="Times New Roman" w:hAnsi="Times New Roman"/>
              </w:rPr>
            </w:pPr>
            <w:r w:rsidRPr="00786D63">
              <w:rPr>
                <w:rFonts w:ascii="Times New Roman" w:hAnsi="Times New Roman"/>
              </w:rPr>
              <w:t>В % к пред. году</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Численность постоян. населения  (на начало года)</w:t>
            </w:r>
          </w:p>
        </w:tc>
        <w:tc>
          <w:tcPr>
            <w:tcW w:w="389" w:type="pc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19"/>
              <w:rPr>
                <w:sz w:val="22"/>
                <w:szCs w:val="22"/>
              </w:rPr>
            </w:pPr>
          </w:p>
          <w:p w:rsidR="00D76EAD" w:rsidRPr="00786D63" w:rsidRDefault="00D76EAD" w:rsidP="00D76EAD">
            <w:pPr>
              <w:pStyle w:val="19"/>
              <w:ind w:right="-59"/>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1068</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98,7</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1064</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1063</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99,9</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1070</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60"/>
              <w:jc w:val="both"/>
              <w:rPr>
                <w:rFonts w:ascii="Times New Roman" w:hAnsi="Times New Roman"/>
              </w:rPr>
            </w:pPr>
            <w:r w:rsidRPr="00786D63">
              <w:rPr>
                <w:rFonts w:ascii="Times New Roman" w:hAnsi="Times New Roman"/>
              </w:rPr>
              <w:t>100,7</w:t>
            </w: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1072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100,2</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Естественный прирост (убыль) населения</w:t>
            </w:r>
          </w:p>
        </w:tc>
        <w:tc>
          <w:tcPr>
            <w:tcW w:w="389" w:type="pc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19"/>
              <w:rPr>
                <w:sz w:val="22"/>
                <w:szCs w:val="22"/>
              </w:rPr>
            </w:pPr>
          </w:p>
          <w:p w:rsidR="00D76EAD" w:rsidRPr="00786D63" w:rsidRDefault="00D76EAD" w:rsidP="00D76EAD">
            <w:pPr>
              <w:pStyle w:val="19"/>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-14</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+7</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Число прибывших</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14</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16</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12</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12</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Число выбывших</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28</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55"/>
              <w:jc w:val="both"/>
              <w:rPr>
                <w:rFonts w:ascii="Times New Roman" w:hAnsi="Times New Roman"/>
              </w:rPr>
            </w:pPr>
            <w:r w:rsidRPr="00786D63">
              <w:rPr>
                <w:rFonts w:ascii="Times New Roman" w:hAnsi="Times New Roman"/>
              </w:rPr>
              <w:t>20</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66"/>
              <w:jc w:val="both"/>
              <w:rPr>
                <w:rFonts w:ascii="Times New Roman" w:hAnsi="Times New Roman"/>
              </w:rPr>
            </w:pPr>
            <w:r w:rsidRPr="00786D63">
              <w:rPr>
                <w:rFonts w:ascii="Times New Roman" w:hAnsi="Times New Roman"/>
              </w:rPr>
              <w:t>13</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13</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ind w:right="-64"/>
              <w:rPr>
                <w:sz w:val="22"/>
                <w:szCs w:val="22"/>
              </w:rPr>
            </w:pPr>
            <w:r w:rsidRPr="00786D63">
              <w:rPr>
                <w:sz w:val="22"/>
                <w:szCs w:val="22"/>
              </w:rPr>
              <w:t>Объем продукции сельского хозяйства в хозяйствах всех категорий</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ind w:right="-55"/>
              <w:jc w:val="both"/>
              <w:rPr>
                <w:rFonts w:ascii="Times New Roman" w:hAnsi="Times New Roman"/>
              </w:rPr>
            </w:pPr>
            <w:r w:rsidRPr="00786D63">
              <w:rPr>
                <w:rFonts w:ascii="Times New Roman" w:hAnsi="Times New Roman"/>
              </w:rPr>
              <w:t>38,17</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102</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39,33</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103,0</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39,56</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100,6</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ind w:right="-91"/>
              <w:jc w:val="both"/>
              <w:rPr>
                <w:rFonts w:ascii="Times New Roman" w:hAnsi="Times New Roman"/>
              </w:rPr>
            </w:pPr>
            <w:r w:rsidRPr="00786D63">
              <w:rPr>
                <w:rFonts w:ascii="Times New Roman" w:hAnsi="Times New Roman"/>
              </w:rPr>
              <w:t>40,12</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101,4</w:t>
            </w: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ind w:right="-83"/>
              <w:jc w:val="both"/>
              <w:rPr>
                <w:rFonts w:ascii="Times New Roman" w:hAnsi="Times New Roman"/>
              </w:rPr>
            </w:pPr>
            <w:r w:rsidRPr="00786D63">
              <w:rPr>
                <w:rFonts w:ascii="Times New Roman" w:hAnsi="Times New Roman"/>
              </w:rPr>
              <w:t>40,55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101,07</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 xml:space="preserve">Валовой сбор зернов. и зернобобовых культур во всех категориях хозяйств (бункерный вес) </w:t>
            </w:r>
          </w:p>
        </w:tc>
        <w:tc>
          <w:tcPr>
            <w:tcW w:w="389" w:type="pc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19"/>
              <w:rPr>
                <w:sz w:val="22"/>
                <w:szCs w:val="22"/>
              </w:rPr>
            </w:pPr>
          </w:p>
          <w:p w:rsidR="00D76EAD" w:rsidRPr="00786D63" w:rsidRDefault="00D76EAD" w:rsidP="00D76EAD">
            <w:pPr>
              <w:pStyle w:val="19"/>
              <w:rPr>
                <w:sz w:val="22"/>
                <w:szCs w:val="22"/>
              </w:rPr>
            </w:pPr>
          </w:p>
          <w:p w:rsidR="00D76EAD" w:rsidRPr="00786D63" w:rsidRDefault="00D76EAD" w:rsidP="00D76EAD">
            <w:pPr>
              <w:pStyle w:val="19"/>
              <w:rPr>
                <w:sz w:val="22"/>
                <w:szCs w:val="22"/>
              </w:rPr>
            </w:pPr>
            <w:r w:rsidRPr="00786D63">
              <w:rPr>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8,56</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3,1</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8,61</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100,5</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8,64</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100,3</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8,68</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100,4</w:t>
            </w: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8,61</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99,19</w:t>
            </w:r>
          </w:p>
        </w:tc>
      </w:tr>
      <w:tr w:rsidR="006C3E99" w:rsidRPr="00786D63" w:rsidTr="001E3FA5">
        <w:trPr>
          <w:trHeight w:val="20"/>
        </w:trPr>
        <w:tc>
          <w:tcPr>
            <w:tcW w:w="1069" w:type="pct"/>
            <w:gridSpan w:val="2"/>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Поголовье скота (все категории хозяйств):</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19"/>
              <w:rPr>
                <w:sz w:val="22"/>
                <w:szCs w:val="22"/>
              </w:rPr>
            </w:pP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1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 КРС</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230</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105,02</w:t>
            </w:r>
          </w:p>
        </w:tc>
        <w:tc>
          <w:tcPr>
            <w:tcW w:w="41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228</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99,13</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222</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97,37</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218</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98,20</w:t>
            </w: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215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98,6</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 xml:space="preserve">  в т. ч. коровы</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60</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89,55</w:t>
            </w:r>
          </w:p>
        </w:tc>
        <w:tc>
          <w:tcPr>
            <w:tcW w:w="41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59</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98,33</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55</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93,22</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53</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96,36</w:t>
            </w: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94,34</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 свиньи</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132</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102,32</w:t>
            </w:r>
          </w:p>
        </w:tc>
        <w:tc>
          <w:tcPr>
            <w:tcW w:w="41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131</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99,24</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130</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99,24</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126</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96,92</w:t>
            </w: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124</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98,41</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19"/>
              <w:rPr>
                <w:sz w:val="22"/>
                <w:szCs w:val="22"/>
              </w:rPr>
            </w:pPr>
            <w:r w:rsidRPr="00786D63">
              <w:rPr>
                <w:sz w:val="22"/>
                <w:szCs w:val="22"/>
              </w:rPr>
              <w:lastRenderedPageBreak/>
              <w:t>-лошади</w:t>
            </w:r>
          </w:p>
        </w:tc>
        <w:tc>
          <w:tcPr>
            <w:tcW w:w="389" w:type="pc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19"/>
              <w:rPr>
                <w:sz w:val="22"/>
                <w:szCs w:val="22"/>
              </w:rPr>
            </w:pPr>
            <w:r w:rsidRPr="00786D63">
              <w:rPr>
                <w:sz w:val="22"/>
                <w:szCs w:val="22"/>
              </w:rPr>
              <w:t xml:space="preserve"> гол.</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26</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104</w:t>
            </w:r>
          </w:p>
        </w:tc>
        <w:tc>
          <w:tcPr>
            <w:tcW w:w="41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27</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103,85</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24</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88,89</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22</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91,67</w:t>
            </w: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18</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81,82</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 xml:space="preserve">Пр-во молока (все 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0,81</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103,85</w:t>
            </w:r>
          </w:p>
        </w:tc>
        <w:tc>
          <w:tcPr>
            <w:tcW w:w="41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0,79</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97,53</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0,77</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97,47</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0,76</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98,70</w:t>
            </w: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0,75</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98,68</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 xml:space="preserve">Пр-во мяса на убой в живом весе (все категории хозяйств) </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тонн</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117,5</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101,8</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119,6</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98,2</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117,4</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99,57</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116,9</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99,6</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115,9</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99,1</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Инвестиции в осн. капитал за счет всех источников финансирования</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тыс. руб.</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151,01</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155,5</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103</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178,9</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115,05</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181,2</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101,3</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183,3</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101,2</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ind w:right="-64"/>
              <w:rPr>
                <w:sz w:val="22"/>
                <w:szCs w:val="22"/>
              </w:rPr>
            </w:pPr>
            <w:r w:rsidRPr="00786D63">
              <w:rPr>
                <w:sz w:val="22"/>
                <w:szCs w:val="22"/>
              </w:rPr>
              <w:t>Объем выполнен. работ по виду деят-ти «строительство», включая хозспособ</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0,85</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0,9</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105,9</w:t>
            </w:r>
          </w:p>
        </w:tc>
        <w:tc>
          <w:tcPr>
            <w:tcW w:w="37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0,9</w:t>
            </w:r>
          </w:p>
        </w:tc>
        <w:tc>
          <w:tcPr>
            <w:tcW w:w="409"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105,9</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Ввод в эксплуатацию за счет всех источн. финансирования жилых домов</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кв.м</w:t>
            </w:r>
          </w:p>
          <w:p w:rsidR="00D76EAD" w:rsidRPr="00786D63" w:rsidRDefault="00D76EAD" w:rsidP="00D76EAD">
            <w:pPr>
              <w:pStyle w:val="19"/>
              <w:rPr>
                <w:sz w:val="22"/>
                <w:szCs w:val="22"/>
              </w:rPr>
            </w:pPr>
            <w:r w:rsidRPr="00786D63">
              <w:rPr>
                <w:sz w:val="22"/>
                <w:szCs w:val="22"/>
              </w:rPr>
              <w:t>общ.</w:t>
            </w:r>
          </w:p>
          <w:p w:rsidR="00D76EAD" w:rsidRPr="00786D63" w:rsidRDefault="00D76EAD" w:rsidP="00D76EAD">
            <w:pPr>
              <w:pStyle w:val="19"/>
              <w:rPr>
                <w:sz w:val="22"/>
                <w:szCs w:val="22"/>
              </w:rPr>
            </w:pPr>
            <w:r w:rsidRPr="00786D63">
              <w:rPr>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76,6</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76,6</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Ввод в эксплуатацию индивид. жил. домов, построенных насел. за свой счет и с помощью кредитов</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кв.м</w:t>
            </w:r>
          </w:p>
          <w:p w:rsidR="00D76EAD" w:rsidRPr="00786D63" w:rsidRDefault="00D76EAD" w:rsidP="00D76EAD">
            <w:pPr>
              <w:pStyle w:val="19"/>
              <w:rPr>
                <w:sz w:val="22"/>
                <w:szCs w:val="22"/>
              </w:rPr>
            </w:pPr>
            <w:r w:rsidRPr="00786D63">
              <w:rPr>
                <w:sz w:val="22"/>
                <w:szCs w:val="22"/>
              </w:rPr>
              <w:t>общ.</w:t>
            </w:r>
          </w:p>
          <w:p w:rsidR="00D76EAD" w:rsidRPr="00786D63" w:rsidRDefault="00D76EAD" w:rsidP="00D76EAD">
            <w:pPr>
              <w:pStyle w:val="19"/>
              <w:rPr>
                <w:sz w:val="22"/>
                <w:szCs w:val="22"/>
              </w:rPr>
            </w:pPr>
            <w:r w:rsidRPr="00786D63">
              <w:rPr>
                <w:sz w:val="22"/>
                <w:szCs w:val="22"/>
              </w:rPr>
              <w:t>площ</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Общая площадь жилых помещений, приходящаяся на 1 жителя</w:t>
            </w:r>
          </w:p>
        </w:tc>
        <w:tc>
          <w:tcPr>
            <w:tcW w:w="389" w:type="pc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19"/>
              <w:rPr>
                <w:sz w:val="22"/>
                <w:szCs w:val="22"/>
              </w:rPr>
            </w:pPr>
          </w:p>
          <w:p w:rsidR="00D76EAD" w:rsidRPr="00786D63" w:rsidRDefault="00D76EAD" w:rsidP="00D76EAD">
            <w:pPr>
              <w:pStyle w:val="19"/>
              <w:rPr>
                <w:sz w:val="22"/>
                <w:szCs w:val="22"/>
              </w:rPr>
            </w:pPr>
            <w:r w:rsidRPr="00786D63">
              <w:rPr>
                <w:sz w:val="22"/>
                <w:szCs w:val="22"/>
              </w:rPr>
              <w:t>кв.м</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21,04</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21,04</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21,04</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21,04</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21,04</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lastRenderedPageBreak/>
              <w:t>Перевезено грузов автомобильным транспортом</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тыс. тонн</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4,98</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106,4</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5,02</w:t>
            </w:r>
          </w:p>
        </w:tc>
        <w:tc>
          <w:tcPr>
            <w:tcW w:w="36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100,8</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5,07</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5,08</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100,2</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5,05</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99,04</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ind w:right="-64"/>
              <w:rPr>
                <w:sz w:val="22"/>
                <w:szCs w:val="22"/>
              </w:rPr>
            </w:pPr>
            <w:r w:rsidRPr="00786D63">
              <w:rPr>
                <w:sz w:val="22"/>
                <w:szCs w:val="22"/>
              </w:rPr>
              <w:t>Оборот розничной торговли, включая обществ.  питание</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млн.</w:t>
            </w:r>
          </w:p>
          <w:p w:rsidR="00D76EAD" w:rsidRPr="00786D63" w:rsidRDefault="00D76EAD" w:rsidP="00D76EAD">
            <w:pPr>
              <w:pStyle w:val="19"/>
              <w:rPr>
                <w:sz w:val="22"/>
                <w:szCs w:val="22"/>
              </w:rPr>
            </w:pPr>
            <w:r w:rsidRPr="00786D63">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10,5</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115,4</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10,7</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102</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10,87</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101,6</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11,3</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104</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11,4</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100,9</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ind w:right="-64"/>
              <w:rPr>
                <w:sz w:val="22"/>
                <w:szCs w:val="22"/>
              </w:rPr>
            </w:pPr>
            <w:r w:rsidRPr="00786D63">
              <w:rPr>
                <w:sz w:val="22"/>
                <w:szCs w:val="22"/>
              </w:rPr>
              <w:t xml:space="preserve">Объем платных услуг населению  </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млн.</w:t>
            </w:r>
          </w:p>
          <w:p w:rsidR="00D76EAD" w:rsidRPr="00786D63" w:rsidRDefault="00D76EAD" w:rsidP="00D76EAD">
            <w:pPr>
              <w:pStyle w:val="19"/>
              <w:rPr>
                <w:sz w:val="22"/>
                <w:szCs w:val="22"/>
              </w:rPr>
            </w:pPr>
            <w:r w:rsidRPr="00786D63">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6,5</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101,6</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6,6</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101,5</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6,85</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103,8</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7,1</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103,6</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7,2</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101,4</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Фонд заработной платы работников</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млн. руб.</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156,0</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120,0</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164,15</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105,2</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177,81</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108,3</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183,33</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103,1</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189,4</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103,3</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Численность занятых в экономике, работающих на территории сельсовета (среднегодовая)</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чел.</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382</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397</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104</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397</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400</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100,8</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396</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99</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Среднемесячная заработная плата 1 работника (по всем предприятиям)</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33853</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120</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36053</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106,5</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38396</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106,5</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40891</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106,5</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43548</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106,5</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Уровень обеспечен. собственными доходами бюджета поселения на 1 человека</w:t>
            </w:r>
          </w:p>
        </w:tc>
        <w:tc>
          <w:tcPr>
            <w:tcW w:w="389" w:type="pc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19"/>
              <w:rPr>
                <w:sz w:val="22"/>
                <w:szCs w:val="22"/>
              </w:rPr>
            </w:pPr>
          </w:p>
          <w:p w:rsidR="00D76EAD" w:rsidRPr="00786D63" w:rsidRDefault="00D76EAD" w:rsidP="00D76EAD">
            <w:pPr>
              <w:pStyle w:val="19"/>
              <w:rPr>
                <w:sz w:val="22"/>
                <w:szCs w:val="22"/>
              </w:rPr>
            </w:pPr>
            <w:r w:rsidRPr="00786D63">
              <w:rPr>
                <w:sz w:val="22"/>
                <w:szCs w:val="22"/>
              </w:rPr>
              <w:t>руб.</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1977</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103,1</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2015</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102</w:t>
            </w:r>
          </w:p>
        </w:tc>
        <w:tc>
          <w:tcPr>
            <w:tcW w:w="414"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2068</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102,6</w:t>
            </w:r>
          </w:p>
        </w:tc>
        <w:tc>
          <w:tcPr>
            <w:tcW w:w="368"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2123</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102,7</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2148</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101,2</w:t>
            </w:r>
          </w:p>
        </w:tc>
      </w:tr>
      <w:tr w:rsidR="006C3E99" w:rsidRPr="00786D63" w:rsidTr="001E3FA5">
        <w:trPr>
          <w:trHeight w:val="20"/>
        </w:trPr>
        <w:tc>
          <w:tcPr>
            <w:tcW w:w="680"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Доходы от аренды муниципального имущества и земли</w:t>
            </w:r>
          </w:p>
        </w:tc>
        <w:tc>
          <w:tcPr>
            <w:tcW w:w="389" w:type="pct"/>
            <w:tcBorders>
              <w:top w:val="single" w:sz="4" w:space="0" w:color="auto"/>
              <w:left w:val="single" w:sz="4" w:space="0" w:color="auto"/>
              <w:bottom w:val="single" w:sz="4" w:space="0" w:color="auto"/>
              <w:right w:val="single" w:sz="4" w:space="0" w:color="auto"/>
            </w:tcBorders>
            <w:hideMark/>
          </w:tcPr>
          <w:p w:rsidR="00D76EAD" w:rsidRPr="00786D63" w:rsidRDefault="00D76EAD" w:rsidP="00D76EAD">
            <w:pPr>
              <w:pStyle w:val="19"/>
              <w:rPr>
                <w:sz w:val="22"/>
                <w:szCs w:val="22"/>
              </w:rPr>
            </w:pPr>
            <w:r w:rsidRPr="00786D63">
              <w:rPr>
                <w:sz w:val="22"/>
                <w:szCs w:val="22"/>
              </w:rPr>
              <w:t>тыс. руб.</w:t>
            </w:r>
          </w:p>
        </w:tc>
        <w:tc>
          <w:tcPr>
            <w:tcW w:w="432"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53,17</w:t>
            </w:r>
          </w:p>
        </w:tc>
        <w:tc>
          <w:tcPr>
            <w:tcW w:w="370"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74,8</w:t>
            </w:r>
          </w:p>
        </w:tc>
        <w:tc>
          <w:tcPr>
            <w:tcW w:w="417" w:type="pct"/>
            <w:tcBorders>
              <w:top w:val="single" w:sz="4" w:space="0" w:color="auto"/>
              <w:left w:val="single" w:sz="4" w:space="0" w:color="auto"/>
              <w:bottom w:val="single" w:sz="4" w:space="0" w:color="auto"/>
              <w:right w:val="single" w:sz="4" w:space="0" w:color="auto"/>
            </w:tcBorders>
            <w:vAlign w:val="center"/>
            <w:hideMark/>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53,17</w:t>
            </w:r>
          </w:p>
        </w:tc>
        <w:tc>
          <w:tcPr>
            <w:tcW w:w="367"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60</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112,8</w:t>
            </w:r>
          </w:p>
        </w:tc>
        <w:tc>
          <w:tcPr>
            <w:tcW w:w="368"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60,0</w:t>
            </w:r>
          </w:p>
        </w:tc>
        <w:tc>
          <w:tcPr>
            <w:tcW w:w="41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c>
          <w:tcPr>
            <w:tcW w:w="377" w:type="pct"/>
            <w:gridSpan w:val="2"/>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60</w:t>
            </w:r>
          </w:p>
        </w:tc>
        <w:tc>
          <w:tcPr>
            <w:tcW w:w="404" w:type="pc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100</w:t>
            </w: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ind w:left="-78" w:firstLine="518"/>
        <w:jc w:val="both"/>
        <w:rPr>
          <w:rFonts w:ascii="Times New Roman" w:hAnsi="Times New Roman"/>
        </w:rPr>
      </w:pPr>
    </w:p>
    <w:p w:rsidR="00D76EAD" w:rsidRPr="00786D63" w:rsidRDefault="00D76EAD" w:rsidP="00D76EAD">
      <w:pPr>
        <w:tabs>
          <w:tab w:val="left" w:pos="2340"/>
        </w:tabs>
        <w:spacing w:line="240" w:lineRule="auto"/>
        <w:jc w:val="both"/>
        <w:rPr>
          <w:rFonts w:ascii="Times New Roman" w:hAnsi="Times New Roman"/>
        </w:rPr>
        <w:sectPr w:rsidR="00D76EAD" w:rsidRPr="00786D63" w:rsidSect="00972F6B">
          <w:pgSz w:w="16840" w:h="11907" w:orient="landscape" w:code="9"/>
          <w:pgMar w:top="851" w:right="851" w:bottom="1418" w:left="851" w:header="720" w:footer="720" w:gutter="0"/>
          <w:cols w:space="720"/>
        </w:sectPr>
      </w:pPr>
    </w:p>
    <w:p w:rsidR="00D76EAD" w:rsidRPr="00786D63" w:rsidRDefault="00D76EAD" w:rsidP="00D76EAD">
      <w:pPr>
        <w:pStyle w:val="1a"/>
        <w:jc w:val="both"/>
        <w:rPr>
          <w:rFonts w:ascii="Times New Roman" w:hAnsi="Times New Roman"/>
          <w:sz w:val="22"/>
          <w:szCs w:val="22"/>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АДМИНИСТРАЦИЯ КРАСНОСИБИРСКОГО СЕЛЬСОВЕТА</w:t>
      </w: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КОЧКОВСКОГО РАЙОНА НОВОСИБИРСКОЙ ОБЛАСТИ</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ПОСТАНОВЛЕНИЕ</w:t>
      </w: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от 15.11.2024                                                                                           № 84</w:t>
      </w: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Об утверждении муниципальной программы «Развитие и поддержка субъектов малого и среднего предпринимательства в Красносибирском сельсовете  Кочковского района Новосибирской области»</w:t>
      </w: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rPr>
        <w:tab/>
        <w:t>В целях поддержки малого и среднего предпринимательства на территории Красносибирского сельсовета, руководствуясь  Федеральными законами от 06.10.2003 № 131-ФЗ № «Об общих принципах организации местного самоуправления в Российской Федерации»,  от 24.07.2007 № 209-ФЗ «О развитии малого и среднего предпринимательства в Российской Федерации», Федеральным законом от 08.06.2020 № 169-ФЗ  «</w:t>
      </w:r>
      <w:r w:rsidRPr="00786D63">
        <w:rPr>
          <w:rStyle w:val="blk"/>
          <w:rFonts w:ascii="Times New Roman" w:hAnsi="Times New Roman"/>
          <w:bCs/>
        </w:rPr>
        <w:t xml:space="preserve">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поддержки </w:t>
      </w:r>
      <w:r w:rsidRPr="00786D63">
        <w:rPr>
          <w:rFonts w:ascii="Times New Roman" w:hAnsi="Times New Roman"/>
        </w:rPr>
        <w:t>администрация Красносибирского сельсовета Кочковского района Новосибирской области</w:t>
      </w:r>
    </w:p>
    <w:p w:rsidR="00D76EAD" w:rsidRPr="00786D63" w:rsidRDefault="00D76EAD" w:rsidP="00D76EAD">
      <w:pPr>
        <w:spacing w:after="0" w:line="240" w:lineRule="auto"/>
        <w:ind w:firstLine="708"/>
        <w:jc w:val="both"/>
        <w:rPr>
          <w:rFonts w:ascii="Times New Roman" w:hAnsi="Times New Roman"/>
          <w:b/>
        </w:rPr>
      </w:pPr>
      <w:r w:rsidRPr="00786D63">
        <w:rPr>
          <w:rFonts w:ascii="Times New Roman" w:hAnsi="Times New Roman"/>
          <w:b/>
        </w:rPr>
        <w:t>ПОСТАНОВЛЯЕТ:</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rPr>
        <w:tab/>
        <w:t>1. Утвердить муниципальную Программу  «Развитие и поддержка субъектов малого и среднего предпринимательства»  (далее – Программу) согласно приложению.</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rPr>
        <w:tab/>
        <w:t>2. Установить, что в ходе реализации Программы мероприятия и объемы финансирования подлежат ежегодной корректировке с учетом возможностей средств бюджета.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3. Постановление администрации Красносибирского сельсовета Кочковского района Новосибирской области от 14.11.2023 №89 «Об утверждении Муниципальной программы «Развитие и поддержка субъектов малого и среднего предпринимательства в Красносибирском сельсовете Кочковского района Новосибирской области» признать утратившим силу.</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rPr>
        <w:tab/>
        <w:t>4. Опубликовать настоящее постановление в периодическом печатном издании Красносибирского сельсовета «Красносибирский вестник» и разместить на официальном сайте администрации Красносибирского сельсовета в информационно – телекоммуникационной сети «Интернет».</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rPr>
        <w:tab/>
        <w:t>5. Контроль за исполнением Программы оставляю за собой.</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Глава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Кочковского района Новосибирской области                                        А.В.Непейвода</w:t>
      </w:r>
    </w:p>
    <w:p w:rsidR="00D76EAD" w:rsidRPr="00786D63" w:rsidRDefault="00D76EAD" w:rsidP="00D76EAD">
      <w:pPr>
        <w:spacing w:after="0" w:line="240" w:lineRule="auto"/>
        <w:jc w:val="both"/>
        <w:rPr>
          <w:rFonts w:ascii="Times New Roman" w:hAnsi="Times New Roman"/>
        </w:rPr>
      </w:pPr>
    </w:p>
    <w:tbl>
      <w:tblPr>
        <w:tblStyle w:val="af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686"/>
      </w:tblGrid>
      <w:tr w:rsidR="006C3E99" w:rsidRPr="00786D63" w:rsidTr="001E3FA5">
        <w:tc>
          <w:tcPr>
            <w:tcW w:w="5778" w:type="dxa"/>
          </w:tcPr>
          <w:p w:rsidR="00D76EAD" w:rsidRPr="00786D63" w:rsidRDefault="00D76EAD" w:rsidP="00D76EAD">
            <w:pPr>
              <w:spacing w:after="0" w:line="240" w:lineRule="auto"/>
              <w:jc w:val="both"/>
              <w:rPr>
                <w:rFonts w:ascii="Times New Roman" w:hAnsi="Times New Roman"/>
                <w:sz w:val="22"/>
                <w:szCs w:val="22"/>
              </w:rPr>
            </w:pPr>
            <w:r w:rsidRPr="00786D63">
              <w:rPr>
                <w:rFonts w:ascii="Times New Roman" w:hAnsi="Times New Roman"/>
                <w:sz w:val="22"/>
                <w:szCs w:val="22"/>
              </w:rPr>
              <w:t>Исп. Субочева Е.Н.</w:t>
            </w:r>
          </w:p>
          <w:p w:rsidR="00D76EAD" w:rsidRPr="00786D63" w:rsidRDefault="00D76EAD" w:rsidP="00D76EAD">
            <w:pPr>
              <w:spacing w:after="0" w:line="240" w:lineRule="auto"/>
              <w:jc w:val="both"/>
              <w:rPr>
                <w:rFonts w:ascii="Times New Roman" w:hAnsi="Times New Roman"/>
                <w:sz w:val="22"/>
                <w:szCs w:val="22"/>
              </w:rPr>
            </w:pPr>
            <w:r w:rsidRPr="00786D63">
              <w:rPr>
                <w:rFonts w:ascii="Times New Roman" w:hAnsi="Times New Roman"/>
                <w:sz w:val="22"/>
                <w:szCs w:val="22"/>
              </w:rPr>
              <w:t xml:space="preserve">20-439 </w:t>
            </w:r>
          </w:p>
        </w:tc>
        <w:tc>
          <w:tcPr>
            <w:tcW w:w="3686" w:type="dxa"/>
          </w:tcPr>
          <w:p w:rsidR="00D76EAD" w:rsidRPr="00786D63" w:rsidRDefault="00D76EAD" w:rsidP="00D76EAD">
            <w:pPr>
              <w:spacing w:after="0" w:line="240" w:lineRule="auto"/>
              <w:jc w:val="both"/>
              <w:rPr>
                <w:rFonts w:ascii="Times New Roman" w:hAnsi="Times New Roman"/>
                <w:sz w:val="22"/>
                <w:szCs w:val="22"/>
              </w:rPr>
            </w:pPr>
          </w:p>
          <w:p w:rsidR="00D76EAD" w:rsidRPr="00786D63" w:rsidRDefault="00D76EAD" w:rsidP="00D76EAD">
            <w:pPr>
              <w:spacing w:after="0" w:line="240" w:lineRule="auto"/>
              <w:jc w:val="both"/>
              <w:rPr>
                <w:rFonts w:ascii="Times New Roman" w:hAnsi="Times New Roman"/>
                <w:sz w:val="22"/>
                <w:szCs w:val="22"/>
              </w:rPr>
            </w:pPr>
          </w:p>
          <w:p w:rsidR="00D76EAD" w:rsidRPr="00786D63" w:rsidRDefault="00D76EAD" w:rsidP="00D76EAD">
            <w:pPr>
              <w:spacing w:after="0" w:line="240" w:lineRule="auto"/>
              <w:jc w:val="both"/>
              <w:rPr>
                <w:rFonts w:ascii="Times New Roman" w:hAnsi="Times New Roman"/>
                <w:sz w:val="22"/>
                <w:szCs w:val="22"/>
              </w:rPr>
            </w:pPr>
          </w:p>
          <w:p w:rsidR="00D76EAD" w:rsidRPr="00786D63" w:rsidRDefault="00D76EAD" w:rsidP="00D76EAD">
            <w:pPr>
              <w:spacing w:after="0" w:line="240" w:lineRule="auto"/>
              <w:jc w:val="both"/>
              <w:rPr>
                <w:rFonts w:ascii="Times New Roman" w:hAnsi="Times New Roman"/>
                <w:sz w:val="22"/>
                <w:szCs w:val="22"/>
              </w:rPr>
            </w:pPr>
          </w:p>
          <w:p w:rsidR="00D76EAD" w:rsidRPr="00786D63" w:rsidRDefault="00D76EAD" w:rsidP="00D76EAD">
            <w:pPr>
              <w:spacing w:after="0" w:line="240" w:lineRule="auto"/>
              <w:jc w:val="both"/>
              <w:rPr>
                <w:rFonts w:ascii="Times New Roman" w:hAnsi="Times New Roman"/>
                <w:sz w:val="22"/>
                <w:szCs w:val="22"/>
              </w:rPr>
            </w:pPr>
          </w:p>
          <w:p w:rsidR="00D76EAD" w:rsidRPr="00786D63" w:rsidRDefault="00D76EAD" w:rsidP="00D76EAD">
            <w:pPr>
              <w:spacing w:after="0" w:line="240" w:lineRule="auto"/>
              <w:jc w:val="both"/>
              <w:rPr>
                <w:rFonts w:ascii="Times New Roman" w:hAnsi="Times New Roman"/>
                <w:sz w:val="22"/>
                <w:szCs w:val="22"/>
              </w:rPr>
            </w:pPr>
          </w:p>
          <w:p w:rsidR="00D76EAD" w:rsidRPr="00786D63" w:rsidRDefault="00D76EAD" w:rsidP="00D76EAD">
            <w:pPr>
              <w:spacing w:after="0" w:line="240" w:lineRule="auto"/>
              <w:jc w:val="both"/>
              <w:rPr>
                <w:rFonts w:ascii="Times New Roman" w:hAnsi="Times New Roman"/>
                <w:sz w:val="22"/>
                <w:szCs w:val="22"/>
              </w:rPr>
            </w:pPr>
          </w:p>
          <w:p w:rsidR="00D76EAD" w:rsidRPr="00786D63" w:rsidRDefault="00D76EAD" w:rsidP="00D76EAD">
            <w:pPr>
              <w:spacing w:after="0" w:line="240" w:lineRule="auto"/>
              <w:jc w:val="both"/>
              <w:rPr>
                <w:rFonts w:ascii="Times New Roman" w:hAnsi="Times New Roman"/>
                <w:sz w:val="22"/>
                <w:szCs w:val="22"/>
              </w:rPr>
            </w:pPr>
            <w:r w:rsidRPr="00786D63">
              <w:rPr>
                <w:rFonts w:ascii="Times New Roman" w:hAnsi="Times New Roman"/>
                <w:sz w:val="22"/>
                <w:szCs w:val="22"/>
              </w:rPr>
              <w:t xml:space="preserve">Приложение </w:t>
            </w:r>
          </w:p>
          <w:p w:rsidR="00D76EAD" w:rsidRPr="00786D63" w:rsidRDefault="00D76EAD" w:rsidP="00D76EAD">
            <w:pPr>
              <w:spacing w:after="0" w:line="240" w:lineRule="auto"/>
              <w:jc w:val="both"/>
              <w:rPr>
                <w:rFonts w:ascii="Times New Roman" w:hAnsi="Times New Roman"/>
                <w:sz w:val="22"/>
                <w:szCs w:val="22"/>
              </w:rPr>
            </w:pPr>
            <w:r w:rsidRPr="00786D63">
              <w:rPr>
                <w:rFonts w:ascii="Times New Roman" w:hAnsi="Times New Roman"/>
                <w:sz w:val="22"/>
                <w:szCs w:val="22"/>
              </w:rPr>
              <w:t>к постановлению администрации Красносибирского сельсовета Кочковского района Новосибирской области от 15.11.2024г. № 84</w:t>
            </w:r>
          </w:p>
          <w:p w:rsidR="00D76EAD" w:rsidRPr="00786D63" w:rsidRDefault="00D76EAD" w:rsidP="00D76EAD">
            <w:pPr>
              <w:spacing w:after="0" w:line="240" w:lineRule="auto"/>
              <w:jc w:val="both"/>
              <w:rPr>
                <w:rFonts w:ascii="Times New Roman" w:hAnsi="Times New Roman"/>
                <w:sz w:val="22"/>
                <w:szCs w:val="22"/>
              </w:rPr>
            </w:pP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МУНИЦИПАЛЬНАЯ ПРОГРАММА</w:t>
      </w: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 xml:space="preserve">РАЗВИТИЕ И ПОДДЕРЖКА СУБЪЕКТОВ МАЛОГО И СРЕДНЕГО ПРЕДПРИНИМАТЕЛЬСТВА» В КРАСНОСИБИРСКОМ СЕЛЬСОВЕТЕ КОЧКОВСКОГО РАЙОНА НОВОСИБИРСКОЙ ОБЛАСТИ </w:t>
      </w: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jc w:val="both"/>
        <w:rPr>
          <w:rFonts w:ascii="Times New Roman" w:hAnsi="Times New Roman"/>
          <w:b/>
        </w:rPr>
      </w:pPr>
    </w:p>
    <w:p w:rsidR="00D76EAD" w:rsidRPr="00786D63" w:rsidRDefault="00D76EAD" w:rsidP="006344DA">
      <w:pPr>
        <w:pStyle w:val="a5"/>
        <w:numPr>
          <w:ilvl w:val="0"/>
          <w:numId w:val="15"/>
        </w:numPr>
        <w:tabs>
          <w:tab w:val="left" w:pos="1740"/>
          <w:tab w:val="right" w:pos="9354"/>
        </w:tabs>
        <w:contextualSpacing/>
        <w:jc w:val="both"/>
        <w:rPr>
          <w:sz w:val="22"/>
          <w:szCs w:val="22"/>
        </w:rPr>
      </w:pPr>
      <w:r w:rsidRPr="00786D63">
        <w:rPr>
          <w:b/>
          <w:sz w:val="22"/>
          <w:szCs w:val="22"/>
        </w:rPr>
        <w:t>Паспорт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5142"/>
      </w:tblGrid>
      <w:tr w:rsidR="006C3E99" w:rsidRPr="00786D63" w:rsidTr="001E3FA5">
        <w:trPr>
          <w:trHeight w:val="1369"/>
        </w:trPr>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Наименование муниципальной программы</w:t>
            </w:r>
          </w:p>
        </w:tc>
        <w:tc>
          <w:tcPr>
            <w:tcW w:w="514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Развитие и поддержка субъектов малого и среднего предпринимательства» в Красносибирском сельсовете Кочковского района Новосибирской области</w:t>
            </w:r>
          </w:p>
        </w:tc>
      </w:tr>
      <w:tr w:rsidR="006C3E99" w:rsidRPr="00786D63" w:rsidTr="001E3FA5">
        <w:trPr>
          <w:trHeight w:val="2609"/>
        </w:trPr>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Основание для разработки муниципальной программы</w:t>
            </w:r>
          </w:p>
        </w:tc>
        <w:tc>
          <w:tcPr>
            <w:tcW w:w="514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Федеральный закон от 6 октября 2003 года № 131-ФЗ «Об общих принципах организации местного самоуправления в Российской Федерации»</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Федеральный закон  от 24.07.2007 № 209-ФЗ "О развитии малого и среднего предпринимательства в Российской Федерации"</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Федеральный закон от 08.06.2020 № 169-ФЗ  «</w:t>
            </w:r>
            <w:r w:rsidRPr="00786D63">
              <w:rPr>
                <w:rStyle w:val="blk"/>
                <w:rFonts w:ascii="Times New Roman" w:hAnsi="Times New Roman"/>
                <w:bCs/>
              </w:rPr>
              <w:t>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Заказчик муниципальной программы</w:t>
            </w:r>
          </w:p>
        </w:tc>
        <w:tc>
          <w:tcPr>
            <w:tcW w:w="5142"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 Кочковского района Новосибирской области</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Разработчик муниципальной программы</w:t>
            </w:r>
          </w:p>
        </w:tc>
        <w:tc>
          <w:tcPr>
            <w:tcW w:w="5142"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 Кочковского района Новосибирской области</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Исполнители муниципальной программы</w:t>
            </w:r>
          </w:p>
        </w:tc>
        <w:tc>
          <w:tcPr>
            <w:tcW w:w="514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Администрация Красносибирского сельсовета Кочковского района Новосибирской области</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ЦЗН Кочковского района</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 xml:space="preserve">Сроки (этапы) реализации муниципальной программы </w:t>
            </w:r>
          </w:p>
        </w:tc>
        <w:tc>
          <w:tcPr>
            <w:tcW w:w="5142"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2025- 2027 годы</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Цели муниципальной программы</w:t>
            </w:r>
          </w:p>
        </w:tc>
        <w:tc>
          <w:tcPr>
            <w:tcW w:w="514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 Обеспечение благоприятных условий для устойчивого развития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в Красносибирском сельсовете;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2. Оказание содействия субъектам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в продвижении производимых ими товаров (работ, услуг)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3. Увеличение количества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4. Обеспечение занятости населения и развитие самозанятости;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5. Увеличение доли производимых субъектами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товаров (работ, услуг) в объеме общей произведенной в районе продукции;</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6. Увеличение доли уплаченных субъектами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налогов в налоговые доходы бюджета Красносибирского сельсовета.</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Основные задачи муниципальной программы</w:t>
            </w:r>
          </w:p>
        </w:tc>
        <w:tc>
          <w:tcPr>
            <w:tcW w:w="514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1. Обеспечение консультационной и информационной поддержки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2. Привлечение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для выполнения муниципальных заказов;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3.  Содействие в продвижении товаров (работ, услуг)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w:t>
            </w:r>
            <w:r w:rsidRPr="00786D63">
              <w:rPr>
                <w:rFonts w:ascii="Times New Roman" w:hAnsi="Times New Roman"/>
              </w:rPr>
              <w:lastRenderedPageBreak/>
              <w:t xml:space="preserve">«Налог на профессиональный доход»  путем их участия в выставочно-ярмарочных мероприятиях;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4. Создание положительного имиджа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5. Повышения уровня и качества жизни сельского населения, эффективного ведения личных подсобных хозяйств, в личных подсобных хозяйствах Красносибирского сельсовета.</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Перечень подпрограмм (основных направлений) программы</w:t>
            </w:r>
          </w:p>
        </w:tc>
        <w:tc>
          <w:tcPr>
            <w:tcW w:w="514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Основные направления указаны в приложении № 1 к Программе</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Объемы и источники финансирования муниципальной программы</w:t>
            </w:r>
          </w:p>
        </w:tc>
        <w:tc>
          <w:tcPr>
            <w:tcW w:w="514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Финансирование не требуется</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По источникам финансирования:</w:t>
            </w:r>
          </w:p>
        </w:tc>
        <w:tc>
          <w:tcPr>
            <w:tcW w:w="514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Местный бюджет</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Ожидаемые конечные результаты муниципальной программы</w:t>
            </w:r>
          </w:p>
        </w:tc>
        <w:tc>
          <w:tcPr>
            <w:tcW w:w="514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обеспечение устойчивого развития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обеспечение к 2027 году роста количества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увеличение к 2027 году доли продукции, работ (услуг), произведенных малыми и средними предприятиями,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увеличение доли налоговых поступлений от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 увеличение удельного веса вновь созданных рабочих мест в малом и среднем предпринимательстве, а также физических лиц, не являющимися индивидуальными предпринимателями и применяющих специальный налоговый режим «Налог на профессиональный доход»  в сельской местности;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обеспечение занятости населения.</w:t>
            </w:r>
          </w:p>
        </w:tc>
      </w:tr>
      <w:tr w:rsidR="006C3E99" w:rsidRPr="00786D63" w:rsidTr="001E3FA5">
        <w:tc>
          <w:tcPr>
            <w:tcW w:w="442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Система организации управления и контроля за исполнением муниципальной программы</w:t>
            </w:r>
          </w:p>
        </w:tc>
        <w:tc>
          <w:tcPr>
            <w:tcW w:w="5142" w:type="dxa"/>
          </w:tcPr>
          <w:p w:rsidR="00D76EAD" w:rsidRPr="00786D63" w:rsidRDefault="00D76EAD" w:rsidP="00D76EAD">
            <w:pPr>
              <w:pStyle w:val="af5"/>
              <w:spacing w:line="240" w:lineRule="auto"/>
              <w:ind w:firstLine="108"/>
              <w:jc w:val="both"/>
              <w:rPr>
                <w:rFonts w:ascii="Times New Roman" w:hAnsi="Times New Roman" w:cs="Times New Roman"/>
              </w:rPr>
            </w:pPr>
            <w:r w:rsidRPr="00786D63">
              <w:rPr>
                <w:rFonts w:ascii="Times New Roman" w:hAnsi="Times New Roman" w:cs="Times New Roman"/>
              </w:rPr>
              <w:t>Контроль за ходом исполнения Программы осуществляет администрация Красносибирского сельсовета Кочковского района Новосибирской области.</w:t>
            </w:r>
          </w:p>
          <w:p w:rsidR="00D76EAD" w:rsidRPr="00786D63" w:rsidRDefault="00D76EAD" w:rsidP="00D76EAD">
            <w:pPr>
              <w:pStyle w:val="af5"/>
              <w:spacing w:line="240" w:lineRule="auto"/>
              <w:ind w:firstLine="108"/>
              <w:jc w:val="both"/>
              <w:rPr>
                <w:rFonts w:ascii="Times New Roman" w:hAnsi="Times New Roman" w:cs="Times New Roman"/>
              </w:rPr>
            </w:pPr>
            <w:r w:rsidRPr="00786D63">
              <w:rPr>
                <w:rFonts w:ascii="Times New Roman" w:hAnsi="Times New Roman" w:cs="Times New Roman"/>
              </w:rPr>
              <w:t xml:space="preserve">Контроль за целевым использованием средств, выделенных из средств местного бюджета на </w:t>
            </w:r>
            <w:r w:rsidRPr="00786D63">
              <w:rPr>
                <w:rFonts w:ascii="Times New Roman" w:hAnsi="Times New Roman" w:cs="Times New Roman"/>
              </w:rPr>
              <w:lastRenderedPageBreak/>
              <w:t>реализацию программных мероприятий, осуществляет финансовый отдел Кочковского района Новосибирской области</w:t>
            </w:r>
          </w:p>
          <w:p w:rsidR="00D76EAD" w:rsidRPr="00786D63" w:rsidRDefault="00D76EAD" w:rsidP="00D76EAD">
            <w:pPr>
              <w:pStyle w:val="af5"/>
              <w:spacing w:line="240" w:lineRule="auto"/>
              <w:ind w:firstLine="108"/>
              <w:jc w:val="both"/>
              <w:rPr>
                <w:rFonts w:ascii="Times New Roman" w:hAnsi="Times New Roman" w:cs="Times New Roman"/>
              </w:rPr>
            </w:pPr>
            <w:r w:rsidRPr="00786D63">
              <w:rPr>
                <w:rFonts w:ascii="Times New Roman" w:hAnsi="Times New Roman" w:cs="Times New Roman"/>
              </w:rPr>
              <w:t>Текущий контроль за выполнением основных мероприятий Программы и координацию действий исполнителей программных мероприятий осуществляет администрация Красносибирского сельсовета Кочковского района Новосибирской области.</w:t>
            </w: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2. Характеристика проблемы и обоснование необходимости её решения программно-целевым методом.</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В экономической жизни России развитие малого и среднего бизнеса признано стратегическим приоритетом, способствующим устойчивому развитию рыночных отношений, формированию среднего </w:t>
      </w:r>
      <w:r w:rsidRPr="00786D63">
        <w:rPr>
          <w:rFonts w:ascii="Times New Roman" w:hAnsi="Times New Roman"/>
        </w:rPr>
        <w:lastRenderedPageBreak/>
        <w:t xml:space="preserve">класса, а также обеспечению стабильности в социальной сфере. В связи с этим на всех уровнях власти за последнее время приняты беспрецедентные меры поддержки предпринимательства.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Развитие малого и среднего предпринимательства является одним из важнейших факторов развития и наращивания экономической базы Красносибирского сельсовета Кочковского района Новосибирской области. Этот сектор способен быстро осваивать наиболее перспективные сегменты рынка, стимулируя развитие свободной конкуренции, что способствует повышению деловой и инвестиционной активности в поселении.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Малый и средний бизнес, являясь неотъемлемой частью рыночной экономики, не только устойчиво сохраняет достигнутые позиции, но и с каждым годом усиливает свое влияние на формирование общих экономических показателей в различных отраслях экономики Красносибирского сельсовета</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На 14 ноября 2024 года на территории Красносибирского сельсовета Кочковского района Новосибирской области действует 23 малых, микро предприятий и индивидуальных предпринимателей.</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Малый бизнес характеризуется высокой степенью риска, значительной зависимостью от инициативы и способностей руководителя предприятия, финансовой и коммерческой неустойчивостью, низким уровнем финансовых резервов, ограниченностью основных фондов, сравнительно небольшим объемом хозяйственной деятельности, небольшой численностью работников и ограниченным числом управленческого персонала, значительным объемом привлеченных ресурсов и другими показателями, определяющими его экономическую неустойчивость. Это характеризует малый бизнес как особую категорию предприятий, требующих к себе особого подхода со стороны органов местного самоуправления.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Руководителей малого и среднего бизнеса сегодня волнуют проблемы, связанные с высокими налогами, арендной платой, тарифами на энергоносители, отсутствием реальной финансовой поддержки, волокитой при оформлении документов согласования, чрезмерными проверками со стороны контролирующих служб.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Анализ факторов, влияющих на развитие малого и среднего предпринимательства, показывает, что существующие проблемы можно решить лишь объединенными усилиями и согласованными действиями самих субъектов малого и среднего предпринимательства, структур его поддержки и органов местного самоуправления, что позволит выстроить эффективную политику в отношении малого и среднего предпринимательства, учитывая цели и интересы социально-экономического развития поселения.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Создание и реализация адресных программ поддержки малого и среднего предпринимательства позволяют целенаправленно и эффективно использовать бюджетные средства и оказать реальную помощь для развития этого сегмента рынка.</w:t>
      </w:r>
    </w:p>
    <w:p w:rsidR="00D76EAD" w:rsidRPr="00786D63" w:rsidRDefault="00D76EAD" w:rsidP="00D76EAD">
      <w:pPr>
        <w:spacing w:after="0" w:line="240" w:lineRule="auto"/>
        <w:ind w:firstLine="708"/>
        <w:jc w:val="both"/>
        <w:rPr>
          <w:rFonts w:ascii="Times New Roman" w:hAnsi="Times New Roman"/>
        </w:rPr>
      </w:pP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3. Цели и задачи муниципальной программы</w:t>
      </w:r>
    </w:p>
    <w:p w:rsidR="00D76EAD" w:rsidRPr="00786D63" w:rsidRDefault="00D76EAD" w:rsidP="00D76EAD">
      <w:pPr>
        <w:spacing w:after="0" w:line="240" w:lineRule="auto"/>
        <w:jc w:val="both"/>
        <w:rPr>
          <w:rFonts w:ascii="Times New Roman" w:hAnsi="Times New Roman"/>
          <w:b/>
        </w:rPr>
      </w:pP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Основными целями программы являются: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обеспечение благоприятных условий для устойчивого развития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в Красносибирском сельсовете;</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 оказание содействия субъектам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в продвижении производимых ими товаров (работ, услуг);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 увеличение количества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обеспечение занятости населения и развитие самозанятости;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 увеличение доли производимых субъектами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товаров (работ, услуг) в объеме общей произведенной в районе продукции; </w:t>
      </w:r>
    </w:p>
    <w:p w:rsidR="00D76EAD" w:rsidRPr="00786D63" w:rsidRDefault="00D76EAD" w:rsidP="00D76EAD">
      <w:pPr>
        <w:spacing w:after="0" w:line="240" w:lineRule="auto"/>
        <w:ind w:firstLine="567"/>
        <w:jc w:val="both"/>
        <w:rPr>
          <w:rFonts w:ascii="Times New Roman" w:hAnsi="Times New Roman"/>
        </w:rPr>
      </w:pPr>
      <w:r w:rsidRPr="00786D63">
        <w:rPr>
          <w:rFonts w:ascii="Times New Roman" w:hAnsi="Times New Roman"/>
        </w:rPr>
        <w:t xml:space="preserve">- увеличение доли уплаченных субъектами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налогов в налоговые доходы бюджета Красносибирского сельсовета. </w:t>
      </w:r>
    </w:p>
    <w:p w:rsidR="00D76EAD" w:rsidRPr="00786D63" w:rsidRDefault="00D76EAD" w:rsidP="00D76EAD">
      <w:pPr>
        <w:tabs>
          <w:tab w:val="left" w:pos="567"/>
          <w:tab w:val="left" w:pos="4253"/>
        </w:tabs>
        <w:autoSpaceDE w:val="0"/>
        <w:spacing w:after="0" w:line="240" w:lineRule="auto"/>
        <w:ind w:firstLine="709"/>
        <w:jc w:val="both"/>
        <w:rPr>
          <w:rFonts w:ascii="Times New Roman" w:hAnsi="Times New Roman"/>
        </w:rPr>
      </w:pPr>
      <w:r w:rsidRPr="00786D63">
        <w:rPr>
          <w:rFonts w:ascii="Times New Roman" w:hAnsi="Times New Roman"/>
        </w:rPr>
        <w:t>Для достижения этих целей необходимо решение следующих задач:</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lastRenderedPageBreak/>
        <w:t xml:space="preserve">- обеспечение консультационной и информационной поддержки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rPr>
        <w:tab/>
        <w:t xml:space="preserve">- привлечение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для выполнения муниципальных заказов;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 содействие в продвижении товаров (работ, услуг)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путем их участия в выставочно-ярмарочных мероприятиях;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rPr>
        <w:tab/>
        <w:t xml:space="preserve">- создание положительного имиджа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 повышение уровня и качества жизни сельского населения, эффективного ведения личных подсобных хозяйств, в личных подсобных хозяйствах Красносибирского сельсовета.</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4. Планируемые результаты реализации муниципальной программы</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1.Обеспечение устойчивого развития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 xml:space="preserve">2. Обеспечение к 2027 году роста количества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 </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3. Увеличение к 2027 году доли продукции, работ (услуг), произведенных малыми и средними предприятиями,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4. Увеличение доли налоговых поступлений от субъектов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5. Увеличение удельного веса вновь созданных рабочих мест в малом и среднем предпринимательстве, а также физических лиц, не являющимися индивидуальными предпринимателями и применяющих специальный налоговый режим «Налог на профессиональный доход» в сельской местности.</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6. Обеспечение занятости населения.</w:t>
      </w:r>
    </w:p>
    <w:p w:rsidR="00D76EAD" w:rsidRPr="00786D63" w:rsidRDefault="00D76EAD" w:rsidP="00D76EAD">
      <w:pPr>
        <w:spacing w:after="0" w:line="240" w:lineRule="auto"/>
        <w:ind w:firstLine="709"/>
        <w:jc w:val="both"/>
        <w:rPr>
          <w:rFonts w:ascii="Times New Roman" w:hAnsi="Times New Roman"/>
          <w:b/>
          <w:bCs/>
        </w:rPr>
      </w:pPr>
    </w:p>
    <w:p w:rsidR="00D76EAD" w:rsidRPr="00786D63" w:rsidRDefault="00D76EAD" w:rsidP="00D76EAD">
      <w:pPr>
        <w:spacing w:after="0" w:line="240" w:lineRule="auto"/>
        <w:ind w:firstLine="709"/>
        <w:jc w:val="both"/>
        <w:rPr>
          <w:rFonts w:ascii="Times New Roman" w:hAnsi="Times New Roman"/>
          <w:b/>
          <w:bCs/>
        </w:rPr>
      </w:pPr>
      <w:r w:rsidRPr="00786D63">
        <w:rPr>
          <w:rFonts w:ascii="Times New Roman" w:hAnsi="Times New Roman"/>
          <w:b/>
          <w:bCs/>
        </w:rPr>
        <w:t>5. Обобщенная характеристика основных мероприятий</w:t>
      </w:r>
    </w:p>
    <w:p w:rsidR="00D76EAD" w:rsidRPr="00786D63" w:rsidRDefault="00D76EAD" w:rsidP="00D76EAD">
      <w:pPr>
        <w:spacing w:after="0" w:line="240" w:lineRule="auto"/>
        <w:ind w:firstLine="539"/>
        <w:jc w:val="both"/>
        <w:rPr>
          <w:rFonts w:ascii="Times New Roman" w:hAnsi="Times New Roman"/>
        </w:rPr>
      </w:pPr>
      <w:r w:rsidRPr="00786D63">
        <w:rPr>
          <w:rFonts w:ascii="Times New Roman" w:hAnsi="Times New Roman"/>
        </w:rPr>
        <w:t>Общее понимание планируемых действий в рамках муниципальной программы дает система мероприятий, которые имеют свои конкретные цели, задачи и целевые индикаторы взаимосвязанные между собой и формирующие комплекс действий для достижения целей и задач муниципальной программы.</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Основные мероприятия муниципальной программы указаны в Приложении № 1.</w:t>
      </w:r>
    </w:p>
    <w:p w:rsidR="00D76EAD" w:rsidRPr="00786D63" w:rsidRDefault="00D76EAD" w:rsidP="00D76EAD">
      <w:pPr>
        <w:spacing w:after="0" w:line="240" w:lineRule="auto"/>
        <w:ind w:firstLine="709"/>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6. Механизм реализации и система управления</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муниципальной программой </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Управление реализацией муниципальной программы осуществляет заказчик муниципальной программы.</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Заказчик  муниципальной программы организовывает работу, направленную на:</w:t>
      </w:r>
    </w:p>
    <w:p w:rsidR="00D76EAD" w:rsidRPr="00786D63" w:rsidRDefault="00D76EAD" w:rsidP="006344DA">
      <w:pPr>
        <w:numPr>
          <w:ilvl w:val="0"/>
          <w:numId w:val="10"/>
        </w:numPr>
        <w:spacing w:after="0" w:line="240" w:lineRule="auto"/>
        <w:jc w:val="both"/>
        <w:rPr>
          <w:rFonts w:ascii="Times New Roman" w:hAnsi="Times New Roman"/>
        </w:rPr>
      </w:pPr>
      <w:r w:rsidRPr="00786D63">
        <w:rPr>
          <w:rFonts w:ascii="Times New Roman" w:hAnsi="Times New Roman"/>
        </w:rPr>
        <w:t>организацию управления муниципальной программой;</w:t>
      </w:r>
    </w:p>
    <w:p w:rsidR="00D76EAD" w:rsidRPr="00786D63" w:rsidRDefault="00D76EAD" w:rsidP="006344DA">
      <w:pPr>
        <w:numPr>
          <w:ilvl w:val="0"/>
          <w:numId w:val="10"/>
        </w:numPr>
        <w:spacing w:after="0" w:line="240" w:lineRule="auto"/>
        <w:jc w:val="both"/>
        <w:rPr>
          <w:rFonts w:ascii="Times New Roman" w:hAnsi="Times New Roman"/>
        </w:rPr>
      </w:pPr>
      <w:r w:rsidRPr="00786D63">
        <w:rPr>
          <w:rFonts w:ascii="Times New Roman" w:hAnsi="Times New Roman"/>
        </w:rPr>
        <w:t>реализацию муниципальной программы;</w:t>
      </w:r>
    </w:p>
    <w:p w:rsidR="00D76EAD" w:rsidRPr="00786D63" w:rsidRDefault="00D76EAD" w:rsidP="006344DA">
      <w:pPr>
        <w:numPr>
          <w:ilvl w:val="0"/>
          <w:numId w:val="10"/>
        </w:numPr>
        <w:spacing w:after="0" w:line="240" w:lineRule="auto"/>
        <w:jc w:val="both"/>
        <w:rPr>
          <w:rFonts w:ascii="Times New Roman" w:hAnsi="Times New Roman"/>
        </w:rPr>
      </w:pPr>
      <w:r w:rsidRPr="00786D63">
        <w:rPr>
          <w:rFonts w:ascii="Times New Roman" w:hAnsi="Times New Roman"/>
        </w:rPr>
        <w:t>достижение целей, задач и конечных результатов муниципальной программы.</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Разработчик муниципальной программы:</w:t>
      </w:r>
    </w:p>
    <w:p w:rsidR="00D76EAD" w:rsidRPr="00786D63" w:rsidRDefault="00D76EAD" w:rsidP="006344DA">
      <w:pPr>
        <w:numPr>
          <w:ilvl w:val="0"/>
          <w:numId w:val="11"/>
        </w:numPr>
        <w:spacing w:after="0" w:line="240" w:lineRule="auto"/>
        <w:jc w:val="both"/>
        <w:rPr>
          <w:rFonts w:ascii="Times New Roman" w:hAnsi="Times New Roman"/>
        </w:rPr>
      </w:pPr>
      <w:r w:rsidRPr="00786D63">
        <w:rPr>
          <w:rFonts w:ascii="Times New Roman" w:hAnsi="Times New Roman"/>
        </w:rPr>
        <w:t>разрабатывает муниципальную программу;</w:t>
      </w:r>
    </w:p>
    <w:p w:rsidR="00D76EAD" w:rsidRPr="00786D63" w:rsidRDefault="00D76EAD" w:rsidP="006344DA">
      <w:pPr>
        <w:numPr>
          <w:ilvl w:val="0"/>
          <w:numId w:val="11"/>
        </w:numPr>
        <w:spacing w:after="0" w:line="240" w:lineRule="auto"/>
        <w:jc w:val="both"/>
        <w:rPr>
          <w:rFonts w:ascii="Times New Roman" w:hAnsi="Times New Roman"/>
        </w:rPr>
      </w:pPr>
      <w:r w:rsidRPr="00786D63">
        <w:rPr>
          <w:rFonts w:ascii="Times New Roman" w:hAnsi="Times New Roman"/>
        </w:rPr>
        <w:t>формирует прогноз расходов на реализацию мероприятий муниципальной программы;</w:t>
      </w:r>
    </w:p>
    <w:p w:rsidR="00D76EAD" w:rsidRPr="00786D63" w:rsidRDefault="00D76EAD" w:rsidP="006344DA">
      <w:pPr>
        <w:numPr>
          <w:ilvl w:val="0"/>
          <w:numId w:val="11"/>
        </w:numPr>
        <w:spacing w:after="0" w:line="240" w:lineRule="auto"/>
        <w:jc w:val="both"/>
        <w:rPr>
          <w:rFonts w:ascii="Times New Roman" w:hAnsi="Times New Roman"/>
        </w:rPr>
      </w:pPr>
      <w:r w:rsidRPr="00786D63">
        <w:rPr>
          <w:rFonts w:ascii="Times New Roman" w:hAnsi="Times New Roman"/>
        </w:rPr>
        <w:t>определяет ответственных за выполнение мероприятий муниципальной программы;</w:t>
      </w:r>
    </w:p>
    <w:p w:rsidR="00D76EAD" w:rsidRPr="00786D63" w:rsidRDefault="00D76EAD" w:rsidP="006344DA">
      <w:pPr>
        <w:numPr>
          <w:ilvl w:val="0"/>
          <w:numId w:val="11"/>
        </w:numPr>
        <w:spacing w:after="0" w:line="240" w:lineRule="auto"/>
        <w:jc w:val="both"/>
        <w:rPr>
          <w:rFonts w:ascii="Times New Roman" w:hAnsi="Times New Roman"/>
        </w:rPr>
      </w:pPr>
      <w:r w:rsidRPr="00786D63">
        <w:rPr>
          <w:rFonts w:ascii="Times New Roman" w:hAnsi="Times New Roman"/>
        </w:rPr>
        <w:t>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w:t>
      </w:r>
    </w:p>
    <w:p w:rsidR="00D76EAD" w:rsidRPr="00786D63" w:rsidRDefault="00D76EAD" w:rsidP="006344DA">
      <w:pPr>
        <w:numPr>
          <w:ilvl w:val="0"/>
          <w:numId w:val="11"/>
        </w:numPr>
        <w:spacing w:after="0" w:line="240" w:lineRule="auto"/>
        <w:jc w:val="both"/>
        <w:rPr>
          <w:rFonts w:ascii="Times New Roman" w:hAnsi="Times New Roman"/>
        </w:rPr>
      </w:pPr>
      <w:r w:rsidRPr="00786D63">
        <w:rPr>
          <w:rFonts w:ascii="Times New Roman" w:hAnsi="Times New Roman"/>
        </w:rPr>
        <w:t>участвует в обсуждении вопросов, связанных с реализацией и финансированием муниципальной программы;</w:t>
      </w:r>
    </w:p>
    <w:p w:rsidR="00D76EAD" w:rsidRPr="00786D63" w:rsidRDefault="00D76EAD" w:rsidP="006344DA">
      <w:pPr>
        <w:numPr>
          <w:ilvl w:val="0"/>
          <w:numId w:val="11"/>
        </w:numPr>
        <w:spacing w:after="0" w:line="240" w:lineRule="auto"/>
        <w:jc w:val="both"/>
        <w:rPr>
          <w:rFonts w:ascii="Times New Roman" w:hAnsi="Times New Roman"/>
        </w:rPr>
      </w:pPr>
      <w:r w:rsidRPr="00786D63">
        <w:rPr>
          <w:rFonts w:ascii="Times New Roman" w:hAnsi="Times New Roman"/>
        </w:rPr>
        <w:lastRenderedPageBreak/>
        <w:t>обеспечивает заключение соответствующих договоров по привлечению внебюджетных средств для финансирования муниципальной программы;</w:t>
      </w:r>
    </w:p>
    <w:p w:rsidR="00D76EAD" w:rsidRPr="00786D63" w:rsidRDefault="00D76EAD" w:rsidP="006344DA">
      <w:pPr>
        <w:numPr>
          <w:ilvl w:val="0"/>
          <w:numId w:val="11"/>
        </w:numPr>
        <w:spacing w:after="0" w:line="240" w:lineRule="auto"/>
        <w:jc w:val="both"/>
        <w:rPr>
          <w:rFonts w:ascii="Times New Roman" w:hAnsi="Times New Roman"/>
        </w:rPr>
      </w:pPr>
      <w:r w:rsidRPr="00786D63">
        <w:rPr>
          <w:rFonts w:ascii="Times New Roman" w:hAnsi="Times New Roman"/>
        </w:rPr>
        <w:t>размещает на официальном сайте администрации Красносибирского сельсовета Кочковского района Новосибирской области в сети Интернет утвержденную муниципальную программу;</w:t>
      </w:r>
    </w:p>
    <w:p w:rsidR="00D76EAD" w:rsidRPr="00786D63" w:rsidRDefault="00D76EAD" w:rsidP="006344DA">
      <w:pPr>
        <w:numPr>
          <w:ilvl w:val="0"/>
          <w:numId w:val="11"/>
        </w:numPr>
        <w:spacing w:after="0" w:line="240" w:lineRule="auto"/>
        <w:jc w:val="both"/>
        <w:rPr>
          <w:rFonts w:ascii="Times New Roman" w:hAnsi="Times New Roman"/>
        </w:rPr>
      </w:pPr>
      <w:r w:rsidRPr="00786D63">
        <w:rPr>
          <w:rFonts w:ascii="Times New Roman" w:hAnsi="Times New Roman"/>
        </w:rPr>
        <w:t>обеспечивает эффективность и результативность реализации муниципальной программы;</w:t>
      </w:r>
    </w:p>
    <w:p w:rsidR="00D76EAD" w:rsidRPr="00786D63" w:rsidRDefault="00D76EAD" w:rsidP="006344DA">
      <w:pPr>
        <w:numPr>
          <w:ilvl w:val="0"/>
          <w:numId w:val="11"/>
        </w:numPr>
        <w:spacing w:after="0" w:line="240" w:lineRule="auto"/>
        <w:jc w:val="both"/>
        <w:rPr>
          <w:rFonts w:ascii="Times New Roman" w:hAnsi="Times New Roman"/>
        </w:rPr>
      </w:pPr>
      <w:r w:rsidRPr="00786D63">
        <w:rPr>
          <w:rFonts w:ascii="Times New Roman" w:hAnsi="Times New Roman"/>
        </w:rPr>
        <w:t>готовит ежегодный отчет о реализации муниципальной программы.</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Разработчик муниципальной программы осуществляет координацию деятельности ответственных за выполнение мероприятий программы (подпрограммы) по подготовке и реализации программных мероприятий, анализу и рациональному использованию средств бюджета Красносибирского сельсовета Кочковского района Новосибирской области и иных привлекаемых для реализации муниципальной программы источников.</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Разработчик муниципальной программы несет ответственность за подготовку и реализацию муниципальной программы, а также обеспечение достижения количественных и/или качественных показателей эффективности реализации муниципальной программы в целом.</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Ответственный за выполнение мероприятия муниципальной программы:</w:t>
      </w:r>
    </w:p>
    <w:p w:rsidR="00D76EAD" w:rsidRPr="00786D63" w:rsidRDefault="00D76EAD" w:rsidP="006344DA">
      <w:pPr>
        <w:numPr>
          <w:ilvl w:val="0"/>
          <w:numId w:val="12"/>
        </w:numPr>
        <w:spacing w:after="0" w:line="240" w:lineRule="auto"/>
        <w:jc w:val="both"/>
        <w:rPr>
          <w:rFonts w:ascii="Times New Roman" w:hAnsi="Times New Roman"/>
        </w:rPr>
      </w:pPr>
      <w:r w:rsidRPr="00786D63">
        <w:rPr>
          <w:rFonts w:ascii="Times New Roman" w:hAnsi="Times New Roman"/>
        </w:rPr>
        <w:t>формирует прогноз расходов на реализацию мероприятия муниципальной программы;</w:t>
      </w:r>
    </w:p>
    <w:p w:rsidR="00D76EAD" w:rsidRPr="00786D63" w:rsidRDefault="00D76EAD" w:rsidP="006344DA">
      <w:pPr>
        <w:numPr>
          <w:ilvl w:val="0"/>
          <w:numId w:val="12"/>
        </w:numPr>
        <w:spacing w:after="0" w:line="240" w:lineRule="auto"/>
        <w:jc w:val="both"/>
        <w:rPr>
          <w:rFonts w:ascii="Times New Roman" w:hAnsi="Times New Roman"/>
        </w:rPr>
      </w:pPr>
      <w:r w:rsidRPr="00786D63">
        <w:rPr>
          <w:rFonts w:ascii="Times New Roman" w:hAnsi="Times New Roman"/>
        </w:rPr>
        <w:t>определяет исполнителей мероприятия программы, в том числе путем проведения торгов, в форме конкурса или аукциона;</w:t>
      </w:r>
    </w:p>
    <w:p w:rsidR="00D76EAD" w:rsidRPr="00786D63" w:rsidRDefault="00D76EAD" w:rsidP="006344DA">
      <w:pPr>
        <w:numPr>
          <w:ilvl w:val="0"/>
          <w:numId w:val="12"/>
        </w:numPr>
        <w:spacing w:after="0" w:line="240" w:lineRule="auto"/>
        <w:jc w:val="both"/>
        <w:rPr>
          <w:rFonts w:ascii="Times New Roman" w:hAnsi="Times New Roman"/>
        </w:rPr>
      </w:pPr>
      <w:r w:rsidRPr="00786D63">
        <w:rPr>
          <w:rFonts w:ascii="Times New Roman" w:hAnsi="Times New Roman"/>
        </w:rPr>
        <w:t>участвует в обсуждении вопросов, связанных с реализацией и финансированием муниципальной программы в части соответствующего мероприятия.</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Разработчик муниципальной программы ежегодно до 1 апреля года, следующего за отчетным годом, готовит отчет о ходе реализации муниципальной программы за отчетный год и размещает его на официальном сайте администрации Красносибирского сельсовета Кочковского района Новосибирской области.</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Годовой отчет о реализации муниципальной программы должен содержать:</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 аналитическую записку, в которой указываются:</w:t>
      </w:r>
    </w:p>
    <w:p w:rsidR="00D76EAD" w:rsidRPr="00786D63" w:rsidRDefault="00D76EAD" w:rsidP="006344DA">
      <w:pPr>
        <w:numPr>
          <w:ilvl w:val="0"/>
          <w:numId w:val="13"/>
        </w:numPr>
        <w:spacing w:after="0" w:line="240" w:lineRule="auto"/>
        <w:jc w:val="both"/>
        <w:rPr>
          <w:rFonts w:ascii="Times New Roman" w:hAnsi="Times New Roman"/>
        </w:rPr>
      </w:pPr>
      <w:r w:rsidRPr="00786D63">
        <w:rPr>
          <w:rFonts w:ascii="Times New Roman" w:hAnsi="Times New Roman"/>
        </w:rPr>
        <w:t>степень достижения запланированных результатов и намеченных целей муниципальной программы;</w:t>
      </w:r>
    </w:p>
    <w:p w:rsidR="00D76EAD" w:rsidRPr="00786D63" w:rsidRDefault="00D76EAD" w:rsidP="006344DA">
      <w:pPr>
        <w:numPr>
          <w:ilvl w:val="0"/>
          <w:numId w:val="13"/>
        </w:numPr>
        <w:spacing w:after="0" w:line="240" w:lineRule="auto"/>
        <w:jc w:val="both"/>
        <w:rPr>
          <w:rFonts w:ascii="Times New Roman" w:hAnsi="Times New Roman"/>
        </w:rPr>
      </w:pPr>
      <w:r w:rsidRPr="00786D63">
        <w:rPr>
          <w:rFonts w:ascii="Times New Roman" w:hAnsi="Times New Roman"/>
        </w:rPr>
        <w:t>общий объем фактически произведенных расходов, всего и в том числе по источникам финансирования;</w:t>
      </w:r>
    </w:p>
    <w:p w:rsidR="00D76EAD" w:rsidRPr="00786D63" w:rsidRDefault="00D76EAD" w:rsidP="006344DA">
      <w:pPr>
        <w:numPr>
          <w:ilvl w:val="0"/>
          <w:numId w:val="13"/>
        </w:numPr>
        <w:spacing w:after="0" w:line="240" w:lineRule="auto"/>
        <w:jc w:val="both"/>
        <w:rPr>
          <w:rFonts w:ascii="Times New Roman" w:hAnsi="Times New Roman"/>
        </w:rPr>
      </w:pPr>
      <w:r w:rsidRPr="00786D63">
        <w:rPr>
          <w:rFonts w:ascii="Times New Roman" w:hAnsi="Times New Roman"/>
        </w:rPr>
        <w:t>по мероприятиям, не завершенным в утвержденные сроки, причины их невыполнения и предложения по дальнейшей реализации;</w:t>
      </w:r>
    </w:p>
    <w:p w:rsidR="00D76EAD" w:rsidRPr="00786D63" w:rsidRDefault="00D76EAD" w:rsidP="006344DA">
      <w:pPr>
        <w:numPr>
          <w:ilvl w:val="0"/>
          <w:numId w:val="13"/>
        </w:numPr>
        <w:spacing w:after="0" w:line="240" w:lineRule="auto"/>
        <w:jc w:val="both"/>
        <w:rPr>
          <w:rFonts w:ascii="Times New Roman" w:hAnsi="Times New Roman"/>
        </w:rPr>
      </w:pPr>
      <w:r w:rsidRPr="00786D63">
        <w:rPr>
          <w:rFonts w:ascii="Times New Roman" w:hAnsi="Times New Roman"/>
        </w:rPr>
        <w:t>по показателям, не достигшим запланированного уровня, приводятся причины невыполнения и предложения по их дальнейшему достижению.</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б) таблицы, в которых указываются:</w:t>
      </w:r>
    </w:p>
    <w:p w:rsidR="00D76EAD" w:rsidRPr="00786D63" w:rsidRDefault="00D76EAD" w:rsidP="006344DA">
      <w:pPr>
        <w:numPr>
          <w:ilvl w:val="0"/>
          <w:numId w:val="14"/>
        </w:numPr>
        <w:spacing w:after="0" w:line="240" w:lineRule="auto"/>
        <w:jc w:val="both"/>
        <w:rPr>
          <w:rFonts w:ascii="Times New Roman" w:hAnsi="Times New Roman"/>
        </w:rPr>
      </w:pPr>
      <w:r w:rsidRPr="00786D63">
        <w:rPr>
          <w:rFonts w:ascii="Times New Roman" w:hAnsi="Times New Roman"/>
        </w:rPr>
        <w:t>данные о степени выполнения целевых индикаторов;</w:t>
      </w:r>
    </w:p>
    <w:p w:rsidR="00D76EAD" w:rsidRPr="00786D63" w:rsidRDefault="00D76EAD" w:rsidP="006344DA">
      <w:pPr>
        <w:numPr>
          <w:ilvl w:val="0"/>
          <w:numId w:val="14"/>
        </w:numPr>
        <w:spacing w:after="0" w:line="240" w:lineRule="auto"/>
        <w:jc w:val="both"/>
        <w:rPr>
          <w:rFonts w:ascii="Times New Roman" w:hAnsi="Times New Roman"/>
        </w:rPr>
      </w:pPr>
      <w:r w:rsidRPr="00786D63">
        <w:rPr>
          <w:rFonts w:ascii="Times New Roman" w:hAnsi="Times New Roman"/>
        </w:rPr>
        <w:t>данные об использовании средств бюджета Красносибирского сельсовета Кочковского района Новосибирской области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Годовой отчет о реализации муниципальной программы представляется по формам согласно Приложениям № 3 и № 4.</w:t>
      </w:r>
    </w:p>
    <w:p w:rsidR="00D76EAD" w:rsidRPr="00786D63" w:rsidRDefault="00D76EAD" w:rsidP="00D76EAD">
      <w:pPr>
        <w:spacing w:after="0" w:line="240" w:lineRule="auto"/>
        <w:ind w:firstLine="709"/>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7. Ресурсное обеспечение Программы</w:t>
      </w:r>
    </w:p>
    <w:p w:rsidR="00D76EAD" w:rsidRPr="00786D63" w:rsidRDefault="00D76EAD" w:rsidP="00D76EAD">
      <w:pPr>
        <w:spacing w:after="0" w:line="240" w:lineRule="auto"/>
        <w:ind w:firstLine="720"/>
        <w:jc w:val="both"/>
        <w:rPr>
          <w:rFonts w:ascii="Times New Roman" w:hAnsi="Times New Roman"/>
        </w:rPr>
      </w:pPr>
      <w:r w:rsidRPr="00786D63">
        <w:rPr>
          <w:rFonts w:ascii="Times New Roman" w:hAnsi="Times New Roman"/>
        </w:rPr>
        <w:t>Ресурсное обеспечение муниципальной программы указано в Приложении №2.</w:t>
      </w:r>
    </w:p>
    <w:p w:rsidR="00D76EAD" w:rsidRPr="00786D63" w:rsidRDefault="00D76EAD" w:rsidP="00D76EAD">
      <w:pPr>
        <w:spacing w:after="0" w:line="240" w:lineRule="auto"/>
        <w:ind w:firstLine="720"/>
        <w:jc w:val="both"/>
        <w:rPr>
          <w:rFonts w:ascii="Times New Roman" w:hAnsi="Times New Roman"/>
        </w:rPr>
      </w:pPr>
      <w:r w:rsidRPr="00786D63">
        <w:rPr>
          <w:rFonts w:ascii="Times New Roman" w:hAnsi="Times New Roman"/>
        </w:rPr>
        <w:t>Объем и источники финансирования Программы подлежат ежегодному уточнению в соответствии с бюджетом Красносибирского сельсовета Кочковского района Новосибирской области на соответствующий финансовый год.</w:t>
      </w:r>
    </w:p>
    <w:p w:rsidR="00D76EAD" w:rsidRPr="00786D63" w:rsidRDefault="00D76EAD" w:rsidP="00D76EAD">
      <w:pPr>
        <w:spacing w:before="100" w:beforeAutospacing="1" w:after="0" w:line="240" w:lineRule="auto"/>
        <w:ind w:firstLine="709"/>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tbl>
      <w:tblPr>
        <w:tblStyle w:val="af2"/>
        <w:tblW w:w="10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786"/>
      </w:tblGrid>
      <w:tr w:rsidR="006C3E99" w:rsidRPr="00786D63" w:rsidTr="001E3FA5">
        <w:tc>
          <w:tcPr>
            <w:tcW w:w="5353" w:type="dxa"/>
          </w:tcPr>
          <w:p w:rsidR="00D76EAD" w:rsidRPr="00786D63" w:rsidRDefault="00D76EAD" w:rsidP="00D76EAD">
            <w:pPr>
              <w:widowControl w:val="0"/>
              <w:tabs>
                <w:tab w:val="left" w:pos="142"/>
                <w:tab w:val="left" w:pos="10915"/>
                <w:tab w:val="left" w:pos="14459"/>
              </w:tabs>
              <w:autoSpaceDE w:val="0"/>
              <w:autoSpaceDN w:val="0"/>
              <w:adjustRightInd w:val="0"/>
              <w:spacing w:line="240" w:lineRule="auto"/>
              <w:jc w:val="both"/>
              <w:rPr>
                <w:rFonts w:ascii="Times New Roman" w:hAnsi="Times New Roman"/>
                <w:sz w:val="22"/>
                <w:szCs w:val="22"/>
              </w:rPr>
            </w:pPr>
          </w:p>
        </w:tc>
        <w:tc>
          <w:tcPr>
            <w:tcW w:w="4786" w:type="dxa"/>
          </w:tcPr>
          <w:p w:rsidR="00D76EAD" w:rsidRPr="00786D63" w:rsidRDefault="00D76EAD" w:rsidP="00D76EAD">
            <w:pPr>
              <w:widowControl w:val="0"/>
              <w:tabs>
                <w:tab w:val="left" w:pos="177"/>
                <w:tab w:val="left" w:pos="10915"/>
                <w:tab w:val="left" w:pos="14459"/>
              </w:tabs>
              <w:autoSpaceDE w:val="0"/>
              <w:autoSpaceDN w:val="0"/>
              <w:adjustRightInd w:val="0"/>
              <w:spacing w:line="240" w:lineRule="auto"/>
              <w:ind w:left="177"/>
              <w:jc w:val="both"/>
              <w:rPr>
                <w:rFonts w:ascii="Times New Roman" w:hAnsi="Times New Roman"/>
                <w:sz w:val="22"/>
                <w:szCs w:val="22"/>
              </w:rPr>
            </w:pPr>
            <w:r w:rsidRPr="00786D63">
              <w:rPr>
                <w:rFonts w:ascii="Times New Roman" w:hAnsi="Times New Roman"/>
                <w:sz w:val="22"/>
                <w:szCs w:val="22"/>
              </w:rPr>
              <w:t>Приложение № 1</w:t>
            </w:r>
          </w:p>
          <w:p w:rsidR="00D76EAD" w:rsidRPr="00786D63" w:rsidRDefault="00D76EAD" w:rsidP="00D76EAD">
            <w:pPr>
              <w:widowControl w:val="0"/>
              <w:tabs>
                <w:tab w:val="left" w:pos="177"/>
                <w:tab w:val="left" w:pos="10915"/>
                <w:tab w:val="left" w:pos="14459"/>
              </w:tabs>
              <w:autoSpaceDE w:val="0"/>
              <w:autoSpaceDN w:val="0"/>
              <w:adjustRightInd w:val="0"/>
              <w:spacing w:line="240" w:lineRule="auto"/>
              <w:ind w:left="177"/>
              <w:jc w:val="both"/>
              <w:rPr>
                <w:rFonts w:ascii="Times New Roman" w:hAnsi="Times New Roman"/>
                <w:sz w:val="22"/>
                <w:szCs w:val="22"/>
              </w:rPr>
            </w:pPr>
            <w:r w:rsidRPr="00786D63">
              <w:rPr>
                <w:rFonts w:ascii="Times New Roman" w:hAnsi="Times New Roman"/>
                <w:sz w:val="22"/>
                <w:szCs w:val="22"/>
              </w:rPr>
              <w:t>к муниципальной программе</w:t>
            </w:r>
          </w:p>
          <w:p w:rsidR="00D76EAD" w:rsidRPr="00786D63" w:rsidRDefault="00D76EAD" w:rsidP="00D76EAD">
            <w:pPr>
              <w:widowControl w:val="0"/>
              <w:tabs>
                <w:tab w:val="left" w:pos="177"/>
                <w:tab w:val="left" w:pos="10915"/>
                <w:tab w:val="left" w:pos="14459"/>
              </w:tabs>
              <w:autoSpaceDE w:val="0"/>
              <w:autoSpaceDN w:val="0"/>
              <w:adjustRightInd w:val="0"/>
              <w:spacing w:line="240" w:lineRule="auto"/>
              <w:ind w:left="177"/>
              <w:jc w:val="both"/>
              <w:rPr>
                <w:rFonts w:ascii="Times New Roman" w:hAnsi="Times New Roman"/>
                <w:sz w:val="22"/>
                <w:szCs w:val="22"/>
              </w:rPr>
            </w:pPr>
          </w:p>
        </w:tc>
      </w:tr>
    </w:tbl>
    <w:p w:rsidR="00D76EAD" w:rsidRPr="00786D63" w:rsidRDefault="00D76EAD" w:rsidP="00D76EAD">
      <w:pPr>
        <w:widowControl w:val="0"/>
        <w:tabs>
          <w:tab w:val="left" w:pos="142"/>
          <w:tab w:val="left" w:pos="10915"/>
          <w:tab w:val="left" w:pos="14459"/>
        </w:tabs>
        <w:autoSpaceDE w:val="0"/>
        <w:autoSpaceDN w:val="0"/>
        <w:adjustRightInd w:val="0"/>
        <w:spacing w:after="0" w:line="240" w:lineRule="auto"/>
        <w:ind w:firstLine="709"/>
        <w:jc w:val="both"/>
        <w:rPr>
          <w:rFonts w:ascii="Times New Roman" w:hAnsi="Times New Roman"/>
        </w:rPr>
      </w:pPr>
    </w:p>
    <w:p w:rsidR="00D76EAD" w:rsidRPr="00786D63" w:rsidRDefault="00D76EAD" w:rsidP="00D76EAD">
      <w:pPr>
        <w:shd w:val="clear" w:color="auto" w:fill="FFFFFF"/>
        <w:spacing w:after="0" w:line="240" w:lineRule="auto"/>
        <w:ind w:left="-817"/>
        <w:jc w:val="both"/>
        <w:rPr>
          <w:rFonts w:ascii="Times New Roman" w:hAnsi="Times New Roman"/>
        </w:rPr>
      </w:pPr>
      <w:r w:rsidRPr="00786D63">
        <w:rPr>
          <w:rFonts w:ascii="Times New Roman" w:hAnsi="Times New Roman"/>
          <w:b/>
          <w:bCs/>
        </w:rPr>
        <w:t> </w:t>
      </w:r>
    </w:p>
    <w:p w:rsidR="00D76EAD" w:rsidRPr="00786D63" w:rsidRDefault="00D76EAD" w:rsidP="00D76EAD">
      <w:pPr>
        <w:shd w:val="clear" w:color="auto" w:fill="FFFFFF"/>
        <w:spacing w:after="0" w:line="240" w:lineRule="auto"/>
        <w:jc w:val="both"/>
        <w:rPr>
          <w:rFonts w:ascii="Times New Roman" w:hAnsi="Times New Roman"/>
          <w:b/>
        </w:rPr>
      </w:pPr>
      <w:r w:rsidRPr="00786D63">
        <w:rPr>
          <w:rFonts w:ascii="Times New Roman" w:hAnsi="Times New Roman"/>
          <w:b/>
          <w:bCs/>
        </w:rPr>
        <w:t xml:space="preserve"> Основные </w:t>
      </w:r>
      <w:r w:rsidRPr="00786D63">
        <w:rPr>
          <w:rFonts w:ascii="Times New Roman" w:hAnsi="Times New Roman"/>
          <w:b/>
        </w:rPr>
        <w:t>мероприятия по реализации муниципальной программы</w:t>
      </w:r>
    </w:p>
    <w:p w:rsidR="00D76EAD" w:rsidRPr="00786D63" w:rsidRDefault="00D76EAD" w:rsidP="00D76EAD">
      <w:pPr>
        <w:shd w:val="clear" w:color="auto" w:fill="FFFFFF"/>
        <w:spacing w:after="0" w:line="240" w:lineRule="auto"/>
        <w:jc w:val="both"/>
        <w:rPr>
          <w:rFonts w:ascii="Times New Roman" w:hAnsi="Times New Roman"/>
          <w:b/>
          <w:bCs/>
        </w:rPr>
      </w:pPr>
      <w:r w:rsidRPr="00786D63">
        <w:rPr>
          <w:rFonts w:ascii="Times New Roman" w:hAnsi="Times New Roman"/>
          <w:b/>
          <w:bCs/>
        </w:rPr>
        <w:t xml:space="preserve"> «</w:t>
      </w:r>
      <w:r w:rsidRPr="00786D63">
        <w:rPr>
          <w:rFonts w:ascii="Times New Roman" w:hAnsi="Times New Roman"/>
          <w:b/>
        </w:rPr>
        <w:t>Развитие и поддержка субъектов малого и среднего предпринимательства» в Красносибирском сельсовете Кочковского района Новосибирской области</w:t>
      </w:r>
      <w:r w:rsidRPr="00786D63">
        <w:rPr>
          <w:rFonts w:ascii="Times New Roman" w:hAnsi="Times New Roman"/>
          <w:b/>
          <w:bCs/>
        </w:rPr>
        <w:t>»</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tbl>
      <w:tblPr>
        <w:tblW w:w="5461" w:type="pct"/>
        <w:tblCellSpacing w:w="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409"/>
        <w:gridCol w:w="2401"/>
        <w:gridCol w:w="1773"/>
        <w:gridCol w:w="929"/>
        <w:gridCol w:w="1331"/>
        <w:gridCol w:w="940"/>
        <w:gridCol w:w="890"/>
        <w:gridCol w:w="983"/>
        <w:gridCol w:w="1121"/>
        <w:gridCol w:w="48"/>
      </w:tblGrid>
      <w:tr w:rsidR="006C3E99" w:rsidRPr="00786D63" w:rsidTr="001E3FA5">
        <w:trPr>
          <w:tblCellSpacing w:w="0" w:type="dxa"/>
        </w:trPr>
        <w:tc>
          <w:tcPr>
            <w:tcW w:w="189" w:type="pct"/>
            <w:vMerge w:val="restart"/>
          </w:tcPr>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п/п</w:t>
            </w:r>
          </w:p>
        </w:tc>
        <w:tc>
          <w:tcPr>
            <w:tcW w:w="1109" w:type="pct"/>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Наименование мероприятия</w:t>
            </w:r>
          </w:p>
        </w:tc>
        <w:tc>
          <w:tcPr>
            <w:tcW w:w="819" w:type="pct"/>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Исполнитель</w:t>
            </w:r>
          </w:p>
        </w:tc>
        <w:tc>
          <w:tcPr>
            <w:tcW w:w="429" w:type="pct"/>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Сроки исполнения</w:t>
            </w:r>
          </w:p>
        </w:tc>
        <w:tc>
          <w:tcPr>
            <w:tcW w:w="615" w:type="pct"/>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Источники финан</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сирова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ния</w:t>
            </w:r>
          </w:p>
        </w:tc>
        <w:tc>
          <w:tcPr>
            <w:tcW w:w="1839" w:type="pct"/>
            <w:gridSpan w:val="5"/>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Объём финансирования, тыс. руб.</w:t>
            </w:r>
          </w:p>
        </w:tc>
      </w:tr>
      <w:tr w:rsidR="006C3E99" w:rsidRPr="00786D63" w:rsidTr="001E3FA5">
        <w:trPr>
          <w:gridAfter w:val="1"/>
          <w:wAfter w:w="22" w:type="pct"/>
          <w:tblCellSpacing w:w="0" w:type="dxa"/>
        </w:trPr>
        <w:tc>
          <w:tcPr>
            <w:tcW w:w="189" w:type="pct"/>
            <w:vMerge/>
            <w:vAlign w:val="center"/>
          </w:tcPr>
          <w:p w:rsidR="00D76EAD" w:rsidRPr="00786D63" w:rsidRDefault="00D76EAD" w:rsidP="00D76EAD">
            <w:pPr>
              <w:spacing w:after="0" w:line="240" w:lineRule="auto"/>
              <w:jc w:val="both"/>
              <w:rPr>
                <w:rFonts w:ascii="Times New Roman" w:hAnsi="Times New Roman"/>
              </w:rPr>
            </w:pPr>
          </w:p>
        </w:tc>
        <w:tc>
          <w:tcPr>
            <w:tcW w:w="1109" w:type="pct"/>
            <w:vMerge/>
            <w:vAlign w:val="center"/>
          </w:tcPr>
          <w:p w:rsidR="00D76EAD" w:rsidRPr="00786D63" w:rsidRDefault="00D76EAD" w:rsidP="00D76EAD">
            <w:pPr>
              <w:spacing w:after="0" w:line="240" w:lineRule="auto"/>
              <w:jc w:val="both"/>
              <w:rPr>
                <w:rFonts w:ascii="Times New Roman" w:hAnsi="Times New Roman"/>
              </w:rPr>
            </w:pPr>
          </w:p>
        </w:tc>
        <w:tc>
          <w:tcPr>
            <w:tcW w:w="819" w:type="pct"/>
            <w:vMerge/>
            <w:vAlign w:val="center"/>
          </w:tcPr>
          <w:p w:rsidR="00D76EAD" w:rsidRPr="00786D63" w:rsidRDefault="00D76EAD" w:rsidP="00D76EAD">
            <w:pPr>
              <w:spacing w:after="0" w:line="240" w:lineRule="auto"/>
              <w:jc w:val="both"/>
              <w:rPr>
                <w:rFonts w:ascii="Times New Roman" w:hAnsi="Times New Roman"/>
              </w:rPr>
            </w:pPr>
          </w:p>
        </w:tc>
        <w:tc>
          <w:tcPr>
            <w:tcW w:w="429" w:type="pct"/>
            <w:vMerge/>
          </w:tcPr>
          <w:p w:rsidR="00D76EAD" w:rsidRPr="00786D63" w:rsidRDefault="00D76EAD" w:rsidP="00D76EAD">
            <w:pPr>
              <w:spacing w:after="0" w:line="240" w:lineRule="auto"/>
              <w:jc w:val="both"/>
              <w:rPr>
                <w:rFonts w:ascii="Times New Roman" w:hAnsi="Times New Roman"/>
              </w:rPr>
            </w:pPr>
          </w:p>
        </w:tc>
        <w:tc>
          <w:tcPr>
            <w:tcW w:w="615" w:type="pct"/>
            <w:vMerge/>
            <w:vAlign w:val="center"/>
          </w:tcPr>
          <w:p w:rsidR="00D76EAD" w:rsidRPr="00786D63" w:rsidRDefault="00D76EAD" w:rsidP="00D76EAD">
            <w:pPr>
              <w:spacing w:after="0" w:line="240" w:lineRule="auto"/>
              <w:jc w:val="both"/>
              <w:rPr>
                <w:rFonts w:ascii="Times New Roman" w:hAnsi="Times New Roman"/>
              </w:rPr>
            </w:pPr>
          </w:p>
        </w:tc>
        <w:tc>
          <w:tcPr>
            <w:tcW w:w="434" w:type="pc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w:t>
            </w:r>
          </w:p>
        </w:tc>
        <w:tc>
          <w:tcPr>
            <w:tcW w:w="411" w:type="pc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2025</w:t>
            </w:r>
          </w:p>
        </w:tc>
        <w:tc>
          <w:tcPr>
            <w:tcW w:w="454" w:type="pc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2026</w:t>
            </w:r>
          </w:p>
        </w:tc>
        <w:tc>
          <w:tcPr>
            <w:tcW w:w="518" w:type="pc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2027</w:t>
            </w:r>
          </w:p>
        </w:tc>
      </w:tr>
      <w:tr w:rsidR="006C3E99" w:rsidRPr="00786D63" w:rsidTr="001E3FA5">
        <w:trPr>
          <w:gridAfter w:val="1"/>
          <w:wAfter w:w="22" w:type="pct"/>
          <w:trHeight w:val="1445"/>
          <w:tblCellSpacing w:w="0" w:type="dxa"/>
        </w:trPr>
        <w:tc>
          <w:tcPr>
            <w:tcW w:w="18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1</w:t>
            </w:r>
          </w:p>
        </w:tc>
        <w:tc>
          <w:tcPr>
            <w:tcW w:w="110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Анализ проблем, возникающих при открытии объекта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tc>
        <w:tc>
          <w:tcPr>
            <w:tcW w:w="81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w:t>
            </w:r>
          </w:p>
          <w:p w:rsidR="00D76EAD" w:rsidRPr="00786D63" w:rsidRDefault="00D76EAD" w:rsidP="00D76EAD">
            <w:pPr>
              <w:spacing w:line="240" w:lineRule="auto"/>
              <w:jc w:val="both"/>
              <w:rPr>
                <w:rFonts w:ascii="Times New Roman" w:hAnsi="Times New Roman"/>
              </w:rPr>
            </w:pPr>
          </w:p>
        </w:tc>
        <w:tc>
          <w:tcPr>
            <w:tcW w:w="42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2025-2027</w:t>
            </w:r>
          </w:p>
        </w:tc>
        <w:tc>
          <w:tcPr>
            <w:tcW w:w="615"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Без финансирования</w:t>
            </w:r>
          </w:p>
        </w:tc>
        <w:tc>
          <w:tcPr>
            <w:tcW w:w="43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11"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5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518"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r>
      <w:tr w:rsidR="006C3E99" w:rsidRPr="00786D63" w:rsidTr="001E3FA5">
        <w:trPr>
          <w:gridAfter w:val="1"/>
          <w:wAfter w:w="22" w:type="pct"/>
          <w:trHeight w:val="1782"/>
          <w:tblCellSpacing w:w="0" w:type="dxa"/>
        </w:trPr>
        <w:tc>
          <w:tcPr>
            <w:tcW w:w="18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2</w:t>
            </w:r>
          </w:p>
        </w:tc>
        <w:tc>
          <w:tcPr>
            <w:tcW w:w="110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Организация участия в конференциях, семинарах представителей малого  и среднего предпринимательства, а также физических лиц, не являющимися индивидуальными предпринимателями и применяющих специальный налоговый режим «Налог на </w:t>
            </w:r>
            <w:r w:rsidRPr="00786D63">
              <w:rPr>
                <w:rFonts w:ascii="Times New Roman" w:hAnsi="Times New Roman"/>
              </w:rPr>
              <w:lastRenderedPageBreak/>
              <w:t>профессиональный доход»</w:t>
            </w:r>
          </w:p>
        </w:tc>
        <w:tc>
          <w:tcPr>
            <w:tcW w:w="81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Администрация Красносибирского сельсовета</w:t>
            </w:r>
          </w:p>
        </w:tc>
        <w:tc>
          <w:tcPr>
            <w:tcW w:w="42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2025-2027</w:t>
            </w:r>
          </w:p>
        </w:tc>
        <w:tc>
          <w:tcPr>
            <w:tcW w:w="615"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Без финансирования</w:t>
            </w:r>
          </w:p>
        </w:tc>
        <w:tc>
          <w:tcPr>
            <w:tcW w:w="434" w:type="pct"/>
          </w:tcPr>
          <w:p w:rsidR="00D76EAD" w:rsidRPr="00786D63" w:rsidRDefault="00D76EAD" w:rsidP="00D76EAD">
            <w:pPr>
              <w:spacing w:before="100" w:beforeAutospacing="1" w:after="100" w:afterAutospacing="1" w:line="240" w:lineRule="auto"/>
              <w:jc w:val="both"/>
              <w:rPr>
                <w:rFonts w:ascii="Times New Roman" w:hAnsi="Times New Roman"/>
              </w:rPr>
            </w:pPr>
          </w:p>
        </w:tc>
        <w:tc>
          <w:tcPr>
            <w:tcW w:w="411" w:type="pct"/>
          </w:tcPr>
          <w:p w:rsidR="00D76EAD" w:rsidRPr="00786D63" w:rsidRDefault="00D76EAD" w:rsidP="00D76EAD">
            <w:pPr>
              <w:spacing w:before="100" w:beforeAutospacing="1" w:after="100" w:afterAutospacing="1" w:line="240" w:lineRule="auto"/>
              <w:jc w:val="both"/>
              <w:rPr>
                <w:rFonts w:ascii="Times New Roman" w:hAnsi="Times New Roman"/>
              </w:rPr>
            </w:pPr>
          </w:p>
        </w:tc>
        <w:tc>
          <w:tcPr>
            <w:tcW w:w="454" w:type="pct"/>
          </w:tcPr>
          <w:p w:rsidR="00D76EAD" w:rsidRPr="00786D63" w:rsidRDefault="00D76EAD" w:rsidP="00D76EAD">
            <w:pPr>
              <w:spacing w:before="100" w:beforeAutospacing="1" w:after="100" w:afterAutospacing="1" w:line="240" w:lineRule="auto"/>
              <w:jc w:val="both"/>
              <w:rPr>
                <w:rFonts w:ascii="Times New Roman" w:hAnsi="Times New Roman"/>
              </w:rPr>
            </w:pPr>
          </w:p>
        </w:tc>
        <w:tc>
          <w:tcPr>
            <w:tcW w:w="518" w:type="pct"/>
          </w:tcPr>
          <w:p w:rsidR="00D76EAD" w:rsidRPr="00786D63" w:rsidRDefault="00D76EAD" w:rsidP="00D76EAD">
            <w:pPr>
              <w:spacing w:before="100" w:beforeAutospacing="1" w:after="100" w:afterAutospacing="1" w:line="240" w:lineRule="auto"/>
              <w:jc w:val="both"/>
              <w:rPr>
                <w:rFonts w:ascii="Times New Roman" w:hAnsi="Times New Roman"/>
              </w:rPr>
            </w:pPr>
          </w:p>
        </w:tc>
      </w:tr>
      <w:tr w:rsidR="006C3E99" w:rsidRPr="00786D63" w:rsidTr="001E3FA5">
        <w:trPr>
          <w:gridAfter w:val="1"/>
          <w:wAfter w:w="22" w:type="pct"/>
          <w:trHeight w:val="2096"/>
          <w:tblCellSpacing w:w="0" w:type="dxa"/>
        </w:trPr>
        <w:tc>
          <w:tcPr>
            <w:tcW w:w="18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lastRenderedPageBreak/>
              <w:t>3</w:t>
            </w:r>
          </w:p>
        </w:tc>
        <w:tc>
          <w:tcPr>
            <w:tcW w:w="110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Оказание консультационной и информационной и информационной поддержки субъектам малого предпринимательства, а также физических лиц, не являющимися индивидуальными предпринимателями и применяющих специальный налоговый режим «Налог на профессиональный доход»</w:t>
            </w:r>
          </w:p>
        </w:tc>
        <w:tc>
          <w:tcPr>
            <w:tcW w:w="81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42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2025-2027</w:t>
            </w:r>
          </w:p>
        </w:tc>
        <w:tc>
          <w:tcPr>
            <w:tcW w:w="615"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Без финансирования</w:t>
            </w:r>
          </w:p>
        </w:tc>
        <w:tc>
          <w:tcPr>
            <w:tcW w:w="43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11"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5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518"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r>
      <w:tr w:rsidR="006C3E99" w:rsidRPr="00786D63" w:rsidTr="001E3FA5">
        <w:trPr>
          <w:gridAfter w:val="1"/>
          <w:wAfter w:w="22" w:type="pct"/>
          <w:trHeight w:val="2339"/>
          <w:tblCellSpacing w:w="0" w:type="dxa"/>
        </w:trPr>
        <w:tc>
          <w:tcPr>
            <w:tcW w:w="18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4</w:t>
            </w:r>
          </w:p>
        </w:tc>
        <w:tc>
          <w:tcPr>
            <w:tcW w:w="110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Организация освещения в средствах массовой информации, на сайте поселения публикаций, рекламно-информационных материалов о перспективах развития, проблемах и достижениях  малого  и среднего предпринимательства</w:t>
            </w:r>
          </w:p>
        </w:tc>
        <w:tc>
          <w:tcPr>
            <w:tcW w:w="81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42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2025-2027</w:t>
            </w:r>
          </w:p>
        </w:tc>
        <w:tc>
          <w:tcPr>
            <w:tcW w:w="615"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Без финансирования</w:t>
            </w:r>
          </w:p>
        </w:tc>
        <w:tc>
          <w:tcPr>
            <w:tcW w:w="43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11"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5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518"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r>
      <w:tr w:rsidR="006C3E99" w:rsidRPr="00786D63" w:rsidTr="001E3FA5">
        <w:trPr>
          <w:gridAfter w:val="1"/>
          <w:wAfter w:w="22" w:type="pct"/>
          <w:tblCellSpacing w:w="0" w:type="dxa"/>
        </w:trPr>
        <w:tc>
          <w:tcPr>
            <w:tcW w:w="18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5</w:t>
            </w:r>
          </w:p>
        </w:tc>
        <w:tc>
          <w:tcPr>
            <w:tcW w:w="110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Привлечение субъектов  СМиСП поселения к участию в выставках, ярмарках в целях расширения рынка сбыта товаров, работ и услуг</w:t>
            </w:r>
          </w:p>
        </w:tc>
        <w:tc>
          <w:tcPr>
            <w:tcW w:w="81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42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2025-2027</w:t>
            </w:r>
          </w:p>
        </w:tc>
        <w:tc>
          <w:tcPr>
            <w:tcW w:w="615"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Без финансирования</w:t>
            </w:r>
          </w:p>
        </w:tc>
        <w:tc>
          <w:tcPr>
            <w:tcW w:w="43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11"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5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518"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r>
      <w:tr w:rsidR="006C3E99" w:rsidRPr="00786D63" w:rsidTr="001E3FA5">
        <w:trPr>
          <w:gridAfter w:val="1"/>
          <w:wAfter w:w="22" w:type="pct"/>
          <w:tblCellSpacing w:w="0" w:type="dxa"/>
        </w:trPr>
        <w:tc>
          <w:tcPr>
            <w:tcW w:w="18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6</w:t>
            </w:r>
          </w:p>
        </w:tc>
        <w:tc>
          <w:tcPr>
            <w:tcW w:w="110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Проведение мониторинга по вопросам занятости населения в сфере малого и среднего предпринимательства</w:t>
            </w:r>
          </w:p>
        </w:tc>
        <w:tc>
          <w:tcPr>
            <w:tcW w:w="819" w:type="pc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w:t>
            </w:r>
          </w:p>
          <w:p w:rsidR="00D76EAD" w:rsidRPr="00786D63" w:rsidRDefault="00D76EAD" w:rsidP="00D76EAD">
            <w:pPr>
              <w:spacing w:line="240" w:lineRule="auto"/>
              <w:jc w:val="both"/>
              <w:rPr>
                <w:rFonts w:ascii="Times New Roman" w:hAnsi="Times New Roman"/>
              </w:rPr>
            </w:pPr>
          </w:p>
        </w:tc>
        <w:tc>
          <w:tcPr>
            <w:tcW w:w="42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2025-2027</w:t>
            </w:r>
          </w:p>
        </w:tc>
        <w:tc>
          <w:tcPr>
            <w:tcW w:w="615"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Без финансирования</w:t>
            </w:r>
          </w:p>
        </w:tc>
        <w:tc>
          <w:tcPr>
            <w:tcW w:w="43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11"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5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518"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r>
      <w:tr w:rsidR="006C3E99" w:rsidRPr="00786D63" w:rsidTr="001E3FA5">
        <w:trPr>
          <w:gridAfter w:val="1"/>
          <w:wAfter w:w="22" w:type="pct"/>
          <w:tblCellSpacing w:w="0" w:type="dxa"/>
        </w:trPr>
        <w:tc>
          <w:tcPr>
            <w:tcW w:w="18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7</w:t>
            </w:r>
          </w:p>
        </w:tc>
        <w:tc>
          <w:tcPr>
            <w:tcW w:w="110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Содействие в разработке квалифицированных кадров и специалистов, </w:t>
            </w:r>
            <w:r w:rsidRPr="00786D63">
              <w:rPr>
                <w:rFonts w:ascii="Times New Roman" w:hAnsi="Times New Roman"/>
              </w:rPr>
              <w:lastRenderedPageBreak/>
              <w:t>их переподготовка и повышение квалификации через систему профессионально-технического  образования</w:t>
            </w:r>
          </w:p>
        </w:tc>
        <w:tc>
          <w:tcPr>
            <w:tcW w:w="819" w:type="pc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lastRenderedPageBreak/>
              <w:t>Администрация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lastRenderedPageBreak/>
              <w:t>ЦЗН Кочковского района</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tc>
        <w:tc>
          <w:tcPr>
            <w:tcW w:w="42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2025-2027</w:t>
            </w:r>
          </w:p>
        </w:tc>
        <w:tc>
          <w:tcPr>
            <w:tcW w:w="615"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Без финансирования</w:t>
            </w:r>
          </w:p>
        </w:tc>
        <w:tc>
          <w:tcPr>
            <w:tcW w:w="43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11"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5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518"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r>
      <w:tr w:rsidR="006C3E99" w:rsidRPr="00786D63" w:rsidTr="001E3FA5">
        <w:trPr>
          <w:gridAfter w:val="1"/>
          <w:wAfter w:w="22" w:type="pct"/>
          <w:tblCellSpacing w:w="0" w:type="dxa"/>
        </w:trPr>
        <w:tc>
          <w:tcPr>
            <w:tcW w:w="189"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lastRenderedPageBreak/>
              <w:t>8</w:t>
            </w:r>
          </w:p>
        </w:tc>
        <w:tc>
          <w:tcPr>
            <w:tcW w:w="110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Разработка нормативно-правовых документов в сфере СМиСП в соответствии с действующим законодательством РФ</w:t>
            </w:r>
          </w:p>
        </w:tc>
        <w:tc>
          <w:tcPr>
            <w:tcW w:w="819" w:type="pc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w:t>
            </w:r>
          </w:p>
          <w:p w:rsidR="00D76EAD" w:rsidRPr="00786D63" w:rsidRDefault="00D76EAD" w:rsidP="00D76EAD">
            <w:pPr>
              <w:spacing w:line="240" w:lineRule="auto"/>
              <w:jc w:val="both"/>
              <w:rPr>
                <w:rFonts w:ascii="Times New Roman" w:hAnsi="Times New Roman"/>
              </w:rPr>
            </w:pPr>
          </w:p>
        </w:tc>
        <w:tc>
          <w:tcPr>
            <w:tcW w:w="429"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2025-2027</w:t>
            </w:r>
          </w:p>
        </w:tc>
        <w:tc>
          <w:tcPr>
            <w:tcW w:w="615" w:type="pc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Без финансирования</w:t>
            </w:r>
          </w:p>
        </w:tc>
        <w:tc>
          <w:tcPr>
            <w:tcW w:w="43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11"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454"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c>
          <w:tcPr>
            <w:tcW w:w="518" w:type="pct"/>
          </w:tcPr>
          <w:p w:rsidR="00D76EAD" w:rsidRPr="00786D63" w:rsidRDefault="00D76EAD" w:rsidP="00D76EAD">
            <w:pPr>
              <w:spacing w:before="100" w:beforeAutospacing="1" w:after="100" w:afterAutospacing="1" w:line="240" w:lineRule="auto"/>
              <w:jc w:val="both"/>
              <w:rPr>
                <w:rFonts w:ascii="Times New Roman" w:hAnsi="Times New Roman"/>
              </w:rPr>
            </w:pPr>
            <w:r w:rsidRPr="00786D63">
              <w:rPr>
                <w:rFonts w:ascii="Times New Roman" w:hAnsi="Times New Roman"/>
              </w:rPr>
              <w:t>-</w:t>
            </w: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sectPr w:rsidR="00D76EAD" w:rsidRPr="00786D63" w:rsidSect="00A91F77">
          <w:pgSz w:w="11906" w:h="16838"/>
          <w:pgMar w:top="851" w:right="851" w:bottom="851" w:left="1134" w:header="709" w:footer="709" w:gutter="0"/>
          <w:cols w:space="708"/>
          <w:docGrid w:linePitch="360"/>
        </w:sectPr>
      </w:pPr>
      <w:r w:rsidRPr="00786D63">
        <w:rPr>
          <w:rFonts w:ascii="Times New Roman" w:hAnsi="Times New Roman"/>
        </w:rPr>
        <w:br w:type="page"/>
      </w:r>
    </w:p>
    <w:p w:rsidR="00D76EAD" w:rsidRPr="00786D63" w:rsidRDefault="00D76EAD" w:rsidP="00D76EAD">
      <w:pPr>
        <w:pageBreakBefore/>
        <w:spacing w:before="100" w:beforeAutospacing="1" w:after="0" w:line="240" w:lineRule="auto"/>
        <w:ind w:left="9900"/>
        <w:jc w:val="both"/>
        <w:rPr>
          <w:rFonts w:ascii="Times New Roman" w:hAnsi="Times New Roman"/>
        </w:rPr>
        <w:sectPr w:rsidR="00D76EAD" w:rsidRPr="00786D63" w:rsidSect="00B471D1">
          <w:pgSz w:w="16838" w:h="11906" w:orient="landscape"/>
          <w:pgMar w:top="851" w:right="820" w:bottom="851" w:left="1134" w:header="709" w:footer="709" w:gutter="0"/>
          <w:cols w:space="708"/>
          <w:docGrid w:linePitch="360"/>
        </w:sectPr>
      </w:pPr>
    </w:p>
    <w:p w:rsidR="00D76EAD" w:rsidRPr="00786D63" w:rsidRDefault="00D76EAD" w:rsidP="00D76EAD">
      <w:pPr>
        <w:widowControl w:val="0"/>
        <w:tabs>
          <w:tab w:val="left" w:pos="177"/>
          <w:tab w:val="left" w:pos="10915"/>
          <w:tab w:val="left" w:pos="14459"/>
        </w:tabs>
        <w:autoSpaceDE w:val="0"/>
        <w:autoSpaceDN w:val="0"/>
        <w:adjustRightInd w:val="0"/>
        <w:spacing w:after="0" w:line="240" w:lineRule="auto"/>
        <w:ind w:left="5670"/>
        <w:jc w:val="both"/>
        <w:rPr>
          <w:rFonts w:ascii="Times New Roman" w:hAnsi="Times New Roman"/>
        </w:rPr>
      </w:pPr>
      <w:r w:rsidRPr="00786D63">
        <w:rPr>
          <w:rFonts w:ascii="Times New Roman" w:hAnsi="Times New Roman"/>
        </w:rPr>
        <w:lastRenderedPageBreak/>
        <w:t>Приложение № 3</w:t>
      </w:r>
    </w:p>
    <w:p w:rsidR="00D76EAD" w:rsidRPr="00786D63" w:rsidRDefault="00D76EAD" w:rsidP="00D76EAD">
      <w:pPr>
        <w:widowControl w:val="0"/>
        <w:tabs>
          <w:tab w:val="left" w:pos="177"/>
          <w:tab w:val="left" w:pos="10915"/>
          <w:tab w:val="left" w:pos="14459"/>
        </w:tabs>
        <w:autoSpaceDE w:val="0"/>
        <w:autoSpaceDN w:val="0"/>
        <w:adjustRightInd w:val="0"/>
        <w:spacing w:after="0" w:line="240" w:lineRule="auto"/>
        <w:ind w:left="5670"/>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before="100" w:beforeAutospacing="1" w:after="0" w:line="240" w:lineRule="auto"/>
        <w:jc w:val="both"/>
        <w:rPr>
          <w:rFonts w:ascii="Times New Roman" w:hAnsi="Times New Roman"/>
        </w:rPr>
      </w:pPr>
      <w:r w:rsidRPr="00786D63">
        <w:rPr>
          <w:rFonts w:ascii="Times New Roman" w:hAnsi="Times New Roman"/>
          <w:b/>
          <w:bCs/>
        </w:rPr>
        <w:t>Форма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оценки результатов реализации муниципальной программы</w:t>
      </w:r>
    </w:p>
    <w:p w:rsidR="00D76EAD" w:rsidRPr="00786D63" w:rsidRDefault="00D76EAD" w:rsidP="00D76EAD">
      <w:pPr>
        <w:widowControl w:val="0"/>
        <w:tabs>
          <w:tab w:val="left" w:pos="10915"/>
          <w:tab w:val="left" w:pos="11057"/>
          <w:tab w:val="left" w:pos="14459"/>
        </w:tabs>
        <w:autoSpaceDE w:val="0"/>
        <w:autoSpaceDN w:val="0"/>
        <w:adjustRightInd w:val="0"/>
        <w:spacing w:after="0" w:line="240" w:lineRule="auto"/>
        <w:jc w:val="both"/>
        <w:rPr>
          <w:rFonts w:ascii="Times New Roman" w:hAnsi="Times New Roman"/>
          <w:b/>
        </w:rPr>
      </w:pPr>
      <w:r w:rsidRPr="00786D63">
        <w:rPr>
          <w:rFonts w:ascii="Times New Roman" w:hAnsi="Times New Roman"/>
          <w:b/>
          <w:bCs/>
        </w:rPr>
        <w:t xml:space="preserve"> «Развитие и поддержка субъектов малого и среднего предпринимательства</w:t>
      </w:r>
      <w:r w:rsidRPr="00786D63">
        <w:rPr>
          <w:rFonts w:ascii="Times New Roman" w:hAnsi="Times New Roman"/>
          <w:b/>
        </w:rPr>
        <w:t xml:space="preserve">» в Красносибирском сельсовете </w:t>
      </w:r>
    </w:p>
    <w:p w:rsidR="00D76EAD" w:rsidRPr="00786D63" w:rsidRDefault="00D76EAD" w:rsidP="00D76EAD">
      <w:pPr>
        <w:widowControl w:val="0"/>
        <w:tabs>
          <w:tab w:val="left" w:pos="10915"/>
          <w:tab w:val="left" w:pos="11057"/>
          <w:tab w:val="left" w:pos="14459"/>
        </w:tabs>
        <w:autoSpaceDE w:val="0"/>
        <w:autoSpaceDN w:val="0"/>
        <w:adjustRightInd w:val="0"/>
        <w:spacing w:after="0" w:line="240" w:lineRule="auto"/>
        <w:jc w:val="both"/>
        <w:rPr>
          <w:rFonts w:ascii="Times New Roman" w:hAnsi="Times New Roman"/>
          <w:b/>
        </w:rPr>
      </w:pPr>
      <w:r w:rsidRPr="00786D63">
        <w:rPr>
          <w:rFonts w:ascii="Times New Roman" w:hAnsi="Times New Roman"/>
          <w:b/>
        </w:rPr>
        <w:t>Кочковского района Новосибирской области</w:t>
      </w:r>
      <w:r w:rsidRPr="00786D63">
        <w:rPr>
          <w:rFonts w:ascii="Times New Roman" w:hAnsi="Times New Roman"/>
          <w:b/>
          <w:bCs/>
        </w:rPr>
        <w:t>»</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за ______ год</w:t>
      </w:r>
    </w:p>
    <w:p w:rsidR="00D76EAD" w:rsidRPr="00786D63" w:rsidRDefault="00D76EAD" w:rsidP="00D76EAD">
      <w:pPr>
        <w:spacing w:before="100" w:beforeAutospacing="1" w:after="0" w:line="240" w:lineRule="auto"/>
        <w:jc w:val="both"/>
        <w:rPr>
          <w:rFonts w:ascii="Times New Roman" w:hAnsi="Times New Roman"/>
        </w:rPr>
      </w:pPr>
    </w:p>
    <w:tbl>
      <w:tblPr>
        <w:tblW w:w="964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92"/>
        <w:gridCol w:w="3983"/>
        <w:gridCol w:w="1351"/>
        <w:gridCol w:w="1868"/>
        <w:gridCol w:w="1851"/>
      </w:tblGrid>
      <w:tr w:rsidR="006C3E99" w:rsidRPr="00786D63" w:rsidTr="001E3FA5">
        <w:trPr>
          <w:trHeight w:val="1080"/>
          <w:tblCellSpacing w:w="0" w:type="dxa"/>
        </w:trPr>
        <w:tc>
          <w:tcPr>
            <w:tcW w:w="495" w:type="dxa"/>
            <w:tcBorders>
              <w:top w:val="outset" w:sz="6" w:space="0" w:color="000001"/>
              <w:left w:val="outset" w:sz="6" w:space="0" w:color="000001"/>
              <w:bottom w:val="outset" w:sz="6" w:space="0" w:color="000001"/>
              <w:right w:val="outset" w:sz="6" w:space="0" w:color="000001"/>
            </w:tcBorders>
            <w:vAlign w:val="center"/>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 п/п</w:t>
            </w:r>
          </w:p>
        </w:tc>
        <w:tc>
          <w:tcPr>
            <w:tcW w:w="3615" w:type="dxa"/>
            <w:tcBorders>
              <w:top w:val="outset" w:sz="6" w:space="0" w:color="000001"/>
              <w:left w:val="outset" w:sz="6" w:space="0" w:color="000001"/>
              <w:bottom w:val="outset" w:sz="6" w:space="0" w:color="000001"/>
              <w:right w:val="outset" w:sz="6" w:space="0" w:color="000001"/>
            </w:tcBorders>
            <w:vAlign w:val="center"/>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Наименование целевого показателя, характеризующего выполнение муниципальной программы</w:t>
            </w: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Единица измерения</w:t>
            </w:r>
          </w:p>
        </w:tc>
        <w:tc>
          <w:tcPr>
            <w:tcW w:w="1695" w:type="dxa"/>
            <w:tcBorders>
              <w:top w:val="outset" w:sz="6" w:space="0" w:color="000001"/>
              <w:left w:val="outset" w:sz="6" w:space="0" w:color="000001"/>
              <w:bottom w:val="outset" w:sz="6" w:space="0" w:color="000001"/>
              <w:right w:val="outset" w:sz="6" w:space="0" w:color="000001"/>
            </w:tcBorders>
            <w:vAlign w:val="center"/>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Плановое значение целевого показателя</w:t>
            </w:r>
          </w:p>
        </w:tc>
        <w:tc>
          <w:tcPr>
            <w:tcW w:w="1680" w:type="dxa"/>
            <w:tcBorders>
              <w:top w:val="outset" w:sz="6" w:space="0" w:color="000001"/>
              <w:left w:val="outset" w:sz="6" w:space="0" w:color="000001"/>
              <w:bottom w:val="outset" w:sz="6" w:space="0" w:color="000001"/>
              <w:right w:val="outset" w:sz="6" w:space="0" w:color="000001"/>
            </w:tcBorders>
            <w:vAlign w:val="center"/>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Фактическое значение целевого показателя</w:t>
            </w:r>
          </w:p>
        </w:tc>
      </w:tr>
      <w:tr w:rsidR="006C3E99" w:rsidRPr="00786D63" w:rsidTr="001E3FA5">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1</w:t>
            </w:r>
          </w:p>
        </w:tc>
        <w:tc>
          <w:tcPr>
            <w:tcW w:w="361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r>
      <w:tr w:rsidR="006C3E99" w:rsidRPr="00786D63" w:rsidTr="001E3FA5">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2</w:t>
            </w:r>
          </w:p>
        </w:tc>
        <w:tc>
          <w:tcPr>
            <w:tcW w:w="361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r>
      <w:tr w:rsidR="006C3E99" w:rsidRPr="00786D63" w:rsidTr="001E3FA5">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3</w:t>
            </w:r>
          </w:p>
        </w:tc>
        <w:tc>
          <w:tcPr>
            <w:tcW w:w="361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r>
      <w:tr w:rsidR="006C3E99" w:rsidRPr="00786D63" w:rsidTr="001E3FA5">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w:t>
            </w:r>
          </w:p>
        </w:tc>
        <w:tc>
          <w:tcPr>
            <w:tcW w:w="361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r>
      <w:tr w:rsidR="006C3E99" w:rsidRPr="00786D63" w:rsidTr="001E3FA5">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361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r>
      <w:tr w:rsidR="006C3E99" w:rsidRPr="00786D63" w:rsidTr="001E3FA5">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361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r>
      <w:tr w:rsidR="006C3E99" w:rsidRPr="00786D63" w:rsidTr="001E3FA5">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361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r>
      <w:tr w:rsidR="006C3E99" w:rsidRPr="00786D63" w:rsidTr="001E3FA5">
        <w:trPr>
          <w:trHeight w:val="120"/>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361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r>
      <w:tr w:rsidR="006C3E99" w:rsidRPr="00786D63" w:rsidTr="001E3FA5">
        <w:trPr>
          <w:trHeight w:val="105"/>
          <w:tblCellSpacing w:w="0" w:type="dxa"/>
        </w:trPr>
        <w:tc>
          <w:tcPr>
            <w:tcW w:w="4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361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0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95"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c>
          <w:tcPr>
            <w:tcW w:w="1680" w:type="dxa"/>
            <w:tcBorders>
              <w:top w:val="outset" w:sz="6" w:space="0" w:color="000001"/>
              <w:left w:val="outset" w:sz="6" w:space="0" w:color="000001"/>
              <w:bottom w:val="outset" w:sz="6" w:space="0" w:color="000001"/>
              <w:right w:val="outset" w:sz="6" w:space="0" w:color="000001"/>
            </w:tcBorders>
            <w:hideMark/>
          </w:tcPr>
          <w:p w:rsidR="00D76EAD" w:rsidRPr="00786D63" w:rsidRDefault="00D76EAD" w:rsidP="00D76EAD">
            <w:pPr>
              <w:spacing w:before="100" w:beforeAutospacing="1" w:after="119" w:line="240" w:lineRule="auto"/>
              <w:jc w:val="both"/>
              <w:rPr>
                <w:rFonts w:ascii="Times New Roman" w:hAnsi="Times New Roman"/>
              </w:rPr>
            </w:pPr>
          </w:p>
        </w:tc>
      </w:tr>
    </w:tbl>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widowControl w:val="0"/>
        <w:tabs>
          <w:tab w:val="left" w:pos="177"/>
          <w:tab w:val="left" w:pos="10915"/>
          <w:tab w:val="left" w:pos="14459"/>
        </w:tabs>
        <w:autoSpaceDE w:val="0"/>
        <w:autoSpaceDN w:val="0"/>
        <w:adjustRightInd w:val="0"/>
        <w:spacing w:after="0" w:line="240" w:lineRule="auto"/>
        <w:ind w:left="5670"/>
        <w:jc w:val="both"/>
        <w:rPr>
          <w:rFonts w:ascii="Times New Roman" w:hAnsi="Times New Roman"/>
        </w:rPr>
      </w:pPr>
    </w:p>
    <w:p w:rsidR="00D76EAD" w:rsidRPr="00786D63" w:rsidRDefault="00D76EAD" w:rsidP="00D76EAD">
      <w:pPr>
        <w:widowControl w:val="0"/>
        <w:tabs>
          <w:tab w:val="left" w:pos="177"/>
          <w:tab w:val="left" w:pos="10915"/>
          <w:tab w:val="left" w:pos="14459"/>
        </w:tabs>
        <w:autoSpaceDE w:val="0"/>
        <w:autoSpaceDN w:val="0"/>
        <w:adjustRightInd w:val="0"/>
        <w:spacing w:after="0" w:line="240" w:lineRule="auto"/>
        <w:ind w:left="5670"/>
        <w:jc w:val="both"/>
        <w:rPr>
          <w:rFonts w:ascii="Times New Roman" w:hAnsi="Times New Roman"/>
        </w:rPr>
      </w:pPr>
      <w:r w:rsidRPr="00786D63">
        <w:rPr>
          <w:rFonts w:ascii="Times New Roman" w:hAnsi="Times New Roman"/>
        </w:rPr>
        <w:t>Приложение № 4</w:t>
      </w:r>
    </w:p>
    <w:p w:rsidR="00D76EAD" w:rsidRPr="00786D63" w:rsidRDefault="00D76EAD" w:rsidP="00D76EAD">
      <w:pPr>
        <w:widowControl w:val="0"/>
        <w:tabs>
          <w:tab w:val="left" w:pos="177"/>
          <w:tab w:val="left" w:pos="10915"/>
          <w:tab w:val="left" w:pos="14459"/>
        </w:tabs>
        <w:autoSpaceDE w:val="0"/>
        <w:autoSpaceDN w:val="0"/>
        <w:adjustRightInd w:val="0"/>
        <w:spacing w:after="0" w:line="240" w:lineRule="auto"/>
        <w:ind w:left="5670"/>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before="100" w:beforeAutospacing="1" w:after="0" w:line="240" w:lineRule="auto"/>
        <w:ind w:left="5942"/>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Форма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отчета о выполнении муниципальной программы</w:t>
      </w:r>
    </w:p>
    <w:p w:rsidR="00D76EAD" w:rsidRPr="00786D63" w:rsidRDefault="00D76EAD" w:rsidP="00D76EAD">
      <w:pPr>
        <w:widowControl w:val="0"/>
        <w:tabs>
          <w:tab w:val="left" w:pos="10915"/>
          <w:tab w:val="left" w:pos="11057"/>
          <w:tab w:val="left" w:pos="14459"/>
        </w:tabs>
        <w:autoSpaceDE w:val="0"/>
        <w:autoSpaceDN w:val="0"/>
        <w:adjustRightInd w:val="0"/>
        <w:spacing w:after="0" w:line="240" w:lineRule="auto"/>
        <w:jc w:val="both"/>
        <w:rPr>
          <w:rFonts w:ascii="Times New Roman" w:hAnsi="Times New Roman"/>
          <w:b/>
        </w:rPr>
      </w:pPr>
      <w:r w:rsidRPr="00786D63">
        <w:rPr>
          <w:rFonts w:ascii="Times New Roman" w:hAnsi="Times New Roman"/>
          <w:b/>
          <w:bCs/>
        </w:rPr>
        <w:t xml:space="preserve"> «Развитие и поддержка субъектов малого и среднего предпринимательства</w:t>
      </w:r>
      <w:r w:rsidRPr="00786D63">
        <w:rPr>
          <w:rFonts w:ascii="Times New Roman" w:hAnsi="Times New Roman"/>
          <w:b/>
        </w:rPr>
        <w:t xml:space="preserve">» в Красносибирском сельсовете </w:t>
      </w:r>
    </w:p>
    <w:p w:rsidR="00D76EAD" w:rsidRPr="00786D63" w:rsidRDefault="00D76EAD" w:rsidP="00D76EAD">
      <w:pPr>
        <w:widowControl w:val="0"/>
        <w:tabs>
          <w:tab w:val="left" w:pos="10915"/>
          <w:tab w:val="left" w:pos="11057"/>
          <w:tab w:val="left" w:pos="14459"/>
        </w:tabs>
        <w:autoSpaceDE w:val="0"/>
        <w:autoSpaceDN w:val="0"/>
        <w:adjustRightInd w:val="0"/>
        <w:spacing w:after="0" w:line="240" w:lineRule="auto"/>
        <w:jc w:val="both"/>
        <w:rPr>
          <w:rFonts w:ascii="Times New Roman" w:hAnsi="Times New Roman"/>
          <w:b/>
        </w:rPr>
      </w:pPr>
      <w:r w:rsidRPr="00786D63">
        <w:rPr>
          <w:rFonts w:ascii="Times New Roman" w:hAnsi="Times New Roman"/>
          <w:b/>
        </w:rPr>
        <w:t>Кочковского района Новосибирской области</w:t>
      </w:r>
      <w:r w:rsidRPr="00786D63">
        <w:rPr>
          <w:rFonts w:ascii="Times New Roman" w:hAnsi="Times New Roman"/>
          <w:b/>
          <w:bCs/>
        </w:rPr>
        <w:t>»</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за _______ год</w:t>
      </w:r>
    </w:p>
    <w:tbl>
      <w:tblPr>
        <w:tblW w:w="9476"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2"/>
        <w:gridCol w:w="2573"/>
        <w:gridCol w:w="4332"/>
        <w:gridCol w:w="1959"/>
      </w:tblGrid>
      <w:tr w:rsidR="006C3E99" w:rsidRPr="00786D63" w:rsidTr="001E3FA5">
        <w:trPr>
          <w:tblCellSpacing w:w="0" w:type="dxa"/>
        </w:trPr>
        <w:tc>
          <w:tcPr>
            <w:tcW w:w="612" w:type="dxa"/>
            <w:vMerge w:val="restart"/>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before="100" w:beforeAutospacing="1" w:after="0" w:line="240" w:lineRule="auto"/>
              <w:jc w:val="both"/>
              <w:rPr>
                <w:rFonts w:ascii="Times New Roman" w:hAnsi="Times New Roman"/>
              </w:rPr>
            </w:pPr>
            <w:r w:rsidRPr="00786D63">
              <w:rPr>
                <w:rFonts w:ascii="Times New Roman" w:hAnsi="Times New Roman"/>
              </w:rPr>
              <w:t>№</w:t>
            </w:r>
          </w:p>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п/п</w:t>
            </w:r>
          </w:p>
        </w:tc>
        <w:tc>
          <w:tcPr>
            <w:tcW w:w="2573" w:type="dxa"/>
            <w:vMerge w:val="restart"/>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Наименования мероприятий</w:t>
            </w:r>
          </w:p>
        </w:tc>
        <w:tc>
          <w:tcPr>
            <w:tcW w:w="4332" w:type="dxa"/>
            <w:vMerge w:val="restart"/>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Источники финансирования</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Всего</w:t>
            </w:r>
          </w:p>
        </w:tc>
      </w:tr>
      <w:tr w:rsidR="006C3E99" w:rsidRPr="00786D63" w:rsidTr="001E3FA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Плановый объем финансирования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муниципальной программы, тыс. рублей</w:t>
            </w:r>
          </w:p>
        </w:tc>
      </w:tr>
      <w:tr w:rsidR="006C3E99" w:rsidRPr="00786D63" w:rsidTr="001E3FA5">
        <w:trPr>
          <w:tblCellSpacing w:w="0" w:type="dxa"/>
        </w:trPr>
        <w:tc>
          <w:tcPr>
            <w:tcW w:w="61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b/>
                <w:bCs/>
              </w:rPr>
              <w:t>А</w:t>
            </w:r>
          </w:p>
        </w:tc>
        <w:tc>
          <w:tcPr>
            <w:tcW w:w="2573"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1</w:t>
            </w: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2</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6</w:t>
            </w:r>
          </w:p>
        </w:tc>
      </w:tr>
      <w:tr w:rsidR="006C3E99" w:rsidRPr="00786D63" w:rsidTr="001E3FA5">
        <w:trPr>
          <w:tblCellSpacing w:w="0" w:type="dxa"/>
        </w:trPr>
        <w:tc>
          <w:tcPr>
            <w:tcW w:w="612" w:type="dxa"/>
            <w:vMerge w:val="restart"/>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b/>
                <w:bCs/>
              </w:rPr>
              <w:t>1</w:t>
            </w:r>
          </w:p>
        </w:tc>
        <w:tc>
          <w:tcPr>
            <w:tcW w:w="2573" w:type="dxa"/>
            <w:vMerge w:val="restart"/>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Муниципальная программа</w:t>
            </w: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Всего:</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в том числе:</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r w:rsidR="006C3E99" w:rsidRPr="00786D63" w:rsidTr="001E3FA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Средства бюджета Красносибирского сельсовета</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r w:rsidR="006C3E99" w:rsidRPr="00786D63" w:rsidTr="001E3FA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Средства федерального бюджета</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r w:rsidR="006C3E99" w:rsidRPr="00786D63" w:rsidTr="001E3FA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Средства областного бюджета</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r w:rsidR="006C3E99" w:rsidRPr="00786D63" w:rsidTr="001E3FA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Внебюджетные источники</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r w:rsidR="006C3E99" w:rsidRPr="00786D63" w:rsidTr="001E3FA5">
        <w:trPr>
          <w:tblCellSpacing w:w="0" w:type="dxa"/>
        </w:trPr>
        <w:tc>
          <w:tcPr>
            <w:tcW w:w="612" w:type="dxa"/>
            <w:vMerge w:val="restart"/>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before="100" w:beforeAutospacing="1" w:after="119" w:line="240" w:lineRule="auto"/>
              <w:jc w:val="both"/>
              <w:rPr>
                <w:rFonts w:ascii="Times New Roman" w:hAnsi="Times New Roman"/>
              </w:rPr>
            </w:pPr>
            <w:r w:rsidRPr="00786D63">
              <w:rPr>
                <w:rFonts w:ascii="Times New Roman" w:hAnsi="Times New Roman"/>
              </w:rPr>
              <w:t>1.1</w:t>
            </w:r>
          </w:p>
        </w:tc>
        <w:tc>
          <w:tcPr>
            <w:tcW w:w="2573" w:type="dxa"/>
            <w:vMerge w:val="restart"/>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Мероприятие 1</w:t>
            </w: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Всего:</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в том числе:</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r w:rsidR="006C3E99" w:rsidRPr="00786D63" w:rsidTr="001E3FA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Средства бюджета Красносибирского сельсовета</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r w:rsidR="006C3E99" w:rsidRPr="00786D63" w:rsidTr="001E3FA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Средства федерального бюджета</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r w:rsidR="006C3E99" w:rsidRPr="00786D63" w:rsidTr="001E3FA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Средства областного бюджета</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r w:rsidR="006C3E99" w:rsidRPr="00786D63" w:rsidTr="001E3FA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D76EAD" w:rsidRPr="00786D63" w:rsidRDefault="00D76EAD" w:rsidP="00D76EAD">
            <w:pPr>
              <w:spacing w:after="0" w:line="240" w:lineRule="auto"/>
              <w:jc w:val="both"/>
              <w:rPr>
                <w:rFonts w:ascii="Times New Roman" w:hAnsi="Times New Roman"/>
              </w:rPr>
            </w:pPr>
          </w:p>
        </w:tc>
        <w:tc>
          <w:tcPr>
            <w:tcW w:w="4332"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Внебюджетные источники</w:t>
            </w:r>
          </w:p>
        </w:tc>
        <w:tc>
          <w:tcPr>
            <w:tcW w:w="1959" w:type="dxa"/>
            <w:tcBorders>
              <w:top w:val="outset" w:sz="6" w:space="0" w:color="00000A"/>
              <w:left w:val="outset" w:sz="6" w:space="0" w:color="00000A"/>
              <w:bottom w:val="outset" w:sz="6" w:space="0" w:color="00000A"/>
              <w:right w:val="outset" w:sz="6" w:space="0" w:color="00000A"/>
            </w:tcBorders>
            <w:hideMark/>
          </w:tcPr>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spacing w:before="100" w:beforeAutospacing="1"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p>
    <w:p w:rsidR="00D76EAD" w:rsidRPr="00786D63" w:rsidRDefault="00D76EAD" w:rsidP="006344DA">
      <w:pPr>
        <w:pStyle w:val="1"/>
        <w:numPr>
          <w:ilvl w:val="0"/>
          <w:numId w:val="6"/>
        </w:numPr>
        <w:ind w:left="0" w:firstLine="0"/>
        <w:jc w:val="both"/>
        <w:rPr>
          <w:rFonts w:ascii="Times New Roman" w:hAnsi="Times New Roman" w:cs="Times New Roman"/>
          <w:b/>
          <w:bCs/>
          <w:sz w:val="22"/>
          <w:szCs w:val="22"/>
        </w:rPr>
      </w:pPr>
      <w:r w:rsidRPr="00786D63">
        <w:rPr>
          <w:rFonts w:ascii="Times New Roman" w:hAnsi="Times New Roman" w:cs="Times New Roman"/>
          <w:b/>
          <w:bCs/>
          <w:sz w:val="22"/>
          <w:szCs w:val="22"/>
        </w:rPr>
        <w:t>АДМИНИСТРАЦИЯ КРАСНОСИБИРСКОГО СЕЛЬСОВЕТА</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КОЧКОВСКОГО РАЙОНА НОВОСИБИРСКОЙ ОБЛАСТИ</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ПОСТАНОВЛЕНИЕ</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lastRenderedPageBreak/>
        <w:t>от 13.11.2024                                                                                                             №80</w:t>
      </w:r>
    </w:p>
    <w:p w:rsidR="00D76EAD" w:rsidRPr="00786D63" w:rsidRDefault="00D76EAD" w:rsidP="00D76EAD">
      <w:pPr>
        <w:tabs>
          <w:tab w:val="left" w:pos="9355"/>
        </w:tabs>
        <w:spacing w:after="0" w:line="240" w:lineRule="auto"/>
        <w:jc w:val="both"/>
        <w:rPr>
          <w:rFonts w:ascii="Times New Roman" w:hAnsi="Times New Roman"/>
          <w:b/>
        </w:rPr>
      </w:pPr>
      <w:r w:rsidRPr="00786D63">
        <w:rPr>
          <w:rFonts w:ascii="Times New Roman" w:hAnsi="Times New Roman"/>
          <w:b/>
        </w:rPr>
        <w:t xml:space="preserve">О внесении изменений в постановление администрации Красносибирского сельсовета Кочковского района Новосибирской области от 08.12.2023 № 102 «Об утверждении муниципальной  программы </w:t>
      </w:r>
    </w:p>
    <w:p w:rsidR="00D76EAD" w:rsidRPr="00786D63" w:rsidRDefault="00D76EAD" w:rsidP="00D76EAD">
      <w:pPr>
        <w:tabs>
          <w:tab w:val="left" w:pos="9355"/>
        </w:tabs>
        <w:spacing w:after="0" w:line="240" w:lineRule="auto"/>
        <w:jc w:val="both"/>
        <w:rPr>
          <w:rFonts w:ascii="Times New Roman" w:hAnsi="Times New Roman"/>
          <w:b/>
        </w:rPr>
      </w:pPr>
      <w:r w:rsidRPr="00786D63">
        <w:rPr>
          <w:rFonts w:ascii="Times New Roman" w:hAnsi="Times New Roman"/>
          <w:b/>
        </w:rPr>
        <w:t>«Благоустройство, энергосбережение и повышение энергетической эффективности на территории Красносибирского сельсовета</w:t>
      </w:r>
    </w:p>
    <w:p w:rsidR="00D76EAD" w:rsidRPr="00786D63" w:rsidRDefault="00D76EAD" w:rsidP="00D76EAD">
      <w:pPr>
        <w:tabs>
          <w:tab w:val="left" w:pos="9355"/>
        </w:tabs>
        <w:spacing w:after="0" w:line="240" w:lineRule="auto"/>
        <w:jc w:val="both"/>
        <w:rPr>
          <w:rFonts w:ascii="Times New Roman" w:hAnsi="Times New Roman"/>
          <w:b/>
        </w:rPr>
      </w:pPr>
      <w:r w:rsidRPr="00786D63">
        <w:rPr>
          <w:rFonts w:ascii="Times New Roman" w:hAnsi="Times New Roman"/>
          <w:b/>
        </w:rPr>
        <w:t xml:space="preserve"> Кочковского района Новосибирской области»</w:t>
      </w:r>
    </w:p>
    <w:p w:rsidR="00D76EAD" w:rsidRPr="00786D63" w:rsidRDefault="00D76EAD" w:rsidP="00D76EAD">
      <w:pPr>
        <w:spacing w:after="0" w:line="240" w:lineRule="auto"/>
        <w:ind w:firstLine="708"/>
        <w:jc w:val="both"/>
        <w:rPr>
          <w:rFonts w:ascii="Times New Roman" w:hAnsi="Times New Roman"/>
        </w:rPr>
      </w:pP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В соответствии с Федеральным Законом от 16.09.2003 года №131-ФЗ «Об общих принципах организации местного самоуправления в Российской Федерации»,  руководствуясь Уставом сельского поселения Красносибирского сельсовета Кочковского муниципального района Новосибирской области, администрация Красносибирского сельсовета Кочковского района Новосибирской области</w:t>
      </w: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bCs/>
        </w:rPr>
        <w:t>ПОСТАНОВЛЯЕТ:</w:t>
      </w:r>
    </w:p>
    <w:p w:rsidR="00D76EAD" w:rsidRPr="00786D63" w:rsidRDefault="00D76EAD" w:rsidP="006344DA">
      <w:pPr>
        <w:widowControl w:val="0"/>
        <w:numPr>
          <w:ilvl w:val="1"/>
          <w:numId w:val="5"/>
        </w:numPr>
        <w:tabs>
          <w:tab w:val="left" w:pos="494"/>
        </w:tabs>
        <w:suppressAutoHyphens/>
        <w:spacing w:after="0" w:line="240" w:lineRule="auto"/>
        <w:ind w:firstLine="709"/>
        <w:jc w:val="both"/>
        <w:rPr>
          <w:rFonts w:ascii="Times New Roman" w:hAnsi="Times New Roman"/>
        </w:rPr>
      </w:pPr>
      <w:r w:rsidRPr="00786D63">
        <w:rPr>
          <w:rFonts w:ascii="Times New Roman" w:hAnsi="Times New Roman"/>
        </w:rPr>
        <w:t>1. В постановление администрации Красносибирского сельсовета Кочковского района Новосибирской области от 08.12.2024 № 102 «Об утверждении муниципальной программы «Благоустройство, энергосбережение и повышение энергетической эффективности на территории Красносносибирского сельсовета Кочковского района Новосибирской области» внести следующие изменения:</w:t>
      </w:r>
    </w:p>
    <w:p w:rsidR="00D76EAD" w:rsidRPr="00786D63" w:rsidRDefault="00D76EAD" w:rsidP="006344DA">
      <w:pPr>
        <w:pStyle w:val="a5"/>
        <w:numPr>
          <w:ilvl w:val="1"/>
          <w:numId w:val="8"/>
        </w:numPr>
        <w:ind w:left="0" w:firstLine="709"/>
        <w:contextualSpacing/>
        <w:jc w:val="both"/>
        <w:rPr>
          <w:sz w:val="22"/>
          <w:szCs w:val="22"/>
        </w:rPr>
      </w:pPr>
      <w:r w:rsidRPr="00786D63">
        <w:rPr>
          <w:sz w:val="22"/>
          <w:szCs w:val="22"/>
        </w:rPr>
        <w:t xml:space="preserve"> Приложение №1 к постановлению администрации Красносибирского сельсовета Кочковского района Новосибирской области от 08.12.2024 №102 изложить в новой редакции согласно приложению №1 к настоящему постановлению.</w:t>
      </w:r>
    </w:p>
    <w:p w:rsidR="00D76EAD" w:rsidRPr="00786D63" w:rsidRDefault="00D76EAD" w:rsidP="006344DA">
      <w:pPr>
        <w:widowControl w:val="0"/>
        <w:numPr>
          <w:ilvl w:val="1"/>
          <w:numId w:val="5"/>
        </w:numPr>
        <w:tabs>
          <w:tab w:val="left" w:pos="494"/>
        </w:tabs>
        <w:suppressAutoHyphens/>
        <w:spacing w:after="0" w:line="240" w:lineRule="auto"/>
        <w:ind w:firstLine="709"/>
        <w:jc w:val="both"/>
        <w:rPr>
          <w:rFonts w:ascii="Times New Roman" w:hAnsi="Times New Roman"/>
        </w:rPr>
      </w:pPr>
      <w:r w:rsidRPr="00786D63">
        <w:rPr>
          <w:rFonts w:ascii="Times New Roman" w:hAnsi="Times New Roman"/>
        </w:rPr>
        <w:t>2.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Новосибирской области в сети Интернет.</w:t>
      </w:r>
    </w:p>
    <w:p w:rsidR="00D76EAD" w:rsidRPr="00786D63" w:rsidRDefault="00D76EAD" w:rsidP="00D76EAD">
      <w:pPr>
        <w:widowControl w:val="0"/>
        <w:spacing w:after="0" w:line="240" w:lineRule="auto"/>
        <w:ind w:firstLine="709"/>
        <w:jc w:val="both"/>
        <w:rPr>
          <w:rFonts w:ascii="Times New Roman" w:hAnsi="Times New Roman"/>
        </w:rPr>
      </w:pPr>
      <w:r w:rsidRPr="00786D63">
        <w:rPr>
          <w:rFonts w:ascii="Times New Roman" w:hAnsi="Times New Roman"/>
        </w:rPr>
        <w:t>3. Контроль за исполнением настоящего постановления оставляю за собой.</w:t>
      </w:r>
    </w:p>
    <w:p w:rsidR="00D76EAD" w:rsidRPr="00786D63" w:rsidRDefault="00D76EAD" w:rsidP="00D76EAD">
      <w:pPr>
        <w:widowControl w:val="0"/>
        <w:spacing w:after="0" w:line="240" w:lineRule="auto"/>
        <w:ind w:firstLine="709"/>
        <w:jc w:val="both"/>
        <w:rPr>
          <w:rFonts w:ascii="Times New Roman" w:hAnsi="Times New Roman"/>
        </w:rPr>
      </w:pPr>
    </w:p>
    <w:p w:rsidR="00D76EAD" w:rsidRPr="00786D63" w:rsidRDefault="00D76EAD" w:rsidP="006344DA">
      <w:pPr>
        <w:widowControl w:val="0"/>
        <w:numPr>
          <w:ilvl w:val="1"/>
          <w:numId w:val="5"/>
        </w:numPr>
        <w:tabs>
          <w:tab w:val="left" w:pos="494"/>
        </w:tabs>
        <w:suppressAutoHyphens/>
        <w:spacing w:after="0" w:line="240" w:lineRule="auto"/>
        <w:ind w:firstLine="709"/>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Глава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Кочковского района Новосибирской области  </w:t>
      </w:r>
      <w:r w:rsidRPr="00786D63">
        <w:rPr>
          <w:rFonts w:ascii="Times New Roman" w:hAnsi="Times New Roman"/>
        </w:rPr>
        <w:tab/>
      </w:r>
      <w:r w:rsidRPr="00786D63">
        <w:rPr>
          <w:rFonts w:ascii="Times New Roman" w:hAnsi="Times New Roman"/>
        </w:rPr>
        <w:tab/>
      </w:r>
      <w:r w:rsidRPr="00786D63">
        <w:rPr>
          <w:rFonts w:ascii="Times New Roman" w:hAnsi="Times New Roman"/>
        </w:rPr>
        <w:tab/>
      </w:r>
      <w:r w:rsidRPr="00786D63">
        <w:rPr>
          <w:rFonts w:ascii="Times New Roman" w:hAnsi="Times New Roman"/>
        </w:rPr>
        <w:tab/>
        <w:t xml:space="preserve">  А.В.Непейвода</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Исп. Субочева Е.Н.</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20-439</w:t>
      </w:r>
    </w:p>
    <w:tbl>
      <w:tblPr>
        <w:tblW w:w="10598" w:type="dxa"/>
        <w:tblLook w:val="04A0" w:firstRow="1" w:lastRow="0" w:firstColumn="1" w:lastColumn="0" w:noHBand="0" w:noVBand="1"/>
      </w:tblPr>
      <w:tblGrid>
        <w:gridCol w:w="6345"/>
        <w:gridCol w:w="4253"/>
      </w:tblGrid>
      <w:tr w:rsidR="006C3E99" w:rsidRPr="00786D63" w:rsidTr="001E3FA5">
        <w:tc>
          <w:tcPr>
            <w:tcW w:w="6345" w:type="dxa"/>
            <w:shd w:val="clear" w:color="auto" w:fill="auto"/>
          </w:tcPr>
          <w:p w:rsidR="00D76EAD" w:rsidRPr="00786D63" w:rsidRDefault="00D76EAD" w:rsidP="00D76EAD">
            <w:pPr>
              <w:pStyle w:val="23"/>
              <w:spacing w:after="0" w:line="240" w:lineRule="auto"/>
              <w:jc w:val="both"/>
              <w:rPr>
                <w:rFonts w:ascii="Times New Roman" w:hAnsi="Times New Roman"/>
              </w:rPr>
            </w:pPr>
          </w:p>
        </w:tc>
        <w:tc>
          <w:tcPr>
            <w:tcW w:w="4253" w:type="dxa"/>
            <w:shd w:val="clear" w:color="auto" w:fill="auto"/>
          </w:tcPr>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Приложение №1</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 xml:space="preserve">к постановлению администрации </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Красносибирского сельсовета</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 xml:space="preserve">Кочковского района </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Новосибирской области</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от 13.11.2024г. №80</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ab/>
            </w:r>
          </w:p>
          <w:p w:rsidR="00D76EAD" w:rsidRPr="00786D63" w:rsidRDefault="00D76EAD" w:rsidP="00D76EAD">
            <w:pPr>
              <w:pStyle w:val="23"/>
              <w:spacing w:after="0" w:line="240" w:lineRule="auto"/>
              <w:jc w:val="both"/>
              <w:rPr>
                <w:rFonts w:ascii="Times New Roman" w:hAnsi="Times New Roman"/>
              </w:rPr>
            </w:pPr>
          </w:p>
        </w:tc>
      </w:tr>
    </w:tbl>
    <w:p w:rsidR="00D76EAD" w:rsidRPr="00786D63" w:rsidRDefault="00D76EAD" w:rsidP="00D76EAD">
      <w:pPr>
        <w:pStyle w:val="23"/>
        <w:spacing w:after="0"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МУНИЦИПАЛЬНАЯ ПРОГРАММА</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«БЛАГОУСТРОЙСТВО, ЭНЕРГОСБЕРЕЖЕНИЕ И ПОВЫШЕНИЕ ЭНЕРГЕТИЧЕСКОЙ ЭФФЕКТИВНОСТИ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НА ТЕРРИТОРИИ КРАСНОСИБИРСКОГО</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lastRenderedPageBreak/>
        <w:t xml:space="preserve">СЕЛЬСОВЕТА КОЧКОВСКОГО РАЙОНА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НОВОСИБИРСКОЙ ОБЛАСТИ»</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tabs>
          <w:tab w:val="left" w:pos="2610"/>
        </w:tabs>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6344DA">
      <w:pPr>
        <w:numPr>
          <w:ilvl w:val="0"/>
          <w:numId w:val="9"/>
        </w:numPr>
        <w:spacing w:line="240" w:lineRule="auto"/>
        <w:jc w:val="both"/>
        <w:rPr>
          <w:rFonts w:ascii="Times New Roman" w:hAnsi="Times New Roman"/>
          <w:b/>
          <w:bCs/>
        </w:rPr>
      </w:pPr>
      <w:r w:rsidRPr="00786D63">
        <w:rPr>
          <w:rFonts w:ascii="Times New Roman" w:hAnsi="Times New Roman"/>
        </w:rPr>
        <w:br w:type="page"/>
      </w:r>
      <w:r w:rsidRPr="00786D63">
        <w:rPr>
          <w:rFonts w:ascii="Times New Roman" w:hAnsi="Times New Roman"/>
          <w:b/>
          <w:bCs/>
        </w:rPr>
        <w:lastRenderedPageBreak/>
        <w:t>ПАСПОРТ</w:t>
      </w:r>
    </w:p>
    <w:tbl>
      <w:tblPr>
        <w:tblW w:w="101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5"/>
        <w:gridCol w:w="1291"/>
        <w:gridCol w:w="850"/>
        <w:gridCol w:w="914"/>
        <w:gridCol w:w="900"/>
        <w:gridCol w:w="1116"/>
        <w:gridCol w:w="1512"/>
      </w:tblGrid>
      <w:tr w:rsidR="006C3E99" w:rsidRPr="00786D63" w:rsidTr="001E3FA5">
        <w:tc>
          <w:tcPr>
            <w:tcW w:w="3605"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Наименование муниципальной программы</w:t>
            </w:r>
          </w:p>
        </w:tc>
        <w:tc>
          <w:tcPr>
            <w:tcW w:w="6583"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Муниципальная программа «Благоустройство, энергосбережение и повышение энергетической эффективности  на территории Красносибирского сельсовета Кочковского района Новосибирской области»</w:t>
            </w:r>
          </w:p>
        </w:tc>
      </w:tr>
      <w:tr w:rsidR="006C3E99" w:rsidRPr="00786D63" w:rsidTr="001E3FA5">
        <w:tc>
          <w:tcPr>
            <w:tcW w:w="360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Заказчик муниципальной программы</w:t>
            </w:r>
          </w:p>
        </w:tc>
        <w:tc>
          <w:tcPr>
            <w:tcW w:w="6583"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 Кочковского района Новосибирской области</w:t>
            </w:r>
          </w:p>
        </w:tc>
      </w:tr>
      <w:tr w:rsidR="006C3E99" w:rsidRPr="00786D63" w:rsidTr="001E3FA5">
        <w:tc>
          <w:tcPr>
            <w:tcW w:w="360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Координатор муниципальной программы</w:t>
            </w:r>
          </w:p>
        </w:tc>
        <w:tc>
          <w:tcPr>
            <w:tcW w:w="6583"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Заместитель главы администрации Красносибирского сельсовета Кочковского района Новосибирской области</w:t>
            </w:r>
          </w:p>
        </w:tc>
      </w:tr>
      <w:tr w:rsidR="006C3E99" w:rsidRPr="00786D63" w:rsidTr="001E3FA5">
        <w:tc>
          <w:tcPr>
            <w:tcW w:w="360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Основные разработчики и исполнители основных мероприятий муниципальной программы</w:t>
            </w:r>
          </w:p>
        </w:tc>
        <w:tc>
          <w:tcPr>
            <w:tcW w:w="6583"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организации, отобранные в порядке, предусмотренном действующим законодательством, различных форм собственности, привлеченные на основе аукционов </w:t>
            </w:r>
          </w:p>
        </w:tc>
      </w:tr>
      <w:tr w:rsidR="006C3E99" w:rsidRPr="00786D63" w:rsidTr="001E3FA5">
        <w:tc>
          <w:tcPr>
            <w:tcW w:w="360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Цели муниципальной программы</w:t>
            </w:r>
          </w:p>
        </w:tc>
        <w:tc>
          <w:tcPr>
            <w:tcW w:w="6583" w:type="dxa"/>
            <w:gridSpan w:val="6"/>
          </w:tcPr>
          <w:p w:rsidR="00D76EAD" w:rsidRPr="00786D63" w:rsidRDefault="00D76EAD" w:rsidP="00D76EAD">
            <w:pPr>
              <w:pStyle w:val="ConsPlusNonformat"/>
              <w:jc w:val="both"/>
              <w:rPr>
                <w:rFonts w:ascii="Times New Roman" w:hAnsi="Times New Roman" w:cs="Times New Roman"/>
                <w:sz w:val="22"/>
                <w:szCs w:val="22"/>
              </w:rPr>
            </w:pPr>
            <w:r w:rsidRPr="00786D63">
              <w:rPr>
                <w:rFonts w:ascii="Times New Roman" w:hAnsi="Times New Roman" w:cs="Times New Roman"/>
                <w:sz w:val="22"/>
                <w:szCs w:val="22"/>
              </w:rPr>
              <w:t>- совершенствование системы комплексного благоустройства Красносибирского сельсовета</w:t>
            </w:r>
          </w:p>
          <w:p w:rsidR="00D76EAD" w:rsidRPr="00786D63" w:rsidRDefault="00D76EAD" w:rsidP="00D76EAD">
            <w:pPr>
              <w:pStyle w:val="ConsPlusNonformat"/>
              <w:jc w:val="both"/>
              <w:rPr>
                <w:rFonts w:ascii="Times New Roman" w:hAnsi="Times New Roman" w:cs="Times New Roman"/>
                <w:sz w:val="22"/>
                <w:szCs w:val="22"/>
              </w:rPr>
            </w:pPr>
            <w:r w:rsidRPr="00786D63">
              <w:rPr>
                <w:rFonts w:ascii="Times New Roman" w:hAnsi="Times New Roman" w:cs="Times New Roman"/>
                <w:sz w:val="22"/>
                <w:szCs w:val="22"/>
              </w:rPr>
              <w:t>- повышение заинтересованности в энергосбережении</w:t>
            </w:r>
          </w:p>
          <w:p w:rsidR="00D76EAD" w:rsidRPr="00786D63" w:rsidRDefault="00D76EAD" w:rsidP="00D76EAD">
            <w:pPr>
              <w:pStyle w:val="ConsPlusNonformat"/>
              <w:jc w:val="both"/>
              <w:rPr>
                <w:rFonts w:ascii="Times New Roman" w:hAnsi="Times New Roman" w:cs="Times New Roman"/>
                <w:sz w:val="22"/>
                <w:szCs w:val="22"/>
              </w:rPr>
            </w:pPr>
            <w:r w:rsidRPr="00786D63">
              <w:rPr>
                <w:rFonts w:ascii="Times New Roman" w:hAnsi="Times New Roman" w:cs="Times New Roman"/>
                <w:sz w:val="22"/>
                <w:szCs w:val="22"/>
              </w:rPr>
              <w:t>- повышение энергетической эффективности при передаче и потреблении энергетических ресурсов, создание условий для перевода экономики и бюджетной сферы муниципального образования на энергосберегающий путь развития, снижение расходов бюджета поселения.</w:t>
            </w:r>
          </w:p>
          <w:p w:rsidR="00D76EAD" w:rsidRPr="00786D63" w:rsidRDefault="00D76EAD" w:rsidP="00D76EAD">
            <w:pPr>
              <w:suppressAutoHyphens/>
              <w:spacing w:after="0" w:line="240" w:lineRule="auto"/>
              <w:jc w:val="both"/>
              <w:rPr>
                <w:rFonts w:ascii="Times New Roman" w:hAnsi="Times New Roman"/>
              </w:rPr>
            </w:pPr>
          </w:p>
        </w:tc>
      </w:tr>
      <w:tr w:rsidR="006C3E99" w:rsidRPr="00786D63" w:rsidTr="001E3FA5">
        <w:tc>
          <w:tcPr>
            <w:tcW w:w="360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Задачи муниципальной программы</w:t>
            </w:r>
          </w:p>
        </w:tc>
        <w:tc>
          <w:tcPr>
            <w:tcW w:w="6583"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проведение работ по санитарной очистке и благоустройству территории кладбища с соблюдением санитарно-эпидемиологических и экологических норм;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организация прочих мероприятий по благоустройству с целью совершенствования эстетического вида сельского поселения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создание оптимальных нормативно-правовых, организационных и экономических условий для реализации стратегии энергосбережения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совершенствование системы учёта потребляемых энергетических ресурсов муниципальными зданиями и учреждениями</w:t>
            </w:r>
          </w:p>
        </w:tc>
      </w:tr>
      <w:tr w:rsidR="006C3E99" w:rsidRPr="00786D63" w:rsidTr="001E3FA5">
        <w:tc>
          <w:tcPr>
            <w:tcW w:w="360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Сроки реализации муниципальной программы</w:t>
            </w:r>
          </w:p>
        </w:tc>
        <w:tc>
          <w:tcPr>
            <w:tcW w:w="6583"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Программа реализуется в течение 5-ти лет с 2024 по 2028 годы </w:t>
            </w:r>
          </w:p>
        </w:tc>
      </w:tr>
      <w:tr w:rsidR="006C3E99" w:rsidRPr="00786D63" w:rsidTr="001E3FA5">
        <w:tc>
          <w:tcPr>
            <w:tcW w:w="360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Источники финансир-ния муниципальной программы, в т. ч.:</w:t>
            </w:r>
          </w:p>
        </w:tc>
        <w:tc>
          <w:tcPr>
            <w:tcW w:w="6583"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Расходы (тыс. рублей)</w:t>
            </w:r>
          </w:p>
        </w:tc>
      </w:tr>
      <w:tr w:rsidR="006C3E99" w:rsidRPr="00786D63" w:rsidTr="001E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1"/>
        </w:trPr>
        <w:tc>
          <w:tcPr>
            <w:tcW w:w="3605" w:type="dxa"/>
          </w:tcPr>
          <w:p w:rsidR="00D76EAD" w:rsidRPr="00786D63" w:rsidRDefault="00D76EAD" w:rsidP="00D76EAD">
            <w:pPr>
              <w:spacing w:after="0" w:line="240" w:lineRule="auto"/>
              <w:jc w:val="both"/>
              <w:rPr>
                <w:rFonts w:ascii="Times New Roman" w:hAnsi="Times New Roman"/>
                <w:b/>
                <w:bCs/>
              </w:rPr>
            </w:pPr>
          </w:p>
        </w:tc>
        <w:tc>
          <w:tcPr>
            <w:tcW w:w="1291" w:type="dxa"/>
            <w:vAlign w:val="center"/>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tc>
        <w:tc>
          <w:tcPr>
            <w:tcW w:w="85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2024</w:t>
            </w:r>
          </w:p>
        </w:tc>
        <w:tc>
          <w:tcPr>
            <w:tcW w:w="914"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2025</w:t>
            </w:r>
          </w:p>
        </w:tc>
        <w:tc>
          <w:tcPr>
            <w:tcW w:w="90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2026</w:t>
            </w:r>
          </w:p>
        </w:tc>
        <w:tc>
          <w:tcPr>
            <w:tcW w:w="1116"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2027</w:t>
            </w:r>
          </w:p>
        </w:tc>
        <w:tc>
          <w:tcPr>
            <w:tcW w:w="151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2028</w:t>
            </w:r>
          </w:p>
        </w:tc>
      </w:tr>
      <w:tr w:rsidR="006C3E99" w:rsidRPr="00786D63" w:rsidTr="001E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360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Средства бюджета Красносибирского сельсовета </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315,0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106,0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107,0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34,0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34,0</w:t>
            </w:r>
          </w:p>
        </w:tc>
        <w:tc>
          <w:tcPr>
            <w:tcW w:w="1512"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34,0</w:t>
            </w:r>
          </w:p>
        </w:tc>
      </w:tr>
      <w:tr w:rsidR="006C3E99" w:rsidRPr="00786D63" w:rsidTr="001E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360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Средства Федерального бюджета</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512"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r>
      <w:tr w:rsidR="006C3E99" w:rsidRPr="00786D63" w:rsidTr="001E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360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Средства бюджета Новосибирской области</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512"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r>
      <w:tr w:rsidR="006C3E99" w:rsidRPr="00786D63" w:rsidTr="001E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360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Внебюджетные средства</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512"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r>
      <w:tr w:rsidR="006C3E99" w:rsidRPr="00786D63" w:rsidTr="001E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360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Другие источники (перечислить):</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512"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r>
      <w:tr w:rsidR="006C3E99" w:rsidRPr="00786D63" w:rsidTr="001E3F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
        </w:trPr>
        <w:tc>
          <w:tcPr>
            <w:tcW w:w="360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Планируемые результаты реализации муниципальной программы</w:t>
            </w:r>
          </w:p>
        </w:tc>
        <w:tc>
          <w:tcPr>
            <w:tcW w:w="6583"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создание комфортных условий для труда и отдыха жителей поселения;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улучшение содержания мест захоронения расположенных на территории сельского поселения;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улучшение санитарного состояния территорий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повышение уровня жизни населения муниципального образования за счёт улучшения качества предоставления услуг по энергоснабжению</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lastRenderedPageBreak/>
              <w:t>- сокращение расходов электроэнергии в муниципальных зданиях</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экономия электроэнергии в системах наружного освещения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повышение заинтересованности в энергосбережении.</w:t>
            </w:r>
          </w:p>
        </w:tc>
      </w:tr>
    </w:tbl>
    <w:p w:rsidR="00D76EAD" w:rsidRPr="00786D63" w:rsidRDefault="00D76EAD" w:rsidP="00D76EAD">
      <w:pPr>
        <w:autoSpaceDE w:val="0"/>
        <w:autoSpaceDN w:val="0"/>
        <w:adjustRightInd w:val="0"/>
        <w:spacing w:after="0" w:line="240" w:lineRule="auto"/>
        <w:jc w:val="both"/>
        <w:outlineLvl w:val="1"/>
        <w:rPr>
          <w:rFonts w:ascii="Times New Roman" w:hAnsi="Times New Roman"/>
          <w:b/>
          <w:bCs/>
        </w:rPr>
      </w:pPr>
    </w:p>
    <w:p w:rsidR="00D76EAD" w:rsidRPr="00786D63" w:rsidRDefault="00D76EAD" w:rsidP="00D76EAD">
      <w:pPr>
        <w:pStyle w:val="a5"/>
        <w:ind w:left="0"/>
        <w:jc w:val="both"/>
        <w:rPr>
          <w:b/>
          <w:bCs/>
          <w:sz w:val="22"/>
          <w:szCs w:val="22"/>
        </w:rPr>
      </w:pPr>
      <w:r w:rsidRPr="00786D63">
        <w:rPr>
          <w:b/>
          <w:bCs/>
          <w:sz w:val="22"/>
          <w:szCs w:val="22"/>
        </w:rPr>
        <w:t>2. Характеристика текущего состояния, основные проблемы и прогноз развития муниципальной программы</w:t>
      </w:r>
    </w:p>
    <w:p w:rsidR="00D76EAD" w:rsidRPr="00786D63" w:rsidRDefault="00D76EAD" w:rsidP="00D76EAD">
      <w:pPr>
        <w:autoSpaceDE w:val="0"/>
        <w:autoSpaceDN w:val="0"/>
        <w:adjustRightInd w:val="0"/>
        <w:spacing w:after="0" w:line="240" w:lineRule="auto"/>
        <w:ind w:firstLine="540"/>
        <w:jc w:val="both"/>
        <w:outlineLvl w:val="2"/>
        <w:rPr>
          <w:rFonts w:ascii="Times New Roman" w:hAnsi="Times New Roman"/>
        </w:rPr>
      </w:pPr>
      <w:r w:rsidRPr="00786D63">
        <w:rPr>
          <w:rFonts w:ascii="Times New Roman" w:hAnsi="Times New Roman"/>
        </w:rPr>
        <w:t xml:space="preserve">  </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В последние годы в поселении проводилась целенаправленная работа по благоустройству и социальному развитию населённого пункта.</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В то же время в вопросах благоустройства территории поселения имеется ряд проблем.</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Благоустройство поселения не отвечает современным требованиям.</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Большие нарекания вызывают благоустройство и санитарное содержание дворовых территорий. По-прежнему серьезную озабоченность вызывают состояние сбора, утилизации и захоронения бытовых отходов. Автомобильные дороги, остановочные павильоны и обочины дорог не отвечают установленным требованиям.</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Для решения данной проблемы требуется участие и взаимодействие органов местного самоуправления Красносибирского сельсовета с привлечением населения, предприятий и организаций, наличие финансирования с привлечением источников всех уровней.</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Работы по благоустройству населённого пункта поселения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по заключению договоров на вывоз мусора с гражданами, проживающими в селе.</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 xml:space="preserve">Несмотря на предпринимаемые меры, растет количество несанкционированных свалок мусора и бытовых отходов, отдельные домовладения заброшены. </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 xml:space="preserve">Недостаточно занимаются благоустройством и содержанием закрепленных территорий организации, расположенные на территориях населённых пунктов поселения. </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w:t>
      </w:r>
    </w:p>
    <w:p w:rsidR="00D76EAD" w:rsidRPr="00786D63" w:rsidRDefault="00D76EAD" w:rsidP="00D76EAD">
      <w:pPr>
        <w:shd w:val="clear" w:color="auto" w:fill="FFFFFF"/>
        <w:spacing w:after="0" w:line="240" w:lineRule="auto"/>
        <w:ind w:firstLine="708"/>
        <w:jc w:val="both"/>
        <w:rPr>
          <w:rFonts w:ascii="Times New Roman" w:hAnsi="Times New Roman"/>
        </w:rPr>
      </w:pPr>
      <w:r w:rsidRPr="00786D63">
        <w:rPr>
          <w:rFonts w:ascii="Times New Roman" w:hAnsi="Times New Roman"/>
        </w:rPr>
        <w:t>Проблемы благоустройства требуют ежедневного внимания и принятия эффективных решений. Понятие «благоустройство территории» включает в себя целый комплекс работ по, озеленению территории, содержанию кладбищ и организации ритуальных услуг, уборке территории от мусора, ликвидации несанкционированных свалок, а также прочие мероприятия. Все эти виды работ осуществляются для создания условий, способствующих комфортной жизнедеятельности населения.</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Для решения проблем по благоустройству поселения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будет способствовать повышению уровня их комфортного проживания.</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В настоящее время затраты на энергетические ресурсы составляют существенную часть расходов. В условиях увеличения тарифов и цен на энергоносители их расточительное и неэффективное использование недопустимо.</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Создание условий для повышения эффективности использования энергетических ресурсов становится одним из приоритетных направлений работы администрации Красносибирского сельсовета.</w:t>
      </w:r>
    </w:p>
    <w:p w:rsidR="00D76EAD" w:rsidRPr="00786D63" w:rsidRDefault="00D76EAD" w:rsidP="00D76EAD">
      <w:pPr>
        <w:pStyle w:val="ae"/>
        <w:spacing w:after="0"/>
        <w:ind w:firstLine="539"/>
        <w:jc w:val="both"/>
        <w:rPr>
          <w:sz w:val="22"/>
          <w:szCs w:val="22"/>
        </w:rPr>
      </w:pPr>
      <w:r w:rsidRPr="00786D63">
        <w:rPr>
          <w:sz w:val="22"/>
          <w:szCs w:val="22"/>
        </w:rPr>
        <w:t>Данные об объеме потребления электрической энергии                                              по административному зданию</w:t>
      </w:r>
    </w:p>
    <w:tbl>
      <w:tblPr>
        <w:tblW w:w="4961" w:type="pct"/>
        <w:tblCellSpacing w:w="5" w:type="nil"/>
        <w:tblLayout w:type="fixed"/>
        <w:tblCellMar>
          <w:left w:w="75" w:type="dxa"/>
          <w:right w:w="75" w:type="dxa"/>
        </w:tblCellMar>
        <w:tblLook w:val="0000" w:firstRow="0" w:lastRow="0" w:firstColumn="0" w:lastColumn="0" w:noHBand="0" w:noVBand="0"/>
      </w:tblPr>
      <w:tblGrid>
        <w:gridCol w:w="616"/>
        <w:gridCol w:w="2736"/>
        <w:gridCol w:w="1529"/>
        <w:gridCol w:w="1737"/>
        <w:gridCol w:w="1636"/>
        <w:gridCol w:w="1636"/>
      </w:tblGrid>
      <w:tr w:rsidR="006C3E99" w:rsidRPr="00786D63" w:rsidTr="001E3FA5">
        <w:trPr>
          <w:trHeight w:val="342"/>
          <w:tblCellSpacing w:w="5" w:type="nil"/>
        </w:trPr>
        <w:tc>
          <w:tcPr>
            <w:tcW w:w="312" w:type="pct"/>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ConsPlusCell"/>
              <w:ind w:right="-53"/>
              <w:jc w:val="both"/>
              <w:rPr>
                <w:rFonts w:ascii="Times New Roman" w:hAnsi="Times New Roman" w:cs="Times New Roman"/>
              </w:rPr>
            </w:pPr>
            <w:r w:rsidRPr="00786D63">
              <w:rPr>
                <w:rFonts w:ascii="Times New Roman" w:hAnsi="Times New Roman" w:cs="Times New Roman"/>
              </w:rPr>
              <w:t>№</w:t>
            </w:r>
            <w:r w:rsidRPr="00786D63">
              <w:rPr>
                <w:rFonts w:ascii="Times New Roman" w:hAnsi="Times New Roman" w:cs="Times New Roman"/>
              </w:rPr>
              <w:br/>
              <w:t>п/п</w:t>
            </w:r>
          </w:p>
        </w:tc>
        <w:tc>
          <w:tcPr>
            <w:tcW w:w="1383" w:type="pct"/>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ConsPlusCell"/>
              <w:ind w:hanging="97"/>
              <w:jc w:val="both"/>
              <w:rPr>
                <w:rFonts w:ascii="Times New Roman" w:hAnsi="Times New Roman" w:cs="Times New Roman"/>
              </w:rPr>
            </w:pPr>
            <w:r w:rsidRPr="00786D63">
              <w:rPr>
                <w:rFonts w:ascii="Times New Roman" w:hAnsi="Times New Roman" w:cs="Times New Roman"/>
              </w:rPr>
              <w:t xml:space="preserve">     Наименования      </w:t>
            </w:r>
            <w:r w:rsidRPr="00786D63">
              <w:rPr>
                <w:rFonts w:ascii="Times New Roman" w:hAnsi="Times New Roman" w:cs="Times New Roman"/>
              </w:rPr>
              <w:br/>
              <w:t xml:space="preserve">      показателей      </w:t>
            </w:r>
          </w:p>
        </w:tc>
        <w:tc>
          <w:tcPr>
            <w:tcW w:w="773" w:type="pct"/>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 xml:space="preserve">Единица </w:t>
            </w:r>
            <w:r w:rsidRPr="00786D63">
              <w:rPr>
                <w:rFonts w:ascii="Times New Roman" w:hAnsi="Times New Roman" w:cs="Times New Roman"/>
              </w:rPr>
              <w:br/>
              <w:t>измерения</w:t>
            </w:r>
          </w:p>
        </w:tc>
        <w:tc>
          <w:tcPr>
            <w:tcW w:w="2532" w:type="pct"/>
            <w:gridSpan w:val="3"/>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r w:rsidRPr="00786D63">
              <w:rPr>
                <w:rFonts w:ascii="Times New Roman" w:hAnsi="Times New Roman" w:cs="Times New Roman"/>
              </w:rPr>
              <w:t xml:space="preserve">Год </w:t>
            </w:r>
          </w:p>
        </w:tc>
      </w:tr>
      <w:tr w:rsidR="006C3E99" w:rsidRPr="00786D63" w:rsidTr="001E3FA5">
        <w:trPr>
          <w:trHeight w:val="423"/>
          <w:tblCellSpacing w:w="5" w:type="nil"/>
        </w:trPr>
        <w:tc>
          <w:tcPr>
            <w:tcW w:w="312" w:type="pct"/>
            <w:vMerge/>
            <w:tcBorders>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p>
        </w:tc>
        <w:tc>
          <w:tcPr>
            <w:tcW w:w="1383" w:type="pct"/>
            <w:vMerge/>
            <w:tcBorders>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p>
        </w:tc>
        <w:tc>
          <w:tcPr>
            <w:tcW w:w="773" w:type="pct"/>
            <w:vMerge/>
            <w:tcBorders>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p>
        </w:tc>
        <w:tc>
          <w:tcPr>
            <w:tcW w:w="878" w:type="pct"/>
            <w:tcBorders>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 xml:space="preserve">2021г. </w:t>
            </w:r>
          </w:p>
        </w:tc>
        <w:tc>
          <w:tcPr>
            <w:tcW w:w="827" w:type="pct"/>
            <w:tcBorders>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 xml:space="preserve">2022г. </w:t>
            </w:r>
          </w:p>
        </w:tc>
        <w:tc>
          <w:tcPr>
            <w:tcW w:w="827" w:type="pct"/>
            <w:tcBorders>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 xml:space="preserve">2023 г. </w:t>
            </w:r>
          </w:p>
        </w:tc>
      </w:tr>
      <w:tr w:rsidR="006C3E99" w:rsidRPr="00786D63" w:rsidTr="001E3FA5">
        <w:trPr>
          <w:trHeight w:val="1005"/>
          <w:tblCellSpacing w:w="5" w:type="nil"/>
        </w:trPr>
        <w:tc>
          <w:tcPr>
            <w:tcW w:w="312" w:type="pct"/>
            <w:tcBorders>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r w:rsidRPr="00786D63">
              <w:rPr>
                <w:rFonts w:ascii="Times New Roman" w:hAnsi="Times New Roman" w:cs="Times New Roman"/>
              </w:rPr>
              <w:t>11</w:t>
            </w:r>
          </w:p>
        </w:tc>
        <w:tc>
          <w:tcPr>
            <w:tcW w:w="1383" w:type="pct"/>
            <w:tcBorders>
              <w:left w:val="single" w:sz="4" w:space="0" w:color="auto"/>
              <w:bottom w:val="single" w:sz="4" w:space="0" w:color="auto"/>
              <w:right w:val="single" w:sz="4" w:space="0" w:color="auto"/>
            </w:tcBorders>
            <w:vAlign w:val="center"/>
          </w:tcPr>
          <w:p w:rsidR="00D76EAD" w:rsidRPr="00786D63" w:rsidRDefault="00D76EAD" w:rsidP="00D76EAD">
            <w:pPr>
              <w:pStyle w:val="ConsPlusCell"/>
              <w:ind w:firstLine="83"/>
              <w:jc w:val="both"/>
              <w:rPr>
                <w:rFonts w:ascii="Times New Roman" w:hAnsi="Times New Roman" w:cs="Times New Roman"/>
              </w:rPr>
            </w:pPr>
            <w:r w:rsidRPr="00786D63">
              <w:rPr>
                <w:rFonts w:ascii="Times New Roman" w:hAnsi="Times New Roman" w:cs="Times New Roman"/>
              </w:rPr>
              <w:t>Потребление электрической энергии</w:t>
            </w:r>
          </w:p>
        </w:tc>
        <w:tc>
          <w:tcPr>
            <w:tcW w:w="773" w:type="pct"/>
            <w:tcBorders>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тыс.кВт.ч</w:t>
            </w:r>
          </w:p>
        </w:tc>
        <w:tc>
          <w:tcPr>
            <w:tcW w:w="878" w:type="pct"/>
            <w:tcBorders>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0,59</w:t>
            </w:r>
          </w:p>
        </w:tc>
        <w:tc>
          <w:tcPr>
            <w:tcW w:w="827" w:type="pct"/>
            <w:tcBorders>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0,60</w:t>
            </w:r>
          </w:p>
        </w:tc>
        <w:tc>
          <w:tcPr>
            <w:tcW w:w="827" w:type="pct"/>
            <w:tcBorders>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0,61</w:t>
            </w:r>
          </w:p>
        </w:tc>
      </w:tr>
    </w:tbl>
    <w:p w:rsidR="00D76EAD" w:rsidRPr="00786D63" w:rsidRDefault="00D76EAD" w:rsidP="00D76EAD">
      <w:pPr>
        <w:pStyle w:val="18"/>
        <w:keepNext/>
        <w:keepLines/>
        <w:shd w:val="clear" w:color="auto" w:fill="auto"/>
        <w:spacing w:line="240" w:lineRule="auto"/>
        <w:jc w:val="both"/>
        <w:rPr>
          <w:sz w:val="22"/>
          <w:szCs w:val="22"/>
        </w:rPr>
      </w:pPr>
      <w:r w:rsidRPr="00786D63">
        <w:rPr>
          <w:sz w:val="22"/>
          <w:szCs w:val="22"/>
        </w:rPr>
        <w:lastRenderedPageBreak/>
        <w:t xml:space="preserve">       </w:t>
      </w:r>
    </w:p>
    <w:p w:rsidR="00D76EAD" w:rsidRPr="00786D63" w:rsidRDefault="00D76EAD" w:rsidP="00D76EAD">
      <w:pPr>
        <w:pStyle w:val="ae"/>
        <w:spacing w:after="0"/>
        <w:ind w:firstLine="540"/>
        <w:jc w:val="both"/>
        <w:rPr>
          <w:sz w:val="22"/>
          <w:szCs w:val="22"/>
        </w:rPr>
      </w:pPr>
      <w:r w:rsidRPr="00786D63">
        <w:rPr>
          <w:sz w:val="22"/>
          <w:szCs w:val="22"/>
        </w:rPr>
        <w:t>Данные об объеме потребления электрической энергии                                              по уличному освещению</w:t>
      </w:r>
    </w:p>
    <w:tbl>
      <w:tblPr>
        <w:tblW w:w="4961" w:type="pct"/>
        <w:tblCellSpacing w:w="5" w:type="nil"/>
        <w:tblLayout w:type="fixed"/>
        <w:tblCellMar>
          <w:left w:w="75" w:type="dxa"/>
          <w:right w:w="75" w:type="dxa"/>
        </w:tblCellMar>
        <w:tblLook w:val="0000" w:firstRow="0" w:lastRow="0" w:firstColumn="0" w:lastColumn="0" w:noHBand="0" w:noVBand="0"/>
      </w:tblPr>
      <w:tblGrid>
        <w:gridCol w:w="623"/>
        <w:gridCol w:w="2755"/>
        <w:gridCol w:w="1539"/>
        <w:gridCol w:w="1701"/>
        <w:gridCol w:w="1636"/>
        <w:gridCol w:w="1636"/>
      </w:tblGrid>
      <w:tr w:rsidR="006C3E99" w:rsidRPr="00786D63" w:rsidTr="001E3FA5">
        <w:trPr>
          <w:trHeight w:val="342"/>
          <w:tblCellSpacing w:w="5" w:type="nil"/>
        </w:trPr>
        <w:tc>
          <w:tcPr>
            <w:tcW w:w="315" w:type="pct"/>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ConsPlusCell"/>
              <w:ind w:right="-53"/>
              <w:jc w:val="both"/>
              <w:rPr>
                <w:rFonts w:ascii="Times New Roman" w:hAnsi="Times New Roman" w:cs="Times New Roman"/>
              </w:rPr>
            </w:pPr>
            <w:r w:rsidRPr="00786D63">
              <w:rPr>
                <w:rFonts w:ascii="Times New Roman" w:hAnsi="Times New Roman" w:cs="Times New Roman"/>
              </w:rPr>
              <w:t>№</w:t>
            </w:r>
            <w:r w:rsidRPr="00786D63">
              <w:rPr>
                <w:rFonts w:ascii="Times New Roman" w:hAnsi="Times New Roman" w:cs="Times New Roman"/>
              </w:rPr>
              <w:br/>
              <w:t>п/п</w:t>
            </w:r>
          </w:p>
        </w:tc>
        <w:tc>
          <w:tcPr>
            <w:tcW w:w="1393" w:type="pct"/>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ConsPlusCell"/>
              <w:ind w:hanging="97"/>
              <w:jc w:val="both"/>
              <w:rPr>
                <w:rFonts w:ascii="Times New Roman" w:hAnsi="Times New Roman" w:cs="Times New Roman"/>
              </w:rPr>
            </w:pPr>
            <w:r w:rsidRPr="00786D63">
              <w:rPr>
                <w:rFonts w:ascii="Times New Roman" w:hAnsi="Times New Roman" w:cs="Times New Roman"/>
              </w:rPr>
              <w:t xml:space="preserve">     Наименования      </w:t>
            </w:r>
            <w:r w:rsidRPr="00786D63">
              <w:rPr>
                <w:rFonts w:ascii="Times New Roman" w:hAnsi="Times New Roman" w:cs="Times New Roman"/>
              </w:rPr>
              <w:br/>
              <w:t xml:space="preserve">      показателей      </w:t>
            </w:r>
          </w:p>
        </w:tc>
        <w:tc>
          <w:tcPr>
            <w:tcW w:w="778" w:type="pct"/>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 xml:space="preserve">Единица </w:t>
            </w:r>
            <w:r w:rsidRPr="00786D63">
              <w:rPr>
                <w:rFonts w:ascii="Times New Roman" w:hAnsi="Times New Roman" w:cs="Times New Roman"/>
              </w:rPr>
              <w:br/>
              <w:t>измерения</w:t>
            </w:r>
          </w:p>
        </w:tc>
        <w:tc>
          <w:tcPr>
            <w:tcW w:w="2514" w:type="pct"/>
            <w:gridSpan w:val="3"/>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r w:rsidRPr="00786D63">
              <w:rPr>
                <w:rFonts w:ascii="Times New Roman" w:hAnsi="Times New Roman" w:cs="Times New Roman"/>
              </w:rPr>
              <w:t xml:space="preserve">Год </w:t>
            </w:r>
          </w:p>
        </w:tc>
      </w:tr>
      <w:tr w:rsidR="006C3E99" w:rsidRPr="00786D63" w:rsidTr="001E3FA5">
        <w:trPr>
          <w:trHeight w:val="423"/>
          <w:tblCellSpacing w:w="5" w:type="nil"/>
        </w:trPr>
        <w:tc>
          <w:tcPr>
            <w:tcW w:w="315" w:type="pct"/>
            <w:vMerge/>
            <w:tcBorders>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p>
        </w:tc>
        <w:tc>
          <w:tcPr>
            <w:tcW w:w="1393" w:type="pct"/>
            <w:vMerge/>
            <w:tcBorders>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p>
        </w:tc>
        <w:tc>
          <w:tcPr>
            <w:tcW w:w="778" w:type="pct"/>
            <w:vMerge/>
            <w:tcBorders>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p>
        </w:tc>
        <w:tc>
          <w:tcPr>
            <w:tcW w:w="860" w:type="pct"/>
            <w:tcBorders>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 xml:space="preserve">2021г.  </w:t>
            </w:r>
          </w:p>
        </w:tc>
        <w:tc>
          <w:tcPr>
            <w:tcW w:w="827" w:type="pct"/>
            <w:tcBorders>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 xml:space="preserve">2022г. </w:t>
            </w:r>
          </w:p>
        </w:tc>
        <w:tc>
          <w:tcPr>
            <w:tcW w:w="827" w:type="pct"/>
            <w:tcBorders>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 xml:space="preserve">2023г.   </w:t>
            </w:r>
          </w:p>
        </w:tc>
      </w:tr>
      <w:tr w:rsidR="006C3E99" w:rsidRPr="00786D63" w:rsidTr="001E3FA5">
        <w:trPr>
          <w:trHeight w:val="1005"/>
          <w:tblCellSpacing w:w="5" w:type="nil"/>
        </w:trPr>
        <w:tc>
          <w:tcPr>
            <w:tcW w:w="315" w:type="pct"/>
            <w:tcBorders>
              <w:left w:val="single" w:sz="4" w:space="0" w:color="auto"/>
              <w:bottom w:val="single" w:sz="4" w:space="0" w:color="auto"/>
              <w:right w:val="single" w:sz="4" w:space="0" w:color="auto"/>
            </w:tcBorders>
          </w:tcPr>
          <w:p w:rsidR="00D76EAD" w:rsidRPr="00786D63" w:rsidRDefault="00D76EAD" w:rsidP="00D76EAD">
            <w:pPr>
              <w:pStyle w:val="ConsPlusCell"/>
              <w:ind w:firstLine="540"/>
              <w:jc w:val="both"/>
              <w:rPr>
                <w:rFonts w:ascii="Times New Roman" w:hAnsi="Times New Roman" w:cs="Times New Roman"/>
              </w:rPr>
            </w:pPr>
            <w:r w:rsidRPr="00786D63">
              <w:rPr>
                <w:rFonts w:ascii="Times New Roman" w:hAnsi="Times New Roman" w:cs="Times New Roman"/>
              </w:rPr>
              <w:t>11</w:t>
            </w:r>
          </w:p>
        </w:tc>
        <w:tc>
          <w:tcPr>
            <w:tcW w:w="1393" w:type="pct"/>
            <w:tcBorders>
              <w:left w:val="single" w:sz="4" w:space="0" w:color="auto"/>
              <w:bottom w:val="single" w:sz="4" w:space="0" w:color="auto"/>
              <w:right w:val="single" w:sz="4" w:space="0" w:color="auto"/>
            </w:tcBorders>
            <w:vAlign w:val="center"/>
          </w:tcPr>
          <w:p w:rsidR="00D76EAD" w:rsidRPr="00786D63" w:rsidRDefault="00D76EAD" w:rsidP="00D76EAD">
            <w:pPr>
              <w:pStyle w:val="ConsPlusCell"/>
              <w:ind w:firstLine="83"/>
              <w:jc w:val="both"/>
              <w:rPr>
                <w:rFonts w:ascii="Times New Roman" w:hAnsi="Times New Roman" w:cs="Times New Roman"/>
              </w:rPr>
            </w:pPr>
            <w:r w:rsidRPr="00786D63">
              <w:rPr>
                <w:rFonts w:ascii="Times New Roman" w:hAnsi="Times New Roman" w:cs="Times New Roman"/>
              </w:rPr>
              <w:t>Потребление электрической энергии</w:t>
            </w:r>
          </w:p>
        </w:tc>
        <w:tc>
          <w:tcPr>
            <w:tcW w:w="778" w:type="pct"/>
            <w:tcBorders>
              <w:left w:val="single" w:sz="4" w:space="0" w:color="auto"/>
              <w:bottom w:val="single" w:sz="4" w:space="0" w:color="auto"/>
              <w:right w:val="single" w:sz="4" w:space="0" w:color="auto"/>
            </w:tcBorders>
          </w:tcPr>
          <w:p w:rsidR="00D76EAD" w:rsidRPr="00786D63" w:rsidRDefault="00D76EAD" w:rsidP="00D76EAD">
            <w:pPr>
              <w:pStyle w:val="ConsPlusCell"/>
              <w:jc w:val="both"/>
              <w:rPr>
                <w:rFonts w:ascii="Times New Roman" w:hAnsi="Times New Roman" w:cs="Times New Roman"/>
              </w:rPr>
            </w:pPr>
            <w:r w:rsidRPr="00786D63">
              <w:rPr>
                <w:rFonts w:ascii="Times New Roman" w:hAnsi="Times New Roman" w:cs="Times New Roman"/>
              </w:rPr>
              <w:t>тыс.кВт.ч</w:t>
            </w:r>
          </w:p>
        </w:tc>
        <w:tc>
          <w:tcPr>
            <w:tcW w:w="860" w:type="pct"/>
            <w:tcBorders>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26,07</w:t>
            </w:r>
          </w:p>
        </w:tc>
        <w:tc>
          <w:tcPr>
            <w:tcW w:w="827" w:type="pct"/>
            <w:tcBorders>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20,82</w:t>
            </w:r>
          </w:p>
        </w:tc>
        <w:tc>
          <w:tcPr>
            <w:tcW w:w="827" w:type="pct"/>
            <w:tcBorders>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15,77</w:t>
            </w:r>
          </w:p>
        </w:tc>
      </w:tr>
    </w:tbl>
    <w:p w:rsidR="00D76EAD" w:rsidRPr="00786D63" w:rsidRDefault="00D76EAD" w:rsidP="00D76EAD">
      <w:pPr>
        <w:pStyle w:val="18"/>
        <w:keepNext/>
        <w:keepLines/>
        <w:shd w:val="clear" w:color="auto" w:fill="auto"/>
        <w:spacing w:line="240" w:lineRule="auto"/>
        <w:ind w:firstLine="709"/>
        <w:jc w:val="both"/>
        <w:rPr>
          <w:sz w:val="22"/>
          <w:szCs w:val="22"/>
        </w:rPr>
      </w:pPr>
      <w:r w:rsidRPr="00786D63">
        <w:rPr>
          <w:sz w:val="22"/>
          <w:szCs w:val="22"/>
        </w:rPr>
        <w:t xml:space="preserve"> </w:t>
      </w:r>
    </w:p>
    <w:p w:rsidR="00D76EAD" w:rsidRPr="00786D63" w:rsidRDefault="00D76EAD" w:rsidP="00D76EAD">
      <w:pPr>
        <w:pStyle w:val="18"/>
        <w:keepNext/>
        <w:keepLines/>
        <w:shd w:val="clear" w:color="auto" w:fill="auto"/>
        <w:spacing w:line="240" w:lineRule="auto"/>
        <w:ind w:firstLine="709"/>
        <w:jc w:val="both"/>
        <w:rPr>
          <w:sz w:val="22"/>
          <w:szCs w:val="22"/>
        </w:rPr>
      </w:pPr>
      <w:r w:rsidRPr="00786D63">
        <w:rPr>
          <w:sz w:val="22"/>
          <w:szCs w:val="22"/>
        </w:rPr>
        <w:t xml:space="preserve"> Основными проблемами, приводящими к нерациональному использованию энергетических ресурсов в администрации Красносибирского сельсовета являются:</w:t>
      </w:r>
    </w:p>
    <w:p w:rsidR="00D76EAD" w:rsidRPr="00786D63" w:rsidRDefault="00D76EAD" w:rsidP="00D76EAD">
      <w:pPr>
        <w:pStyle w:val="18"/>
        <w:keepNext/>
        <w:keepLines/>
        <w:shd w:val="clear" w:color="auto" w:fill="auto"/>
        <w:spacing w:after="0" w:line="240" w:lineRule="auto"/>
        <w:ind w:firstLine="540"/>
        <w:jc w:val="both"/>
        <w:rPr>
          <w:sz w:val="22"/>
          <w:szCs w:val="22"/>
        </w:rPr>
      </w:pPr>
      <w:r w:rsidRPr="00786D63">
        <w:rPr>
          <w:sz w:val="22"/>
          <w:szCs w:val="22"/>
        </w:rPr>
        <w:t>- высокий износ зданий, строений, сооружений;</w:t>
      </w:r>
    </w:p>
    <w:p w:rsidR="00D76EAD" w:rsidRPr="00786D63" w:rsidRDefault="00D76EAD" w:rsidP="00D76EAD">
      <w:pPr>
        <w:pStyle w:val="consplusnormal1"/>
        <w:spacing w:after="0"/>
        <w:ind w:firstLine="540"/>
        <w:jc w:val="both"/>
        <w:rPr>
          <w:sz w:val="22"/>
          <w:szCs w:val="22"/>
        </w:rPr>
      </w:pPr>
      <w:r w:rsidRPr="00786D63">
        <w:rPr>
          <w:sz w:val="22"/>
          <w:szCs w:val="22"/>
        </w:rPr>
        <w:t xml:space="preserve">- использование оборудования и материалов низкого класса энергетической эффективности. </w:t>
      </w:r>
    </w:p>
    <w:p w:rsidR="00D76EAD" w:rsidRPr="00786D63" w:rsidRDefault="00D76EAD" w:rsidP="00D76EAD">
      <w:pPr>
        <w:pStyle w:val="consplusnormal1"/>
        <w:spacing w:after="0"/>
        <w:ind w:firstLine="540"/>
        <w:jc w:val="both"/>
        <w:rPr>
          <w:sz w:val="22"/>
          <w:szCs w:val="22"/>
        </w:rPr>
      </w:pPr>
      <w:r w:rsidRPr="00786D63">
        <w:rPr>
          <w:sz w:val="22"/>
          <w:szCs w:val="22"/>
        </w:rPr>
        <w:t>Программа  обеспечивает перевод на минимальные затраты на энергетические ресурсы.</w:t>
      </w:r>
    </w:p>
    <w:p w:rsidR="00D76EAD" w:rsidRPr="00786D63" w:rsidRDefault="00D76EAD" w:rsidP="00D76EAD">
      <w:pPr>
        <w:spacing w:after="0" w:line="240" w:lineRule="auto"/>
        <w:ind w:firstLine="709"/>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pStyle w:val="a5"/>
        <w:ind w:left="0"/>
        <w:jc w:val="both"/>
        <w:rPr>
          <w:b/>
          <w:bCs/>
          <w:sz w:val="22"/>
          <w:szCs w:val="22"/>
        </w:rPr>
      </w:pPr>
      <w:r w:rsidRPr="00786D63">
        <w:rPr>
          <w:b/>
          <w:bCs/>
          <w:sz w:val="22"/>
          <w:szCs w:val="22"/>
        </w:rPr>
        <w:t>3. Цели, задачи, планируемые результаты и важнейшие целевые муниципальной программы</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pStyle w:val="ae"/>
        <w:shd w:val="clear" w:color="auto" w:fill="FFFFFF"/>
        <w:spacing w:before="0" w:beforeAutospacing="0" w:after="0" w:afterAutospacing="0"/>
        <w:ind w:left="-7" w:firstLine="715"/>
        <w:jc w:val="both"/>
        <w:rPr>
          <w:sz w:val="22"/>
          <w:szCs w:val="22"/>
        </w:rPr>
      </w:pPr>
      <w:r w:rsidRPr="00786D63">
        <w:rPr>
          <w:sz w:val="22"/>
          <w:szCs w:val="22"/>
        </w:rPr>
        <w:t>Цели, задачи и целевые индикаторы муниципальной программы указаны в Приложении № 1.</w:t>
      </w:r>
    </w:p>
    <w:p w:rsidR="00D76EAD" w:rsidRPr="00786D63" w:rsidRDefault="00D76EAD" w:rsidP="00D76EAD">
      <w:pPr>
        <w:pStyle w:val="a5"/>
        <w:ind w:left="0" w:firstLine="708"/>
        <w:jc w:val="both"/>
        <w:rPr>
          <w:b/>
          <w:bCs/>
          <w:sz w:val="22"/>
          <w:szCs w:val="22"/>
        </w:rPr>
      </w:pPr>
      <w:r w:rsidRPr="00786D63">
        <w:rPr>
          <w:b/>
          <w:bCs/>
          <w:sz w:val="22"/>
          <w:szCs w:val="22"/>
        </w:rPr>
        <w:t>Планируемые результаты реализации муниципальной программы:</w:t>
      </w:r>
    </w:p>
    <w:p w:rsidR="00D76EAD" w:rsidRPr="00786D63" w:rsidRDefault="00D76EAD" w:rsidP="00D76EAD">
      <w:pPr>
        <w:spacing w:after="0" w:line="240" w:lineRule="auto"/>
        <w:ind w:left="709"/>
        <w:jc w:val="both"/>
        <w:rPr>
          <w:rFonts w:ascii="Times New Roman" w:hAnsi="Times New Roman"/>
        </w:rPr>
      </w:pPr>
      <w:r w:rsidRPr="00786D63">
        <w:rPr>
          <w:rFonts w:ascii="Times New Roman" w:hAnsi="Times New Roman"/>
        </w:rPr>
        <w:t>- создание комфортных условий для труда и отдыха жителей поселения;</w:t>
      </w:r>
    </w:p>
    <w:p w:rsidR="00D76EAD" w:rsidRPr="00786D63" w:rsidRDefault="00D76EAD" w:rsidP="00D76EAD">
      <w:pPr>
        <w:spacing w:after="0" w:line="240" w:lineRule="auto"/>
        <w:ind w:left="709"/>
        <w:jc w:val="both"/>
        <w:rPr>
          <w:rFonts w:ascii="Times New Roman" w:hAnsi="Times New Roman"/>
        </w:rPr>
      </w:pPr>
      <w:r w:rsidRPr="00786D63">
        <w:rPr>
          <w:rFonts w:ascii="Times New Roman" w:hAnsi="Times New Roman"/>
        </w:rPr>
        <w:t>- улучшение содержания мест захоронения расположенных на территории сельского поселения;</w:t>
      </w:r>
    </w:p>
    <w:p w:rsidR="00D76EAD" w:rsidRPr="00786D63" w:rsidRDefault="00D76EAD" w:rsidP="00D76EAD">
      <w:pPr>
        <w:spacing w:after="0" w:line="240" w:lineRule="auto"/>
        <w:ind w:left="709"/>
        <w:jc w:val="both"/>
        <w:rPr>
          <w:rFonts w:ascii="Times New Roman" w:hAnsi="Times New Roman"/>
        </w:rPr>
      </w:pPr>
      <w:r w:rsidRPr="00786D63">
        <w:rPr>
          <w:rFonts w:ascii="Times New Roman" w:hAnsi="Times New Roman"/>
        </w:rPr>
        <w:t>- улучшение санитарного состояния территорий Красносибирского      сельсовета.</w:t>
      </w:r>
    </w:p>
    <w:p w:rsidR="00D76EAD" w:rsidRPr="00786D63" w:rsidRDefault="00D76EAD" w:rsidP="00D76EAD">
      <w:pPr>
        <w:spacing w:after="0" w:line="240" w:lineRule="auto"/>
        <w:ind w:left="709"/>
        <w:jc w:val="both"/>
        <w:rPr>
          <w:rFonts w:ascii="Times New Roman" w:hAnsi="Times New Roman"/>
        </w:rPr>
      </w:pPr>
      <w:r w:rsidRPr="00786D63">
        <w:rPr>
          <w:rFonts w:ascii="Times New Roman" w:hAnsi="Times New Roman"/>
        </w:rPr>
        <w:t xml:space="preserve">-  обеспечения надежной и бесперебойной работы системы энергоснабжения организации; </w:t>
      </w:r>
    </w:p>
    <w:p w:rsidR="00D76EAD" w:rsidRPr="00786D63" w:rsidRDefault="00D76EAD" w:rsidP="00D76EAD">
      <w:pPr>
        <w:spacing w:after="0" w:line="240" w:lineRule="auto"/>
        <w:ind w:left="709"/>
        <w:jc w:val="both"/>
        <w:rPr>
          <w:rFonts w:ascii="Times New Roman" w:hAnsi="Times New Roman"/>
        </w:rPr>
      </w:pPr>
      <w:r w:rsidRPr="00786D63">
        <w:rPr>
          <w:rFonts w:ascii="Times New Roman" w:hAnsi="Times New Roman"/>
        </w:rPr>
        <w:t xml:space="preserve">- снижение расходов на энергетические ресурсы не менее 5 % по отношению к 2023 г., с ежегодным снижением на 3 %; </w:t>
      </w:r>
    </w:p>
    <w:p w:rsidR="00D76EAD" w:rsidRPr="00786D63" w:rsidRDefault="00D76EAD" w:rsidP="00D76EAD">
      <w:pPr>
        <w:spacing w:after="0" w:line="240" w:lineRule="auto"/>
        <w:ind w:left="709"/>
        <w:jc w:val="both"/>
        <w:rPr>
          <w:rFonts w:ascii="Times New Roman" w:hAnsi="Times New Roman"/>
        </w:rPr>
      </w:pPr>
      <w:r w:rsidRPr="00786D63">
        <w:rPr>
          <w:rFonts w:ascii="Times New Roman" w:hAnsi="Times New Roman"/>
        </w:rPr>
        <w:t xml:space="preserve">- снижение удельных показателей потребления энергетических ресурсов не менее 15 % по отношению к 2023 г., с ежегодным снижением на 3 %; </w:t>
      </w:r>
    </w:p>
    <w:p w:rsidR="00D76EAD" w:rsidRPr="00786D63" w:rsidRDefault="00D76EAD" w:rsidP="00D76EAD">
      <w:pPr>
        <w:spacing w:after="0" w:line="240" w:lineRule="auto"/>
        <w:ind w:left="709"/>
        <w:jc w:val="both"/>
        <w:rPr>
          <w:rFonts w:ascii="Times New Roman" w:hAnsi="Times New Roman"/>
        </w:rPr>
      </w:pPr>
      <w:r w:rsidRPr="00786D63">
        <w:rPr>
          <w:rFonts w:ascii="Times New Roman" w:hAnsi="Times New Roman"/>
        </w:rPr>
        <w:t xml:space="preserve">- использование оборудования и материалов высокого класса энергетической эффективности; </w:t>
      </w:r>
    </w:p>
    <w:p w:rsidR="00D76EAD" w:rsidRPr="00786D63" w:rsidRDefault="00D76EAD" w:rsidP="00D76EAD">
      <w:pPr>
        <w:spacing w:after="0" w:line="240" w:lineRule="auto"/>
        <w:ind w:left="709"/>
        <w:jc w:val="both"/>
        <w:rPr>
          <w:rFonts w:ascii="Times New Roman" w:hAnsi="Times New Roman"/>
        </w:rPr>
      </w:pPr>
      <w:r w:rsidRPr="00786D63">
        <w:rPr>
          <w:rFonts w:ascii="Times New Roman" w:hAnsi="Times New Roman"/>
        </w:rPr>
        <w:t>- стимулирование энергосберегающего поведения работников организации.</w:t>
      </w:r>
    </w:p>
    <w:p w:rsidR="00D76EAD" w:rsidRPr="00786D63" w:rsidRDefault="00D76EAD" w:rsidP="00D76EAD">
      <w:pPr>
        <w:spacing w:after="0" w:line="240" w:lineRule="auto"/>
        <w:ind w:firstLine="709"/>
        <w:jc w:val="both"/>
        <w:rPr>
          <w:rFonts w:ascii="Times New Roman" w:hAnsi="Times New Roman"/>
          <w:b/>
          <w:bCs/>
        </w:rPr>
      </w:pPr>
    </w:p>
    <w:p w:rsidR="00D76EAD" w:rsidRPr="00786D63" w:rsidRDefault="00D76EAD" w:rsidP="00D76EAD">
      <w:pPr>
        <w:pStyle w:val="ConsPlusNormal"/>
        <w:ind w:firstLine="540"/>
        <w:jc w:val="both"/>
        <w:outlineLvl w:val="1"/>
        <w:rPr>
          <w:rFonts w:ascii="Times New Roman" w:hAnsi="Times New Roman"/>
          <w:b/>
          <w:bCs/>
        </w:rPr>
      </w:pPr>
      <w:r w:rsidRPr="00786D63">
        <w:rPr>
          <w:rFonts w:ascii="Times New Roman" w:hAnsi="Times New Roman"/>
          <w:b/>
          <w:bCs/>
        </w:rPr>
        <w:t>4. Обобщенная характеристика основных мероприятий</w:t>
      </w:r>
    </w:p>
    <w:p w:rsidR="00D76EAD" w:rsidRPr="00786D63" w:rsidRDefault="00D76EAD" w:rsidP="00D76EAD">
      <w:pPr>
        <w:pStyle w:val="ConsPlusNormal"/>
        <w:ind w:firstLine="540"/>
        <w:jc w:val="both"/>
        <w:outlineLvl w:val="1"/>
        <w:rPr>
          <w:rFonts w:ascii="Times New Roman" w:hAnsi="Times New Roman"/>
          <w:b/>
          <w:bCs/>
        </w:rPr>
      </w:pPr>
    </w:p>
    <w:p w:rsidR="00D76EAD" w:rsidRPr="00786D63" w:rsidRDefault="00D76EAD" w:rsidP="00D76EAD">
      <w:pPr>
        <w:spacing w:after="0" w:line="240" w:lineRule="auto"/>
        <w:ind w:firstLine="708"/>
        <w:jc w:val="both"/>
        <w:rPr>
          <w:rFonts w:ascii="Times New Roman" w:hAnsi="Times New Roman"/>
        </w:rPr>
      </w:pPr>
      <w:r w:rsidRPr="00786D63">
        <w:rPr>
          <w:rFonts w:ascii="Times New Roman" w:hAnsi="Times New Roman"/>
        </w:rPr>
        <w:t>Общее понимание планируемых действий в рамках муниципальной программы дает система мероприятий, которые имеют свои конкретные цели, задачи и целевые индикаторы взаимосвязанные между собой и формирующие комплекс действий для достижения целей и задач муниципальной программы.</w:t>
      </w:r>
    </w:p>
    <w:p w:rsidR="00D76EAD" w:rsidRPr="00786D63" w:rsidRDefault="00D76EAD" w:rsidP="00D76EAD">
      <w:pPr>
        <w:pStyle w:val="HTML"/>
        <w:ind w:firstLine="709"/>
        <w:jc w:val="both"/>
        <w:rPr>
          <w:rFonts w:ascii="Times New Roman" w:hAnsi="Times New Roman" w:cs="Times New Roman"/>
          <w:sz w:val="22"/>
          <w:szCs w:val="22"/>
        </w:rPr>
      </w:pPr>
      <w:r w:rsidRPr="00786D63">
        <w:rPr>
          <w:rFonts w:ascii="Times New Roman" w:hAnsi="Times New Roman" w:cs="Times New Roman"/>
          <w:sz w:val="22"/>
          <w:szCs w:val="22"/>
        </w:rPr>
        <w:t>Основные мероприятия муниципальной программы указаны в Приложении № 2.</w:t>
      </w:r>
    </w:p>
    <w:p w:rsidR="00D76EAD" w:rsidRPr="00786D63" w:rsidRDefault="00D76EAD" w:rsidP="00D76EAD">
      <w:pPr>
        <w:pStyle w:val="HTML"/>
        <w:ind w:firstLine="709"/>
        <w:jc w:val="both"/>
        <w:rPr>
          <w:rFonts w:ascii="Times New Roman" w:hAnsi="Times New Roman" w:cs="Times New Roman"/>
          <w:sz w:val="22"/>
          <w:szCs w:val="22"/>
        </w:rPr>
      </w:pPr>
    </w:p>
    <w:p w:rsidR="00D76EAD" w:rsidRPr="00786D63" w:rsidRDefault="00D76EAD" w:rsidP="00D76EAD">
      <w:pPr>
        <w:pStyle w:val="HTML"/>
        <w:ind w:firstLine="709"/>
        <w:jc w:val="both"/>
        <w:rPr>
          <w:rFonts w:ascii="Times New Roman" w:hAnsi="Times New Roman" w:cs="Times New Roman"/>
          <w:sz w:val="22"/>
          <w:szCs w:val="22"/>
        </w:rPr>
      </w:pPr>
    </w:p>
    <w:p w:rsidR="00D76EAD" w:rsidRPr="00786D63" w:rsidRDefault="00D76EAD" w:rsidP="00D76EAD">
      <w:pPr>
        <w:pStyle w:val="ConsPlusNormal"/>
        <w:ind w:firstLine="540"/>
        <w:jc w:val="both"/>
        <w:outlineLvl w:val="1"/>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5. Механизм  реализации и система управления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муниципальной программой  </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pStyle w:val="a3"/>
        <w:ind w:firstLine="708"/>
        <w:jc w:val="both"/>
        <w:rPr>
          <w:sz w:val="22"/>
          <w:szCs w:val="22"/>
        </w:rPr>
      </w:pPr>
      <w:r w:rsidRPr="00786D63">
        <w:rPr>
          <w:sz w:val="22"/>
          <w:szCs w:val="22"/>
        </w:rPr>
        <w:t>Управление реализацией муниципальной программы осуществляет координатор муниципальной программы.</w:t>
      </w:r>
    </w:p>
    <w:p w:rsidR="00D76EAD" w:rsidRPr="00786D63" w:rsidRDefault="00D76EAD" w:rsidP="00D76EAD">
      <w:pPr>
        <w:pStyle w:val="a3"/>
        <w:ind w:firstLine="708"/>
        <w:jc w:val="both"/>
        <w:rPr>
          <w:sz w:val="22"/>
          <w:szCs w:val="22"/>
        </w:rPr>
      </w:pPr>
      <w:r w:rsidRPr="00786D63">
        <w:rPr>
          <w:sz w:val="22"/>
          <w:szCs w:val="22"/>
        </w:rPr>
        <w:t>Координатор муниципальной программы организовывает работу, направленную на:</w:t>
      </w:r>
    </w:p>
    <w:p w:rsidR="00D76EAD" w:rsidRPr="00786D63" w:rsidRDefault="00D76EAD" w:rsidP="006344DA">
      <w:pPr>
        <w:pStyle w:val="a3"/>
        <w:numPr>
          <w:ilvl w:val="0"/>
          <w:numId w:val="3"/>
        </w:numPr>
        <w:ind w:left="0" w:firstLine="0"/>
        <w:jc w:val="both"/>
        <w:rPr>
          <w:i/>
          <w:iCs/>
          <w:sz w:val="22"/>
          <w:szCs w:val="22"/>
        </w:rPr>
      </w:pPr>
      <w:r w:rsidRPr="00786D63">
        <w:rPr>
          <w:sz w:val="22"/>
          <w:szCs w:val="22"/>
        </w:rPr>
        <w:t>координацию деятельности заказчика муниципальной программы процессе разработки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lastRenderedPageBreak/>
        <w:t>организацию управления муниципальной программой;</w:t>
      </w:r>
    </w:p>
    <w:p w:rsidR="00D76EAD" w:rsidRPr="00786D63" w:rsidRDefault="00D76EAD" w:rsidP="006344DA">
      <w:pPr>
        <w:pStyle w:val="a3"/>
        <w:numPr>
          <w:ilvl w:val="0"/>
          <w:numId w:val="3"/>
        </w:numPr>
        <w:ind w:left="0" w:firstLine="0"/>
        <w:jc w:val="both"/>
        <w:rPr>
          <w:sz w:val="22"/>
          <w:szCs w:val="22"/>
        </w:rPr>
      </w:pPr>
      <w:r w:rsidRPr="00786D63">
        <w:rPr>
          <w:sz w:val="22"/>
          <w:szCs w:val="22"/>
        </w:rPr>
        <w:t>реализацию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достижение целей, задач и конечных результатов муниципальной программы.</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разрабатывает муниципальную программу;</w:t>
      </w:r>
    </w:p>
    <w:p w:rsidR="00D76EAD" w:rsidRPr="00786D63" w:rsidRDefault="00D76EAD" w:rsidP="006344DA">
      <w:pPr>
        <w:pStyle w:val="a3"/>
        <w:numPr>
          <w:ilvl w:val="0"/>
          <w:numId w:val="3"/>
        </w:numPr>
        <w:ind w:left="0" w:firstLine="0"/>
        <w:jc w:val="both"/>
        <w:rPr>
          <w:sz w:val="22"/>
          <w:szCs w:val="22"/>
        </w:rPr>
      </w:pPr>
      <w:r w:rsidRPr="00786D63">
        <w:rPr>
          <w:sz w:val="22"/>
          <w:szCs w:val="22"/>
        </w:rPr>
        <w:t>формирует прогноз расходов на реализацию мероприятий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определяет ответственных за выполнение мероприятий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участвует в обсуждении вопросов, связанных с реализацией и финансированием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заключение соответствующих договоров по привлечению внебюджетных средств для финансирования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размещает на официальном сайте администрации Красносибирского сельсовета Кочковского района Новосибирской области в сети Интернет утвержденную муниципальную программу;</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эффективность и результативность реализации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готовит ежегодный отчет о реализации муниципальной программы.</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осуществляет координацию деятельности ответственных за выполнение мероприятий программы (подпрограммы) по подготовке и реализации программных мероприятий, анализу и рациональному использованию средств бюджета Красносибирского сельсовета Кочковского района Новосибирской области и иных привлекаемых для реализации муниципальной программы источников.</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несет ответственность за подготовку и реализацию муниципальной программы, а также обеспечение достижения количественных и/или качественных показателей эффективности реализации муниципальной программы в целом.</w:t>
      </w:r>
    </w:p>
    <w:p w:rsidR="00D76EAD" w:rsidRPr="00786D63" w:rsidRDefault="00D76EAD" w:rsidP="00D76EAD">
      <w:pPr>
        <w:pStyle w:val="a3"/>
        <w:ind w:firstLine="708"/>
        <w:jc w:val="both"/>
        <w:rPr>
          <w:sz w:val="22"/>
          <w:szCs w:val="22"/>
        </w:rPr>
      </w:pPr>
      <w:r w:rsidRPr="00786D63">
        <w:rPr>
          <w:sz w:val="22"/>
          <w:szCs w:val="22"/>
        </w:rPr>
        <w:t>Ответственный за выполнение мероприятия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формирует прогноз расходов на реализацию мероприятия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определяет исполнителей мероприятия программы, в том числе путем проведения торгов, в форме конкурса или аукциона;</w:t>
      </w:r>
    </w:p>
    <w:p w:rsidR="00D76EAD" w:rsidRPr="00786D63" w:rsidRDefault="00D76EAD" w:rsidP="006344DA">
      <w:pPr>
        <w:pStyle w:val="a3"/>
        <w:numPr>
          <w:ilvl w:val="0"/>
          <w:numId w:val="3"/>
        </w:numPr>
        <w:ind w:left="0" w:firstLine="0"/>
        <w:jc w:val="both"/>
        <w:rPr>
          <w:sz w:val="22"/>
          <w:szCs w:val="22"/>
        </w:rPr>
      </w:pPr>
      <w:r w:rsidRPr="00786D63">
        <w:rPr>
          <w:sz w:val="22"/>
          <w:szCs w:val="22"/>
        </w:rPr>
        <w:t>участвует в обсуждении вопросов, связанных с реализацией и финансированием муниципальной программы в части соответствующего мероприятия.</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ежегодно до 1 марта года, следующего за отчетным годом, готовит отчет о ходе реализации муниципальной программы за отчетный год и размещает его на официальном сайте администрации Красносибирского сельсовета Кочковского района Новосибирской области.</w:t>
      </w:r>
    </w:p>
    <w:p w:rsidR="00D76EAD" w:rsidRPr="00786D63" w:rsidRDefault="00D76EAD" w:rsidP="00D76EAD">
      <w:pPr>
        <w:pStyle w:val="a3"/>
        <w:ind w:firstLine="708"/>
        <w:jc w:val="both"/>
        <w:rPr>
          <w:sz w:val="22"/>
          <w:szCs w:val="22"/>
        </w:rPr>
      </w:pPr>
      <w:r w:rsidRPr="00786D63">
        <w:rPr>
          <w:sz w:val="22"/>
          <w:szCs w:val="22"/>
        </w:rPr>
        <w:t>Годовой отчет о реализации муниципальной программы должен содержать:</w:t>
      </w:r>
    </w:p>
    <w:p w:rsidR="00D76EAD" w:rsidRPr="00786D63" w:rsidRDefault="00D76EAD" w:rsidP="00D76EAD">
      <w:pPr>
        <w:pStyle w:val="a3"/>
        <w:jc w:val="both"/>
        <w:rPr>
          <w:sz w:val="22"/>
          <w:szCs w:val="22"/>
        </w:rPr>
      </w:pPr>
      <w:r w:rsidRPr="00786D63">
        <w:rPr>
          <w:sz w:val="22"/>
          <w:szCs w:val="22"/>
        </w:rPr>
        <w:t>а) аналитическую записку, в которой указываются:</w:t>
      </w:r>
    </w:p>
    <w:p w:rsidR="00D76EAD" w:rsidRPr="00786D63" w:rsidRDefault="00D76EAD" w:rsidP="006344DA">
      <w:pPr>
        <w:pStyle w:val="a3"/>
        <w:numPr>
          <w:ilvl w:val="0"/>
          <w:numId w:val="4"/>
        </w:numPr>
        <w:ind w:left="0" w:firstLine="0"/>
        <w:jc w:val="both"/>
        <w:rPr>
          <w:sz w:val="22"/>
          <w:szCs w:val="22"/>
        </w:rPr>
      </w:pPr>
      <w:r w:rsidRPr="00786D63">
        <w:rPr>
          <w:sz w:val="22"/>
          <w:szCs w:val="22"/>
        </w:rPr>
        <w:t>степень достижения запланированных результатов и намеченных целей муниципальной программы;</w:t>
      </w:r>
    </w:p>
    <w:p w:rsidR="00D76EAD" w:rsidRPr="00786D63" w:rsidRDefault="00D76EAD" w:rsidP="006344DA">
      <w:pPr>
        <w:pStyle w:val="a3"/>
        <w:numPr>
          <w:ilvl w:val="0"/>
          <w:numId w:val="4"/>
        </w:numPr>
        <w:ind w:left="0" w:firstLine="0"/>
        <w:jc w:val="both"/>
        <w:rPr>
          <w:sz w:val="22"/>
          <w:szCs w:val="22"/>
        </w:rPr>
      </w:pPr>
      <w:r w:rsidRPr="00786D63">
        <w:rPr>
          <w:sz w:val="22"/>
          <w:szCs w:val="22"/>
        </w:rPr>
        <w:t>общий объем фактически произведенных расходов, всего и в том числе по источникам финансирования;</w:t>
      </w:r>
    </w:p>
    <w:p w:rsidR="00D76EAD" w:rsidRPr="00786D63" w:rsidRDefault="00D76EAD" w:rsidP="006344DA">
      <w:pPr>
        <w:pStyle w:val="a3"/>
        <w:numPr>
          <w:ilvl w:val="0"/>
          <w:numId w:val="4"/>
        </w:numPr>
        <w:ind w:left="0" w:firstLine="0"/>
        <w:jc w:val="both"/>
        <w:rPr>
          <w:sz w:val="22"/>
          <w:szCs w:val="22"/>
        </w:rPr>
      </w:pPr>
      <w:r w:rsidRPr="00786D63">
        <w:rPr>
          <w:sz w:val="22"/>
          <w:szCs w:val="22"/>
        </w:rPr>
        <w:t>по мероприятиям, не завершенным в утвержденные сроки, причины их невыполнения и предложения по дальнейшей реализации;</w:t>
      </w:r>
    </w:p>
    <w:p w:rsidR="00D76EAD" w:rsidRPr="00786D63" w:rsidRDefault="00D76EAD" w:rsidP="006344DA">
      <w:pPr>
        <w:pStyle w:val="a3"/>
        <w:numPr>
          <w:ilvl w:val="0"/>
          <w:numId w:val="4"/>
        </w:numPr>
        <w:ind w:left="0" w:firstLine="0"/>
        <w:jc w:val="both"/>
        <w:rPr>
          <w:sz w:val="22"/>
          <w:szCs w:val="22"/>
        </w:rPr>
      </w:pPr>
      <w:r w:rsidRPr="00786D63">
        <w:rPr>
          <w:sz w:val="22"/>
          <w:szCs w:val="22"/>
        </w:rPr>
        <w:t>по показателям, не достигшим запланированного уровня, приводятся причины невыполнения и предложения по их дальнейшему достижению.</w:t>
      </w:r>
    </w:p>
    <w:p w:rsidR="00D76EAD" w:rsidRPr="00786D63" w:rsidRDefault="00D76EAD" w:rsidP="00D76EAD">
      <w:pPr>
        <w:pStyle w:val="a3"/>
        <w:jc w:val="both"/>
        <w:rPr>
          <w:sz w:val="22"/>
          <w:szCs w:val="22"/>
        </w:rPr>
      </w:pPr>
      <w:r w:rsidRPr="00786D63">
        <w:rPr>
          <w:sz w:val="22"/>
          <w:szCs w:val="22"/>
        </w:rPr>
        <w:t>б) таблицы, в которых указываются:</w:t>
      </w:r>
    </w:p>
    <w:p w:rsidR="00D76EAD" w:rsidRPr="00786D63" w:rsidRDefault="00D76EAD" w:rsidP="006344DA">
      <w:pPr>
        <w:pStyle w:val="a3"/>
        <w:numPr>
          <w:ilvl w:val="0"/>
          <w:numId w:val="4"/>
        </w:numPr>
        <w:ind w:left="0" w:firstLine="0"/>
        <w:jc w:val="both"/>
        <w:rPr>
          <w:sz w:val="22"/>
          <w:szCs w:val="22"/>
        </w:rPr>
      </w:pPr>
      <w:r w:rsidRPr="00786D63">
        <w:rPr>
          <w:sz w:val="22"/>
          <w:szCs w:val="22"/>
        </w:rPr>
        <w:t>данные о степени выполнения целевых индикаторов;</w:t>
      </w:r>
    </w:p>
    <w:p w:rsidR="00D76EAD" w:rsidRPr="00786D63" w:rsidRDefault="00D76EAD" w:rsidP="006344DA">
      <w:pPr>
        <w:pStyle w:val="a3"/>
        <w:numPr>
          <w:ilvl w:val="0"/>
          <w:numId w:val="4"/>
        </w:numPr>
        <w:ind w:left="0" w:firstLine="0"/>
        <w:jc w:val="both"/>
        <w:rPr>
          <w:sz w:val="22"/>
          <w:szCs w:val="22"/>
        </w:rPr>
      </w:pPr>
      <w:r w:rsidRPr="00786D63">
        <w:rPr>
          <w:sz w:val="22"/>
          <w:szCs w:val="22"/>
        </w:rPr>
        <w:t>данные об использовании средств бюджета Красносибирского сельсовета Кочковского района Новосибирской области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D76EAD" w:rsidRPr="00786D63" w:rsidRDefault="00D76EAD" w:rsidP="00D76EAD">
      <w:pPr>
        <w:pStyle w:val="a3"/>
        <w:ind w:firstLine="708"/>
        <w:jc w:val="both"/>
        <w:rPr>
          <w:sz w:val="22"/>
          <w:szCs w:val="22"/>
        </w:rPr>
      </w:pPr>
      <w:r w:rsidRPr="00786D63">
        <w:rPr>
          <w:sz w:val="22"/>
          <w:szCs w:val="22"/>
        </w:rPr>
        <w:t>Годовой отчет о реализации муниципальной программы представляется по формам согласно Приложениям № 4 и № 5.</w:t>
      </w:r>
    </w:p>
    <w:p w:rsidR="00D76EAD" w:rsidRPr="00786D63" w:rsidRDefault="00D76EAD" w:rsidP="00D76EAD">
      <w:pPr>
        <w:spacing w:after="0" w:line="240" w:lineRule="auto"/>
        <w:ind w:firstLine="709"/>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6. Ресурсное обеспечение Программы</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ind w:firstLine="720"/>
        <w:jc w:val="both"/>
        <w:rPr>
          <w:rFonts w:ascii="Times New Roman" w:hAnsi="Times New Roman"/>
        </w:rPr>
      </w:pPr>
      <w:r w:rsidRPr="00786D63">
        <w:rPr>
          <w:rFonts w:ascii="Times New Roman" w:hAnsi="Times New Roman"/>
        </w:rPr>
        <w:t>Ресурсное обеспечение муниципальной программы указано в Приложении №3.</w:t>
      </w:r>
    </w:p>
    <w:p w:rsidR="00D76EAD" w:rsidRPr="00786D63" w:rsidRDefault="00D76EAD" w:rsidP="00D76EAD">
      <w:pPr>
        <w:spacing w:after="0" w:line="240" w:lineRule="auto"/>
        <w:ind w:firstLine="720"/>
        <w:jc w:val="both"/>
        <w:rPr>
          <w:rFonts w:ascii="Times New Roman" w:hAnsi="Times New Roman"/>
        </w:rPr>
      </w:pPr>
      <w:r w:rsidRPr="00786D63">
        <w:rPr>
          <w:rFonts w:ascii="Times New Roman" w:hAnsi="Times New Roman"/>
        </w:rPr>
        <w:lastRenderedPageBreak/>
        <w:t>Объем и источники финансирования Программы подлежат ежегодному уточнению в соответствии с бюджетом Красносибирского сельсовета Кочковского района Новосибирской области на соответствующий финансовый год.</w:t>
      </w:r>
    </w:p>
    <w:p w:rsidR="00D76EAD" w:rsidRPr="00786D63" w:rsidRDefault="00D76EAD" w:rsidP="00D76EAD">
      <w:pPr>
        <w:spacing w:line="240" w:lineRule="auto"/>
        <w:jc w:val="both"/>
        <w:rPr>
          <w:rFonts w:ascii="Times New Roman" w:hAnsi="Times New Roman"/>
        </w:rPr>
        <w:sectPr w:rsidR="00D76EAD" w:rsidRPr="00786D63" w:rsidSect="003726AB">
          <w:pgSz w:w="11906" w:h="16838"/>
          <w:pgMar w:top="1134" w:right="851" w:bottom="1134" w:left="1077" w:header="709" w:footer="709" w:gutter="0"/>
          <w:cols w:space="708"/>
          <w:docGrid w:linePitch="360"/>
        </w:sectPr>
      </w:pPr>
    </w:p>
    <w:p w:rsidR="00D76EAD" w:rsidRPr="00786D63" w:rsidRDefault="00D76EAD" w:rsidP="00D76EAD">
      <w:pPr>
        <w:spacing w:after="0" w:line="240" w:lineRule="auto"/>
        <w:ind w:left="9900"/>
        <w:jc w:val="both"/>
        <w:rPr>
          <w:rFonts w:ascii="Times New Roman" w:hAnsi="Times New Roman"/>
        </w:rPr>
      </w:pPr>
      <w:r w:rsidRPr="00786D63">
        <w:rPr>
          <w:rFonts w:ascii="Times New Roman" w:hAnsi="Times New Roman"/>
        </w:rPr>
        <w:lastRenderedPageBreak/>
        <w:t xml:space="preserve">Приложение № 1 </w:t>
      </w:r>
    </w:p>
    <w:p w:rsidR="00D76EAD" w:rsidRPr="00786D63" w:rsidRDefault="00D76EAD" w:rsidP="00D76EAD">
      <w:pPr>
        <w:spacing w:after="0" w:line="240" w:lineRule="auto"/>
        <w:ind w:left="9900"/>
        <w:jc w:val="both"/>
        <w:rPr>
          <w:rFonts w:ascii="Times New Roman" w:hAnsi="Times New Roman"/>
        </w:rPr>
      </w:pPr>
      <w:r w:rsidRPr="00786D63">
        <w:rPr>
          <w:rFonts w:ascii="Times New Roman" w:hAnsi="Times New Roman"/>
        </w:rPr>
        <w:t>к муниципальной программе «Благоустройство, энергосбережение и повышение энергетической эффективности  на  территории Красносибирского сельсовета Кочковского района Новосибирской области»</w:t>
      </w:r>
    </w:p>
    <w:p w:rsidR="00D76EAD" w:rsidRPr="00786D63" w:rsidRDefault="00D76EAD" w:rsidP="00D76EAD">
      <w:pPr>
        <w:spacing w:line="240" w:lineRule="auto"/>
        <w:ind w:left="9720"/>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Цели, задачи и целевые индикаторы муниципальной программы «Благоустройство, энергосбережение и повышение энергетической эффективности  на территории Красносибирского сельсовета Кочковского района Новосибирской области» </w:t>
      </w:r>
    </w:p>
    <w:p w:rsidR="00D76EAD" w:rsidRPr="00786D63" w:rsidRDefault="00D76EAD" w:rsidP="00D76EAD">
      <w:pPr>
        <w:spacing w:after="0" w:line="240" w:lineRule="auto"/>
        <w:jc w:val="both"/>
        <w:rPr>
          <w:rFonts w:ascii="Times New Roman" w:hAnsi="Times New Roman"/>
          <w:b/>
          <w:bCs/>
        </w:rPr>
      </w:pPr>
    </w:p>
    <w:tbl>
      <w:tblPr>
        <w:tblW w:w="1518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5835"/>
        <w:gridCol w:w="45"/>
        <w:gridCol w:w="3195"/>
        <w:gridCol w:w="65"/>
        <w:gridCol w:w="993"/>
        <w:gridCol w:w="22"/>
        <w:gridCol w:w="686"/>
        <w:gridCol w:w="34"/>
        <w:gridCol w:w="675"/>
        <w:gridCol w:w="45"/>
        <w:gridCol w:w="720"/>
        <w:gridCol w:w="86"/>
        <w:gridCol w:w="634"/>
        <w:gridCol w:w="74"/>
        <w:gridCol w:w="646"/>
        <w:gridCol w:w="63"/>
        <w:gridCol w:w="1367"/>
      </w:tblGrid>
      <w:tr w:rsidR="006C3E99" w:rsidRPr="00786D63" w:rsidTr="001E3FA5">
        <w:trPr>
          <w:trHeight w:val="20"/>
        </w:trPr>
        <w:tc>
          <w:tcPr>
            <w:tcW w:w="5835" w:type="dxa"/>
            <w:vMerge w:val="restart"/>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Цель/задачи, требующие решения для достижения цели</w:t>
            </w:r>
          </w:p>
        </w:tc>
        <w:tc>
          <w:tcPr>
            <w:tcW w:w="3240" w:type="dxa"/>
            <w:gridSpan w:val="2"/>
            <w:vMerge w:val="restart"/>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Наименование целевого индикатора</w:t>
            </w:r>
          </w:p>
        </w:tc>
        <w:tc>
          <w:tcPr>
            <w:tcW w:w="1080" w:type="dxa"/>
            <w:gridSpan w:val="3"/>
            <w:vMerge w:val="restart"/>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Единица</w:t>
            </w:r>
          </w:p>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измерения</w:t>
            </w:r>
          </w:p>
        </w:tc>
        <w:tc>
          <w:tcPr>
            <w:tcW w:w="3600" w:type="dxa"/>
            <w:gridSpan w:val="9"/>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Значение целевого индикатора</w:t>
            </w:r>
          </w:p>
        </w:tc>
        <w:tc>
          <w:tcPr>
            <w:tcW w:w="1430" w:type="dxa"/>
            <w:gridSpan w:val="2"/>
            <w:vMerge w:val="restart"/>
          </w:tcPr>
          <w:p w:rsidR="00D76EAD" w:rsidRPr="00786D63" w:rsidRDefault="00D76EAD" w:rsidP="00D76EAD">
            <w:pPr>
              <w:widowControl w:val="0"/>
              <w:autoSpaceDE w:val="0"/>
              <w:autoSpaceDN w:val="0"/>
              <w:adjustRightInd w:val="0"/>
              <w:spacing w:after="0" w:line="240" w:lineRule="auto"/>
              <w:ind w:left="-57" w:right="-57"/>
              <w:jc w:val="both"/>
              <w:rPr>
                <w:rFonts w:ascii="Times New Roman" w:hAnsi="Times New Roman"/>
              </w:rPr>
            </w:pPr>
            <w:r w:rsidRPr="00786D63">
              <w:rPr>
                <w:rFonts w:ascii="Times New Roman" w:hAnsi="Times New Roman"/>
              </w:rPr>
              <w:t>Примечание</w:t>
            </w:r>
          </w:p>
        </w:tc>
      </w:tr>
      <w:tr w:rsidR="006C3E99" w:rsidRPr="00786D63" w:rsidTr="001E3FA5">
        <w:trPr>
          <w:trHeight w:val="20"/>
        </w:trPr>
        <w:tc>
          <w:tcPr>
            <w:tcW w:w="5835" w:type="dxa"/>
            <w:vMerge/>
            <w:vAlign w:val="center"/>
          </w:tcPr>
          <w:p w:rsidR="00D76EAD" w:rsidRPr="00786D63" w:rsidRDefault="00D76EAD" w:rsidP="00D76EAD">
            <w:pPr>
              <w:spacing w:after="0" w:line="240" w:lineRule="auto"/>
              <w:jc w:val="both"/>
              <w:rPr>
                <w:rFonts w:ascii="Times New Roman" w:hAnsi="Times New Roman"/>
              </w:rPr>
            </w:pPr>
          </w:p>
        </w:tc>
        <w:tc>
          <w:tcPr>
            <w:tcW w:w="3240" w:type="dxa"/>
            <w:gridSpan w:val="2"/>
            <w:vMerge/>
            <w:vAlign w:val="center"/>
          </w:tcPr>
          <w:p w:rsidR="00D76EAD" w:rsidRPr="00786D63" w:rsidRDefault="00D76EAD" w:rsidP="00D76EAD">
            <w:pPr>
              <w:spacing w:after="0" w:line="240" w:lineRule="auto"/>
              <w:jc w:val="both"/>
              <w:rPr>
                <w:rFonts w:ascii="Times New Roman" w:hAnsi="Times New Roman"/>
              </w:rPr>
            </w:pPr>
          </w:p>
        </w:tc>
        <w:tc>
          <w:tcPr>
            <w:tcW w:w="1080" w:type="dxa"/>
            <w:gridSpan w:val="3"/>
            <w:vMerge/>
            <w:vAlign w:val="center"/>
          </w:tcPr>
          <w:p w:rsidR="00D76EAD" w:rsidRPr="00786D63" w:rsidRDefault="00D76EAD" w:rsidP="00D76EAD">
            <w:pPr>
              <w:spacing w:after="0" w:line="240" w:lineRule="auto"/>
              <w:jc w:val="both"/>
              <w:rPr>
                <w:rFonts w:ascii="Times New Roman" w:hAnsi="Times New Roman"/>
              </w:rPr>
            </w:pPr>
          </w:p>
        </w:tc>
        <w:tc>
          <w:tcPr>
            <w:tcW w:w="3600" w:type="dxa"/>
            <w:gridSpan w:val="9"/>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в том числе по годам</w:t>
            </w:r>
          </w:p>
        </w:tc>
        <w:tc>
          <w:tcPr>
            <w:tcW w:w="1430" w:type="dxa"/>
            <w:gridSpan w:val="2"/>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5835" w:type="dxa"/>
            <w:vMerge/>
            <w:vAlign w:val="center"/>
          </w:tcPr>
          <w:p w:rsidR="00D76EAD" w:rsidRPr="00786D63" w:rsidRDefault="00D76EAD" w:rsidP="00D76EAD">
            <w:pPr>
              <w:spacing w:after="0" w:line="240" w:lineRule="auto"/>
              <w:jc w:val="both"/>
              <w:rPr>
                <w:rFonts w:ascii="Times New Roman" w:hAnsi="Times New Roman"/>
              </w:rPr>
            </w:pPr>
          </w:p>
        </w:tc>
        <w:tc>
          <w:tcPr>
            <w:tcW w:w="3240" w:type="dxa"/>
            <w:gridSpan w:val="2"/>
            <w:vMerge/>
            <w:vAlign w:val="center"/>
          </w:tcPr>
          <w:p w:rsidR="00D76EAD" w:rsidRPr="00786D63" w:rsidRDefault="00D76EAD" w:rsidP="00D76EAD">
            <w:pPr>
              <w:spacing w:after="0" w:line="240" w:lineRule="auto"/>
              <w:jc w:val="both"/>
              <w:rPr>
                <w:rFonts w:ascii="Times New Roman" w:hAnsi="Times New Roman"/>
              </w:rPr>
            </w:pPr>
          </w:p>
        </w:tc>
        <w:tc>
          <w:tcPr>
            <w:tcW w:w="1080" w:type="dxa"/>
            <w:gridSpan w:val="3"/>
            <w:vMerge/>
            <w:vAlign w:val="center"/>
          </w:tcPr>
          <w:p w:rsidR="00D76EAD" w:rsidRPr="00786D63" w:rsidRDefault="00D76EAD" w:rsidP="00D76EAD">
            <w:pPr>
              <w:spacing w:after="0" w:line="240" w:lineRule="auto"/>
              <w:jc w:val="both"/>
              <w:rPr>
                <w:rFonts w:ascii="Times New Roman" w:hAnsi="Times New Roman"/>
              </w:rPr>
            </w:pPr>
          </w:p>
        </w:tc>
        <w:tc>
          <w:tcPr>
            <w:tcW w:w="720" w:type="dxa"/>
            <w:gridSpan w:val="2"/>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2024</w:t>
            </w:r>
          </w:p>
        </w:tc>
        <w:tc>
          <w:tcPr>
            <w:tcW w:w="720" w:type="dxa"/>
            <w:gridSpan w:val="2"/>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2025</w:t>
            </w:r>
          </w:p>
        </w:tc>
        <w:tc>
          <w:tcPr>
            <w:tcW w:w="72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2026</w:t>
            </w:r>
          </w:p>
        </w:tc>
        <w:tc>
          <w:tcPr>
            <w:tcW w:w="720" w:type="dxa"/>
            <w:gridSpan w:val="2"/>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2027</w:t>
            </w:r>
          </w:p>
        </w:tc>
        <w:tc>
          <w:tcPr>
            <w:tcW w:w="720" w:type="dxa"/>
            <w:gridSpan w:val="2"/>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2028</w:t>
            </w:r>
          </w:p>
        </w:tc>
        <w:tc>
          <w:tcPr>
            <w:tcW w:w="1430" w:type="dxa"/>
            <w:gridSpan w:val="2"/>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5835"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1</w:t>
            </w:r>
          </w:p>
        </w:tc>
        <w:tc>
          <w:tcPr>
            <w:tcW w:w="3240" w:type="dxa"/>
            <w:gridSpan w:val="2"/>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w:t>
            </w:r>
          </w:p>
        </w:tc>
        <w:tc>
          <w:tcPr>
            <w:tcW w:w="1080" w:type="dxa"/>
            <w:gridSpan w:val="3"/>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3</w:t>
            </w:r>
          </w:p>
        </w:tc>
        <w:tc>
          <w:tcPr>
            <w:tcW w:w="720" w:type="dxa"/>
            <w:gridSpan w:val="2"/>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4</w:t>
            </w:r>
          </w:p>
        </w:tc>
        <w:tc>
          <w:tcPr>
            <w:tcW w:w="720" w:type="dxa"/>
            <w:gridSpan w:val="2"/>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5</w:t>
            </w:r>
          </w:p>
        </w:tc>
        <w:tc>
          <w:tcPr>
            <w:tcW w:w="72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6</w:t>
            </w:r>
          </w:p>
        </w:tc>
        <w:tc>
          <w:tcPr>
            <w:tcW w:w="720" w:type="dxa"/>
            <w:gridSpan w:val="2"/>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7</w:t>
            </w:r>
          </w:p>
        </w:tc>
        <w:tc>
          <w:tcPr>
            <w:tcW w:w="720" w:type="dxa"/>
            <w:gridSpan w:val="2"/>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8</w:t>
            </w:r>
          </w:p>
        </w:tc>
        <w:tc>
          <w:tcPr>
            <w:tcW w:w="1430" w:type="dxa"/>
            <w:gridSpan w:val="2"/>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9</w:t>
            </w:r>
          </w:p>
        </w:tc>
      </w:tr>
      <w:tr w:rsidR="006C3E99" w:rsidRPr="00786D63" w:rsidTr="001E3FA5">
        <w:trPr>
          <w:trHeight w:val="20"/>
        </w:trPr>
        <w:tc>
          <w:tcPr>
            <w:tcW w:w="15185" w:type="dxa"/>
            <w:gridSpan w:val="17"/>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МУНИЦИПАЛЬНАЯ ПРОГРАММА «Благоустройство, энергосбережение и повышение энергетической эффективности  на территории Красносибирского сельсовета Кочковского района Новосибирской области».</w:t>
            </w:r>
          </w:p>
        </w:tc>
      </w:tr>
      <w:tr w:rsidR="006C3E99" w:rsidRPr="00786D63" w:rsidTr="001E3FA5">
        <w:trPr>
          <w:trHeight w:val="20"/>
        </w:trPr>
        <w:tc>
          <w:tcPr>
            <w:tcW w:w="15185" w:type="dxa"/>
            <w:gridSpan w:val="17"/>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ЦЕЛЬ ПРОГРАММЫ: Совершенствование системы комплексного благоустройства Красносибирского сельсовета Кочковского района Новосибирской области</w:t>
            </w:r>
          </w:p>
        </w:tc>
      </w:tr>
      <w:tr w:rsidR="006C3E99" w:rsidRPr="00786D63" w:rsidTr="001E3FA5">
        <w:trPr>
          <w:trHeight w:val="20"/>
        </w:trPr>
        <w:tc>
          <w:tcPr>
            <w:tcW w:w="15185" w:type="dxa"/>
            <w:gridSpan w:val="17"/>
          </w:tcPr>
          <w:p w:rsidR="00D76EAD" w:rsidRPr="00786D63" w:rsidRDefault="00D76EAD" w:rsidP="00D76EAD">
            <w:pPr>
              <w:pStyle w:val="ae"/>
              <w:spacing w:before="0" w:beforeAutospacing="0" w:after="0" w:afterAutospacing="0"/>
              <w:jc w:val="both"/>
              <w:rPr>
                <w:sz w:val="22"/>
                <w:szCs w:val="22"/>
              </w:rPr>
            </w:pPr>
            <w:r w:rsidRPr="00786D63">
              <w:rPr>
                <w:sz w:val="22"/>
                <w:szCs w:val="22"/>
              </w:rPr>
              <w:t>ЗАДАЧА 1 ПРОГРАММЫ: Проведение работ по санитарной очистке и благоустройству территории кладбища с соблюдением санитарно-эпидемиологических и экологических норм</w:t>
            </w:r>
          </w:p>
        </w:tc>
      </w:tr>
      <w:tr w:rsidR="006C3E99" w:rsidRPr="00786D63" w:rsidTr="001E3FA5">
        <w:trPr>
          <w:trHeight w:val="20"/>
        </w:trPr>
        <w:tc>
          <w:tcPr>
            <w:tcW w:w="58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Мероприятие 1: Организация и содержание мест захоронения</w:t>
            </w:r>
          </w:p>
        </w:tc>
        <w:tc>
          <w:tcPr>
            <w:tcW w:w="3240" w:type="dxa"/>
            <w:gridSpan w:val="2"/>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Площадь кладбища</w:t>
            </w:r>
          </w:p>
        </w:tc>
        <w:tc>
          <w:tcPr>
            <w:tcW w:w="1080" w:type="dxa"/>
            <w:gridSpan w:val="3"/>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Кв.м.</w:t>
            </w:r>
          </w:p>
        </w:tc>
        <w:tc>
          <w:tcPr>
            <w:tcW w:w="720" w:type="dxa"/>
            <w:gridSpan w:val="2"/>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42559</w:t>
            </w:r>
          </w:p>
        </w:tc>
        <w:tc>
          <w:tcPr>
            <w:tcW w:w="720" w:type="dxa"/>
            <w:gridSpan w:val="2"/>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42559</w:t>
            </w:r>
          </w:p>
        </w:tc>
        <w:tc>
          <w:tcPr>
            <w:tcW w:w="72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42559</w:t>
            </w:r>
          </w:p>
        </w:tc>
        <w:tc>
          <w:tcPr>
            <w:tcW w:w="720" w:type="dxa"/>
            <w:gridSpan w:val="2"/>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42559</w:t>
            </w:r>
          </w:p>
        </w:tc>
        <w:tc>
          <w:tcPr>
            <w:tcW w:w="720" w:type="dxa"/>
            <w:gridSpan w:val="2"/>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42559</w:t>
            </w:r>
          </w:p>
        </w:tc>
        <w:tc>
          <w:tcPr>
            <w:tcW w:w="1430" w:type="dxa"/>
            <w:gridSpan w:val="2"/>
            <w:vAlign w:val="center"/>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20"/>
        </w:trPr>
        <w:tc>
          <w:tcPr>
            <w:tcW w:w="15185" w:type="dxa"/>
            <w:gridSpan w:val="17"/>
          </w:tcPr>
          <w:p w:rsidR="00D76EAD" w:rsidRPr="00786D63" w:rsidRDefault="00D76EAD" w:rsidP="00D76EAD">
            <w:pPr>
              <w:pStyle w:val="ae"/>
              <w:spacing w:before="0" w:beforeAutospacing="0" w:after="0" w:afterAutospacing="0"/>
              <w:jc w:val="both"/>
              <w:rPr>
                <w:sz w:val="22"/>
                <w:szCs w:val="22"/>
              </w:rPr>
            </w:pPr>
            <w:r w:rsidRPr="00786D63">
              <w:rPr>
                <w:sz w:val="22"/>
                <w:szCs w:val="22"/>
              </w:rPr>
              <w:t>ЗАДАЧА 2 ПРОГРАММЫ: Организация прочих мероприятий по благоустройству с целью совершенствования эстетического вида сельского поселения</w:t>
            </w:r>
          </w:p>
        </w:tc>
      </w:tr>
      <w:tr w:rsidR="006C3E99" w:rsidRPr="00786D63" w:rsidTr="001E3FA5">
        <w:trPr>
          <w:trHeight w:val="20"/>
        </w:trPr>
        <w:tc>
          <w:tcPr>
            <w:tcW w:w="58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Мероприятие 1: Ликвидация несанкционированных свалок с территории сельского поселения</w:t>
            </w:r>
          </w:p>
        </w:tc>
        <w:tc>
          <w:tcPr>
            <w:tcW w:w="3240" w:type="dxa"/>
            <w:gridSpan w:val="2"/>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Количество свалок</w:t>
            </w:r>
          </w:p>
        </w:tc>
        <w:tc>
          <w:tcPr>
            <w:tcW w:w="1080" w:type="dxa"/>
            <w:gridSpan w:val="3"/>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Ед.</w:t>
            </w:r>
          </w:p>
        </w:tc>
        <w:tc>
          <w:tcPr>
            <w:tcW w:w="720" w:type="dxa"/>
            <w:gridSpan w:val="2"/>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w:t>
            </w:r>
          </w:p>
        </w:tc>
        <w:tc>
          <w:tcPr>
            <w:tcW w:w="720" w:type="dxa"/>
            <w:gridSpan w:val="2"/>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w:t>
            </w:r>
          </w:p>
        </w:tc>
        <w:tc>
          <w:tcPr>
            <w:tcW w:w="72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w:t>
            </w:r>
          </w:p>
        </w:tc>
        <w:tc>
          <w:tcPr>
            <w:tcW w:w="720" w:type="dxa"/>
            <w:gridSpan w:val="2"/>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w:t>
            </w:r>
          </w:p>
        </w:tc>
        <w:tc>
          <w:tcPr>
            <w:tcW w:w="720" w:type="dxa"/>
            <w:gridSpan w:val="2"/>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w:t>
            </w:r>
          </w:p>
        </w:tc>
        <w:tc>
          <w:tcPr>
            <w:tcW w:w="1430" w:type="dxa"/>
            <w:gridSpan w:val="2"/>
            <w:vAlign w:val="center"/>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20"/>
        </w:trPr>
        <w:tc>
          <w:tcPr>
            <w:tcW w:w="15185" w:type="dxa"/>
            <w:gridSpan w:val="17"/>
          </w:tcPr>
          <w:p w:rsidR="00D76EAD" w:rsidRPr="00786D63" w:rsidRDefault="00D76EAD" w:rsidP="00D76EAD">
            <w:pPr>
              <w:pStyle w:val="ae"/>
              <w:spacing w:before="0" w:beforeAutospacing="0" w:after="0" w:afterAutospacing="0"/>
              <w:jc w:val="both"/>
              <w:rPr>
                <w:sz w:val="22"/>
                <w:szCs w:val="22"/>
              </w:rPr>
            </w:pPr>
            <w:r w:rsidRPr="00786D63">
              <w:rPr>
                <w:sz w:val="22"/>
                <w:szCs w:val="22"/>
              </w:rPr>
              <w:t>ЗАДАЧА 3 ПРОГРАММЫ: Снижение объёма потребления энергоресурсов</w:t>
            </w:r>
          </w:p>
        </w:tc>
      </w:tr>
      <w:tr w:rsidR="006C3E99" w:rsidRPr="00786D63" w:rsidTr="001E3FA5">
        <w:trPr>
          <w:trHeight w:val="20"/>
        </w:trPr>
        <w:tc>
          <w:tcPr>
            <w:tcW w:w="5880" w:type="dxa"/>
            <w:gridSpan w:val="2"/>
          </w:tcPr>
          <w:p w:rsidR="00D76EAD" w:rsidRPr="00786D63" w:rsidRDefault="00D76EAD" w:rsidP="00D76EAD">
            <w:pPr>
              <w:pStyle w:val="ae"/>
              <w:spacing w:before="0" w:beforeAutospacing="0" w:after="0" w:afterAutospacing="0"/>
              <w:jc w:val="both"/>
              <w:rPr>
                <w:sz w:val="22"/>
                <w:szCs w:val="22"/>
              </w:rPr>
            </w:pPr>
            <w:r w:rsidRPr="00786D63">
              <w:rPr>
                <w:sz w:val="22"/>
                <w:szCs w:val="22"/>
              </w:rPr>
              <w:t>Мероприятие 1: приобретение и замена ламп фонарей уличного освещения в селе Красная Сибирь на энергосберегающие лампы.</w:t>
            </w:r>
          </w:p>
        </w:tc>
        <w:tc>
          <w:tcPr>
            <w:tcW w:w="3260" w:type="dxa"/>
            <w:gridSpan w:val="2"/>
          </w:tcPr>
          <w:p w:rsidR="00D76EAD" w:rsidRPr="00786D63" w:rsidRDefault="00D76EAD" w:rsidP="00D76EAD">
            <w:pPr>
              <w:pStyle w:val="ae"/>
              <w:spacing w:before="0" w:beforeAutospacing="0" w:after="0" w:afterAutospacing="0"/>
              <w:jc w:val="both"/>
              <w:rPr>
                <w:sz w:val="22"/>
                <w:szCs w:val="22"/>
              </w:rPr>
            </w:pPr>
            <w:r w:rsidRPr="00786D63">
              <w:rPr>
                <w:sz w:val="22"/>
                <w:szCs w:val="22"/>
              </w:rPr>
              <w:t>Количество фонарей</w:t>
            </w:r>
          </w:p>
        </w:tc>
        <w:tc>
          <w:tcPr>
            <w:tcW w:w="993" w:type="dxa"/>
          </w:tcPr>
          <w:p w:rsidR="00D76EAD" w:rsidRPr="00786D63" w:rsidRDefault="00D76EAD" w:rsidP="00D76EAD">
            <w:pPr>
              <w:pStyle w:val="ae"/>
              <w:spacing w:before="0" w:beforeAutospacing="0" w:after="0" w:afterAutospacing="0"/>
              <w:jc w:val="both"/>
              <w:rPr>
                <w:sz w:val="22"/>
                <w:szCs w:val="22"/>
              </w:rPr>
            </w:pPr>
            <w:r w:rsidRPr="00786D63">
              <w:rPr>
                <w:sz w:val="22"/>
                <w:szCs w:val="22"/>
              </w:rPr>
              <w:t>Ед.</w:t>
            </w:r>
          </w:p>
        </w:tc>
        <w:tc>
          <w:tcPr>
            <w:tcW w:w="708" w:type="dxa"/>
            <w:gridSpan w:val="2"/>
          </w:tcPr>
          <w:p w:rsidR="00D76EAD" w:rsidRPr="00786D63" w:rsidRDefault="00D76EAD" w:rsidP="00D76EAD">
            <w:pPr>
              <w:pStyle w:val="ae"/>
              <w:spacing w:before="0" w:beforeAutospacing="0" w:after="0" w:afterAutospacing="0"/>
              <w:jc w:val="both"/>
              <w:rPr>
                <w:sz w:val="22"/>
                <w:szCs w:val="22"/>
              </w:rPr>
            </w:pPr>
            <w:r w:rsidRPr="00786D63">
              <w:rPr>
                <w:sz w:val="22"/>
                <w:szCs w:val="22"/>
              </w:rPr>
              <w:t>10</w:t>
            </w:r>
          </w:p>
        </w:tc>
        <w:tc>
          <w:tcPr>
            <w:tcW w:w="709" w:type="dxa"/>
            <w:gridSpan w:val="2"/>
          </w:tcPr>
          <w:p w:rsidR="00D76EAD" w:rsidRPr="00786D63" w:rsidRDefault="00D76EAD" w:rsidP="00D76EAD">
            <w:pPr>
              <w:pStyle w:val="ae"/>
              <w:spacing w:before="0" w:beforeAutospacing="0" w:after="0" w:afterAutospacing="0"/>
              <w:jc w:val="both"/>
              <w:rPr>
                <w:sz w:val="22"/>
                <w:szCs w:val="22"/>
              </w:rPr>
            </w:pPr>
            <w:r w:rsidRPr="00786D63">
              <w:rPr>
                <w:sz w:val="22"/>
                <w:szCs w:val="22"/>
              </w:rPr>
              <w:t>15</w:t>
            </w:r>
          </w:p>
        </w:tc>
        <w:tc>
          <w:tcPr>
            <w:tcW w:w="851" w:type="dxa"/>
            <w:gridSpan w:val="3"/>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8" w:type="dxa"/>
            <w:gridSpan w:val="2"/>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gridSpan w:val="2"/>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367" w:type="dxa"/>
          </w:tcPr>
          <w:p w:rsidR="00D76EAD" w:rsidRPr="00786D63" w:rsidRDefault="00D76EAD" w:rsidP="00D76EAD">
            <w:pPr>
              <w:pStyle w:val="ae"/>
              <w:spacing w:before="0" w:beforeAutospacing="0" w:after="0" w:afterAutospacing="0"/>
              <w:jc w:val="both"/>
              <w:rPr>
                <w:sz w:val="22"/>
                <w:szCs w:val="22"/>
              </w:rPr>
            </w:pP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r w:rsidRPr="00786D63">
        <w:rPr>
          <w:rFonts w:ascii="Times New Roman" w:hAnsi="Times New Roman"/>
        </w:rPr>
        <w:t xml:space="preserve">Приложение № 2 </w:t>
      </w:r>
    </w:p>
    <w:p w:rsidR="00D76EAD" w:rsidRPr="00786D63" w:rsidRDefault="00D76EAD" w:rsidP="00D76EAD">
      <w:pPr>
        <w:spacing w:after="0" w:line="240" w:lineRule="auto"/>
        <w:ind w:left="9900"/>
        <w:jc w:val="both"/>
        <w:rPr>
          <w:rFonts w:ascii="Times New Roman" w:hAnsi="Times New Roman"/>
        </w:rPr>
      </w:pPr>
      <w:r w:rsidRPr="00786D63">
        <w:rPr>
          <w:rFonts w:ascii="Times New Roman" w:hAnsi="Times New Roman"/>
        </w:rPr>
        <w:lastRenderedPageBreak/>
        <w:t>к муниципальной программе «Благоустройство, энергосбережение и повышение энергетической эффективности на  территории Красносибирского сельсовета Кочковского района Новосибирской области»</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Основные мероприятия</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муниципальной программы «Благоустройство, энергосбережение и повышение энергетической эффективности на территории Красносибирского сельсовета Кочковского района Новосибирской области»</w:t>
      </w:r>
    </w:p>
    <w:p w:rsidR="00D76EAD" w:rsidRPr="00786D63" w:rsidRDefault="00D76EAD" w:rsidP="00D76EAD">
      <w:pPr>
        <w:spacing w:after="0" w:line="240" w:lineRule="auto"/>
        <w:jc w:val="both"/>
        <w:rPr>
          <w:rFonts w:ascii="Times New Roman" w:hAnsi="Times New Roman"/>
          <w:b/>
          <w:bCs/>
        </w:rPr>
      </w:pPr>
    </w:p>
    <w:tbl>
      <w:tblPr>
        <w:tblW w:w="15317"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87"/>
        <w:gridCol w:w="2728"/>
        <w:gridCol w:w="1194"/>
        <w:gridCol w:w="851"/>
        <w:gridCol w:w="906"/>
        <w:gridCol w:w="1077"/>
        <w:gridCol w:w="939"/>
        <w:gridCol w:w="943"/>
        <w:gridCol w:w="2592"/>
      </w:tblGrid>
      <w:tr w:rsidR="006C3E99" w:rsidRPr="00786D63" w:rsidTr="001E3FA5">
        <w:trPr>
          <w:trHeight w:val="433"/>
          <w:jc w:val="center"/>
        </w:trPr>
        <w:tc>
          <w:tcPr>
            <w:tcW w:w="4087" w:type="dxa"/>
            <w:vMerge w:val="restart"/>
            <w:tcBorders>
              <w:top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Наименование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основного мероприятия</w:t>
            </w:r>
          </w:p>
        </w:tc>
        <w:tc>
          <w:tcPr>
            <w:tcW w:w="2728"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Исполнитель</w:t>
            </w:r>
          </w:p>
        </w:tc>
        <w:tc>
          <w:tcPr>
            <w:tcW w:w="1194"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Источник финансирования</w:t>
            </w:r>
          </w:p>
        </w:tc>
        <w:tc>
          <w:tcPr>
            <w:tcW w:w="4716" w:type="dxa"/>
            <w:gridSpan w:val="5"/>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Годы реализации программы</w:t>
            </w:r>
          </w:p>
        </w:tc>
        <w:tc>
          <w:tcPr>
            <w:tcW w:w="2592" w:type="dxa"/>
            <w:vMerge w:val="restart"/>
            <w:tcBorders>
              <w:top w:val="single" w:sz="4" w:space="0" w:color="000000"/>
              <w:lef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Ожидаемый результат    (краткое описание)</w:t>
            </w:r>
          </w:p>
        </w:tc>
      </w:tr>
      <w:tr w:rsidR="006C3E99" w:rsidRPr="00786D63" w:rsidTr="001E3FA5">
        <w:trPr>
          <w:trHeight w:val="346"/>
          <w:jc w:val="center"/>
        </w:trPr>
        <w:tc>
          <w:tcPr>
            <w:tcW w:w="4087" w:type="dxa"/>
            <w:vMerge/>
            <w:tcBorders>
              <w:top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1194"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2024</w:t>
            </w:r>
          </w:p>
        </w:tc>
        <w:tc>
          <w:tcPr>
            <w:tcW w:w="906"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2025</w:t>
            </w:r>
          </w:p>
        </w:tc>
        <w:tc>
          <w:tcPr>
            <w:tcW w:w="1077"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2026</w:t>
            </w:r>
          </w:p>
        </w:tc>
        <w:tc>
          <w:tcPr>
            <w:tcW w:w="939"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2027</w:t>
            </w:r>
          </w:p>
        </w:tc>
        <w:tc>
          <w:tcPr>
            <w:tcW w:w="943"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2028</w:t>
            </w:r>
          </w:p>
        </w:tc>
        <w:tc>
          <w:tcPr>
            <w:tcW w:w="2592" w:type="dxa"/>
            <w:vMerge/>
            <w:tcBorders>
              <w:left w:val="single" w:sz="4" w:space="0" w:color="000000"/>
              <w:bottom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92"/>
          <w:jc w:val="center"/>
        </w:trPr>
        <w:tc>
          <w:tcPr>
            <w:tcW w:w="15317" w:type="dxa"/>
            <w:gridSpan w:val="9"/>
            <w:tcBorders>
              <w:top w:val="single" w:sz="4" w:space="0" w:color="000000"/>
              <w:bottom w:val="single" w:sz="4" w:space="0" w:color="000000"/>
            </w:tcBorders>
            <w:vAlign w:val="center"/>
          </w:tcPr>
          <w:p w:rsidR="00D76EAD" w:rsidRPr="00786D63" w:rsidRDefault="00D76EAD" w:rsidP="00D76EAD">
            <w:pPr>
              <w:pStyle w:val="1"/>
              <w:jc w:val="both"/>
              <w:rPr>
                <w:rFonts w:ascii="Times New Roman" w:hAnsi="Times New Roman" w:cs="Times New Roman"/>
                <w:sz w:val="22"/>
                <w:szCs w:val="22"/>
              </w:rPr>
            </w:pPr>
            <w:r w:rsidRPr="00786D63">
              <w:rPr>
                <w:rFonts w:ascii="Times New Roman" w:hAnsi="Times New Roman" w:cs="Times New Roman"/>
                <w:sz w:val="22"/>
                <w:szCs w:val="22"/>
              </w:rPr>
              <w:t>Цель программы: Совершенствование системы комплексного благоустройства Красносибирского сельсовета Кочковского района Новосибирской области</w:t>
            </w:r>
          </w:p>
        </w:tc>
      </w:tr>
      <w:tr w:rsidR="006C3E99" w:rsidRPr="00786D63" w:rsidTr="001E3FA5">
        <w:trPr>
          <w:trHeight w:val="529"/>
          <w:jc w:val="center"/>
        </w:trPr>
        <w:tc>
          <w:tcPr>
            <w:tcW w:w="15317" w:type="dxa"/>
            <w:gridSpan w:val="9"/>
            <w:tcBorders>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Задача 1 программы: Проведение работ по санитарной очистке и благоустройству территории кладбища с соблюдением санитарно-эпидемиологических и экологических норм</w:t>
            </w:r>
          </w:p>
        </w:tc>
      </w:tr>
      <w:tr w:rsidR="006C3E99" w:rsidRPr="00786D63" w:rsidTr="001E3FA5">
        <w:trPr>
          <w:trHeight w:val="529"/>
          <w:jc w:val="center"/>
        </w:trPr>
        <w:tc>
          <w:tcPr>
            <w:tcW w:w="4087"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Основное мероприятие 1:</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Организация и содержание мест захоронения</w:t>
            </w:r>
          </w:p>
        </w:tc>
        <w:tc>
          <w:tcPr>
            <w:tcW w:w="2728" w:type="dxa"/>
            <w:vMerge w:val="restart"/>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 в т.ч.</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66</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w:t>
            </w:r>
          </w:p>
        </w:tc>
        <w:tc>
          <w:tcPr>
            <w:tcW w:w="2592" w:type="dxa"/>
            <w:vMerge w:val="restart"/>
            <w:tcBorders>
              <w:top w:val="nil"/>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r w:rsidRPr="00786D63">
              <w:rPr>
                <w:sz w:val="22"/>
                <w:szCs w:val="22"/>
              </w:rPr>
              <w:t>улучшение содержания мест захоронения расположенных на территории сельского поселения</w:t>
            </w:r>
          </w:p>
        </w:tc>
      </w:tr>
      <w:tr w:rsidR="006C3E99" w:rsidRPr="00786D63" w:rsidTr="001E3FA5">
        <w:trPr>
          <w:trHeight w:val="368"/>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349"/>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360"/>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66</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20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20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20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20</w:t>
            </w:r>
          </w:p>
        </w:tc>
        <w:tc>
          <w:tcPr>
            <w:tcW w:w="2592" w:type="dxa"/>
            <w:vMerge/>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529"/>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Внебюд. источн.</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bottom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322"/>
          <w:jc w:val="center"/>
        </w:trPr>
        <w:tc>
          <w:tcPr>
            <w:tcW w:w="15317" w:type="dxa"/>
            <w:gridSpan w:val="9"/>
            <w:tcBorders>
              <w:top w:val="nil"/>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Задача 2 программы: Организация прочих мероприятий по благоустройству с целью совершенствования эстетического вида сельского поселения</w:t>
            </w:r>
          </w:p>
        </w:tc>
      </w:tr>
      <w:tr w:rsidR="006C3E99" w:rsidRPr="00786D63" w:rsidTr="001E3FA5">
        <w:trPr>
          <w:trHeight w:val="529"/>
          <w:jc w:val="center"/>
        </w:trPr>
        <w:tc>
          <w:tcPr>
            <w:tcW w:w="4087"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Основное мероприятие 1:</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Ликвидация несанкционированных свалок с территории сельского поселения</w:t>
            </w:r>
          </w:p>
        </w:tc>
        <w:tc>
          <w:tcPr>
            <w:tcW w:w="2728" w:type="dxa"/>
            <w:vMerge w:val="restart"/>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 в т.ч.</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12</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w:t>
            </w:r>
          </w:p>
        </w:tc>
        <w:tc>
          <w:tcPr>
            <w:tcW w:w="2592" w:type="dxa"/>
            <w:vMerge w:val="restart"/>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r w:rsidRPr="00786D63">
              <w:rPr>
                <w:sz w:val="22"/>
                <w:szCs w:val="22"/>
              </w:rPr>
              <w:t>улучшение санитарного состояния территорий Красносибирского сельсовета</w:t>
            </w:r>
          </w:p>
        </w:tc>
      </w:tr>
      <w:tr w:rsidR="006C3E99" w:rsidRPr="00786D63" w:rsidTr="001E3FA5">
        <w:trPr>
          <w:trHeight w:val="529"/>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529"/>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529"/>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12</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14</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14</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14</w:t>
            </w:r>
          </w:p>
        </w:tc>
        <w:tc>
          <w:tcPr>
            <w:tcW w:w="2592" w:type="dxa"/>
            <w:vMerge/>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529"/>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Внебюд. источн.</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bottom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433"/>
          <w:jc w:val="center"/>
        </w:trPr>
        <w:tc>
          <w:tcPr>
            <w:tcW w:w="4087" w:type="dxa"/>
            <w:vMerge w:val="restart"/>
            <w:tcBorders>
              <w:top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Наименование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основного мероприятия</w:t>
            </w:r>
          </w:p>
        </w:tc>
        <w:tc>
          <w:tcPr>
            <w:tcW w:w="2728"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Исполнитель</w:t>
            </w:r>
          </w:p>
        </w:tc>
        <w:tc>
          <w:tcPr>
            <w:tcW w:w="1194"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Источник финансирования</w:t>
            </w:r>
          </w:p>
        </w:tc>
        <w:tc>
          <w:tcPr>
            <w:tcW w:w="4716" w:type="dxa"/>
            <w:gridSpan w:val="5"/>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Годы реализации программы</w:t>
            </w:r>
          </w:p>
        </w:tc>
        <w:tc>
          <w:tcPr>
            <w:tcW w:w="2592" w:type="dxa"/>
            <w:vMerge w:val="restart"/>
            <w:tcBorders>
              <w:top w:val="single" w:sz="4" w:space="0" w:color="000000"/>
              <w:lef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Ожидаемый результат    (краткое описание)</w:t>
            </w:r>
          </w:p>
        </w:tc>
      </w:tr>
      <w:tr w:rsidR="006C3E99" w:rsidRPr="00786D63" w:rsidTr="001E3FA5">
        <w:trPr>
          <w:trHeight w:val="346"/>
          <w:jc w:val="center"/>
        </w:trPr>
        <w:tc>
          <w:tcPr>
            <w:tcW w:w="4087" w:type="dxa"/>
            <w:vMerge/>
            <w:tcBorders>
              <w:top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1194"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2024</w:t>
            </w:r>
          </w:p>
        </w:tc>
        <w:tc>
          <w:tcPr>
            <w:tcW w:w="906"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2025</w:t>
            </w:r>
          </w:p>
        </w:tc>
        <w:tc>
          <w:tcPr>
            <w:tcW w:w="1077"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2026</w:t>
            </w:r>
          </w:p>
        </w:tc>
        <w:tc>
          <w:tcPr>
            <w:tcW w:w="939"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2027</w:t>
            </w:r>
          </w:p>
        </w:tc>
        <w:tc>
          <w:tcPr>
            <w:tcW w:w="943"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2028</w:t>
            </w:r>
          </w:p>
        </w:tc>
        <w:tc>
          <w:tcPr>
            <w:tcW w:w="2592" w:type="dxa"/>
            <w:vMerge/>
            <w:tcBorders>
              <w:left w:val="single" w:sz="4" w:space="0" w:color="000000"/>
              <w:bottom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92"/>
          <w:jc w:val="center"/>
        </w:trPr>
        <w:tc>
          <w:tcPr>
            <w:tcW w:w="15317" w:type="dxa"/>
            <w:gridSpan w:val="9"/>
            <w:tcBorders>
              <w:top w:val="single" w:sz="4" w:space="0" w:color="000000"/>
              <w:bottom w:val="single" w:sz="4" w:space="0" w:color="000000"/>
            </w:tcBorders>
            <w:vAlign w:val="center"/>
          </w:tcPr>
          <w:p w:rsidR="00D76EAD" w:rsidRPr="00786D63" w:rsidRDefault="00D76EAD" w:rsidP="00D76EAD">
            <w:pPr>
              <w:pStyle w:val="1"/>
              <w:jc w:val="both"/>
              <w:rPr>
                <w:rFonts w:ascii="Times New Roman" w:hAnsi="Times New Roman" w:cs="Times New Roman"/>
                <w:sz w:val="22"/>
                <w:szCs w:val="22"/>
              </w:rPr>
            </w:pPr>
            <w:r w:rsidRPr="00786D63">
              <w:rPr>
                <w:rFonts w:ascii="Times New Roman" w:hAnsi="Times New Roman" w:cs="Times New Roman"/>
                <w:sz w:val="22"/>
                <w:szCs w:val="22"/>
              </w:rPr>
              <w:lastRenderedPageBreak/>
              <w:t>Цель программы: повышение энергетической эффективности при передаче и потреблении энергетических ресурсов в  Красносибирском сельсовете Кочковского района Новосибирской области</w:t>
            </w:r>
          </w:p>
        </w:tc>
      </w:tr>
      <w:tr w:rsidR="006C3E99" w:rsidRPr="00786D63" w:rsidTr="001E3FA5">
        <w:trPr>
          <w:trHeight w:val="529"/>
          <w:jc w:val="center"/>
        </w:trPr>
        <w:tc>
          <w:tcPr>
            <w:tcW w:w="15317" w:type="dxa"/>
            <w:gridSpan w:val="9"/>
            <w:tcBorders>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Задача 3 программы: снижение объёма потребления энергоресурсов</w:t>
            </w:r>
          </w:p>
        </w:tc>
      </w:tr>
      <w:tr w:rsidR="006C3E99" w:rsidRPr="00786D63" w:rsidTr="001E3FA5">
        <w:trPr>
          <w:trHeight w:val="529"/>
          <w:jc w:val="center"/>
        </w:trPr>
        <w:tc>
          <w:tcPr>
            <w:tcW w:w="4087"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Основное мероприятие 1:</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Приобретение и замена ламп фонарей уличного освещения в с. Красная Сибирь на энергосберегающие лампы</w:t>
            </w:r>
          </w:p>
        </w:tc>
        <w:tc>
          <w:tcPr>
            <w:tcW w:w="2728" w:type="dxa"/>
            <w:vMerge w:val="restart"/>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 в т.ч.</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592" w:type="dxa"/>
            <w:vMerge w:val="restart"/>
            <w:tcBorders>
              <w:top w:val="nil"/>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r w:rsidRPr="00786D63">
              <w:rPr>
                <w:sz w:val="22"/>
                <w:szCs w:val="22"/>
              </w:rPr>
              <w:t>Снижение удельных показателей потребления энергетических ресурсов не менее 15% по отношению к 2023г.</w:t>
            </w:r>
          </w:p>
        </w:tc>
      </w:tr>
      <w:tr w:rsidR="006C3E99" w:rsidRPr="00786D63" w:rsidTr="001E3FA5">
        <w:trPr>
          <w:trHeight w:val="368"/>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349"/>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360"/>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75</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529"/>
          <w:jc w:val="center"/>
        </w:trPr>
        <w:tc>
          <w:tcPr>
            <w:tcW w:w="4087" w:type="dxa"/>
            <w:vMerge/>
            <w:tcBorders>
              <w:top w:val="nil"/>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2728" w:type="dxa"/>
            <w:vMerge/>
            <w:tcBorders>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p>
        </w:tc>
        <w:tc>
          <w:tcPr>
            <w:tcW w:w="1194"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Внебюд. источн.</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bottom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r w:rsidR="006C3E99" w:rsidRPr="00786D63" w:rsidTr="001E3FA5">
        <w:trPr>
          <w:trHeight w:val="2175"/>
          <w:jc w:val="center"/>
        </w:trPr>
        <w:tc>
          <w:tcPr>
            <w:tcW w:w="408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Основное мероприятие 2:проведение разъяснительной работы среди работников на тему важности экономии энергетических ресурсов</w:t>
            </w:r>
          </w:p>
          <w:p w:rsidR="00D76EAD" w:rsidRPr="00786D63" w:rsidRDefault="00D76EAD" w:rsidP="00D76EAD">
            <w:pPr>
              <w:spacing w:after="0" w:line="240" w:lineRule="auto"/>
              <w:jc w:val="both"/>
              <w:rPr>
                <w:rFonts w:ascii="Times New Roman" w:hAnsi="Times New Roman"/>
              </w:rPr>
            </w:pPr>
          </w:p>
        </w:tc>
        <w:tc>
          <w:tcPr>
            <w:tcW w:w="2728" w:type="dxa"/>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5910" w:type="dxa"/>
            <w:gridSpan w:val="6"/>
            <w:tcBorders>
              <w:top w:val="single" w:sz="4" w:space="0" w:color="auto"/>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Финансирование не требуется</w:t>
            </w:r>
          </w:p>
        </w:tc>
        <w:tc>
          <w:tcPr>
            <w:tcW w:w="2592" w:type="dxa"/>
            <w:tcBorders>
              <w:top w:val="nil"/>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r w:rsidRPr="00786D63">
              <w:rPr>
                <w:sz w:val="22"/>
                <w:szCs w:val="22"/>
              </w:rPr>
              <w:t>Стимулирование энергосберегающего поведения населения Красносибирского сельсовета.</w:t>
            </w:r>
          </w:p>
        </w:tc>
      </w:tr>
      <w:tr w:rsidR="006C3E99" w:rsidRPr="00786D63" w:rsidTr="001E3FA5">
        <w:trPr>
          <w:trHeight w:val="2175"/>
          <w:jc w:val="center"/>
        </w:trPr>
        <w:tc>
          <w:tcPr>
            <w:tcW w:w="408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Основное мероприятие 3: размещение на официальном сайте администрации Красносибирского сельсовета информации о требованиях законодательства об знергосбережении и о повышении энергетической эффективности, другой информации по энергосбережению</w:t>
            </w:r>
          </w:p>
        </w:tc>
        <w:tc>
          <w:tcPr>
            <w:tcW w:w="2728" w:type="dxa"/>
            <w:tcBorders>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5910" w:type="dxa"/>
            <w:gridSpan w:val="6"/>
            <w:tcBorders>
              <w:top w:val="single" w:sz="4" w:space="0" w:color="auto"/>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Финансирование не требуется</w:t>
            </w:r>
          </w:p>
        </w:tc>
        <w:tc>
          <w:tcPr>
            <w:tcW w:w="2592" w:type="dxa"/>
            <w:tcBorders>
              <w:top w:val="nil"/>
              <w:left w:val="single" w:sz="4" w:space="0" w:color="auto"/>
              <w:right w:val="single" w:sz="4" w:space="0" w:color="auto"/>
            </w:tcBorders>
          </w:tcPr>
          <w:p w:rsidR="00D76EAD" w:rsidRPr="00786D63" w:rsidRDefault="00D76EAD" w:rsidP="00D76EAD">
            <w:pPr>
              <w:pStyle w:val="ae"/>
              <w:spacing w:before="0" w:beforeAutospacing="0" w:after="0" w:afterAutospacing="0"/>
              <w:jc w:val="both"/>
              <w:rPr>
                <w:sz w:val="22"/>
                <w:szCs w:val="22"/>
              </w:rPr>
            </w:pP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p>
    <w:p w:rsidR="00D76EAD" w:rsidRPr="00786D63" w:rsidRDefault="00D76EAD" w:rsidP="00D76EAD">
      <w:pPr>
        <w:spacing w:after="0" w:line="240" w:lineRule="auto"/>
        <w:ind w:left="9900"/>
        <w:jc w:val="both"/>
        <w:rPr>
          <w:rFonts w:ascii="Times New Roman" w:hAnsi="Times New Roman"/>
        </w:rPr>
      </w:pPr>
      <w:r w:rsidRPr="00786D63">
        <w:rPr>
          <w:rFonts w:ascii="Times New Roman" w:hAnsi="Times New Roman"/>
        </w:rPr>
        <w:t xml:space="preserve">Приложение № 3 </w:t>
      </w:r>
    </w:p>
    <w:p w:rsidR="00D76EAD" w:rsidRPr="00786D63" w:rsidRDefault="00D76EAD" w:rsidP="00D76EAD">
      <w:pPr>
        <w:spacing w:after="0" w:line="240" w:lineRule="auto"/>
        <w:ind w:left="9900"/>
        <w:jc w:val="both"/>
        <w:rPr>
          <w:rFonts w:ascii="Times New Roman" w:hAnsi="Times New Roman"/>
        </w:rPr>
      </w:pPr>
      <w:r w:rsidRPr="00786D63">
        <w:rPr>
          <w:rFonts w:ascii="Times New Roman" w:hAnsi="Times New Roman"/>
        </w:rPr>
        <w:lastRenderedPageBreak/>
        <w:t>к муниципальной программе «Благоустройство, энергосбережение и повышение энергетической эффективности на территории Красносибирского сельсовета Кочковского района Новосибирской области»</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Сводные финансовые затраты муниципальной программы «Благоустройство, энергосбережение и повышение энергетической эффективности на территории Красносибирского сельсовета Кочковского района Новосибирской области»</w:t>
      </w:r>
    </w:p>
    <w:p w:rsidR="00D76EAD" w:rsidRPr="00786D63" w:rsidRDefault="00D76EAD" w:rsidP="00D76EAD">
      <w:pPr>
        <w:spacing w:after="0" w:line="240" w:lineRule="auto"/>
        <w:jc w:val="both"/>
        <w:rPr>
          <w:rFonts w:ascii="Times New Roman" w:hAnsi="Times New Roman"/>
          <w:b/>
          <w:bCs/>
        </w:rPr>
      </w:pPr>
    </w:p>
    <w:tbl>
      <w:tblPr>
        <w:tblW w:w="15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1417"/>
        <w:gridCol w:w="1749"/>
        <w:gridCol w:w="1870"/>
        <w:gridCol w:w="1650"/>
        <w:gridCol w:w="1650"/>
        <w:gridCol w:w="1735"/>
        <w:gridCol w:w="2225"/>
      </w:tblGrid>
      <w:tr w:rsidR="006C3E99" w:rsidRPr="00786D63" w:rsidTr="001E3FA5">
        <w:trPr>
          <w:trHeight w:val="20"/>
        </w:trPr>
        <w:tc>
          <w:tcPr>
            <w:tcW w:w="2992"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Источники расходов в разрезе заказчиков программы</w:t>
            </w:r>
          </w:p>
        </w:tc>
        <w:tc>
          <w:tcPr>
            <w:tcW w:w="10071"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Финансовые затраты, тыс. руб.</w:t>
            </w:r>
          </w:p>
        </w:tc>
        <w:tc>
          <w:tcPr>
            <w:tcW w:w="2225"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Примечание</w:t>
            </w:r>
          </w:p>
        </w:tc>
      </w:tr>
      <w:tr w:rsidR="006C3E99" w:rsidRPr="00786D63" w:rsidTr="001E3FA5">
        <w:trPr>
          <w:trHeight w:val="20"/>
        </w:trPr>
        <w:tc>
          <w:tcPr>
            <w:tcW w:w="2992" w:type="dxa"/>
            <w:vMerge/>
          </w:tcPr>
          <w:p w:rsidR="00D76EAD" w:rsidRPr="00786D63" w:rsidRDefault="00D76EAD" w:rsidP="00D76EAD">
            <w:pPr>
              <w:spacing w:after="0" w:line="240" w:lineRule="auto"/>
              <w:jc w:val="both"/>
              <w:rPr>
                <w:rFonts w:ascii="Times New Roman" w:hAnsi="Times New Roman"/>
              </w:rPr>
            </w:pPr>
          </w:p>
        </w:tc>
        <w:tc>
          <w:tcPr>
            <w:tcW w:w="1417"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w:t>
            </w:r>
          </w:p>
        </w:tc>
        <w:tc>
          <w:tcPr>
            <w:tcW w:w="8654" w:type="dxa"/>
            <w:gridSpan w:val="5"/>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том числе по годам</w:t>
            </w:r>
          </w:p>
        </w:tc>
        <w:tc>
          <w:tcPr>
            <w:tcW w:w="2225" w:type="dxa"/>
            <w:vMerge/>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Merge/>
          </w:tcPr>
          <w:p w:rsidR="00D76EAD" w:rsidRPr="00786D63" w:rsidRDefault="00D76EAD" w:rsidP="00D76EAD">
            <w:pPr>
              <w:spacing w:after="0" w:line="240" w:lineRule="auto"/>
              <w:jc w:val="both"/>
              <w:rPr>
                <w:rFonts w:ascii="Times New Roman" w:hAnsi="Times New Roman"/>
              </w:rPr>
            </w:pPr>
          </w:p>
        </w:tc>
        <w:tc>
          <w:tcPr>
            <w:tcW w:w="1417" w:type="dxa"/>
            <w:vMerge/>
          </w:tcPr>
          <w:p w:rsidR="00D76EAD" w:rsidRPr="00786D63" w:rsidRDefault="00D76EAD" w:rsidP="00D76EAD">
            <w:pPr>
              <w:spacing w:after="0" w:line="240" w:lineRule="auto"/>
              <w:jc w:val="both"/>
              <w:rPr>
                <w:rFonts w:ascii="Times New Roman" w:hAnsi="Times New Roman"/>
              </w:rPr>
            </w:pP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2024</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2025</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2026</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2027</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2028</w:t>
            </w:r>
          </w:p>
        </w:tc>
        <w:tc>
          <w:tcPr>
            <w:tcW w:w="2225" w:type="dxa"/>
            <w:vMerge/>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4</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5</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w:t>
            </w:r>
          </w:p>
        </w:tc>
        <w:tc>
          <w:tcPr>
            <w:tcW w:w="222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8</w:t>
            </w:r>
          </w:p>
        </w:tc>
      </w:tr>
      <w:tr w:rsidR="006C3E99" w:rsidRPr="00786D63" w:rsidTr="001E3FA5">
        <w:trPr>
          <w:trHeight w:val="16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Муниципальная программа «Благоустройство на территории Красносибирского сельсовета Кочковского района Новосибирской области» </w:t>
            </w: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315,0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106,0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107,0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34,0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34,0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34,0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w:t>
            </w: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315,0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106,0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107,0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34,0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34,0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34,0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 т.ч. </w:t>
            </w:r>
            <w:r w:rsidRPr="00786D63">
              <w:rPr>
                <w:rFonts w:ascii="Times New Roman" w:hAnsi="Times New Roman"/>
                <w:b/>
                <w:bCs/>
              </w:rPr>
              <w:t xml:space="preserve">задача 1 </w:t>
            </w:r>
            <w:r w:rsidRPr="00786D63">
              <w:rPr>
                <w:rFonts w:ascii="Times New Roman" w:hAnsi="Times New Roman"/>
              </w:rPr>
              <w:t>«Проведение работ по санитарной очистке и благоустройству территории кладбища с соблюдением санитарно-эпидемиологических и экологических норм»</w:t>
            </w: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146,0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66,00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209,0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11,0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11,0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146,0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66,0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11,0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11,0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11,0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т.ч. мероприятие 1 задачи 1 «Организация и содержание мест захоронения»</w:t>
            </w: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146,0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66,0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146,0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66,0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 т.ч. </w:t>
            </w:r>
            <w:r w:rsidRPr="00786D63">
              <w:rPr>
                <w:rFonts w:ascii="Times New Roman" w:hAnsi="Times New Roman"/>
                <w:b/>
                <w:bCs/>
              </w:rPr>
              <w:t xml:space="preserve">задача 2 </w:t>
            </w:r>
            <w:r w:rsidRPr="00786D63">
              <w:rPr>
                <w:rFonts w:ascii="Times New Roman" w:hAnsi="Times New Roman"/>
              </w:rPr>
              <w:t>«Организация прочих мероприятий по благоустройству с целью совершенствования эстетического вида сельского поселения»</w:t>
            </w:r>
          </w:p>
        </w:tc>
      </w:tr>
      <w:tr w:rsidR="006C3E99" w:rsidRPr="00786D63" w:rsidTr="001E3FA5">
        <w:trPr>
          <w:trHeight w:val="251"/>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64,0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12,0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lastRenderedPageBreak/>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64,0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12,0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т.ч. мероприятие 1 задачи 2 «Ликвидация несанкционированных свалок с территории сельского поселения»</w:t>
            </w:r>
          </w:p>
        </w:tc>
      </w:tr>
      <w:tr w:rsidR="006C3E99" w:rsidRPr="00786D63" w:rsidTr="001E3FA5">
        <w:trPr>
          <w:trHeight w:val="385"/>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64,0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12,0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64,0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12,0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14,0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 т.ч. </w:t>
            </w:r>
            <w:r w:rsidRPr="00786D63">
              <w:rPr>
                <w:rFonts w:ascii="Times New Roman" w:hAnsi="Times New Roman"/>
                <w:b/>
                <w:bCs/>
              </w:rPr>
              <w:t>задача 3 «Снижение объёма потребления энергоресурсов»</w:t>
            </w:r>
          </w:p>
        </w:tc>
      </w:tr>
      <w:tr w:rsidR="006C3E99" w:rsidRPr="00786D63" w:rsidTr="001E3FA5">
        <w:trPr>
          <w:gridAfter w:val="1"/>
          <w:wAfter w:w="2225" w:type="dxa"/>
          <w:trHeight w:val="251"/>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30,0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r>
      <w:tr w:rsidR="006C3E99" w:rsidRPr="00786D63" w:rsidTr="001E3FA5">
        <w:trPr>
          <w:gridAfter w:val="1"/>
          <w:wAfter w:w="2225" w:type="dxa"/>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gridAfter w:val="1"/>
          <w:wAfter w:w="2225" w:type="dxa"/>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gridAfter w:val="1"/>
          <w:wAfter w:w="2225" w:type="dxa"/>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30,0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r>
      <w:tr w:rsidR="006C3E99" w:rsidRPr="00786D63" w:rsidTr="001E3FA5">
        <w:trPr>
          <w:gridAfter w:val="1"/>
          <w:wAfter w:w="2225" w:type="dxa"/>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trHeight w:val="2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т.ч. мероприятие 1 задачи 2 «Замена фонарей уличного освещения в с. Красная Сибирь на энергосберегающие лампы»</w:t>
            </w:r>
          </w:p>
        </w:tc>
      </w:tr>
      <w:tr w:rsidR="006C3E99" w:rsidRPr="00786D63" w:rsidTr="001E3FA5">
        <w:trPr>
          <w:gridAfter w:val="1"/>
          <w:wAfter w:w="2225" w:type="dxa"/>
          <w:trHeight w:val="385"/>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30,0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r>
      <w:tr w:rsidR="006C3E99" w:rsidRPr="00786D63" w:rsidTr="001E3FA5">
        <w:trPr>
          <w:gridAfter w:val="1"/>
          <w:wAfter w:w="2225" w:type="dxa"/>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gridAfter w:val="1"/>
          <w:wAfter w:w="2225" w:type="dxa"/>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gridAfter w:val="1"/>
          <w:wAfter w:w="2225" w:type="dxa"/>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105,0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30,0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0,0</w:t>
            </w:r>
          </w:p>
        </w:tc>
      </w:tr>
    </w:tbl>
    <w:p w:rsidR="00D76EAD" w:rsidRPr="00786D63" w:rsidRDefault="00D76EAD" w:rsidP="00D76EAD">
      <w:pPr>
        <w:tabs>
          <w:tab w:val="left" w:pos="5895"/>
        </w:tabs>
        <w:spacing w:after="0" w:line="240" w:lineRule="auto"/>
        <w:jc w:val="both"/>
        <w:rPr>
          <w:rFonts w:ascii="Times New Roman" w:hAnsi="Times New Roman"/>
        </w:rPr>
        <w:sectPr w:rsidR="00D76EAD" w:rsidRPr="00786D63" w:rsidSect="003726AB">
          <w:pgSz w:w="16838" w:h="11906" w:orient="landscape"/>
          <w:pgMar w:top="899" w:right="998" w:bottom="539" w:left="1134" w:header="709" w:footer="709" w:gutter="0"/>
          <w:cols w:space="708"/>
          <w:docGrid w:linePitch="360"/>
        </w:sectPr>
      </w:pPr>
    </w:p>
    <w:p w:rsidR="00D76EAD" w:rsidRPr="00786D63" w:rsidRDefault="00D76EAD" w:rsidP="00D76EAD">
      <w:pPr>
        <w:spacing w:after="0" w:line="240" w:lineRule="auto"/>
        <w:ind w:left="5940"/>
        <w:jc w:val="both"/>
        <w:rPr>
          <w:rFonts w:ascii="Times New Roman" w:hAnsi="Times New Roman"/>
        </w:rPr>
      </w:pPr>
      <w:r w:rsidRPr="00786D63">
        <w:rPr>
          <w:rFonts w:ascii="Times New Roman" w:hAnsi="Times New Roman"/>
        </w:rPr>
        <w:lastRenderedPageBreak/>
        <w:t>Приложение № 4</w:t>
      </w:r>
    </w:p>
    <w:p w:rsidR="00D76EAD" w:rsidRPr="00786D63" w:rsidRDefault="00D76EAD" w:rsidP="00D76EAD">
      <w:pPr>
        <w:spacing w:after="0" w:line="240" w:lineRule="auto"/>
        <w:ind w:left="5940"/>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after="0" w:line="240" w:lineRule="auto"/>
        <w:ind w:left="5940"/>
        <w:jc w:val="both"/>
        <w:rPr>
          <w:rFonts w:ascii="Times New Roman" w:hAnsi="Times New Roman"/>
        </w:rPr>
      </w:pPr>
      <w:r w:rsidRPr="00786D63">
        <w:rPr>
          <w:rFonts w:ascii="Times New Roman" w:hAnsi="Times New Roman"/>
        </w:rPr>
        <w:t>«Благоустройство, энергосбережение и повышение энергетической эффективности на территории Красносибирского сельсовета</w:t>
      </w:r>
    </w:p>
    <w:p w:rsidR="00D76EAD" w:rsidRPr="00786D63" w:rsidRDefault="00D76EAD" w:rsidP="00D76EAD">
      <w:pPr>
        <w:spacing w:after="0" w:line="240" w:lineRule="auto"/>
        <w:ind w:left="5940"/>
        <w:jc w:val="both"/>
        <w:rPr>
          <w:rFonts w:ascii="Times New Roman" w:hAnsi="Times New Roman"/>
        </w:rPr>
      </w:pPr>
      <w:r w:rsidRPr="00786D63">
        <w:rPr>
          <w:rFonts w:ascii="Times New Roman" w:hAnsi="Times New Roman"/>
        </w:rPr>
        <w:t>Кочковского района Новосибирской»</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Форма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оценки результатов реализации муниципальной программы</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«Благоустройство, энергосбережение и повышение энергетической эффективности на территории Красносибирского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сельсовета Кочковского района</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 Новосибирской области»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за ______ год</w:t>
      </w:r>
    </w:p>
    <w:p w:rsidR="00D76EAD" w:rsidRPr="00786D63" w:rsidRDefault="00D76EAD" w:rsidP="00D76EAD">
      <w:pPr>
        <w:spacing w:after="0" w:line="240" w:lineRule="auto"/>
        <w:jc w:val="both"/>
        <w:rPr>
          <w:rFonts w:ascii="Times New Roman" w:hAnsi="Times New Roman"/>
        </w:rPr>
      </w:pPr>
    </w:p>
    <w:tbl>
      <w:tblPr>
        <w:tblW w:w="96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3822"/>
        <w:gridCol w:w="1292"/>
        <w:gridCol w:w="1903"/>
        <w:gridCol w:w="1905"/>
      </w:tblGrid>
      <w:tr w:rsidR="006C3E99" w:rsidRPr="00786D63" w:rsidTr="001E3FA5">
        <w:trPr>
          <w:trHeight w:val="1302"/>
        </w:trPr>
        <w:tc>
          <w:tcPr>
            <w:tcW w:w="717"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п/п</w:t>
            </w:r>
          </w:p>
        </w:tc>
        <w:tc>
          <w:tcPr>
            <w:tcW w:w="382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Наименование целевого показателя, характеризующего выполнение  муниципальной программы</w:t>
            </w:r>
          </w:p>
        </w:tc>
        <w:tc>
          <w:tcPr>
            <w:tcW w:w="1292" w:type="dxa"/>
          </w:tcPr>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Единица измерения</w:t>
            </w:r>
          </w:p>
        </w:tc>
        <w:tc>
          <w:tcPr>
            <w:tcW w:w="190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Плановое значение целевого показателя</w:t>
            </w:r>
          </w:p>
        </w:tc>
        <w:tc>
          <w:tcPr>
            <w:tcW w:w="1905"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Фактическое значение целевого показателя</w:t>
            </w:r>
          </w:p>
        </w:tc>
      </w:tr>
      <w:tr w:rsidR="006C3E99" w:rsidRPr="00786D63" w:rsidTr="001E3FA5">
        <w:trPr>
          <w:trHeight w:val="330"/>
        </w:trPr>
        <w:tc>
          <w:tcPr>
            <w:tcW w:w="7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w:t>
            </w:r>
          </w:p>
        </w:tc>
        <w:tc>
          <w:tcPr>
            <w:tcW w:w="3822" w:type="dxa"/>
          </w:tcPr>
          <w:p w:rsidR="00D76EAD" w:rsidRPr="00786D63" w:rsidRDefault="00D76EAD" w:rsidP="00D76EAD">
            <w:pPr>
              <w:spacing w:after="0" w:line="240" w:lineRule="auto"/>
              <w:jc w:val="both"/>
              <w:rPr>
                <w:rFonts w:ascii="Times New Roman" w:hAnsi="Times New Roman"/>
              </w:rPr>
            </w:pPr>
          </w:p>
        </w:tc>
        <w:tc>
          <w:tcPr>
            <w:tcW w:w="1292" w:type="dxa"/>
          </w:tcPr>
          <w:p w:rsidR="00D76EAD" w:rsidRPr="00786D63" w:rsidRDefault="00D76EAD" w:rsidP="00D76EAD">
            <w:pPr>
              <w:spacing w:after="0" w:line="240" w:lineRule="auto"/>
              <w:jc w:val="both"/>
              <w:rPr>
                <w:rFonts w:ascii="Times New Roman" w:hAnsi="Times New Roman"/>
              </w:rPr>
            </w:pPr>
          </w:p>
        </w:tc>
        <w:tc>
          <w:tcPr>
            <w:tcW w:w="1903" w:type="dxa"/>
          </w:tcPr>
          <w:p w:rsidR="00D76EAD" w:rsidRPr="00786D63" w:rsidRDefault="00D76EAD" w:rsidP="00D76EAD">
            <w:pPr>
              <w:spacing w:after="0" w:line="240" w:lineRule="auto"/>
              <w:jc w:val="both"/>
              <w:rPr>
                <w:rFonts w:ascii="Times New Roman" w:hAnsi="Times New Roman"/>
              </w:rPr>
            </w:pPr>
          </w:p>
        </w:tc>
        <w:tc>
          <w:tcPr>
            <w:tcW w:w="1905" w:type="dxa"/>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w:t>
            </w:r>
          </w:p>
        </w:tc>
        <w:tc>
          <w:tcPr>
            <w:tcW w:w="3822" w:type="dxa"/>
          </w:tcPr>
          <w:p w:rsidR="00D76EAD" w:rsidRPr="00786D63" w:rsidRDefault="00D76EAD" w:rsidP="00D76EAD">
            <w:pPr>
              <w:spacing w:after="0" w:line="240" w:lineRule="auto"/>
              <w:jc w:val="both"/>
              <w:rPr>
                <w:rFonts w:ascii="Times New Roman" w:hAnsi="Times New Roman"/>
              </w:rPr>
            </w:pPr>
          </w:p>
        </w:tc>
        <w:tc>
          <w:tcPr>
            <w:tcW w:w="1292" w:type="dxa"/>
          </w:tcPr>
          <w:p w:rsidR="00D76EAD" w:rsidRPr="00786D63" w:rsidRDefault="00D76EAD" w:rsidP="00D76EAD">
            <w:pPr>
              <w:spacing w:after="0" w:line="240" w:lineRule="auto"/>
              <w:jc w:val="both"/>
              <w:rPr>
                <w:rFonts w:ascii="Times New Roman" w:hAnsi="Times New Roman"/>
              </w:rPr>
            </w:pPr>
          </w:p>
        </w:tc>
        <w:tc>
          <w:tcPr>
            <w:tcW w:w="1903" w:type="dxa"/>
          </w:tcPr>
          <w:p w:rsidR="00D76EAD" w:rsidRPr="00786D63" w:rsidRDefault="00D76EAD" w:rsidP="00D76EAD">
            <w:pPr>
              <w:spacing w:after="0" w:line="240" w:lineRule="auto"/>
              <w:jc w:val="both"/>
              <w:rPr>
                <w:rFonts w:ascii="Times New Roman" w:hAnsi="Times New Roman"/>
              </w:rPr>
            </w:pPr>
          </w:p>
        </w:tc>
        <w:tc>
          <w:tcPr>
            <w:tcW w:w="1905" w:type="dxa"/>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w:t>
            </w:r>
          </w:p>
        </w:tc>
        <w:tc>
          <w:tcPr>
            <w:tcW w:w="3822" w:type="dxa"/>
          </w:tcPr>
          <w:p w:rsidR="00D76EAD" w:rsidRPr="00786D63" w:rsidRDefault="00D76EAD" w:rsidP="00D76EAD">
            <w:pPr>
              <w:spacing w:after="0" w:line="240" w:lineRule="auto"/>
              <w:jc w:val="both"/>
              <w:rPr>
                <w:rFonts w:ascii="Times New Roman" w:hAnsi="Times New Roman"/>
              </w:rPr>
            </w:pPr>
          </w:p>
        </w:tc>
        <w:tc>
          <w:tcPr>
            <w:tcW w:w="1292" w:type="dxa"/>
          </w:tcPr>
          <w:p w:rsidR="00D76EAD" w:rsidRPr="00786D63" w:rsidRDefault="00D76EAD" w:rsidP="00D76EAD">
            <w:pPr>
              <w:spacing w:after="0" w:line="240" w:lineRule="auto"/>
              <w:jc w:val="both"/>
              <w:rPr>
                <w:rFonts w:ascii="Times New Roman" w:hAnsi="Times New Roman"/>
              </w:rPr>
            </w:pPr>
          </w:p>
        </w:tc>
        <w:tc>
          <w:tcPr>
            <w:tcW w:w="1903" w:type="dxa"/>
          </w:tcPr>
          <w:p w:rsidR="00D76EAD" w:rsidRPr="00786D63" w:rsidRDefault="00D76EAD" w:rsidP="00D76EAD">
            <w:pPr>
              <w:spacing w:after="0" w:line="240" w:lineRule="auto"/>
              <w:jc w:val="both"/>
              <w:rPr>
                <w:rFonts w:ascii="Times New Roman" w:hAnsi="Times New Roman"/>
              </w:rPr>
            </w:pPr>
          </w:p>
        </w:tc>
        <w:tc>
          <w:tcPr>
            <w:tcW w:w="1905" w:type="dxa"/>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w:t>
            </w:r>
          </w:p>
        </w:tc>
        <w:tc>
          <w:tcPr>
            <w:tcW w:w="3822" w:type="dxa"/>
          </w:tcPr>
          <w:p w:rsidR="00D76EAD" w:rsidRPr="00786D63" w:rsidRDefault="00D76EAD" w:rsidP="00D76EAD">
            <w:pPr>
              <w:spacing w:after="0" w:line="240" w:lineRule="auto"/>
              <w:jc w:val="both"/>
              <w:rPr>
                <w:rFonts w:ascii="Times New Roman" w:hAnsi="Times New Roman"/>
              </w:rPr>
            </w:pPr>
          </w:p>
        </w:tc>
        <w:tc>
          <w:tcPr>
            <w:tcW w:w="1292" w:type="dxa"/>
          </w:tcPr>
          <w:p w:rsidR="00D76EAD" w:rsidRPr="00786D63" w:rsidRDefault="00D76EAD" w:rsidP="00D76EAD">
            <w:pPr>
              <w:spacing w:after="0" w:line="240" w:lineRule="auto"/>
              <w:jc w:val="both"/>
              <w:rPr>
                <w:rFonts w:ascii="Times New Roman" w:hAnsi="Times New Roman"/>
              </w:rPr>
            </w:pPr>
          </w:p>
        </w:tc>
        <w:tc>
          <w:tcPr>
            <w:tcW w:w="1903" w:type="dxa"/>
          </w:tcPr>
          <w:p w:rsidR="00D76EAD" w:rsidRPr="00786D63" w:rsidRDefault="00D76EAD" w:rsidP="00D76EAD">
            <w:pPr>
              <w:spacing w:after="0" w:line="240" w:lineRule="auto"/>
              <w:jc w:val="both"/>
              <w:rPr>
                <w:rFonts w:ascii="Times New Roman" w:hAnsi="Times New Roman"/>
              </w:rPr>
            </w:pPr>
          </w:p>
        </w:tc>
        <w:tc>
          <w:tcPr>
            <w:tcW w:w="1905" w:type="dxa"/>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after="0" w:line="240" w:lineRule="auto"/>
              <w:jc w:val="both"/>
              <w:rPr>
                <w:rFonts w:ascii="Times New Roman" w:hAnsi="Times New Roman"/>
              </w:rPr>
            </w:pPr>
          </w:p>
        </w:tc>
        <w:tc>
          <w:tcPr>
            <w:tcW w:w="3822" w:type="dxa"/>
          </w:tcPr>
          <w:p w:rsidR="00D76EAD" w:rsidRPr="00786D63" w:rsidRDefault="00D76EAD" w:rsidP="00D76EAD">
            <w:pPr>
              <w:spacing w:after="0" w:line="240" w:lineRule="auto"/>
              <w:jc w:val="both"/>
              <w:rPr>
                <w:rFonts w:ascii="Times New Roman" w:hAnsi="Times New Roman"/>
              </w:rPr>
            </w:pPr>
          </w:p>
        </w:tc>
        <w:tc>
          <w:tcPr>
            <w:tcW w:w="1292" w:type="dxa"/>
          </w:tcPr>
          <w:p w:rsidR="00D76EAD" w:rsidRPr="00786D63" w:rsidRDefault="00D76EAD" w:rsidP="00D76EAD">
            <w:pPr>
              <w:spacing w:after="0" w:line="240" w:lineRule="auto"/>
              <w:jc w:val="both"/>
              <w:rPr>
                <w:rFonts w:ascii="Times New Roman" w:hAnsi="Times New Roman"/>
              </w:rPr>
            </w:pPr>
          </w:p>
        </w:tc>
        <w:tc>
          <w:tcPr>
            <w:tcW w:w="1903" w:type="dxa"/>
          </w:tcPr>
          <w:p w:rsidR="00D76EAD" w:rsidRPr="00786D63" w:rsidRDefault="00D76EAD" w:rsidP="00D76EAD">
            <w:pPr>
              <w:spacing w:after="0" w:line="240" w:lineRule="auto"/>
              <w:jc w:val="both"/>
              <w:rPr>
                <w:rFonts w:ascii="Times New Roman" w:hAnsi="Times New Roman"/>
              </w:rPr>
            </w:pPr>
          </w:p>
        </w:tc>
        <w:tc>
          <w:tcPr>
            <w:tcW w:w="1905" w:type="dxa"/>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after="0" w:line="240" w:lineRule="auto"/>
              <w:jc w:val="both"/>
              <w:rPr>
                <w:rFonts w:ascii="Times New Roman" w:hAnsi="Times New Roman"/>
              </w:rPr>
            </w:pPr>
          </w:p>
        </w:tc>
        <w:tc>
          <w:tcPr>
            <w:tcW w:w="3822" w:type="dxa"/>
          </w:tcPr>
          <w:p w:rsidR="00D76EAD" w:rsidRPr="00786D63" w:rsidRDefault="00D76EAD" w:rsidP="00D76EAD">
            <w:pPr>
              <w:spacing w:after="0" w:line="240" w:lineRule="auto"/>
              <w:jc w:val="both"/>
              <w:rPr>
                <w:rFonts w:ascii="Times New Roman" w:hAnsi="Times New Roman"/>
              </w:rPr>
            </w:pPr>
          </w:p>
        </w:tc>
        <w:tc>
          <w:tcPr>
            <w:tcW w:w="1292" w:type="dxa"/>
          </w:tcPr>
          <w:p w:rsidR="00D76EAD" w:rsidRPr="00786D63" w:rsidRDefault="00D76EAD" w:rsidP="00D76EAD">
            <w:pPr>
              <w:spacing w:after="0" w:line="240" w:lineRule="auto"/>
              <w:jc w:val="both"/>
              <w:rPr>
                <w:rFonts w:ascii="Times New Roman" w:hAnsi="Times New Roman"/>
              </w:rPr>
            </w:pPr>
          </w:p>
        </w:tc>
        <w:tc>
          <w:tcPr>
            <w:tcW w:w="1903" w:type="dxa"/>
          </w:tcPr>
          <w:p w:rsidR="00D76EAD" w:rsidRPr="00786D63" w:rsidRDefault="00D76EAD" w:rsidP="00D76EAD">
            <w:pPr>
              <w:spacing w:after="0" w:line="240" w:lineRule="auto"/>
              <w:jc w:val="both"/>
              <w:rPr>
                <w:rFonts w:ascii="Times New Roman" w:hAnsi="Times New Roman"/>
              </w:rPr>
            </w:pPr>
          </w:p>
        </w:tc>
        <w:tc>
          <w:tcPr>
            <w:tcW w:w="1905" w:type="dxa"/>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after="0" w:line="240" w:lineRule="auto"/>
              <w:jc w:val="both"/>
              <w:rPr>
                <w:rFonts w:ascii="Times New Roman" w:hAnsi="Times New Roman"/>
              </w:rPr>
            </w:pPr>
          </w:p>
        </w:tc>
        <w:tc>
          <w:tcPr>
            <w:tcW w:w="3822" w:type="dxa"/>
          </w:tcPr>
          <w:p w:rsidR="00D76EAD" w:rsidRPr="00786D63" w:rsidRDefault="00D76EAD" w:rsidP="00D76EAD">
            <w:pPr>
              <w:spacing w:after="0" w:line="240" w:lineRule="auto"/>
              <w:jc w:val="both"/>
              <w:rPr>
                <w:rFonts w:ascii="Times New Roman" w:hAnsi="Times New Roman"/>
              </w:rPr>
            </w:pPr>
          </w:p>
        </w:tc>
        <w:tc>
          <w:tcPr>
            <w:tcW w:w="1292" w:type="dxa"/>
          </w:tcPr>
          <w:p w:rsidR="00D76EAD" w:rsidRPr="00786D63" w:rsidRDefault="00D76EAD" w:rsidP="00D76EAD">
            <w:pPr>
              <w:spacing w:after="0" w:line="240" w:lineRule="auto"/>
              <w:jc w:val="both"/>
              <w:rPr>
                <w:rFonts w:ascii="Times New Roman" w:hAnsi="Times New Roman"/>
              </w:rPr>
            </w:pPr>
          </w:p>
        </w:tc>
        <w:tc>
          <w:tcPr>
            <w:tcW w:w="1903" w:type="dxa"/>
          </w:tcPr>
          <w:p w:rsidR="00D76EAD" w:rsidRPr="00786D63" w:rsidRDefault="00D76EAD" w:rsidP="00D76EAD">
            <w:pPr>
              <w:spacing w:after="0" w:line="240" w:lineRule="auto"/>
              <w:jc w:val="both"/>
              <w:rPr>
                <w:rFonts w:ascii="Times New Roman" w:hAnsi="Times New Roman"/>
              </w:rPr>
            </w:pPr>
          </w:p>
        </w:tc>
        <w:tc>
          <w:tcPr>
            <w:tcW w:w="1905" w:type="dxa"/>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after="0" w:line="240" w:lineRule="auto"/>
              <w:jc w:val="both"/>
              <w:rPr>
                <w:rFonts w:ascii="Times New Roman" w:hAnsi="Times New Roman"/>
              </w:rPr>
            </w:pPr>
          </w:p>
        </w:tc>
        <w:tc>
          <w:tcPr>
            <w:tcW w:w="3822" w:type="dxa"/>
          </w:tcPr>
          <w:p w:rsidR="00D76EAD" w:rsidRPr="00786D63" w:rsidRDefault="00D76EAD" w:rsidP="00D76EAD">
            <w:pPr>
              <w:spacing w:after="0" w:line="240" w:lineRule="auto"/>
              <w:jc w:val="both"/>
              <w:rPr>
                <w:rFonts w:ascii="Times New Roman" w:hAnsi="Times New Roman"/>
              </w:rPr>
            </w:pPr>
          </w:p>
        </w:tc>
        <w:tc>
          <w:tcPr>
            <w:tcW w:w="1292" w:type="dxa"/>
          </w:tcPr>
          <w:p w:rsidR="00D76EAD" w:rsidRPr="00786D63" w:rsidRDefault="00D76EAD" w:rsidP="00D76EAD">
            <w:pPr>
              <w:spacing w:after="0" w:line="240" w:lineRule="auto"/>
              <w:jc w:val="both"/>
              <w:rPr>
                <w:rFonts w:ascii="Times New Roman" w:hAnsi="Times New Roman"/>
              </w:rPr>
            </w:pPr>
          </w:p>
        </w:tc>
        <w:tc>
          <w:tcPr>
            <w:tcW w:w="1903" w:type="dxa"/>
          </w:tcPr>
          <w:p w:rsidR="00D76EAD" w:rsidRPr="00786D63" w:rsidRDefault="00D76EAD" w:rsidP="00D76EAD">
            <w:pPr>
              <w:spacing w:after="0" w:line="240" w:lineRule="auto"/>
              <w:jc w:val="both"/>
              <w:rPr>
                <w:rFonts w:ascii="Times New Roman" w:hAnsi="Times New Roman"/>
              </w:rPr>
            </w:pPr>
          </w:p>
        </w:tc>
        <w:tc>
          <w:tcPr>
            <w:tcW w:w="1905" w:type="dxa"/>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after="0" w:line="240" w:lineRule="auto"/>
              <w:jc w:val="both"/>
              <w:rPr>
                <w:rFonts w:ascii="Times New Roman" w:hAnsi="Times New Roman"/>
              </w:rPr>
            </w:pPr>
          </w:p>
        </w:tc>
        <w:tc>
          <w:tcPr>
            <w:tcW w:w="3822" w:type="dxa"/>
          </w:tcPr>
          <w:p w:rsidR="00D76EAD" w:rsidRPr="00786D63" w:rsidRDefault="00D76EAD" w:rsidP="00D76EAD">
            <w:pPr>
              <w:spacing w:after="0" w:line="240" w:lineRule="auto"/>
              <w:jc w:val="both"/>
              <w:rPr>
                <w:rFonts w:ascii="Times New Roman" w:hAnsi="Times New Roman"/>
              </w:rPr>
            </w:pPr>
          </w:p>
        </w:tc>
        <w:tc>
          <w:tcPr>
            <w:tcW w:w="1292" w:type="dxa"/>
          </w:tcPr>
          <w:p w:rsidR="00D76EAD" w:rsidRPr="00786D63" w:rsidRDefault="00D76EAD" w:rsidP="00D76EAD">
            <w:pPr>
              <w:spacing w:after="0" w:line="240" w:lineRule="auto"/>
              <w:jc w:val="both"/>
              <w:rPr>
                <w:rFonts w:ascii="Times New Roman" w:hAnsi="Times New Roman"/>
              </w:rPr>
            </w:pPr>
          </w:p>
        </w:tc>
        <w:tc>
          <w:tcPr>
            <w:tcW w:w="1903" w:type="dxa"/>
          </w:tcPr>
          <w:p w:rsidR="00D76EAD" w:rsidRPr="00786D63" w:rsidRDefault="00D76EAD" w:rsidP="00D76EAD">
            <w:pPr>
              <w:spacing w:after="0" w:line="240" w:lineRule="auto"/>
              <w:jc w:val="both"/>
              <w:rPr>
                <w:rFonts w:ascii="Times New Roman" w:hAnsi="Times New Roman"/>
              </w:rPr>
            </w:pPr>
          </w:p>
        </w:tc>
        <w:tc>
          <w:tcPr>
            <w:tcW w:w="1905" w:type="dxa"/>
          </w:tcPr>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ind w:left="5940"/>
        <w:jc w:val="both"/>
        <w:rPr>
          <w:rFonts w:ascii="Times New Roman" w:hAnsi="Times New Roman"/>
        </w:rPr>
      </w:pPr>
      <w:r w:rsidRPr="00786D63">
        <w:rPr>
          <w:rFonts w:ascii="Times New Roman" w:hAnsi="Times New Roman"/>
        </w:rPr>
        <w:t>Приложение № 5</w:t>
      </w:r>
    </w:p>
    <w:p w:rsidR="00D76EAD" w:rsidRPr="00786D63" w:rsidRDefault="00D76EAD" w:rsidP="00D76EAD">
      <w:pPr>
        <w:spacing w:after="0" w:line="240" w:lineRule="auto"/>
        <w:ind w:left="5940"/>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after="0" w:line="240" w:lineRule="auto"/>
        <w:ind w:left="5940"/>
        <w:jc w:val="both"/>
        <w:rPr>
          <w:rFonts w:ascii="Times New Roman" w:hAnsi="Times New Roman"/>
        </w:rPr>
      </w:pPr>
      <w:r w:rsidRPr="00786D63">
        <w:rPr>
          <w:rFonts w:ascii="Times New Roman" w:hAnsi="Times New Roman"/>
        </w:rPr>
        <w:t>«Благоустройство, энергосбережение и повышение энергетической эффективности на территории Красносибирского сельсовета</w:t>
      </w:r>
    </w:p>
    <w:p w:rsidR="00D76EAD" w:rsidRPr="00786D63" w:rsidRDefault="00D76EAD" w:rsidP="00D76EAD">
      <w:pPr>
        <w:spacing w:after="0" w:line="240" w:lineRule="auto"/>
        <w:ind w:left="5940"/>
        <w:jc w:val="both"/>
        <w:rPr>
          <w:rFonts w:ascii="Times New Roman" w:hAnsi="Times New Roman"/>
        </w:rPr>
      </w:pPr>
      <w:r w:rsidRPr="00786D63">
        <w:rPr>
          <w:rFonts w:ascii="Times New Roman" w:hAnsi="Times New Roman"/>
        </w:rPr>
        <w:t xml:space="preserve">Кочковского района Новосибирской </w:t>
      </w:r>
    </w:p>
    <w:p w:rsidR="00D76EAD" w:rsidRPr="00786D63" w:rsidRDefault="00D76EAD" w:rsidP="00D76EAD">
      <w:pPr>
        <w:spacing w:after="0" w:line="240" w:lineRule="auto"/>
        <w:ind w:left="5940"/>
        <w:jc w:val="both"/>
        <w:rPr>
          <w:rFonts w:ascii="Times New Roman" w:hAnsi="Times New Roman"/>
        </w:rPr>
      </w:pPr>
      <w:r w:rsidRPr="00786D63">
        <w:rPr>
          <w:rFonts w:ascii="Times New Roman" w:hAnsi="Times New Roman"/>
        </w:rPr>
        <w:t>области»</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Форма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отчета о выполнении муниципальной программы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«Благоустройство, энергосбережение и повышение энергетической эффективности на территории Красносибирского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сельсовета Кочковского района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Новосибирской области»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за _______ год</w:t>
      </w:r>
    </w:p>
    <w:p w:rsidR="00D76EAD" w:rsidRPr="00786D63" w:rsidRDefault="00D76EAD" w:rsidP="00D76EAD">
      <w:pPr>
        <w:spacing w:after="0" w:line="240" w:lineRule="auto"/>
        <w:jc w:val="both"/>
        <w:rPr>
          <w:rFonts w:ascii="Times New Roman" w:hAnsi="Times New Roman"/>
        </w:rPr>
      </w:pPr>
    </w:p>
    <w:tbl>
      <w:tblPr>
        <w:tblW w:w="99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61"/>
        <w:gridCol w:w="3360"/>
        <w:gridCol w:w="1984"/>
        <w:gridCol w:w="1985"/>
      </w:tblGrid>
      <w:tr w:rsidR="006C3E99" w:rsidRPr="00786D63" w:rsidTr="001E3FA5">
        <w:trPr>
          <w:cantSplit/>
          <w:trHeight w:val="393"/>
        </w:trPr>
        <w:tc>
          <w:tcPr>
            <w:tcW w:w="567"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п/п</w:t>
            </w:r>
          </w:p>
        </w:tc>
        <w:tc>
          <w:tcPr>
            <w:tcW w:w="2061"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Наименования мероприятий</w:t>
            </w:r>
          </w:p>
        </w:tc>
        <w:tc>
          <w:tcPr>
            <w:tcW w:w="3360" w:type="dxa"/>
            <w:vMerge w:val="restart"/>
          </w:tcPr>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Источники финансирования</w:t>
            </w:r>
          </w:p>
        </w:tc>
        <w:tc>
          <w:tcPr>
            <w:tcW w:w="3969" w:type="dxa"/>
            <w:gridSpan w:val="2"/>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tc>
      </w:tr>
      <w:tr w:rsidR="006C3E99" w:rsidRPr="00786D63" w:rsidTr="001E3FA5">
        <w:trPr>
          <w:cantSplit/>
          <w:trHeight w:val="1038"/>
        </w:trPr>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extDirection w:val="btLr"/>
          </w:tcPr>
          <w:p w:rsidR="00D76EAD" w:rsidRPr="00786D63" w:rsidRDefault="00D76EAD" w:rsidP="00D76EAD">
            <w:pPr>
              <w:spacing w:after="0" w:line="240" w:lineRule="auto"/>
              <w:ind w:left="113" w:right="113"/>
              <w:jc w:val="both"/>
              <w:rPr>
                <w:rFonts w:ascii="Times New Roman" w:hAnsi="Times New Roman"/>
                <w:b/>
                <w:bCs/>
              </w:rPr>
            </w:pPr>
          </w:p>
        </w:tc>
        <w:tc>
          <w:tcPr>
            <w:tcW w:w="3360" w:type="dxa"/>
            <w:vMerge/>
            <w:textDirection w:val="btLr"/>
          </w:tcPr>
          <w:p w:rsidR="00D76EAD" w:rsidRPr="00786D63" w:rsidRDefault="00D76EAD" w:rsidP="00D76EAD">
            <w:pPr>
              <w:spacing w:after="0" w:line="240" w:lineRule="auto"/>
              <w:ind w:left="113" w:right="113"/>
              <w:jc w:val="both"/>
              <w:rPr>
                <w:rFonts w:ascii="Times New Roman" w:hAnsi="Times New Roman"/>
                <w:b/>
                <w:bCs/>
              </w:rPr>
            </w:pPr>
          </w:p>
        </w:tc>
        <w:tc>
          <w:tcPr>
            <w:tcW w:w="1984"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Плановый объем финансирования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муниципальной программы, тыс. рублей</w:t>
            </w:r>
          </w:p>
        </w:tc>
        <w:tc>
          <w:tcPr>
            <w:tcW w:w="198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Фактический объем финансирования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муниципальной программы, тыс. рублей</w:t>
            </w:r>
          </w:p>
        </w:tc>
      </w:tr>
      <w:tr w:rsidR="006C3E99" w:rsidRPr="00786D63" w:rsidTr="001E3FA5">
        <w:tc>
          <w:tcPr>
            <w:tcW w:w="567"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А</w:t>
            </w:r>
          </w:p>
        </w:tc>
        <w:tc>
          <w:tcPr>
            <w:tcW w:w="206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w:t>
            </w: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2</w:t>
            </w:r>
          </w:p>
        </w:tc>
        <w:tc>
          <w:tcPr>
            <w:tcW w:w="198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6</w:t>
            </w:r>
          </w:p>
        </w:tc>
        <w:tc>
          <w:tcPr>
            <w:tcW w:w="198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7</w:t>
            </w:r>
          </w:p>
        </w:tc>
      </w:tr>
      <w:tr w:rsidR="006C3E99" w:rsidRPr="00786D63" w:rsidTr="001E3FA5">
        <w:tc>
          <w:tcPr>
            <w:tcW w:w="567"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w:t>
            </w:r>
          </w:p>
        </w:tc>
        <w:tc>
          <w:tcPr>
            <w:tcW w:w="2061"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Муниципальная программа</w:t>
            </w: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6C3E99"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Средства бюджета Красносибирского сельсовета </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6C3E99"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6C3E99"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6C3E99"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6C3E99" w:rsidRPr="00786D63" w:rsidTr="001E3FA5">
        <w:tc>
          <w:tcPr>
            <w:tcW w:w="567"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1.1</w:t>
            </w:r>
          </w:p>
        </w:tc>
        <w:tc>
          <w:tcPr>
            <w:tcW w:w="2061"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Мероприятие 1</w:t>
            </w: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6C3E99"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бюджета Красносибирского сельсовета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6C3E99"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6C3E99"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6C3E99"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АДМИНИСТРАЦИЯ КРАСНОСИБИРСКОГО СЕЛЬСОВЕТА</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КОЧКОВСКОГО РАЙОНА НОВОСИБИРСКОЙ ОБЛАСТИ</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ПОСТАНОВЛЕНИЕ</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от 13.11.2024                                                                                                  № 79</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О внесении изменений в постановление администрации Красносибирского сельсовета Кочковского района Новосибирской области от 22.01.2024 № 5 «Об утверждении муниципальной программы «Обеспечение безопасности дорожного движения на территории Красносибирского сельсовета  </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Кочковского района Новосибирской области»</w:t>
      </w:r>
    </w:p>
    <w:p w:rsidR="00D76EAD" w:rsidRPr="00786D63" w:rsidRDefault="00D76EAD" w:rsidP="00D76EAD">
      <w:pPr>
        <w:shd w:val="clear" w:color="auto" w:fill="FFFFFF"/>
        <w:spacing w:before="317" w:line="240" w:lineRule="auto"/>
        <w:ind w:firstLine="708"/>
        <w:jc w:val="both"/>
        <w:rPr>
          <w:rFonts w:ascii="Times New Roman" w:hAnsi="Times New Roman"/>
        </w:rPr>
      </w:pPr>
      <w:r w:rsidRPr="00786D63">
        <w:rPr>
          <w:rFonts w:ascii="Times New Roman" w:hAnsi="Times New Roman"/>
        </w:rPr>
        <w:t>В  целях обеспечения безопасности дорожного движения на территории Красносибирского сельсовета  Кочковского района Новосибирской области, администрация Красносибирского сельсовета Кочковского района Новосибирской области</w:t>
      </w:r>
    </w:p>
    <w:p w:rsidR="00D76EAD" w:rsidRPr="00786D63" w:rsidRDefault="00D76EAD" w:rsidP="00D76EAD">
      <w:pPr>
        <w:shd w:val="clear" w:color="auto" w:fill="FFFFFF"/>
        <w:spacing w:line="240" w:lineRule="auto"/>
        <w:jc w:val="both"/>
        <w:rPr>
          <w:rFonts w:ascii="Times New Roman" w:hAnsi="Times New Roman"/>
        </w:rPr>
      </w:pPr>
      <w:r w:rsidRPr="00786D63">
        <w:rPr>
          <w:rFonts w:ascii="Times New Roman" w:hAnsi="Times New Roman"/>
        </w:rPr>
        <w:t>ПОСТАНОВЛЯЕТ:</w:t>
      </w:r>
    </w:p>
    <w:p w:rsidR="00D76EAD" w:rsidRPr="00786D63" w:rsidRDefault="00D76EAD" w:rsidP="006344DA">
      <w:pPr>
        <w:numPr>
          <w:ilvl w:val="0"/>
          <w:numId w:val="8"/>
        </w:numPr>
        <w:spacing w:after="0" w:line="240" w:lineRule="auto"/>
        <w:ind w:left="0" w:firstLine="709"/>
        <w:jc w:val="both"/>
        <w:rPr>
          <w:rFonts w:ascii="Times New Roman" w:hAnsi="Times New Roman"/>
        </w:rPr>
      </w:pPr>
      <w:r w:rsidRPr="00786D63">
        <w:rPr>
          <w:rFonts w:ascii="Times New Roman" w:hAnsi="Times New Roman"/>
        </w:rPr>
        <w:t>В постановление администрации Красносибирского сельсовета Кочковского района Новосибирской области от 22.01.2024 № 5 «Об утверждении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  следующие изменения:</w:t>
      </w:r>
    </w:p>
    <w:p w:rsidR="00D76EAD" w:rsidRPr="00786D63" w:rsidRDefault="00D76EAD" w:rsidP="006344DA">
      <w:pPr>
        <w:pStyle w:val="a5"/>
        <w:numPr>
          <w:ilvl w:val="1"/>
          <w:numId w:val="8"/>
        </w:numPr>
        <w:ind w:left="0" w:firstLine="709"/>
        <w:contextualSpacing/>
        <w:jc w:val="both"/>
        <w:rPr>
          <w:sz w:val="22"/>
          <w:szCs w:val="22"/>
        </w:rPr>
      </w:pPr>
      <w:r w:rsidRPr="00786D63">
        <w:rPr>
          <w:sz w:val="22"/>
          <w:szCs w:val="22"/>
        </w:rPr>
        <w:t>Приложение №1 к постановлению администрации Красносибирского сельсовета Кочковского района Новосибирской области от 22.01.2024 №5 изложить в новой редакции согласно приложению № 1 к настоящему постановлению.</w:t>
      </w:r>
    </w:p>
    <w:p w:rsidR="00D76EAD" w:rsidRPr="00786D63" w:rsidRDefault="00D76EAD" w:rsidP="006344DA">
      <w:pPr>
        <w:numPr>
          <w:ilvl w:val="0"/>
          <w:numId w:val="8"/>
        </w:numPr>
        <w:spacing w:after="0" w:line="240" w:lineRule="auto"/>
        <w:ind w:left="0" w:firstLine="709"/>
        <w:jc w:val="both"/>
        <w:rPr>
          <w:rFonts w:ascii="Times New Roman" w:hAnsi="Times New Roman"/>
        </w:rPr>
      </w:pPr>
      <w:r w:rsidRPr="00786D63">
        <w:rPr>
          <w:rFonts w:ascii="Times New Roman" w:hAnsi="Times New Roman"/>
        </w:rPr>
        <w:t>Опубликовать настоящее постановление в периодическом печатном издании «Красносибирский вестник»  и разместить   на официальном сайте  Красносибирского сельсовета Кочковского района Новосибирской области.</w:t>
      </w:r>
    </w:p>
    <w:p w:rsidR="00D76EAD" w:rsidRPr="00786D63" w:rsidRDefault="00D76EAD" w:rsidP="006344DA">
      <w:pPr>
        <w:numPr>
          <w:ilvl w:val="0"/>
          <w:numId w:val="8"/>
        </w:numPr>
        <w:spacing w:after="0" w:line="240" w:lineRule="auto"/>
        <w:ind w:left="0" w:firstLine="709"/>
        <w:jc w:val="both"/>
        <w:rPr>
          <w:rFonts w:ascii="Times New Roman" w:hAnsi="Times New Roman"/>
        </w:rPr>
      </w:pPr>
      <w:r w:rsidRPr="00786D63">
        <w:rPr>
          <w:rFonts w:ascii="Times New Roman" w:hAnsi="Times New Roman"/>
        </w:rPr>
        <w:t>Контроль за исполнением постановления оставляю за собой.</w:t>
      </w:r>
    </w:p>
    <w:p w:rsidR="00D76EAD" w:rsidRPr="00786D63" w:rsidRDefault="00D76EAD" w:rsidP="00D76EAD">
      <w:pPr>
        <w:pStyle w:val="af3"/>
        <w:jc w:val="both"/>
        <w:rPr>
          <w:rFonts w:ascii="Times New Roman" w:hAnsi="Times New Roman" w:cs="Times New Roman"/>
          <w:b w:val="0"/>
          <w:bCs w:val="0"/>
          <w:sz w:val="22"/>
          <w:szCs w:val="22"/>
        </w:rPr>
      </w:pPr>
    </w:p>
    <w:p w:rsidR="00D76EAD" w:rsidRPr="00786D63" w:rsidRDefault="00D76EAD" w:rsidP="00D76EAD">
      <w:pPr>
        <w:pStyle w:val="af3"/>
        <w:jc w:val="both"/>
        <w:rPr>
          <w:rFonts w:ascii="Times New Roman" w:hAnsi="Times New Roman" w:cs="Times New Roman"/>
          <w:b w:val="0"/>
          <w:bCs w:val="0"/>
          <w:sz w:val="22"/>
          <w:szCs w:val="22"/>
        </w:rPr>
      </w:pPr>
    </w:p>
    <w:p w:rsidR="00D76EAD" w:rsidRPr="00786D63" w:rsidRDefault="00D76EAD" w:rsidP="00D76EAD">
      <w:pPr>
        <w:pStyle w:val="af3"/>
        <w:jc w:val="both"/>
        <w:rPr>
          <w:rFonts w:ascii="Times New Roman" w:hAnsi="Times New Roman" w:cs="Times New Roman"/>
          <w:b w:val="0"/>
          <w:bCs w:val="0"/>
          <w:sz w:val="22"/>
          <w:szCs w:val="22"/>
        </w:rPr>
      </w:pPr>
      <w:r w:rsidRPr="00786D63">
        <w:rPr>
          <w:rFonts w:ascii="Times New Roman" w:hAnsi="Times New Roman" w:cs="Times New Roman"/>
          <w:b w:val="0"/>
          <w:bCs w:val="0"/>
          <w:sz w:val="22"/>
          <w:szCs w:val="22"/>
        </w:rPr>
        <w:t>Глава Красносибирского сельсовета</w:t>
      </w:r>
    </w:p>
    <w:p w:rsidR="00D76EAD" w:rsidRPr="00786D63" w:rsidRDefault="00D76EAD" w:rsidP="00D76EAD">
      <w:pPr>
        <w:pStyle w:val="af3"/>
        <w:jc w:val="both"/>
        <w:rPr>
          <w:rFonts w:ascii="Times New Roman" w:hAnsi="Times New Roman" w:cs="Times New Roman"/>
          <w:b w:val="0"/>
          <w:bCs w:val="0"/>
          <w:sz w:val="22"/>
          <w:szCs w:val="22"/>
        </w:rPr>
      </w:pPr>
      <w:r w:rsidRPr="00786D63">
        <w:rPr>
          <w:rFonts w:ascii="Times New Roman" w:hAnsi="Times New Roman" w:cs="Times New Roman"/>
          <w:b w:val="0"/>
          <w:bCs w:val="0"/>
          <w:sz w:val="22"/>
          <w:szCs w:val="22"/>
        </w:rPr>
        <w:t>Кочковского района Новосибирской области                             А.В.Непейвода</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                                                                                 </w:t>
      </w: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Cs/>
        </w:rPr>
      </w:pPr>
      <w:r w:rsidRPr="00786D63">
        <w:rPr>
          <w:rFonts w:ascii="Times New Roman" w:hAnsi="Times New Roman"/>
          <w:bCs/>
        </w:rPr>
        <w:t>Исп. Субочева Е.Н.</w:t>
      </w:r>
    </w:p>
    <w:p w:rsidR="00D76EAD" w:rsidRPr="00786D63" w:rsidRDefault="00D76EAD" w:rsidP="00D76EAD">
      <w:pPr>
        <w:spacing w:line="240" w:lineRule="auto"/>
        <w:jc w:val="both"/>
        <w:rPr>
          <w:rFonts w:ascii="Times New Roman" w:hAnsi="Times New Roman"/>
          <w:bCs/>
        </w:rPr>
      </w:pPr>
      <w:r w:rsidRPr="00786D63">
        <w:rPr>
          <w:rFonts w:ascii="Times New Roman" w:hAnsi="Times New Roman"/>
          <w:bCs/>
        </w:rPr>
        <w:t>20-439</w:t>
      </w:r>
    </w:p>
    <w:tbl>
      <w:tblPr>
        <w:tblW w:w="10031" w:type="dxa"/>
        <w:tblLook w:val="04A0" w:firstRow="1" w:lastRow="0" w:firstColumn="1" w:lastColumn="0" w:noHBand="0" w:noVBand="1"/>
      </w:tblPr>
      <w:tblGrid>
        <w:gridCol w:w="6062"/>
        <w:gridCol w:w="3969"/>
      </w:tblGrid>
      <w:tr w:rsidR="006C3E99" w:rsidRPr="00786D63" w:rsidTr="001E3FA5">
        <w:tc>
          <w:tcPr>
            <w:tcW w:w="6062" w:type="dxa"/>
            <w:shd w:val="clear" w:color="auto" w:fill="auto"/>
          </w:tcPr>
          <w:p w:rsidR="00D76EAD" w:rsidRPr="00786D63" w:rsidRDefault="00D76EAD" w:rsidP="00D76EAD">
            <w:pPr>
              <w:pStyle w:val="23"/>
              <w:spacing w:after="0" w:line="240" w:lineRule="auto"/>
              <w:jc w:val="both"/>
              <w:rPr>
                <w:rFonts w:ascii="Times New Roman" w:hAnsi="Times New Roman"/>
              </w:rPr>
            </w:pPr>
          </w:p>
        </w:tc>
        <w:tc>
          <w:tcPr>
            <w:tcW w:w="3969" w:type="dxa"/>
            <w:shd w:val="clear" w:color="auto" w:fill="auto"/>
          </w:tcPr>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Приложение №1</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 постановлению администрации</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Красносибирского сельсовета</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Кочковского района</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Новосибирской области</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от 13.11.2024 г. № 79</w:t>
            </w:r>
          </w:p>
          <w:p w:rsidR="00D76EAD" w:rsidRPr="00786D63" w:rsidRDefault="00D76EAD" w:rsidP="00D76EAD">
            <w:pPr>
              <w:pStyle w:val="23"/>
              <w:spacing w:after="0" w:line="240" w:lineRule="auto"/>
              <w:jc w:val="both"/>
              <w:rPr>
                <w:rFonts w:ascii="Times New Roman" w:hAnsi="Times New Roman"/>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МУНИЦИПАЛЬНАЯ ПРОГРАММА</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«ОБЕСПЕЧЕНИЕ БЕЗОПАСНОСТИ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ДОРОЖНОГО ДВИЖЕНИЯ НА ТЕРРИТОРИИ КРАСНОСИБИРСКОГО СЕЛЬСОВЕТА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КОЧКОВСКОГО РАЙОНА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НОВОСИБИРСКОЙ ОБЛАСТИ»</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lang w:val="en-US"/>
        </w:rPr>
        <w:t>I</w:t>
      </w:r>
      <w:r w:rsidRPr="00786D63">
        <w:rPr>
          <w:rFonts w:ascii="Times New Roman" w:hAnsi="Times New Roman"/>
          <w:b/>
        </w:rPr>
        <w:t>. ПАСПОРТ ПРОГРАММЫ</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МУНИЦИПАЛЬНАЯ ПРОГРАММА </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«Обеспечение безопасности дорожного движения на территории Красносибирского сельсовета Кочковского  района Новосибирской области» </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Паспорт программы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7268"/>
      </w:tblGrid>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Наименование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программы</w:t>
            </w:r>
          </w:p>
        </w:tc>
        <w:tc>
          <w:tcPr>
            <w:tcW w:w="748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Муниципальная программа «Обеспечение безопасности дорожного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движения на территории Красносибирского сельсовета</w:t>
            </w:r>
            <w:r w:rsidRPr="00786D63">
              <w:rPr>
                <w:rFonts w:ascii="Times New Roman" w:hAnsi="Times New Roman"/>
                <w:b/>
              </w:rPr>
              <w:t xml:space="preserve"> </w:t>
            </w:r>
            <w:r w:rsidRPr="00786D63">
              <w:rPr>
                <w:rFonts w:ascii="Times New Roman" w:hAnsi="Times New Roman"/>
              </w:rPr>
              <w:t xml:space="preserve">  Кочковского района Новосибирской области»</w:t>
            </w:r>
          </w:p>
        </w:tc>
      </w:tr>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Основные разработчики программы</w:t>
            </w:r>
          </w:p>
        </w:tc>
        <w:tc>
          <w:tcPr>
            <w:tcW w:w="748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Директор МБОУ «Красносибирская СШ»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Отделение ГИБДД МО МВД России «Ордынское» </w:t>
            </w:r>
          </w:p>
          <w:p w:rsidR="00D76EAD" w:rsidRPr="00786D63" w:rsidRDefault="00D76EAD" w:rsidP="00D76EAD">
            <w:pPr>
              <w:spacing w:line="240" w:lineRule="auto"/>
              <w:ind w:left="72" w:hanging="72"/>
              <w:jc w:val="both"/>
              <w:rPr>
                <w:rFonts w:ascii="Times New Roman" w:hAnsi="Times New Roman"/>
              </w:rPr>
            </w:pPr>
            <w:r w:rsidRPr="00786D63">
              <w:rPr>
                <w:rFonts w:ascii="Times New Roman" w:hAnsi="Times New Roman"/>
              </w:rPr>
              <w:t>Администрация Красносибирского сельсовета Кочковского района Новосибирской области.</w:t>
            </w:r>
          </w:p>
        </w:tc>
      </w:tr>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Муниципальный заказчик Программы</w:t>
            </w:r>
          </w:p>
        </w:tc>
        <w:tc>
          <w:tcPr>
            <w:tcW w:w="748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 Кочковского района Новосибирской области</w:t>
            </w:r>
          </w:p>
        </w:tc>
      </w:tr>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Руководитель программы</w:t>
            </w:r>
          </w:p>
        </w:tc>
        <w:tc>
          <w:tcPr>
            <w:tcW w:w="748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Глава Красносибирского сельсовета Кочковского района Новосибирской области</w:t>
            </w:r>
          </w:p>
        </w:tc>
      </w:tr>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Исполнители основных мероприятий Программы</w:t>
            </w:r>
          </w:p>
        </w:tc>
        <w:tc>
          <w:tcPr>
            <w:tcW w:w="748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Директор МБОУ «Красносибирская СШ»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Отделение ГИБДД МО МВД России «Ордынское»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 Кочковского района Новосибирской области</w:t>
            </w:r>
          </w:p>
        </w:tc>
      </w:tr>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Цели и задачи Программы </w:t>
            </w:r>
          </w:p>
        </w:tc>
        <w:tc>
          <w:tcPr>
            <w:tcW w:w="748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Цели Программы- сокращение количества лиц, погибших в результате дорожно-транспортных происшествий и сокращение количества ДТП с пострадавшими.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Воспитание культуры участников дорожного движения.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 xml:space="preserve">Повышение безопасности дорожного движения в поселении..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Задачи Программы: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1. Повышение безопасности движения на улично-дорожной сети.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2. Предупреждение детского дорожно-транспортного травматизма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3. Совершенствование системы пропаганды формирования негативного отношения к правонарушениям в сфере дорожного движения.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4. Совершенствование дорожных покрытий в поселении.   </w:t>
            </w:r>
          </w:p>
        </w:tc>
      </w:tr>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Сроки реализации Программы</w:t>
            </w:r>
          </w:p>
        </w:tc>
        <w:tc>
          <w:tcPr>
            <w:tcW w:w="748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Программа будет реализована в течение 5 лет с 2024 по 2028 годы.</w:t>
            </w:r>
          </w:p>
        </w:tc>
      </w:tr>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Важнейшие целевые индикаторы</w:t>
            </w:r>
          </w:p>
        </w:tc>
        <w:tc>
          <w:tcPr>
            <w:tcW w:w="748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Число лиц, пострадавших в дорожно-транспортных происшествиях.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Число детей, пострадавших в дорожно-транспортных происшествиях.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Километры, отремонтированных участков дорог.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w:t>
            </w:r>
          </w:p>
        </w:tc>
      </w:tr>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Ожидаемые конечные результаты реализации программы.   </w:t>
            </w:r>
          </w:p>
        </w:tc>
        <w:tc>
          <w:tcPr>
            <w:tcW w:w="748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Важнейшими показателями Программы являются: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Снижение уровня аварийности и тяжести последствий в ДТП ежегодно на 3%, в целом по Программе, на 15-20%.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Повышение уровня безопасности дорожного движения на дорогах поселения.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Формирование навыков безопасного поведения на дорогах.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Увеличение отремонтированных участков дорог поселения ежегодно по </w:t>
            </w:r>
            <w:r w:rsidRPr="00786D63">
              <w:rPr>
                <w:rFonts w:ascii="Times New Roman" w:hAnsi="Times New Roman"/>
                <w:b/>
              </w:rPr>
              <w:t xml:space="preserve"> </w:t>
            </w:r>
            <w:r w:rsidRPr="00786D63">
              <w:rPr>
                <w:rFonts w:ascii="Times New Roman" w:hAnsi="Times New Roman"/>
              </w:rPr>
              <w:t xml:space="preserve">  1,00 километров </w:t>
            </w:r>
          </w:p>
        </w:tc>
      </w:tr>
      <w:tr w:rsidR="006C3E99" w:rsidRPr="00786D63" w:rsidTr="001E3FA5">
        <w:tc>
          <w:tcPr>
            <w:tcW w:w="208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Объемы финансирования</w:t>
            </w:r>
          </w:p>
        </w:tc>
        <w:tc>
          <w:tcPr>
            <w:tcW w:w="7483" w:type="dxa"/>
          </w:tcPr>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 xml:space="preserve">Общий объем финансирования Программы составляет –7251,2 тыс. руб., в том числе: </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 xml:space="preserve">средства бюджета Красносибирского сельсовета –917,18 тыс. руб. </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Объемы финансирования по годам:</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 xml:space="preserve">2024 год – 2592,78 тыс. руб., в том числе: </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Новосибирской области – 1675,6 тыс. руб.;</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Красносибирского сельсовета –917,18 тыс. руб.;</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2025 год – 4658,4 тыс. руб., в том числе:</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Новосибирской области – 3161,4 тыс. руб.;</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Красносибирского сельсовета – 1497,0 тыс. руб.;</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 xml:space="preserve">2026 год – 0  тыс. руб., в том числе: </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Новосибирской области –0 тыс. руб.;</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Красносибирского сельсовета – 0 тыс. руб.</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lastRenderedPageBreak/>
              <w:t>2027 год – 0  тыс. руб., в том числе:</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Новосибирской области – 0 тыс. руб.;</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Красносибирского сельсовета – 0 тыс. руб.</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 xml:space="preserve">2028 год –  0 тыс. руб., в том числе: </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Новосибирской области –  0 тыс. руб.;</w:t>
            </w:r>
          </w:p>
          <w:p w:rsidR="00D76EAD" w:rsidRPr="00786D63" w:rsidRDefault="00D76EAD" w:rsidP="00D76EAD">
            <w:pPr>
              <w:autoSpaceDE w:val="0"/>
              <w:autoSpaceDN w:val="0"/>
              <w:adjustRightInd w:val="0"/>
              <w:spacing w:line="240" w:lineRule="auto"/>
              <w:jc w:val="both"/>
              <w:outlineLvl w:val="1"/>
              <w:rPr>
                <w:rFonts w:ascii="Times New Roman" w:hAnsi="Times New Roman"/>
              </w:rPr>
            </w:pPr>
            <w:r w:rsidRPr="00786D63">
              <w:rPr>
                <w:rFonts w:ascii="Times New Roman" w:hAnsi="Times New Roman"/>
              </w:rPr>
              <w:t>средства бюджета Красносибирского сельсовета – 0 тыс. руб.</w:t>
            </w:r>
          </w:p>
        </w:tc>
      </w:tr>
    </w:tbl>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lang w:val="en-US"/>
        </w:rPr>
        <w:t>II</w:t>
      </w:r>
      <w:r w:rsidRPr="00786D63">
        <w:rPr>
          <w:rFonts w:ascii="Times New Roman" w:hAnsi="Times New Roman"/>
          <w:b/>
        </w:rPr>
        <w:t xml:space="preserve">. Обоснование необходимости разработки Программы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Проблема  аварийности на </w:t>
      </w:r>
      <w:r w:rsidRPr="00786D63">
        <w:rPr>
          <w:rFonts w:ascii="Times New Roman" w:hAnsi="Times New Roman"/>
          <w:b/>
        </w:rPr>
        <w:t xml:space="preserve"> </w:t>
      </w:r>
      <w:r w:rsidRPr="00786D63">
        <w:rPr>
          <w:rFonts w:ascii="Times New Roman" w:hAnsi="Times New Roman"/>
        </w:rPr>
        <w:t xml:space="preserve">автотранспорте приобрела особую остроту в последнее десятилетие в связи с несоответствием существующей дорожно-транспортной инфраструктуры, низкой дисциплины участников дорожного движения, отсутствие системы обучения и привития практических навыков подрастающего поколения, что ведет к определенной разобщенности при осуществлении деятельности в области обеспечении безопасности дорожного движения и профилактике детского дорожно-транспортного травматизма.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Высокий темп роста автомобилизации, вовлечение большого числа жителей района в дорожное движение, делают особенно актуальной проблему безопасности дорожного движения, сохранение жизни и здоровья его участников.</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Состояние безопасности дорожного движения в Красносибирском сельсовете в настоящее время является одной из важнейших социально-экономических проблем.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По итогам 2023 года на территории Кочковского района зарегистрировано 13 дорожно-транспортных происшествий, в которых погибло 3 и ранено 15 человек. На автодороге «Новосибирск-Кочки-Павлодар» произошло 7 ДТП, в которых погибло 2 и травмировано 9 человек. Основным видом происшествий является  столкновение и опрокидывание (по 5ДТП).</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Происшествий с участием детей не зарегистрировано.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Сопутствующий дорожный фактор установлен в 2 (+1ДТП) автоавариях,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 которых погиб 1 (+1факта) человек.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Тем не менее, многолетний анализ аварийности в районе указывает на отсутствие стабильного снижения показателей дорожной аварийности.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В качестве основной причины автоаварий остается выбор скоростного режима.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Причины ДТП в населенных пунктах усугубляются значительным негативным влиянием дорожного фактора, то есть отсутствие условий для движения пешеходов: освещение, ненормального содержания и обустройства пешеходных переходов, отсутствие или износ дорожной разметки.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В последнее время, все чаще участниками ДТП становятся граждане, ведущие антиобщественный образ жизни.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Наличие проблемы обеспечения безопасности  дорожного движения требует разработки и реализации долгосрочной стратегии, координации усилий органов государственной власти, органов местного самоуправления, общественности, концентрации региональных и местных ресурсов, формирования эффективных  механизмов взаимодействия.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Принцип разработки Программы основан на целевом подходе и комплексности мероприятий для достижения цели.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 xml:space="preserve">   Основной потенциал для повышения общей безопасности движения в масштабах района – это снижение количества ДТП. Реализация Программы позволит устранить ряд причин ДТП и уменьшить их количество. </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                          </w:t>
      </w:r>
      <w:r w:rsidRPr="00786D63">
        <w:rPr>
          <w:rFonts w:ascii="Times New Roman" w:hAnsi="Times New Roman"/>
          <w:b/>
          <w:lang w:val="en-US"/>
        </w:rPr>
        <w:t>III</w:t>
      </w:r>
      <w:r w:rsidRPr="00786D63">
        <w:rPr>
          <w:rFonts w:ascii="Times New Roman" w:hAnsi="Times New Roman"/>
          <w:b/>
        </w:rPr>
        <w:t>. Цели,  задачи и целевые индикаторы Программы</w:t>
      </w:r>
    </w:p>
    <w:p w:rsidR="00D76EAD" w:rsidRPr="00786D63" w:rsidRDefault="00D76EAD" w:rsidP="00D76EAD">
      <w:pPr>
        <w:spacing w:line="240" w:lineRule="auto"/>
        <w:jc w:val="both"/>
        <w:rPr>
          <w:rFonts w:ascii="Times New Roman" w:hAnsi="Times New Roman"/>
        </w:rPr>
      </w:pPr>
      <w:r w:rsidRPr="00786D63">
        <w:rPr>
          <w:rFonts w:ascii="Times New Roman" w:hAnsi="Times New Roman"/>
          <w:b/>
        </w:rPr>
        <w:t xml:space="preserve">         Цели Программы – </w:t>
      </w:r>
      <w:r w:rsidRPr="00786D63">
        <w:rPr>
          <w:rFonts w:ascii="Times New Roman" w:hAnsi="Times New Roman"/>
        </w:rPr>
        <w:t xml:space="preserve">сокращение количества лиц, погибших в результате дорожно-транспортных происшествий  и сокращение количества ДТП с пострадавшими. Воспитание культуры участников дорожного движения. Повышение безопасности дорожного движения в поселениях района.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b/>
        </w:rPr>
        <w:t xml:space="preserve">Задачи Программы: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1. Повышение безопасности движения на улично- дорожной сети;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2. Предупреждение детского дорожно- транспортного травматизма;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3. Совершенствование системы пропаганды формирование негативного отношения к правонарушителям в сфере дорожного движения;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4. Совершенствование дорожных покрытий в поселениях района;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Важнейшие целевые индикаторы.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число лиц, пострадавших в дорожно-транспортных происшествиях;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число детей, пострадавших в дорожно- транспортных происшествиях;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километры отремонтированных участков дорог.</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                    </w:t>
      </w:r>
      <w:r w:rsidRPr="00786D63">
        <w:rPr>
          <w:rFonts w:ascii="Times New Roman" w:hAnsi="Times New Roman"/>
          <w:b/>
          <w:lang w:val="en-US"/>
        </w:rPr>
        <w:t>IV</w:t>
      </w:r>
      <w:r w:rsidRPr="00786D63">
        <w:rPr>
          <w:rFonts w:ascii="Times New Roman" w:hAnsi="Times New Roman"/>
          <w:b/>
        </w:rPr>
        <w:t xml:space="preserve">. Система мероприятий Программы </w:t>
      </w:r>
    </w:p>
    <w:p w:rsidR="00D76EAD" w:rsidRPr="00786D63" w:rsidRDefault="00D76EAD" w:rsidP="00D76EAD">
      <w:pPr>
        <w:spacing w:line="240" w:lineRule="auto"/>
        <w:jc w:val="both"/>
        <w:rPr>
          <w:rFonts w:ascii="Times New Roman" w:hAnsi="Times New Roman"/>
        </w:rPr>
      </w:pPr>
      <w:r w:rsidRPr="00786D63">
        <w:rPr>
          <w:rFonts w:ascii="Times New Roman" w:hAnsi="Times New Roman"/>
          <w:b/>
        </w:rPr>
        <w:t xml:space="preserve">         </w:t>
      </w:r>
      <w:r w:rsidRPr="00786D63">
        <w:rPr>
          <w:rFonts w:ascii="Times New Roman" w:hAnsi="Times New Roman"/>
        </w:rPr>
        <w:t xml:space="preserve">Реализация Программы осуществляется  через систему программных мероприятий, которая состоит из перечня конкретных, увязанных с целью и задачами Программных мероприятий.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Система программных мероприятий представлена  мероприятиями, направленными на информационно-методическую,  организационную и финансовую поддержку. </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                        </w:t>
      </w:r>
      <w:r w:rsidRPr="00786D63">
        <w:rPr>
          <w:rFonts w:ascii="Times New Roman" w:hAnsi="Times New Roman"/>
          <w:b/>
          <w:lang w:val="en-US"/>
        </w:rPr>
        <w:t>V</w:t>
      </w:r>
      <w:r w:rsidRPr="00786D63">
        <w:rPr>
          <w:rFonts w:ascii="Times New Roman" w:hAnsi="Times New Roman"/>
          <w:b/>
        </w:rPr>
        <w:t xml:space="preserve">. Механизмы реализации Программы и системы </w:t>
      </w: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                                   управления реализацией программы  </w:t>
      </w:r>
    </w:p>
    <w:p w:rsidR="00D76EAD" w:rsidRPr="00786D63" w:rsidRDefault="00D76EAD" w:rsidP="00D76EAD">
      <w:pPr>
        <w:spacing w:line="240" w:lineRule="auto"/>
        <w:jc w:val="both"/>
        <w:rPr>
          <w:rFonts w:ascii="Times New Roman" w:hAnsi="Times New Roman"/>
        </w:rPr>
      </w:pPr>
      <w:r w:rsidRPr="00786D63">
        <w:rPr>
          <w:rFonts w:ascii="Times New Roman" w:hAnsi="Times New Roman"/>
          <w:b/>
        </w:rPr>
        <w:t xml:space="preserve">   </w:t>
      </w:r>
      <w:r w:rsidRPr="00786D63">
        <w:rPr>
          <w:rFonts w:ascii="Times New Roman" w:hAnsi="Times New Roman"/>
        </w:rPr>
        <w:t>Общее руководство и координацию работ по реализации Программы осуществляет администрация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осуществляет оперативное руководство и координацию деятельности исполнителей мероприятий Программы;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-контролирует деятельность исполнителей мероприятий Программы по своевременному выполнению мероприятий Программы;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анализирует выполнение мероприятий Программы и вносит предложения по корректировке Программы;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Основным исполнителем мероприятий является администрация Красносибирского сельсовета Кочковского района Новосибирской области совместно  с отделением ГИБДД МО МВД России «Ордынский»: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разрабатывает нормативно правовые акты, необходимые для реализации мероприятий Программы: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 xml:space="preserve">-формирует бюджетные заявки и обоснования на включение финансирования мероприятий Программы за счет средств бюджета Красносибирского сельсовета в соответствующем финансовом году и плановом периоде;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ежегодно в срок до 1 марта года, следующего за отчетным, представляет координатору Программы информацию о ходе исполнения Программы за счет всех источников финансирования в разрезе программных мероприятий;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в случае необходимости готовит предложения по корректировке мероприятий;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несет ответственность за обеспечение своевременной и качественной реализации Программы, за эффективное использование средств, выделенных на её реализацию.</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w:t>
      </w:r>
      <w:r w:rsidRPr="00786D63">
        <w:rPr>
          <w:rFonts w:ascii="Times New Roman" w:hAnsi="Times New Roman"/>
          <w:b/>
          <w:lang w:val="en-US"/>
        </w:rPr>
        <w:t>VI</w:t>
      </w:r>
      <w:r w:rsidRPr="00786D63">
        <w:rPr>
          <w:rFonts w:ascii="Times New Roman" w:hAnsi="Times New Roman"/>
          <w:b/>
        </w:rPr>
        <w:t>. Ресурсное обеспечение Программы</w:t>
      </w:r>
      <w:r w:rsidRPr="00786D63">
        <w:rPr>
          <w:rFonts w:ascii="Times New Roman" w:hAnsi="Times New Roman"/>
        </w:rPr>
        <w:t xml:space="preserve">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Реализация мероприятий будет осуществляться с использованием материально-технических и трудовых ресурсов.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Информационная поддержка будет осуществляться с использованием официального сайта Красносибирского сельсовета Кочковского района Новосибирской области, средств массовой информации. </w:t>
      </w:r>
    </w:p>
    <w:p w:rsidR="00D76EAD" w:rsidRPr="00786D63" w:rsidRDefault="00D76EAD" w:rsidP="00D76EAD">
      <w:pPr>
        <w:spacing w:line="240" w:lineRule="auto"/>
        <w:jc w:val="both"/>
        <w:rPr>
          <w:rFonts w:ascii="Times New Roman" w:hAnsi="Times New Roman"/>
          <w:b/>
        </w:rPr>
      </w:pPr>
      <w:r w:rsidRPr="00786D63">
        <w:rPr>
          <w:rFonts w:ascii="Times New Roman" w:hAnsi="Times New Roman"/>
        </w:rPr>
        <w:t xml:space="preserve">     Основными источниками финансирования Программы являются средства бюджета Красносибирского сельсовета и бюджета Новосибирской области.</w:t>
      </w:r>
      <w:r w:rsidRPr="00786D63">
        <w:rPr>
          <w:rFonts w:ascii="Times New Roman" w:hAnsi="Times New Roman"/>
          <w:b/>
        </w:rPr>
        <w:t xml:space="preserve">  </w:t>
      </w:r>
    </w:p>
    <w:p w:rsidR="00D76EAD" w:rsidRPr="00786D63" w:rsidRDefault="00D76EAD" w:rsidP="00D76EAD">
      <w:pPr>
        <w:spacing w:line="240" w:lineRule="auto"/>
        <w:jc w:val="both"/>
        <w:rPr>
          <w:rFonts w:ascii="Times New Roman" w:hAnsi="Times New Roman"/>
          <w:b/>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b/>
        </w:rPr>
        <w:t xml:space="preserve">                          </w:t>
      </w:r>
      <w:r w:rsidRPr="00786D63">
        <w:rPr>
          <w:rFonts w:ascii="Times New Roman" w:hAnsi="Times New Roman"/>
          <w:b/>
          <w:lang w:val="en-US"/>
        </w:rPr>
        <w:t>VII</w:t>
      </w:r>
      <w:r w:rsidRPr="00786D63">
        <w:rPr>
          <w:rFonts w:ascii="Times New Roman" w:hAnsi="Times New Roman"/>
          <w:b/>
        </w:rPr>
        <w:t>. Ожидаемые результаты реализации Программы</w:t>
      </w:r>
      <w:r w:rsidRPr="00786D63">
        <w:rPr>
          <w:rFonts w:ascii="Times New Roman" w:hAnsi="Times New Roman"/>
        </w:rPr>
        <w:t xml:space="preserve">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 результате реализации Программы ожидаются следующие результаты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снижение уровня аварийности и тяжести последствий в ДТП ежегодно на_--5 % </w:t>
      </w:r>
      <w:r w:rsidRPr="00786D63">
        <w:rPr>
          <w:rFonts w:ascii="Times New Roman" w:hAnsi="Times New Roman"/>
          <w:b/>
        </w:rPr>
        <w:t xml:space="preserve">, </w:t>
      </w:r>
      <w:r w:rsidRPr="00786D63">
        <w:rPr>
          <w:rFonts w:ascii="Times New Roman" w:hAnsi="Times New Roman"/>
        </w:rPr>
        <w:t>в</w:t>
      </w:r>
      <w:r w:rsidRPr="00786D63">
        <w:rPr>
          <w:rFonts w:ascii="Times New Roman" w:hAnsi="Times New Roman"/>
          <w:b/>
        </w:rPr>
        <w:t xml:space="preserve"> </w:t>
      </w:r>
      <w:r w:rsidRPr="00786D63">
        <w:rPr>
          <w:rFonts w:ascii="Times New Roman" w:hAnsi="Times New Roman"/>
        </w:rPr>
        <w:t xml:space="preserve">целом по Программе на 10 %.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повышение уровня безопасности дорожного движения на дорогах района;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формирование навыков безопасного поведения на дорогах;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увеличение отремонтированных участков дорог поселения. </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rPr>
      </w:pPr>
      <w:r w:rsidRPr="00786D63">
        <w:rPr>
          <w:rFonts w:ascii="Times New Roman" w:hAnsi="Times New Roman"/>
          <w:b/>
        </w:rPr>
        <w:t xml:space="preserve">                    </w:t>
      </w:r>
      <w:r w:rsidRPr="00786D63">
        <w:rPr>
          <w:rFonts w:ascii="Times New Roman" w:hAnsi="Times New Roman"/>
          <w:b/>
          <w:lang w:val="en-US"/>
        </w:rPr>
        <w:t>VIII</w:t>
      </w:r>
      <w:r w:rsidRPr="00786D63">
        <w:rPr>
          <w:rFonts w:ascii="Times New Roman" w:hAnsi="Times New Roman"/>
          <w:b/>
        </w:rPr>
        <w:t>. Нормативно-правовая основа принятия Программы</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1. Федеральный закон № 257-ФЗ (в ред. от 28.11.2011г) «Об автомобильных дорогах и об автомобильной деятельности»,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2. Федеральный закон от 10.12.1995 N 196-ФЗ "О безопасности дорожного движения".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3. Федеральный закон № 131-ФЗ от 06.10.2006г «Об  общих принципах организации местного самоуправления в Российской Федерации»,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4. Устав сельского поселения Красносибирского сельсовета Кочковского муниципального района Новосибирской области.</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sectPr w:rsidR="00D76EAD" w:rsidRPr="00786D63">
          <w:pgSz w:w="11906" w:h="16838"/>
          <w:pgMar w:top="1134" w:right="850" w:bottom="1134" w:left="1701" w:header="708" w:footer="708" w:gutter="0"/>
          <w:cols w:space="708"/>
          <w:docGrid w:linePitch="360"/>
        </w:sect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 xml:space="preserve">Приложение № 1 </w:t>
      </w: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к муниципальной программе «Обеспечение безопасности дорожного движения на территории Красносибирского сельсовета Кочковского района Новосибирской области»</w:t>
      </w:r>
    </w:p>
    <w:p w:rsidR="00D76EAD" w:rsidRPr="00786D63" w:rsidRDefault="00D76EAD" w:rsidP="00D76EAD">
      <w:pPr>
        <w:spacing w:line="240" w:lineRule="auto"/>
        <w:ind w:left="9720"/>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Цели, задачи и целевые индикаторы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 </w:t>
      </w:r>
    </w:p>
    <w:tbl>
      <w:tblPr>
        <w:tblW w:w="15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5835"/>
        <w:gridCol w:w="3240"/>
        <w:gridCol w:w="1080"/>
        <w:gridCol w:w="720"/>
        <w:gridCol w:w="720"/>
        <w:gridCol w:w="720"/>
        <w:gridCol w:w="720"/>
        <w:gridCol w:w="720"/>
        <w:gridCol w:w="1430"/>
      </w:tblGrid>
      <w:tr w:rsidR="006C3E99" w:rsidRPr="00786D63" w:rsidTr="001E3FA5">
        <w:trPr>
          <w:trHeight w:val="20"/>
        </w:trPr>
        <w:tc>
          <w:tcPr>
            <w:tcW w:w="5835"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Цель/задачи, требующие решения для достижения цели</w:t>
            </w:r>
          </w:p>
        </w:tc>
        <w:tc>
          <w:tcPr>
            <w:tcW w:w="3240"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Наименование целевого индикатора</w:t>
            </w:r>
          </w:p>
        </w:tc>
        <w:tc>
          <w:tcPr>
            <w:tcW w:w="1080"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Единица</w:t>
            </w:r>
          </w:p>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измерения</w:t>
            </w:r>
          </w:p>
        </w:tc>
        <w:tc>
          <w:tcPr>
            <w:tcW w:w="3600" w:type="dxa"/>
            <w:gridSpan w:val="5"/>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Значение целевого индикатора</w:t>
            </w:r>
          </w:p>
        </w:tc>
        <w:tc>
          <w:tcPr>
            <w:tcW w:w="1430"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ind w:left="-57" w:right="-57"/>
              <w:jc w:val="both"/>
              <w:rPr>
                <w:rFonts w:ascii="Times New Roman" w:hAnsi="Times New Roman"/>
              </w:rPr>
            </w:pPr>
            <w:r w:rsidRPr="00786D63">
              <w:rPr>
                <w:rFonts w:ascii="Times New Roman" w:hAnsi="Times New Roman"/>
              </w:rPr>
              <w:t>Примечание</w:t>
            </w:r>
          </w:p>
        </w:tc>
      </w:tr>
      <w:tr w:rsidR="006C3E99" w:rsidRPr="00786D63" w:rsidTr="001E3FA5">
        <w:trPr>
          <w:trHeight w:val="20"/>
        </w:trPr>
        <w:tc>
          <w:tcPr>
            <w:tcW w:w="583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600" w:type="dxa"/>
            <w:gridSpan w:val="5"/>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в том числе по годам</w:t>
            </w:r>
          </w:p>
        </w:tc>
        <w:tc>
          <w:tcPr>
            <w:tcW w:w="1430"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583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3240"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72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2024</w:t>
            </w:r>
          </w:p>
        </w:tc>
        <w:tc>
          <w:tcPr>
            <w:tcW w:w="72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2025</w:t>
            </w:r>
          </w:p>
        </w:tc>
        <w:tc>
          <w:tcPr>
            <w:tcW w:w="72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2026</w:t>
            </w:r>
          </w:p>
        </w:tc>
        <w:tc>
          <w:tcPr>
            <w:tcW w:w="72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2027</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2028</w:t>
            </w:r>
          </w:p>
        </w:tc>
        <w:tc>
          <w:tcPr>
            <w:tcW w:w="143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58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1</w:t>
            </w:r>
          </w:p>
        </w:tc>
        <w:tc>
          <w:tcPr>
            <w:tcW w:w="324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w:t>
            </w:r>
          </w:p>
        </w:tc>
        <w:tc>
          <w:tcPr>
            <w:tcW w:w="108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3</w:t>
            </w:r>
          </w:p>
        </w:tc>
        <w:tc>
          <w:tcPr>
            <w:tcW w:w="72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4</w:t>
            </w:r>
          </w:p>
        </w:tc>
        <w:tc>
          <w:tcPr>
            <w:tcW w:w="72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5</w:t>
            </w:r>
          </w:p>
        </w:tc>
        <w:tc>
          <w:tcPr>
            <w:tcW w:w="72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6</w:t>
            </w:r>
          </w:p>
        </w:tc>
        <w:tc>
          <w:tcPr>
            <w:tcW w:w="72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7</w:t>
            </w:r>
          </w:p>
        </w:tc>
        <w:tc>
          <w:tcPr>
            <w:tcW w:w="72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8</w:t>
            </w:r>
          </w:p>
        </w:tc>
        <w:tc>
          <w:tcPr>
            <w:tcW w:w="143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9</w:t>
            </w:r>
          </w:p>
        </w:tc>
      </w:tr>
      <w:tr w:rsidR="006C3E99" w:rsidRPr="00786D63" w:rsidTr="001E3FA5">
        <w:trPr>
          <w:trHeight w:val="20"/>
        </w:trPr>
        <w:tc>
          <w:tcPr>
            <w:tcW w:w="15185" w:type="dxa"/>
            <w:gridSpan w:val="9"/>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МУНИЦИПАЛЬНАЯ ПРОГРАММА «Обеспечение безопасности дорожного движения на территории Красносибирского сельсовета Кочковского района Новосибирской области».</w:t>
            </w:r>
          </w:p>
        </w:tc>
      </w:tr>
      <w:tr w:rsidR="006C3E99" w:rsidRPr="00786D63" w:rsidTr="001E3FA5">
        <w:trPr>
          <w:trHeight w:val="20"/>
        </w:trPr>
        <w:tc>
          <w:tcPr>
            <w:tcW w:w="15185" w:type="dxa"/>
            <w:gridSpan w:val="9"/>
            <w:tcBorders>
              <w:top w:val="single" w:sz="4" w:space="0" w:color="auto"/>
              <w:left w:val="single" w:sz="4" w:space="0" w:color="auto"/>
              <w:bottom w:val="single" w:sz="4" w:space="0" w:color="auto"/>
              <w:right w:val="single" w:sz="4" w:space="0" w:color="auto"/>
            </w:tcBorders>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 xml:space="preserve">ЦЕЛЬ ПРОГРАММЫ: Повышение безопасности дорожного движения в поселении. Обеспечение развития и сохранности автомобильных дорог местного значения. </w:t>
            </w:r>
          </w:p>
        </w:tc>
      </w:tr>
      <w:tr w:rsidR="006C3E99" w:rsidRPr="00786D63" w:rsidTr="001E3FA5">
        <w:trPr>
          <w:trHeight w:val="248"/>
        </w:trPr>
        <w:tc>
          <w:tcPr>
            <w:tcW w:w="15185" w:type="dxa"/>
            <w:gridSpan w:val="9"/>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ЗАДАЧА 1 ПРОГРАММЫ: Предупреждение детского дорожно-транспортного травматизма</w:t>
            </w:r>
          </w:p>
        </w:tc>
      </w:tr>
      <w:tr w:rsidR="006C3E99" w:rsidRPr="00786D63" w:rsidTr="001E3FA5">
        <w:trPr>
          <w:trHeight w:val="20"/>
        </w:trPr>
        <w:tc>
          <w:tcPr>
            <w:tcW w:w="58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Мероприятие 1: Проведение комиссионного обследования маршрута движения школьного автобуса</w:t>
            </w:r>
          </w:p>
        </w:tc>
        <w:tc>
          <w:tcPr>
            <w:tcW w:w="324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Количество обследований</w:t>
            </w:r>
          </w:p>
        </w:tc>
        <w:tc>
          <w:tcPr>
            <w:tcW w:w="108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Ед.</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w:t>
            </w:r>
          </w:p>
        </w:tc>
        <w:tc>
          <w:tcPr>
            <w:tcW w:w="143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58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Мероприятие 2: Проведение информационно-пропагандистской работы по безопасности дорожного движения с учащимися общеобразовательных учреждений</w:t>
            </w:r>
          </w:p>
        </w:tc>
        <w:tc>
          <w:tcPr>
            <w:tcW w:w="324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Количество мероприятий</w:t>
            </w:r>
          </w:p>
        </w:tc>
        <w:tc>
          <w:tcPr>
            <w:tcW w:w="108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Ед.</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4</w:t>
            </w:r>
          </w:p>
        </w:tc>
        <w:tc>
          <w:tcPr>
            <w:tcW w:w="143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58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Мероприятие 3: Организация и проведение детских конкурсов по безопасности дорожного движения</w:t>
            </w:r>
          </w:p>
        </w:tc>
        <w:tc>
          <w:tcPr>
            <w:tcW w:w="324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Количество конкурсов</w:t>
            </w:r>
          </w:p>
        </w:tc>
        <w:tc>
          <w:tcPr>
            <w:tcW w:w="108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Ед.</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3</w:t>
            </w:r>
          </w:p>
        </w:tc>
        <w:tc>
          <w:tcPr>
            <w:tcW w:w="143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185" w:type="dxa"/>
            <w:gridSpan w:val="9"/>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ЗАДАЧА 2 ПРОГРАММЫ: Развитие автомобильных дорог местного значения.</w:t>
            </w:r>
          </w:p>
        </w:tc>
      </w:tr>
      <w:tr w:rsidR="006C3E99" w:rsidRPr="00786D63" w:rsidTr="001E3FA5">
        <w:trPr>
          <w:trHeight w:val="20"/>
        </w:trPr>
        <w:tc>
          <w:tcPr>
            <w:tcW w:w="58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 xml:space="preserve">Мероприятие 1: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tc>
        <w:tc>
          <w:tcPr>
            <w:tcW w:w="324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Удельный вес автодорог с твердым покрытием в общей протяженности автодорог</w:t>
            </w:r>
          </w:p>
        </w:tc>
        <w:tc>
          <w:tcPr>
            <w:tcW w:w="108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47</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51</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54</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57</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60</w:t>
            </w:r>
          </w:p>
        </w:tc>
        <w:tc>
          <w:tcPr>
            <w:tcW w:w="143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185" w:type="dxa"/>
            <w:gridSpan w:val="9"/>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r w:rsidRPr="00786D63">
              <w:rPr>
                <w:sz w:val="22"/>
                <w:szCs w:val="22"/>
              </w:rPr>
              <w:t>ЗАДАЧА 3 ПРОГРАММЫ: Обеспечение сохранности и восстановления автомобильных дорог поселения.</w:t>
            </w:r>
          </w:p>
        </w:tc>
      </w:tr>
      <w:tr w:rsidR="006C3E99" w:rsidRPr="00786D63" w:rsidTr="001E3FA5">
        <w:trPr>
          <w:trHeight w:val="20"/>
        </w:trPr>
        <w:tc>
          <w:tcPr>
            <w:tcW w:w="58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Мероприятие 1: Ремонт автомобильных дорог</w:t>
            </w:r>
          </w:p>
        </w:tc>
        <w:tc>
          <w:tcPr>
            <w:tcW w:w="324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Протяженность отремонтированных участков дорог </w:t>
            </w:r>
          </w:p>
        </w:tc>
        <w:tc>
          <w:tcPr>
            <w:tcW w:w="108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км</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0,3</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0,2</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0,2</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0,2</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0,2</w:t>
            </w:r>
          </w:p>
        </w:tc>
        <w:tc>
          <w:tcPr>
            <w:tcW w:w="143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p>
        </w:tc>
      </w:tr>
      <w:tr w:rsidR="006C3E99" w:rsidRPr="00786D63" w:rsidTr="001E3FA5">
        <w:trPr>
          <w:trHeight w:val="20"/>
        </w:trPr>
        <w:tc>
          <w:tcPr>
            <w:tcW w:w="15185" w:type="dxa"/>
            <w:gridSpan w:val="9"/>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r w:rsidRPr="00786D63">
              <w:rPr>
                <w:sz w:val="22"/>
                <w:szCs w:val="22"/>
              </w:rPr>
              <w:t>ЗАДАЧА 4 ПРОГРАММЫ: Поддержание транспортно-эксплуатационного состояния автомобильных дорог и дорожных сооружений</w:t>
            </w:r>
          </w:p>
        </w:tc>
      </w:tr>
      <w:tr w:rsidR="006C3E99" w:rsidRPr="00786D63" w:rsidTr="001E3FA5">
        <w:trPr>
          <w:trHeight w:val="20"/>
        </w:trPr>
        <w:tc>
          <w:tcPr>
            <w:tcW w:w="58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Мероприятие 1: Очистка автомобильных дорог, грейдеровка и окашивание обочин</w:t>
            </w:r>
          </w:p>
        </w:tc>
        <w:tc>
          <w:tcPr>
            <w:tcW w:w="324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Протяженность автодорог</w:t>
            </w:r>
          </w:p>
        </w:tc>
        <w:tc>
          <w:tcPr>
            <w:tcW w:w="108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км</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16,8</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16,8</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16,8</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16,8</w:t>
            </w:r>
          </w:p>
        </w:tc>
        <w:tc>
          <w:tcPr>
            <w:tcW w:w="72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16,8</w:t>
            </w:r>
          </w:p>
        </w:tc>
        <w:tc>
          <w:tcPr>
            <w:tcW w:w="143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 xml:space="preserve">Приложение № 2 </w:t>
      </w: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к муниципальной программе «Обеспечение безопасности дорожного движения  на территории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Основные мероприятия</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муниципальной программы «Обеспечение безопасности дорожного движения на территории</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b/>
          <w:bCs/>
        </w:rPr>
      </w:pPr>
    </w:p>
    <w:tbl>
      <w:tblPr>
        <w:tblW w:w="15534"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87"/>
        <w:gridCol w:w="2728"/>
        <w:gridCol w:w="1411"/>
        <w:gridCol w:w="851"/>
        <w:gridCol w:w="906"/>
        <w:gridCol w:w="1077"/>
        <w:gridCol w:w="939"/>
        <w:gridCol w:w="943"/>
        <w:gridCol w:w="2592"/>
      </w:tblGrid>
      <w:tr w:rsidR="006C3E99" w:rsidRPr="00786D63" w:rsidTr="001E3FA5">
        <w:trPr>
          <w:trHeight w:val="427"/>
          <w:jc w:val="center"/>
        </w:trPr>
        <w:tc>
          <w:tcPr>
            <w:tcW w:w="4087"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Наименование</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основного мероприятия</w:t>
            </w:r>
          </w:p>
        </w:tc>
        <w:tc>
          <w:tcPr>
            <w:tcW w:w="2728"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Исполнитель</w:t>
            </w:r>
          </w:p>
        </w:tc>
        <w:tc>
          <w:tcPr>
            <w:tcW w:w="1411"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Источник финансирования</w:t>
            </w:r>
          </w:p>
        </w:tc>
        <w:tc>
          <w:tcPr>
            <w:tcW w:w="4716" w:type="dxa"/>
            <w:gridSpan w:val="5"/>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Годы реализации программы</w:t>
            </w:r>
          </w:p>
        </w:tc>
        <w:tc>
          <w:tcPr>
            <w:tcW w:w="2592" w:type="dxa"/>
            <w:vMerge w:val="restart"/>
            <w:tcBorders>
              <w:top w:val="single" w:sz="4" w:space="0" w:color="000000"/>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Ожидаемый результат    (краткое описание)</w:t>
            </w:r>
          </w:p>
        </w:tc>
      </w:tr>
      <w:tr w:rsidR="006C3E99" w:rsidRPr="00786D63" w:rsidTr="001E3FA5">
        <w:trPr>
          <w:trHeight w:val="354"/>
          <w:jc w:val="center"/>
        </w:trPr>
        <w:tc>
          <w:tcPr>
            <w:tcW w:w="4087"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1411"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2024</w:t>
            </w:r>
          </w:p>
        </w:tc>
        <w:tc>
          <w:tcPr>
            <w:tcW w:w="906"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w:t>
            </w:r>
          </w:p>
        </w:tc>
        <w:tc>
          <w:tcPr>
            <w:tcW w:w="1077"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2026</w:t>
            </w:r>
          </w:p>
        </w:tc>
        <w:tc>
          <w:tcPr>
            <w:tcW w:w="939"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2027</w:t>
            </w:r>
          </w:p>
        </w:tc>
        <w:tc>
          <w:tcPr>
            <w:tcW w:w="943"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2028</w:t>
            </w:r>
          </w:p>
        </w:tc>
        <w:tc>
          <w:tcPr>
            <w:tcW w:w="2592" w:type="dxa"/>
            <w:vMerge/>
            <w:tcBorders>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479"/>
          <w:jc w:val="center"/>
        </w:trPr>
        <w:tc>
          <w:tcPr>
            <w:tcW w:w="15534" w:type="dxa"/>
            <w:gridSpan w:val="9"/>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pStyle w:val="1"/>
              <w:jc w:val="both"/>
              <w:rPr>
                <w:rFonts w:ascii="Times New Roman" w:hAnsi="Times New Roman" w:cs="Times New Roman"/>
                <w:sz w:val="22"/>
                <w:szCs w:val="22"/>
              </w:rPr>
            </w:pPr>
            <w:r w:rsidRPr="00786D63">
              <w:rPr>
                <w:rFonts w:ascii="Times New Roman" w:hAnsi="Times New Roman" w:cs="Times New Roman"/>
                <w:sz w:val="22"/>
                <w:szCs w:val="22"/>
              </w:rPr>
              <w:t>Цель программы: Повышение безопасности дорожного движения в поселении. Обеспечение развития и сохранности автомобильных дорог местного значения.</w:t>
            </w:r>
          </w:p>
        </w:tc>
      </w:tr>
      <w:tr w:rsidR="006C3E99" w:rsidRPr="00786D63" w:rsidTr="001E3FA5">
        <w:trPr>
          <w:trHeight w:val="5"/>
          <w:jc w:val="center"/>
        </w:trPr>
        <w:tc>
          <w:tcPr>
            <w:tcW w:w="15534" w:type="dxa"/>
            <w:gridSpan w:val="9"/>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pStyle w:val="1"/>
              <w:jc w:val="both"/>
              <w:rPr>
                <w:rFonts w:ascii="Times New Roman" w:hAnsi="Times New Roman" w:cs="Times New Roman"/>
                <w:sz w:val="22"/>
                <w:szCs w:val="22"/>
              </w:rPr>
            </w:pPr>
            <w:r w:rsidRPr="00786D63">
              <w:rPr>
                <w:rFonts w:ascii="Times New Roman" w:hAnsi="Times New Roman" w:cs="Times New Roman"/>
                <w:sz w:val="22"/>
                <w:szCs w:val="22"/>
              </w:rPr>
              <w:t xml:space="preserve">Задача 1 программы: Предупреждение детского дорожно-транспортного травматизма                               </w:t>
            </w:r>
          </w:p>
        </w:tc>
      </w:tr>
      <w:tr w:rsidR="006C3E99" w:rsidRPr="00786D63" w:rsidTr="001E3FA5">
        <w:trPr>
          <w:trHeight w:val="1134"/>
          <w:jc w:val="center"/>
        </w:trPr>
        <w:tc>
          <w:tcPr>
            <w:tcW w:w="408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Основное мероприятие 1: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Проведение комиссионного обследования маршрута движения школьного автобуса</w:t>
            </w:r>
          </w:p>
        </w:tc>
        <w:tc>
          <w:tcPr>
            <w:tcW w:w="272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 МБОУ «Красносибирская СШ»</w:t>
            </w:r>
          </w:p>
        </w:tc>
        <w:tc>
          <w:tcPr>
            <w:tcW w:w="6127" w:type="dxa"/>
            <w:gridSpan w:val="6"/>
            <w:tcBorders>
              <w:top w:val="single" w:sz="4" w:space="0" w:color="auto"/>
              <w:left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Финансирование не требуется</w:t>
            </w:r>
          </w:p>
        </w:tc>
        <w:tc>
          <w:tcPr>
            <w:tcW w:w="25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Повышение уровня безопасности дорожного движения на маршруте движения школьного автобуса</w:t>
            </w:r>
          </w:p>
        </w:tc>
      </w:tr>
      <w:tr w:rsidR="006C3E99" w:rsidRPr="00786D63" w:rsidTr="001E3FA5">
        <w:trPr>
          <w:trHeight w:val="1052"/>
          <w:jc w:val="center"/>
        </w:trPr>
        <w:tc>
          <w:tcPr>
            <w:tcW w:w="408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Основное мероприятие 2: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Проведение информационно-пропагандистской работы по безопасности дорожного движения с учащимися общеобразовательных учреждений</w:t>
            </w:r>
          </w:p>
        </w:tc>
        <w:tc>
          <w:tcPr>
            <w:tcW w:w="272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МБОУ «Красносибирская СШ»,</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ОГИБДД МО МВД России «Ордынское»</w:t>
            </w:r>
          </w:p>
        </w:tc>
        <w:tc>
          <w:tcPr>
            <w:tcW w:w="6127" w:type="dxa"/>
            <w:gridSpan w:val="6"/>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Финансирование не требуется</w:t>
            </w:r>
          </w:p>
        </w:tc>
        <w:tc>
          <w:tcPr>
            <w:tcW w:w="2592"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Снижение детского дорожно-транспортного травматизма </w:t>
            </w:r>
          </w:p>
        </w:tc>
      </w:tr>
      <w:tr w:rsidR="006C3E99" w:rsidRPr="00786D63" w:rsidTr="001E3FA5">
        <w:trPr>
          <w:trHeight w:val="529"/>
          <w:jc w:val="center"/>
        </w:trPr>
        <w:tc>
          <w:tcPr>
            <w:tcW w:w="4087" w:type="dxa"/>
            <w:tcBorders>
              <w:left w:val="single" w:sz="4" w:space="0" w:color="000000"/>
              <w:bottom w:val="single" w:sz="4" w:space="0" w:color="auto"/>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Основное мероприятие 3:</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Организация и проведение детских конкурсов по безопасности дорожного движения</w:t>
            </w:r>
          </w:p>
        </w:tc>
        <w:tc>
          <w:tcPr>
            <w:tcW w:w="2728" w:type="dxa"/>
            <w:tcBorders>
              <w:left w:val="single" w:sz="4" w:space="0" w:color="000000"/>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МБОУ «Красносибирская СШ»,</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ОГИБДД МО МВД России «Ордынское»</w:t>
            </w:r>
          </w:p>
        </w:tc>
        <w:tc>
          <w:tcPr>
            <w:tcW w:w="6127" w:type="dxa"/>
            <w:gridSpan w:val="6"/>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Финансирование не требуется</w:t>
            </w:r>
          </w:p>
        </w:tc>
        <w:tc>
          <w:tcPr>
            <w:tcW w:w="2592" w:type="dxa"/>
            <w:tcBorders>
              <w:left w:val="single" w:sz="4" w:space="0" w:color="auto"/>
              <w:bottom w:val="single" w:sz="4" w:space="0" w:color="auto"/>
              <w:right w:val="single" w:sz="4" w:space="0" w:color="000000"/>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Формирование у детей навыков безопасного поведения на дороге </w:t>
            </w:r>
          </w:p>
        </w:tc>
      </w:tr>
      <w:tr w:rsidR="006C3E99" w:rsidRPr="00786D63" w:rsidTr="001E3FA5">
        <w:trPr>
          <w:trHeight w:val="349"/>
          <w:jc w:val="center"/>
        </w:trPr>
        <w:tc>
          <w:tcPr>
            <w:tcW w:w="15534" w:type="dxa"/>
            <w:gridSpan w:val="9"/>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Задача 2 программы: Развитие автомобильных дорог местного значения.</w:t>
            </w:r>
          </w:p>
        </w:tc>
      </w:tr>
      <w:tr w:rsidR="006C3E99" w:rsidRPr="00786D63" w:rsidTr="001E3FA5">
        <w:trPr>
          <w:trHeight w:val="512"/>
          <w:jc w:val="center"/>
        </w:trPr>
        <w:tc>
          <w:tcPr>
            <w:tcW w:w="4087" w:type="dxa"/>
            <w:vMerge w:val="restart"/>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Основное мероприятие 1: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2728" w:type="dxa"/>
            <w:vMerge w:val="restart"/>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Всего, тыс. руб. в т.ч.</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1692,4</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3193,0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Увеличение удельного веса автомобильных дорог с твердым покрытием в общей протяженности автодорог</w:t>
            </w:r>
          </w:p>
        </w:tc>
      </w:tr>
      <w:tr w:rsidR="006C3E99" w:rsidRPr="00786D63" w:rsidTr="001E3FA5">
        <w:trPr>
          <w:trHeight w:val="300"/>
          <w:jc w:val="center"/>
        </w:trPr>
        <w:tc>
          <w:tcPr>
            <w:tcW w:w="4087"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309"/>
          <w:jc w:val="center"/>
        </w:trPr>
        <w:tc>
          <w:tcPr>
            <w:tcW w:w="4087"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1675,6</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3161,4</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168"/>
          <w:jc w:val="center"/>
        </w:trPr>
        <w:tc>
          <w:tcPr>
            <w:tcW w:w="4087"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16,8</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31,6</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529"/>
          <w:jc w:val="center"/>
        </w:trPr>
        <w:tc>
          <w:tcPr>
            <w:tcW w:w="4087" w:type="dxa"/>
            <w:vMerge/>
            <w:tcBorders>
              <w:left w:val="single" w:sz="4" w:space="0" w:color="000000"/>
              <w:bottom w:val="single" w:sz="4" w:space="0" w:color="auto"/>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Внебюд. источн.</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266"/>
          <w:jc w:val="center"/>
        </w:trPr>
        <w:tc>
          <w:tcPr>
            <w:tcW w:w="15534" w:type="dxa"/>
            <w:gridSpan w:val="9"/>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Задача 3 программы: Обеспечение сохранности и восстановления автомобильных дорог поселения.</w:t>
            </w:r>
          </w:p>
        </w:tc>
      </w:tr>
      <w:tr w:rsidR="006C3E99" w:rsidRPr="00786D63" w:rsidTr="001E3FA5">
        <w:trPr>
          <w:trHeight w:val="351"/>
          <w:jc w:val="center"/>
        </w:trPr>
        <w:tc>
          <w:tcPr>
            <w:tcW w:w="4087" w:type="dxa"/>
            <w:vMerge w:val="restart"/>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Основное мероприятие 1: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Текущий ремонт автомобильных дорог</w:t>
            </w:r>
          </w:p>
        </w:tc>
        <w:tc>
          <w:tcPr>
            <w:tcW w:w="2728" w:type="dxa"/>
            <w:vMerge w:val="restart"/>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Администрация Красносибирского сельсовета</w:t>
            </w: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Всего, тыс. руб. в т.ч.</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288,6</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665,4</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 xml:space="preserve">Увеличение доли автомобильных дорог </w:t>
            </w:r>
            <w:r w:rsidRPr="00786D63">
              <w:rPr>
                <w:sz w:val="22"/>
                <w:szCs w:val="22"/>
              </w:rPr>
              <w:lastRenderedPageBreak/>
              <w:t>отвечающих нормативным требованиям</w:t>
            </w:r>
          </w:p>
        </w:tc>
      </w:tr>
      <w:tr w:rsidR="006C3E99" w:rsidRPr="00786D63" w:rsidTr="001E3FA5">
        <w:trPr>
          <w:trHeight w:val="257"/>
          <w:jc w:val="center"/>
        </w:trPr>
        <w:tc>
          <w:tcPr>
            <w:tcW w:w="4087"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144"/>
          <w:jc w:val="center"/>
        </w:trPr>
        <w:tc>
          <w:tcPr>
            <w:tcW w:w="4087"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223"/>
          <w:jc w:val="center"/>
        </w:trPr>
        <w:tc>
          <w:tcPr>
            <w:tcW w:w="4087"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288,6</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665,4</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395"/>
          <w:jc w:val="center"/>
        </w:trPr>
        <w:tc>
          <w:tcPr>
            <w:tcW w:w="4087" w:type="dxa"/>
            <w:vMerge/>
            <w:tcBorders>
              <w:left w:val="single" w:sz="4" w:space="0" w:color="000000"/>
              <w:bottom w:val="single" w:sz="4" w:space="0" w:color="auto"/>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Внебюд. источн.</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284"/>
          <w:jc w:val="center"/>
        </w:trPr>
        <w:tc>
          <w:tcPr>
            <w:tcW w:w="15534" w:type="dxa"/>
            <w:gridSpan w:val="9"/>
            <w:tcBorders>
              <w:left w:val="single" w:sz="4" w:space="0" w:color="000000"/>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Задача 4 программы: Поддержание транспортно-эксплуатационного состояния автомобильных дорог и дорожных сооружений.</w:t>
            </w:r>
          </w:p>
        </w:tc>
      </w:tr>
      <w:tr w:rsidR="006C3E99" w:rsidRPr="00786D63" w:rsidTr="001E3FA5">
        <w:trPr>
          <w:trHeight w:val="428"/>
          <w:jc w:val="center"/>
        </w:trPr>
        <w:tc>
          <w:tcPr>
            <w:tcW w:w="4087" w:type="dxa"/>
            <w:vMerge w:val="restart"/>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Основное мероприятие 1: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Содержание автомобильных дорог (очистка от снега, грейдеровка  и окашивание обочин</w:t>
            </w:r>
          </w:p>
        </w:tc>
        <w:tc>
          <w:tcPr>
            <w:tcW w:w="2728" w:type="dxa"/>
            <w:vMerge w:val="restart"/>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Всего, тыс. руб. в т.ч.</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611,78</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800,0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val="restart"/>
            <w:tcBorders>
              <w:left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Обеспечение безопасности участников дорожного движения</w:t>
            </w:r>
          </w:p>
        </w:tc>
      </w:tr>
      <w:tr w:rsidR="006C3E99" w:rsidRPr="00786D63" w:rsidTr="001E3FA5">
        <w:trPr>
          <w:trHeight w:val="291"/>
          <w:jc w:val="center"/>
        </w:trPr>
        <w:tc>
          <w:tcPr>
            <w:tcW w:w="4087"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178"/>
          <w:jc w:val="center"/>
        </w:trPr>
        <w:tc>
          <w:tcPr>
            <w:tcW w:w="4087"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243"/>
          <w:jc w:val="center"/>
        </w:trPr>
        <w:tc>
          <w:tcPr>
            <w:tcW w:w="4087"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611,78</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800,0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right w:val="single" w:sz="4" w:space="0" w:color="auto"/>
            </w:tcBorders>
          </w:tcPr>
          <w:p w:rsidR="00D76EAD" w:rsidRPr="00786D63" w:rsidRDefault="00D76EAD" w:rsidP="00D76EAD">
            <w:pPr>
              <w:pStyle w:val="ae"/>
              <w:jc w:val="both"/>
              <w:rPr>
                <w:sz w:val="22"/>
                <w:szCs w:val="22"/>
              </w:rPr>
            </w:pPr>
          </w:p>
        </w:tc>
      </w:tr>
      <w:tr w:rsidR="006C3E99" w:rsidRPr="00786D63" w:rsidTr="001E3FA5">
        <w:trPr>
          <w:trHeight w:val="289"/>
          <w:jc w:val="center"/>
        </w:trPr>
        <w:tc>
          <w:tcPr>
            <w:tcW w:w="4087" w:type="dxa"/>
            <w:vMerge/>
            <w:tcBorders>
              <w:left w:val="single" w:sz="4" w:space="0" w:color="000000"/>
              <w:bottom w:val="single" w:sz="4" w:space="0" w:color="auto"/>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11" w:type="dxa"/>
            <w:tcBorders>
              <w:top w:val="single" w:sz="4" w:space="0" w:color="auto"/>
              <w:left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Внебюд. источн.</w:t>
            </w:r>
          </w:p>
        </w:tc>
        <w:tc>
          <w:tcPr>
            <w:tcW w:w="851" w:type="dxa"/>
            <w:tcBorders>
              <w:top w:val="single" w:sz="4" w:space="0" w:color="auto"/>
              <w:left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 xml:space="preserve">Приложение № 3 </w:t>
      </w: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 xml:space="preserve">к муниципальной программе «Обеспечение безопасности дорожного движения на территории Красносибирского сельсовета Кочковского </w:t>
      </w: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района Новосибирской области»</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Сводные финансовые затраты муниципальной программы «Обеспечение безопасности дорожного движения на территории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b/>
          <w:bCs/>
        </w:rPr>
      </w:pPr>
    </w:p>
    <w:tbl>
      <w:tblPr>
        <w:tblW w:w="15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1417"/>
        <w:gridCol w:w="1749"/>
        <w:gridCol w:w="1870"/>
        <w:gridCol w:w="1650"/>
        <w:gridCol w:w="1650"/>
        <w:gridCol w:w="1735"/>
        <w:gridCol w:w="2225"/>
      </w:tblGrid>
      <w:tr w:rsidR="006C3E99" w:rsidRPr="00786D63" w:rsidTr="001E3FA5">
        <w:trPr>
          <w:trHeight w:val="20"/>
        </w:trPr>
        <w:tc>
          <w:tcPr>
            <w:tcW w:w="2992"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Источники расходов в разрезе заказчиков программы</w:t>
            </w:r>
          </w:p>
        </w:tc>
        <w:tc>
          <w:tcPr>
            <w:tcW w:w="10071" w:type="dxa"/>
            <w:gridSpan w:val="6"/>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Финансовые затраты, тыс. руб.</w:t>
            </w:r>
          </w:p>
        </w:tc>
        <w:tc>
          <w:tcPr>
            <w:tcW w:w="2225"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Примечание</w:t>
            </w:r>
          </w:p>
        </w:tc>
      </w:tr>
      <w:tr w:rsidR="006C3E99" w:rsidRPr="00786D63" w:rsidTr="001E3FA5">
        <w:trPr>
          <w:trHeight w:val="20"/>
        </w:trPr>
        <w:tc>
          <w:tcPr>
            <w:tcW w:w="2992" w:type="dxa"/>
            <w:vMerge/>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tc>
        <w:tc>
          <w:tcPr>
            <w:tcW w:w="1417"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всего</w:t>
            </w:r>
          </w:p>
        </w:tc>
        <w:tc>
          <w:tcPr>
            <w:tcW w:w="8654" w:type="dxa"/>
            <w:gridSpan w:val="5"/>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том числе по годам</w:t>
            </w:r>
          </w:p>
        </w:tc>
        <w:tc>
          <w:tcPr>
            <w:tcW w:w="2225" w:type="dxa"/>
            <w:vMerge/>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vMerge/>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2024</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2026</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2027</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2028</w:t>
            </w:r>
          </w:p>
        </w:tc>
        <w:tc>
          <w:tcPr>
            <w:tcW w:w="2225" w:type="dxa"/>
            <w:vMerge/>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7</w:t>
            </w:r>
          </w:p>
        </w:tc>
        <w:tc>
          <w:tcPr>
            <w:tcW w:w="222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w:t>
            </w:r>
          </w:p>
        </w:tc>
      </w:tr>
      <w:tr w:rsidR="006C3E99" w:rsidRPr="00786D63" w:rsidTr="001E3FA5">
        <w:trPr>
          <w:trHeight w:val="16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Муниципальная программа «Повышение безопасности дорожного движения на территории Красносибирского сельсовета Кочковского района Новосибирской области» </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7252,2</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2592,78</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4658,4</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noWrap/>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4837,0</w:t>
            </w:r>
          </w:p>
        </w:tc>
        <w:tc>
          <w:tcPr>
            <w:tcW w:w="1749" w:type="dxa"/>
            <w:tcBorders>
              <w:top w:val="single" w:sz="4" w:space="0" w:color="auto"/>
              <w:left w:val="single" w:sz="4" w:space="0" w:color="auto"/>
              <w:bottom w:val="single" w:sz="4" w:space="0" w:color="auto"/>
              <w:right w:val="single" w:sz="4" w:space="0" w:color="auto"/>
            </w:tcBorders>
            <w:noWrap/>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1675,6</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3161,4</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2414,2</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917,18</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1497,0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7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 т.ч. </w:t>
            </w:r>
            <w:r w:rsidRPr="00786D63">
              <w:rPr>
                <w:rFonts w:ascii="Times New Roman" w:hAnsi="Times New Roman"/>
                <w:b/>
                <w:bCs/>
              </w:rPr>
              <w:t>задача 1</w:t>
            </w:r>
            <w:r w:rsidRPr="00786D63">
              <w:rPr>
                <w:rFonts w:ascii="Times New Roman" w:hAnsi="Times New Roman"/>
              </w:rPr>
              <w:t>«Предупреждение детского дорожно-транспортного травматизма»</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noWrap/>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noWrap/>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т.ч. мероприятие 1 задачи 1 «Проведение комиссионного обследования маршрута движения школьного автобуса»</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noWrap/>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noWrap/>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т.ч. мероприятие 2 задачи 1 «Проведение информационно-пропагандистской работы по безопасности дорожного движения с учащимися общеобразовательных учреждений»</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т.ч. мероприятие 3 задачи 1 «Организация и проведение детских конкурсов по безопасности дорожного движения»</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 т.ч. </w:t>
            </w:r>
            <w:r w:rsidRPr="00786D63">
              <w:rPr>
                <w:rFonts w:ascii="Times New Roman" w:hAnsi="Times New Roman"/>
                <w:b/>
                <w:bCs/>
              </w:rPr>
              <w:t xml:space="preserve">задача 2 </w:t>
            </w:r>
            <w:r w:rsidRPr="00786D63">
              <w:rPr>
                <w:rFonts w:ascii="Times New Roman" w:hAnsi="Times New Roman"/>
              </w:rPr>
              <w:t>«Развитие автомобильных дорог местного значения»</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4885,4</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1692,4</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3193,0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4837,0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1675,6</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3161,4</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48,4</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16,8</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31,6</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т.ч. мероприятие 1 задачи 2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2015-2022 годах»</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4885,4</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1692,4</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3193,0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4837,0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1675,6</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3161,4</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48,4</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16,8</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31,6</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 т.ч. </w:t>
            </w:r>
            <w:r w:rsidRPr="00786D63">
              <w:rPr>
                <w:rFonts w:ascii="Times New Roman" w:hAnsi="Times New Roman"/>
                <w:b/>
                <w:bCs/>
              </w:rPr>
              <w:t xml:space="preserve">задача 3 </w:t>
            </w:r>
            <w:r w:rsidRPr="00786D63">
              <w:rPr>
                <w:rFonts w:ascii="Times New Roman" w:hAnsi="Times New Roman"/>
              </w:rPr>
              <w:t>«Обеспечение сохранности и восстановления автомобильных дорог поселения»</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954,0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288,6</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665,4</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954,0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288,6</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665,4</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т.ч. мероприятие 1 задачи 3 «Ремонт автомобильных дорог»</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954,0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288,6</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665,4</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954,0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288,6</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665,4</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 т.ч. </w:t>
            </w:r>
            <w:r w:rsidRPr="00786D63">
              <w:rPr>
                <w:rFonts w:ascii="Times New Roman" w:hAnsi="Times New Roman"/>
                <w:b/>
                <w:bCs/>
              </w:rPr>
              <w:t xml:space="preserve">задача 4 </w:t>
            </w:r>
            <w:r w:rsidRPr="00786D63">
              <w:rPr>
                <w:rFonts w:ascii="Times New Roman" w:hAnsi="Times New Roman"/>
              </w:rPr>
              <w:t>«Поддержание транспортно-эксплуатационного состояния автомобильных дорог и дорожных сооружений»</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1411,78</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611,78</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800,0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1411,78</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611,78</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800,0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15288" w:type="dxa"/>
            <w:gridSpan w:val="8"/>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т.ч. мероприятие 1 задачи 4 «Очистка автомобильных дорог, грейдеровка и окашивание обочин»</w:t>
            </w: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1411,78</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611,78</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800,0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1411,78</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611.78</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800,0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6C3E99" w:rsidRPr="00786D63" w:rsidTr="001E3FA5">
        <w:trPr>
          <w:trHeight w:val="20"/>
        </w:trPr>
        <w:tc>
          <w:tcPr>
            <w:tcW w:w="2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bl>
    <w:p w:rsidR="00D76EAD" w:rsidRPr="00786D63" w:rsidRDefault="00D76EAD" w:rsidP="00D76EAD">
      <w:pPr>
        <w:tabs>
          <w:tab w:val="left" w:pos="5895"/>
        </w:tabs>
        <w:spacing w:line="240" w:lineRule="auto"/>
        <w:jc w:val="both"/>
        <w:rPr>
          <w:rFonts w:ascii="Times New Roman" w:hAnsi="Times New Roman"/>
        </w:rPr>
        <w:sectPr w:rsidR="00D76EAD" w:rsidRPr="00786D63" w:rsidSect="00BB02BA">
          <w:pgSz w:w="16838" w:h="11906" w:orient="landscape"/>
          <w:pgMar w:top="447" w:right="998" w:bottom="719" w:left="1134" w:header="709" w:footer="709" w:gutter="0"/>
          <w:cols w:space="708"/>
          <w:docGrid w:linePitch="360"/>
        </w:sectPr>
      </w:pPr>
    </w:p>
    <w:p w:rsidR="00D76EAD" w:rsidRPr="00786D63" w:rsidRDefault="00D76EAD" w:rsidP="00D76EAD">
      <w:pPr>
        <w:spacing w:line="240" w:lineRule="auto"/>
        <w:ind w:left="5400"/>
        <w:jc w:val="both"/>
        <w:rPr>
          <w:rFonts w:ascii="Times New Roman" w:hAnsi="Times New Roman"/>
        </w:rPr>
      </w:pPr>
      <w:r w:rsidRPr="00786D63">
        <w:rPr>
          <w:rFonts w:ascii="Times New Roman" w:hAnsi="Times New Roman"/>
        </w:rPr>
        <w:lastRenderedPageBreak/>
        <w:t>Приложение № 4</w:t>
      </w:r>
    </w:p>
    <w:p w:rsidR="00D76EAD" w:rsidRPr="00786D63" w:rsidRDefault="00D76EAD" w:rsidP="00D76EAD">
      <w:pPr>
        <w:spacing w:line="240" w:lineRule="auto"/>
        <w:ind w:left="5400"/>
        <w:jc w:val="both"/>
        <w:rPr>
          <w:rFonts w:ascii="Times New Roman" w:hAnsi="Times New Roman"/>
        </w:rPr>
      </w:pPr>
      <w:r w:rsidRPr="00786D63">
        <w:rPr>
          <w:rFonts w:ascii="Times New Roman" w:hAnsi="Times New Roman"/>
        </w:rPr>
        <w:t>к муниципальной программе «Обеспечение безопасности дорожного движения на территории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Форма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оценки результатов реализации муниципальной программы</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«Обеспечение безопасности дорожного движения на территории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Красносибирского сельсовета Кочковского района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Новосибирской области» </w:t>
      </w:r>
    </w:p>
    <w:p w:rsidR="00D76EAD" w:rsidRPr="00786D63" w:rsidRDefault="00D76EAD" w:rsidP="00D76EAD">
      <w:pPr>
        <w:spacing w:line="240" w:lineRule="auto"/>
        <w:jc w:val="both"/>
        <w:rPr>
          <w:rFonts w:ascii="Times New Roman" w:hAnsi="Times New Roman"/>
        </w:rPr>
      </w:pPr>
      <w:r w:rsidRPr="00786D63">
        <w:rPr>
          <w:rFonts w:ascii="Times New Roman" w:hAnsi="Times New Roman"/>
          <w:b/>
          <w:bCs/>
        </w:rPr>
        <w:t>за ______ год</w:t>
      </w:r>
    </w:p>
    <w:p w:rsidR="00D76EAD" w:rsidRPr="00786D63" w:rsidRDefault="00D76EAD" w:rsidP="00D76EAD">
      <w:pPr>
        <w:spacing w:line="240" w:lineRule="auto"/>
        <w:jc w:val="both"/>
        <w:rPr>
          <w:rFonts w:ascii="Times New Roman" w:hAnsi="Times New Roman"/>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3822"/>
        <w:gridCol w:w="1292"/>
        <w:gridCol w:w="1903"/>
        <w:gridCol w:w="1905"/>
      </w:tblGrid>
      <w:tr w:rsidR="006C3E99" w:rsidRPr="00786D63" w:rsidTr="001E3FA5">
        <w:trPr>
          <w:trHeight w:val="1302"/>
        </w:trPr>
        <w:tc>
          <w:tcPr>
            <w:tcW w:w="717"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п/п</w:t>
            </w:r>
          </w:p>
        </w:tc>
        <w:tc>
          <w:tcPr>
            <w:tcW w:w="3822"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Наименование целевого показателя, характеризующего выполнение  муниципальной программы</w:t>
            </w: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Единица измерения</w:t>
            </w:r>
          </w:p>
        </w:tc>
        <w:tc>
          <w:tcPr>
            <w:tcW w:w="1903"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Плановое значение целевого показателя</w:t>
            </w:r>
          </w:p>
        </w:tc>
        <w:tc>
          <w:tcPr>
            <w:tcW w:w="1905"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Фактическое значение целевого показателя</w:t>
            </w:r>
          </w:p>
        </w:tc>
      </w:tr>
      <w:tr w:rsidR="006C3E99" w:rsidRPr="00786D63" w:rsidTr="001E3FA5">
        <w:trPr>
          <w:trHeight w:val="330"/>
        </w:trPr>
        <w:tc>
          <w:tcPr>
            <w:tcW w:w="717"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w:t>
            </w:r>
          </w:p>
        </w:tc>
        <w:tc>
          <w:tcPr>
            <w:tcW w:w="382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3"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5"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w:t>
            </w:r>
          </w:p>
        </w:tc>
        <w:tc>
          <w:tcPr>
            <w:tcW w:w="382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3"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5"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w:t>
            </w:r>
          </w:p>
        </w:tc>
        <w:tc>
          <w:tcPr>
            <w:tcW w:w="382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3"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5"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w:t>
            </w:r>
          </w:p>
        </w:tc>
        <w:tc>
          <w:tcPr>
            <w:tcW w:w="382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3"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5"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382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3"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5"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382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3"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5"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382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3"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5"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382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3"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5"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382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292"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3"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c>
          <w:tcPr>
            <w:tcW w:w="1905" w:type="dxa"/>
            <w:tcBorders>
              <w:top w:val="single" w:sz="4" w:space="0" w:color="000000"/>
              <w:left w:val="single" w:sz="4" w:space="0" w:color="000000"/>
              <w:bottom w:val="single" w:sz="4" w:space="0" w:color="000000"/>
              <w:right w:val="single" w:sz="4" w:space="0" w:color="000000"/>
            </w:tcBorders>
          </w:tcPr>
          <w:p w:rsidR="00D76EAD" w:rsidRPr="00786D63" w:rsidRDefault="00D76EAD" w:rsidP="00D76EAD">
            <w:pPr>
              <w:spacing w:line="240" w:lineRule="auto"/>
              <w:jc w:val="both"/>
              <w:rPr>
                <w:rFonts w:ascii="Times New Roman" w:hAnsi="Times New Roman"/>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p>
    <w:p w:rsidR="00D76EAD" w:rsidRPr="00786D63" w:rsidRDefault="00D76EAD" w:rsidP="006344DA">
      <w:pPr>
        <w:pStyle w:val="1"/>
        <w:numPr>
          <w:ilvl w:val="0"/>
          <w:numId w:val="6"/>
        </w:numPr>
        <w:ind w:left="0" w:firstLine="0"/>
        <w:jc w:val="both"/>
        <w:rPr>
          <w:rFonts w:ascii="Times New Roman" w:hAnsi="Times New Roman" w:cs="Times New Roman"/>
          <w:b/>
          <w:bCs/>
          <w:sz w:val="22"/>
          <w:szCs w:val="22"/>
        </w:rPr>
      </w:pPr>
      <w:r w:rsidRPr="00786D63">
        <w:rPr>
          <w:rFonts w:ascii="Times New Roman" w:hAnsi="Times New Roman" w:cs="Times New Roman"/>
          <w:b/>
          <w:bCs/>
          <w:sz w:val="22"/>
          <w:szCs w:val="22"/>
        </w:rPr>
        <w:t>АДМИНИСТРАЦИЯ КРАСНОСИБИРСКОГО СЕЛЬСОВЕТА</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КОЧКОВСКОГО РАЙОНА НОВОСИБИРСКОЙ ОБЛАСТИ</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ПОСТАНОВЛЕНИЕ</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от 12.11.2024                                                                                                    № 78</w:t>
      </w:r>
    </w:p>
    <w:p w:rsidR="00D76EAD" w:rsidRPr="00786D63" w:rsidRDefault="00D76EAD" w:rsidP="00D76EAD">
      <w:pPr>
        <w:pStyle w:val="4"/>
        <w:spacing w:line="240" w:lineRule="auto"/>
        <w:jc w:val="both"/>
        <w:rPr>
          <w:rFonts w:ascii="Times New Roman" w:hAnsi="Times New Roman" w:cs="Times New Roman"/>
          <w:b/>
          <w:bCs/>
          <w:color w:val="auto"/>
        </w:rPr>
      </w:pPr>
      <w:r w:rsidRPr="00786D63">
        <w:rPr>
          <w:rFonts w:ascii="Times New Roman" w:hAnsi="Times New Roman" w:cs="Times New Roman"/>
          <w:b/>
          <w:bCs/>
          <w:color w:val="auto"/>
        </w:rPr>
        <w:lastRenderedPageBreak/>
        <w:t xml:space="preserve">Об утверждении муниципальной программы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«Сохранение и развитие культуры на территории</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Красносибирского сельсовета Кочковского района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Новосибирской области»</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 xml:space="preserve">В целях формирования единого культурного пространства на территории Красносибирского сельсовета Кочковского района Новосибирской области, а также участия в культурной жизни, пользования учреждениями культуры, удовлетворения культурных потребностей граждан и на основании Федерального Закона от 16.09.2003 года №131-ФЗ «Об общих принципах организации местного самоуправления в Российской Федерации»,  руководствуясь статьёй 179 Бюджетного Кодекса Российской Федерации, Уставом Красносибирского сельсовета Кочковского района Новосибирской области, администрация Красносибирского сельсовета Кочковского района Новосибирской области </w:t>
      </w:r>
    </w:p>
    <w:p w:rsidR="00D76EAD" w:rsidRPr="00786D63" w:rsidRDefault="00D76EAD" w:rsidP="00D76EAD">
      <w:pPr>
        <w:spacing w:after="0" w:line="240" w:lineRule="auto"/>
        <w:ind w:firstLine="708"/>
        <w:jc w:val="both"/>
        <w:rPr>
          <w:rFonts w:ascii="Times New Roman" w:hAnsi="Times New Roman"/>
          <w:b/>
        </w:rPr>
      </w:pPr>
      <w:r w:rsidRPr="00786D63">
        <w:rPr>
          <w:rFonts w:ascii="Times New Roman" w:hAnsi="Times New Roman"/>
          <w:b/>
        </w:rPr>
        <w:t>ПОСТАНОВЛЯЕТ:</w:t>
      </w: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 xml:space="preserve">Утвердить муниципальную программу «Сохранение и развитие культуры на территории Красносибирского сельсовета Кочковского района Новосибирской области» (далее – Программа) согласно приложению №1.  </w:t>
      </w: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Финансирование Программы осуществлять в пределах средств, утвержденных в бюджете Красносибирского сельсовета Кочковского района Новосибирской области.</w:t>
      </w: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 xml:space="preserve">Установить, что в ходе реализации Программы отдельные мероприятия и объёмы финансирования мероприятий могут уточняться и корректироваться. </w:t>
      </w: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Постановление администрации Красносибирского сельсовета от 15.11.2021 № 105 «Об утверждении муниципальной программы «Сохранение и развитие культуры на территории Красносибирского сельсовета Кочковского района Новосибирской области» считать утратившим силу.</w:t>
      </w: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Опубликовать настоящее постановление в периодическом печатном издании «Красносибирский вестник»  и разместить   на официальном сайте  Красносибирского сельсовета Кочковского района Новосибирской области.</w:t>
      </w:r>
    </w:p>
    <w:p w:rsidR="00D76EAD" w:rsidRPr="00786D63" w:rsidRDefault="00D76EAD" w:rsidP="006344DA">
      <w:pPr>
        <w:numPr>
          <w:ilvl w:val="0"/>
          <w:numId w:val="7"/>
        </w:numPr>
        <w:spacing w:line="240" w:lineRule="auto"/>
        <w:ind w:left="0" w:firstLine="709"/>
        <w:jc w:val="both"/>
        <w:rPr>
          <w:rFonts w:ascii="Times New Roman" w:hAnsi="Times New Roman"/>
        </w:rPr>
      </w:pPr>
      <w:r w:rsidRPr="00786D63">
        <w:rPr>
          <w:rFonts w:ascii="Times New Roman" w:hAnsi="Times New Roman"/>
        </w:rPr>
        <w:t>Контроль за исполнением постановления оставляю за собой.</w:t>
      </w:r>
    </w:p>
    <w:p w:rsidR="00D76EAD" w:rsidRPr="00786D63" w:rsidRDefault="00D76EAD" w:rsidP="00D76EAD">
      <w:pPr>
        <w:pStyle w:val="af3"/>
        <w:jc w:val="both"/>
        <w:rPr>
          <w:rFonts w:ascii="Times New Roman" w:hAnsi="Times New Roman" w:cs="Times New Roman"/>
          <w:b w:val="0"/>
          <w:bCs w:val="0"/>
          <w:sz w:val="22"/>
          <w:szCs w:val="22"/>
        </w:rPr>
      </w:pPr>
    </w:p>
    <w:p w:rsidR="00D76EAD" w:rsidRPr="00786D63" w:rsidRDefault="00D76EAD" w:rsidP="00D76EAD">
      <w:pPr>
        <w:pStyle w:val="af3"/>
        <w:jc w:val="both"/>
        <w:rPr>
          <w:rFonts w:ascii="Times New Roman" w:hAnsi="Times New Roman" w:cs="Times New Roman"/>
          <w:b w:val="0"/>
          <w:bCs w:val="0"/>
          <w:sz w:val="22"/>
          <w:szCs w:val="22"/>
        </w:rPr>
      </w:pPr>
      <w:r w:rsidRPr="00786D63">
        <w:rPr>
          <w:rFonts w:ascii="Times New Roman" w:hAnsi="Times New Roman" w:cs="Times New Roman"/>
          <w:b w:val="0"/>
          <w:bCs w:val="0"/>
          <w:sz w:val="22"/>
          <w:szCs w:val="22"/>
        </w:rPr>
        <w:t>Глава Красносибирского сельсовета</w:t>
      </w:r>
    </w:p>
    <w:p w:rsidR="00D76EAD" w:rsidRPr="00786D63" w:rsidRDefault="00D76EAD" w:rsidP="00D76EAD">
      <w:pPr>
        <w:pStyle w:val="af3"/>
        <w:jc w:val="both"/>
        <w:rPr>
          <w:rFonts w:ascii="Times New Roman" w:hAnsi="Times New Roman" w:cs="Times New Roman"/>
          <w:b w:val="0"/>
          <w:bCs w:val="0"/>
          <w:sz w:val="22"/>
          <w:szCs w:val="22"/>
        </w:rPr>
      </w:pPr>
      <w:r w:rsidRPr="00786D63">
        <w:rPr>
          <w:rFonts w:ascii="Times New Roman" w:hAnsi="Times New Roman" w:cs="Times New Roman"/>
          <w:b w:val="0"/>
          <w:bCs w:val="0"/>
          <w:sz w:val="22"/>
          <w:szCs w:val="22"/>
        </w:rPr>
        <w:t>Кочковского района Новосибирской области                             А.В.Непейвода</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Исп. Субочева Е.Н.</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20-439</w:t>
      </w:r>
    </w:p>
    <w:p w:rsidR="00D76EAD" w:rsidRPr="00786D63" w:rsidRDefault="00D76EAD" w:rsidP="00D76EAD">
      <w:pPr>
        <w:pStyle w:val="23"/>
        <w:spacing w:after="0" w:line="240" w:lineRule="auto"/>
        <w:jc w:val="both"/>
        <w:rPr>
          <w:rFonts w:ascii="Times New Roman" w:hAnsi="Times New Roman"/>
        </w:rPr>
      </w:pPr>
    </w:p>
    <w:p w:rsidR="00D76EAD" w:rsidRPr="00786D63" w:rsidRDefault="00D76EAD" w:rsidP="00D76EAD">
      <w:pPr>
        <w:pStyle w:val="23"/>
        <w:spacing w:after="0" w:line="240" w:lineRule="auto"/>
        <w:jc w:val="both"/>
        <w:rPr>
          <w:rFonts w:ascii="Times New Roman" w:hAnsi="Times New Roman"/>
        </w:rPr>
      </w:pPr>
    </w:p>
    <w:p w:rsidR="00D76EAD" w:rsidRPr="00786D63" w:rsidRDefault="00D76EAD" w:rsidP="00D76EAD">
      <w:pPr>
        <w:pStyle w:val="23"/>
        <w:spacing w:after="0" w:line="240" w:lineRule="auto"/>
        <w:jc w:val="both"/>
        <w:rPr>
          <w:rFonts w:ascii="Times New Roman" w:hAnsi="Times New Roman"/>
        </w:rPr>
      </w:pPr>
    </w:p>
    <w:tbl>
      <w:tblPr>
        <w:tblW w:w="9747" w:type="dxa"/>
        <w:tblLook w:val="04A0" w:firstRow="1" w:lastRow="0" w:firstColumn="1" w:lastColumn="0" w:noHBand="0" w:noVBand="1"/>
      </w:tblPr>
      <w:tblGrid>
        <w:gridCol w:w="5920"/>
        <w:gridCol w:w="3827"/>
      </w:tblGrid>
      <w:tr w:rsidR="006C3E99" w:rsidRPr="00786D63" w:rsidTr="001E3FA5">
        <w:tc>
          <w:tcPr>
            <w:tcW w:w="5920" w:type="dxa"/>
            <w:shd w:val="clear" w:color="auto" w:fill="auto"/>
          </w:tcPr>
          <w:p w:rsidR="00D76EAD" w:rsidRPr="00786D63" w:rsidRDefault="00D76EAD" w:rsidP="00D76EAD">
            <w:pPr>
              <w:pStyle w:val="23"/>
              <w:spacing w:after="0" w:line="240" w:lineRule="auto"/>
              <w:jc w:val="both"/>
              <w:rPr>
                <w:rFonts w:ascii="Times New Roman" w:hAnsi="Times New Roman"/>
              </w:rPr>
            </w:pPr>
          </w:p>
        </w:tc>
        <w:tc>
          <w:tcPr>
            <w:tcW w:w="3827" w:type="dxa"/>
            <w:shd w:val="clear" w:color="auto" w:fill="auto"/>
          </w:tcPr>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Приложение №1</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 постановлению администрации</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Красносибирского сельсовета</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Кочковского района</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Новосибирской области</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от 12.11.2024г. №78</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pStyle w:val="23"/>
              <w:spacing w:after="0" w:line="240" w:lineRule="auto"/>
              <w:jc w:val="both"/>
              <w:rPr>
                <w:rFonts w:ascii="Times New Roman" w:hAnsi="Times New Roman"/>
              </w:rPr>
            </w:pPr>
          </w:p>
        </w:tc>
      </w:tr>
    </w:tbl>
    <w:p w:rsidR="00D76EAD" w:rsidRPr="00786D63" w:rsidRDefault="00D76EAD" w:rsidP="00D76EAD">
      <w:pPr>
        <w:pStyle w:val="23"/>
        <w:spacing w:after="0" w:line="240" w:lineRule="auto"/>
        <w:jc w:val="both"/>
        <w:rPr>
          <w:rFonts w:ascii="Times New Roman" w:hAnsi="Times New Roman"/>
        </w:rPr>
      </w:pP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 xml:space="preserve"> </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МУНИЦИПАЛЬНАЯ ПРОГРАММА</w:t>
      </w: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 xml:space="preserve">«СОХРАНЕНИЕ И РАЗВИТИЕ КУЛЬТУРЫ </w:t>
      </w: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 xml:space="preserve">НА ТЕРРИТОРИИ КРАСНОСИБИРСКОГО СЕЛЬСОВЕТА </w:t>
      </w:r>
    </w:p>
    <w:p w:rsidR="00D76EAD" w:rsidRPr="00786D63" w:rsidRDefault="00D76EAD" w:rsidP="00D76EAD">
      <w:pPr>
        <w:spacing w:after="0" w:line="240" w:lineRule="auto"/>
        <w:jc w:val="both"/>
        <w:rPr>
          <w:rFonts w:ascii="Times New Roman" w:hAnsi="Times New Roman"/>
          <w:b/>
        </w:rPr>
      </w:pPr>
      <w:r w:rsidRPr="00786D63">
        <w:rPr>
          <w:rFonts w:ascii="Times New Roman" w:hAnsi="Times New Roman"/>
          <w:b/>
        </w:rPr>
        <w:t>КОЧКОВСКОГО РАЙОНА НОВОСИБИРСКОЙ ОБЛАСТИ»</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tabs>
          <w:tab w:val="left" w:pos="2610"/>
        </w:tabs>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p>
    <w:p w:rsidR="00D76EAD" w:rsidRPr="00786D63" w:rsidRDefault="00D76EAD" w:rsidP="006344DA">
      <w:pPr>
        <w:pStyle w:val="a5"/>
        <w:numPr>
          <w:ilvl w:val="0"/>
          <w:numId w:val="2"/>
        </w:numPr>
        <w:spacing w:after="200"/>
        <w:jc w:val="both"/>
        <w:rPr>
          <w:b/>
          <w:bCs/>
          <w:sz w:val="22"/>
          <w:szCs w:val="22"/>
        </w:rPr>
      </w:pPr>
      <w:r w:rsidRPr="00786D63">
        <w:rPr>
          <w:b/>
          <w:bCs/>
          <w:sz w:val="22"/>
          <w:szCs w:val="22"/>
        </w:rPr>
        <w:t>Паспорт</w:t>
      </w:r>
    </w:p>
    <w:tbl>
      <w:tblPr>
        <w:tblW w:w="9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1080"/>
        <w:gridCol w:w="1049"/>
        <w:gridCol w:w="974"/>
        <w:gridCol w:w="993"/>
        <w:gridCol w:w="963"/>
        <w:gridCol w:w="1116"/>
      </w:tblGrid>
      <w:tr w:rsidR="006C3E99" w:rsidRPr="00786D63" w:rsidTr="001E3FA5">
        <w:trPr>
          <w:trHeight w:val="831"/>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Наименование муниципальной программы</w:t>
            </w:r>
          </w:p>
        </w:tc>
        <w:tc>
          <w:tcPr>
            <w:tcW w:w="6175"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Муниципальная программа «Сохранение и развитие культуры на территории Красносибирского сельсовета Кочковского района Новосибирской области» </w:t>
            </w:r>
          </w:p>
        </w:tc>
      </w:tr>
      <w:tr w:rsidR="006C3E99" w:rsidRPr="00786D63" w:rsidTr="001E3FA5">
        <w:trPr>
          <w:trHeight w:val="359"/>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Заказчик муниципальной программы</w:t>
            </w:r>
          </w:p>
        </w:tc>
        <w:tc>
          <w:tcPr>
            <w:tcW w:w="6175"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 Кочковского района Новосибирской области</w:t>
            </w:r>
          </w:p>
        </w:tc>
      </w:tr>
      <w:tr w:rsidR="006C3E99" w:rsidRPr="00786D63" w:rsidTr="001E3FA5">
        <w:trPr>
          <w:trHeight w:val="302"/>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Координатор муниципальной программы</w:t>
            </w:r>
          </w:p>
        </w:tc>
        <w:tc>
          <w:tcPr>
            <w:tcW w:w="6175"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Заместитель главы администрации Красносибирского сельсовета Кочковского района Новосибирской области</w:t>
            </w:r>
          </w:p>
        </w:tc>
      </w:tr>
      <w:tr w:rsidR="006C3E99" w:rsidRPr="00786D63" w:rsidTr="001E3FA5">
        <w:trPr>
          <w:trHeight w:val="334"/>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Основные разработчики и исполнители основных мероприятий муниципальной программы</w:t>
            </w:r>
          </w:p>
        </w:tc>
        <w:tc>
          <w:tcPr>
            <w:tcW w:w="6175"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Администрация Красносибирского сельсовета Кочковского района Новосибирской области,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МКУК «Красносибирское социально-культурное объединение» (по согласованию)</w:t>
            </w:r>
          </w:p>
        </w:tc>
      </w:tr>
      <w:tr w:rsidR="006C3E99" w:rsidRPr="00786D63" w:rsidTr="001E3FA5">
        <w:trPr>
          <w:trHeight w:val="374"/>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Цели муниципальной программы</w:t>
            </w:r>
          </w:p>
        </w:tc>
        <w:tc>
          <w:tcPr>
            <w:tcW w:w="6175" w:type="dxa"/>
            <w:gridSpan w:val="6"/>
          </w:tcPr>
          <w:p w:rsidR="00D76EAD" w:rsidRPr="00786D63" w:rsidRDefault="00D76EAD" w:rsidP="00D76EAD">
            <w:pPr>
              <w:pStyle w:val="af9"/>
              <w:jc w:val="both"/>
              <w:rPr>
                <w:rFonts w:ascii="Times New Roman" w:hAnsi="Times New Roman" w:cs="Times New Roman"/>
                <w:sz w:val="22"/>
                <w:szCs w:val="22"/>
              </w:rPr>
            </w:pPr>
            <w:r w:rsidRPr="00786D63">
              <w:rPr>
                <w:rFonts w:ascii="Times New Roman" w:hAnsi="Times New Roman" w:cs="Times New Roman"/>
                <w:sz w:val="22"/>
                <w:szCs w:val="22"/>
              </w:rPr>
              <w:t>Создание благоприятных условий для творческого развития личности, повышения доступности и качества культурных благ для населения, сохранения нематериального и материального культурного наследия</w:t>
            </w:r>
          </w:p>
        </w:tc>
      </w:tr>
      <w:tr w:rsidR="006C3E99" w:rsidRPr="00786D63" w:rsidTr="001E3FA5">
        <w:trPr>
          <w:trHeight w:val="359"/>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Задачи муниципальной программы</w:t>
            </w:r>
          </w:p>
        </w:tc>
        <w:tc>
          <w:tcPr>
            <w:tcW w:w="6175" w:type="dxa"/>
            <w:gridSpan w:val="6"/>
          </w:tcPr>
          <w:p w:rsidR="00D76EAD" w:rsidRPr="00786D63" w:rsidRDefault="00D76EAD" w:rsidP="00D76EAD">
            <w:pPr>
              <w:pStyle w:val="ae"/>
              <w:shd w:val="clear" w:color="auto" w:fill="FFFFFF"/>
              <w:spacing w:before="0" w:beforeAutospacing="0" w:after="0" w:afterAutospacing="0"/>
              <w:ind w:left="-7"/>
              <w:jc w:val="both"/>
              <w:rPr>
                <w:sz w:val="22"/>
                <w:szCs w:val="22"/>
              </w:rPr>
            </w:pPr>
            <w:r w:rsidRPr="00786D63">
              <w:rPr>
                <w:sz w:val="22"/>
                <w:szCs w:val="22"/>
              </w:rPr>
              <w:t>1. Создание условий для участия граждан в культурной жизни поселения и реализации их  творческого потенциала.</w:t>
            </w:r>
          </w:p>
          <w:p w:rsidR="00D76EAD" w:rsidRPr="00786D63" w:rsidRDefault="00D76EAD" w:rsidP="00D76EAD">
            <w:pPr>
              <w:pStyle w:val="ae"/>
              <w:shd w:val="clear" w:color="auto" w:fill="FFFFFF"/>
              <w:spacing w:before="0" w:beforeAutospacing="0" w:after="0" w:afterAutospacing="0"/>
              <w:ind w:left="-7"/>
              <w:jc w:val="both"/>
              <w:rPr>
                <w:sz w:val="22"/>
                <w:szCs w:val="22"/>
              </w:rPr>
            </w:pPr>
            <w:r w:rsidRPr="00786D63">
              <w:rPr>
                <w:sz w:val="22"/>
                <w:szCs w:val="22"/>
              </w:rPr>
              <w:t>2. Создание условий для организации культурного досуга, повышения доступности культурных благ, разнообразия и качества услуг в сфере культуры.</w:t>
            </w:r>
          </w:p>
        </w:tc>
      </w:tr>
      <w:tr w:rsidR="006C3E99" w:rsidRPr="00786D63" w:rsidTr="001E3FA5">
        <w:trPr>
          <w:trHeight w:val="359"/>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Перечень подпрограмм</w:t>
            </w:r>
          </w:p>
        </w:tc>
        <w:tc>
          <w:tcPr>
            <w:tcW w:w="6175" w:type="dxa"/>
            <w:gridSpan w:val="6"/>
          </w:tcPr>
          <w:p w:rsidR="00D76EAD" w:rsidRPr="00786D63" w:rsidRDefault="00D76EAD" w:rsidP="00D76EAD">
            <w:pPr>
              <w:spacing w:after="0" w:line="240" w:lineRule="auto"/>
              <w:jc w:val="both"/>
              <w:rPr>
                <w:rFonts w:ascii="Times New Roman" w:hAnsi="Times New Roman"/>
                <w:i/>
                <w:iCs/>
              </w:rPr>
            </w:pPr>
            <w:r w:rsidRPr="00786D63">
              <w:rPr>
                <w:rFonts w:ascii="Times New Roman" w:hAnsi="Times New Roman"/>
              </w:rPr>
              <w:t>Подпрограмм нет</w:t>
            </w:r>
            <w:r w:rsidRPr="00786D63">
              <w:rPr>
                <w:rFonts w:ascii="Times New Roman" w:hAnsi="Times New Roman"/>
                <w:i/>
                <w:iCs/>
              </w:rPr>
              <w:t xml:space="preserve"> </w:t>
            </w:r>
          </w:p>
        </w:tc>
      </w:tr>
      <w:tr w:rsidR="006C3E99" w:rsidRPr="00786D63" w:rsidTr="001E3FA5">
        <w:trPr>
          <w:trHeight w:val="374"/>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Сроки реализации муниципальной программы</w:t>
            </w:r>
          </w:p>
        </w:tc>
        <w:tc>
          <w:tcPr>
            <w:tcW w:w="6175"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Программа реализуется в течение 5-ти лет с 2025 по 2029 годы (этапы не выделяются)</w:t>
            </w:r>
          </w:p>
        </w:tc>
      </w:tr>
      <w:tr w:rsidR="006C3E99" w:rsidRPr="00786D63" w:rsidTr="001E3FA5">
        <w:trPr>
          <w:trHeight w:val="326"/>
        </w:trPr>
        <w:tc>
          <w:tcPr>
            <w:tcW w:w="3348"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Источники финансир-ния муниципальной программы, в т. ч.:</w:t>
            </w:r>
          </w:p>
        </w:tc>
        <w:tc>
          <w:tcPr>
            <w:tcW w:w="6175" w:type="dxa"/>
            <w:gridSpan w:val="6"/>
          </w:tcPr>
          <w:p w:rsidR="00D76EAD" w:rsidRPr="00786D63" w:rsidRDefault="00D76EAD" w:rsidP="00D76EAD">
            <w:pPr>
              <w:spacing w:after="0" w:line="240" w:lineRule="auto"/>
              <w:jc w:val="both"/>
              <w:rPr>
                <w:rFonts w:ascii="Times New Roman" w:hAnsi="Times New Roman"/>
                <w:b/>
                <w:bCs/>
                <w:u w:val="single"/>
              </w:rPr>
            </w:pPr>
            <w:r w:rsidRPr="00786D63">
              <w:rPr>
                <w:rFonts w:ascii="Times New Roman" w:hAnsi="Times New Roman"/>
                <w:b/>
                <w:bCs/>
              </w:rPr>
              <w:t>Расходы (тыс. рублей)</w:t>
            </w:r>
          </w:p>
        </w:tc>
      </w:tr>
      <w:tr w:rsidR="006C3E99" w:rsidRPr="00786D63" w:rsidTr="001E3FA5">
        <w:trPr>
          <w:cantSplit/>
          <w:trHeight w:val="421"/>
        </w:trPr>
        <w:tc>
          <w:tcPr>
            <w:tcW w:w="3348" w:type="dxa"/>
            <w:vMerge/>
          </w:tcPr>
          <w:p w:rsidR="00D76EAD" w:rsidRPr="00786D63" w:rsidRDefault="00D76EAD" w:rsidP="00D76EAD">
            <w:pPr>
              <w:spacing w:line="240" w:lineRule="auto"/>
              <w:jc w:val="both"/>
              <w:rPr>
                <w:rFonts w:ascii="Times New Roman" w:hAnsi="Times New Roman"/>
                <w:b/>
                <w:bCs/>
              </w:rPr>
            </w:pPr>
          </w:p>
        </w:tc>
        <w:tc>
          <w:tcPr>
            <w:tcW w:w="1080" w:type="dxa"/>
            <w:vAlign w:val="center"/>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tc>
        <w:tc>
          <w:tcPr>
            <w:tcW w:w="1049"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2025</w:t>
            </w:r>
          </w:p>
        </w:tc>
        <w:tc>
          <w:tcPr>
            <w:tcW w:w="974"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2026</w:t>
            </w:r>
          </w:p>
        </w:tc>
        <w:tc>
          <w:tcPr>
            <w:tcW w:w="99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2027</w:t>
            </w:r>
          </w:p>
        </w:tc>
        <w:tc>
          <w:tcPr>
            <w:tcW w:w="96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2028</w:t>
            </w:r>
          </w:p>
        </w:tc>
        <w:tc>
          <w:tcPr>
            <w:tcW w:w="1116"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2029</w:t>
            </w:r>
          </w:p>
        </w:tc>
      </w:tr>
      <w:tr w:rsidR="006C3E99" w:rsidRPr="00786D63" w:rsidTr="001E3FA5">
        <w:trPr>
          <w:trHeight w:val="406"/>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lastRenderedPageBreak/>
              <w:t xml:space="preserve">Средства бюджета Красносибирского сельсовета </w:t>
            </w:r>
          </w:p>
        </w:tc>
        <w:tc>
          <w:tcPr>
            <w:tcW w:w="1080" w:type="dxa"/>
            <w:vAlign w:val="center"/>
          </w:tcPr>
          <w:p w:rsidR="00D76EAD" w:rsidRPr="00786D63" w:rsidRDefault="00D76EAD" w:rsidP="00D76EAD">
            <w:pPr>
              <w:spacing w:after="0" w:line="240" w:lineRule="auto"/>
              <w:jc w:val="both"/>
              <w:rPr>
                <w:rFonts w:ascii="Times New Roman" w:hAnsi="Times New Roman"/>
                <w:b/>
                <w:bCs/>
              </w:rPr>
            </w:pPr>
          </w:p>
        </w:tc>
        <w:tc>
          <w:tcPr>
            <w:tcW w:w="1049"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3955,61</w:t>
            </w:r>
          </w:p>
        </w:tc>
        <w:tc>
          <w:tcPr>
            <w:tcW w:w="974"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9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6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116"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trHeight w:val="412"/>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Средства Федерального бюджета</w:t>
            </w:r>
          </w:p>
        </w:tc>
        <w:tc>
          <w:tcPr>
            <w:tcW w:w="1080" w:type="dxa"/>
            <w:vAlign w:val="center"/>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049"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74"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9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6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116"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trHeight w:val="320"/>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Средства бюджета Новосибирской области</w:t>
            </w:r>
          </w:p>
        </w:tc>
        <w:tc>
          <w:tcPr>
            <w:tcW w:w="1080" w:type="dxa"/>
            <w:vAlign w:val="center"/>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049"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74"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9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6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116"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trHeight w:val="356"/>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Внебюджетные средства</w:t>
            </w:r>
          </w:p>
        </w:tc>
        <w:tc>
          <w:tcPr>
            <w:tcW w:w="1080" w:type="dxa"/>
            <w:vAlign w:val="center"/>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049"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74"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9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6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116"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trHeight w:val="266"/>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Другие источники (перечислить):</w:t>
            </w:r>
          </w:p>
        </w:tc>
        <w:tc>
          <w:tcPr>
            <w:tcW w:w="1080" w:type="dxa"/>
            <w:vAlign w:val="center"/>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049"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74"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9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963"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116"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r>
      <w:tr w:rsidR="006C3E99" w:rsidRPr="00786D63" w:rsidTr="001E3FA5">
        <w:trPr>
          <w:trHeight w:val="146"/>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Планируемые результаты реализации муниципальной программы</w:t>
            </w:r>
          </w:p>
        </w:tc>
        <w:tc>
          <w:tcPr>
            <w:tcW w:w="6175"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результате реализации Программы ожидается: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повышение доступности и качества культурных благ для населения;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рост вовлеченности всех групп населения в активную творческую деятельность;</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увеличение количества участников культурно-массовых мероприятий.</w:t>
            </w:r>
          </w:p>
        </w:tc>
      </w:tr>
    </w:tbl>
    <w:p w:rsidR="00D76EAD" w:rsidRPr="00786D63" w:rsidRDefault="00D76EAD" w:rsidP="00D76EAD">
      <w:pPr>
        <w:spacing w:after="0" w:line="240" w:lineRule="auto"/>
        <w:ind w:left="360"/>
        <w:jc w:val="both"/>
        <w:rPr>
          <w:rFonts w:ascii="Times New Roman" w:hAnsi="Times New Roman"/>
          <w:b/>
          <w:bCs/>
        </w:rPr>
      </w:pPr>
    </w:p>
    <w:p w:rsidR="00D76EAD" w:rsidRPr="00786D63" w:rsidRDefault="00D76EAD" w:rsidP="00D76EAD">
      <w:pPr>
        <w:spacing w:after="0" w:line="240" w:lineRule="auto"/>
        <w:ind w:left="360"/>
        <w:jc w:val="both"/>
        <w:rPr>
          <w:rFonts w:ascii="Times New Roman" w:hAnsi="Times New Roman"/>
          <w:b/>
          <w:bCs/>
        </w:rPr>
      </w:pPr>
    </w:p>
    <w:p w:rsidR="00D76EAD" w:rsidRPr="00786D63" w:rsidRDefault="00D76EAD" w:rsidP="00D76EAD">
      <w:pPr>
        <w:spacing w:after="0" w:line="240" w:lineRule="auto"/>
        <w:ind w:left="360"/>
        <w:jc w:val="both"/>
        <w:rPr>
          <w:rFonts w:ascii="Times New Roman" w:hAnsi="Times New Roman"/>
          <w:b/>
          <w:bCs/>
        </w:rPr>
      </w:pPr>
    </w:p>
    <w:p w:rsidR="00D76EAD" w:rsidRPr="00786D63" w:rsidRDefault="00D76EAD" w:rsidP="00D76EAD">
      <w:pPr>
        <w:spacing w:after="0" w:line="240" w:lineRule="auto"/>
        <w:ind w:left="360"/>
        <w:jc w:val="both"/>
        <w:rPr>
          <w:rFonts w:ascii="Times New Roman" w:hAnsi="Times New Roman"/>
          <w:b/>
          <w:bCs/>
        </w:rPr>
      </w:pPr>
    </w:p>
    <w:p w:rsidR="00D76EAD" w:rsidRPr="00786D63" w:rsidRDefault="00D76EAD" w:rsidP="00D76EAD">
      <w:pPr>
        <w:spacing w:after="0" w:line="240" w:lineRule="auto"/>
        <w:ind w:left="360"/>
        <w:jc w:val="both"/>
        <w:rPr>
          <w:rFonts w:ascii="Times New Roman" w:hAnsi="Times New Roman"/>
          <w:b/>
          <w:bCs/>
        </w:rPr>
      </w:pPr>
    </w:p>
    <w:p w:rsidR="00D76EAD" w:rsidRPr="00786D63" w:rsidRDefault="00D76EAD" w:rsidP="00D76EAD">
      <w:pPr>
        <w:spacing w:after="0" w:line="240" w:lineRule="auto"/>
        <w:ind w:left="360"/>
        <w:jc w:val="both"/>
        <w:rPr>
          <w:rFonts w:ascii="Times New Roman" w:hAnsi="Times New Roman"/>
          <w:b/>
          <w:bCs/>
        </w:rPr>
      </w:pPr>
    </w:p>
    <w:p w:rsidR="00D76EAD" w:rsidRPr="00786D63" w:rsidRDefault="00D76EAD" w:rsidP="00D76EAD">
      <w:pPr>
        <w:spacing w:after="0" w:line="240" w:lineRule="auto"/>
        <w:ind w:left="360"/>
        <w:jc w:val="both"/>
        <w:rPr>
          <w:rFonts w:ascii="Times New Roman" w:hAnsi="Times New Roman"/>
          <w:b/>
          <w:bCs/>
        </w:rPr>
      </w:pPr>
    </w:p>
    <w:p w:rsidR="00D76EAD" w:rsidRPr="00786D63" w:rsidRDefault="00D76EAD" w:rsidP="00D76EAD">
      <w:pPr>
        <w:spacing w:after="0" w:line="240" w:lineRule="auto"/>
        <w:ind w:left="360"/>
        <w:jc w:val="both"/>
        <w:rPr>
          <w:rFonts w:ascii="Times New Roman" w:hAnsi="Times New Roman"/>
          <w:b/>
          <w:bCs/>
          <w:shd w:val="clear" w:color="auto" w:fill="FFFFFF"/>
        </w:rPr>
      </w:pPr>
      <w:r w:rsidRPr="00786D63">
        <w:rPr>
          <w:rFonts w:ascii="Times New Roman" w:hAnsi="Times New Roman"/>
          <w:b/>
          <w:bCs/>
        </w:rPr>
        <w:t>2.</w:t>
      </w:r>
      <w:r w:rsidRPr="00786D63">
        <w:rPr>
          <w:rFonts w:ascii="Times New Roman" w:hAnsi="Times New Roman"/>
        </w:rPr>
        <w:t xml:space="preserve"> </w:t>
      </w:r>
      <w:r w:rsidRPr="00786D63">
        <w:rPr>
          <w:rFonts w:ascii="Times New Roman" w:hAnsi="Times New Roman"/>
          <w:b/>
          <w:bCs/>
        </w:rPr>
        <w:t>Анализ сферы реализации</w:t>
      </w:r>
      <w:r w:rsidRPr="00786D63">
        <w:rPr>
          <w:rFonts w:ascii="Times New Roman" w:hAnsi="Times New Roman"/>
        </w:rPr>
        <w:t xml:space="preserve"> </w:t>
      </w:r>
      <w:r w:rsidRPr="00786D63">
        <w:rPr>
          <w:rFonts w:ascii="Times New Roman" w:hAnsi="Times New Roman"/>
          <w:b/>
          <w:bCs/>
          <w:shd w:val="clear" w:color="auto" w:fill="FFFFFF"/>
        </w:rPr>
        <w:t>Программы</w:t>
      </w:r>
    </w:p>
    <w:p w:rsidR="00D76EAD" w:rsidRPr="00786D63" w:rsidRDefault="00D76EAD" w:rsidP="00D76EAD">
      <w:pPr>
        <w:spacing w:after="0" w:line="240" w:lineRule="auto"/>
        <w:ind w:firstLine="539"/>
        <w:jc w:val="both"/>
        <w:rPr>
          <w:rFonts w:ascii="Times New Roman" w:hAnsi="Times New Roman"/>
        </w:rPr>
      </w:pPr>
    </w:p>
    <w:p w:rsidR="00D76EAD" w:rsidRPr="00786D63" w:rsidRDefault="00D76EAD" w:rsidP="00D76EAD">
      <w:pPr>
        <w:pStyle w:val="ae"/>
        <w:spacing w:before="0" w:beforeAutospacing="0" w:after="0" w:afterAutospacing="0"/>
        <w:ind w:left="-6" w:firstLine="714"/>
        <w:jc w:val="both"/>
        <w:rPr>
          <w:sz w:val="22"/>
          <w:szCs w:val="22"/>
        </w:rPr>
      </w:pPr>
      <w:r w:rsidRPr="00786D63">
        <w:rPr>
          <w:sz w:val="22"/>
          <w:szCs w:val="22"/>
        </w:rPr>
        <w:t>Важным фактором социально-экономического развития Красносибирского сельсовета Кочковского района Новосибирской области  является стабильное развитие сферы культуры, сохранение культурных и нравственных ценностей, укрепление духовного единства общества. Муниципальная программа «Сохранение и развитие культуры на территории Красносибирского сельсовета Кочковского района Новосибирской области» (далее – Программа) разработана в целях сохранения и развития самобытного культурного потенциала в поселении, создания благоприятных условий для профессиональной и творческой самореализации жителей, повышения образовательного, интеллектуального, духовного уровня населения.</w:t>
      </w:r>
      <w:r w:rsidRPr="00786D63">
        <w:rPr>
          <w:rStyle w:val="apple-converted-space"/>
          <w:spacing w:val="2"/>
          <w:sz w:val="22"/>
          <w:szCs w:val="22"/>
        </w:rPr>
        <w:t> </w:t>
      </w:r>
      <w:r w:rsidRPr="00786D63">
        <w:rPr>
          <w:sz w:val="22"/>
          <w:szCs w:val="22"/>
        </w:rPr>
        <w:t xml:space="preserve"> </w:t>
      </w:r>
    </w:p>
    <w:p w:rsidR="00D76EAD" w:rsidRPr="00786D63" w:rsidRDefault="00D76EAD" w:rsidP="00D76EAD">
      <w:pPr>
        <w:pStyle w:val="ae"/>
        <w:spacing w:before="0" w:beforeAutospacing="0" w:after="0" w:afterAutospacing="0"/>
        <w:ind w:left="-6" w:firstLine="544"/>
        <w:jc w:val="both"/>
        <w:rPr>
          <w:sz w:val="22"/>
          <w:szCs w:val="22"/>
        </w:rPr>
      </w:pPr>
      <w:r w:rsidRPr="00786D63">
        <w:rPr>
          <w:sz w:val="22"/>
          <w:szCs w:val="22"/>
        </w:rPr>
        <w:t xml:space="preserve">Деятельность учреждений культуры является одной из важнейших составляющих современной культурной жизни. Красносибирское социально-культурное объединение выполняет образовательные, воспитательные, досуговые функции в обществе, способствует формированию его нравственно-эстетических основ, духовных потребностей и ценностных ориентаций его членов. Учреждение культуры является также одной из основных форм информационного обеспечения общества. Собранные и сохраняемые ими фонды, коллекции, в свою очередь, представляют собой часть культурного наследия и информационного ресурса поселения в целом. </w:t>
      </w:r>
    </w:p>
    <w:p w:rsidR="00D76EAD" w:rsidRPr="00786D63" w:rsidRDefault="00D76EAD" w:rsidP="00D76EAD">
      <w:pPr>
        <w:pStyle w:val="ae"/>
        <w:spacing w:before="0" w:beforeAutospacing="0" w:after="0" w:afterAutospacing="0"/>
        <w:ind w:left="-6" w:firstLine="544"/>
        <w:jc w:val="both"/>
        <w:rPr>
          <w:sz w:val="22"/>
          <w:szCs w:val="22"/>
        </w:rPr>
      </w:pPr>
      <w:r w:rsidRPr="00786D63">
        <w:rPr>
          <w:sz w:val="22"/>
          <w:szCs w:val="22"/>
        </w:rPr>
        <w:t>Возможность увеличения собственных доходов учреждения культуры ограничена его социальными целями, недостаточным уровнем благосостояния населения.</w:t>
      </w:r>
    </w:p>
    <w:p w:rsidR="00D76EAD" w:rsidRPr="00786D63" w:rsidRDefault="00D76EAD" w:rsidP="00D76EAD">
      <w:pPr>
        <w:pStyle w:val="ae"/>
        <w:spacing w:before="0" w:beforeAutospacing="0" w:after="0" w:afterAutospacing="0"/>
        <w:ind w:left="-6" w:firstLine="544"/>
        <w:jc w:val="both"/>
        <w:rPr>
          <w:sz w:val="22"/>
          <w:szCs w:val="22"/>
        </w:rPr>
      </w:pPr>
      <w:r w:rsidRPr="00786D63">
        <w:rPr>
          <w:sz w:val="22"/>
          <w:szCs w:val="22"/>
        </w:rPr>
        <w:t>Материально-техническая база  учреждения культуры оставляет желать лучшего  и требует дальнейшего укрепления, что возможно при увеличении финансирования отрасли.</w:t>
      </w:r>
    </w:p>
    <w:p w:rsidR="00D76EAD" w:rsidRPr="00786D63" w:rsidRDefault="00D76EAD" w:rsidP="00D76EAD">
      <w:pPr>
        <w:pStyle w:val="ae"/>
        <w:spacing w:before="0" w:beforeAutospacing="0" w:after="0" w:afterAutospacing="0"/>
        <w:ind w:left="-6" w:firstLine="544"/>
        <w:jc w:val="both"/>
        <w:rPr>
          <w:sz w:val="22"/>
          <w:szCs w:val="22"/>
          <w:shd w:val="clear" w:color="auto" w:fill="FFFFFF"/>
        </w:rPr>
      </w:pPr>
      <w:r w:rsidRPr="00786D63">
        <w:rPr>
          <w:sz w:val="22"/>
          <w:szCs w:val="22"/>
          <w:shd w:val="clear" w:color="auto" w:fill="FFFFFF"/>
        </w:rPr>
        <w:t>За истекший период 2024 года специалистами Красносибирского социально-культурного объединения было проведено 147 культурно-массовых мероприятий. Посетили за 2024 год различные культурные мероприятия 5227. На базе Красносибирского СКО прошел ряд районных мероприятий.</w:t>
      </w:r>
    </w:p>
    <w:p w:rsidR="00D76EAD" w:rsidRPr="00786D63" w:rsidRDefault="00D76EAD" w:rsidP="00D76EAD">
      <w:pPr>
        <w:pStyle w:val="ae"/>
        <w:spacing w:before="0" w:beforeAutospacing="0" w:after="0" w:afterAutospacing="0"/>
        <w:ind w:left="-6" w:firstLine="544"/>
        <w:jc w:val="both"/>
        <w:rPr>
          <w:sz w:val="22"/>
          <w:szCs w:val="22"/>
        </w:rPr>
      </w:pPr>
      <w:r w:rsidRPr="00786D63">
        <w:rPr>
          <w:sz w:val="22"/>
          <w:szCs w:val="22"/>
        </w:rPr>
        <w:t>В селе Красная Сибирь функционируют 10 клубных формирований. Эти коллективы являются основными участниками праздничных концертов, фестивалей, конкурсов и народных гуляний. В основном они представляют культуру муниципального образования на областных и районных сценических площадках. Обеспеченность коллективов сценическими костюмами и обувью  на низком уровне и   требует обновления. Участники художественной самодеятельности испытывают проблему по участию в областных  конкурсах, фестивалях и мастер-классах из-за отсутствия специально-оборудованного транспорта.</w:t>
      </w:r>
    </w:p>
    <w:p w:rsidR="00D76EAD" w:rsidRPr="00786D63" w:rsidRDefault="00D76EAD" w:rsidP="00D76EAD">
      <w:pPr>
        <w:pStyle w:val="ae"/>
        <w:spacing w:before="0" w:beforeAutospacing="0" w:after="0" w:afterAutospacing="0"/>
        <w:ind w:left="-6" w:firstLine="544"/>
        <w:jc w:val="both"/>
        <w:rPr>
          <w:sz w:val="22"/>
          <w:szCs w:val="22"/>
        </w:rPr>
      </w:pPr>
      <w:r w:rsidRPr="00786D63">
        <w:rPr>
          <w:sz w:val="22"/>
          <w:szCs w:val="22"/>
        </w:rPr>
        <w:t xml:space="preserve">В учреждении культуры очень изношен арсенал музыкальных инструментов, ощущается недостаток аудио-, видеоаппаратуры, современного свето-, звукового оборудования, оргтехники </w:t>
      </w:r>
      <w:r w:rsidRPr="00786D63">
        <w:rPr>
          <w:sz w:val="22"/>
          <w:szCs w:val="22"/>
        </w:rPr>
        <w:lastRenderedPageBreak/>
        <w:t>(компьютеров, принтеров, сканеров). Этот недостаток снижает уровень информационной обеспеченности учреждения культуры, затрудняет ведение делопроизводства.</w:t>
      </w:r>
    </w:p>
    <w:p w:rsidR="00D76EAD" w:rsidRPr="00786D63" w:rsidRDefault="00D76EAD" w:rsidP="00D76EAD">
      <w:pPr>
        <w:pStyle w:val="ae"/>
        <w:spacing w:before="0" w:beforeAutospacing="0" w:after="0" w:afterAutospacing="0"/>
        <w:ind w:left="-6" w:firstLine="544"/>
        <w:jc w:val="both"/>
        <w:rPr>
          <w:sz w:val="22"/>
          <w:szCs w:val="22"/>
        </w:rPr>
      </w:pPr>
      <w:r w:rsidRPr="00786D63">
        <w:rPr>
          <w:sz w:val="22"/>
          <w:szCs w:val="22"/>
        </w:rPr>
        <w:t>Но, несмотря на обозначенный перечень присутствующих недостатков, сфера культуры Красносибирского сельсовета Кочковского района Новосибирской области способна решать возложенные на неё задачи по организации культурного досуга и удовлетворению духовных запросов населения.</w:t>
      </w:r>
    </w:p>
    <w:p w:rsidR="00D76EAD" w:rsidRPr="00786D63" w:rsidRDefault="00D76EAD" w:rsidP="00D76EAD">
      <w:pPr>
        <w:pStyle w:val="ae"/>
        <w:spacing w:before="0" w:beforeAutospacing="0" w:after="0" w:afterAutospacing="0"/>
        <w:ind w:left="-6" w:firstLine="544"/>
        <w:jc w:val="both"/>
        <w:rPr>
          <w:sz w:val="22"/>
          <w:szCs w:val="22"/>
          <w:shd w:val="clear" w:color="auto" w:fill="FFFFFF"/>
        </w:rPr>
      </w:pPr>
      <w:r w:rsidRPr="00786D63">
        <w:rPr>
          <w:sz w:val="22"/>
          <w:szCs w:val="22"/>
          <w:shd w:val="clear" w:color="auto" w:fill="FFFFFF"/>
        </w:rPr>
        <w:t>Главный результат Программы – увеличение количества проводимых культурно-досуговых мероприятий, рост численности участников культурно-массовых мероприятий, рост творческой активности населения села Красная Сибирь.</w:t>
      </w:r>
    </w:p>
    <w:p w:rsidR="00D76EAD" w:rsidRPr="00786D63" w:rsidRDefault="00D76EAD" w:rsidP="00D76EAD">
      <w:pPr>
        <w:spacing w:after="0" w:line="240" w:lineRule="auto"/>
        <w:ind w:firstLine="539"/>
        <w:jc w:val="both"/>
        <w:rPr>
          <w:rFonts w:ascii="Times New Roman" w:hAnsi="Times New Roman"/>
        </w:rPr>
      </w:pPr>
    </w:p>
    <w:p w:rsidR="00D76EAD" w:rsidRPr="00786D63" w:rsidRDefault="00D76EAD" w:rsidP="00D76EAD">
      <w:pPr>
        <w:spacing w:after="0" w:line="240" w:lineRule="auto"/>
        <w:ind w:left="360"/>
        <w:jc w:val="both"/>
        <w:rPr>
          <w:rFonts w:ascii="Times New Roman" w:hAnsi="Times New Roman"/>
          <w:b/>
          <w:bCs/>
          <w:shd w:val="clear" w:color="auto" w:fill="FFFFFF"/>
        </w:rPr>
      </w:pPr>
      <w:r w:rsidRPr="00786D63">
        <w:rPr>
          <w:rFonts w:ascii="Times New Roman" w:hAnsi="Times New Roman"/>
          <w:b/>
          <w:bCs/>
          <w:shd w:val="clear" w:color="auto" w:fill="FFFFFF"/>
        </w:rPr>
        <w:t>3. Цели, задачи, планируемые результаты и важнейшие целевые индикаторы Программы</w:t>
      </w: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Целью Программы является создание благоприятных условий для творческого развития личности, повышения доступности и качества культурных благ для населения, сохранения нематериального и материального культурного наследия.</w:t>
      </w:r>
    </w:p>
    <w:p w:rsidR="00D76EAD" w:rsidRPr="00786D63" w:rsidRDefault="00D76EAD" w:rsidP="00D76EAD">
      <w:pPr>
        <w:pStyle w:val="ae"/>
        <w:spacing w:before="0" w:beforeAutospacing="0" w:after="0" w:afterAutospacing="0"/>
        <w:ind w:left="-7" w:firstLine="547"/>
        <w:jc w:val="both"/>
        <w:rPr>
          <w:sz w:val="22"/>
          <w:szCs w:val="22"/>
        </w:rPr>
      </w:pPr>
      <w:r w:rsidRPr="00786D63">
        <w:rPr>
          <w:sz w:val="22"/>
          <w:szCs w:val="22"/>
        </w:rPr>
        <w:t>Для достижения указанной цели должны быть решены следующие основные задачи:</w:t>
      </w: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 создание условий для участия граждан в культурной жизни поселения и реализации их  творческого потенциала;</w:t>
      </w: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 создание условий для организации культурного досуга, повышения доступности культурных благ, разнообразия и качества услуг в сфере культуры;</w:t>
      </w: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Цели, задачи и целевые индикаторы муниципальной программы указаны в Приложении № 1 к Программе.</w:t>
      </w: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 xml:space="preserve"> </w:t>
      </w:r>
    </w:p>
    <w:p w:rsidR="00D76EAD" w:rsidRPr="00786D63" w:rsidRDefault="00D76EAD" w:rsidP="00D76EAD">
      <w:pPr>
        <w:autoSpaceDE w:val="0"/>
        <w:autoSpaceDN w:val="0"/>
        <w:adjustRightInd w:val="0"/>
        <w:spacing w:line="240" w:lineRule="auto"/>
        <w:ind w:firstLine="709"/>
        <w:jc w:val="both"/>
        <w:rPr>
          <w:rFonts w:ascii="Times New Roman" w:hAnsi="Times New Roman"/>
          <w:b/>
          <w:bCs/>
        </w:rPr>
      </w:pPr>
      <w:r w:rsidRPr="00786D63">
        <w:rPr>
          <w:rFonts w:ascii="Times New Roman" w:hAnsi="Times New Roman"/>
          <w:b/>
          <w:bCs/>
        </w:rPr>
        <w:t>4. Обобщенная характеристика основных мероприятий</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Реализации мероприятий Программы «Расходы по содержанию аппарата работников и учреждения сферы культуры» направлена на:</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 сохранение и развитие традиционной народной культуры;</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 поддержку творческих инициатив населения;</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 организацию и проведение культурных событий;</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 создание условий для сохранения лучших традиций и художественного совершенствования творческих коллективов, исполнителей;</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 оптимальное использование потенциала имеющегося учреждения культуры для организации культурно-досуговой деятельности различных групп населения;</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 обеспечение жизнедеятельности учреждения культуры в современных условиях, отклик на новые потребности и запросы потребителей культурных услуг;</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 создание условий для организации массового отдыха, досуга и обеспечения населения услугами  культуры;</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 духовное развитие, повышение качества жизни населения путем активного приобщения граждан к культурным ценностям и культурным благам;</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 повышение качества и разнообразия услуг, предоставляемых в сфере культуры.</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В рамках мероприятия Программы «Проведение культурно-массовых мероприятий» предполагается провести культурно-массовые мероприятия в соответствии с Планом основных мероприятий Красносибирского СКО.</w:t>
      </w:r>
    </w:p>
    <w:p w:rsidR="00D76EAD" w:rsidRPr="00786D63" w:rsidRDefault="00D76EAD" w:rsidP="00D76EAD">
      <w:pPr>
        <w:pStyle w:val="HTML"/>
        <w:ind w:firstLine="709"/>
        <w:jc w:val="both"/>
        <w:rPr>
          <w:rFonts w:ascii="Times New Roman" w:hAnsi="Times New Roman" w:cs="Times New Roman"/>
          <w:sz w:val="22"/>
          <w:szCs w:val="22"/>
        </w:rPr>
      </w:pPr>
      <w:r w:rsidRPr="00786D63">
        <w:rPr>
          <w:rFonts w:ascii="Times New Roman" w:hAnsi="Times New Roman" w:cs="Times New Roman"/>
          <w:sz w:val="22"/>
          <w:szCs w:val="22"/>
        </w:rPr>
        <w:t>Основные мероприятия муниципальной программы указаны в Приложении № 2 к Программе.</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5. Механизм  реализации и система управления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муниципальной программой  </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pStyle w:val="a3"/>
        <w:ind w:firstLine="708"/>
        <w:jc w:val="both"/>
        <w:rPr>
          <w:sz w:val="22"/>
          <w:szCs w:val="22"/>
        </w:rPr>
      </w:pPr>
      <w:r w:rsidRPr="00786D63">
        <w:rPr>
          <w:sz w:val="22"/>
          <w:szCs w:val="22"/>
        </w:rPr>
        <w:t>Управление реализацией муниципальной программы осуществляет координатор муниципальной программы.</w:t>
      </w:r>
    </w:p>
    <w:p w:rsidR="00D76EAD" w:rsidRPr="00786D63" w:rsidRDefault="00D76EAD" w:rsidP="00D76EAD">
      <w:pPr>
        <w:pStyle w:val="a3"/>
        <w:ind w:firstLine="708"/>
        <w:jc w:val="both"/>
        <w:rPr>
          <w:sz w:val="22"/>
          <w:szCs w:val="22"/>
        </w:rPr>
      </w:pPr>
      <w:r w:rsidRPr="00786D63">
        <w:rPr>
          <w:sz w:val="22"/>
          <w:szCs w:val="22"/>
        </w:rPr>
        <w:t>Координатор муниципальной программы организовывает работу, направленную на:</w:t>
      </w:r>
    </w:p>
    <w:p w:rsidR="00D76EAD" w:rsidRPr="00786D63" w:rsidRDefault="00D76EAD" w:rsidP="006344DA">
      <w:pPr>
        <w:pStyle w:val="a3"/>
        <w:numPr>
          <w:ilvl w:val="0"/>
          <w:numId w:val="3"/>
        </w:numPr>
        <w:ind w:left="0" w:firstLine="0"/>
        <w:jc w:val="both"/>
        <w:rPr>
          <w:i/>
          <w:iCs/>
          <w:sz w:val="22"/>
          <w:szCs w:val="22"/>
        </w:rPr>
      </w:pPr>
      <w:r w:rsidRPr="00786D63">
        <w:rPr>
          <w:sz w:val="22"/>
          <w:szCs w:val="22"/>
        </w:rPr>
        <w:t>координацию деятельности заказчика муниципальной программы процессе разработки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организацию управления муниципальной программой;</w:t>
      </w:r>
    </w:p>
    <w:p w:rsidR="00D76EAD" w:rsidRPr="00786D63" w:rsidRDefault="00D76EAD" w:rsidP="006344DA">
      <w:pPr>
        <w:pStyle w:val="a3"/>
        <w:numPr>
          <w:ilvl w:val="0"/>
          <w:numId w:val="3"/>
        </w:numPr>
        <w:ind w:left="0" w:firstLine="0"/>
        <w:jc w:val="both"/>
        <w:rPr>
          <w:sz w:val="22"/>
          <w:szCs w:val="22"/>
        </w:rPr>
      </w:pPr>
      <w:r w:rsidRPr="00786D63">
        <w:rPr>
          <w:sz w:val="22"/>
          <w:szCs w:val="22"/>
        </w:rPr>
        <w:t>реализацию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достижение целей, задач и конечных результатов муниципальной программы.</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разрабатывает муниципальную программу;</w:t>
      </w:r>
    </w:p>
    <w:p w:rsidR="00D76EAD" w:rsidRPr="00786D63" w:rsidRDefault="00D76EAD" w:rsidP="006344DA">
      <w:pPr>
        <w:pStyle w:val="a3"/>
        <w:numPr>
          <w:ilvl w:val="0"/>
          <w:numId w:val="3"/>
        </w:numPr>
        <w:ind w:left="0" w:firstLine="0"/>
        <w:jc w:val="both"/>
        <w:rPr>
          <w:sz w:val="22"/>
          <w:szCs w:val="22"/>
        </w:rPr>
      </w:pPr>
      <w:r w:rsidRPr="00786D63">
        <w:rPr>
          <w:sz w:val="22"/>
          <w:szCs w:val="22"/>
        </w:rPr>
        <w:lastRenderedPageBreak/>
        <w:t>формирует прогноз расходов на реализацию мероприятий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определяет ответственных за выполнение мероприятий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участвует в обсуждении вопросов, связанных с реализацией и финансированием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заключение соответствующих договоров по привлечению внебюджетных средств для финансирования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размещает на официальном сайте администрации Красносибирского сельсовета Кочковского района Новосибирской области в сети Интернет утвержденную муниципальную программу;</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эффективность и результативность реализации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готовит ежегодный отчет о реализации муниципальной программы.</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осуществляет координацию деятельности ответственных за выполнение мероприятий программы (подпрограммы) по подготовке и реализации программных мероприятий, анализу и рациональному использованию средств бюджета Красносибирского сельсовета Кочковского района Новосибирской области и иных привлекаемых для реализации муниципальной программы источников.</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несет ответственность за подготовку и реализацию муниципальной программы, а также обеспечение достижения количественных и/или качественных показателей эффективности реализации муниципальной программы в целом.</w:t>
      </w:r>
    </w:p>
    <w:p w:rsidR="00D76EAD" w:rsidRPr="00786D63" w:rsidRDefault="00D76EAD" w:rsidP="00D76EAD">
      <w:pPr>
        <w:pStyle w:val="a3"/>
        <w:ind w:firstLine="708"/>
        <w:jc w:val="both"/>
        <w:rPr>
          <w:sz w:val="22"/>
          <w:szCs w:val="22"/>
        </w:rPr>
      </w:pPr>
      <w:r w:rsidRPr="00786D63">
        <w:rPr>
          <w:sz w:val="22"/>
          <w:szCs w:val="22"/>
        </w:rPr>
        <w:t>Ответственный за выполнение мероприятия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формирует прогноз расходов на реализацию мероприятия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определяет исполнителей мероприятия программы, в том числе путем проведения торгов, в форме конкурса или аукциона;</w:t>
      </w:r>
    </w:p>
    <w:p w:rsidR="00D76EAD" w:rsidRPr="00786D63" w:rsidRDefault="00D76EAD" w:rsidP="006344DA">
      <w:pPr>
        <w:pStyle w:val="a3"/>
        <w:numPr>
          <w:ilvl w:val="0"/>
          <w:numId w:val="3"/>
        </w:numPr>
        <w:ind w:left="0" w:firstLine="0"/>
        <w:jc w:val="both"/>
        <w:rPr>
          <w:sz w:val="22"/>
          <w:szCs w:val="22"/>
        </w:rPr>
      </w:pPr>
      <w:r w:rsidRPr="00786D63">
        <w:rPr>
          <w:sz w:val="22"/>
          <w:szCs w:val="22"/>
        </w:rPr>
        <w:t>участвует в обсуждении вопросов, связанных с реализацией и финансированием муниципальной программы в части соответствующего мероприятия.</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ежегодно до 1 марта года, следующего за отчетным годом, готовит отчет о ходе реализации муниципальной программы за отчетный год и размещает его на официальном сайте администрации Красносибирского сельсовета Кочковского района Новосибирской области.</w:t>
      </w:r>
    </w:p>
    <w:p w:rsidR="00D76EAD" w:rsidRPr="00786D63" w:rsidRDefault="00D76EAD" w:rsidP="00D76EAD">
      <w:pPr>
        <w:pStyle w:val="a3"/>
        <w:ind w:firstLine="708"/>
        <w:jc w:val="both"/>
        <w:rPr>
          <w:sz w:val="22"/>
          <w:szCs w:val="22"/>
        </w:rPr>
      </w:pPr>
      <w:r w:rsidRPr="00786D63">
        <w:rPr>
          <w:sz w:val="22"/>
          <w:szCs w:val="22"/>
        </w:rPr>
        <w:t>Годовой отчет о реализации муниципальной программы должен содержать:</w:t>
      </w:r>
    </w:p>
    <w:p w:rsidR="00D76EAD" w:rsidRPr="00786D63" w:rsidRDefault="00D76EAD" w:rsidP="00D76EAD">
      <w:pPr>
        <w:pStyle w:val="a3"/>
        <w:jc w:val="both"/>
        <w:rPr>
          <w:sz w:val="22"/>
          <w:szCs w:val="22"/>
        </w:rPr>
      </w:pPr>
      <w:r w:rsidRPr="00786D63">
        <w:rPr>
          <w:sz w:val="22"/>
          <w:szCs w:val="22"/>
        </w:rPr>
        <w:t>а) аналитическую записку, в которой указываются:</w:t>
      </w:r>
    </w:p>
    <w:p w:rsidR="00D76EAD" w:rsidRPr="00786D63" w:rsidRDefault="00D76EAD" w:rsidP="006344DA">
      <w:pPr>
        <w:pStyle w:val="a3"/>
        <w:numPr>
          <w:ilvl w:val="0"/>
          <w:numId w:val="4"/>
        </w:numPr>
        <w:ind w:left="0" w:firstLine="0"/>
        <w:jc w:val="both"/>
        <w:rPr>
          <w:sz w:val="22"/>
          <w:szCs w:val="22"/>
        </w:rPr>
      </w:pPr>
      <w:r w:rsidRPr="00786D63">
        <w:rPr>
          <w:sz w:val="22"/>
          <w:szCs w:val="22"/>
        </w:rPr>
        <w:t>степень достижения запланированных результатов и намеченных целей муниципальной программы;</w:t>
      </w:r>
    </w:p>
    <w:p w:rsidR="00D76EAD" w:rsidRPr="00786D63" w:rsidRDefault="00D76EAD" w:rsidP="006344DA">
      <w:pPr>
        <w:pStyle w:val="a3"/>
        <w:numPr>
          <w:ilvl w:val="0"/>
          <w:numId w:val="4"/>
        </w:numPr>
        <w:ind w:left="0" w:firstLine="0"/>
        <w:jc w:val="both"/>
        <w:rPr>
          <w:sz w:val="22"/>
          <w:szCs w:val="22"/>
        </w:rPr>
      </w:pPr>
      <w:r w:rsidRPr="00786D63">
        <w:rPr>
          <w:sz w:val="22"/>
          <w:szCs w:val="22"/>
        </w:rPr>
        <w:t>общий объем фактически произведенных расходов, всего и в том числе по источникам финансирования;</w:t>
      </w:r>
    </w:p>
    <w:p w:rsidR="00D76EAD" w:rsidRPr="00786D63" w:rsidRDefault="00D76EAD" w:rsidP="006344DA">
      <w:pPr>
        <w:pStyle w:val="a3"/>
        <w:numPr>
          <w:ilvl w:val="0"/>
          <w:numId w:val="4"/>
        </w:numPr>
        <w:ind w:left="0" w:firstLine="0"/>
        <w:jc w:val="both"/>
        <w:rPr>
          <w:sz w:val="22"/>
          <w:szCs w:val="22"/>
        </w:rPr>
      </w:pPr>
      <w:r w:rsidRPr="00786D63">
        <w:rPr>
          <w:sz w:val="22"/>
          <w:szCs w:val="22"/>
        </w:rPr>
        <w:t>по мероприятиям, не завершенным в утвержденные сроки, причины их невыполнения и предложения по дальнейшей реализации;</w:t>
      </w:r>
    </w:p>
    <w:p w:rsidR="00D76EAD" w:rsidRPr="00786D63" w:rsidRDefault="00D76EAD" w:rsidP="006344DA">
      <w:pPr>
        <w:pStyle w:val="a3"/>
        <w:numPr>
          <w:ilvl w:val="0"/>
          <w:numId w:val="4"/>
        </w:numPr>
        <w:ind w:left="0" w:firstLine="0"/>
        <w:jc w:val="both"/>
        <w:rPr>
          <w:sz w:val="22"/>
          <w:szCs w:val="22"/>
        </w:rPr>
      </w:pPr>
      <w:r w:rsidRPr="00786D63">
        <w:rPr>
          <w:sz w:val="22"/>
          <w:szCs w:val="22"/>
        </w:rPr>
        <w:t>по показателям, не достигшим запланированного уровня, приводятся причины невыполнения и предложения по их дальнейшему достижению.</w:t>
      </w:r>
    </w:p>
    <w:p w:rsidR="00D76EAD" w:rsidRPr="00786D63" w:rsidRDefault="00D76EAD" w:rsidP="00D76EAD">
      <w:pPr>
        <w:pStyle w:val="a3"/>
        <w:jc w:val="both"/>
        <w:rPr>
          <w:sz w:val="22"/>
          <w:szCs w:val="22"/>
        </w:rPr>
      </w:pPr>
      <w:r w:rsidRPr="00786D63">
        <w:rPr>
          <w:sz w:val="22"/>
          <w:szCs w:val="22"/>
        </w:rPr>
        <w:t>б) таблицы, в которых указываются:</w:t>
      </w:r>
    </w:p>
    <w:p w:rsidR="00D76EAD" w:rsidRPr="00786D63" w:rsidRDefault="00D76EAD" w:rsidP="006344DA">
      <w:pPr>
        <w:pStyle w:val="a3"/>
        <w:numPr>
          <w:ilvl w:val="0"/>
          <w:numId w:val="4"/>
        </w:numPr>
        <w:ind w:left="0" w:firstLine="0"/>
        <w:jc w:val="both"/>
        <w:rPr>
          <w:sz w:val="22"/>
          <w:szCs w:val="22"/>
        </w:rPr>
      </w:pPr>
      <w:r w:rsidRPr="00786D63">
        <w:rPr>
          <w:sz w:val="22"/>
          <w:szCs w:val="22"/>
        </w:rPr>
        <w:t>данные о степени выполнения целевых индикаторов;</w:t>
      </w:r>
    </w:p>
    <w:p w:rsidR="00D76EAD" w:rsidRPr="00786D63" w:rsidRDefault="00D76EAD" w:rsidP="006344DA">
      <w:pPr>
        <w:pStyle w:val="a3"/>
        <w:numPr>
          <w:ilvl w:val="0"/>
          <w:numId w:val="4"/>
        </w:numPr>
        <w:ind w:left="0" w:firstLine="0"/>
        <w:jc w:val="both"/>
        <w:rPr>
          <w:sz w:val="22"/>
          <w:szCs w:val="22"/>
        </w:rPr>
      </w:pPr>
      <w:r w:rsidRPr="00786D63">
        <w:rPr>
          <w:sz w:val="22"/>
          <w:szCs w:val="22"/>
        </w:rPr>
        <w:t>данные об использовании средств бюджета Красносибирского сельсовета Кочковского района Новосибирской области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D76EAD" w:rsidRPr="00786D63" w:rsidRDefault="00D76EAD" w:rsidP="00D76EAD">
      <w:pPr>
        <w:pStyle w:val="a3"/>
        <w:ind w:firstLine="708"/>
        <w:jc w:val="both"/>
        <w:rPr>
          <w:sz w:val="22"/>
          <w:szCs w:val="22"/>
        </w:rPr>
      </w:pPr>
      <w:r w:rsidRPr="00786D63">
        <w:rPr>
          <w:sz w:val="22"/>
          <w:szCs w:val="22"/>
        </w:rPr>
        <w:t>Годовой отчет о реализации муниципальной программы представляется по формам согласно Приложениям № 4 и № 5 к Программе.</w:t>
      </w:r>
    </w:p>
    <w:p w:rsidR="00D76EAD" w:rsidRPr="00786D63" w:rsidRDefault="00D76EAD" w:rsidP="00D76EAD">
      <w:pPr>
        <w:spacing w:after="0" w:line="240" w:lineRule="auto"/>
        <w:ind w:firstLine="709"/>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6. Ресурсное обеспечение Программы</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Ресурсное обеспечение муниципальной программы указано в Приложении № 3 к Программе.</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Объем и источники финансирования Программы подлежат ежегодному уточнению в соответствии с бюджетом Красносибирского сельсовета Кочковского района Новосибирской области на соответствующий финансовый год.</w:t>
      </w:r>
    </w:p>
    <w:p w:rsidR="00D76EAD" w:rsidRPr="00786D63" w:rsidRDefault="00D76EAD" w:rsidP="00D76EAD">
      <w:pPr>
        <w:tabs>
          <w:tab w:val="left" w:pos="2685"/>
        </w:tabs>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sectPr w:rsidR="00D76EAD" w:rsidRPr="00786D63" w:rsidSect="00D95C95">
          <w:pgSz w:w="11906" w:h="16838"/>
          <w:pgMar w:top="899" w:right="850" w:bottom="899" w:left="1701" w:header="708" w:footer="708" w:gutter="0"/>
          <w:cols w:space="708"/>
          <w:docGrid w:linePitch="360"/>
        </w:sectPr>
      </w:pPr>
    </w:p>
    <w:tbl>
      <w:tblPr>
        <w:tblW w:w="15220" w:type="dxa"/>
        <w:tblLook w:val="04A0" w:firstRow="1" w:lastRow="0" w:firstColumn="1" w:lastColumn="0" w:noHBand="0" w:noVBand="1"/>
      </w:tblPr>
      <w:tblGrid>
        <w:gridCol w:w="10314"/>
        <w:gridCol w:w="4906"/>
      </w:tblGrid>
      <w:tr w:rsidR="006C3E99" w:rsidRPr="00786D63" w:rsidTr="001E3FA5">
        <w:tc>
          <w:tcPr>
            <w:tcW w:w="10314" w:type="dxa"/>
            <w:shd w:val="clear" w:color="auto" w:fill="auto"/>
          </w:tcPr>
          <w:p w:rsidR="00D76EAD" w:rsidRPr="00786D63" w:rsidRDefault="00D76EAD" w:rsidP="00D76EAD">
            <w:pPr>
              <w:spacing w:after="0" w:line="240" w:lineRule="auto"/>
              <w:jc w:val="both"/>
              <w:rPr>
                <w:rFonts w:ascii="Times New Roman" w:hAnsi="Times New Roman"/>
              </w:rPr>
            </w:pPr>
          </w:p>
        </w:tc>
        <w:tc>
          <w:tcPr>
            <w:tcW w:w="4906"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Приложение № 1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к муниципальной программе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«Сохранение и развитие культуры</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на территории Красносибирского сельсовета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Кочковского района Новосибирской области»</w:t>
            </w:r>
          </w:p>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ind w:left="10773"/>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Цели, задачи и целевые индикаторы муниципальной программы «Сохранение и развитие культуры на территории Красносибирского сельсовета Кочковского района Новосибирской области» </w:t>
      </w:r>
    </w:p>
    <w:tbl>
      <w:tblPr>
        <w:tblW w:w="1500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3315"/>
        <w:gridCol w:w="2880"/>
        <w:gridCol w:w="1288"/>
        <w:gridCol w:w="1242"/>
        <w:gridCol w:w="1210"/>
        <w:gridCol w:w="1210"/>
        <w:gridCol w:w="1210"/>
        <w:gridCol w:w="1220"/>
        <w:gridCol w:w="1430"/>
      </w:tblGrid>
      <w:tr w:rsidR="006C3E99" w:rsidRPr="00786D63" w:rsidTr="001E3FA5">
        <w:trPr>
          <w:trHeight w:val="20"/>
        </w:trPr>
        <w:tc>
          <w:tcPr>
            <w:tcW w:w="3315" w:type="dxa"/>
            <w:vMerge w:val="restart"/>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Цель/задачи, требующие решения для достижения цели</w:t>
            </w:r>
          </w:p>
        </w:tc>
        <w:tc>
          <w:tcPr>
            <w:tcW w:w="2880" w:type="dxa"/>
            <w:vMerge w:val="restart"/>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Наименование целевого индикатора</w:t>
            </w:r>
          </w:p>
        </w:tc>
        <w:tc>
          <w:tcPr>
            <w:tcW w:w="1288" w:type="dxa"/>
            <w:vMerge w:val="restart"/>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Единица</w:t>
            </w:r>
          </w:p>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измерения</w:t>
            </w:r>
          </w:p>
        </w:tc>
        <w:tc>
          <w:tcPr>
            <w:tcW w:w="6092" w:type="dxa"/>
            <w:gridSpan w:val="5"/>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Значение целевого индикатора</w:t>
            </w:r>
          </w:p>
        </w:tc>
        <w:tc>
          <w:tcPr>
            <w:tcW w:w="1430" w:type="dxa"/>
            <w:vMerge w:val="restart"/>
          </w:tcPr>
          <w:p w:rsidR="00D76EAD" w:rsidRPr="00786D63" w:rsidRDefault="00D76EAD" w:rsidP="00D76EAD">
            <w:pPr>
              <w:widowControl w:val="0"/>
              <w:autoSpaceDE w:val="0"/>
              <w:autoSpaceDN w:val="0"/>
              <w:adjustRightInd w:val="0"/>
              <w:spacing w:after="0" w:line="240" w:lineRule="auto"/>
              <w:ind w:left="-57" w:right="-57"/>
              <w:jc w:val="both"/>
              <w:rPr>
                <w:rFonts w:ascii="Times New Roman" w:hAnsi="Times New Roman"/>
              </w:rPr>
            </w:pPr>
            <w:r w:rsidRPr="00786D63">
              <w:rPr>
                <w:rFonts w:ascii="Times New Roman" w:hAnsi="Times New Roman"/>
              </w:rPr>
              <w:t>Примечание</w:t>
            </w:r>
          </w:p>
        </w:tc>
      </w:tr>
      <w:tr w:rsidR="006C3E99" w:rsidRPr="00786D63" w:rsidTr="001E3FA5">
        <w:trPr>
          <w:trHeight w:val="20"/>
        </w:trPr>
        <w:tc>
          <w:tcPr>
            <w:tcW w:w="3315" w:type="dxa"/>
            <w:vMerge/>
            <w:vAlign w:val="center"/>
          </w:tcPr>
          <w:p w:rsidR="00D76EAD" w:rsidRPr="00786D63" w:rsidRDefault="00D76EAD" w:rsidP="00D76EAD">
            <w:pPr>
              <w:spacing w:after="0" w:line="240" w:lineRule="auto"/>
              <w:jc w:val="both"/>
              <w:rPr>
                <w:rFonts w:ascii="Times New Roman" w:hAnsi="Times New Roman"/>
              </w:rPr>
            </w:pPr>
          </w:p>
        </w:tc>
        <w:tc>
          <w:tcPr>
            <w:tcW w:w="2880" w:type="dxa"/>
            <w:vMerge/>
            <w:vAlign w:val="center"/>
          </w:tcPr>
          <w:p w:rsidR="00D76EAD" w:rsidRPr="00786D63" w:rsidRDefault="00D76EAD" w:rsidP="00D76EAD">
            <w:pPr>
              <w:spacing w:after="0" w:line="240" w:lineRule="auto"/>
              <w:jc w:val="both"/>
              <w:rPr>
                <w:rFonts w:ascii="Times New Roman" w:hAnsi="Times New Roman"/>
              </w:rPr>
            </w:pPr>
          </w:p>
        </w:tc>
        <w:tc>
          <w:tcPr>
            <w:tcW w:w="1288" w:type="dxa"/>
            <w:vMerge/>
            <w:vAlign w:val="center"/>
          </w:tcPr>
          <w:p w:rsidR="00D76EAD" w:rsidRPr="00786D63" w:rsidRDefault="00D76EAD" w:rsidP="00D76EAD">
            <w:pPr>
              <w:spacing w:after="0" w:line="240" w:lineRule="auto"/>
              <w:jc w:val="both"/>
              <w:rPr>
                <w:rFonts w:ascii="Times New Roman" w:hAnsi="Times New Roman"/>
              </w:rPr>
            </w:pPr>
          </w:p>
        </w:tc>
        <w:tc>
          <w:tcPr>
            <w:tcW w:w="6092" w:type="dxa"/>
            <w:gridSpan w:val="5"/>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в том числе по годам</w:t>
            </w:r>
          </w:p>
        </w:tc>
        <w:tc>
          <w:tcPr>
            <w:tcW w:w="1430" w:type="dxa"/>
            <w:vMerge/>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3315" w:type="dxa"/>
            <w:vMerge/>
            <w:vAlign w:val="center"/>
          </w:tcPr>
          <w:p w:rsidR="00D76EAD" w:rsidRPr="00786D63" w:rsidRDefault="00D76EAD" w:rsidP="00D76EAD">
            <w:pPr>
              <w:spacing w:after="0" w:line="240" w:lineRule="auto"/>
              <w:jc w:val="both"/>
              <w:rPr>
                <w:rFonts w:ascii="Times New Roman" w:hAnsi="Times New Roman"/>
              </w:rPr>
            </w:pPr>
          </w:p>
        </w:tc>
        <w:tc>
          <w:tcPr>
            <w:tcW w:w="2880" w:type="dxa"/>
            <w:vMerge/>
            <w:vAlign w:val="center"/>
          </w:tcPr>
          <w:p w:rsidR="00D76EAD" w:rsidRPr="00786D63" w:rsidRDefault="00D76EAD" w:rsidP="00D76EAD">
            <w:pPr>
              <w:spacing w:after="0" w:line="240" w:lineRule="auto"/>
              <w:jc w:val="both"/>
              <w:rPr>
                <w:rFonts w:ascii="Times New Roman" w:hAnsi="Times New Roman"/>
              </w:rPr>
            </w:pPr>
          </w:p>
        </w:tc>
        <w:tc>
          <w:tcPr>
            <w:tcW w:w="1288" w:type="dxa"/>
            <w:vMerge/>
            <w:vAlign w:val="center"/>
          </w:tcPr>
          <w:p w:rsidR="00D76EAD" w:rsidRPr="00786D63" w:rsidRDefault="00D76EAD" w:rsidP="00D76EAD">
            <w:pPr>
              <w:spacing w:after="0" w:line="240" w:lineRule="auto"/>
              <w:jc w:val="both"/>
              <w:rPr>
                <w:rFonts w:ascii="Times New Roman" w:hAnsi="Times New Roman"/>
              </w:rPr>
            </w:pPr>
          </w:p>
        </w:tc>
        <w:tc>
          <w:tcPr>
            <w:tcW w:w="1242"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2025</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2026</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2027</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2028</w:t>
            </w:r>
          </w:p>
        </w:tc>
        <w:tc>
          <w:tcPr>
            <w:tcW w:w="122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2029</w:t>
            </w:r>
          </w:p>
        </w:tc>
        <w:tc>
          <w:tcPr>
            <w:tcW w:w="1430" w:type="dxa"/>
            <w:vAlign w:val="center"/>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3315"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1</w:t>
            </w:r>
          </w:p>
        </w:tc>
        <w:tc>
          <w:tcPr>
            <w:tcW w:w="288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w:t>
            </w:r>
          </w:p>
        </w:tc>
        <w:tc>
          <w:tcPr>
            <w:tcW w:w="1288"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3</w:t>
            </w:r>
          </w:p>
        </w:tc>
        <w:tc>
          <w:tcPr>
            <w:tcW w:w="1242"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4</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5</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6</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7</w:t>
            </w:r>
          </w:p>
        </w:tc>
        <w:tc>
          <w:tcPr>
            <w:tcW w:w="122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8</w:t>
            </w:r>
          </w:p>
        </w:tc>
        <w:tc>
          <w:tcPr>
            <w:tcW w:w="143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9</w:t>
            </w:r>
          </w:p>
        </w:tc>
      </w:tr>
      <w:tr w:rsidR="006C3E99" w:rsidRPr="00786D63" w:rsidTr="001E3FA5">
        <w:trPr>
          <w:trHeight w:val="688"/>
        </w:trPr>
        <w:tc>
          <w:tcPr>
            <w:tcW w:w="15005" w:type="dxa"/>
            <w:gridSpan w:val="9"/>
            <w:vAlign w:val="center"/>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МУНИЦИПАЛЬНАЯ ПРОГРАММА «Сохранение и развитие культуры на территории Красносибирского сельсовета Кочковского района Новосибирской области на 2025-2029 годы»</w:t>
            </w:r>
          </w:p>
        </w:tc>
      </w:tr>
      <w:tr w:rsidR="006C3E99" w:rsidRPr="00786D63" w:rsidTr="001E3FA5">
        <w:trPr>
          <w:trHeight w:val="708"/>
        </w:trPr>
        <w:tc>
          <w:tcPr>
            <w:tcW w:w="15005" w:type="dxa"/>
            <w:gridSpan w:val="9"/>
            <w:vAlign w:val="center"/>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ЦЕЛЬ ПРОГРАММЫ: Создание благоприятных условий для творческого развития личности, повышения доступности и качества культурных благ для населения, сохранения нематериального и материального культурного наследия</w:t>
            </w:r>
          </w:p>
        </w:tc>
      </w:tr>
      <w:tr w:rsidR="006C3E99" w:rsidRPr="00786D63" w:rsidTr="001E3FA5">
        <w:trPr>
          <w:trHeight w:val="534"/>
        </w:trPr>
        <w:tc>
          <w:tcPr>
            <w:tcW w:w="15005" w:type="dxa"/>
            <w:gridSpan w:val="9"/>
            <w:vAlign w:val="center"/>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ЗАДАЧА 1 ПРОГРАММЫ: Создание условий для участия граждан в культурной жизни поселения и реализации их творческого потенциала</w:t>
            </w:r>
          </w:p>
        </w:tc>
      </w:tr>
      <w:tr w:rsidR="006C3E99" w:rsidRPr="00786D63" w:rsidTr="001E3FA5">
        <w:trPr>
          <w:trHeight w:val="20"/>
        </w:trPr>
        <w:tc>
          <w:tcPr>
            <w:tcW w:w="3315"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Мероприятие 1: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Расходы по содержанию аппарата работников и учреждения сферы культуры</w:t>
            </w:r>
          </w:p>
        </w:tc>
        <w:tc>
          <w:tcPr>
            <w:tcW w:w="288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 Доля жителей, участвующих в творческих мероприятиях, от общего числа населения</w:t>
            </w:r>
          </w:p>
        </w:tc>
        <w:tc>
          <w:tcPr>
            <w:tcW w:w="1288"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w:t>
            </w:r>
          </w:p>
        </w:tc>
        <w:tc>
          <w:tcPr>
            <w:tcW w:w="1242" w:type="dxa"/>
            <w:vAlign w:val="center"/>
          </w:tcPr>
          <w:p w:rsidR="00D76EAD" w:rsidRPr="00786D63" w:rsidRDefault="00D76EAD" w:rsidP="00D76EAD">
            <w:pPr>
              <w:pStyle w:val="ae"/>
              <w:jc w:val="both"/>
              <w:rPr>
                <w:sz w:val="22"/>
                <w:szCs w:val="22"/>
              </w:rPr>
            </w:pPr>
            <w:r w:rsidRPr="00786D63">
              <w:rPr>
                <w:sz w:val="22"/>
                <w:szCs w:val="22"/>
              </w:rPr>
              <w:t>10</w:t>
            </w:r>
          </w:p>
        </w:tc>
        <w:tc>
          <w:tcPr>
            <w:tcW w:w="1210" w:type="dxa"/>
            <w:vAlign w:val="center"/>
          </w:tcPr>
          <w:p w:rsidR="00D76EAD" w:rsidRPr="00786D63" w:rsidRDefault="00D76EAD" w:rsidP="00D76EAD">
            <w:pPr>
              <w:pStyle w:val="ae"/>
              <w:jc w:val="both"/>
              <w:rPr>
                <w:sz w:val="22"/>
                <w:szCs w:val="22"/>
              </w:rPr>
            </w:pPr>
            <w:r w:rsidRPr="00786D63">
              <w:rPr>
                <w:sz w:val="22"/>
                <w:szCs w:val="22"/>
              </w:rPr>
              <w:t>11</w:t>
            </w:r>
          </w:p>
        </w:tc>
        <w:tc>
          <w:tcPr>
            <w:tcW w:w="1210" w:type="dxa"/>
            <w:vAlign w:val="center"/>
          </w:tcPr>
          <w:p w:rsidR="00D76EAD" w:rsidRPr="00786D63" w:rsidRDefault="00D76EAD" w:rsidP="00D76EAD">
            <w:pPr>
              <w:pStyle w:val="ae"/>
              <w:jc w:val="both"/>
              <w:rPr>
                <w:sz w:val="22"/>
                <w:szCs w:val="22"/>
              </w:rPr>
            </w:pPr>
            <w:r w:rsidRPr="00786D63">
              <w:rPr>
                <w:sz w:val="22"/>
                <w:szCs w:val="22"/>
              </w:rPr>
              <w:t>11</w:t>
            </w:r>
          </w:p>
        </w:tc>
        <w:tc>
          <w:tcPr>
            <w:tcW w:w="1210" w:type="dxa"/>
            <w:vAlign w:val="center"/>
          </w:tcPr>
          <w:p w:rsidR="00D76EAD" w:rsidRPr="00786D63" w:rsidRDefault="00D76EAD" w:rsidP="00D76EAD">
            <w:pPr>
              <w:pStyle w:val="ae"/>
              <w:jc w:val="both"/>
              <w:rPr>
                <w:sz w:val="22"/>
                <w:szCs w:val="22"/>
              </w:rPr>
            </w:pPr>
            <w:r w:rsidRPr="00786D63">
              <w:rPr>
                <w:sz w:val="22"/>
                <w:szCs w:val="22"/>
              </w:rPr>
              <w:t>11</w:t>
            </w:r>
          </w:p>
        </w:tc>
        <w:tc>
          <w:tcPr>
            <w:tcW w:w="1220" w:type="dxa"/>
            <w:vAlign w:val="center"/>
          </w:tcPr>
          <w:p w:rsidR="00D76EAD" w:rsidRPr="00786D63" w:rsidRDefault="00D76EAD" w:rsidP="00D76EAD">
            <w:pPr>
              <w:pStyle w:val="ae"/>
              <w:jc w:val="both"/>
              <w:rPr>
                <w:sz w:val="22"/>
                <w:szCs w:val="22"/>
              </w:rPr>
            </w:pPr>
            <w:r w:rsidRPr="00786D63">
              <w:rPr>
                <w:sz w:val="22"/>
                <w:szCs w:val="22"/>
              </w:rPr>
              <w:t>11</w:t>
            </w:r>
          </w:p>
        </w:tc>
        <w:tc>
          <w:tcPr>
            <w:tcW w:w="1430" w:type="dxa"/>
          </w:tcPr>
          <w:p w:rsidR="00D76EAD" w:rsidRPr="00786D63" w:rsidRDefault="00D76EAD" w:rsidP="00D76EAD">
            <w:pPr>
              <w:spacing w:after="0" w:line="240" w:lineRule="auto"/>
              <w:jc w:val="both"/>
              <w:rPr>
                <w:rFonts w:ascii="Times New Roman" w:hAnsi="Times New Roman"/>
              </w:rPr>
            </w:pPr>
          </w:p>
        </w:tc>
      </w:tr>
      <w:tr w:rsidR="006C3E99" w:rsidRPr="00786D63" w:rsidTr="001E3FA5">
        <w:trPr>
          <w:trHeight w:val="20"/>
        </w:trPr>
        <w:tc>
          <w:tcPr>
            <w:tcW w:w="3315" w:type="dxa"/>
            <w:vMerge/>
          </w:tcPr>
          <w:p w:rsidR="00D76EAD" w:rsidRPr="00786D63" w:rsidRDefault="00D76EAD" w:rsidP="00D76EAD">
            <w:pPr>
              <w:spacing w:after="0" w:line="240" w:lineRule="auto"/>
              <w:jc w:val="both"/>
              <w:rPr>
                <w:rFonts w:ascii="Times New Roman" w:hAnsi="Times New Roman"/>
              </w:rPr>
            </w:pPr>
          </w:p>
        </w:tc>
        <w:tc>
          <w:tcPr>
            <w:tcW w:w="288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  Доля детей, привлеченных к участию в творческих мероприятиях от общего числа детей, проживающих в поселении</w:t>
            </w:r>
          </w:p>
        </w:tc>
        <w:tc>
          <w:tcPr>
            <w:tcW w:w="1288"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w:t>
            </w:r>
          </w:p>
        </w:tc>
        <w:tc>
          <w:tcPr>
            <w:tcW w:w="1242" w:type="dxa"/>
            <w:vAlign w:val="center"/>
          </w:tcPr>
          <w:p w:rsidR="00D76EAD" w:rsidRPr="00786D63" w:rsidRDefault="00D76EAD" w:rsidP="00D76EAD">
            <w:pPr>
              <w:pStyle w:val="ae"/>
              <w:jc w:val="both"/>
              <w:rPr>
                <w:sz w:val="22"/>
                <w:szCs w:val="22"/>
              </w:rPr>
            </w:pPr>
            <w:r w:rsidRPr="00786D63">
              <w:rPr>
                <w:sz w:val="22"/>
                <w:szCs w:val="22"/>
              </w:rPr>
              <w:t>29</w:t>
            </w:r>
          </w:p>
        </w:tc>
        <w:tc>
          <w:tcPr>
            <w:tcW w:w="1210" w:type="dxa"/>
            <w:vAlign w:val="center"/>
          </w:tcPr>
          <w:p w:rsidR="00D76EAD" w:rsidRPr="00786D63" w:rsidRDefault="00D76EAD" w:rsidP="00D76EAD">
            <w:pPr>
              <w:pStyle w:val="ae"/>
              <w:jc w:val="both"/>
              <w:rPr>
                <w:sz w:val="22"/>
                <w:szCs w:val="22"/>
              </w:rPr>
            </w:pPr>
            <w:r w:rsidRPr="00786D63">
              <w:rPr>
                <w:sz w:val="22"/>
                <w:szCs w:val="22"/>
              </w:rPr>
              <w:t>30</w:t>
            </w:r>
          </w:p>
        </w:tc>
        <w:tc>
          <w:tcPr>
            <w:tcW w:w="1210" w:type="dxa"/>
            <w:vAlign w:val="center"/>
          </w:tcPr>
          <w:p w:rsidR="00D76EAD" w:rsidRPr="00786D63" w:rsidRDefault="00D76EAD" w:rsidP="00D76EAD">
            <w:pPr>
              <w:pStyle w:val="ae"/>
              <w:jc w:val="both"/>
              <w:rPr>
                <w:sz w:val="22"/>
                <w:szCs w:val="22"/>
              </w:rPr>
            </w:pPr>
            <w:r w:rsidRPr="00786D63">
              <w:rPr>
                <w:sz w:val="22"/>
                <w:szCs w:val="22"/>
              </w:rPr>
              <w:t>30</w:t>
            </w:r>
          </w:p>
        </w:tc>
        <w:tc>
          <w:tcPr>
            <w:tcW w:w="1210" w:type="dxa"/>
            <w:vAlign w:val="center"/>
          </w:tcPr>
          <w:p w:rsidR="00D76EAD" w:rsidRPr="00786D63" w:rsidRDefault="00D76EAD" w:rsidP="00D76EAD">
            <w:pPr>
              <w:pStyle w:val="ae"/>
              <w:jc w:val="both"/>
              <w:rPr>
                <w:sz w:val="22"/>
                <w:szCs w:val="22"/>
              </w:rPr>
            </w:pPr>
            <w:r w:rsidRPr="00786D63">
              <w:rPr>
                <w:sz w:val="22"/>
                <w:szCs w:val="22"/>
              </w:rPr>
              <w:t>30</w:t>
            </w:r>
          </w:p>
        </w:tc>
        <w:tc>
          <w:tcPr>
            <w:tcW w:w="1220" w:type="dxa"/>
            <w:vAlign w:val="center"/>
          </w:tcPr>
          <w:p w:rsidR="00D76EAD" w:rsidRPr="00786D63" w:rsidRDefault="00D76EAD" w:rsidP="00D76EAD">
            <w:pPr>
              <w:pStyle w:val="ae"/>
              <w:jc w:val="both"/>
              <w:rPr>
                <w:sz w:val="22"/>
                <w:szCs w:val="22"/>
              </w:rPr>
            </w:pPr>
            <w:r w:rsidRPr="00786D63">
              <w:rPr>
                <w:sz w:val="22"/>
                <w:szCs w:val="22"/>
              </w:rPr>
              <w:t>30</w:t>
            </w:r>
          </w:p>
        </w:tc>
        <w:tc>
          <w:tcPr>
            <w:tcW w:w="1430" w:type="dxa"/>
            <w:vAlign w:val="center"/>
          </w:tcPr>
          <w:p w:rsidR="00D76EAD" w:rsidRPr="00786D63" w:rsidRDefault="00D76EAD" w:rsidP="00D76EAD">
            <w:pPr>
              <w:pStyle w:val="ae"/>
              <w:jc w:val="both"/>
              <w:rPr>
                <w:sz w:val="22"/>
                <w:szCs w:val="22"/>
              </w:rPr>
            </w:pPr>
          </w:p>
        </w:tc>
      </w:tr>
      <w:tr w:rsidR="006C3E99" w:rsidRPr="00786D63" w:rsidTr="001E3FA5">
        <w:trPr>
          <w:trHeight w:val="754"/>
        </w:trPr>
        <w:tc>
          <w:tcPr>
            <w:tcW w:w="15005" w:type="dxa"/>
            <w:gridSpan w:val="9"/>
            <w:vAlign w:val="center"/>
          </w:tcPr>
          <w:p w:rsidR="00D76EAD" w:rsidRPr="00786D63" w:rsidRDefault="00D76EAD" w:rsidP="00D76EAD">
            <w:pPr>
              <w:pStyle w:val="ae"/>
              <w:jc w:val="both"/>
              <w:rPr>
                <w:sz w:val="22"/>
                <w:szCs w:val="22"/>
              </w:rPr>
            </w:pPr>
            <w:r w:rsidRPr="00786D63">
              <w:rPr>
                <w:sz w:val="22"/>
                <w:szCs w:val="22"/>
              </w:rPr>
              <w:t>ЗАДАЧА 2 ПРОГРАММЫ: Создание условий для организации культурного досуга, повышения доступности культурных благ, разнообразия и качества услуг в сфере культуры</w:t>
            </w:r>
          </w:p>
        </w:tc>
      </w:tr>
      <w:tr w:rsidR="006C3E99" w:rsidRPr="00786D63" w:rsidTr="001E3FA5">
        <w:trPr>
          <w:trHeight w:val="20"/>
        </w:trPr>
        <w:tc>
          <w:tcPr>
            <w:tcW w:w="331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Мероприятие 1: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Проведение культурно-массовых мероприятий</w:t>
            </w:r>
          </w:p>
        </w:tc>
        <w:tc>
          <w:tcPr>
            <w:tcW w:w="288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Количество участников культурно-массовых мероприятий</w:t>
            </w:r>
          </w:p>
        </w:tc>
        <w:tc>
          <w:tcPr>
            <w:tcW w:w="1288" w:type="dxa"/>
          </w:tcPr>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человек</w:t>
            </w:r>
          </w:p>
          <w:p w:rsidR="00D76EAD" w:rsidRPr="00786D63" w:rsidRDefault="00D76EAD" w:rsidP="00D76EAD">
            <w:pPr>
              <w:spacing w:after="0" w:line="240" w:lineRule="auto"/>
              <w:jc w:val="both"/>
              <w:rPr>
                <w:rFonts w:ascii="Times New Roman" w:hAnsi="Times New Roman"/>
              </w:rPr>
            </w:pPr>
          </w:p>
        </w:tc>
        <w:tc>
          <w:tcPr>
            <w:tcW w:w="1242" w:type="dxa"/>
            <w:vAlign w:val="center"/>
          </w:tcPr>
          <w:p w:rsidR="00D76EAD" w:rsidRPr="00786D63" w:rsidRDefault="00D76EAD" w:rsidP="00D76EAD">
            <w:pPr>
              <w:pStyle w:val="ae"/>
              <w:jc w:val="both"/>
              <w:rPr>
                <w:sz w:val="22"/>
                <w:szCs w:val="22"/>
              </w:rPr>
            </w:pPr>
            <w:r w:rsidRPr="00786D63">
              <w:rPr>
                <w:sz w:val="22"/>
                <w:szCs w:val="22"/>
              </w:rPr>
              <w:t>5560</w:t>
            </w:r>
          </w:p>
        </w:tc>
        <w:tc>
          <w:tcPr>
            <w:tcW w:w="1210" w:type="dxa"/>
            <w:vAlign w:val="center"/>
          </w:tcPr>
          <w:p w:rsidR="00D76EAD" w:rsidRPr="00786D63" w:rsidRDefault="00D76EAD" w:rsidP="00D76EAD">
            <w:pPr>
              <w:pStyle w:val="ae"/>
              <w:jc w:val="both"/>
              <w:rPr>
                <w:sz w:val="22"/>
                <w:szCs w:val="22"/>
              </w:rPr>
            </w:pPr>
            <w:r w:rsidRPr="00786D63">
              <w:rPr>
                <w:sz w:val="22"/>
                <w:szCs w:val="22"/>
              </w:rPr>
              <w:t>5570</w:t>
            </w:r>
          </w:p>
        </w:tc>
        <w:tc>
          <w:tcPr>
            <w:tcW w:w="1210" w:type="dxa"/>
            <w:vAlign w:val="center"/>
          </w:tcPr>
          <w:p w:rsidR="00D76EAD" w:rsidRPr="00786D63" w:rsidRDefault="00D76EAD" w:rsidP="00D76EAD">
            <w:pPr>
              <w:pStyle w:val="ae"/>
              <w:jc w:val="both"/>
              <w:rPr>
                <w:sz w:val="22"/>
                <w:szCs w:val="22"/>
              </w:rPr>
            </w:pPr>
            <w:r w:rsidRPr="00786D63">
              <w:rPr>
                <w:sz w:val="22"/>
                <w:szCs w:val="22"/>
              </w:rPr>
              <w:t>5580</w:t>
            </w:r>
          </w:p>
        </w:tc>
        <w:tc>
          <w:tcPr>
            <w:tcW w:w="1210" w:type="dxa"/>
            <w:vAlign w:val="center"/>
          </w:tcPr>
          <w:p w:rsidR="00D76EAD" w:rsidRPr="00786D63" w:rsidRDefault="00D76EAD" w:rsidP="00D76EAD">
            <w:pPr>
              <w:pStyle w:val="ae"/>
              <w:jc w:val="both"/>
              <w:rPr>
                <w:sz w:val="22"/>
                <w:szCs w:val="22"/>
              </w:rPr>
            </w:pPr>
            <w:r w:rsidRPr="00786D63">
              <w:rPr>
                <w:sz w:val="22"/>
                <w:szCs w:val="22"/>
              </w:rPr>
              <w:t>5590</w:t>
            </w:r>
          </w:p>
        </w:tc>
        <w:tc>
          <w:tcPr>
            <w:tcW w:w="1220" w:type="dxa"/>
            <w:vAlign w:val="center"/>
          </w:tcPr>
          <w:p w:rsidR="00D76EAD" w:rsidRPr="00786D63" w:rsidRDefault="00D76EAD" w:rsidP="00D76EAD">
            <w:pPr>
              <w:pStyle w:val="ae"/>
              <w:jc w:val="both"/>
              <w:rPr>
                <w:sz w:val="22"/>
                <w:szCs w:val="22"/>
              </w:rPr>
            </w:pPr>
            <w:r w:rsidRPr="00786D63">
              <w:rPr>
                <w:sz w:val="22"/>
                <w:szCs w:val="22"/>
              </w:rPr>
              <w:t>5600</w:t>
            </w:r>
          </w:p>
        </w:tc>
        <w:tc>
          <w:tcPr>
            <w:tcW w:w="1430" w:type="dxa"/>
            <w:vAlign w:val="center"/>
          </w:tcPr>
          <w:p w:rsidR="00D76EAD" w:rsidRPr="00786D63" w:rsidRDefault="00D76EAD" w:rsidP="00D76EAD">
            <w:pPr>
              <w:pStyle w:val="ae"/>
              <w:jc w:val="both"/>
              <w:rPr>
                <w:sz w:val="22"/>
                <w:szCs w:val="22"/>
              </w:rPr>
            </w:pPr>
          </w:p>
        </w:tc>
      </w:tr>
    </w:tbl>
    <w:p w:rsidR="00D76EAD" w:rsidRPr="00786D63" w:rsidRDefault="00D76EAD" w:rsidP="00D76EAD">
      <w:pPr>
        <w:spacing w:after="0" w:line="240" w:lineRule="auto"/>
        <w:jc w:val="both"/>
        <w:rPr>
          <w:rFonts w:ascii="Times New Roman" w:hAnsi="Times New Roman"/>
          <w:vanish/>
        </w:rPr>
      </w:pPr>
    </w:p>
    <w:tbl>
      <w:tblPr>
        <w:tblW w:w="15220" w:type="dxa"/>
        <w:tblLook w:val="04A0" w:firstRow="1" w:lastRow="0" w:firstColumn="1" w:lastColumn="0" w:noHBand="0" w:noVBand="1"/>
      </w:tblPr>
      <w:tblGrid>
        <w:gridCol w:w="10314"/>
        <w:gridCol w:w="4906"/>
      </w:tblGrid>
      <w:tr w:rsidR="006C3E99" w:rsidRPr="00786D63" w:rsidTr="001E3FA5">
        <w:tc>
          <w:tcPr>
            <w:tcW w:w="10314" w:type="dxa"/>
            <w:shd w:val="clear" w:color="auto" w:fill="auto"/>
          </w:tcPr>
          <w:p w:rsidR="00D76EAD" w:rsidRPr="00786D63" w:rsidRDefault="00D76EAD" w:rsidP="00D76EAD">
            <w:pPr>
              <w:spacing w:after="0" w:line="240" w:lineRule="auto"/>
              <w:jc w:val="both"/>
              <w:rPr>
                <w:rFonts w:ascii="Times New Roman" w:hAnsi="Times New Roman"/>
              </w:rPr>
            </w:pPr>
          </w:p>
        </w:tc>
        <w:tc>
          <w:tcPr>
            <w:tcW w:w="4906"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Приложение № 2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к муниципальной программе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lastRenderedPageBreak/>
              <w:t>«Сохранение и развитие культуры</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на территории Красносибирского сельсовета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Кочковского района Новосибирской области»</w:t>
            </w:r>
          </w:p>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rPr>
        <w:lastRenderedPageBreak/>
        <w:t xml:space="preserve">  </w:t>
      </w:r>
      <w:r w:rsidRPr="00786D63">
        <w:rPr>
          <w:rFonts w:ascii="Times New Roman" w:hAnsi="Times New Roman"/>
          <w:b/>
          <w:bCs/>
        </w:rPr>
        <w:t>Основные мероприятия муниципальной программы «Сохранение и развитие культуры на территории</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Красносибирского сельсовета Кочковского района Новосибирской области»</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p>
    <w:tbl>
      <w:tblPr>
        <w:tblW w:w="14715"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881"/>
        <w:gridCol w:w="2160"/>
        <w:gridCol w:w="1408"/>
        <w:gridCol w:w="953"/>
        <w:gridCol w:w="1035"/>
        <w:gridCol w:w="992"/>
        <w:gridCol w:w="709"/>
        <w:gridCol w:w="918"/>
        <w:gridCol w:w="3659"/>
      </w:tblGrid>
      <w:tr w:rsidR="00D76EAD" w:rsidRPr="00786D63" w:rsidTr="001E3FA5">
        <w:trPr>
          <w:trHeight w:val="473"/>
          <w:jc w:val="center"/>
        </w:trPr>
        <w:tc>
          <w:tcPr>
            <w:tcW w:w="2881" w:type="dxa"/>
            <w:vMerge w:val="restart"/>
            <w:tcBorders>
              <w:top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Наименование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основного мероприятия</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Исполнитель</w:t>
            </w:r>
          </w:p>
        </w:tc>
        <w:tc>
          <w:tcPr>
            <w:tcW w:w="1408"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Источник финансирования</w:t>
            </w:r>
          </w:p>
        </w:tc>
        <w:tc>
          <w:tcPr>
            <w:tcW w:w="4607" w:type="dxa"/>
            <w:gridSpan w:val="5"/>
            <w:tcBorders>
              <w:top w:val="single" w:sz="4" w:space="0" w:color="000000"/>
              <w:left w:val="single" w:sz="4" w:space="0" w:color="000000"/>
              <w:bottom w:val="single" w:sz="4" w:space="0" w:color="000000"/>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Годы реализации программы</w:t>
            </w:r>
          </w:p>
        </w:tc>
        <w:tc>
          <w:tcPr>
            <w:tcW w:w="3659" w:type="dxa"/>
            <w:vMerge w:val="restart"/>
            <w:tcBorders>
              <w:top w:val="single" w:sz="4" w:space="0" w:color="auto"/>
              <w:left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Ожидаемый результат    (краткое описание)</w:t>
            </w:r>
          </w:p>
        </w:tc>
      </w:tr>
      <w:tr w:rsidR="00D76EAD" w:rsidRPr="00786D63" w:rsidTr="001E3FA5">
        <w:trPr>
          <w:trHeight w:val="454"/>
          <w:jc w:val="center"/>
        </w:trPr>
        <w:tc>
          <w:tcPr>
            <w:tcW w:w="2881" w:type="dxa"/>
            <w:vMerge/>
            <w:tcBorders>
              <w:top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1408"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953"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w:t>
            </w:r>
          </w:p>
        </w:tc>
        <w:tc>
          <w:tcPr>
            <w:tcW w:w="1035"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2028</w:t>
            </w:r>
          </w:p>
        </w:tc>
        <w:tc>
          <w:tcPr>
            <w:tcW w:w="918" w:type="dxa"/>
            <w:tcBorders>
              <w:top w:val="single" w:sz="4" w:space="0" w:color="000000"/>
              <w:left w:val="single" w:sz="4" w:space="0" w:color="000000"/>
              <w:bottom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2029</w:t>
            </w:r>
          </w:p>
        </w:tc>
        <w:tc>
          <w:tcPr>
            <w:tcW w:w="3659" w:type="dxa"/>
            <w:vMerge/>
            <w:tcBorders>
              <w:left w:val="single" w:sz="4" w:space="0" w:color="auto"/>
              <w:bottom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711"/>
          <w:jc w:val="center"/>
        </w:trPr>
        <w:tc>
          <w:tcPr>
            <w:tcW w:w="14715" w:type="dxa"/>
            <w:gridSpan w:val="9"/>
            <w:tcBorders>
              <w:top w:val="single" w:sz="4" w:space="0" w:color="000000"/>
              <w:bottom w:val="single" w:sz="4" w:space="0" w:color="000000"/>
            </w:tcBorders>
            <w:vAlign w:val="center"/>
          </w:tcPr>
          <w:p w:rsidR="00D76EAD" w:rsidRPr="00786D63" w:rsidRDefault="00D76EAD" w:rsidP="00D76EAD">
            <w:pPr>
              <w:pStyle w:val="1"/>
              <w:jc w:val="both"/>
              <w:rPr>
                <w:rFonts w:ascii="Times New Roman" w:hAnsi="Times New Roman" w:cs="Times New Roman"/>
                <w:sz w:val="22"/>
                <w:szCs w:val="22"/>
              </w:rPr>
            </w:pPr>
            <w:r w:rsidRPr="00786D63">
              <w:rPr>
                <w:rFonts w:ascii="Times New Roman" w:hAnsi="Times New Roman" w:cs="Times New Roman"/>
                <w:sz w:val="22"/>
                <w:szCs w:val="22"/>
              </w:rPr>
              <w:t>Цель программы: Создание благоприятных условий для творческого развития личности, повышения доступности и качества культурных благ для населения, сохранения нематериального и материального культурного наследия</w:t>
            </w:r>
          </w:p>
        </w:tc>
      </w:tr>
      <w:tr w:rsidR="00D76EAD" w:rsidRPr="00786D63" w:rsidTr="001E3FA5">
        <w:trPr>
          <w:trHeight w:val="5"/>
          <w:jc w:val="center"/>
        </w:trPr>
        <w:tc>
          <w:tcPr>
            <w:tcW w:w="14715" w:type="dxa"/>
            <w:gridSpan w:val="9"/>
            <w:tcBorders>
              <w:top w:val="single" w:sz="4" w:space="0" w:color="000000"/>
              <w:bottom w:val="single" w:sz="4" w:space="0" w:color="000000"/>
            </w:tcBorders>
            <w:vAlign w:val="center"/>
          </w:tcPr>
          <w:p w:rsidR="00D76EAD" w:rsidRPr="00786D63" w:rsidRDefault="00D76EAD" w:rsidP="00D76EAD">
            <w:pPr>
              <w:pStyle w:val="1"/>
              <w:jc w:val="both"/>
              <w:rPr>
                <w:rFonts w:ascii="Times New Roman" w:hAnsi="Times New Roman" w:cs="Times New Roman"/>
                <w:sz w:val="22"/>
                <w:szCs w:val="22"/>
              </w:rPr>
            </w:pPr>
            <w:r w:rsidRPr="00786D63">
              <w:rPr>
                <w:rFonts w:ascii="Times New Roman" w:hAnsi="Times New Roman" w:cs="Times New Roman"/>
                <w:sz w:val="22"/>
                <w:szCs w:val="22"/>
              </w:rPr>
              <w:t>Задача 1 программы:  Создание условий для участия граждан в культурной жизни поселения и реализации их  творческого потенциала</w:t>
            </w:r>
          </w:p>
        </w:tc>
      </w:tr>
      <w:tr w:rsidR="00D76EAD" w:rsidRPr="00786D63" w:rsidTr="001E3FA5">
        <w:trPr>
          <w:trHeight w:val="499"/>
          <w:jc w:val="center"/>
        </w:trPr>
        <w:tc>
          <w:tcPr>
            <w:tcW w:w="2881" w:type="dxa"/>
            <w:vMerge w:val="restart"/>
            <w:tcBorders>
              <w:top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Основное мероприятие 1: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Расходы по содержанию аппарата работников и учреждения сферы культуры</w:t>
            </w:r>
          </w:p>
        </w:tc>
        <w:tc>
          <w:tcPr>
            <w:tcW w:w="2160" w:type="dxa"/>
            <w:vMerge w:val="restart"/>
            <w:tcBorders>
              <w:top w:val="single" w:sz="4" w:space="0" w:color="auto"/>
              <w:left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 МКУК «Красносибирское СКО» (по согласованию)</w:t>
            </w:r>
          </w:p>
        </w:tc>
        <w:tc>
          <w:tcPr>
            <w:tcW w:w="1408"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 в т.ч.</w:t>
            </w:r>
          </w:p>
        </w:tc>
        <w:tc>
          <w:tcPr>
            <w:tcW w:w="953"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3955,61</w:t>
            </w:r>
          </w:p>
        </w:tc>
        <w:tc>
          <w:tcPr>
            <w:tcW w:w="1035"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val="restart"/>
            <w:tcBorders>
              <w:top w:val="single" w:sz="4" w:space="0" w:color="auto"/>
              <w:left w:val="single" w:sz="4" w:space="0" w:color="000000"/>
            </w:tcBorders>
            <w:vAlign w:val="center"/>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rPr>
              <w:t>Повышение доступности и качества культурных благ для населения,  рост вовлеченности всех групп населения в активную творческую деятельность</w:t>
            </w:r>
          </w:p>
        </w:tc>
      </w:tr>
      <w:tr w:rsidR="00D76EAD" w:rsidRPr="00786D63" w:rsidTr="001E3FA5">
        <w:trPr>
          <w:trHeight w:val="227"/>
          <w:jc w:val="center"/>
        </w:trPr>
        <w:tc>
          <w:tcPr>
            <w:tcW w:w="2881" w:type="dxa"/>
            <w:vMerge/>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95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3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000000"/>
            </w:tcBorders>
          </w:tcPr>
          <w:p w:rsidR="00D76EAD" w:rsidRPr="00786D63" w:rsidRDefault="00D76EAD" w:rsidP="00D76EAD">
            <w:pPr>
              <w:pStyle w:val="ae"/>
              <w:jc w:val="both"/>
              <w:rPr>
                <w:sz w:val="22"/>
                <w:szCs w:val="22"/>
              </w:rPr>
            </w:pPr>
          </w:p>
        </w:tc>
      </w:tr>
      <w:tr w:rsidR="00D76EAD" w:rsidRPr="00786D63" w:rsidTr="001E3FA5">
        <w:trPr>
          <w:trHeight w:val="306"/>
          <w:jc w:val="center"/>
        </w:trPr>
        <w:tc>
          <w:tcPr>
            <w:tcW w:w="2881" w:type="dxa"/>
            <w:vMerge/>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95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3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165"/>
          <w:jc w:val="center"/>
        </w:trPr>
        <w:tc>
          <w:tcPr>
            <w:tcW w:w="2881" w:type="dxa"/>
            <w:vMerge/>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95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3955,61</w:t>
            </w:r>
          </w:p>
        </w:tc>
        <w:tc>
          <w:tcPr>
            <w:tcW w:w="103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347"/>
          <w:jc w:val="center"/>
        </w:trPr>
        <w:tc>
          <w:tcPr>
            <w:tcW w:w="2881" w:type="dxa"/>
            <w:vMerge/>
            <w:tcBorders>
              <w:bottom w:val="single" w:sz="4" w:space="0" w:color="auto"/>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left w:val="single" w:sz="4" w:space="0" w:color="000000"/>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 источн.</w:t>
            </w:r>
          </w:p>
        </w:tc>
        <w:tc>
          <w:tcPr>
            <w:tcW w:w="95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3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auto"/>
              <w:bottom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529"/>
          <w:jc w:val="center"/>
        </w:trPr>
        <w:tc>
          <w:tcPr>
            <w:tcW w:w="14715" w:type="dxa"/>
            <w:gridSpan w:val="9"/>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Задача 2 программы: Создание условий для организации культурного досуга, повышения доступности культурных благ, разнообразия и качества услуг в сфере культуры</w:t>
            </w:r>
          </w:p>
        </w:tc>
      </w:tr>
      <w:tr w:rsidR="00D76EAD" w:rsidRPr="00786D63" w:rsidTr="001E3FA5">
        <w:trPr>
          <w:trHeight w:val="529"/>
          <w:jc w:val="center"/>
        </w:trPr>
        <w:tc>
          <w:tcPr>
            <w:tcW w:w="2881" w:type="dxa"/>
            <w:vMerge w:val="restart"/>
            <w:tcBorders>
              <w:top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Основное мероприятие 1: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Проведение культурно-массовых мероприятий</w:t>
            </w:r>
          </w:p>
        </w:tc>
        <w:tc>
          <w:tcPr>
            <w:tcW w:w="2160" w:type="dxa"/>
            <w:vMerge w:val="restart"/>
            <w:tcBorders>
              <w:top w:val="single" w:sz="4" w:space="0" w:color="auto"/>
              <w:left w:val="single" w:sz="4" w:space="0" w:color="000000"/>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 МКУК «Красносибирское СКО» (по согласованию)</w:t>
            </w:r>
          </w:p>
        </w:tc>
        <w:tc>
          <w:tcPr>
            <w:tcW w:w="140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 в т.ч.</w:t>
            </w:r>
          </w:p>
        </w:tc>
        <w:tc>
          <w:tcPr>
            <w:tcW w:w="95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3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val="restart"/>
            <w:tcBorders>
              <w:top w:val="single" w:sz="4" w:space="0" w:color="auto"/>
              <w:lef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Увеличение количества участников культурно-массовых мероприятий</w:t>
            </w:r>
          </w:p>
        </w:tc>
      </w:tr>
      <w:tr w:rsidR="00D76EAD" w:rsidRPr="00786D63" w:rsidTr="001E3FA5">
        <w:trPr>
          <w:trHeight w:val="330"/>
          <w:jc w:val="center"/>
        </w:trPr>
        <w:tc>
          <w:tcPr>
            <w:tcW w:w="2881" w:type="dxa"/>
            <w:vMerge/>
            <w:tcBorders>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2160"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95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3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340"/>
          <w:jc w:val="center"/>
        </w:trPr>
        <w:tc>
          <w:tcPr>
            <w:tcW w:w="2881" w:type="dxa"/>
            <w:vMerge/>
            <w:tcBorders>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2160"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95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3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213"/>
          <w:jc w:val="center"/>
        </w:trPr>
        <w:tc>
          <w:tcPr>
            <w:tcW w:w="2881" w:type="dxa"/>
            <w:vMerge/>
            <w:tcBorders>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2160"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95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3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459"/>
          <w:jc w:val="center"/>
        </w:trPr>
        <w:tc>
          <w:tcPr>
            <w:tcW w:w="2881" w:type="dxa"/>
            <w:vMerge/>
            <w:tcBorders>
              <w:bottom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p>
        </w:tc>
        <w:tc>
          <w:tcPr>
            <w:tcW w:w="2160" w:type="dxa"/>
            <w:vMerge/>
            <w:tcBorders>
              <w:left w:val="single" w:sz="4" w:space="0" w:color="000000"/>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40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 источн.</w:t>
            </w:r>
          </w:p>
        </w:tc>
        <w:tc>
          <w:tcPr>
            <w:tcW w:w="95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35"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92"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1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auto"/>
              <w:bottom w:val="single" w:sz="4" w:space="0" w:color="auto"/>
            </w:tcBorders>
          </w:tcPr>
          <w:p w:rsidR="00D76EAD" w:rsidRPr="00786D63" w:rsidRDefault="00D76EAD" w:rsidP="00D76EAD">
            <w:pPr>
              <w:pStyle w:val="ae"/>
              <w:jc w:val="both"/>
              <w:rPr>
                <w:sz w:val="22"/>
                <w:szCs w:val="22"/>
              </w:rPr>
            </w:pP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tbl>
      <w:tblPr>
        <w:tblW w:w="15220" w:type="dxa"/>
        <w:tblLook w:val="04A0" w:firstRow="1" w:lastRow="0" w:firstColumn="1" w:lastColumn="0" w:noHBand="0" w:noVBand="1"/>
      </w:tblPr>
      <w:tblGrid>
        <w:gridCol w:w="10314"/>
        <w:gridCol w:w="4906"/>
      </w:tblGrid>
      <w:tr w:rsidR="006C3E99" w:rsidRPr="00786D63" w:rsidTr="001E3FA5">
        <w:tc>
          <w:tcPr>
            <w:tcW w:w="10314" w:type="dxa"/>
            <w:shd w:val="clear" w:color="auto" w:fill="auto"/>
          </w:tcPr>
          <w:p w:rsidR="00D76EAD" w:rsidRPr="00786D63" w:rsidRDefault="00D76EAD" w:rsidP="00D76EAD">
            <w:pPr>
              <w:spacing w:after="0" w:line="240" w:lineRule="auto"/>
              <w:jc w:val="both"/>
              <w:rPr>
                <w:rFonts w:ascii="Times New Roman" w:hAnsi="Times New Roman"/>
              </w:rPr>
            </w:pPr>
          </w:p>
        </w:tc>
        <w:tc>
          <w:tcPr>
            <w:tcW w:w="4906"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Приложение № 2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к муниципальной программе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«Сохранение и развитие культуры</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на территории Красносибирского сельсовета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lastRenderedPageBreak/>
              <w:t>Кочковского района Новосибирской области»</w:t>
            </w:r>
          </w:p>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lastRenderedPageBreak/>
        <w:t>Сводные финансовые затраты муниципальной программы «Сохранение и развитие культуры на территории Красносибирского сельсовета Кочковского района Новосибирской области»</w:t>
      </w:r>
    </w:p>
    <w:tbl>
      <w:tblPr>
        <w:tblW w:w="15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1417"/>
        <w:gridCol w:w="1749"/>
        <w:gridCol w:w="1870"/>
        <w:gridCol w:w="1650"/>
        <w:gridCol w:w="1650"/>
        <w:gridCol w:w="1735"/>
        <w:gridCol w:w="2225"/>
      </w:tblGrid>
      <w:tr w:rsidR="00D76EAD" w:rsidRPr="00786D63" w:rsidTr="001E3FA5">
        <w:trPr>
          <w:trHeight w:val="20"/>
        </w:trPr>
        <w:tc>
          <w:tcPr>
            <w:tcW w:w="2992"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Источники расходов в разрезе заказчиков программы</w:t>
            </w:r>
          </w:p>
        </w:tc>
        <w:tc>
          <w:tcPr>
            <w:tcW w:w="10071"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Финансовые затраты, тыс. руб.</w:t>
            </w:r>
          </w:p>
        </w:tc>
        <w:tc>
          <w:tcPr>
            <w:tcW w:w="2225"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Примечание</w:t>
            </w:r>
          </w:p>
        </w:tc>
      </w:tr>
      <w:tr w:rsidR="00D76EAD" w:rsidRPr="00786D63" w:rsidTr="001E3FA5">
        <w:trPr>
          <w:trHeight w:val="20"/>
        </w:trPr>
        <w:tc>
          <w:tcPr>
            <w:tcW w:w="2992" w:type="dxa"/>
            <w:vMerge/>
          </w:tcPr>
          <w:p w:rsidR="00D76EAD" w:rsidRPr="00786D63" w:rsidRDefault="00D76EAD" w:rsidP="00D76EAD">
            <w:pPr>
              <w:spacing w:after="0" w:line="240" w:lineRule="auto"/>
              <w:jc w:val="both"/>
              <w:rPr>
                <w:rFonts w:ascii="Times New Roman" w:hAnsi="Times New Roman"/>
              </w:rPr>
            </w:pPr>
          </w:p>
        </w:tc>
        <w:tc>
          <w:tcPr>
            <w:tcW w:w="1417"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w:t>
            </w:r>
          </w:p>
        </w:tc>
        <w:tc>
          <w:tcPr>
            <w:tcW w:w="8654" w:type="dxa"/>
            <w:gridSpan w:val="5"/>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том числе по годам</w:t>
            </w:r>
          </w:p>
        </w:tc>
        <w:tc>
          <w:tcPr>
            <w:tcW w:w="2225" w:type="dxa"/>
            <w:vMerge/>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Merge/>
          </w:tcPr>
          <w:p w:rsidR="00D76EAD" w:rsidRPr="00786D63" w:rsidRDefault="00D76EAD" w:rsidP="00D76EAD">
            <w:pPr>
              <w:spacing w:after="0" w:line="240" w:lineRule="auto"/>
              <w:jc w:val="both"/>
              <w:rPr>
                <w:rFonts w:ascii="Times New Roman" w:hAnsi="Times New Roman"/>
              </w:rPr>
            </w:pPr>
          </w:p>
        </w:tc>
        <w:tc>
          <w:tcPr>
            <w:tcW w:w="1417" w:type="dxa"/>
            <w:vMerge/>
          </w:tcPr>
          <w:p w:rsidR="00D76EAD" w:rsidRPr="00786D63" w:rsidRDefault="00D76EAD" w:rsidP="00D76EAD">
            <w:pPr>
              <w:spacing w:after="0" w:line="240" w:lineRule="auto"/>
              <w:jc w:val="both"/>
              <w:rPr>
                <w:rFonts w:ascii="Times New Roman" w:hAnsi="Times New Roman"/>
              </w:rPr>
            </w:pP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2025</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2026</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2027</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2028</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2029</w:t>
            </w:r>
          </w:p>
        </w:tc>
        <w:tc>
          <w:tcPr>
            <w:tcW w:w="2225" w:type="dxa"/>
            <w:vMerge/>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4</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5</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w:t>
            </w:r>
          </w:p>
        </w:tc>
        <w:tc>
          <w:tcPr>
            <w:tcW w:w="222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8</w:t>
            </w:r>
          </w:p>
        </w:tc>
      </w:tr>
      <w:tr w:rsidR="00D76EAD" w:rsidRPr="00786D63" w:rsidTr="001E3FA5">
        <w:trPr>
          <w:trHeight w:val="413"/>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Муниципальная программа «Сохранение и развитие культуры на территории Красносибирского сельсовета Кочковского района Новосибирской области на 2017-2021 годы»</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3955,61</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3955,61</w:t>
            </w: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3955,61</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3955,61</w:t>
            </w: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351"/>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т.ч. задача 1«Создание условий для участия граждан в культурной жизни поселения и реализации их  творческого потенциала»</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3955,61</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3955,61</w:t>
            </w: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p>
        </w:tc>
        <w:tc>
          <w:tcPr>
            <w:tcW w:w="1749" w:type="dxa"/>
            <w:vAlign w:val="center"/>
          </w:tcPr>
          <w:p w:rsidR="00D76EAD" w:rsidRPr="00786D63" w:rsidRDefault="00D76EAD" w:rsidP="00D76EAD">
            <w:pPr>
              <w:pStyle w:val="ae"/>
              <w:spacing w:before="0" w:beforeAutospacing="0" w:after="0" w:afterAutospacing="0"/>
              <w:jc w:val="both"/>
              <w:rPr>
                <w:sz w:val="22"/>
                <w:szCs w:val="22"/>
              </w:rPr>
            </w:pP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 т.ч. мероприятие1 задачи 1 «Расходы по содержанию аппарата работников и учреждения сферы культуры»  </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3955,61</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3955,61</w:t>
            </w:r>
          </w:p>
        </w:tc>
        <w:tc>
          <w:tcPr>
            <w:tcW w:w="1870" w:type="dxa"/>
            <w:vAlign w:val="center"/>
          </w:tcPr>
          <w:p w:rsidR="00D76EAD" w:rsidRPr="00786D63" w:rsidRDefault="00D76EAD" w:rsidP="00D76EAD">
            <w:pPr>
              <w:pStyle w:val="ae"/>
              <w:spacing w:before="0" w:beforeAutospacing="0" w:after="0" w:afterAutospacing="0"/>
              <w:jc w:val="both"/>
              <w:rPr>
                <w:sz w:val="22"/>
                <w:szCs w:val="22"/>
              </w:rPr>
            </w:pPr>
          </w:p>
        </w:tc>
        <w:tc>
          <w:tcPr>
            <w:tcW w:w="1650" w:type="dxa"/>
            <w:vAlign w:val="center"/>
          </w:tcPr>
          <w:p w:rsidR="00D76EAD" w:rsidRPr="00786D63" w:rsidRDefault="00D76EAD" w:rsidP="00D76EAD">
            <w:pPr>
              <w:pStyle w:val="ae"/>
              <w:spacing w:before="0" w:beforeAutospacing="0" w:after="0" w:afterAutospacing="0"/>
              <w:jc w:val="both"/>
              <w:rPr>
                <w:sz w:val="22"/>
                <w:szCs w:val="22"/>
              </w:rPr>
            </w:pP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3955,61</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3955,61</w:t>
            </w:r>
          </w:p>
        </w:tc>
        <w:tc>
          <w:tcPr>
            <w:tcW w:w="1870" w:type="dxa"/>
            <w:vAlign w:val="center"/>
          </w:tcPr>
          <w:p w:rsidR="00D76EAD" w:rsidRPr="00786D63" w:rsidRDefault="00D76EAD" w:rsidP="00D76EAD">
            <w:pPr>
              <w:pStyle w:val="ae"/>
              <w:spacing w:before="0" w:beforeAutospacing="0" w:after="0" w:afterAutospacing="0"/>
              <w:jc w:val="both"/>
              <w:rPr>
                <w:sz w:val="22"/>
                <w:szCs w:val="22"/>
              </w:rPr>
            </w:pPr>
          </w:p>
        </w:tc>
        <w:tc>
          <w:tcPr>
            <w:tcW w:w="1650" w:type="dxa"/>
            <w:vAlign w:val="center"/>
          </w:tcPr>
          <w:p w:rsidR="00D76EAD" w:rsidRPr="00786D63" w:rsidRDefault="00D76EAD" w:rsidP="00D76EAD">
            <w:pPr>
              <w:pStyle w:val="ae"/>
              <w:spacing w:before="0" w:beforeAutospacing="0" w:after="0" w:afterAutospacing="0"/>
              <w:jc w:val="both"/>
              <w:rPr>
                <w:sz w:val="22"/>
                <w:szCs w:val="22"/>
              </w:rPr>
            </w:pP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313"/>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т.ч. задача 2 «Создание условий для организации культурного досуга, повышения доступности культурных благ, разнообразия и качества услуг в сфере культуры»</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т.ч. мероприятие1 задачи 2 «Проведение культурно-массовых мероприятий»</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lastRenderedPageBreak/>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tabs>
          <w:tab w:val="left" w:pos="5895"/>
        </w:tabs>
        <w:spacing w:line="240" w:lineRule="auto"/>
        <w:jc w:val="both"/>
        <w:rPr>
          <w:rFonts w:ascii="Times New Roman" w:hAnsi="Times New Roman"/>
        </w:rPr>
        <w:sectPr w:rsidR="00D76EAD" w:rsidRPr="00786D63" w:rsidSect="00D95C95">
          <w:pgSz w:w="16838" w:h="11906" w:orient="landscape"/>
          <w:pgMar w:top="899" w:right="1134" w:bottom="539" w:left="1134" w:header="709" w:footer="709" w:gutter="0"/>
          <w:cols w:space="708"/>
          <w:docGrid w:linePitch="360"/>
        </w:sectPr>
      </w:pPr>
    </w:p>
    <w:tbl>
      <w:tblPr>
        <w:tblW w:w="10598" w:type="dxa"/>
        <w:tblLook w:val="04A0" w:firstRow="1" w:lastRow="0" w:firstColumn="1" w:lastColumn="0" w:noHBand="0" w:noVBand="1"/>
      </w:tblPr>
      <w:tblGrid>
        <w:gridCol w:w="6204"/>
        <w:gridCol w:w="4394"/>
      </w:tblGrid>
      <w:tr w:rsidR="006C3E99" w:rsidRPr="00786D63" w:rsidTr="001E3FA5">
        <w:tc>
          <w:tcPr>
            <w:tcW w:w="6204" w:type="dxa"/>
            <w:shd w:val="clear" w:color="auto" w:fill="auto"/>
          </w:tcPr>
          <w:p w:rsidR="00D76EAD" w:rsidRPr="00786D63" w:rsidRDefault="00D76EAD" w:rsidP="00D76EAD">
            <w:pPr>
              <w:spacing w:after="0" w:line="240" w:lineRule="auto"/>
              <w:jc w:val="both"/>
              <w:rPr>
                <w:rFonts w:ascii="Times New Roman" w:hAnsi="Times New Roman"/>
              </w:rPr>
            </w:pPr>
          </w:p>
        </w:tc>
        <w:tc>
          <w:tcPr>
            <w:tcW w:w="4394"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Приложение № 4</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«Сохранение и развитие культуры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на территории Красносибирского сельсовета Кочковского района Новосибирской области»</w:t>
            </w: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Форма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оценки результатов реализации муниципальной программы</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«Сохранение и развитие культуры на территории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Красносибирского сельсовета Кочковского района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Новосибирской области»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за ______ год</w:t>
      </w:r>
    </w:p>
    <w:p w:rsidR="00D76EAD" w:rsidRPr="00786D63" w:rsidRDefault="00D76EAD" w:rsidP="00D76EAD">
      <w:pPr>
        <w:spacing w:line="240" w:lineRule="auto"/>
        <w:jc w:val="both"/>
        <w:rPr>
          <w:rFonts w:ascii="Times New Roman" w:hAnsi="Times New Roman"/>
        </w:rPr>
      </w:pPr>
    </w:p>
    <w:tbl>
      <w:tblPr>
        <w:tblW w:w="96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3822"/>
        <w:gridCol w:w="1292"/>
        <w:gridCol w:w="1903"/>
        <w:gridCol w:w="1905"/>
      </w:tblGrid>
      <w:tr w:rsidR="006C3E99" w:rsidRPr="00786D63" w:rsidTr="001E3FA5">
        <w:trPr>
          <w:trHeight w:val="1302"/>
        </w:trPr>
        <w:tc>
          <w:tcPr>
            <w:tcW w:w="717"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п/п</w:t>
            </w:r>
          </w:p>
        </w:tc>
        <w:tc>
          <w:tcPr>
            <w:tcW w:w="382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Наименование целевого показателя, характеризующего выполнение  муниципальной программы</w:t>
            </w:r>
          </w:p>
        </w:tc>
        <w:tc>
          <w:tcPr>
            <w:tcW w:w="1292" w:type="dxa"/>
          </w:tcPr>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Единица измерения</w:t>
            </w:r>
          </w:p>
        </w:tc>
        <w:tc>
          <w:tcPr>
            <w:tcW w:w="1903"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Плановое значение целевого показателя</w:t>
            </w:r>
          </w:p>
        </w:tc>
        <w:tc>
          <w:tcPr>
            <w:tcW w:w="1905"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Фактическое значение целевого показателя</w:t>
            </w: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tbl>
      <w:tblPr>
        <w:tblW w:w="10740" w:type="dxa"/>
        <w:tblLook w:val="04A0" w:firstRow="1" w:lastRow="0" w:firstColumn="1" w:lastColumn="0" w:noHBand="0" w:noVBand="1"/>
      </w:tblPr>
      <w:tblGrid>
        <w:gridCol w:w="6487"/>
        <w:gridCol w:w="4253"/>
      </w:tblGrid>
      <w:tr w:rsidR="006C3E99" w:rsidRPr="00786D63" w:rsidTr="001E3FA5">
        <w:tc>
          <w:tcPr>
            <w:tcW w:w="6487" w:type="dxa"/>
            <w:shd w:val="clear" w:color="auto" w:fill="auto"/>
          </w:tcPr>
          <w:p w:rsidR="00D76EAD" w:rsidRPr="00786D63" w:rsidRDefault="00D76EAD" w:rsidP="00D76EAD">
            <w:pPr>
              <w:spacing w:after="0" w:line="240" w:lineRule="auto"/>
              <w:jc w:val="both"/>
              <w:rPr>
                <w:rFonts w:ascii="Times New Roman" w:hAnsi="Times New Roman"/>
              </w:rPr>
            </w:pPr>
          </w:p>
        </w:tc>
        <w:tc>
          <w:tcPr>
            <w:tcW w:w="4253"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Приложение № 5</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«Сохранение и развитие культуры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на территории Красносибирского сельсовета Кочковского района Новосибирской области»</w:t>
            </w: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Форма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отчета о выполнении муниципальной программы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«Сохранение и развитие культуры на территории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Красносибирского сельсовета Кочковского района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Новосибирской области»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за _______ год</w:t>
      </w:r>
    </w:p>
    <w:p w:rsidR="00D76EAD" w:rsidRPr="00786D63" w:rsidRDefault="00D76EAD" w:rsidP="00D76EAD">
      <w:pPr>
        <w:spacing w:after="0" w:line="240" w:lineRule="auto"/>
        <w:jc w:val="both"/>
        <w:rPr>
          <w:rFonts w:ascii="Times New Roman" w:hAnsi="Times New Roman"/>
        </w:rPr>
      </w:pPr>
    </w:p>
    <w:tbl>
      <w:tblPr>
        <w:tblW w:w="99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61"/>
        <w:gridCol w:w="3360"/>
        <w:gridCol w:w="1984"/>
        <w:gridCol w:w="1985"/>
      </w:tblGrid>
      <w:tr w:rsidR="00D76EAD" w:rsidRPr="00786D63" w:rsidTr="001E3FA5">
        <w:trPr>
          <w:cantSplit/>
          <w:trHeight w:val="393"/>
        </w:trPr>
        <w:tc>
          <w:tcPr>
            <w:tcW w:w="567"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п/п</w:t>
            </w:r>
          </w:p>
        </w:tc>
        <w:tc>
          <w:tcPr>
            <w:tcW w:w="2061"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Наименования мероприятий</w:t>
            </w:r>
          </w:p>
        </w:tc>
        <w:tc>
          <w:tcPr>
            <w:tcW w:w="3360" w:type="dxa"/>
            <w:vMerge w:val="restart"/>
          </w:tcPr>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Источники финансирования</w:t>
            </w:r>
          </w:p>
        </w:tc>
        <w:tc>
          <w:tcPr>
            <w:tcW w:w="3969" w:type="dxa"/>
            <w:gridSpan w:val="2"/>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tc>
      </w:tr>
      <w:tr w:rsidR="00D76EAD" w:rsidRPr="00786D63" w:rsidTr="001E3FA5">
        <w:trPr>
          <w:cantSplit/>
          <w:trHeight w:val="1038"/>
        </w:trPr>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extDirection w:val="btLr"/>
          </w:tcPr>
          <w:p w:rsidR="00D76EAD" w:rsidRPr="00786D63" w:rsidRDefault="00D76EAD" w:rsidP="00D76EAD">
            <w:pPr>
              <w:spacing w:after="0" w:line="240" w:lineRule="auto"/>
              <w:ind w:left="113" w:right="113"/>
              <w:jc w:val="both"/>
              <w:rPr>
                <w:rFonts w:ascii="Times New Roman" w:hAnsi="Times New Roman"/>
                <w:b/>
                <w:bCs/>
              </w:rPr>
            </w:pPr>
          </w:p>
        </w:tc>
        <w:tc>
          <w:tcPr>
            <w:tcW w:w="3360" w:type="dxa"/>
            <w:vMerge/>
            <w:textDirection w:val="btLr"/>
          </w:tcPr>
          <w:p w:rsidR="00D76EAD" w:rsidRPr="00786D63" w:rsidRDefault="00D76EAD" w:rsidP="00D76EAD">
            <w:pPr>
              <w:spacing w:after="0" w:line="240" w:lineRule="auto"/>
              <w:ind w:left="113" w:right="113"/>
              <w:jc w:val="both"/>
              <w:rPr>
                <w:rFonts w:ascii="Times New Roman" w:hAnsi="Times New Roman"/>
                <w:b/>
                <w:bCs/>
              </w:rPr>
            </w:pPr>
          </w:p>
        </w:tc>
        <w:tc>
          <w:tcPr>
            <w:tcW w:w="1984"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Плановый объем финансирования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муниципальной программы, тыс. рублей</w:t>
            </w:r>
          </w:p>
        </w:tc>
        <w:tc>
          <w:tcPr>
            <w:tcW w:w="198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Фактический объем финансирования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муниципальной программы, тыс. рублей</w:t>
            </w:r>
          </w:p>
        </w:tc>
      </w:tr>
      <w:tr w:rsidR="00D76EAD" w:rsidRPr="00786D63" w:rsidTr="001E3FA5">
        <w:tc>
          <w:tcPr>
            <w:tcW w:w="567"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А</w:t>
            </w:r>
          </w:p>
        </w:tc>
        <w:tc>
          <w:tcPr>
            <w:tcW w:w="206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w:t>
            </w: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2</w:t>
            </w:r>
          </w:p>
        </w:tc>
        <w:tc>
          <w:tcPr>
            <w:tcW w:w="198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6</w:t>
            </w:r>
          </w:p>
        </w:tc>
        <w:tc>
          <w:tcPr>
            <w:tcW w:w="198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7</w:t>
            </w:r>
          </w:p>
        </w:tc>
      </w:tr>
      <w:tr w:rsidR="00D76EAD" w:rsidRPr="00786D63" w:rsidTr="001E3FA5">
        <w:tc>
          <w:tcPr>
            <w:tcW w:w="567"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w:t>
            </w:r>
          </w:p>
        </w:tc>
        <w:tc>
          <w:tcPr>
            <w:tcW w:w="2061"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Муниципальная программа</w:t>
            </w: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Средства бюджета Красносибирского сельсовета </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1.1</w:t>
            </w:r>
          </w:p>
        </w:tc>
        <w:tc>
          <w:tcPr>
            <w:tcW w:w="2061"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Мероприятие 1</w:t>
            </w: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бюджета Красносибирского сельсовета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p>
    <w:p w:rsidR="00D76EAD" w:rsidRPr="00786D63" w:rsidRDefault="00D76EAD" w:rsidP="006344DA">
      <w:pPr>
        <w:pStyle w:val="1"/>
        <w:numPr>
          <w:ilvl w:val="0"/>
          <w:numId w:val="6"/>
        </w:numPr>
        <w:ind w:left="0" w:firstLine="0"/>
        <w:jc w:val="both"/>
        <w:rPr>
          <w:rFonts w:ascii="Times New Roman" w:hAnsi="Times New Roman" w:cs="Times New Roman"/>
          <w:b/>
          <w:bCs/>
          <w:sz w:val="22"/>
          <w:szCs w:val="22"/>
        </w:rPr>
      </w:pPr>
      <w:r w:rsidRPr="00786D63">
        <w:rPr>
          <w:rFonts w:ascii="Times New Roman" w:hAnsi="Times New Roman" w:cs="Times New Roman"/>
          <w:b/>
          <w:bCs/>
          <w:sz w:val="22"/>
          <w:szCs w:val="22"/>
        </w:rPr>
        <w:t>АДМИНИСТРАЦИЯ КРАСНОСИБИРСКОГО СЕЛЬСОВЕТА</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КОЧКОВСКОГО РАЙОНА НОВОСИБИРСКОЙ ОБЛАСТИ</w:t>
      </w: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ПОСТАНОВЛЕНИЕ</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от 07.11.2024                                                                                                   № 76</w:t>
      </w:r>
    </w:p>
    <w:p w:rsidR="00D76EAD" w:rsidRPr="00786D63" w:rsidRDefault="00D76EAD" w:rsidP="00D76EAD">
      <w:pPr>
        <w:pStyle w:val="4"/>
        <w:spacing w:line="240" w:lineRule="auto"/>
        <w:jc w:val="both"/>
        <w:rPr>
          <w:rFonts w:ascii="Times New Roman" w:hAnsi="Times New Roman" w:cs="Times New Roman"/>
          <w:b/>
          <w:bCs/>
          <w:color w:val="auto"/>
        </w:rPr>
      </w:pPr>
      <w:r w:rsidRPr="00786D63">
        <w:rPr>
          <w:rFonts w:ascii="Times New Roman" w:hAnsi="Times New Roman" w:cs="Times New Roman"/>
          <w:b/>
          <w:bCs/>
          <w:color w:val="auto"/>
        </w:rPr>
        <w:t xml:space="preserve">Об утверждении муниципальной программы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«Развитие физической культуры и спорта на территории</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Красносибирского сельсовета Кочковского района</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Новосибирской области»</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 xml:space="preserve">В целях обеспечения условий для развития на территории Красносибирского сельсовета физической культуры и спорта и на основании Федерального Закона от 16.09.2003 года №131-ФЗ «Об общих принципах организации местного самоуправления в Российской Федерации»,  руководствуясь статьёй 179 Бюджетного Кодекса Российской Федерации, Уставом </w:t>
      </w:r>
      <w:r w:rsidRPr="00786D63">
        <w:rPr>
          <w:rFonts w:ascii="Times New Roman" w:hAnsi="Times New Roman"/>
        </w:rPr>
        <w:lastRenderedPageBreak/>
        <w:t xml:space="preserve">Красносибирского сельсовета Кочковского района, администрация Красносибирского сельсовета Кочковского района Новосибирской области </w:t>
      </w:r>
    </w:p>
    <w:p w:rsidR="00D76EAD" w:rsidRPr="00786D63" w:rsidRDefault="00D76EAD" w:rsidP="00D76EAD">
      <w:pPr>
        <w:spacing w:after="0" w:line="240" w:lineRule="auto"/>
        <w:ind w:firstLine="709"/>
        <w:jc w:val="both"/>
        <w:rPr>
          <w:rFonts w:ascii="Times New Roman" w:hAnsi="Times New Roman"/>
        </w:rPr>
      </w:pPr>
      <w:r w:rsidRPr="00786D63">
        <w:rPr>
          <w:rFonts w:ascii="Times New Roman" w:hAnsi="Times New Roman"/>
        </w:rPr>
        <w:t>ПОСТАНОВЛЯЕТ:</w:t>
      </w: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 xml:space="preserve">Утвердить муниципальную программу «Развитие физической культуры и спорта на территории Красносибирского сельсовета Кочковского района Новосибирской области» (далее – Программа) согласно приложению №1.  </w:t>
      </w: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Финансирование Программы осуществлять в пределах средств, утвержденных в бюджете Красносибирского сельсовета Кочковского района Новосибирской области.</w:t>
      </w: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 xml:space="preserve">Установить, что в ходе реализации Программы отдельные мероприятия и объёмы финансирования мероприятий могут уточняться и корректироваться. </w:t>
      </w:r>
    </w:p>
    <w:p w:rsidR="00D76EAD" w:rsidRPr="00786D63" w:rsidRDefault="00D76EAD" w:rsidP="006344DA">
      <w:pPr>
        <w:pStyle w:val="4"/>
        <w:keepLines w:val="0"/>
        <w:numPr>
          <w:ilvl w:val="0"/>
          <w:numId w:val="7"/>
        </w:numPr>
        <w:spacing w:before="0" w:line="240" w:lineRule="auto"/>
        <w:ind w:left="0" w:firstLine="709"/>
        <w:jc w:val="both"/>
        <w:rPr>
          <w:rFonts w:ascii="Times New Roman" w:hAnsi="Times New Roman" w:cs="Times New Roman"/>
          <w:bCs/>
          <w:color w:val="auto"/>
        </w:rPr>
      </w:pPr>
      <w:r w:rsidRPr="00786D63">
        <w:rPr>
          <w:rFonts w:ascii="Times New Roman" w:hAnsi="Times New Roman" w:cs="Times New Roman"/>
          <w:color w:val="auto"/>
        </w:rPr>
        <w:t>Постановления администрации Красносибирского сельсовета Кочковского района Новосибирской области от 09.11.2021  № 101 «</w:t>
      </w:r>
      <w:r w:rsidRPr="00786D63">
        <w:rPr>
          <w:rFonts w:ascii="Times New Roman" w:hAnsi="Times New Roman" w:cs="Times New Roman"/>
          <w:bCs/>
          <w:color w:val="auto"/>
        </w:rPr>
        <w:t>Об утверждении муниципальной программы «Развитие физической культуры и спорта на территории Красносибирского сельсовета Кочковского района Новосибирской области», от 03.02.2023 № 8а «О внесении изменений в постановление администрации Красносибирского сельсовета Кочковского района Новосибирской области от  09.11.2021</w:t>
      </w:r>
      <w:r w:rsidRPr="00786D63">
        <w:rPr>
          <w:rFonts w:ascii="Times New Roman" w:hAnsi="Times New Roman" w:cs="Times New Roman"/>
          <w:color w:val="auto"/>
        </w:rPr>
        <w:t xml:space="preserve">  № 101 «</w:t>
      </w:r>
      <w:r w:rsidRPr="00786D63">
        <w:rPr>
          <w:rFonts w:ascii="Times New Roman" w:hAnsi="Times New Roman" w:cs="Times New Roman"/>
          <w:bCs/>
          <w:color w:val="auto"/>
        </w:rPr>
        <w:t xml:space="preserve">Об утверждении муниципальной программы «Развитие физической культуры и спорта на территории Красносибирского сельсовета Кочковского района Новосибирской области», от 07.11.2023 № 85  «О внесении изменений в постановление администрации Красносибирского сельсовета Кочковского района Новосибирской области от  09.11.2021 </w:t>
      </w:r>
      <w:r w:rsidRPr="00786D63">
        <w:rPr>
          <w:rFonts w:ascii="Times New Roman" w:hAnsi="Times New Roman" w:cs="Times New Roman"/>
          <w:color w:val="auto"/>
        </w:rPr>
        <w:t>2021  № 101 «</w:t>
      </w:r>
      <w:r w:rsidRPr="00786D63">
        <w:rPr>
          <w:rFonts w:ascii="Times New Roman" w:hAnsi="Times New Roman" w:cs="Times New Roman"/>
          <w:bCs/>
          <w:color w:val="auto"/>
        </w:rPr>
        <w:t>Об утверждении муниципальной программы «Развитие физической культуры и спорта на территории Красносибирского сельсовета Кочковского района Новосибирской области» признать утратившими силу.</w:t>
      </w:r>
    </w:p>
    <w:p w:rsidR="00D76EAD" w:rsidRPr="00786D63" w:rsidRDefault="00D76EAD" w:rsidP="00D76EAD">
      <w:pPr>
        <w:pStyle w:val="4"/>
        <w:spacing w:line="240" w:lineRule="auto"/>
        <w:ind w:left="709"/>
        <w:jc w:val="both"/>
        <w:rPr>
          <w:rFonts w:ascii="Times New Roman" w:hAnsi="Times New Roman" w:cs="Times New Roman"/>
          <w:bCs/>
          <w:color w:val="auto"/>
        </w:rPr>
      </w:pPr>
    </w:p>
    <w:p w:rsidR="00D76EAD" w:rsidRPr="00786D63" w:rsidRDefault="00D76EAD" w:rsidP="00D76EAD">
      <w:pPr>
        <w:spacing w:after="0" w:line="240" w:lineRule="auto"/>
        <w:ind w:left="709"/>
        <w:jc w:val="both"/>
        <w:rPr>
          <w:rFonts w:ascii="Times New Roman" w:hAnsi="Times New Roman"/>
        </w:rPr>
      </w:pP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Опубликовать настоящее постановление в периодическом печатном издании «Красносибирский вестник»  и разместить   на официальном сайте  Красносибирского сельсовета Кочковского района Новосибирской области.</w:t>
      </w:r>
    </w:p>
    <w:p w:rsidR="00D76EAD" w:rsidRPr="00786D63" w:rsidRDefault="00D76EAD" w:rsidP="006344DA">
      <w:pPr>
        <w:numPr>
          <w:ilvl w:val="0"/>
          <w:numId w:val="7"/>
        </w:numPr>
        <w:spacing w:after="0" w:line="240" w:lineRule="auto"/>
        <w:ind w:left="0" w:firstLine="709"/>
        <w:jc w:val="both"/>
        <w:rPr>
          <w:rFonts w:ascii="Times New Roman" w:hAnsi="Times New Roman"/>
        </w:rPr>
      </w:pPr>
      <w:r w:rsidRPr="00786D63">
        <w:rPr>
          <w:rFonts w:ascii="Times New Roman" w:hAnsi="Times New Roman"/>
        </w:rPr>
        <w:t>Контроль за исполнением постановления оставляю за собой.</w:t>
      </w:r>
    </w:p>
    <w:p w:rsidR="00D76EAD" w:rsidRPr="00786D63" w:rsidRDefault="00D76EAD" w:rsidP="00D76EAD">
      <w:pPr>
        <w:pStyle w:val="af3"/>
        <w:jc w:val="both"/>
        <w:rPr>
          <w:rFonts w:ascii="Times New Roman" w:hAnsi="Times New Roman" w:cs="Times New Roman"/>
          <w:b w:val="0"/>
          <w:bCs w:val="0"/>
          <w:sz w:val="22"/>
          <w:szCs w:val="22"/>
        </w:rPr>
      </w:pPr>
    </w:p>
    <w:p w:rsidR="00D76EAD" w:rsidRPr="00786D63" w:rsidRDefault="00D76EAD" w:rsidP="00D76EAD">
      <w:pPr>
        <w:pStyle w:val="af3"/>
        <w:jc w:val="both"/>
        <w:rPr>
          <w:rFonts w:ascii="Times New Roman" w:hAnsi="Times New Roman" w:cs="Times New Roman"/>
          <w:b w:val="0"/>
          <w:bCs w:val="0"/>
          <w:sz w:val="22"/>
          <w:szCs w:val="22"/>
        </w:rPr>
      </w:pPr>
    </w:p>
    <w:p w:rsidR="00D76EAD" w:rsidRPr="00786D63" w:rsidRDefault="00D76EAD" w:rsidP="00D76EAD">
      <w:pPr>
        <w:pStyle w:val="af3"/>
        <w:jc w:val="both"/>
        <w:rPr>
          <w:rFonts w:ascii="Times New Roman" w:hAnsi="Times New Roman" w:cs="Times New Roman"/>
          <w:b w:val="0"/>
          <w:bCs w:val="0"/>
          <w:sz w:val="22"/>
          <w:szCs w:val="22"/>
        </w:rPr>
      </w:pPr>
      <w:r w:rsidRPr="00786D63">
        <w:rPr>
          <w:rFonts w:ascii="Times New Roman" w:hAnsi="Times New Roman" w:cs="Times New Roman"/>
          <w:b w:val="0"/>
          <w:bCs w:val="0"/>
          <w:sz w:val="22"/>
          <w:szCs w:val="22"/>
        </w:rPr>
        <w:t>Глава Красносибирского сельсовета</w:t>
      </w:r>
    </w:p>
    <w:p w:rsidR="00D76EAD" w:rsidRPr="00786D63" w:rsidRDefault="00D76EAD" w:rsidP="00D76EAD">
      <w:pPr>
        <w:pStyle w:val="af3"/>
        <w:jc w:val="both"/>
        <w:rPr>
          <w:rFonts w:ascii="Times New Roman" w:hAnsi="Times New Roman" w:cs="Times New Roman"/>
          <w:b w:val="0"/>
          <w:bCs w:val="0"/>
          <w:sz w:val="22"/>
          <w:szCs w:val="22"/>
        </w:rPr>
      </w:pPr>
      <w:r w:rsidRPr="00786D63">
        <w:rPr>
          <w:rFonts w:ascii="Times New Roman" w:hAnsi="Times New Roman" w:cs="Times New Roman"/>
          <w:b w:val="0"/>
          <w:bCs w:val="0"/>
          <w:sz w:val="22"/>
          <w:szCs w:val="22"/>
        </w:rPr>
        <w:t>Кочковского района Новосибирской области                             А.В.Непейвода</w:t>
      </w: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Исп. Субочева Е.Н.</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20-439</w:t>
      </w:r>
    </w:p>
    <w:tbl>
      <w:tblPr>
        <w:tblW w:w="10031" w:type="dxa"/>
        <w:tblLook w:val="04A0" w:firstRow="1" w:lastRow="0" w:firstColumn="1" w:lastColumn="0" w:noHBand="0" w:noVBand="1"/>
      </w:tblPr>
      <w:tblGrid>
        <w:gridCol w:w="6062"/>
        <w:gridCol w:w="3969"/>
      </w:tblGrid>
      <w:tr w:rsidR="006C3E99" w:rsidRPr="00786D63" w:rsidTr="001E3FA5">
        <w:tc>
          <w:tcPr>
            <w:tcW w:w="6062" w:type="dxa"/>
            <w:shd w:val="clear" w:color="auto" w:fill="auto"/>
          </w:tcPr>
          <w:p w:rsidR="00D76EAD" w:rsidRPr="00786D63" w:rsidRDefault="00D76EAD" w:rsidP="00D76EAD">
            <w:pPr>
              <w:pStyle w:val="23"/>
              <w:spacing w:after="0" w:line="240" w:lineRule="auto"/>
              <w:jc w:val="both"/>
              <w:rPr>
                <w:rFonts w:ascii="Times New Roman" w:hAnsi="Times New Roman"/>
              </w:rPr>
            </w:pPr>
          </w:p>
        </w:tc>
        <w:tc>
          <w:tcPr>
            <w:tcW w:w="3969" w:type="dxa"/>
            <w:shd w:val="clear" w:color="auto" w:fill="auto"/>
          </w:tcPr>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Приложение №1</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 постановлению администрации</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Красносибирского сельсовета</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Кочковского района</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Новосибирской области</w:t>
            </w:r>
          </w:p>
          <w:p w:rsidR="00D76EAD" w:rsidRPr="00786D63" w:rsidRDefault="00D76EAD" w:rsidP="00D76EAD">
            <w:pPr>
              <w:pStyle w:val="23"/>
              <w:spacing w:after="0" w:line="240" w:lineRule="auto"/>
              <w:jc w:val="both"/>
              <w:rPr>
                <w:rFonts w:ascii="Times New Roman" w:hAnsi="Times New Roman"/>
              </w:rPr>
            </w:pPr>
            <w:r w:rsidRPr="00786D63">
              <w:rPr>
                <w:rFonts w:ascii="Times New Roman" w:hAnsi="Times New Roman"/>
              </w:rPr>
              <w:t>от 07.11.2024г. № 76</w:t>
            </w:r>
          </w:p>
          <w:p w:rsidR="00D76EAD" w:rsidRPr="00786D63" w:rsidRDefault="00D76EAD" w:rsidP="00D76EAD">
            <w:pPr>
              <w:pStyle w:val="23"/>
              <w:spacing w:after="0" w:line="240" w:lineRule="auto"/>
              <w:jc w:val="both"/>
              <w:rPr>
                <w:rFonts w:ascii="Times New Roman" w:hAnsi="Times New Roman"/>
              </w:rPr>
            </w:pPr>
          </w:p>
          <w:p w:rsidR="00D76EAD" w:rsidRPr="00786D63" w:rsidRDefault="00D76EAD" w:rsidP="00D76EAD">
            <w:pPr>
              <w:pStyle w:val="23"/>
              <w:spacing w:after="0" w:line="240" w:lineRule="auto"/>
              <w:jc w:val="both"/>
              <w:rPr>
                <w:rFonts w:ascii="Times New Roman" w:hAnsi="Times New Roman"/>
              </w:rPr>
            </w:pPr>
          </w:p>
        </w:tc>
      </w:tr>
    </w:tbl>
    <w:p w:rsidR="00D76EAD" w:rsidRPr="00786D63" w:rsidRDefault="00D76EAD" w:rsidP="00D76EAD">
      <w:pPr>
        <w:pStyle w:val="23"/>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МУНИЦИПАЛЬНАЯ ПРОГРАММА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«РАЗВИТИЕ ФИЗИЧЕСКОЙ КУЛЬТУРЫ И СПОРТА НА ТЕРРИТОРИИ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КОЧКОВСКОГО РАЙОНА НОВОСИБИРСКОЙ ОБЛАСТИ»</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tabs>
          <w:tab w:val="left" w:pos="2610"/>
        </w:tabs>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p>
    <w:p w:rsidR="00D76EAD" w:rsidRPr="00786D63" w:rsidRDefault="00D76EAD" w:rsidP="006344DA">
      <w:pPr>
        <w:pStyle w:val="a5"/>
        <w:numPr>
          <w:ilvl w:val="0"/>
          <w:numId w:val="2"/>
        </w:numPr>
        <w:spacing w:after="200"/>
        <w:jc w:val="both"/>
        <w:rPr>
          <w:b/>
          <w:bCs/>
          <w:sz w:val="22"/>
          <w:szCs w:val="22"/>
        </w:rPr>
      </w:pPr>
      <w:r w:rsidRPr="00786D63">
        <w:rPr>
          <w:b/>
          <w:bCs/>
          <w:sz w:val="22"/>
          <w:szCs w:val="22"/>
        </w:rPr>
        <w:t>Паспорт</w:t>
      </w:r>
    </w:p>
    <w:tbl>
      <w:tblPr>
        <w:tblW w:w="95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1291"/>
        <w:gridCol w:w="850"/>
        <w:gridCol w:w="914"/>
        <w:gridCol w:w="900"/>
        <w:gridCol w:w="1116"/>
        <w:gridCol w:w="1116"/>
      </w:tblGrid>
      <w:tr w:rsidR="00D76EAD" w:rsidRPr="00786D63" w:rsidTr="001E3FA5">
        <w:trPr>
          <w:trHeight w:val="834"/>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lastRenderedPageBreak/>
              <w:t>Наименование муниципальной программы</w:t>
            </w:r>
          </w:p>
        </w:tc>
        <w:tc>
          <w:tcPr>
            <w:tcW w:w="6187"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Муниципальная программа «Развитие физической культуры и спорта на территории Красносибирского сельсовета Кочковского района Новосибирской области»</w:t>
            </w:r>
          </w:p>
        </w:tc>
      </w:tr>
      <w:tr w:rsidR="00D76EAD" w:rsidRPr="00786D63" w:rsidTr="001E3FA5">
        <w:trPr>
          <w:trHeight w:val="359"/>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Заказчик муниципальной программы</w:t>
            </w:r>
          </w:p>
        </w:tc>
        <w:tc>
          <w:tcPr>
            <w:tcW w:w="6187"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Администрация Красносибирского сельсовета Кочковского района Новосибирской области</w:t>
            </w:r>
          </w:p>
        </w:tc>
      </w:tr>
      <w:tr w:rsidR="00D76EAD" w:rsidRPr="00786D63" w:rsidTr="001E3FA5">
        <w:trPr>
          <w:trHeight w:val="302"/>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Координатор муниципальной программы</w:t>
            </w:r>
          </w:p>
        </w:tc>
        <w:tc>
          <w:tcPr>
            <w:tcW w:w="6187"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Заместитель Главы администрации Красносибирского сельсовета Кочковского района Новосибирской области</w:t>
            </w:r>
          </w:p>
        </w:tc>
      </w:tr>
      <w:tr w:rsidR="00D76EAD" w:rsidRPr="00786D63" w:rsidTr="001E3FA5">
        <w:trPr>
          <w:trHeight w:val="334"/>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Основные разработчики и исполнители основных мероприятий муниципальной программы</w:t>
            </w:r>
          </w:p>
        </w:tc>
        <w:tc>
          <w:tcPr>
            <w:tcW w:w="6187"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Администрация Красносибирского сельсовета,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МКУК «Красносибирское социально-культурное объединение»</w:t>
            </w:r>
          </w:p>
        </w:tc>
      </w:tr>
      <w:tr w:rsidR="00D76EAD" w:rsidRPr="00786D63" w:rsidTr="001E3FA5">
        <w:trPr>
          <w:trHeight w:val="374"/>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Цели муниципальной программы</w:t>
            </w:r>
          </w:p>
        </w:tc>
        <w:tc>
          <w:tcPr>
            <w:tcW w:w="6187"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Создание условий для развития физического совершенствования и укрепления здоровья населения села в процессе физкультурно-оздоровительной и спортивной деятельности</w:t>
            </w:r>
          </w:p>
        </w:tc>
      </w:tr>
      <w:tr w:rsidR="00D76EAD" w:rsidRPr="00786D63" w:rsidTr="001E3FA5">
        <w:trPr>
          <w:trHeight w:val="359"/>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Задачи муниципальной программы</w:t>
            </w:r>
          </w:p>
        </w:tc>
        <w:tc>
          <w:tcPr>
            <w:tcW w:w="6187" w:type="dxa"/>
            <w:gridSpan w:val="6"/>
          </w:tcPr>
          <w:p w:rsidR="00D76EAD" w:rsidRPr="00786D63" w:rsidRDefault="00D76EAD" w:rsidP="00D76EAD">
            <w:pPr>
              <w:pStyle w:val="ae"/>
              <w:shd w:val="clear" w:color="auto" w:fill="FFFFFF"/>
              <w:spacing w:before="0" w:beforeAutospacing="0" w:after="0" w:afterAutospacing="0"/>
              <w:jc w:val="both"/>
              <w:rPr>
                <w:sz w:val="22"/>
                <w:szCs w:val="22"/>
              </w:rPr>
            </w:pPr>
            <w:r w:rsidRPr="00786D63">
              <w:rPr>
                <w:sz w:val="22"/>
                <w:szCs w:val="22"/>
              </w:rPr>
              <w:t>Внедрение физической культуры и спорта в режим учебы, труда и отдыха различных социально-демографических групп населения.</w:t>
            </w:r>
          </w:p>
        </w:tc>
      </w:tr>
      <w:tr w:rsidR="00D76EAD" w:rsidRPr="00786D63" w:rsidTr="001E3FA5">
        <w:trPr>
          <w:trHeight w:val="359"/>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Перечень подпрограмм</w:t>
            </w:r>
          </w:p>
        </w:tc>
        <w:tc>
          <w:tcPr>
            <w:tcW w:w="6187" w:type="dxa"/>
            <w:gridSpan w:val="6"/>
          </w:tcPr>
          <w:p w:rsidR="00D76EAD" w:rsidRPr="00786D63" w:rsidRDefault="00D76EAD" w:rsidP="00D76EAD">
            <w:pPr>
              <w:spacing w:after="0" w:line="240" w:lineRule="auto"/>
              <w:jc w:val="both"/>
              <w:rPr>
                <w:rFonts w:ascii="Times New Roman" w:hAnsi="Times New Roman"/>
                <w:i/>
                <w:iCs/>
              </w:rPr>
            </w:pPr>
            <w:r w:rsidRPr="00786D63">
              <w:rPr>
                <w:rFonts w:ascii="Times New Roman" w:hAnsi="Times New Roman"/>
              </w:rPr>
              <w:t>Подпрограмм нет</w:t>
            </w:r>
            <w:r w:rsidRPr="00786D63">
              <w:rPr>
                <w:rFonts w:ascii="Times New Roman" w:hAnsi="Times New Roman"/>
                <w:i/>
                <w:iCs/>
              </w:rPr>
              <w:t xml:space="preserve"> </w:t>
            </w:r>
          </w:p>
        </w:tc>
      </w:tr>
      <w:tr w:rsidR="00D76EAD" w:rsidRPr="00786D63" w:rsidTr="001E3FA5">
        <w:trPr>
          <w:trHeight w:val="374"/>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Сроки реализации муниципальной программы</w:t>
            </w:r>
          </w:p>
        </w:tc>
        <w:tc>
          <w:tcPr>
            <w:tcW w:w="6187"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Программа реализуется в течение 5-ти лет с 2022 по 2026 годы (этапы не выделяются)</w:t>
            </w:r>
          </w:p>
        </w:tc>
      </w:tr>
      <w:tr w:rsidR="00D76EAD" w:rsidRPr="00786D63" w:rsidTr="001E3FA5">
        <w:trPr>
          <w:trHeight w:val="326"/>
        </w:trPr>
        <w:tc>
          <w:tcPr>
            <w:tcW w:w="3348"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Источники финансир-ния муниципальной программы, в т. ч.:</w:t>
            </w:r>
          </w:p>
        </w:tc>
        <w:tc>
          <w:tcPr>
            <w:tcW w:w="6187" w:type="dxa"/>
            <w:gridSpan w:val="6"/>
          </w:tcPr>
          <w:p w:rsidR="00D76EAD" w:rsidRPr="00786D63" w:rsidRDefault="00D76EAD" w:rsidP="00D76EAD">
            <w:pPr>
              <w:spacing w:after="0" w:line="240" w:lineRule="auto"/>
              <w:jc w:val="both"/>
              <w:rPr>
                <w:rFonts w:ascii="Times New Roman" w:hAnsi="Times New Roman"/>
                <w:b/>
                <w:bCs/>
                <w:u w:val="single"/>
              </w:rPr>
            </w:pPr>
            <w:r w:rsidRPr="00786D63">
              <w:rPr>
                <w:rFonts w:ascii="Times New Roman" w:hAnsi="Times New Roman"/>
                <w:b/>
                <w:bCs/>
              </w:rPr>
              <w:t>Расходы (тыс. рублей)</w:t>
            </w:r>
          </w:p>
        </w:tc>
      </w:tr>
      <w:tr w:rsidR="00D76EAD" w:rsidRPr="00786D63" w:rsidTr="001E3FA5">
        <w:trPr>
          <w:cantSplit/>
          <w:trHeight w:val="421"/>
        </w:trPr>
        <w:tc>
          <w:tcPr>
            <w:tcW w:w="3348" w:type="dxa"/>
            <w:vMerge/>
          </w:tcPr>
          <w:p w:rsidR="00D76EAD" w:rsidRPr="00786D63" w:rsidRDefault="00D76EAD" w:rsidP="00D76EAD">
            <w:pPr>
              <w:spacing w:line="240" w:lineRule="auto"/>
              <w:jc w:val="both"/>
              <w:rPr>
                <w:rFonts w:ascii="Times New Roman" w:hAnsi="Times New Roman"/>
                <w:b/>
                <w:bCs/>
              </w:rPr>
            </w:pPr>
          </w:p>
        </w:tc>
        <w:tc>
          <w:tcPr>
            <w:tcW w:w="1291" w:type="dxa"/>
            <w:vAlign w:val="center"/>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Всего</w:t>
            </w:r>
          </w:p>
        </w:tc>
        <w:tc>
          <w:tcPr>
            <w:tcW w:w="85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2025</w:t>
            </w:r>
          </w:p>
        </w:tc>
        <w:tc>
          <w:tcPr>
            <w:tcW w:w="914"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2026</w:t>
            </w:r>
          </w:p>
        </w:tc>
        <w:tc>
          <w:tcPr>
            <w:tcW w:w="90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2027</w:t>
            </w:r>
          </w:p>
        </w:tc>
        <w:tc>
          <w:tcPr>
            <w:tcW w:w="1116"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2028</w:t>
            </w:r>
          </w:p>
        </w:tc>
        <w:tc>
          <w:tcPr>
            <w:tcW w:w="1116"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2029</w:t>
            </w:r>
          </w:p>
        </w:tc>
      </w:tr>
      <w:tr w:rsidR="00D76EAD" w:rsidRPr="00786D63" w:rsidTr="001E3FA5">
        <w:trPr>
          <w:trHeight w:val="406"/>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Средства бюджета Красносибирского сельсовета </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75,0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15,0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15,0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15,0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15,0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15,0</w:t>
            </w:r>
          </w:p>
        </w:tc>
      </w:tr>
      <w:tr w:rsidR="00D76EAD" w:rsidRPr="00786D63" w:rsidTr="001E3FA5">
        <w:trPr>
          <w:trHeight w:val="412"/>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Средства Федерального бюджета</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r>
      <w:tr w:rsidR="00D76EAD" w:rsidRPr="00786D63" w:rsidTr="001E3FA5">
        <w:trPr>
          <w:trHeight w:val="320"/>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Средства бюджета Новосибирской области</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r>
      <w:tr w:rsidR="00D76EAD" w:rsidRPr="00786D63" w:rsidTr="001E3FA5">
        <w:trPr>
          <w:trHeight w:val="356"/>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Внебюджетные средства</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r>
      <w:tr w:rsidR="00D76EAD" w:rsidRPr="00786D63" w:rsidTr="001E3FA5">
        <w:trPr>
          <w:trHeight w:val="266"/>
        </w:trPr>
        <w:tc>
          <w:tcPr>
            <w:tcW w:w="334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Другие источники (перечислить):</w:t>
            </w:r>
          </w:p>
        </w:tc>
        <w:tc>
          <w:tcPr>
            <w:tcW w:w="129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0</w:t>
            </w:r>
          </w:p>
        </w:tc>
      </w:tr>
      <w:tr w:rsidR="00D76EAD" w:rsidRPr="00786D63" w:rsidTr="001E3FA5">
        <w:trPr>
          <w:trHeight w:val="146"/>
        </w:trPr>
        <w:tc>
          <w:tcPr>
            <w:tcW w:w="3348"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Планируемые результаты реализации муниципальной программы</w:t>
            </w:r>
          </w:p>
        </w:tc>
        <w:tc>
          <w:tcPr>
            <w:tcW w:w="6187"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результате реализации Программы ожидается: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 ежегодное увеличение спортивных мероприятий, увеличение доли населения участвующих в спортивно-массовых мероприятиях;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rPr>
              <w:t>- улучшение состояния физического здоровья населения района, формирование здорового образа жизни.</w:t>
            </w: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after="0" w:line="240" w:lineRule="auto"/>
        <w:ind w:left="360"/>
        <w:jc w:val="both"/>
        <w:rPr>
          <w:rFonts w:ascii="Times New Roman" w:hAnsi="Times New Roman"/>
          <w:b/>
          <w:bCs/>
          <w:shd w:val="clear" w:color="auto" w:fill="FFFFFF"/>
        </w:rPr>
      </w:pPr>
      <w:r w:rsidRPr="00786D63">
        <w:rPr>
          <w:rFonts w:ascii="Times New Roman" w:hAnsi="Times New Roman"/>
        </w:rPr>
        <w:br w:type="page"/>
      </w:r>
      <w:r w:rsidRPr="00786D63">
        <w:rPr>
          <w:rFonts w:ascii="Times New Roman" w:hAnsi="Times New Roman"/>
          <w:b/>
          <w:bCs/>
        </w:rPr>
        <w:lastRenderedPageBreak/>
        <w:t>2.</w:t>
      </w:r>
      <w:r w:rsidRPr="00786D63">
        <w:rPr>
          <w:rFonts w:ascii="Times New Roman" w:hAnsi="Times New Roman"/>
        </w:rPr>
        <w:t xml:space="preserve"> </w:t>
      </w:r>
      <w:r w:rsidRPr="00786D63">
        <w:rPr>
          <w:rFonts w:ascii="Times New Roman" w:hAnsi="Times New Roman"/>
          <w:b/>
          <w:bCs/>
        </w:rPr>
        <w:t>Анализ сферы реализации</w:t>
      </w:r>
      <w:r w:rsidRPr="00786D63">
        <w:rPr>
          <w:rFonts w:ascii="Times New Roman" w:hAnsi="Times New Roman"/>
        </w:rPr>
        <w:t xml:space="preserve"> </w:t>
      </w:r>
      <w:r w:rsidRPr="00786D63">
        <w:rPr>
          <w:rFonts w:ascii="Times New Roman" w:hAnsi="Times New Roman"/>
          <w:b/>
          <w:bCs/>
          <w:shd w:val="clear" w:color="auto" w:fill="FFFFFF"/>
        </w:rPr>
        <w:t>Программы</w:t>
      </w:r>
    </w:p>
    <w:p w:rsidR="00D76EAD" w:rsidRPr="00786D63" w:rsidRDefault="00D76EAD" w:rsidP="00D76EAD">
      <w:pPr>
        <w:spacing w:after="0" w:line="240" w:lineRule="auto"/>
        <w:ind w:firstLine="539"/>
        <w:jc w:val="both"/>
        <w:rPr>
          <w:rFonts w:ascii="Times New Roman" w:hAnsi="Times New Roman"/>
        </w:rPr>
      </w:pPr>
    </w:p>
    <w:p w:rsidR="00D76EAD" w:rsidRPr="00786D63" w:rsidRDefault="00D76EAD" w:rsidP="00D76EAD">
      <w:pPr>
        <w:spacing w:after="0" w:line="240" w:lineRule="auto"/>
        <w:ind w:firstLine="539"/>
        <w:jc w:val="both"/>
        <w:rPr>
          <w:rFonts w:ascii="Times New Roman" w:hAnsi="Times New Roman"/>
        </w:rPr>
      </w:pPr>
      <w:r w:rsidRPr="00786D63">
        <w:rPr>
          <w:rFonts w:ascii="Times New Roman" w:hAnsi="Times New Roman"/>
        </w:rPr>
        <w:t>Программа развития физической культуры и спорта является организационной основой политики поселения в области физической культуры и спорта. Развитие физической культуры и спорта – объективный исторический процесс направленного формирования, развертывания, познания и освоения их общей, единой предметно-содержательной основы – культуры двигательной деятельности человека.</w:t>
      </w:r>
    </w:p>
    <w:p w:rsidR="00D76EAD" w:rsidRPr="00786D63" w:rsidRDefault="00D76EAD" w:rsidP="00D76EAD">
      <w:pPr>
        <w:spacing w:after="0" w:line="240" w:lineRule="auto"/>
        <w:ind w:firstLine="539"/>
        <w:jc w:val="both"/>
        <w:rPr>
          <w:rFonts w:ascii="Times New Roman" w:hAnsi="Times New Roman"/>
        </w:rPr>
      </w:pPr>
      <w:r w:rsidRPr="00786D63">
        <w:rPr>
          <w:rFonts w:ascii="Times New Roman" w:hAnsi="Times New Roman"/>
        </w:rPr>
        <w:t>Забота о развитии физической культуры и спорта – важнейшая составляющая социальной политики государства, обеспечивающая воплощение в жизнь гуманистических идеалов, ценностей и норм, открывающая широкий простор для выявления способностей людей, удовлетворения их интересов и потребностей, активизации человеческого фактора.</w:t>
      </w:r>
    </w:p>
    <w:p w:rsidR="00D76EAD" w:rsidRPr="00786D63" w:rsidRDefault="00D76EAD" w:rsidP="00D76EAD">
      <w:pPr>
        <w:spacing w:after="0" w:line="240" w:lineRule="auto"/>
        <w:ind w:firstLine="539"/>
        <w:jc w:val="both"/>
        <w:rPr>
          <w:rFonts w:ascii="Times New Roman" w:hAnsi="Times New Roman"/>
        </w:rPr>
      </w:pPr>
      <w:r w:rsidRPr="00786D63">
        <w:rPr>
          <w:rFonts w:ascii="Times New Roman" w:hAnsi="Times New Roman"/>
        </w:rPr>
        <w:t>Управлением физической культурой и спортом в поселении занимается администрация Красносибирского сельсовета, работающая в тесном контакте методическим объединением учителей физкультуры, планирующей и организующей работу на всех уровнях, начиная с детского сада, школы и взрослого населения.</w:t>
      </w:r>
    </w:p>
    <w:p w:rsidR="00D76EAD" w:rsidRPr="00786D63" w:rsidRDefault="00D76EAD" w:rsidP="00D76EAD">
      <w:pPr>
        <w:spacing w:after="0" w:line="240" w:lineRule="auto"/>
        <w:ind w:firstLine="539"/>
        <w:jc w:val="both"/>
        <w:rPr>
          <w:rFonts w:ascii="Times New Roman" w:hAnsi="Times New Roman"/>
        </w:rPr>
      </w:pPr>
      <w:r w:rsidRPr="00786D63">
        <w:rPr>
          <w:rFonts w:ascii="Times New Roman" w:hAnsi="Times New Roman"/>
        </w:rPr>
        <w:t>Для занятий физической культурой и спортом в поселении имеется  1 стадион, это очень мало для проведения активной работы педагогов и активистов в сфере физической культуры и спорта.</w:t>
      </w:r>
    </w:p>
    <w:p w:rsidR="00D76EAD" w:rsidRPr="00786D63" w:rsidRDefault="00D76EAD" w:rsidP="00D76EAD">
      <w:pPr>
        <w:spacing w:after="0" w:line="240" w:lineRule="auto"/>
        <w:ind w:firstLine="539"/>
        <w:jc w:val="both"/>
        <w:rPr>
          <w:rFonts w:ascii="Times New Roman" w:hAnsi="Times New Roman"/>
        </w:rPr>
      </w:pPr>
      <w:r w:rsidRPr="00786D63">
        <w:rPr>
          <w:rFonts w:ascii="Times New Roman" w:hAnsi="Times New Roman"/>
        </w:rPr>
        <w:t>За последние годы на территории поселения не построено ни одного спортивного сооружения или площадки.</w:t>
      </w:r>
    </w:p>
    <w:p w:rsidR="00D76EAD" w:rsidRPr="00786D63" w:rsidRDefault="00D76EAD" w:rsidP="00D76EAD">
      <w:pPr>
        <w:pStyle w:val="ae"/>
        <w:spacing w:before="0" w:beforeAutospacing="0" w:after="0" w:afterAutospacing="0"/>
        <w:ind w:firstLine="539"/>
        <w:jc w:val="both"/>
        <w:rPr>
          <w:sz w:val="22"/>
          <w:szCs w:val="22"/>
        </w:rPr>
      </w:pPr>
      <w:r w:rsidRPr="00786D63">
        <w:rPr>
          <w:sz w:val="22"/>
          <w:szCs w:val="22"/>
        </w:rPr>
        <w:t>В настоящее время имеется ряд проблем, влияющих на развитие физической культуры и спорта, требующих неотложного решения, это:</w:t>
      </w:r>
    </w:p>
    <w:p w:rsidR="00D76EAD" w:rsidRPr="00786D63" w:rsidRDefault="00D76EAD" w:rsidP="00D76EAD">
      <w:pPr>
        <w:pStyle w:val="ae"/>
        <w:spacing w:before="0" w:beforeAutospacing="0" w:after="0" w:afterAutospacing="0"/>
        <w:ind w:firstLine="539"/>
        <w:jc w:val="both"/>
        <w:rPr>
          <w:sz w:val="22"/>
          <w:szCs w:val="22"/>
        </w:rPr>
      </w:pPr>
      <w:r w:rsidRPr="00786D63">
        <w:rPr>
          <w:sz w:val="22"/>
          <w:szCs w:val="22"/>
        </w:rPr>
        <w:t>• недостаточное привлечение населения к регулярным занятиям физической культурой и спортом;</w:t>
      </w:r>
    </w:p>
    <w:p w:rsidR="00D76EAD" w:rsidRPr="00786D63" w:rsidRDefault="00D76EAD" w:rsidP="00D76EAD">
      <w:pPr>
        <w:pStyle w:val="ae"/>
        <w:spacing w:before="0" w:beforeAutospacing="0" w:after="0" w:afterAutospacing="0"/>
        <w:ind w:firstLine="539"/>
        <w:jc w:val="both"/>
        <w:rPr>
          <w:sz w:val="22"/>
          <w:szCs w:val="22"/>
        </w:rPr>
      </w:pPr>
      <w:r w:rsidRPr="00786D63">
        <w:rPr>
          <w:sz w:val="22"/>
          <w:szCs w:val="22"/>
        </w:rPr>
        <w:t>• несоответствие уровня материальной базы и инфраструктуры физической культуры и спорта, задачам развития массового спорта, а также их моральный и физический износ;</w:t>
      </w:r>
    </w:p>
    <w:p w:rsidR="00D76EAD" w:rsidRPr="00786D63" w:rsidRDefault="00D76EAD" w:rsidP="00D76EAD">
      <w:pPr>
        <w:pStyle w:val="ae"/>
        <w:spacing w:before="0" w:beforeAutospacing="0" w:after="0" w:afterAutospacing="0"/>
        <w:ind w:firstLine="539"/>
        <w:jc w:val="both"/>
        <w:rPr>
          <w:sz w:val="22"/>
          <w:szCs w:val="22"/>
        </w:rPr>
      </w:pPr>
      <w:r w:rsidRPr="00786D63">
        <w:rPr>
          <w:sz w:val="22"/>
          <w:szCs w:val="22"/>
        </w:rPr>
        <w:t>• недостаточное количество профессиональных тренерских кадров;</w:t>
      </w:r>
    </w:p>
    <w:p w:rsidR="00D76EAD" w:rsidRPr="00786D63" w:rsidRDefault="00D76EAD" w:rsidP="00D76EAD">
      <w:pPr>
        <w:pStyle w:val="ae"/>
        <w:spacing w:before="0" w:beforeAutospacing="0" w:after="0" w:afterAutospacing="0"/>
        <w:ind w:firstLine="539"/>
        <w:jc w:val="both"/>
        <w:rPr>
          <w:sz w:val="22"/>
          <w:szCs w:val="22"/>
        </w:rPr>
      </w:pPr>
      <w:r w:rsidRPr="00786D63">
        <w:rPr>
          <w:sz w:val="22"/>
          <w:szCs w:val="22"/>
        </w:rPr>
        <w:t xml:space="preserve">• недостаточный уровень пропаганды занятий физической культурой, спортом, здорового образа жизни. </w:t>
      </w:r>
    </w:p>
    <w:p w:rsidR="00D76EAD" w:rsidRPr="00786D63" w:rsidRDefault="00D76EAD" w:rsidP="00D76EAD">
      <w:pPr>
        <w:pStyle w:val="ae"/>
        <w:spacing w:before="0" w:beforeAutospacing="0" w:after="0" w:afterAutospacing="0"/>
        <w:ind w:firstLine="539"/>
        <w:jc w:val="both"/>
        <w:rPr>
          <w:sz w:val="22"/>
          <w:szCs w:val="22"/>
        </w:rPr>
      </w:pPr>
    </w:p>
    <w:p w:rsidR="00D76EAD" w:rsidRPr="00786D63" w:rsidRDefault="00D76EAD" w:rsidP="00D76EAD">
      <w:pPr>
        <w:spacing w:after="0" w:line="240" w:lineRule="auto"/>
        <w:ind w:left="360"/>
        <w:jc w:val="both"/>
        <w:rPr>
          <w:rFonts w:ascii="Times New Roman" w:hAnsi="Times New Roman"/>
          <w:b/>
          <w:bCs/>
          <w:shd w:val="clear" w:color="auto" w:fill="FFFFFF"/>
        </w:rPr>
      </w:pPr>
      <w:r w:rsidRPr="00786D63">
        <w:rPr>
          <w:rFonts w:ascii="Times New Roman" w:hAnsi="Times New Roman"/>
          <w:b/>
          <w:bCs/>
          <w:shd w:val="clear" w:color="auto" w:fill="FFFFFF"/>
        </w:rPr>
        <w:t>3. Цели, задачи, планируемые результаты и важнейшие целевые индикаторы Программы</w:t>
      </w:r>
    </w:p>
    <w:p w:rsidR="00D76EAD" w:rsidRPr="00786D63" w:rsidRDefault="00D76EAD" w:rsidP="00D76EAD">
      <w:pPr>
        <w:spacing w:after="0" w:line="240" w:lineRule="auto"/>
        <w:ind w:left="360"/>
        <w:jc w:val="both"/>
        <w:rPr>
          <w:rFonts w:ascii="Times New Roman" w:hAnsi="Times New Roman"/>
          <w:b/>
          <w:bCs/>
          <w:shd w:val="clear" w:color="auto" w:fill="FFFFFF"/>
        </w:rPr>
      </w:pP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Целью Программы является создание условий для развития физического совершенствования и укрепления здоровья населения села в процессе физкультурно-оздоровительной и спортивной деятельности.</w:t>
      </w:r>
    </w:p>
    <w:p w:rsidR="00D76EAD" w:rsidRPr="00786D63" w:rsidRDefault="00D76EAD" w:rsidP="00D76EAD">
      <w:pPr>
        <w:pStyle w:val="ae"/>
        <w:spacing w:before="0" w:beforeAutospacing="0" w:after="0" w:afterAutospacing="0"/>
        <w:ind w:left="-7" w:firstLine="547"/>
        <w:jc w:val="both"/>
        <w:rPr>
          <w:sz w:val="22"/>
          <w:szCs w:val="22"/>
        </w:rPr>
      </w:pPr>
      <w:r w:rsidRPr="00786D63">
        <w:rPr>
          <w:sz w:val="22"/>
          <w:szCs w:val="22"/>
        </w:rPr>
        <w:t>Для достижения указанной цели должны быть решены следующие основные задачи:</w:t>
      </w: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 внедрение физической культуры и спорта в режим учебы, труда и отдыха различных социально-демографических групп населения.</w:t>
      </w: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Цели, задачи и целевые индикаторы муниципальной программы указаны в Приложении № 1 к Программе.</w:t>
      </w: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 xml:space="preserve"> </w:t>
      </w:r>
    </w:p>
    <w:p w:rsidR="00D76EAD" w:rsidRPr="00786D63" w:rsidRDefault="00D76EAD" w:rsidP="00D76EAD">
      <w:pPr>
        <w:autoSpaceDE w:val="0"/>
        <w:autoSpaceDN w:val="0"/>
        <w:adjustRightInd w:val="0"/>
        <w:spacing w:line="240" w:lineRule="auto"/>
        <w:ind w:firstLine="709"/>
        <w:jc w:val="both"/>
        <w:rPr>
          <w:rFonts w:ascii="Times New Roman" w:hAnsi="Times New Roman"/>
          <w:b/>
          <w:bCs/>
        </w:rPr>
      </w:pPr>
      <w:r w:rsidRPr="00786D63">
        <w:rPr>
          <w:rFonts w:ascii="Times New Roman" w:hAnsi="Times New Roman"/>
          <w:b/>
          <w:bCs/>
        </w:rPr>
        <w:t>4. Обобщенная характеристика основных мероприятий</w:t>
      </w:r>
    </w:p>
    <w:p w:rsidR="00D76EAD" w:rsidRPr="00786D63" w:rsidRDefault="00D76EAD" w:rsidP="00D76EAD">
      <w:pPr>
        <w:pStyle w:val="HTML"/>
        <w:ind w:firstLine="709"/>
        <w:jc w:val="both"/>
        <w:rPr>
          <w:rFonts w:ascii="Times New Roman" w:hAnsi="Times New Roman" w:cs="Times New Roman"/>
          <w:sz w:val="22"/>
          <w:szCs w:val="22"/>
        </w:rPr>
      </w:pPr>
      <w:r w:rsidRPr="00786D63">
        <w:rPr>
          <w:rFonts w:ascii="Times New Roman" w:hAnsi="Times New Roman" w:cs="Times New Roman"/>
          <w:sz w:val="22"/>
          <w:szCs w:val="22"/>
        </w:rPr>
        <w:t>В ходе    реализации   Программы    оптимизируется использование бюджетных средств.  В  условиях программы,  возможно,  направить  имеющиеся ресурсы на развитие стратегически значимых направлений в спортивной жизни населения.</w:t>
      </w:r>
    </w:p>
    <w:p w:rsidR="00D76EAD" w:rsidRPr="00786D63" w:rsidRDefault="00D76EAD" w:rsidP="00D76EAD">
      <w:pPr>
        <w:pStyle w:val="HTML"/>
        <w:ind w:firstLine="709"/>
        <w:jc w:val="both"/>
        <w:rPr>
          <w:rFonts w:ascii="Times New Roman" w:hAnsi="Times New Roman" w:cs="Times New Roman"/>
          <w:sz w:val="22"/>
          <w:szCs w:val="22"/>
        </w:rPr>
      </w:pPr>
      <w:r w:rsidRPr="00786D63">
        <w:rPr>
          <w:rFonts w:ascii="Times New Roman" w:hAnsi="Times New Roman" w:cs="Times New Roman"/>
          <w:sz w:val="22"/>
          <w:szCs w:val="22"/>
        </w:rPr>
        <w:t>Несмотря на улучшение в развитии социальной сферы на территории Красносибирского сельсовета, позитивные процессы в сфере физической культуры происходят очень медленно. Реализация программы внесет существенные изменения в участии администрации Красносибирского сельсовета в спортивной жизни населения села Красная Сибирь.</w:t>
      </w:r>
    </w:p>
    <w:p w:rsidR="00D76EAD" w:rsidRPr="00786D63" w:rsidRDefault="00D76EAD" w:rsidP="00D76EAD">
      <w:pPr>
        <w:pStyle w:val="HTML"/>
        <w:ind w:firstLine="709"/>
        <w:jc w:val="both"/>
        <w:rPr>
          <w:rFonts w:ascii="Times New Roman" w:hAnsi="Times New Roman" w:cs="Times New Roman"/>
          <w:sz w:val="22"/>
          <w:szCs w:val="22"/>
        </w:rPr>
      </w:pPr>
      <w:r w:rsidRPr="00786D63">
        <w:rPr>
          <w:rFonts w:ascii="Times New Roman" w:hAnsi="Times New Roman" w:cs="Times New Roman"/>
          <w:sz w:val="22"/>
          <w:szCs w:val="22"/>
        </w:rPr>
        <w:t>Основные мероприятия муниципальной программы указаны в Приложении № 2 к Программе.</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5. Механизм  реализации и система управления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муниципальной программой  </w:t>
      </w:r>
    </w:p>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pStyle w:val="a3"/>
        <w:ind w:firstLine="708"/>
        <w:jc w:val="both"/>
        <w:rPr>
          <w:sz w:val="22"/>
          <w:szCs w:val="22"/>
        </w:rPr>
      </w:pPr>
      <w:r w:rsidRPr="00786D63">
        <w:rPr>
          <w:sz w:val="22"/>
          <w:szCs w:val="22"/>
        </w:rPr>
        <w:t>Управление реализацией муниципальной программы осуществляет координатор муниципальной программы.</w:t>
      </w:r>
    </w:p>
    <w:p w:rsidR="00D76EAD" w:rsidRPr="00786D63" w:rsidRDefault="00D76EAD" w:rsidP="00D76EAD">
      <w:pPr>
        <w:pStyle w:val="a3"/>
        <w:ind w:firstLine="708"/>
        <w:jc w:val="both"/>
        <w:rPr>
          <w:sz w:val="22"/>
          <w:szCs w:val="22"/>
        </w:rPr>
      </w:pPr>
      <w:r w:rsidRPr="00786D63">
        <w:rPr>
          <w:sz w:val="22"/>
          <w:szCs w:val="22"/>
        </w:rPr>
        <w:lastRenderedPageBreak/>
        <w:t>Координатор муниципальной программы организовывает работу, направленную на:</w:t>
      </w:r>
    </w:p>
    <w:p w:rsidR="00D76EAD" w:rsidRPr="00786D63" w:rsidRDefault="00D76EAD" w:rsidP="006344DA">
      <w:pPr>
        <w:pStyle w:val="a3"/>
        <w:numPr>
          <w:ilvl w:val="0"/>
          <w:numId w:val="3"/>
        </w:numPr>
        <w:ind w:left="0" w:firstLine="0"/>
        <w:jc w:val="both"/>
        <w:rPr>
          <w:i/>
          <w:iCs/>
          <w:sz w:val="22"/>
          <w:szCs w:val="22"/>
        </w:rPr>
      </w:pPr>
      <w:r w:rsidRPr="00786D63">
        <w:rPr>
          <w:sz w:val="22"/>
          <w:szCs w:val="22"/>
        </w:rPr>
        <w:t>координацию деятельности заказчика муниципальной программы процессе разработки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организацию управления муниципальной программой;</w:t>
      </w:r>
    </w:p>
    <w:p w:rsidR="00D76EAD" w:rsidRPr="00786D63" w:rsidRDefault="00D76EAD" w:rsidP="006344DA">
      <w:pPr>
        <w:pStyle w:val="a3"/>
        <w:numPr>
          <w:ilvl w:val="0"/>
          <w:numId w:val="3"/>
        </w:numPr>
        <w:ind w:left="0" w:firstLine="0"/>
        <w:jc w:val="both"/>
        <w:rPr>
          <w:sz w:val="22"/>
          <w:szCs w:val="22"/>
        </w:rPr>
      </w:pPr>
      <w:r w:rsidRPr="00786D63">
        <w:rPr>
          <w:sz w:val="22"/>
          <w:szCs w:val="22"/>
        </w:rPr>
        <w:t>реализацию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достижение целей, задач и конечных результатов муниципальной программы.</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разрабатывает муниципальную программу;</w:t>
      </w:r>
    </w:p>
    <w:p w:rsidR="00D76EAD" w:rsidRPr="00786D63" w:rsidRDefault="00D76EAD" w:rsidP="006344DA">
      <w:pPr>
        <w:pStyle w:val="a3"/>
        <w:numPr>
          <w:ilvl w:val="0"/>
          <w:numId w:val="3"/>
        </w:numPr>
        <w:ind w:left="0" w:firstLine="0"/>
        <w:jc w:val="both"/>
        <w:rPr>
          <w:sz w:val="22"/>
          <w:szCs w:val="22"/>
        </w:rPr>
      </w:pPr>
      <w:r w:rsidRPr="00786D63">
        <w:rPr>
          <w:sz w:val="22"/>
          <w:szCs w:val="22"/>
        </w:rPr>
        <w:t>формирует прогноз расходов на реализацию мероприятий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определяет ответственных за выполнение мероприятий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участвует в обсуждении вопросов, связанных с реализацией и финансированием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заключение соответствующих договоров по привлечению внебюджетных средств для финансирования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размещает на официальном сайте администрации Красносибирского сельсовета Кочковского района Новосибирской области в сети Интернет утвержденную муниципальную программу;</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эффективность и результативность реализации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готовит ежегодный отчет о реализации муниципальной программы.</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осуществляет координацию деятельности ответственных за выполнение мероприятий программы (подпрограммы) по подготовке и реализации программных мероприятий, анализу и рациональному использованию средств бюджета Красносибирского сельсовета Кочковского района Новосибирской области и иных привлекаемых для реализации муниципальной программы источников.</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несет ответственность за подготовку и реализацию муниципальной программы, а также обеспечение достижения количественных и/или качественных показателей эффективности реализации муниципальной программы в целом.</w:t>
      </w:r>
    </w:p>
    <w:p w:rsidR="00D76EAD" w:rsidRPr="00786D63" w:rsidRDefault="00D76EAD" w:rsidP="00D76EAD">
      <w:pPr>
        <w:pStyle w:val="a3"/>
        <w:ind w:firstLine="708"/>
        <w:jc w:val="both"/>
        <w:rPr>
          <w:sz w:val="22"/>
          <w:szCs w:val="22"/>
        </w:rPr>
      </w:pPr>
      <w:r w:rsidRPr="00786D63">
        <w:rPr>
          <w:sz w:val="22"/>
          <w:szCs w:val="22"/>
        </w:rPr>
        <w:t>Ответственный за выполнение мероприятия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формирует прогноз расходов на реализацию мероприятия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определяет исполнителей мероприятия программы, в том числе путем проведения торгов, в форме конкурса или аукциона;</w:t>
      </w:r>
    </w:p>
    <w:p w:rsidR="00D76EAD" w:rsidRPr="00786D63" w:rsidRDefault="00D76EAD" w:rsidP="006344DA">
      <w:pPr>
        <w:pStyle w:val="a3"/>
        <w:numPr>
          <w:ilvl w:val="0"/>
          <w:numId w:val="3"/>
        </w:numPr>
        <w:ind w:left="0" w:firstLine="0"/>
        <w:jc w:val="both"/>
        <w:rPr>
          <w:sz w:val="22"/>
          <w:szCs w:val="22"/>
        </w:rPr>
      </w:pPr>
      <w:r w:rsidRPr="00786D63">
        <w:rPr>
          <w:sz w:val="22"/>
          <w:szCs w:val="22"/>
        </w:rPr>
        <w:t>участвует в обсуждении вопросов, связанных с реализацией и финансированием муниципальной программы в части соответствующего мероприятия.</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ежегодно до 1 марта года, следующего за отчетным годом, готовит отчет о ходе реализации муниципальной программы за отчетный год и размещает его на официальном сайте администрации Красносибирского сельсовета Кочковского района Новосибирской области.</w:t>
      </w:r>
    </w:p>
    <w:p w:rsidR="00D76EAD" w:rsidRPr="00786D63" w:rsidRDefault="00D76EAD" w:rsidP="00D76EAD">
      <w:pPr>
        <w:pStyle w:val="a3"/>
        <w:ind w:firstLine="708"/>
        <w:jc w:val="both"/>
        <w:rPr>
          <w:sz w:val="22"/>
          <w:szCs w:val="22"/>
        </w:rPr>
      </w:pPr>
      <w:r w:rsidRPr="00786D63">
        <w:rPr>
          <w:sz w:val="22"/>
          <w:szCs w:val="22"/>
        </w:rPr>
        <w:t>Годовой отчет о реализации муниципальной программы должен содержать:</w:t>
      </w:r>
    </w:p>
    <w:p w:rsidR="00D76EAD" w:rsidRPr="00786D63" w:rsidRDefault="00D76EAD" w:rsidP="00D76EAD">
      <w:pPr>
        <w:pStyle w:val="a3"/>
        <w:jc w:val="both"/>
        <w:rPr>
          <w:sz w:val="22"/>
          <w:szCs w:val="22"/>
        </w:rPr>
      </w:pPr>
      <w:r w:rsidRPr="00786D63">
        <w:rPr>
          <w:sz w:val="22"/>
          <w:szCs w:val="22"/>
        </w:rPr>
        <w:t>а) аналитическую записку, в которой указываются:</w:t>
      </w:r>
    </w:p>
    <w:p w:rsidR="00D76EAD" w:rsidRPr="00786D63" w:rsidRDefault="00D76EAD" w:rsidP="006344DA">
      <w:pPr>
        <w:pStyle w:val="a3"/>
        <w:numPr>
          <w:ilvl w:val="0"/>
          <w:numId w:val="4"/>
        </w:numPr>
        <w:ind w:left="0" w:firstLine="0"/>
        <w:jc w:val="both"/>
        <w:rPr>
          <w:sz w:val="22"/>
          <w:szCs w:val="22"/>
        </w:rPr>
      </w:pPr>
      <w:r w:rsidRPr="00786D63">
        <w:rPr>
          <w:sz w:val="22"/>
          <w:szCs w:val="22"/>
        </w:rPr>
        <w:t>степень достижения запланированных результатов и намеченных целей муниципальной программы;</w:t>
      </w:r>
    </w:p>
    <w:p w:rsidR="00D76EAD" w:rsidRPr="00786D63" w:rsidRDefault="00D76EAD" w:rsidP="006344DA">
      <w:pPr>
        <w:pStyle w:val="a3"/>
        <w:numPr>
          <w:ilvl w:val="0"/>
          <w:numId w:val="4"/>
        </w:numPr>
        <w:ind w:left="0" w:firstLine="0"/>
        <w:jc w:val="both"/>
        <w:rPr>
          <w:sz w:val="22"/>
          <w:szCs w:val="22"/>
        </w:rPr>
      </w:pPr>
      <w:r w:rsidRPr="00786D63">
        <w:rPr>
          <w:sz w:val="22"/>
          <w:szCs w:val="22"/>
        </w:rPr>
        <w:t>общий объем фактически произведенных расходов, всего и в том числе по источникам финансирования;</w:t>
      </w:r>
    </w:p>
    <w:p w:rsidR="00D76EAD" w:rsidRPr="00786D63" w:rsidRDefault="00D76EAD" w:rsidP="006344DA">
      <w:pPr>
        <w:pStyle w:val="a3"/>
        <w:numPr>
          <w:ilvl w:val="0"/>
          <w:numId w:val="4"/>
        </w:numPr>
        <w:ind w:left="0" w:firstLine="0"/>
        <w:jc w:val="both"/>
        <w:rPr>
          <w:sz w:val="22"/>
          <w:szCs w:val="22"/>
        </w:rPr>
      </w:pPr>
      <w:r w:rsidRPr="00786D63">
        <w:rPr>
          <w:sz w:val="22"/>
          <w:szCs w:val="22"/>
        </w:rPr>
        <w:t>по мероприятиям, не завершенным в утвержденные сроки, причины их невыполнения и предложения по дальнейшей реализации;</w:t>
      </w:r>
    </w:p>
    <w:p w:rsidR="00D76EAD" w:rsidRPr="00786D63" w:rsidRDefault="00D76EAD" w:rsidP="006344DA">
      <w:pPr>
        <w:pStyle w:val="a3"/>
        <w:numPr>
          <w:ilvl w:val="0"/>
          <w:numId w:val="4"/>
        </w:numPr>
        <w:ind w:left="0" w:firstLine="0"/>
        <w:jc w:val="both"/>
        <w:rPr>
          <w:sz w:val="22"/>
          <w:szCs w:val="22"/>
        </w:rPr>
      </w:pPr>
      <w:r w:rsidRPr="00786D63">
        <w:rPr>
          <w:sz w:val="22"/>
          <w:szCs w:val="22"/>
        </w:rPr>
        <w:t>по показателям, не достигшим запланированного уровня, приводятся причины невыполнения и предложения по их дальнейшему достижению.</w:t>
      </w:r>
    </w:p>
    <w:p w:rsidR="00D76EAD" w:rsidRPr="00786D63" w:rsidRDefault="00D76EAD" w:rsidP="00D76EAD">
      <w:pPr>
        <w:pStyle w:val="a3"/>
        <w:jc w:val="both"/>
        <w:rPr>
          <w:sz w:val="22"/>
          <w:szCs w:val="22"/>
        </w:rPr>
      </w:pPr>
      <w:r w:rsidRPr="00786D63">
        <w:rPr>
          <w:sz w:val="22"/>
          <w:szCs w:val="22"/>
        </w:rPr>
        <w:t>б) таблицы, в которых указываются:</w:t>
      </w:r>
    </w:p>
    <w:p w:rsidR="00D76EAD" w:rsidRPr="00786D63" w:rsidRDefault="00D76EAD" w:rsidP="006344DA">
      <w:pPr>
        <w:pStyle w:val="a3"/>
        <w:numPr>
          <w:ilvl w:val="0"/>
          <w:numId w:val="4"/>
        </w:numPr>
        <w:ind w:left="0" w:firstLine="0"/>
        <w:jc w:val="both"/>
        <w:rPr>
          <w:sz w:val="22"/>
          <w:szCs w:val="22"/>
        </w:rPr>
      </w:pPr>
      <w:r w:rsidRPr="00786D63">
        <w:rPr>
          <w:sz w:val="22"/>
          <w:szCs w:val="22"/>
        </w:rPr>
        <w:t>данные о степени выполнения целевых индикаторов;</w:t>
      </w:r>
    </w:p>
    <w:p w:rsidR="00D76EAD" w:rsidRPr="00786D63" w:rsidRDefault="00D76EAD" w:rsidP="006344DA">
      <w:pPr>
        <w:pStyle w:val="a3"/>
        <w:numPr>
          <w:ilvl w:val="0"/>
          <w:numId w:val="4"/>
        </w:numPr>
        <w:ind w:left="0" w:firstLine="0"/>
        <w:jc w:val="both"/>
        <w:rPr>
          <w:sz w:val="22"/>
          <w:szCs w:val="22"/>
        </w:rPr>
      </w:pPr>
      <w:r w:rsidRPr="00786D63">
        <w:rPr>
          <w:sz w:val="22"/>
          <w:szCs w:val="22"/>
        </w:rPr>
        <w:t>данные об использовании средств бюджета Красносибирского сельсовета Кочковского района Новосибирской области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D76EAD" w:rsidRPr="00786D63" w:rsidRDefault="00D76EAD" w:rsidP="00D76EAD">
      <w:pPr>
        <w:pStyle w:val="a3"/>
        <w:ind w:firstLine="708"/>
        <w:jc w:val="both"/>
        <w:rPr>
          <w:sz w:val="22"/>
          <w:szCs w:val="22"/>
        </w:rPr>
      </w:pPr>
      <w:r w:rsidRPr="00786D63">
        <w:rPr>
          <w:sz w:val="22"/>
          <w:szCs w:val="22"/>
        </w:rPr>
        <w:lastRenderedPageBreak/>
        <w:t>Годовой отчет о реализации муниципальной программы представляется по формам согласно Приложениям № 4 и № 5 к Программе.</w:t>
      </w:r>
    </w:p>
    <w:p w:rsidR="00D76EAD" w:rsidRPr="00786D63" w:rsidRDefault="00D76EAD" w:rsidP="00D76EAD">
      <w:pPr>
        <w:spacing w:after="0" w:line="240" w:lineRule="auto"/>
        <w:ind w:firstLine="709"/>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6. Ресурсное обеспечение Программы</w:t>
      </w:r>
    </w:p>
    <w:p w:rsidR="00D76EAD" w:rsidRPr="00786D63" w:rsidRDefault="00D76EAD" w:rsidP="00D76EAD">
      <w:pPr>
        <w:spacing w:after="0" w:line="240" w:lineRule="auto"/>
        <w:ind w:firstLine="720"/>
        <w:jc w:val="both"/>
        <w:rPr>
          <w:rFonts w:ascii="Times New Roman" w:hAnsi="Times New Roman"/>
        </w:rPr>
      </w:pPr>
      <w:r w:rsidRPr="00786D63">
        <w:rPr>
          <w:rFonts w:ascii="Times New Roman" w:hAnsi="Times New Roman"/>
        </w:rPr>
        <w:t>Ресурсное обеспечение муниципальной программы указано в Приложении № 3 к Программе.</w:t>
      </w:r>
    </w:p>
    <w:p w:rsidR="00D76EAD" w:rsidRPr="00786D63" w:rsidRDefault="00D76EAD" w:rsidP="00D76EAD">
      <w:pPr>
        <w:spacing w:after="0" w:line="240" w:lineRule="auto"/>
        <w:ind w:firstLine="720"/>
        <w:jc w:val="both"/>
        <w:rPr>
          <w:rFonts w:ascii="Times New Roman" w:hAnsi="Times New Roman"/>
        </w:rPr>
      </w:pPr>
      <w:r w:rsidRPr="00786D63">
        <w:rPr>
          <w:rFonts w:ascii="Times New Roman" w:hAnsi="Times New Roman"/>
        </w:rPr>
        <w:t>Объем и источники финансирования Программы подлежат ежегодному уточнению в соответствии с бюджетом Красносибирского сельсовета Кочковского района Новосибирской области на соответствующий финансовый год.</w:t>
      </w:r>
    </w:p>
    <w:p w:rsidR="00D76EAD" w:rsidRPr="00786D63" w:rsidRDefault="00D76EAD" w:rsidP="00D76EAD">
      <w:pPr>
        <w:tabs>
          <w:tab w:val="left" w:pos="2685"/>
        </w:tabs>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sectPr w:rsidR="00D76EAD" w:rsidRPr="00786D63">
          <w:pgSz w:w="11906" w:h="16838"/>
          <w:pgMar w:top="1134" w:right="850" w:bottom="1134" w:left="1701" w:header="708" w:footer="708" w:gutter="0"/>
          <w:cols w:space="708"/>
          <w:docGrid w:linePitch="360"/>
        </w:sectPr>
      </w:pPr>
    </w:p>
    <w:tbl>
      <w:tblPr>
        <w:tblW w:w="15362" w:type="dxa"/>
        <w:tblLook w:val="04A0" w:firstRow="1" w:lastRow="0" w:firstColumn="1" w:lastColumn="0" w:noHBand="0" w:noVBand="1"/>
      </w:tblPr>
      <w:tblGrid>
        <w:gridCol w:w="10740"/>
        <w:gridCol w:w="4622"/>
      </w:tblGrid>
      <w:tr w:rsidR="006C3E99" w:rsidRPr="00786D63" w:rsidTr="001E3FA5">
        <w:tc>
          <w:tcPr>
            <w:tcW w:w="10740" w:type="dxa"/>
            <w:shd w:val="clear" w:color="auto" w:fill="auto"/>
          </w:tcPr>
          <w:p w:rsidR="00D76EAD" w:rsidRPr="00786D63" w:rsidRDefault="00D76EAD" w:rsidP="00D76EAD">
            <w:pPr>
              <w:spacing w:after="0" w:line="240" w:lineRule="auto"/>
              <w:jc w:val="both"/>
              <w:rPr>
                <w:rFonts w:ascii="Times New Roman" w:hAnsi="Times New Roman"/>
              </w:rPr>
            </w:pPr>
          </w:p>
        </w:tc>
        <w:tc>
          <w:tcPr>
            <w:tcW w:w="4622"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Приложение № 1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«Развитие физической культуры и спорта на территории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Кочковского района Новосибирской области»</w:t>
            </w:r>
          </w:p>
        </w:tc>
      </w:tr>
    </w:tbl>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Цели, задачи и целевые индикаторы муниципальной программы «Развитие физической культуры и спорта на территории Красносибирского сельсовета Кочковского района Новосибирской области» </w:t>
      </w:r>
    </w:p>
    <w:tbl>
      <w:tblPr>
        <w:tblW w:w="1489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3675"/>
        <w:gridCol w:w="2420"/>
        <w:gridCol w:w="1288"/>
        <w:gridCol w:w="1242"/>
        <w:gridCol w:w="1210"/>
        <w:gridCol w:w="1210"/>
        <w:gridCol w:w="1210"/>
        <w:gridCol w:w="1210"/>
        <w:gridCol w:w="1430"/>
      </w:tblGrid>
      <w:tr w:rsidR="00D76EAD" w:rsidRPr="00786D63" w:rsidTr="001E3FA5">
        <w:trPr>
          <w:trHeight w:val="20"/>
        </w:trPr>
        <w:tc>
          <w:tcPr>
            <w:tcW w:w="3675" w:type="dxa"/>
            <w:vMerge w:val="restart"/>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Цель/задачи, требующие решения для достижения цели</w:t>
            </w:r>
          </w:p>
        </w:tc>
        <w:tc>
          <w:tcPr>
            <w:tcW w:w="2420" w:type="dxa"/>
            <w:vMerge w:val="restart"/>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Наименование целевого индикатора</w:t>
            </w:r>
          </w:p>
        </w:tc>
        <w:tc>
          <w:tcPr>
            <w:tcW w:w="1288" w:type="dxa"/>
            <w:vMerge w:val="restart"/>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Единица</w:t>
            </w:r>
          </w:p>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измерения</w:t>
            </w:r>
          </w:p>
        </w:tc>
        <w:tc>
          <w:tcPr>
            <w:tcW w:w="6082" w:type="dxa"/>
            <w:gridSpan w:val="5"/>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Значение целевого индикатора</w:t>
            </w:r>
          </w:p>
        </w:tc>
        <w:tc>
          <w:tcPr>
            <w:tcW w:w="1430" w:type="dxa"/>
            <w:vMerge w:val="restart"/>
          </w:tcPr>
          <w:p w:rsidR="00D76EAD" w:rsidRPr="00786D63" w:rsidRDefault="00D76EAD" w:rsidP="00D76EAD">
            <w:pPr>
              <w:widowControl w:val="0"/>
              <w:autoSpaceDE w:val="0"/>
              <w:autoSpaceDN w:val="0"/>
              <w:adjustRightInd w:val="0"/>
              <w:spacing w:after="0" w:line="240" w:lineRule="auto"/>
              <w:ind w:left="-57" w:right="-57"/>
              <w:jc w:val="both"/>
              <w:rPr>
                <w:rFonts w:ascii="Times New Roman" w:hAnsi="Times New Roman"/>
              </w:rPr>
            </w:pPr>
            <w:r w:rsidRPr="00786D63">
              <w:rPr>
                <w:rFonts w:ascii="Times New Roman" w:hAnsi="Times New Roman"/>
              </w:rPr>
              <w:t>Примечание</w:t>
            </w:r>
          </w:p>
        </w:tc>
      </w:tr>
      <w:tr w:rsidR="00D76EAD" w:rsidRPr="00786D63" w:rsidTr="001E3FA5">
        <w:trPr>
          <w:trHeight w:val="20"/>
        </w:trPr>
        <w:tc>
          <w:tcPr>
            <w:tcW w:w="3675" w:type="dxa"/>
            <w:vMerge/>
            <w:vAlign w:val="center"/>
          </w:tcPr>
          <w:p w:rsidR="00D76EAD" w:rsidRPr="00786D63" w:rsidRDefault="00D76EAD" w:rsidP="00D76EAD">
            <w:pPr>
              <w:spacing w:after="0" w:line="240" w:lineRule="auto"/>
              <w:jc w:val="both"/>
              <w:rPr>
                <w:rFonts w:ascii="Times New Roman" w:hAnsi="Times New Roman"/>
              </w:rPr>
            </w:pPr>
          </w:p>
        </w:tc>
        <w:tc>
          <w:tcPr>
            <w:tcW w:w="2420" w:type="dxa"/>
            <w:vMerge/>
            <w:vAlign w:val="center"/>
          </w:tcPr>
          <w:p w:rsidR="00D76EAD" w:rsidRPr="00786D63" w:rsidRDefault="00D76EAD" w:rsidP="00D76EAD">
            <w:pPr>
              <w:spacing w:after="0" w:line="240" w:lineRule="auto"/>
              <w:jc w:val="both"/>
              <w:rPr>
                <w:rFonts w:ascii="Times New Roman" w:hAnsi="Times New Roman"/>
              </w:rPr>
            </w:pPr>
          </w:p>
        </w:tc>
        <w:tc>
          <w:tcPr>
            <w:tcW w:w="1288" w:type="dxa"/>
            <w:vMerge/>
            <w:vAlign w:val="center"/>
          </w:tcPr>
          <w:p w:rsidR="00D76EAD" w:rsidRPr="00786D63" w:rsidRDefault="00D76EAD" w:rsidP="00D76EAD">
            <w:pPr>
              <w:spacing w:after="0" w:line="240" w:lineRule="auto"/>
              <w:jc w:val="both"/>
              <w:rPr>
                <w:rFonts w:ascii="Times New Roman" w:hAnsi="Times New Roman"/>
              </w:rPr>
            </w:pPr>
          </w:p>
        </w:tc>
        <w:tc>
          <w:tcPr>
            <w:tcW w:w="6082" w:type="dxa"/>
            <w:gridSpan w:val="5"/>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в том числе по годам</w:t>
            </w:r>
          </w:p>
        </w:tc>
        <w:tc>
          <w:tcPr>
            <w:tcW w:w="1430"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3675" w:type="dxa"/>
            <w:vMerge/>
            <w:vAlign w:val="center"/>
          </w:tcPr>
          <w:p w:rsidR="00D76EAD" w:rsidRPr="00786D63" w:rsidRDefault="00D76EAD" w:rsidP="00D76EAD">
            <w:pPr>
              <w:spacing w:after="0" w:line="240" w:lineRule="auto"/>
              <w:jc w:val="both"/>
              <w:rPr>
                <w:rFonts w:ascii="Times New Roman" w:hAnsi="Times New Roman"/>
              </w:rPr>
            </w:pPr>
          </w:p>
        </w:tc>
        <w:tc>
          <w:tcPr>
            <w:tcW w:w="2420" w:type="dxa"/>
            <w:vMerge/>
            <w:vAlign w:val="center"/>
          </w:tcPr>
          <w:p w:rsidR="00D76EAD" w:rsidRPr="00786D63" w:rsidRDefault="00D76EAD" w:rsidP="00D76EAD">
            <w:pPr>
              <w:spacing w:after="0" w:line="240" w:lineRule="auto"/>
              <w:jc w:val="both"/>
              <w:rPr>
                <w:rFonts w:ascii="Times New Roman" w:hAnsi="Times New Roman"/>
              </w:rPr>
            </w:pPr>
          </w:p>
        </w:tc>
        <w:tc>
          <w:tcPr>
            <w:tcW w:w="1288" w:type="dxa"/>
            <w:vMerge/>
            <w:vAlign w:val="center"/>
          </w:tcPr>
          <w:p w:rsidR="00D76EAD" w:rsidRPr="00786D63" w:rsidRDefault="00D76EAD" w:rsidP="00D76EAD">
            <w:pPr>
              <w:spacing w:after="0" w:line="240" w:lineRule="auto"/>
              <w:jc w:val="both"/>
              <w:rPr>
                <w:rFonts w:ascii="Times New Roman" w:hAnsi="Times New Roman"/>
              </w:rPr>
            </w:pPr>
          </w:p>
        </w:tc>
        <w:tc>
          <w:tcPr>
            <w:tcW w:w="1242"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2025</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2026</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2027</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2028</w:t>
            </w:r>
          </w:p>
        </w:tc>
        <w:tc>
          <w:tcPr>
            <w:tcW w:w="121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2029</w:t>
            </w:r>
          </w:p>
        </w:tc>
        <w:tc>
          <w:tcPr>
            <w:tcW w:w="1430" w:type="dxa"/>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3675"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1</w:t>
            </w:r>
          </w:p>
        </w:tc>
        <w:tc>
          <w:tcPr>
            <w:tcW w:w="242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2</w:t>
            </w:r>
          </w:p>
        </w:tc>
        <w:tc>
          <w:tcPr>
            <w:tcW w:w="1288"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3</w:t>
            </w:r>
          </w:p>
        </w:tc>
        <w:tc>
          <w:tcPr>
            <w:tcW w:w="1242"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4</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5</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6</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7</w:t>
            </w:r>
          </w:p>
        </w:tc>
        <w:tc>
          <w:tcPr>
            <w:tcW w:w="121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8</w:t>
            </w:r>
          </w:p>
        </w:tc>
        <w:tc>
          <w:tcPr>
            <w:tcW w:w="1430" w:type="dxa"/>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9</w:t>
            </w:r>
          </w:p>
        </w:tc>
      </w:tr>
      <w:tr w:rsidR="00D76EAD" w:rsidRPr="00786D63" w:rsidTr="001E3FA5">
        <w:trPr>
          <w:trHeight w:val="20"/>
        </w:trPr>
        <w:tc>
          <w:tcPr>
            <w:tcW w:w="14895" w:type="dxa"/>
            <w:gridSpan w:val="9"/>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МУНИЦИПАЛЬНАЯ ПРОГРАММА «Развитие физической культуры и спорта на территории Красносибирского сельсовета Кочковского района Новосибирской области»</w:t>
            </w:r>
          </w:p>
        </w:tc>
      </w:tr>
      <w:tr w:rsidR="00D76EAD" w:rsidRPr="00786D63" w:rsidTr="001E3FA5">
        <w:trPr>
          <w:trHeight w:val="20"/>
        </w:trPr>
        <w:tc>
          <w:tcPr>
            <w:tcW w:w="14895" w:type="dxa"/>
            <w:gridSpan w:val="9"/>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ЦЕЛЬ ПРОГРАММЫ: Создание условий для развития физического совершенствования и укрепления здоровья населения села в процессе физкультурно-оздоровительной и спортивной деятельности</w:t>
            </w:r>
          </w:p>
        </w:tc>
      </w:tr>
      <w:tr w:rsidR="00D76EAD" w:rsidRPr="00786D63" w:rsidTr="001E3FA5">
        <w:trPr>
          <w:trHeight w:val="248"/>
        </w:trPr>
        <w:tc>
          <w:tcPr>
            <w:tcW w:w="14895" w:type="dxa"/>
            <w:gridSpan w:val="9"/>
          </w:tcPr>
          <w:p w:rsidR="00D76EAD" w:rsidRPr="00786D63" w:rsidRDefault="00D76EAD" w:rsidP="00D76EAD">
            <w:pPr>
              <w:widowControl w:val="0"/>
              <w:autoSpaceDE w:val="0"/>
              <w:autoSpaceDN w:val="0"/>
              <w:adjustRightInd w:val="0"/>
              <w:spacing w:after="0" w:line="240" w:lineRule="auto"/>
              <w:jc w:val="both"/>
              <w:rPr>
                <w:rFonts w:ascii="Times New Roman" w:hAnsi="Times New Roman"/>
              </w:rPr>
            </w:pPr>
            <w:r w:rsidRPr="00786D63">
              <w:rPr>
                <w:rFonts w:ascii="Times New Roman" w:hAnsi="Times New Roman"/>
              </w:rPr>
              <w:t>ЗАДАЧА 1 ПРОГРАММЫ: Внедрение физической культуры и спорта в режим учебы, труда и отдыха различных социально-демографических групп населения.</w:t>
            </w:r>
          </w:p>
        </w:tc>
      </w:tr>
      <w:tr w:rsidR="00D76EAD" w:rsidRPr="00786D63" w:rsidTr="001E3FA5">
        <w:trPr>
          <w:trHeight w:val="20"/>
        </w:trPr>
        <w:tc>
          <w:tcPr>
            <w:tcW w:w="3675"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Мероприятие 1:  Проведение спортивных мероприятий</w:t>
            </w:r>
          </w:p>
        </w:tc>
        <w:tc>
          <w:tcPr>
            <w:tcW w:w="242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 Количество проводимых спортив-ных мероприятий</w:t>
            </w:r>
          </w:p>
        </w:tc>
        <w:tc>
          <w:tcPr>
            <w:tcW w:w="128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Ед.</w:t>
            </w:r>
          </w:p>
        </w:tc>
        <w:tc>
          <w:tcPr>
            <w:tcW w:w="1242" w:type="dxa"/>
            <w:vAlign w:val="center"/>
          </w:tcPr>
          <w:p w:rsidR="00D76EAD" w:rsidRPr="00786D63" w:rsidRDefault="00D76EAD" w:rsidP="00D76EAD">
            <w:pPr>
              <w:pStyle w:val="ae"/>
              <w:jc w:val="both"/>
              <w:rPr>
                <w:sz w:val="22"/>
                <w:szCs w:val="22"/>
              </w:rPr>
            </w:pPr>
            <w:r w:rsidRPr="00786D63">
              <w:rPr>
                <w:sz w:val="22"/>
                <w:szCs w:val="22"/>
              </w:rPr>
              <w:t>3</w:t>
            </w:r>
          </w:p>
        </w:tc>
        <w:tc>
          <w:tcPr>
            <w:tcW w:w="1210" w:type="dxa"/>
            <w:vAlign w:val="center"/>
          </w:tcPr>
          <w:p w:rsidR="00D76EAD" w:rsidRPr="00786D63" w:rsidRDefault="00D76EAD" w:rsidP="00D76EAD">
            <w:pPr>
              <w:pStyle w:val="ae"/>
              <w:jc w:val="both"/>
              <w:rPr>
                <w:sz w:val="22"/>
                <w:szCs w:val="22"/>
              </w:rPr>
            </w:pPr>
            <w:r w:rsidRPr="00786D63">
              <w:rPr>
                <w:sz w:val="22"/>
                <w:szCs w:val="22"/>
              </w:rPr>
              <w:t>3</w:t>
            </w:r>
          </w:p>
        </w:tc>
        <w:tc>
          <w:tcPr>
            <w:tcW w:w="1210" w:type="dxa"/>
            <w:vAlign w:val="center"/>
          </w:tcPr>
          <w:p w:rsidR="00D76EAD" w:rsidRPr="00786D63" w:rsidRDefault="00D76EAD" w:rsidP="00D76EAD">
            <w:pPr>
              <w:pStyle w:val="ae"/>
              <w:jc w:val="both"/>
              <w:rPr>
                <w:sz w:val="22"/>
                <w:szCs w:val="22"/>
              </w:rPr>
            </w:pPr>
            <w:r w:rsidRPr="00786D63">
              <w:rPr>
                <w:sz w:val="22"/>
                <w:szCs w:val="22"/>
              </w:rPr>
              <w:t>3</w:t>
            </w:r>
          </w:p>
        </w:tc>
        <w:tc>
          <w:tcPr>
            <w:tcW w:w="1210" w:type="dxa"/>
            <w:vAlign w:val="center"/>
          </w:tcPr>
          <w:p w:rsidR="00D76EAD" w:rsidRPr="00786D63" w:rsidRDefault="00D76EAD" w:rsidP="00D76EAD">
            <w:pPr>
              <w:pStyle w:val="ae"/>
              <w:jc w:val="both"/>
              <w:rPr>
                <w:sz w:val="22"/>
                <w:szCs w:val="22"/>
              </w:rPr>
            </w:pPr>
            <w:r w:rsidRPr="00786D63">
              <w:rPr>
                <w:sz w:val="22"/>
                <w:szCs w:val="22"/>
              </w:rPr>
              <w:t>3</w:t>
            </w:r>
          </w:p>
        </w:tc>
        <w:tc>
          <w:tcPr>
            <w:tcW w:w="1210" w:type="dxa"/>
            <w:vAlign w:val="center"/>
          </w:tcPr>
          <w:p w:rsidR="00D76EAD" w:rsidRPr="00786D63" w:rsidRDefault="00D76EAD" w:rsidP="00D76EAD">
            <w:pPr>
              <w:pStyle w:val="ae"/>
              <w:jc w:val="both"/>
              <w:rPr>
                <w:sz w:val="22"/>
                <w:szCs w:val="22"/>
              </w:rPr>
            </w:pPr>
            <w:r w:rsidRPr="00786D63">
              <w:rPr>
                <w:sz w:val="22"/>
                <w:szCs w:val="22"/>
              </w:rPr>
              <w:t>3</w:t>
            </w:r>
          </w:p>
        </w:tc>
        <w:tc>
          <w:tcPr>
            <w:tcW w:w="1430" w:type="dxa"/>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3675" w:type="dxa"/>
            <w:vMerge/>
          </w:tcPr>
          <w:p w:rsidR="00D76EAD" w:rsidRPr="00786D63" w:rsidRDefault="00D76EAD" w:rsidP="00D76EAD">
            <w:pPr>
              <w:spacing w:after="0" w:line="240" w:lineRule="auto"/>
              <w:jc w:val="both"/>
              <w:rPr>
                <w:rFonts w:ascii="Times New Roman" w:hAnsi="Times New Roman"/>
              </w:rPr>
            </w:pPr>
          </w:p>
        </w:tc>
        <w:tc>
          <w:tcPr>
            <w:tcW w:w="242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 Количество человек, привлеченных к участию в спортивных мероприятиях</w:t>
            </w:r>
          </w:p>
        </w:tc>
        <w:tc>
          <w:tcPr>
            <w:tcW w:w="128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человек</w:t>
            </w:r>
          </w:p>
        </w:tc>
        <w:tc>
          <w:tcPr>
            <w:tcW w:w="1242" w:type="dxa"/>
            <w:vAlign w:val="center"/>
          </w:tcPr>
          <w:p w:rsidR="00D76EAD" w:rsidRPr="00786D63" w:rsidRDefault="00D76EAD" w:rsidP="00D76EAD">
            <w:pPr>
              <w:pStyle w:val="ae"/>
              <w:jc w:val="both"/>
              <w:rPr>
                <w:sz w:val="22"/>
                <w:szCs w:val="22"/>
              </w:rPr>
            </w:pPr>
            <w:r w:rsidRPr="00786D63">
              <w:rPr>
                <w:sz w:val="22"/>
                <w:szCs w:val="22"/>
              </w:rPr>
              <w:t>12</w:t>
            </w:r>
          </w:p>
        </w:tc>
        <w:tc>
          <w:tcPr>
            <w:tcW w:w="1210" w:type="dxa"/>
            <w:vAlign w:val="center"/>
          </w:tcPr>
          <w:p w:rsidR="00D76EAD" w:rsidRPr="00786D63" w:rsidRDefault="00D76EAD" w:rsidP="00D76EAD">
            <w:pPr>
              <w:pStyle w:val="ae"/>
              <w:jc w:val="both"/>
              <w:rPr>
                <w:sz w:val="22"/>
                <w:szCs w:val="22"/>
              </w:rPr>
            </w:pPr>
            <w:r w:rsidRPr="00786D63">
              <w:rPr>
                <w:sz w:val="22"/>
                <w:szCs w:val="22"/>
              </w:rPr>
              <w:t>12</w:t>
            </w:r>
          </w:p>
        </w:tc>
        <w:tc>
          <w:tcPr>
            <w:tcW w:w="1210" w:type="dxa"/>
            <w:vAlign w:val="center"/>
          </w:tcPr>
          <w:p w:rsidR="00D76EAD" w:rsidRPr="00786D63" w:rsidRDefault="00D76EAD" w:rsidP="00D76EAD">
            <w:pPr>
              <w:pStyle w:val="ae"/>
              <w:jc w:val="both"/>
              <w:rPr>
                <w:sz w:val="22"/>
                <w:szCs w:val="22"/>
              </w:rPr>
            </w:pPr>
            <w:r w:rsidRPr="00786D63">
              <w:rPr>
                <w:sz w:val="22"/>
                <w:szCs w:val="22"/>
              </w:rPr>
              <w:t>12</w:t>
            </w:r>
          </w:p>
        </w:tc>
        <w:tc>
          <w:tcPr>
            <w:tcW w:w="1210" w:type="dxa"/>
            <w:vAlign w:val="center"/>
          </w:tcPr>
          <w:p w:rsidR="00D76EAD" w:rsidRPr="00786D63" w:rsidRDefault="00D76EAD" w:rsidP="00D76EAD">
            <w:pPr>
              <w:pStyle w:val="ae"/>
              <w:jc w:val="both"/>
              <w:rPr>
                <w:sz w:val="22"/>
                <w:szCs w:val="22"/>
              </w:rPr>
            </w:pPr>
            <w:r w:rsidRPr="00786D63">
              <w:rPr>
                <w:sz w:val="22"/>
                <w:szCs w:val="22"/>
              </w:rPr>
              <w:t>12</w:t>
            </w:r>
          </w:p>
        </w:tc>
        <w:tc>
          <w:tcPr>
            <w:tcW w:w="1210" w:type="dxa"/>
            <w:vAlign w:val="center"/>
          </w:tcPr>
          <w:p w:rsidR="00D76EAD" w:rsidRPr="00786D63" w:rsidRDefault="00D76EAD" w:rsidP="00D76EAD">
            <w:pPr>
              <w:pStyle w:val="ae"/>
              <w:jc w:val="both"/>
              <w:rPr>
                <w:sz w:val="22"/>
                <w:szCs w:val="22"/>
              </w:rPr>
            </w:pPr>
            <w:r w:rsidRPr="00786D63">
              <w:rPr>
                <w:sz w:val="22"/>
                <w:szCs w:val="22"/>
              </w:rPr>
              <w:t>12</w:t>
            </w:r>
          </w:p>
        </w:tc>
        <w:tc>
          <w:tcPr>
            <w:tcW w:w="1430" w:type="dxa"/>
            <w:vAlign w:val="center"/>
          </w:tcPr>
          <w:p w:rsidR="00D76EAD" w:rsidRPr="00786D63" w:rsidRDefault="00D76EAD" w:rsidP="00D76EAD">
            <w:pPr>
              <w:pStyle w:val="ae"/>
              <w:jc w:val="both"/>
              <w:rPr>
                <w:sz w:val="22"/>
                <w:szCs w:val="22"/>
              </w:rPr>
            </w:pPr>
          </w:p>
        </w:tc>
      </w:tr>
      <w:tr w:rsidR="00D76EAD" w:rsidRPr="00786D63" w:rsidTr="001E3FA5">
        <w:trPr>
          <w:trHeight w:val="20"/>
        </w:trPr>
        <w:tc>
          <w:tcPr>
            <w:tcW w:w="3675" w:type="dxa"/>
            <w:vMerge/>
          </w:tcPr>
          <w:p w:rsidR="00D76EAD" w:rsidRPr="00786D63" w:rsidRDefault="00D76EAD" w:rsidP="00D76EAD">
            <w:pPr>
              <w:spacing w:after="0" w:line="240" w:lineRule="auto"/>
              <w:jc w:val="both"/>
              <w:rPr>
                <w:rFonts w:ascii="Times New Roman" w:hAnsi="Times New Roman"/>
              </w:rPr>
            </w:pPr>
          </w:p>
        </w:tc>
        <w:tc>
          <w:tcPr>
            <w:tcW w:w="2420"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3. Количество детей и подростков привлечен-ных к занятиям в специализированных учреждениях спортив-ной направленности </w:t>
            </w:r>
          </w:p>
        </w:tc>
        <w:tc>
          <w:tcPr>
            <w:tcW w:w="1288"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человек</w:t>
            </w:r>
          </w:p>
        </w:tc>
        <w:tc>
          <w:tcPr>
            <w:tcW w:w="1242" w:type="dxa"/>
            <w:vAlign w:val="center"/>
          </w:tcPr>
          <w:p w:rsidR="00D76EAD" w:rsidRPr="00786D63" w:rsidRDefault="00D76EAD" w:rsidP="00D76EAD">
            <w:pPr>
              <w:pStyle w:val="ae"/>
              <w:jc w:val="both"/>
              <w:rPr>
                <w:sz w:val="22"/>
                <w:szCs w:val="22"/>
              </w:rPr>
            </w:pPr>
            <w:r w:rsidRPr="00786D63">
              <w:rPr>
                <w:sz w:val="22"/>
                <w:szCs w:val="22"/>
              </w:rPr>
              <w:t>100</w:t>
            </w:r>
          </w:p>
        </w:tc>
        <w:tc>
          <w:tcPr>
            <w:tcW w:w="1210" w:type="dxa"/>
            <w:vAlign w:val="center"/>
          </w:tcPr>
          <w:p w:rsidR="00D76EAD" w:rsidRPr="00786D63" w:rsidRDefault="00D76EAD" w:rsidP="00D76EAD">
            <w:pPr>
              <w:pStyle w:val="ae"/>
              <w:jc w:val="both"/>
              <w:rPr>
                <w:sz w:val="22"/>
                <w:szCs w:val="22"/>
              </w:rPr>
            </w:pPr>
            <w:r w:rsidRPr="00786D63">
              <w:rPr>
                <w:sz w:val="22"/>
                <w:szCs w:val="22"/>
              </w:rPr>
              <w:t xml:space="preserve">100  </w:t>
            </w:r>
          </w:p>
        </w:tc>
        <w:tc>
          <w:tcPr>
            <w:tcW w:w="1210" w:type="dxa"/>
            <w:vAlign w:val="center"/>
          </w:tcPr>
          <w:p w:rsidR="00D76EAD" w:rsidRPr="00786D63" w:rsidRDefault="00D76EAD" w:rsidP="00D76EAD">
            <w:pPr>
              <w:pStyle w:val="ae"/>
              <w:jc w:val="both"/>
              <w:rPr>
                <w:sz w:val="22"/>
                <w:szCs w:val="22"/>
              </w:rPr>
            </w:pPr>
            <w:r w:rsidRPr="00786D63">
              <w:rPr>
                <w:sz w:val="22"/>
                <w:szCs w:val="22"/>
              </w:rPr>
              <w:t>110</w:t>
            </w:r>
          </w:p>
        </w:tc>
        <w:tc>
          <w:tcPr>
            <w:tcW w:w="1210" w:type="dxa"/>
            <w:vAlign w:val="center"/>
          </w:tcPr>
          <w:p w:rsidR="00D76EAD" w:rsidRPr="00786D63" w:rsidRDefault="00D76EAD" w:rsidP="00D76EAD">
            <w:pPr>
              <w:pStyle w:val="ae"/>
              <w:jc w:val="both"/>
              <w:rPr>
                <w:sz w:val="22"/>
                <w:szCs w:val="22"/>
              </w:rPr>
            </w:pPr>
            <w:r w:rsidRPr="00786D63">
              <w:rPr>
                <w:sz w:val="22"/>
                <w:szCs w:val="22"/>
              </w:rPr>
              <w:t>115</w:t>
            </w:r>
          </w:p>
        </w:tc>
        <w:tc>
          <w:tcPr>
            <w:tcW w:w="1210" w:type="dxa"/>
            <w:vAlign w:val="center"/>
          </w:tcPr>
          <w:p w:rsidR="00D76EAD" w:rsidRPr="00786D63" w:rsidRDefault="00D76EAD" w:rsidP="00D76EAD">
            <w:pPr>
              <w:pStyle w:val="ae"/>
              <w:jc w:val="both"/>
              <w:rPr>
                <w:sz w:val="22"/>
                <w:szCs w:val="22"/>
              </w:rPr>
            </w:pPr>
            <w:r w:rsidRPr="00786D63">
              <w:rPr>
                <w:sz w:val="22"/>
                <w:szCs w:val="22"/>
              </w:rPr>
              <w:t>120</w:t>
            </w:r>
          </w:p>
        </w:tc>
        <w:tc>
          <w:tcPr>
            <w:tcW w:w="1430" w:type="dxa"/>
            <w:vAlign w:val="center"/>
          </w:tcPr>
          <w:p w:rsidR="00D76EAD" w:rsidRPr="00786D63" w:rsidRDefault="00D76EAD" w:rsidP="00D76EAD">
            <w:pPr>
              <w:pStyle w:val="ae"/>
              <w:jc w:val="both"/>
              <w:rPr>
                <w:sz w:val="22"/>
                <w:szCs w:val="22"/>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tbl>
      <w:tblPr>
        <w:tblW w:w="15362" w:type="dxa"/>
        <w:tblLook w:val="04A0" w:firstRow="1" w:lastRow="0" w:firstColumn="1" w:lastColumn="0" w:noHBand="0" w:noVBand="1"/>
      </w:tblPr>
      <w:tblGrid>
        <w:gridCol w:w="10740"/>
        <w:gridCol w:w="4622"/>
      </w:tblGrid>
      <w:tr w:rsidR="006C3E99" w:rsidRPr="00786D63" w:rsidTr="001E3FA5">
        <w:tc>
          <w:tcPr>
            <w:tcW w:w="10740" w:type="dxa"/>
            <w:shd w:val="clear" w:color="auto" w:fill="auto"/>
          </w:tcPr>
          <w:p w:rsidR="00D76EAD" w:rsidRPr="00786D63" w:rsidRDefault="00D76EAD" w:rsidP="00D76EAD">
            <w:pPr>
              <w:spacing w:after="0" w:line="240" w:lineRule="auto"/>
              <w:jc w:val="both"/>
              <w:rPr>
                <w:rFonts w:ascii="Times New Roman" w:hAnsi="Times New Roman"/>
              </w:rPr>
            </w:pPr>
          </w:p>
        </w:tc>
        <w:tc>
          <w:tcPr>
            <w:tcW w:w="4622"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Приложение № 2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lastRenderedPageBreak/>
              <w:t>«Развитие физической культуры и спорта на территории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Кочковского района Новосибирской области»</w:t>
            </w: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Основные мероприятия</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муниципальной программы «Развитие физической культуры и спорта на территории</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Красносибирского сельсовета Кочковского района Новосибирской области»</w:t>
      </w:r>
    </w:p>
    <w:p w:rsidR="00D76EAD" w:rsidRPr="00786D63" w:rsidRDefault="00D76EAD" w:rsidP="00D76EAD">
      <w:pPr>
        <w:spacing w:after="0" w:line="240" w:lineRule="auto"/>
        <w:jc w:val="both"/>
        <w:rPr>
          <w:rFonts w:ascii="Times New Roman" w:hAnsi="Times New Roman"/>
          <w:b/>
          <w:bCs/>
        </w:rPr>
      </w:pPr>
    </w:p>
    <w:tbl>
      <w:tblPr>
        <w:tblW w:w="1478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199"/>
        <w:gridCol w:w="2160"/>
        <w:gridCol w:w="1260"/>
        <w:gridCol w:w="851"/>
        <w:gridCol w:w="888"/>
        <w:gridCol w:w="888"/>
        <w:gridCol w:w="939"/>
        <w:gridCol w:w="939"/>
        <w:gridCol w:w="3659"/>
      </w:tblGrid>
      <w:tr w:rsidR="00D76EAD" w:rsidRPr="00786D63" w:rsidTr="001E3FA5">
        <w:trPr>
          <w:trHeight w:val="660"/>
          <w:jc w:val="center"/>
        </w:trPr>
        <w:tc>
          <w:tcPr>
            <w:tcW w:w="3199" w:type="dxa"/>
            <w:vMerge w:val="restart"/>
            <w:tcBorders>
              <w:top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Наименование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основного мероприятия</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Исполнитель</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Источник финансирования</w:t>
            </w:r>
          </w:p>
        </w:tc>
        <w:tc>
          <w:tcPr>
            <w:tcW w:w="4505" w:type="dxa"/>
            <w:gridSpan w:val="5"/>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Годы реализации программы</w:t>
            </w:r>
          </w:p>
        </w:tc>
        <w:tc>
          <w:tcPr>
            <w:tcW w:w="3659" w:type="dxa"/>
            <w:tcBorders>
              <w:top w:val="single" w:sz="4" w:space="0" w:color="000000"/>
              <w:left w:val="single" w:sz="4" w:space="0" w:color="000000"/>
              <w:bottom w:val="nil"/>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Ожидаемый результат    (краткое описание)</w:t>
            </w:r>
          </w:p>
        </w:tc>
      </w:tr>
      <w:tr w:rsidR="00D76EAD" w:rsidRPr="00786D63" w:rsidTr="001E3FA5">
        <w:trPr>
          <w:trHeight w:val="896"/>
          <w:jc w:val="center"/>
        </w:trPr>
        <w:tc>
          <w:tcPr>
            <w:tcW w:w="3199" w:type="dxa"/>
            <w:vMerge/>
            <w:tcBorders>
              <w:top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w:t>
            </w:r>
          </w:p>
        </w:tc>
        <w:tc>
          <w:tcPr>
            <w:tcW w:w="888"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2026</w:t>
            </w:r>
          </w:p>
        </w:tc>
        <w:tc>
          <w:tcPr>
            <w:tcW w:w="888"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2027</w:t>
            </w:r>
          </w:p>
        </w:tc>
        <w:tc>
          <w:tcPr>
            <w:tcW w:w="939"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2028</w:t>
            </w:r>
          </w:p>
        </w:tc>
        <w:tc>
          <w:tcPr>
            <w:tcW w:w="939"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2029</w:t>
            </w:r>
          </w:p>
        </w:tc>
        <w:tc>
          <w:tcPr>
            <w:tcW w:w="3659" w:type="dxa"/>
            <w:tcBorders>
              <w:top w:val="nil"/>
              <w:left w:val="single" w:sz="4" w:space="0" w:color="000000"/>
              <w:bottom w:val="single" w:sz="4" w:space="0" w:color="000000"/>
            </w:tcBorders>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711"/>
          <w:jc w:val="center"/>
        </w:trPr>
        <w:tc>
          <w:tcPr>
            <w:tcW w:w="14783" w:type="dxa"/>
            <w:gridSpan w:val="9"/>
            <w:tcBorders>
              <w:top w:val="single" w:sz="4" w:space="0" w:color="000000"/>
              <w:bottom w:val="single" w:sz="4" w:space="0" w:color="000000"/>
            </w:tcBorders>
            <w:vAlign w:val="center"/>
          </w:tcPr>
          <w:p w:rsidR="00D76EAD" w:rsidRPr="00786D63" w:rsidRDefault="00D76EAD" w:rsidP="00D76EAD">
            <w:pPr>
              <w:pStyle w:val="1"/>
              <w:jc w:val="both"/>
              <w:rPr>
                <w:rFonts w:ascii="Times New Roman" w:hAnsi="Times New Roman" w:cs="Times New Roman"/>
                <w:sz w:val="22"/>
                <w:szCs w:val="22"/>
              </w:rPr>
            </w:pPr>
            <w:r w:rsidRPr="00786D63">
              <w:rPr>
                <w:rFonts w:ascii="Times New Roman" w:hAnsi="Times New Roman" w:cs="Times New Roman"/>
                <w:sz w:val="22"/>
                <w:szCs w:val="22"/>
              </w:rPr>
              <w:t>Цель программы: Создание условий для развития физического совершенствования и укрепления здоровья населения села в процессе физкультурно-оздоровительной и спортивной деятельности.</w:t>
            </w:r>
          </w:p>
        </w:tc>
      </w:tr>
      <w:tr w:rsidR="00D76EAD" w:rsidRPr="00786D63" w:rsidTr="001E3FA5">
        <w:trPr>
          <w:trHeight w:val="5"/>
          <w:jc w:val="center"/>
        </w:trPr>
        <w:tc>
          <w:tcPr>
            <w:tcW w:w="14783" w:type="dxa"/>
            <w:gridSpan w:val="9"/>
            <w:tcBorders>
              <w:top w:val="single" w:sz="4" w:space="0" w:color="000000"/>
              <w:bottom w:val="single" w:sz="4" w:space="0" w:color="000000"/>
            </w:tcBorders>
            <w:vAlign w:val="center"/>
          </w:tcPr>
          <w:p w:rsidR="00D76EAD" w:rsidRPr="00786D63" w:rsidRDefault="00D76EAD" w:rsidP="00D76EAD">
            <w:pPr>
              <w:pStyle w:val="1"/>
              <w:jc w:val="both"/>
              <w:rPr>
                <w:rFonts w:ascii="Times New Roman" w:hAnsi="Times New Roman" w:cs="Times New Roman"/>
                <w:sz w:val="22"/>
                <w:szCs w:val="22"/>
              </w:rPr>
            </w:pPr>
            <w:r w:rsidRPr="00786D63">
              <w:rPr>
                <w:rFonts w:ascii="Times New Roman" w:hAnsi="Times New Roman" w:cs="Times New Roman"/>
                <w:sz w:val="22"/>
                <w:szCs w:val="22"/>
              </w:rPr>
              <w:t>Задача 1 программы:  Внедрение физической культуры и спорта в режим учебы, труда и отдыха различных социально-демографических групп населения.</w:t>
            </w:r>
          </w:p>
        </w:tc>
      </w:tr>
      <w:tr w:rsidR="00D76EAD" w:rsidRPr="00786D63" w:rsidTr="001E3FA5">
        <w:trPr>
          <w:trHeight w:val="499"/>
          <w:jc w:val="center"/>
        </w:trPr>
        <w:tc>
          <w:tcPr>
            <w:tcW w:w="3199" w:type="dxa"/>
            <w:vMerge w:val="restart"/>
            <w:tcBorders>
              <w:top w:val="single" w:sz="4" w:space="0" w:color="auto"/>
              <w:right w:val="single" w:sz="4" w:space="0" w:color="000000"/>
            </w:tcBorders>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Основное мероприятие 1: Проведение спортивных мероприятий</w:t>
            </w:r>
          </w:p>
        </w:tc>
        <w:tc>
          <w:tcPr>
            <w:tcW w:w="2160" w:type="dxa"/>
            <w:vMerge w:val="restart"/>
            <w:tcBorders>
              <w:top w:val="single" w:sz="4" w:space="0" w:color="auto"/>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1260"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 в т.ч.</w:t>
            </w:r>
          </w:p>
        </w:tc>
        <w:tc>
          <w:tcPr>
            <w:tcW w:w="851"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888"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888"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939"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939" w:type="dxa"/>
            <w:tcBorders>
              <w:top w:val="single" w:sz="4" w:space="0" w:color="auto"/>
              <w:left w:val="single" w:sz="4" w:space="0" w:color="000000"/>
              <w:bottom w:val="single" w:sz="4" w:space="0" w:color="auto"/>
              <w:right w:val="single" w:sz="4" w:space="0" w:color="000000"/>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3659" w:type="dxa"/>
            <w:vMerge w:val="restart"/>
            <w:tcBorders>
              <w:top w:val="single" w:sz="4" w:space="0" w:color="auto"/>
              <w:left w:val="single" w:sz="4" w:space="0" w:color="000000"/>
            </w:tcBorders>
            <w:vAlign w:val="center"/>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rPr>
              <w:t xml:space="preserve">Увеличение количества человек участвующих в спортивно-массовых мероприятиях </w:t>
            </w:r>
          </w:p>
        </w:tc>
      </w:tr>
      <w:tr w:rsidR="00D76EAD" w:rsidRPr="00786D63" w:rsidTr="001E3FA5">
        <w:trPr>
          <w:trHeight w:val="451"/>
          <w:jc w:val="center"/>
        </w:trPr>
        <w:tc>
          <w:tcPr>
            <w:tcW w:w="3199" w:type="dxa"/>
            <w:vMerge/>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left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000000"/>
            </w:tcBorders>
          </w:tcPr>
          <w:p w:rsidR="00D76EAD" w:rsidRPr="00786D63" w:rsidRDefault="00D76EAD" w:rsidP="00D76EAD">
            <w:pPr>
              <w:pStyle w:val="ae"/>
              <w:jc w:val="both"/>
              <w:rPr>
                <w:sz w:val="22"/>
                <w:szCs w:val="22"/>
              </w:rPr>
            </w:pPr>
          </w:p>
        </w:tc>
      </w:tr>
      <w:tr w:rsidR="00D76EAD" w:rsidRPr="00786D63" w:rsidTr="001E3FA5">
        <w:trPr>
          <w:trHeight w:val="529"/>
          <w:jc w:val="center"/>
        </w:trPr>
        <w:tc>
          <w:tcPr>
            <w:tcW w:w="3199" w:type="dxa"/>
            <w:vMerge/>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423"/>
          <w:jc w:val="center"/>
        </w:trPr>
        <w:tc>
          <w:tcPr>
            <w:tcW w:w="3199" w:type="dxa"/>
            <w:vMerge/>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15,0</w:t>
            </w:r>
          </w:p>
        </w:tc>
        <w:tc>
          <w:tcPr>
            <w:tcW w:w="88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88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3659" w:type="dxa"/>
            <w:vMerge/>
            <w:tcBorders>
              <w:lef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529"/>
          <w:jc w:val="center"/>
        </w:trPr>
        <w:tc>
          <w:tcPr>
            <w:tcW w:w="3199" w:type="dxa"/>
            <w:vMerge/>
            <w:tcBorders>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160" w:type="dxa"/>
            <w:vMerge/>
            <w:tcBorders>
              <w:left w:val="single" w:sz="4" w:space="0" w:color="000000"/>
              <w:bottom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Внебюд. источн.</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88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3659" w:type="dxa"/>
            <w:vMerge/>
            <w:tcBorders>
              <w:left w:val="single" w:sz="4" w:space="0" w:color="auto"/>
              <w:bottom w:val="single" w:sz="4" w:space="0" w:color="000000"/>
            </w:tcBorders>
          </w:tcPr>
          <w:p w:rsidR="00D76EAD" w:rsidRPr="00786D63" w:rsidRDefault="00D76EAD" w:rsidP="00D76EAD">
            <w:pPr>
              <w:pStyle w:val="ae"/>
              <w:jc w:val="both"/>
              <w:rPr>
                <w:sz w:val="22"/>
                <w:szCs w:val="22"/>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tbl>
      <w:tblPr>
        <w:tblW w:w="15362" w:type="dxa"/>
        <w:tblLook w:val="04A0" w:firstRow="1" w:lastRow="0" w:firstColumn="1" w:lastColumn="0" w:noHBand="0" w:noVBand="1"/>
      </w:tblPr>
      <w:tblGrid>
        <w:gridCol w:w="10740"/>
        <w:gridCol w:w="4622"/>
      </w:tblGrid>
      <w:tr w:rsidR="006C3E99" w:rsidRPr="00786D63" w:rsidTr="001E3FA5">
        <w:tc>
          <w:tcPr>
            <w:tcW w:w="10740" w:type="dxa"/>
            <w:shd w:val="clear" w:color="auto" w:fill="auto"/>
          </w:tcPr>
          <w:p w:rsidR="00D76EAD" w:rsidRPr="00786D63" w:rsidRDefault="00D76EAD" w:rsidP="00D76EAD">
            <w:pPr>
              <w:spacing w:after="0" w:line="240" w:lineRule="auto"/>
              <w:jc w:val="both"/>
              <w:rPr>
                <w:rFonts w:ascii="Times New Roman" w:hAnsi="Times New Roman"/>
              </w:rPr>
            </w:pPr>
          </w:p>
        </w:tc>
        <w:tc>
          <w:tcPr>
            <w:tcW w:w="4622"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Приложение № 3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«Развитие физической культуры и спорта на территории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Кочковского района Новосибирской области»</w:t>
            </w: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Сводные финансовые затраты муниципальной программы «Развитие физической культуры и спорта на территории Красносибирского сельсовета Кочковского района Новосибирской области»</w:t>
      </w:r>
    </w:p>
    <w:tbl>
      <w:tblPr>
        <w:tblW w:w="15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1417"/>
        <w:gridCol w:w="1749"/>
        <w:gridCol w:w="1870"/>
        <w:gridCol w:w="1650"/>
        <w:gridCol w:w="1650"/>
        <w:gridCol w:w="1735"/>
        <w:gridCol w:w="2225"/>
      </w:tblGrid>
      <w:tr w:rsidR="00D76EAD" w:rsidRPr="00786D63" w:rsidTr="001E3FA5">
        <w:trPr>
          <w:trHeight w:val="20"/>
        </w:trPr>
        <w:tc>
          <w:tcPr>
            <w:tcW w:w="2992"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Источники расходов в разрезе заказчиков программы</w:t>
            </w:r>
          </w:p>
        </w:tc>
        <w:tc>
          <w:tcPr>
            <w:tcW w:w="10071" w:type="dxa"/>
            <w:gridSpan w:val="6"/>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Финансовые затраты, тыс. руб.</w:t>
            </w:r>
          </w:p>
        </w:tc>
        <w:tc>
          <w:tcPr>
            <w:tcW w:w="2225"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Примечание</w:t>
            </w:r>
          </w:p>
        </w:tc>
      </w:tr>
      <w:tr w:rsidR="00D76EAD" w:rsidRPr="00786D63" w:rsidTr="001E3FA5">
        <w:trPr>
          <w:trHeight w:val="20"/>
        </w:trPr>
        <w:tc>
          <w:tcPr>
            <w:tcW w:w="2992" w:type="dxa"/>
            <w:vMerge/>
          </w:tcPr>
          <w:p w:rsidR="00D76EAD" w:rsidRPr="00786D63" w:rsidRDefault="00D76EAD" w:rsidP="00D76EAD">
            <w:pPr>
              <w:spacing w:after="0" w:line="240" w:lineRule="auto"/>
              <w:jc w:val="both"/>
              <w:rPr>
                <w:rFonts w:ascii="Times New Roman" w:hAnsi="Times New Roman"/>
              </w:rPr>
            </w:pPr>
          </w:p>
        </w:tc>
        <w:tc>
          <w:tcPr>
            <w:tcW w:w="1417"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всего</w:t>
            </w:r>
          </w:p>
        </w:tc>
        <w:tc>
          <w:tcPr>
            <w:tcW w:w="8654" w:type="dxa"/>
            <w:gridSpan w:val="5"/>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том числе по годам</w:t>
            </w:r>
          </w:p>
        </w:tc>
        <w:tc>
          <w:tcPr>
            <w:tcW w:w="2225" w:type="dxa"/>
            <w:vMerge/>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Merge/>
          </w:tcPr>
          <w:p w:rsidR="00D76EAD" w:rsidRPr="00786D63" w:rsidRDefault="00D76EAD" w:rsidP="00D76EAD">
            <w:pPr>
              <w:spacing w:after="0" w:line="240" w:lineRule="auto"/>
              <w:jc w:val="both"/>
              <w:rPr>
                <w:rFonts w:ascii="Times New Roman" w:hAnsi="Times New Roman"/>
              </w:rPr>
            </w:pPr>
          </w:p>
        </w:tc>
        <w:tc>
          <w:tcPr>
            <w:tcW w:w="1417" w:type="dxa"/>
            <w:vMerge/>
          </w:tcPr>
          <w:p w:rsidR="00D76EAD" w:rsidRPr="00786D63" w:rsidRDefault="00D76EAD" w:rsidP="00D76EAD">
            <w:pPr>
              <w:spacing w:after="0" w:line="240" w:lineRule="auto"/>
              <w:jc w:val="both"/>
              <w:rPr>
                <w:rFonts w:ascii="Times New Roman" w:hAnsi="Times New Roman"/>
              </w:rPr>
            </w:pP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2025</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2026</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2027</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2028</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2029</w:t>
            </w:r>
          </w:p>
        </w:tc>
        <w:tc>
          <w:tcPr>
            <w:tcW w:w="2225" w:type="dxa"/>
            <w:vMerge/>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2</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3</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4</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5</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6</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w:t>
            </w:r>
          </w:p>
        </w:tc>
        <w:tc>
          <w:tcPr>
            <w:tcW w:w="222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8</w:t>
            </w:r>
          </w:p>
        </w:tc>
      </w:tr>
      <w:tr w:rsidR="00D76EAD" w:rsidRPr="00786D63" w:rsidTr="001E3FA5">
        <w:trPr>
          <w:trHeight w:val="16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Муниципальная программа «Развитие физической культуры и спорта на территории Красносибирского сельсовета Кочковского района Новосибирской области» </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7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т.ч. задача 1«Внедрение физической культуры и спорта в режим учебы, труда и отдыха различных социально-демографических групп населения»</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15288" w:type="dxa"/>
            <w:gridSpan w:val="8"/>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 т.ч. мероприятие1 задачи 1 «Проведение спортивных мероприятий»</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2225" w:type="dxa"/>
            <w:vMerge w:val="restart"/>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w:t>
            </w: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75,0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15,0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tabs>
          <w:tab w:val="left" w:pos="5895"/>
        </w:tabs>
        <w:spacing w:line="240" w:lineRule="auto"/>
        <w:jc w:val="both"/>
        <w:rPr>
          <w:rFonts w:ascii="Times New Roman" w:hAnsi="Times New Roman"/>
        </w:rPr>
        <w:sectPr w:rsidR="00D76EAD" w:rsidRPr="00786D63" w:rsidSect="00D07F8B">
          <w:pgSz w:w="16838" w:h="11906" w:orient="landscape"/>
          <w:pgMar w:top="1077" w:right="1134" w:bottom="851" w:left="1134" w:header="709" w:footer="709" w:gutter="0"/>
          <w:cols w:space="708"/>
          <w:docGrid w:linePitch="360"/>
        </w:sectPr>
      </w:pPr>
    </w:p>
    <w:tbl>
      <w:tblPr>
        <w:tblW w:w="10995" w:type="dxa"/>
        <w:tblLook w:val="04A0" w:firstRow="1" w:lastRow="0" w:firstColumn="1" w:lastColumn="0" w:noHBand="0" w:noVBand="1"/>
      </w:tblPr>
      <w:tblGrid>
        <w:gridCol w:w="6345"/>
        <w:gridCol w:w="4650"/>
      </w:tblGrid>
      <w:tr w:rsidR="006C3E99" w:rsidRPr="00786D63" w:rsidTr="001E3FA5">
        <w:tc>
          <w:tcPr>
            <w:tcW w:w="6345" w:type="dxa"/>
            <w:shd w:val="clear" w:color="auto" w:fill="auto"/>
          </w:tcPr>
          <w:p w:rsidR="00D76EAD" w:rsidRPr="00786D63" w:rsidRDefault="00D76EAD" w:rsidP="00D76EAD">
            <w:pPr>
              <w:spacing w:after="0" w:line="240" w:lineRule="auto"/>
              <w:jc w:val="both"/>
              <w:rPr>
                <w:rFonts w:ascii="Times New Roman" w:hAnsi="Times New Roman"/>
              </w:rPr>
            </w:pPr>
          </w:p>
        </w:tc>
        <w:tc>
          <w:tcPr>
            <w:tcW w:w="4650"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Приложение № 4</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«Развитие физической культуры и спорта на территории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Кочковского района Новосибирской области»</w:t>
            </w: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Форма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оценки результатов реализации муниципальной программы</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«Развитие физической культуры и спорта на территории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Красносибирского сельсовета Кочковского района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Новосибирской области»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за ______ год</w:t>
      </w:r>
    </w:p>
    <w:p w:rsidR="00D76EAD" w:rsidRPr="00786D63" w:rsidRDefault="00D76EAD" w:rsidP="00D76EAD">
      <w:pPr>
        <w:spacing w:line="240" w:lineRule="auto"/>
        <w:jc w:val="both"/>
        <w:rPr>
          <w:rFonts w:ascii="Times New Roman" w:hAnsi="Times New Roman"/>
        </w:rPr>
      </w:pPr>
    </w:p>
    <w:tbl>
      <w:tblPr>
        <w:tblW w:w="96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3822"/>
        <w:gridCol w:w="1292"/>
        <w:gridCol w:w="1903"/>
        <w:gridCol w:w="1905"/>
      </w:tblGrid>
      <w:tr w:rsidR="006C3E99" w:rsidRPr="00786D63" w:rsidTr="001E3FA5">
        <w:trPr>
          <w:trHeight w:val="1302"/>
        </w:trPr>
        <w:tc>
          <w:tcPr>
            <w:tcW w:w="717"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п/п</w:t>
            </w:r>
          </w:p>
        </w:tc>
        <w:tc>
          <w:tcPr>
            <w:tcW w:w="382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Наименование целевого показателя, характеризующего выполнение  муниципальной программы</w:t>
            </w:r>
          </w:p>
        </w:tc>
        <w:tc>
          <w:tcPr>
            <w:tcW w:w="1292" w:type="dxa"/>
          </w:tcPr>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Единица измерения</w:t>
            </w:r>
          </w:p>
        </w:tc>
        <w:tc>
          <w:tcPr>
            <w:tcW w:w="1903"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Плановое значение целевого показателя</w:t>
            </w:r>
          </w:p>
        </w:tc>
        <w:tc>
          <w:tcPr>
            <w:tcW w:w="1905"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Фактическое значение целевого показателя</w:t>
            </w: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tbl>
      <w:tblPr>
        <w:tblW w:w="10995" w:type="dxa"/>
        <w:tblLook w:val="04A0" w:firstRow="1" w:lastRow="0" w:firstColumn="1" w:lastColumn="0" w:noHBand="0" w:noVBand="1"/>
      </w:tblPr>
      <w:tblGrid>
        <w:gridCol w:w="6345"/>
        <w:gridCol w:w="4650"/>
      </w:tblGrid>
      <w:tr w:rsidR="006C3E99" w:rsidRPr="00786D63" w:rsidTr="001E3FA5">
        <w:tc>
          <w:tcPr>
            <w:tcW w:w="6345" w:type="dxa"/>
            <w:shd w:val="clear" w:color="auto" w:fill="auto"/>
          </w:tcPr>
          <w:p w:rsidR="00D76EAD" w:rsidRPr="00786D63" w:rsidRDefault="00D76EAD" w:rsidP="00D76EAD">
            <w:pPr>
              <w:spacing w:after="0" w:line="240" w:lineRule="auto"/>
              <w:jc w:val="both"/>
              <w:rPr>
                <w:rFonts w:ascii="Times New Roman" w:hAnsi="Times New Roman"/>
              </w:rPr>
            </w:pPr>
          </w:p>
        </w:tc>
        <w:tc>
          <w:tcPr>
            <w:tcW w:w="4650" w:type="dxa"/>
            <w:shd w:val="clear" w:color="auto" w:fill="auto"/>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Приложение №5</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«Развитие физической культуры и спорта на территории Красносибирского сельсовета</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Кочковского района Новосибирской области»</w:t>
            </w:r>
          </w:p>
        </w:tc>
      </w:tr>
    </w:tbl>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Форма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lastRenderedPageBreak/>
        <w:t xml:space="preserve">отчета о выполнении муниципальной программы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«Развитие физической культуры и спорта на территории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Красносибирского сельсовета Кочковского района </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Новосибирской области»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b/>
          <w:bCs/>
        </w:rPr>
        <w:t>за _______ год</w:t>
      </w:r>
    </w:p>
    <w:p w:rsidR="00D76EAD" w:rsidRPr="00786D63" w:rsidRDefault="00D76EAD" w:rsidP="00D76EAD">
      <w:pPr>
        <w:spacing w:after="0" w:line="240" w:lineRule="auto"/>
        <w:jc w:val="both"/>
        <w:rPr>
          <w:rFonts w:ascii="Times New Roman" w:hAnsi="Times New Roman"/>
        </w:rPr>
      </w:pPr>
    </w:p>
    <w:tbl>
      <w:tblPr>
        <w:tblW w:w="99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61"/>
        <w:gridCol w:w="3360"/>
        <w:gridCol w:w="1984"/>
        <w:gridCol w:w="1985"/>
      </w:tblGrid>
      <w:tr w:rsidR="00D76EAD" w:rsidRPr="00786D63" w:rsidTr="001E3FA5">
        <w:trPr>
          <w:cantSplit/>
          <w:trHeight w:val="393"/>
        </w:trPr>
        <w:tc>
          <w:tcPr>
            <w:tcW w:w="567"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 xml:space="preserve">                                                         №</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п/п</w:t>
            </w:r>
          </w:p>
        </w:tc>
        <w:tc>
          <w:tcPr>
            <w:tcW w:w="2061"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Наименования мероприятий</w:t>
            </w:r>
          </w:p>
        </w:tc>
        <w:tc>
          <w:tcPr>
            <w:tcW w:w="3360" w:type="dxa"/>
            <w:vMerge w:val="restart"/>
          </w:tcPr>
          <w:p w:rsidR="00D76EAD" w:rsidRPr="00786D63" w:rsidRDefault="00D76EAD" w:rsidP="00D76EAD">
            <w:pPr>
              <w:spacing w:after="0" w:line="240" w:lineRule="auto"/>
              <w:jc w:val="both"/>
              <w:rPr>
                <w:rFonts w:ascii="Times New Roman" w:hAnsi="Times New Roman"/>
                <w:b/>
                <w:bCs/>
              </w:rPr>
            </w:pP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Источники финансирования</w:t>
            </w:r>
          </w:p>
        </w:tc>
        <w:tc>
          <w:tcPr>
            <w:tcW w:w="3969" w:type="dxa"/>
            <w:gridSpan w:val="2"/>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tc>
      </w:tr>
      <w:tr w:rsidR="00D76EAD" w:rsidRPr="00786D63" w:rsidTr="001E3FA5">
        <w:trPr>
          <w:cantSplit/>
          <w:trHeight w:val="1038"/>
        </w:trPr>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extDirection w:val="btLr"/>
          </w:tcPr>
          <w:p w:rsidR="00D76EAD" w:rsidRPr="00786D63" w:rsidRDefault="00D76EAD" w:rsidP="00D76EAD">
            <w:pPr>
              <w:spacing w:after="0" w:line="240" w:lineRule="auto"/>
              <w:ind w:left="113" w:right="113"/>
              <w:jc w:val="both"/>
              <w:rPr>
                <w:rFonts w:ascii="Times New Roman" w:hAnsi="Times New Roman"/>
                <w:b/>
                <w:bCs/>
              </w:rPr>
            </w:pPr>
          </w:p>
        </w:tc>
        <w:tc>
          <w:tcPr>
            <w:tcW w:w="3360" w:type="dxa"/>
            <w:vMerge/>
            <w:textDirection w:val="btLr"/>
          </w:tcPr>
          <w:p w:rsidR="00D76EAD" w:rsidRPr="00786D63" w:rsidRDefault="00D76EAD" w:rsidP="00D76EAD">
            <w:pPr>
              <w:spacing w:after="0" w:line="240" w:lineRule="auto"/>
              <w:ind w:left="113" w:right="113"/>
              <w:jc w:val="both"/>
              <w:rPr>
                <w:rFonts w:ascii="Times New Roman" w:hAnsi="Times New Roman"/>
                <w:b/>
                <w:bCs/>
              </w:rPr>
            </w:pPr>
          </w:p>
        </w:tc>
        <w:tc>
          <w:tcPr>
            <w:tcW w:w="1984"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Плановый объем финансирования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муниципальной программы, тыс. рублей</w:t>
            </w:r>
          </w:p>
        </w:tc>
        <w:tc>
          <w:tcPr>
            <w:tcW w:w="1985" w:type="dxa"/>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Фактический объем финансирования</w:t>
            </w:r>
          </w:p>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муниципальной программы, тыс. рублей</w:t>
            </w:r>
          </w:p>
        </w:tc>
      </w:tr>
      <w:tr w:rsidR="00D76EAD" w:rsidRPr="00786D63" w:rsidTr="001E3FA5">
        <w:tc>
          <w:tcPr>
            <w:tcW w:w="567"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А</w:t>
            </w:r>
          </w:p>
        </w:tc>
        <w:tc>
          <w:tcPr>
            <w:tcW w:w="2061"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w:t>
            </w: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2</w:t>
            </w:r>
          </w:p>
        </w:tc>
        <w:tc>
          <w:tcPr>
            <w:tcW w:w="1984"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6</w:t>
            </w:r>
          </w:p>
        </w:tc>
        <w:tc>
          <w:tcPr>
            <w:tcW w:w="1985"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7</w:t>
            </w:r>
          </w:p>
        </w:tc>
      </w:tr>
      <w:tr w:rsidR="00D76EAD" w:rsidRPr="00786D63" w:rsidTr="001E3FA5">
        <w:tc>
          <w:tcPr>
            <w:tcW w:w="567"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1</w:t>
            </w:r>
          </w:p>
        </w:tc>
        <w:tc>
          <w:tcPr>
            <w:tcW w:w="2061" w:type="dxa"/>
            <w:vMerge w:val="restart"/>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Муниципальная программа</w:t>
            </w: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 xml:space="preserve">Средства бюджета Красносибирского сельсовета </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1.1</w:t>
            </w:r>
          </w:p>
        </w:tc>
        <w:tc>
          <w:tcPr>
            <w:tcW w:w="2061" w:type="dxa"/>
            <w:vMerge w:val="restart"/>
          </w:tcPr>
          <w:p w:rsidR="00D76EAD" w:rsidRPr="00786D63" w:rsidRDefault="00D76EAD" w:rsidP="00D76EAD">
            <w:pPr>
              <w:spacing w:after="0" w:line="240" w:lineRule="auto"/>
              <w:jc w:val="both"/>
              <w:rPr>
                <w:rFonts w:ascii="Times New Roman" w:hAnsi="Times New Roman"/>
              </w:rPr>
            </w:pPr>
            <w:r w:rsidRPr="00786D63">
              <w:rPr>
                <w:rFonts w:ascii="Times New Roman" w:hAnsi="Times New Roman"/>
              </w:rPr>
              <w:t>Мероприятие 1</w:t>
            </w: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Всего:</w:t>
            </w:r>
          </w:p>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бюджета Красносибирского сельсовета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after="0" w:line="240" w:lineRule="auto"/>
              <w:jc w:val="both"/>
              <w:rPr>
                <w:rFonts w:ascii="Times New Roman" w:hAnsi="Times New Roman"/>
              </w:rPr>
            </w:pPr>
          </w:p>
        </w:tc>
        <w:tc>
          <w:tcPr>
            <w:tcW w:w="2061" w:type="dxa"/>
            <w:vMerge/>
          </w:tcPr>
          <w:p w:rsidR="00D76EAD" w:rsidRPr="00786D63" w:rsidRDefault="00D76EAD" w:rsidP="00D76EAD">
            <w:pPr>
              <w:spacing w:after="0" w:line="240" w:lineRule="auto"/>
              <w:jc w:val="both"/>
              <w:rPr>
                <w:rFonts w:ascii="Times New Roman" w:hAnsi="Times New Roman"/>
              </w:rPr>
            </w:pPr>
          </w:p>
        </w:tc>
        <w:tc>
          <w:tcPr>
            <w:tcW w:w="3360" w:type="dxa"/>
          </w:tcPr>
          <w:p w:rsidR="00D76EAD" w:rsidRPr="00786D63" w:rsidRDefault="00D76EAD" w:rsidP="00D76EAD">
            <w:pPr>
              <w:spacing w:after="0"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D76EAD" w:rsidRPr="00786D63" w:rsidRDefault="00D76EAD" w:rsidP="00D76EAD">
            <w:pPr>
              <w:spacing w:after="0" w:line="240" w:lineRule="auto"/>
              <w:jc w:val="both"/>
              <w:rPr>
                <w:rFonts w:ascii="Times New Roman" w:hAnsi="Times New Roman"/>
              </w:rPr>
            </w:pPr>
          </w:p>
        </w:tc>
        <w:tc>
          <w:tcPr>
            <w:tcW w:w="1985" w:type="dxa"/>
          </w:tcPr>
          <w:p w:rsidR="00D76EAD" w:rsidRPr="00786D63" w:rsidRDefault="00D76EAD" w:rsidP="00D76EAD">
            <w:pPr>
              <w:spacing w:after="0" w:line="240" w:lineRule="auto"/>
              <w:jc w:val="both"/>
              <w:rPr>
                <w:rFonts w:ascii="Times New Roman" w:hAnsi="Times New Roman"/>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after="0"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pStyle w:val="a3"/>
        <w:jc w:val="both"/>
        <w:rPr>
          <w:b/>
          <w:bCs/>
          <w:snapToGrid w:val="0"/>
          <w:sz w:val="22"/>
          <w:szCs w:val="22"/>
        </w:rPr>
      </w:pPr>
    </w:p>
    <w:p w:rsidR="00D76EAD" w:rsidRPr="00786D63" w:rsidRDefault="00D76EAD" w:rsidP="00D76EAD">
      <w:pPr>
        <w:pStyle w:val="a3"/>
        <w:jc w:val="both"/>
        <w:rPr>
          <w:b/>
          <w:bCs/>
          <w:sz w:val="22"/>
          <w:szCs w:val="22"/>
        </w:rPr>
      </w:pPr>
      <w:r w:rsidRPr="00786D63">
        <w:rPr>
          <w:b/>
          <w:bCs/>
          <w:snapToGrid w:val="0"/>
          <w:sz w:val="22"/>
          <w:szCs w:val="22"/>
        </w:rPr>
        <w:t>АДМИНИСТРАЦИЯ</w:t>
      </w:r>
      <w:r w:rsidRPr="00786D63">
        <w:rPr>
          <w:b/>
          <w:bCs/>
          <w:sz w:val="22"/>
          <w:szCs w:val="22"/>
        </w:rPr>
        <w:t xml:space="preserve"> КРАСНОСИБИРСКО</w:t>
      </w:r>
      <w:r w:rsidRPr="00786D63">
        <w:rPr>
          <w:b/>
          <w:bCs/>
          <w:snapToGrid w:val="0"/>
          <w:sz w:val="22"/>
          <w:szCs w:val="22"/>
        </w:rPr>
        <w:t>ГО СЕЛЬСОВЕТА</w:t>
      </w:r>
    </w:p>
    <w:p w:rsidR="00D76EAD" w:rsidRPr="00786D63" w:rsidRDefault="00D76EAD" w:rsidP="00D76EAD">
      <w:pPr>
        <w:pStyle w:val="a3"/>
        <w:jc w:val="both"/>
        <w:rPr>
          <w:b/>
          <w:bCs/>
          <w:snapToGrid w:val="0"/>
          <w:sz w:val="22"/>
          <w:szCs w:val="22"/>
        </w:rPr>
      </w:pPr>
      <w:r w:rsidRPr="00786D63">
        <w:rPr>
          <w:b/>
          <w:bCs/>
          <w:sz w:val="22"/>
          <w:szCs w:val="22"/>
        </w:rPr>
        <w:t xml:space="preserve">КОЧКОВСКОГО  РАЙОНА </w:t>
      </w:r>
      <w:r w:rsidRPr="00786D63">
        <w:rPr>
          <w:b/>
          <w:bCs/>
          <w:snapToGrid w:val="0"/>
          <w:sz w:val="22"/>
          <w:szCs w:val="22"/>
        </w:rPr>
        <w:t>НОВОСИБИРСКОЙ ОБЛАСТИ</w:t>
      </w:r>
    </w:p>
    <w:p w:rsidR="00D76EAD" w:rsidRPr="00786D63" w:rsidRDefault="00D76EAD" w:rsidP="00D76EAD">
      <w:pPr>
        <w:pStyle w:val="a3"/>
        <w:jc w:val="both"/>
        <w:rPr>
          <w:b/>
          <w:bCs/>
          <w:snapToGrid w:val="0"/>
          <w:sz w:val="22"/>
          <w:szCs w:val="22"/>
        </w:rPr>
      </w:pPr>
    </w:p>
    <w:p w:rsidR="00D76EAD" w:rsidRPr="00786D63" w:rsidRDefault="00D76EAD" w:rsidP="00D76EAD">
      <w:pPr>
        <w:pStyle w:val="a3"/>
        <w:jc w:val="both"/>
        <w:rPr>
          <w:b/>
          <w:bCs/>
          <w:snapToGrid w:val="0"/>
          <w:sz w:val="22"/>
          <w:szCs w:val="22"/>
        </w:rPr>
      </w:pPr>
      <w:r w:rsidRPr="00786D63">
        <w:rPr>
          <w:b/>
          <w:bCs/>
          <w:snapToGrid w:val="0"/>
          <w:sz w:val="22"/>
          <w:szCs w:val="22"/>
        </w:rPr>
        <w:t>ПОСТАНОВЛЕНИЕ</w:t>
      </w:r>
    </w:p>
    <w:p w:rsidR="00D76EAD" w:rsidRPr="00786D63" w:rsidRDefault="00D76EAD" w:rsidP="00D76EAD">
      <w:pPr>
        <w:pStyle w:val="a3"/>
        <w:jc w:val="both"/>
        <w:rPr>
          <w:b/>
          <w:bCs/>
          <w:snapToGrid w:val="0"/>
          <w:sz w:val="22"/>
          <w:szCs w:val="22"/>
        </w:rPr>
      </w:pPr>
    </w:p>
    <w:p w:rsidR="00D76EAD" w:rsidRPr="00786D63" w:rsidRDefault="00D76EAD" w:rsidP="00D76EAD">
      <w:pPr>
        <w:pStyle w:val="a3"/>
        <w:jc w:val="both"/>
        <w:rPr>
          <w:b/>
          <w:bCs/>
          <w:snapToGrid w:val="0"/>
          <w:sz w:val="22"/>
          <w:szCs w:val="22"/>
        </w:rPr>
      </w:pPr>
      <w:r w:rsidRPr="00786D63">
        <w:rPr>
          <w:b/>
          <w:bCs/>
          <w:snapToGrid w:val="0"/>
          <w:sz w:val="22"/>
          <w:szCs w:val="22"/>
        </w:rPr>
        <w:t>от 01.11.2024                                                                                                      №74</w:t>
      </w:r>
    </w:p>
    <w:p w:rsidR="00D76EAD" w:rsidRPr="00786D63" w:rsidRDefault="00D76EAD" w:rsidP="00D76EAD">
      <w:pPr>
        <w:pStyle w:val="a3"/>
        <w:jc w:val="both"/>
        <w:rPr>
          <w:b/>
          <w:bCs/>
          <w:snapToGrid w:val="0"/>
          <w:sz w:val="22"/>
          <w:szCs w:val="22"/>
        </w:rPr>
      </w:pPr>
    </w:p>
    <w:p w:rsidR="00D76EAD" w:rsidRPr="00786D63" w:rsidRDefault="00D76EAD" w:rsidP="00D76EAD">
      <w:pPr>
        <w:tabs>
          <w:tab w:val="left" w:pos="9355"/>
        </w:tabs>
        <w:spacing w:line="240" w:lineRule="auto"/>
        <w:jc w:val="both"/>
        <w:rPr>
          <w:rFonts w:ascii="Times New Roman" w:hAnsi="Times New Roman"/>
          <w:b/>
        </w:rPr>
      </w:pPr>
      <w:r w:rsidRPr="00786D63">
        <w:rPr>
          <w:rFonts w:ascii="Times New Roman" w:hAnsi="Times New Roman"/>
          <w:b/>
        </w:rPr>
        <w:t xml:space="preserve">Об утверждении муниципальной  программы </w:t>
      </w:r>
      <w:r w:rsidRPr="00786D63">
        <w:rPr>
          <w:rFonts w:ascii="Times New Roman" w:hAnsi="Times New Roman"/>
          <w:b/>
          <w:bCs/>
        </w:rPr>
        <w:t>«Обеспечение безопасности жизнедеятельности населения на  территории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ind w:firstLine="720"/>
        <w:jc w:val="both"/>
        <w:rPr>
          <w:rFonts w:ascii="Times New Roman" w:hAnsi="Times New Roman"/>
        </w:rPr>
      </w:pPr>
      <w:r w:rsidRPr="00786D63">
        <w:rPr>
          <w:rFonts w:ascii="Times New Roman" w:hAnsi="Times New Roman"/>
        </w:rPr>
        <w:t>В соответствии с Федеральным Законом от 16.09.2003 года №131-ФЗ «Об общих принципах организации местного самоуправления в Российской Федерации», Законом Новосибирской области от 24.11.2014 №434-ОЗ «Об отдельных вопросах организации местного самоуправления в Новосибирской области» (в редакции Закона Новосибирской области от 30.11.2018 №309-ОЗ), администрация Красносибирского сельсовета Кочковского района Новосибирской области</w:t>
      </w:r>
    </w:p>
    <w:p w:rsidR="00D76EAD" w:rsidRPr="00786D63" w:rsidRDefault="00D76EAD" w:rsidP="00D76EAD">
      <w:pPr>
        <w:spacing w:line="240" w:lineRule="auto"/>
        <w:ind w:firstLine="708"/>
        <w:jc w:val="both"/>
        <w:rPr>
          <w:rFonts w:ascii="Times New Roman" w:hAnsi="Times New Roman"/>
        </w:rPr>
      </w:pPr>
      <w:r w:rsidRPr="00786D63">
        <w:rPr>
          <w:rFonts w:ascii="Times New Roman" w:hAnsi="Times New Roman"/>
          <w:b/>
        </w:rPr>
        <w:t>ПОСТАНОВЛЯЕТ:</w:t>
      </w:r>
      <w:r w:rsidRPr="00786D63">
        <w:rPr>
          <w:rFonts w:ascii="Times New Roman" w:hAnsi="Times New Roman"/>
        </w:rPr>
        <w:t xml:space="preserve">                                                                                                     </w:t>
      </w:r>
    </w:p>
    <w:p w:rsidR="00D76EAD" w:rsidRPr="00786D63" w:rsidRDefault="00D76EAD" w:rsidP="006344DA">
      <w:pPr>
        <w:widowControl w:val="0"/>
        <w:numPr>
          <w:ilvl w:val="1"/>
          <w:numId w:val="5"/>
        </w:numPr>
        <w:tabs>
          <w:tab w:val="left" w:pos="494"/>
        </w:tabs>
        <w:suppressAutoHyphens/>
        <w:spacing w:after="0" w:line="240" w:lineRule="auto"/>
        <w:ind w:firstLine="709"/>
        <w:jc w:val="both"/>
        <w:rPr>
          <w:rFonts w:ascii="Times New Roman" w:hAnsi="Times New Roman"/>
        </w:rPr>
      </w:pPr>
      <w:r w:rsidRPr="00786D63">
        <w:rPr>
          <w:rFonts w:ascii="Times New Roman" w:hAnsi="Times New Roman"/>
        </w:rPr>
        <w:t xml:space="preserve">1. Утвердить муниципальную  программу </w:t>
      </w:r>
      <w:r w:rsidRPr="00786D63">
        <w:rPr>
          <w:rFonts w:ascii="Times New Roman" w:hAnsi="Times New Roman"/>
          <w:bCs/>
        </w:rPr>
        <w:t xml:space="preserve">«Обеспечение безопасности жизнедеятельности </w:t>
      </w:r>
      <w:r w:rsidRPr="00786D63">
        <w:rPr>
          <w:rFonts w:ascii="Times New Roman" w:hAnsi="Times New Roman"/>
          <w:bCs/>
        </w:rPr>
        <w:lastRenderedPageBreak/>
        <w:t>населения</w:t>
      </w:r>
      <w:r w:rsidRPr="00786D63">
        <w:rPr>
          <w:rFonts w:ascii="Times New Roman" w:hAnsi="Times New Roman"/>
          <w:b/>
          <w:bCs/>
        </w:rPr>
        <w:t xml:space="preserve"> </w:t>
      </w:r>
      <w:r w:rsidRPr="00786D63">
        <w:rPr>
          <w:rFonts w:ascii="Times New Roman" w:hAnsi="Times New Roman"/>
          <w:bCs/>
        </w:rPr>
        <w:t>на территории Красносибирского сельсовета Кочковского района Новосибирской области</w:t>
      </w:r>
      <w:r w:rsidRPr="00786D63">
        <w:rPr>
          <w:rFonts w:ascii="Times New Roman" w:hAnsi="Times New Roman"/>
        </w:rPr>
        <w:t>» (далее – Программа) согласно приложению №1.</w:t>
      </w:r>
    </w:p>
    <w:p w:rsidR="00D76EAD" w:rsidRPr="00786D63" w:rsidRDefault="00D76EAD" w:rsidP="006344DA">
      <w:pPr>
        <w:widowControl w:val="0"/>
        <w:numPr>
          <w:ilvl w:val="1"/>
          <w:numId w:val="5"/>
        </w:numPr>
        <w:tabs>
          <w:tab w:val="left" w:pos="494"/>
        </w:tabs>
        <w:suppressAutoHyphens/>
        <w:spacing w:after="0" w:line="240" w:lineRule="auto"/>
        <w:ind w:firstLine="709"/>
        <w:jc w:val="both"/>
        <w:rPr>
          <w:rFonts w:ascii="Times New Roman" w:hAnsi="Times New Roman"/>
        </w:rPr>
      </w:pPr>
      <w:r w:rsidRPr="00786D63">
        <w:rPr>
          <w:rFonts w:ascii="Times New Roman" w:hAnsi="Times New Roman"/>
        </w:rPr>
        <w:t>2. Финансирование Программы осуществлять в пределах средств, утвержденных в бюджете Красносибирского сельсовета Кочковского района Новосибирской области на очередной финансовый год.</w:t>
      </w:r>
    </w:p>
    <w:p w:rsidR="00D76EAD" w:rsidRPr="00786D63" w:rsidRDefault="00D76EAD" w:rsidP="006344DA">
      <w:pPr>
        <w:widowControl w:val="0"/>
        <w:numPr>
          <w:ilvl w:val="1"/>
          <w:numId w:val="5"/>
        </w:numPr>
        <w:tabs>
          <w:tab w:val="left" w:pos="494"/>
        </w:tabs>
        <w:suppressAutoHyphens/>
        <w:spacing w:after="0" w:line="240" w:lineRule="auto"/>
        <w:ind w:firstLine="709"/>
        <w:jc w:val="both"/>
        <w:rPr>
          <w:rFonts w:ascii="Times New Roman" w:hAnsi="Times New Roman"/>
        </w:rPr>
      </w:pPr>
      <w:r w:rsidRPr="00786D63">
        <w:rPr>
          <w:rFonts w:ascii="Times New Roman" w:hAnsi="Times New Roman"/>
        </w:rPr>
        <w:t>3. Постановление администрации Красносибирского сельсовета Кочковского района Новосибирской области от 18.11.2021 № 107 «Об утверждении муниципальной программы «Обеспечение безопасности жизнедеятельности на территории Красносибирского сельсовета Кочковского района Новосибирской области» считать утратившим силу.</w:t>
      </w:r>
    </w:p>
    <w:p w:rsidR="00D76EAD" w:rsidRPr="00786D63" w:rsidRDefault="00D76EAD" w:rsidP="00D76EAD">
      <w:pPr>
        <w:pStyle w:val="ae"/>
        <w:shd w:val="clear" w:color="auto" w:fill="FFFFFF"/>
        <w:spacing w:before="0" w:beforeAutospacing="0" w:after="0" w:afterAutospacing="0"/>
        <w:ind w:firstLine="709"/>
        <w:jc w:val="both"/>
        <w:rPr>
          <w:sz w:val="22"/>
          <w:szCs w:val="22"/>
        </w:rPr>
      </w:pPr>
      <w:r w:rsidRPr="00786D63">
        <w:rPr>
          <w:sz w:val="22"/>
          <w:szCs w:val="22"/>
        </w:rPr>
        <w:t>4. Опубликовать настоящее Постановление в периодическом печатном издании «Красносибирский вестник» и разместить на официальном сайте администрации Красносибирского сельсовета Кочковского района в сети Интернет.</w:t>
      </w:r>
    </w:p>
    <w:p w:rsidR="00D76EAD" w:rsidRPr="00786D63" w:rsidRDefault="00D76EAD" w:rsidP="00D76EAD">
      <w:pPr>
        <w:pStyle w:val="ae"/>
        <w:spacing w:before="0" w:beforeAutospacing="0" w:after="0" w:afterAutospacing="0"/>
        <w:ind w:firstLine="708"/>
        <w:jc w:val="both"/>
        <w:rPr>
          <w:sz w:val="22"/>
          <w:szCs w:val="22"/>
        </w:rPr>
      </w:pPr>
      <w:r w:rsidRPr="00786D63">
        <w:rPr>
          <w:sz w:val="22"/>
          <w:szCs w:val="22"/>
        </w:rPr>
        <w:t xml:space="preserve">5. Контроль за исполнением настоящего постановления оставляю за собой. </w:t>
      </w:r>
    </w:p>
    <w:p w:rsidR="00D76EAD" w:rsidRPr="00786D63" w:rsidRDefault="00D76EAD" w:rsidP="00D76EAD">
      <w:pPr>
        <w:pStyle w:val="ae"/>
        <w:spacing w:before="0" w:beforeAutospacing="0" w:after="0" w:afterAutospacing="0"/>
        <w:jc w:val="both"/>
        <w:rPr>
          <w:sz w:val="22"/>
          <w:szCs w:val="22"/>
        </w:rPr>
      </w:pPr>
    </w:p>
    <w:p w:rsidR="00D76EAD" w:rsidRPr="00786D63" w:rsidRDefault="00D76EAD" w:rsidP="00D76EAD">
      <w:pPr>
        <w:pStyle w:val="ae"/>
        <w:spacing w:before="0" w:beforeAutospacing="0" w:after="0" w:afterAutospacing="0"/>
        <w:jc w:val="both"/>
        <w:rPr>
          <w:sz w:val="22"/>
          <w:szCs w:val="22"/>
        </w:rPr>
      </w:pPr>
      <w:r w:rsidRPr="00786D63">
        <w:rPr>
          <w:sz w:val="22"/>
          <w:szCs w:val="22"/>
        </w:rPr>
        <w:t>Глава Красносибирского сельсовета</w:t>
      </w:r>
    </w:p>
    <w:p w:rsidR="00D76EAD" w:rsidRPr="00786D63" w:rsidRDefault="00D76EAD" w:rsidP="00D76EAD">
      <w:pPr>
        <w:pStyle w:val="ae"/>
        <w:spacing w:before="0" w:beforeAutospacing="0" w:after="0" w:afterAutospacing="0"/>
        <w:jc w:val="both"/>
        <w:rPr>
          <w:b/>
          <w:bCs/>
          <w:sz w:val="22"/>
          <w:szCs w:val="22"/>
        </w:rPr>
      </w:pPr>
      <w:r w:rsidRPr="00786D63">
        <w:rPr>
          <w:sz w:val="22"/>
          <w:szCs w:val="22"/>
        </w:rPr>
        <w:t xml:space="preserve">Кочковского района Новосибирской области </w:t>
      </w:r>
      <w:r w:rsidRPr="00786D63">
        <w:rPr>
          <w:sz w:val="22"/>
          <w:szCs w:val="22"/>
        </w:rPr>
        <w:tab/>
      </w:r>
      <w:r w:rsidRPr="00786D63">
        <w:rPr>
          <w:sz w:val="22"/>
          <w:szCs w:val="22"/>
        </w:rPr>
        <w:tab/>
      </w:r>
      <w:r w:rsidRPr="00786D63">
        <w:rPr>
          <w:sz w:val="22"/>
          <w:szCs w:val="22"/>
        </w:rPr>
        <w:tab/>
        <w:t xml:space="preserve">     А.В.Непейвода</w:t>
      </w:r>
    </w:p>
    <w:p w:rsidR="00D76EAD" w:rsidRPr="00786D63" w:rsidRDefault="00D76EAD" w:rsidP="00D76EAD">
      <w:pPr>
        <w:widowControl w:val="0"/>
        <w:autoSpaceDE w:val="0"/>
        <w:autoSpaceDN w:val="0"/>
        <w:adjustRightInd w:val="0"/>
        <w:spacing w:line="240" w:lineRule="auto"/>
        <w:jc w:val="both"/>
        <w:rPr>
          <w:rFonts w:ascii="Times New Roman" w:hAnsi="Times New Roman"/>
          <w:b/>
          <w:bCs/>
        </w:rPr>
      </w:pPr>
    </w:p>
    <w:p w:rsidR="00D76EAD" w:rsidRPr="00786D63" w:rsidRDefault="00D76EAD" w:rsidP="00D76EAD">
      <w:pPr>
        <w:widowControl w:val="0"/>
        <w:autoSpaceDE w:val="0"/>
        <w:autoSpaceDN w:val="0"/>
        <w:adjustRightInd w:val="0"/>
        <w:spacing w:line="240" w:lineRule="auto"/>
        <w:jc w:val="both"/>
        <w:rPr>
          <w:rFonts w:ascii="Times New Roman" w:hAnsi="Times New Roman"/>
          <w:b/>
          <w:bCs/>
        </w:rPr>
      </w:pPr>
    </w:p>
    <w:p w:rsidR="00D76EAD" w:rsidRPr="00786D63" w:rsidRDefault="00D76EAD" w:rsidP="00D76EAD">
      <w:pPr>
        <w:widowControl w:val="0"/>
        <w:autoSpaceDE w:val="0"/>
        <w:autoSpaceDN w:val="0"/>
        <w:adjustRightInd w:val="0"/>
        <w:spacing w:line="240" w:lineRule="auto"/>
        <w:jc w:val="both"/>
        <w:rPr>
          <w:rFonts w:ascii="Times New Roman" w:hAnsi="Times New Roman"/>
          <w:bCs/>
        </w:rPr>
      </w:pPr>
      <w:r w:rsidRPr="00786D63">
        <w:rPr>
          <w:rFonts w:ascii="Times New Roman" w:hAnsi="Times New Roman"/>
          <w:bCs/>
        </w:rPr>
        <w:t>Исп. Субочева Е.Н.</w:t>
      </w:r>
    </w:p>
    <w:p w:rsidR="00D76EAD" w:rsidRPr="00786D63" w:rsidRDefault="00D76EAD" w:rsidP="00D76EAD">
      <w:pPr>
        <w:widowControl w:val="0"/>
        <w:autoSpaceDE w:val="0"/>
        <w:autoSpaceDN w:val="0"/>
        <w:adjustRightInd w:val="0"/>
        <w:spacing w:line="240" w:lineRule="auto"/>
        <w:jc w:val="both"/>
        <w:rPr>
          <w:rFonts w:ascii="Times New Roman" w:hAnsi="Times New Roman"/>
          <w:bCs/>
        </w:rPr>
      </w:pPr>
      <w:r w:rsidRPr="00786D63">
        <w:rPr>
          <w:rFonts w:ascii="Times New Roman" w:hAnsi="Times New Roman"/>
          <w:bCs/>
        </w:rPr>
        <w:t>20-439</w:t>
      </w: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p>
    <w:tbl>
      <w:tblPr>
        <w:tblW w:w="0" w:type="auto"/>
        <w:tblLook w:val="04A0" w:firstRow="1" w:lastRow="0" w:firstColumn="1" w:lastColumn="0" w:noHBand="0" w:noVBand="1"/>
      </w:tblPr>
      <w:tblGrid>
        <w:gridCol w:w="5618"/>
        <w:gridCol w:w="3857"/>
      </w:tblGrid>
      <w:tr w:rsidR="006C3E99" w:rsidRPr="00786D63" w:rsidTr="001E3FA5">
        <w:tc>
          <w:tcPr>
            <w:tcW w:w="5778" w:type="dxa"/>
          </w:tcPr>
          <w:p w:rsidR="00D76EAD" w:rsidRPr="00786D63" w:rsidRDefault="00D76EAD" w:rsidP="00D76EAD">
            <w:pPr>
              <w:spacing w:line="240" w:lineRule="auto"/>
              <w:jc w:val="both"/>
              <w:rPr>
                <w:rFonts w:ascii="Times New Roman" w:hAnsi="Times New Roman"/>
                <w:b/>
                <w:bCs/>
              </w:rPr>
            </w:pPr>
          </w:p>
        </w:tc>
        <w:tc>
          <w:tcPr>
            <w:tcW w:w="3913"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Приложение №1</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к постановлению администрации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Красносибирского сельсовета</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Кочковского района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Новосибирской области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от 01.11.2024 № 74</w:t>
            </w:r>
          </w:p>
          <w:p w:rsidR="00D76EAD" w:rsidRPr="00786D63" w:rsidRDefault="00D76EAD" w:rsidP="00D76EAD">
            <w:pPr>
              <w:spacing w:line="240" w:lineRule="auto"/>
              <w:jc w:val="both"/>
              <w:rPr>
                <w:rFonts w:ascii="Times New Roman" w:hAnsi="Times New Roman"/>
                <w:b/>
                <w:bCs/>
              </w:rPr>
            </w:pPr>
          </w:p>
        </w:tc>
      </w:tr>
    </w:tbl>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ind w:firstLine="708"/>
        <w:jc w:val="both"/>
        <w:rPr>
          <w:rFonts w:ascii="Times New Roman" w:hAnsi="Times New Roman"/>
        </w:rPr>
      </w:pPr>
      <w:r w:rsidRPr="00786D63">
        <w:rPr>
          <w:rFonts w:ascii="Times New Roman" w:hAnsi="Times New Roman"/>
        </w:rPr>
        <w:t xml:space="preserve">                                                                               </w:t>
      </w:r>
    </w:p>
    <w:p w:rsidR="00D76EAD" w:rsidRPr="00786D63" w:rsidRDefault="00D76EAD" w:rsidP="00D76EAD">
      <w:pPr>
        <w:spacing w:line="240" w:lineRule="auto"/>
        <w:ind w:firstLine="708"/>
        <w:jc w:val="both"/>
        <w:rPr>
          <w:rFonts w:ascii="Times New Roman" w:hAnsi="Times New Roman"/>
        </w:rPr>
      </w:pPr>
      <w:r w:rsidRPr="00786D63">
        <w:rPr>
          <w:rFonts w:ascii="Times New Roman" w:hAnsi="Times New Roman"/>
        </w:rPr>
        <w:t xml:space="preserve">                                                        </w:t>
      </w: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Муниципальная  программа</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lastRenderedPageBreak/>
        <w:t xml:space="preserve">«ОБЕСПЕЧЕНИЕ БЕЗОПАСНОСТИ ЖИЗНЕДЕЯТЕЛЬНОСТИ НАСЕЛЕНИЯ НА ТЕРРИТОРИИ КРАСНОСИБИРСКОГО СЕЛЬСОВЕТА КОЧКОВСКОГО РАЙОНА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НОВОСИБИРСКОЙ ОБЛАСТИ»</w:t>
      </w: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D76EAD">
      <w:pPr>
        <w:spacing w:line="240" w:lineRule="auto"/>
        <w:ind w:firstLine="708"/>
        <w:jc w:val="both"/>
        <w:rPr>
          <w:rFonts w:ascii="Times New Roman" w:hAnsi="Times New Roman"/>
        </w:rPr>
      </w:pPr>
    </w:p>
    <w:p w:rsidR="00D76EAD" w:rsidRPr="00786D63" w:rsidRDefault="00D76EAD" w:rsidP="006344DA">
      <w:pPr>
        <w:pStyle w:val="a5"/>
        <w:numPr>
          <w:ilvl w:val="0"/>
          <w:numId w:val="2"/>
        </w:numPr>
        <w:ind w:left="714" w:hanging="357"/>
        <w:jc w:val="both"/>
        <w:rPr>
          <w:b/>
          <w:bCs/>
          <w:sz w:val="22"/>
          <w:szCs w:val="22"/>
        </w:rPr>
      </w:pPr>
      <w:r w:rsidRPr="00786D63">
        <w:rPr>
          <w:b/>
          <w:bCs/>
          <w:sz w:val="22"/>
          <w:szCs w:val="22"/>
        </w:rPr>
        <w:t>Паспорт</w:t>
      </w:r>
    </w:p>
    <w:tbl>
      <w:tblPr>
        <w:tblW w:w="95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1291"/>
        <w:gridCol w:w="850"/>
        <w:gridCol w:w="914"/>
        <w:gridCol w:w="900"/>
        <w:gridCol w:w="1116"/>
        <w:gridCol w:w="1116"/>
      </w:tblGrid>
      <w:tr w:rsidR="00D76EAD" w:rsidRPr="00786D63" w:rsidTr="001E3FA5">
        <w:trPr>
          <w:trHeight w:val="904"/>
        </w:trPr>
        <w:tc>
          <w:tcPr>
            <w:tcW w:w="3348"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Наименование муниципальной программы</w:t>
            </w:r>
          </w:p>
        </w:tc>
        <w:tc>
          <w:tcPr>
            <w:tcW w:w="6187" w:type="dxa"/>
            <w:gridSpan w:val="6"/>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Муниципальная программа «</w:t>
            </w:r>
            <w:r w:rsidRPr="00786D63">
              <w:rPr>
                <w:rFonts w:ascii="Times New Roman" w:hAnsi="Times New Roman"/>
                <w:bCs/>
              </w:rPr>
              <w:t>Обеспечение безопасности жизнедеятельности населения</w:t>
            </w:r>
            <w:r w:rsidRPr="00786D63">
              <w:rPr>
                <w:rFonts w:ascii="Times New Roman" w:hAnsi="Times New Roman"/>
                <w:b/>
                <w:bCs/>
              </w:rPr>
              <w:t xml:space="preserve"> </w:t>
            </w:r>
            <w:r w:rsidRPr="00786D63">
              <w:rPr>
                <w:rFonts w:ascii="Times New Roman" w:hAnsi="Times New Roman"/>
              </w:rPr>
              <w:t>на территории Красносибирского сельсовета Кочковского района Новосибирской области»</w:t>
            </w:r>
          </w:p>
        </w:tc>
      </w:tr>
      <w:tr w:rsidR="00D76EAD" w:rsidRPr="00786D63" w:rsidTr="001E3FA5">
        <w:trPr>
          <w:trHeight w:val="359"/>
        </w:trPr>
        <w:tc>
          <w:tcPr>
            <w:tcW w:w="3348"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Заказчик муниципальной программы</w:t>
            </w:r>
          </w:p>
        </w:tc>
        <w:tc>
          <w:tcPr>
            <w:tcW w:w="6187" w:type="dxa"/>
            <w:gridSpan w:val="6"/>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 Кочковского района Новосибирской области</w:t>
            </w:r>
          </w:p>
        </w:tc>
      </w:tr>
      <w:tr w:rsidR="00D76EAD" w:rsidRPr="00786D63" w:rsidTr="001E3FA5">
        <w:trPr>
          <w:trHeight w:val="302"/>
        </w:trPr>
        <w:tc>
          <w:tcPr>
            <w:tcW w:w="3348"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Координатор муниципальной программы</w:t>
            </w:r>
          </w:p>
        </w:tc>
        <w:tc>
          <w:tcPr>
            <w:tcW w:w="6187" w:type="dxa"/>
            <w:gridSpan w:val="6"/>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Заместитель главы администрации Красносибирского сельсовета Кочковского района Новосибирской области</w:t>
            </w:r>
          </w:p>
        </w:tc>
      </w:tr>
      <w:tr w:rsidR="00D76EAD" w:rsidRPr="00786D63" w:rsidTr="001E3FA5">
        <w:trPr>
          <w:trHeight w:val="334"/>
        </w:trPr>
        <w:tc>
          <w:tcPr>
            <w:tcW w:w="3348"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lastRenderedPageBreak/>
              <w:t>Основные разработчики и исполнители основных мероприятий муниципальной программы</w:t>
            </w:r>
          </w:p>
        </w:tc>
        <w:tc>
          <w:tcPr>
            <w:tcW w:w="6187" w:type="dxa"/>
            <w:gridSpan w:val="6"/>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Администрация Красносибирского сельсовета,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МКУК «Красносибирское социально-культурное объединение», МКОУ «Красносибирская СШ» (по согласованию)</w:t>
            </w:r>
          </w:p>
        </w:tc>
      </w:tr>
      <w:tr w:rsidR="00D76EAD" w:rsidRPr="00786D63" w:rsidTr="001E3FA5">
        <w:trPr>
          <w:trHeight w:val="374"/>
        </w:trPr>
        <w:tc>
          <w:tcPr>
            <w:tcW w:w="3348"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Цели муниципальной программы</w:t>
            </w:r>
          </w:p>
        </w:tc>
        <w:tc>
          <w:tcPr>
            <w:tcW w:w="6187" w:type="dxa"/>
            <w:gridSpan w:val="6"/>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Создание на территории Красносибирского сельсовета Кочковского района Новосибирской области условий, препятствующих незаконному распространению наркотических средств.</w:t>
            </w:r>
          </w:p>
        </w:tc>
      </w:tr>
      <w:tr w:rsidR="00D76EAD" w:rsidRPr="00786D63" w:rsidTr="001E3FA5">
        <w:trPr>
          <w:trHeight w:val="359"/>
        </w:trPr>
        <w:tc>
          <w:tcPr>
            <w:tcW w:w="3348"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Задачи муниципальной программы</w:t>
            </w:r>
          </w:p>
        </w:tc>
        <w:tc>
          <w:tcPr>
            <w:tcW w:w="6187" w:type="dxa"/>
            <w:gridSpan w:val="6"/>
          </w:tcPr>
          <w:p w:rsidR="00D76EAD" w:rsidRPr="00786D63" w:rsidRDefault="00D76EAD" w:rsidP="00D76EAD">
            <w:pPr>
              <w:spacing w:line="240" w:lineRule="auto"/>
              <w:ind w:left="60"/>
              <w:jc w:val="both"/>
              <w:rPr>
                <w:rFonts w:ascii="Times New Roman" w:hAnsi="Times New Roman"/>
              </w:rPr>
            </w:pPr>
            <w:r w:rsidRPr="00786D63">
              <w:rPr>
                <w:rFonts w:ascii="Times New Roman" w:hAnsi="Times New Roman"/>
              </w:rPr>
              <w:t>- уничтожение дикорастущей конопли и незаконных посевов мака, произрастающих на территории Красносибирского сельсовета;</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D76EAD" w:rsidRPr="00786D63" w:rsidRDefault="00D76EAD" w:rsidP="00D76EAD">
            <w:pPr>
              <w:spacing w:line="240" w:lineRule="auto"/>
              <w:ind w:left="60"/>
              <w:jc w:val="both"/>
              <w:rPr>
                <w:rFonts w:ascii="Times New Roman" w:hAnsi="Times New Roman"/>
              </w:rPr>
            </w:pPr>
            <w:r w:rsidRPr="00786D63">
              <w:rPr>
                <w:rFonts w:ascii="Times New Roman" w:hAnsi="Times New Roman"/>
              </w:rPr>
              <w:t>- формирование негативного отношения у детей и подростков к немедицинскому потреблению наркотиков, в том числе путем проведения активной антинаркотической пропаганды и противодействия деятельности по пропаганде и пропаганды здорового образа жизни.</w:t>
            </w:r>
          </w:p>
        </w:tc>
      </w:tr>
      <w:tr w:rsidR="00D76EAD" w:rsidRPr="00786D63" w:rsidTr="001E3FA5">
        <w:trPr>
          <w:trHeight w:val="359"/>
        </w:trPr>
        <w:tc>
          <w:tcPr>
            <w:tcW w:w="3348"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Перечень подпрограмм</w:t>
            </w:r>
          </w:p>
        </w:tc>
        <w:tc>
          <w:tcPr>
            <w:tcW w:w="6187" w:type="dxa"/>
            <w:gridSpan w:val="6"/>
          </w:tcPr>
          <w:p w:rsidR="00D76EAD" w:rsidRPr="00786D63" w:rsidRDefault="00D76EAD" w:rsidP="00D76EAD">
            <w:pPr>
              <w:spacing w:line="240" w:lineRule="auto"/>
              <w:jc w:val="both"/>
              <w:rPr>
                <w:rFonts w:ascii="Times New Roman" w:hAnsi="Times New Roman"/>
                <w:i/>
                <w:iCs/>
              </w:rPr>
            </w:pPr>
            <w:r w:rsidRPr="00786D63">
              <w:rPr>
                <w:rFonts w:ascii="Times New Roman" w:hAnsi="Times New Roman"/>
              </w:rPr>
              <w:t>Подпрограмм нет</w:t>
            </w:r>
          </w:p>
        </w:tc>
      </w:tr>
      <w:tr w:rsidR="00D76EAD" w:rsidRPr="00786D63" w:rsidTr="001E3FA5">
        <w:trPr>
          <w:trHeight w:val="374"/>
        </w:trPr>
        <w:tc>
          <w:tcPr>
            <w:tcW w:w="3348"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Сроки реализации муниципальной программы</w:t>
            </w:r>
          </w:p>
        </w:tc>
        <w:tc>
          <w:tcPr>
            <w:tcW w:w="6187" w:type="dxa"/>
            <w:gridSpan w:val="6"/>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Программа реализуется в течение 5-ти лет с 2025 по 2029 годы (этапы не выделяются)</w:t>
            </w:r>
          </w:p>
        </w:tc>
      </w:tr>
      <w:tr w:rsidR="00D76EAD" w:rsidRPr="00786D63" w:rsidTr="001E3FA5">
        <w:trPr>
          <w:trHeight w:val="326"/>
        </w:trPr>
        <w:tc>
          <w:tcPr>
            <w:tcW w:w="3348" w:type="dxa"/>
            <w:vMerge w:val="restart"/>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Источники финансир-ния муниципальной программы, в т. ч.:</w:t>
            </w:r>
          </w:p>
        </w:tc>
        <w:tc>
          <w:tcPr>
            <w:tcW w:w="6187" w:type="dxa"/>
            <w:gridSpan w:val="6"/>
          </w:tcPr>
          <w:p w:rsidR="00D76EAD" w:rsidRPr="00786D63" w:rsidRDefault="00D76EAD" w:rsidP="00D76EAD">
            <w:pPr>
              <w:spacing w:line="240" w:lineRule="auto"/>
              <w:jc w:val="both"/>
              <w:rPr>
                <w:rFonts w:ascii="Times New Roman" w:hAnsi="Times New Roman"/>
                <w:b/>
                <w:bCs/>
                <w:u w:val="single"/>
              </w:rPr>
            </w:pPr>
            <w:r w:rsidRPr="00786D63">
              <w:rPr>
                <w:rFonts w:ascii="Times New Roman" w:hAnsi="Times New Roman"/>
                <w:b/>
                <w:bCs/>
              </w:rPr>
              <w:t>Расходы (тыс. рублей)</w:t>
            </w:r>
          </w:p>
        </w:tc>
      </w:tr>
      <w:tr w:rsidR="00D76EAD" w:rsidRPr="00786D63" w:rsidTr="001E3FA5">
        <w:trPr>
          <w:cantSplit/>
          <w:trHeight w:val="421"/>
        </w:trPr>
        <w:tc>
          <w:tcPr>
            <w:tcW w:w="3348" w:type="dxa"/>
            <w:vMerge/>
          </w:tcPr>
          <w:p w:rsidR="00D76EAD" w:rsidRPr="00786D63" w:rsidRDefault="00D76EAD" w:rsidP="00D76EAD">
            <w:pPr>
              <w:spacing w:line="240" w:lineRule="auto"/>
              <w:jc w:val="both"/>
              <w:rPr>
                <w:rFonts w:ascii="Times New Roman" w:hAnsi="Times New Roman"/>
                <w:b/>
                <w:bCs/>
              </w:rPr>
            </w:pPr>
          </w:p>
        </w:tc>
        <w:tc>
          <w:tcPr>
            <w:tcW w:w="1291" w:type="dxa"/>
            <w:vAlign w:val="center"/>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Всего</w:t>
            </w:r>
          </w:p>
        </w:tc>
        <w:tc>
          <w:tcPr>
            <w:tcW w:w="850"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w:t>
            </w:r>
          </w:p>
        </w:tc>
        <w:tc>
          <w:tcPr>
            <w:tcW w:w="914"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2026</w:t>
            </w:r>
          </w:p>
        </w:tc>
        <w:tc>
          <w:tcPr>
            <w:tcW w:w="900"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2027</w:t>
            </w:r>
          </w:p>
        </w:tc>
        <w:tc>
          <w:tcPr>
            <w:tcW w:w="1116"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2028</w:t>
            </w:r>
          </w:p>
        </w:tc>
        <w:tc>
          <w:tcPr>
            <w:tcW w:w="1116"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2029</w:t>
            </w:r>
          </w:p>
        </w:tc>
      </w:tr>
      <w:tr w:rsidR="00D76EAD" w:rsidRPr="00786D63" w:rsidTr="001E3FA5">
        <w:trPr>
          <w:trHeight w:val="406"/>
        </w:trPr>
        <w:tc>
          <w:tcPr>
            <w:tcW w:w="334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Средства бюджета Красносибирского сельсовета </w:t>
            </w:r>
          </w:p>
        </w:tc>
        <w:tc>
          <w:tcPr>
            <w:tcW w:w="1291"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50,0</w:t>
            </w:r>
          </w:p>
        </w:tc>
        <w:tc>
          <w:tcPr>
            <w:tcW w:w="85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10,0</w:t>
            </w:r>
          </w:p>
        </w:tc>
        <w:tc>
          <w:tcPr>
            <w:tcW w:w="914"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10,0</w:t>
            </w:r>
          </w:p>
        </w:tc>
        <w:tc>
          <w:tcPr>
            <w:tcW w:w="90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10,0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10,0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10,0</w:t>
            </w:r>
          </w:p>
        </w:tc>
      </w:tr>
      <w:tr w:rsidR="00D76EAD" w:rsidRPr="00786D63" w:rsidTr="001E3FA5">
        <w:trPr>
          <w:trHeight w:val="412"/>
        </w:trPr>
        <w:tc>
          <w:tcPr>
            <w:tcW w:w="334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Средства Федерального бюджета</w:t>
            </w:r>
          </w:p>
        </w:tc>
        <w:tc>
          <w:tcPr>
            <w:tcW w:w="1291"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r>
      <w:tr w:rsidR="00D76EAD" w:rsidRPr="00786D63" w:rsidTr="001E3FA5">
        <w:trPr>
          <w:trHeight w:val="320"/>
        </w:trPr>
        <w:tc>
          <w:tcPr>
            <w:tcW w:w="334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Средства бюджета Новосибирской области</w:t>
            </w:r>
          </w:p>
        </w:tc>
        <w:tc>
          <w:tcPr>
            <w:tcW w:w="1291"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r>
      <w:tr w:rsidR="00D76EAD" w:rsidRPr="00786D63" w:rsidTr="001E3FA5">
        <w:trPr>
          <w:trHeight w:val="356"/>
        </w:trPr>
        <w:tc>
          <w:tcPr>
            <w:tcW w:w="334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Внебюджетные средства</w:t>
            </w:r>
          </w:p>
        </w:tc>
        <w:tc>
          <w:tcPr>
            <w:tcW w:w="1291"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r>
      <w:tr w:rsidR="00D76EAD" w:rsidRPr="00786D63" w:rsidTr="001E3FA5">
        <w:trPr>
          <w:trHeight w:val="266"/>
        </w:trPr>
        <w:tc>
          <w:tcPr>
            <w:tcW w:w="3348"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Другие источники (перечислить):</w:t>
            </w:r>
          </w:p>
        </w:tc>
        <w:tc>
          <w:tcPr>
            <w:tcW w:w="1291"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85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914"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90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c>
          <w:tcPr>
            <w:tcW w:w="1116"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0</w:t>
            </w:r>
          </w:p>
        </w:tc>
      </w:tr>
      <w:tr w:rsidR="00D76EAD" w:rsidRPr="00786D63" w:rsidTr="001E3FA5">
        <w:trPr>
          <w:trHeight w:val="146"/>
        </w:trPr>
        <w:tc>
          <w:tcPr>
            <w:tcW w:w="3348"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Планируемые результаты реализации муниципальной программы</w:t>
            </w:r>
          </w:p>
        </w:tc>
        <w:tc>
          <w:tcPr>
            <w:tcW w:w="6187" w:type="dxa"/>
            <w:gridSpan w:val="6"/>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снижение количества преступлений, совершенных несовершеннолетними или при их участии;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снижение доступности наркотических средств и психотропных веществ для незаконного потребления;</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повышение уровня общественного сознания и антинаркотической ориентации населения;</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снижение спроса на наркотические и психоактивные вещества у детско-подросткового населения и молодежи.</w:t>
            </w:r>
          </w:p>
        </w:tc>
      </w:tr>
    </w:tbl>
    <w:p w:rsidR="00D76EAD" w:rsidRPr="00786D63" w:rsidRDefault="00D76EAD" w:rsidP="00D76EAD">
      <w:pPr>
        <w:pStyle w:val="a5"/>
        <w:ind w:left="0"/>
        <w:jc w:val="both"/>
        <w:rPr>
          <w:b/>
          <w:bCs/>
          <w:sz w:val="22"/>
          <w:szCs w:val="22"/>
        </w:rPr>
      </w:pPr>
      <w:r w:rsidRPr="00786D63">
        <w:rPr>
          <w:b/>
          <w:bCs/>
          <w:sz w:val="22"/>
          <w:szCs w:val="22"/>
        </w:rPr>
        <w:t>2. Характеристика текущего состояния, основные проблемы и прогноз развития муниципальной программы</w:t>
      </w:r>
    </w:p>
    <w:p w:rsidR="00D76EAD" w:rsidRPr="00786D63" w:rsidRDefault="00D76EAD" w:rsidP="00D76EAD">
      <w:pPr>
        <w:spacing w:line="240" w:lineRule="auto"/>
        <w:ind w:firstLine="540"/>
        <w:jc w:val="both"/>
        <w:rPr>
          <w:rFonts w:ascii="Times New Roman" w:hAnsi="Times New Roman"/>
        </w:rPr>
      </w:pPr>
      <w:r w:rsidRPr="00786D63">
        <w:rPr>
          <w:rFonts w:ascii="Times New Roman" w:hAnsi="Times New Roman"/>
        </w:rPr>
        <w:lastRenderedPageBreak/>
        <w:t>Приоритетом муниципальной программы является создание условий для безопасной жизнедеятельности населения Красносибирского сельсовета Кочковского района Новосибирской области, обеспечение надежной защиты личности и общества от преступных посягательств.</w:t>
      </w:r>
    </w:p>
    <w:p w:rsidR="00D76EAD" w:rsidRPr="00786D63" w:rsidRDefault="00D76EAD" w:rsidP="00D76EAD">
      <w:pPr>
        <w:spacing w:line="240" w:lineRule="auto"/>
        <w:ind w:firstLine="540"/>
        <w:jc w:val="both"/>
        <w:rPr>
          <w:rFonts w:ascii="Times New Roman" w:hAnsi="Times New Roman"/>
        </w:rPr>
      </w:pPr>
      <w:r w:rsidRPr="00786D63">
        <w:rPr>
          <w:rFonts w:ascii="Times New Roman" w:hAnsi="Times New Roman"/>
        </w:rPr>
        <w:t>В условиях развития современного общества особого внимания требует проблема незаконного оборота и злоупотребления наркотическими средствами и психотропными веществами, которая в настоящее время характеризуется сохраняющейся масштабностью и остротой распространения наркомании в Новосибирской области. Несмотря на проводимую  антинаркотичекую  работу  в  Красносибирском сельсовете вопрос  о  наркоситуации  остается весьма актуальным.</w:t>
      </w:r>
    </w:p>
    <w:p w:rsidR="00D76EAD" w:rsidRPr="00786D63" w:rsidRDefault="00D76EAD" w:rsidP="00D76EAD">
      <w:pPr>
        <w:spacing w:line="240" w:lineRule="auto"/>
        <w:ind w:firstLine="540"/>
        <w:jc w:val="both"/>
        <w:rPr>
          <w:rFonts w:ascii="Times New Roman" w:hAnsi="Times New Roman"/>
        </w:rPr>
      </w:pPr>
      <w:r w:rsidRPr="00786D63">
        <w:rPr>
          <w:rFonts w:ascii="Times New Roman" w:hAnsi="Times New Roman"/>
        </w:rPr>
        <w:t>На наркоситуацию в сельском  поселении влияет  то, что большая часть наркотических средств растительного происхождения, в особенности дикорастущих  конопли  и  мака, которые  произрастают  в сельских населенных  пунктах.</w:t>
      </w:r>
    </w:p>
    <w:p w:rsidR="00D76EAD" w:rsidRPr="00786D63" w:rsidRDefault="00D76EAD" w:rsidP="00D76EAD">
      <w:pPr>
        <w:spacing w:line="240" w:lineRule="auto"/>
        <w:ind w:firstLine="540"/>
        <w:jc w:val="both"/>
        <w:rPr>
          <w:rFonts w:ascii="Times New Roman" w:hAnsi="Times New Roman"/>
        </w:rPr>
      </w:pPr>
      <w:r w:rsidRPr="00786D63">
        <w:rPr>
          <w:rFonts w:ascii="Times New Roman" w:hAnsi="Times New Roman"/>
        </w:rPr>
        <w:t xml:space="preserve">К числу важнейших факторов, влияющих на приоритетность проблемы борьбы с наркоманией на территории  Красносибирского  сельсовета, относятся:  </w:t>
      </w:r>
    </w:p>
    <w:p w:rsidR="00D76EAD" w:rsidRPr="00786D63" w:rsidRDefault="00D76EAD" w:rsidP="00D76EAD">
      <w:pPr>
        <w:spacing w:line="240" w:lineRule="auto"/>
        <w:ind w:firstLine="360"/>
        <w:jc w:val="both"/>
        <w:rPr>
          <w:rFonts w:ascii="Times New Roman" w:hAnsi="Times New Roman"/>
        </w:rPr>
      </w:pPr>
      <w:r w:rsidRPr="00786D63">
        <w:rPr>
          <w:rFonts w:ascii="Times New Roman" w:hAnsi="Times New Roman"/>
        </w:rPr>
        <w:t>- формирование новых элементов пропаганды с использованием сети Интернет;</w:t>
      </w:r>
    </w:p>
    <w:p w:rsidR="00D76EAD" w:rsidRPr="00786D63" w:rsidRDefault="00D76EAD" w:rsidP="00D76EAD">
      <w:pPr>
        <w:spacing w:line="240" w:lineRule="auto"/>
        <w:ind w:firstLine="360"/>
        <w:jc w:val="both"/>
        <w:rPr>
          <w:rFonts w:ascii="Times New Roman" w:hAnsi="Times New Roman"/>
        </w:rPr>
      </w:pPr>
      <w:r w:rsidRPr="00786D63">
        <w:rPr>
          <w:rFonts w:ascii="Times New Roman" w:hAnsi="Times New Roman"/>
        </w:rPr>
        <w:t>- бездуховное, потребительское отношение к жизни, бездумное проведение свободного времени частью молодежи.</w:t>
      </w:r>
    </w:p>
    <w:p w:rsidR="00D76EAD" w:rsidRPr="00786D63" w:rsidRDefault="00D76EAD" w:rsidP="00D76EAD">
      <w:pPr>
        <w:spacing w:line="240" w:lineRule="auto"/>
        <w:ind w:firstLine="540"/>
        <w:jc w:val="both"/>
        <w:rPr>
          <w:rFonts w:ascii="Times New Roman" w:hAnsi="Times New Roman"/>
        </w:rPr>
      </w:pPr>
      <w:r w:rsidRPr="00786D63">
        <w:rPr>
          <w:rFonts w:ascii="Times New Roman" w:hAnsi="Times New Roman"/>
        </w:rPr>
        <w:t>В сложившихся условиях особое внимание следует уделить не только работе по пресечению незаконного оборота наркотиков, но и формированию установок на ведение здорового образа жизни у детей и молодежи, формирование антинаркотической культуры населения  сельского  поселения.</w:t>
      </w:r>
    </w:p>
    <w:p w:rsidR="00D76EAD" w:rsidRPr="00786D63" w:rsidRDefault="00D76EAD" w:rsidP="00D76EAD">
      <w:pPr>
        <w:spacing w:line="240" w:lineRule="auto"/>
        <w:ind w:firstLine="540"/>
        <w:jc w:val="both"/>
        <w:rPr>
          <w:rFonts w:ascii="Times New Roman" w:hAnsi="Times New Roman"/>
        </w:rPr>
      </w:pPr>
      <w:r w:rsidRPr="00786D63">
        <w:rPr>
          <w:rFonts w:ascii="Times New Roman" w:hAnsi="Times New Roman"/>
        </w:rPr>
        <w:t xml:space="preserve"> Муниципальная программа призвана способствовать проведению единой стратегии противодействия злоупотреблению наркотическими средствами, психотропными веществами и их незаконному обороту, повышению ответственности исполнителей антинаркотической профилактической работы, направлена на координацию усилий и повышение эффективности антинаркотической работы.</w:t>
      </w:r>
    </w:p>
    <w:p w:rsidR="00D76EAD" w:rsidRPr="00786D63" w:rsidRDefault="00D76EAD" w:rsidP="00D76EAD">
      <w:pPr>
        <w:spacing w:line="240" w:lineRule="auto"/>
        <w:jc w:val="both"/>
        <w:rPr>
          <w:rFonts w:ascii="Times New Roman" w:hAnsi="Times New Roman"/>
        </w:rPr>
      </w:pPr>
    </w:p>
    <w:p w:rsidR="00D76EAD" w:rsidRPr="00786D63" w:rsidRDefault="00D76EAD" w:rsidP="00D76EAD">
      <w:pPr>
        <w:pStyle w:val="a5"/>
        <w:ind w:left="0"/>
        <w:jc w:val="both"/>
        <w:rPr>
          <w:b/>
          <w:bCs/>
          <w:sz w:val="22"/>
          <w:szCs w:val="22"/>
        </w:rPr>
      </w:pPr>
      <w:r w:rsidRPr="00786D63">
        <w:rPr>
          <w:b/>
          <w:bCs/>
          <w:sz w:val="22"/>
          <w:szCs w:val="22"/>
        </w:rPr>
        <w:t>3. Цели, задачи, планируемые результаты и важнейшие целевые муниципальной программы</w:t>
      </w:r>
    </w:p>
    <w:p w:rsidR="00D76EAD" w:rsidRPr="00786D63" w:rsidRDefault="00D76EAD" w:rsidP="00D76EAD">
      <w:pPr>
        <w:pStyle w:val="ae"/>
        <w:shd w:val="clear" w:color="auto" w:fill="FFFFFF"/>
        <w:spacing w:before="0" w:beforeAutospacing="0" w:after="0" w:afterAutospacing="0"/>
        <w:ind w:left="-7" w:firstLine="547"/>
        <w:jc w:val="both"/>
        <w:rPr>
          <w:sz w:val="22"/>
          <w:szCs w:val="22"/>
        </w:rPr>
      </w:pPr>
      <w:r w:rsidRPr="00786D63">
        <w:rPr>
          <w:sz w:val="22"/>
          <w:szCs w:val="22"/>
        </w:rPr>
        <w:t>Цели, задачи и целевые индикаторы муниципальной программы указаны в Приложении № 1.</w:t>
      </w:r>
    </w:p>
    <w:p w:rsidR="00D76EAD" w:rsidRPr="00786D63" w:rsidRDefault="00D76EAD" w:rsidP="00D76EAD">
      <w:pPr>
        <w:pStyle w:val="a5"/>
        <w:ind w:left="0" w:firstLine="540"/>
        <w:jc w:val="both"/>
        <w:rPr>
          <w:b/>
          <w:bCs/>
          <w:sz w:val="22"/>
          <w:szCs w:val="22"/>
        </w:rPr>
      </w:pPr>
      <w:r w:rsidRPr="00786D63">
        <w:rPr>
          <w:b/>
          <w:bCs/>
          <w:sz w:val="22"/>
          <w:szCs w:val="22"/>
        </w:rPr>
        <w:t>Планируемые результаты реализации муниципальной программы:</w:t>
      </w:r>
    </w:p>
    <w:p w:rsidR="00D76EAD" w:rsidRPr="00786D63" w:rsidRDefault="00D76EAD" w:rsidP="00D76EAD">
      <w:pPr>
        <w:pStyle w:val="ConsPlusNormal"/>
        <w:ind w:firstLine="540"/>
        <w:jc w:val="both"/>
        <w:rPr>
          <w:rFonts w:ascii="Times New Roman" w:hAnsi="Times New Roman"/>
        </w:rPr>
      </w:pPr>
      <w:r w:rsidRPr="00786D63">
        <w:rPr>
          <w:rFonts w:ascii="Times New Roman" w:hAnsi="Times New Roman"/>
        </w:rPr>
        <w:t>Реализация программных мероприятий позволит стабилизировать криминогенную обстановку,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w:t>
      </w:r>
    </w:p>
    <w:p w:rsidR="00D76EAD" w:rsidRPr="00786D63" w:rsidRDefault="00D76EAD" w:rsidP="00D76EAD">
      <w:pPr>
        <w:pStyle w:val="ConsPlusNormal"/>
        <w:jc w:val="both"/>
        <w:rPr>
          <w:rFonts w:ascii="Times New Roman" w:hAnsi="Times New Roman"/>
        </w:rPr>
      </w:pPr>
      <w:r w:rsidRPr="00786D63">
        <w:rPr>
          <w:rFonts w:ascii="Times New Roman" w:hAnsi="Times New Roman"/>
        </w:rPr>
        <w:t>Выполнение программных мероприятий позволит:</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снизить количество преступлений, совершенных несовершеннолетними или при их участии;</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снизить доступность наркотических средств и психотропных веществ для незаконного потребления;</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 повысить уровень общественного сознания и антинаркотической ориентации населения;</w:t>
      </w:r>
    </w:p>
    <w:p w:rsidR="00D76EAD" w:rsidRPr="00786D63" w:rsidRDefault="00D76EAD" w:rsidP="00D76EAD">
      <w:pPr>
        <w:pStyle w:val="ConsPlusNormal"/>
        <w:jc w:val="both"/>
        <w:rPr>
          <w:rFonts w:ascii="Times New Roman" w:hAnsi="Times New Roman"/>
        </w:rPr>
      </w:pPr>
      <w:r w:rsidRPr="00786D63">
        <w:rPr>
          <w:rFonts w:ascii="Times New Roman" w:hAnsi="Times New Roman"/>
        </w:rPr>
        <w:t>- снизить спрос на наркотические и психоактивные вещества у детско-подросткового населения и молодежи.</w:t>
      </w:r>
    </w:p>
    <w:p w:rsidR="00D76EAD" w:rsidRPr="00786D63" w:rsidRDefault="00D76EAD" w:rsidP="00D76EAD">
      <w:pPr>
        <w:pStyle w:val="ConsPlusNormal"/>
        <w:jc w:val="both"/>
        <w:rPr>
          <w:rFonts w:ascii="Times New Roman" w:hAnsi="Times New Roman"/>
        </w:rPr>
      </w:pPr>
    </w:p>
    <w:p w:rsidR="00D76EAD" w:rsidRPr="00786D63" w:rsidRDefault="00D76EAD" w:rsidP="00D76EAD">
      <w:pPr>
        <w:autoSpaceDE w:val="0"/>
        <w:autoSpaceDN w:val="0"/>
        <w:adjustRightInd w:val="0"/>
        <w:spacing w:line="240" w:lineRule="auto"/>
        <w:ind w:firstLine="709"/>
        <w:jc w:val="both"/>
        <w:rPr>
          <w:rFonts w:ascii="Times New Roman" w:hAnsi="Times New Roman"/>
          <w:b/>
          <w:bCs/>
        </w:rPr>
      </w:pPr>
      <w:r w:rsidRPr="00786D63">
        <w:rPr>
          <w:rFonts w:ascii="Times New Roman" w:hAnsi="Times New Roman"/>
          <w:b/>
          <w:bCs/>
        </w:rPr>
        <w:t>4. Обобщенная характеристика основных мероприятий</w:t>
      </w:r>
    </w:p>
    <w:p w:rsidR="00D76EAD" w:rsidRPr="00786D63" w:rsidRDefault="00D76EAD" w:rsidP="00D76EAD">
      <w:pPr>
        <w:spacing w:line="240" w:lineRule="auto"/>
        <w:ind w:firstLine="540"/>
        <w:jc w:val="both"/>
        <w:rPr>
          <w:rFonts w:ascii="Times New Roman" w:hAnsi="Times New Roman"/>
        </w:rPr>
      </w:pPr>
      <w:r w:rsidRPr="00786D63">
        <w:rPr>
          <w:rFonts w:ascii="Times New Roman" w:hAnsi="Times New Roman"/>
        </w:rPr>
        <w:t>Общее понимание планируемых действий в рамках муниципальной программы дает система мероприятий, которые имеют свои конкретные цели, задачи и целевые индикаторы взаимосвязанные между собой и формирующие комплекс действий для достижения целей и задач муниципальной программы.</w:t>
      </w:r>
    </w:p>
    <w:p w:rsidR="00D76EAD" w:rsidRPr="00786D63" w:rsidRDefault="00D76EAD" w:rsidP="00D76EAD">
      <w:pPr>
        <w:pStyle w:val="HTML"/>
        <w:ind w:firstLine="709"/>
        <w:jc w:val="both"/>
        <w:rPr>
          <w:rFonts w:ascii="Times New Roman" w:hAnsi="Times New Roman" w:cs="Times New Roman"/>
          <w:sz w:val="22"/>
          <w:szCs w:val="22"/>
        </w:rPr>
      </w:pPr>
      <w:r w:rsidRPr="00786D63">
        <w:rPr>
          <w:rFonts w:ascii="Times New Roman" w:hAnsi="Times New Roman" w:cs="Times New Roman"/>
          <w:sz w:val="22"/>
          <w:szCs w:val="22"/>
        </w:rPr>
        <w:t>Основные мероприятия муниципальной программы указаны в Приложении № 2.</w:t>
      </w:r>
    </w:p>
    <w:p w:rsidR="00D76EAD" w:rsidRPr="00786D63" w:rsidRDefault="00D76EAD" w:rsidP="00D76EAD">
      <w:pPr>
        <w:pStyle w:val="HTML"/>
        <w:ind w:firstLine="709"/>
        <w:jc w:val="both"/>
        <w:rPr>
          <w:rFonts w:ascii="Times New Roman" w:hAnsi="Times New Roman" w:cs="Times New Roman"/>
          <w:sz w:val="22"/>
          <w:szCs w:val="22"/>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5. Механизм  реализации и система управления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lastRenderedPageBreak/>
        <w:t xml:space="preserve">муниципальной программой  </w:t>
      </w:r>
    </w:p>
    <w:p w:rsidR="00D76EAD" w:rsidRPr="00786D63" w:rsidRDefault="00D76EAD" w:rsidP="00D76EAD">
      <w:pPr>
        <w:pStyle w:val="a3"/>
        <w:ind w:firstLine="708"/>
        <w:jc w:val="both"/>
        <w:rPr>
          <w:sz w:val="22"/>
          <w:szCs w:val="22"/>
        </w:rPr>
      </w:pPr>
      <w:r w:rsidRPr="00786D63">
        <w:rPr>
          <w:sz w:val="22"/>
          <w:szCs w:val="22"/>
        </w:rPr>
        <w:t>Управление реализацией муниципальной программы осуществляет координатор муниципальной программы.</w:t>
      </w:r>
    </w:p>
    <w:p w:rsidR="00D76EAD" w:rsidRPr="00786D63" w:rsidRDefault="00D76EAD" w:rsidP="00D76EAD">
      <w:pPr>
        <w:pStyle w:val="a3"/>
        <w:ind w:firstLine="708"/>
        <w:jc w:val="both"/>
        <w:rPr>
          <w:sz w:val="22"/>
          <w:szCs w:val="22"/>
        </w:rPr>
      </w:pPr>
      <w:r w:rsidRPr="00786D63">
        <w:rPr>
          <w:sz w:val="22"/>
          <w:szCs w:val="22"/>
        </w:rPr>
        <w:t>Координатор муниципальной программы организовывает работу, направленную на:</w:t>
      </w:r>
    </w:p>
    <w:p w:rsidR="00D76EAD" w:rsidRPr="00786D63" w:rsidRDefault="00D76EAD" w:rsidP="006344DA">
      <w:pPr>
        <w:pStyle w:val="a3"/>
        <w:numPr>
          <w:ilvl w:val="0"/>
          <w:numId w:val="3"/>
        </w:numPr>
        <w:ind w:left="0" w:firstLine="0"/>
        <w:jc w:val="both"/>
        <w:rPr>
          <w:i/>
          <w:iCs/>
          <w:sz w:val="22"/>
          <w:szCs w:val="22"/>
        </w:rPr>
      </w:pPr>
      <w:r w:rsidRPr="00786D63">
        <w:rPr>
          <w:sz w:val="22"/>
          <w:szCs w:val="22"/>
        </w:rPr>
        <w:t>координацию деятельности заказчика муниципальной программы процессе разработки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организацию управления муниципальной программой;</w:t>
      </w:r>
    </w:p>
    <w:p w:rsidR="00D76EAD" w:rsidRPr="00786D63" w:rsidRDefault="00D76EAD" w:rsidP="006344DA">
      <w:pPr>
        <w:pStyle w:val="a3"/>
        <w:numPr>
          <w:ilvl w:val="0"/>
          <w:numId w:val="3"/>
        </w:numPr>
        <w:ind w:left="0" w:firstLine="0"/>
        <w:jc w:val="both"/>
        <w:rPr>
          <w:sz w:val="22"/>
          <w:szCs w:val="22"/>
        </w:rPr>
      </w:pPr>
      <w:r w:rsidRPr="00786D63">
        <w:rPr>
          <w:sz w:val="22"/>
          <w:szCs w:val="22"/>
        </w:rPr>
        <w:t>реализацию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достижение целей, задач и конечных результатов муниципальной программы.</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разрабатывает муниципальную программу;</w:t>
      </w:r>
    </w:p>
    <w:p w:rsidR="00D76EAD" w:rsidRPr="00786D63" w:rsidRDefault="00D76EAD" w:rsidP="006344DA">
      <w:pPr>
        <w:pStyle w:val="a3"/>
        <w:numPr>
          <w:ilvl w:val="0"/>
          <w:numId w:val="3"/>
        </w:numPr>
        <w:ind w:left="0" w:firstLine="0"/>
        <w:jc w:val="both"/>
        <w:rPr>
          <w:sz w:val="22"/>
          <w:szCs w:val="22"/>
        </w:rPr>
      </w:pPr>
      <w:r w:rsidRPr="00786D63">
        <w:rPr>
          <w:sz w:val="22"/>
          <w:szCs w:val="22"/>
        </w:rPr>
        <w:t>формирует прогноз расходов на реализацию мероприятий муниципальной программы;</w:t>
      </w:r>
    </w:p>
    <w:p w:rsidR="00D76EAD" w:rsidRPr="00786D63" w:rsidRDefault="00D76EAD" w:rsidP="006344DA">
      <w:pPr>
        <w:pStyle w:val="a3"/>
        <w:numPr>
          <w:ilvl w:val="0"/>
          <w:numId w:val="3"/>
        </w:numPr>
        <w:ind w:left="0" w:firstLine="0"/>
        <w:jc w:val="both"/>
        <w:rPr>
          <w:sz w:val="22"/>
          <w:szCs w:val="22"/>
        </w:rPr>
      </w:pPr>
      <w:bookmarkStart w:id="61" w:name="Par210"/>
      <w:bookmarkStart w:id="62" w:name="Par211"/>
      <w:bookmarkEnd w:id="61"/>
      <w:bookmarkEnd w:id="62"/>
      <w:r w:rsidRPr="00786D63">
        <w:rPr>
          <w:sz w:val="22"/>
          <w:szCs w:val="22"/>
        </w:rPr>
        <w:t>определяет ответственных за выполнение мероприятий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взаимодействие между ответственными за выполнение отдельных мероприятии муниципальной программы и координацию их действий по реализации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участвует в обсуждении вопросов, связанных с реализацией и финансированием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обеспечивает заключение соответствующих договоров по привлечению внебюджетных средств для финансирования муниципальной программы;</w:t>
      </w:r>
    </w:p>
    <w:p w:rsidR="00D76EAD" w:rsidRPr="00786D63" w:rsidRDefault="00D76EAD" w:rsidP="006344DA">
      <w:pPr>
        <w:pStyle w:val="a3"/>
        <w:numPr>
          <w:ilvl w:val="0"/>
          <w:numId w:val="3"/>
        </w:numPr>
        <w:ind w:left="0" w:firstLine="0"/>
        <w:jc w:val="both"/>
        <w:rPr>
          <w:sz w:val="22"/>
          <w:szCs w:val="22"/>
        </w:rPr>
      </w:pPr>
      <w:bookmarkStart w:id="63" w:name="Par218"/>
      <w:bookmarkEnd w:id="63"/>
      <w:r w:rsidRPr="00786D63">
        <w:rPr>
          <w:sz w:val="22"/>
          <w:szCs w:val="22"/>
        </w:rPr>
        <w:t>размещает на официальном сайте администрации Красносибирского сельсовета Кочковского района Новосибирской области в сети Интернет утвержденную муниципальную программу;</w:t>
      </w:r>
    </w:p>
    <w:p w:rsidR="00D76EAD" w:rsidRPr="00786D63" w:rsidRDefault="00D76EAD" w:rsidP="006344DA">
      <w:pPr>
        <w:pStyle w:val="a3"/>
        <w:numPr>
          <w:ilvl w:val="0"/>
          <w:numId w:val="3"/>
        </w:numPr>
        <w:ind w:left="0" w:firstLine="0"/>
        <w:jc w:val="both"/>
        <w:rPr>
          <w:sz w:val="22"/>
          <w:szCs w:val="22"/>
        </w:rPr>
      </w:pPr>
      <w:bookmarkStart w:id="64" w:name="Par219"/>
      <w:bookmarkEnd w:id="64"/>
      <w:r w:rsidRPr="00786D63">
        <w:rPr>
          <w:sz w:val="22"/>
          <w:szCs w:val="22"/>
        </w:rPr>
        <w:t>обеспечивает эффективность и результативность реализации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готовит ежегодный отчет о реализации муниципальной программы.</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осуществляет координацию деятельности ответственных за выполнение мероприятий программы (подпрограммы) по подготовке и реализации программных мероприятий, анализу и рациональному использованию средств бюджета Красносибирского сельсовета Кочковского района Новосибирской области и иных привлекаемых для реализации муниципальной программы источников.</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несет ответственность за подготовку и реализацию муниципальной программы, а также обеспечение достижения количественных и/или качественных показателей эффективности реализации муниципальной программы в целом.</w:t>
      </w:r>
    </w:p>
    <w:p w:rsidR="00D76EAD" w:rsidRPr="00786D63" w:rsidRDefault="00D76EAD" w:rsidP="00D76EAD">
      <w:pPr>
        <w:pStyle w:val="a3"/>
        <w:ind w:firstLine="708"/>
        <w:jc w:val="both"/>
        <w:rPr>
          <w:sz w:val="22"/>
          <w:szCs w:val="22"/>
        </w:rPr>
      </w:pPr>
      <w:r w:rsidRPr="00786D63">
        <w:rPr>
          <w:sz w:val="22"/>
          <w:szCs w:val="22"/>
        </w:rPr>
        <w:t>Ответственный за выполнение мероприятия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формирует прогноз расходов на реализацию мероприятия муниципальной программы;</w:t>
      </w:r>
    </w:p>
    <w:p w:rsidR="00D76EAD" w:rsidRPr="00786D63" w:rsidRDefault="00D76EAD" w:rsidP="006344DA">
      <w:pPr>
        <w:pStyle w:val="a3"/>
        <w:numPr>
          <w:ilvl w:val="0"/>
          <w:numId w:val="3"/>
        </w:numPr>
        <w:ind w:left="0" w:firstLine="0"/>
        <w:jc w:val="both"/>
        <w:rPr>
          <w:sz w:val="22"/>
          <w:szCs w:val="22"/>
        </w:rPr>
      </w:pPr>
      <w:r w:rsidRPr="00786D63">
        <w:rPr>
          <w:sz w:val="22"/>
          <w:szCs w:val="22"/>
        </w:rPr>
        <w:t>определяет исполнителей мероприятия программы, в том числе путем проведения торгов, в форме конкурса или аукциона;</w:t>
      </w:r>
    </w:p>
    <w:p w:rsidR="00D76EAD" w:rsidRPr="00786D63" w:rsidRDefault="00D76EAD" w:rsidP="006344DA">
      <w:pPr>
        <w:pStyle w:val="a3"/>
        <w:numPr>
          <w:ilvl w:val="0"/>
          <w:numId w:val="3"/>
        </w:numPr>
        <w:ind w:left="0" w:firstLine="0"/>
        <w:jc w:val="both"/>
        <w:rPr>
          <w:sz w:val="22"/>
          <w:szCs w:val="22"/>
        </w:rPr>
      </w:pPr>
      <w:r w:rsidRPr="00786D63">
        <w:rPr>
          <w:sz w:val="22"/>
          <w:szCs w:val="22"/>
        </w:rPr>
        <w:t>участвует в обсуждении вопросов, связанных с реализацией и финансированием муниципальной программы в части соответствующего мероприятия.</w:t>
      </w:r>
    </w:p>
    <w:p w:rsidR="00D76EAD" w:rsidRPr="00786D63" w:rsidRDefault="00D76EAD" w:rsidP="00D76EAD">
      <w:pPr>
        <w:pStyle w:val="a3"/>
        <w:ind w:firstLine="708"/>
        <w:jc w:val="both"/>
        <w:rPr>
          <w:sz w:val="22"/>
          <w:szCs w:val="22"/>
        </w:rPr>
      </w:pPr>
      <w:r w:rsidRPr="00786D63">
        <w:rPr>
          <w:sz w:val="22"/>
          <w:szCs w:val="22"/>
        </w:rPr>
        <w:t>Разработчик муниципальной программы ежегодно до 1 марта года, следующего за отчетным годом, готовит отчет о ходе реализации муниципальной программы за отчетный год и размещает его на официальном сайте администрации Красносибирского сельсовета Кочковского района Новосибирской области.</w:t>
      </w:r>
    </w:p>
    <w:p w:rsidR="00D76EAD" w:rsidRPr="00786D63" w:rsidRDefault="00D76EAD" w:rsidP="00D76EAD">
      <w:pPr>
        <w:pStyle w:val="a3"/>
        <w:ind w:firstLine="708"/>
        <w:jc w:val="both"/>
        <w:rPr>
          <w:sz w:val="22"/>
          <w:szCs w:val="22"/>
        </w:rPr>
      </w:pPr>
      <w:r w:rsidRPr="00786D63">
        <w:rPr>
          <w:sz w:val="22"/>
          <w:szCs w:val="22"/>
        </w:rPr>
        <w:t>Годовой отчет о реализации муниципальной программы должен содержать:</w:t>
      </w:r>
    </w:p>
    <w:p w:rsidR="00D76EAD" w:rsidRPr="00786D63" w:rsidRDefault="00D76EAD" w:rsidP="00D76EAD">
      <w:pPr>
        <w:pStyle w:val="a3"/>
        <w:jc w:val="both"/>
        <w:rPr>
          <w:sz w:val="22"/>
          <w:szCs w:val="22"/>
        </w:rPr>
      </w:pPr>
      <w:r w:rsidRPr="00786D63">
        <w:rPr>
          <w:sz w:val="22"/>
          <w:szCs w:val="22"/>
        </w:rPr>
        <w:t>а) аналитическую записку, в которой указываются:</w:t>
      </w:r>
    </w:p>
    <w:p w:rsidR="00D76EAD" w:rsidRPr="00786D63" w:rsidRDefault="00D76EAD" w:rsidP="006344DA">
      <w:pPr>
        <w:pStyle w:val="a3"/>
        <w:numPr>
          <w:ilvl w:val="0"/>
          <w:numId w:val="4"/>
        </w:numPr>
        <w:ind w:left="0" w:firstLine="0"/>
        <w:jc w:val="both"/>
        <w:rPr>
          <w:sz w:val="22"/>
          <w:szCs w:val="22"/>
        </w:rPr>
      </w:pPr>
      <w:r w:rsidRPr="00786D63">
        <w:rPr>
          <w:sz w:val="22"/>
          <w:szCs w:val="22"/>
        </w:rPr>
        <w:t>степень достижения запланированных результатов и намеченных целей муниципальной программы;</w:t>
      </w:r>
    </w:p>
    <w:p w:rsidR="00D76EAD" w:rsidRPr="00786D63" w:rsidRDefault="00D76EAD" w:rsidP="006344DA">
      <w:pPr>
        <w:pStyle w:val="a3"/>
        <w:numPr>
          <w:ilvl w:val="0"/>
          <w:numId w:val="4"/>
        </w:numPr>
        <w:ind w:left="0" w:firstLine="0"/>
        <w:jc w:val="both"/>
        <w:rPr>
          <w:sz w:val="22"/>
          <w:szCs w:val="22"/>
        </w:rPr>
      </w:pPr>
      <w:r w:rsidRPr="00786D63">
        <w:rPr>
          <w:sz w:val="22"/>
          <w:szCs w:val="22"/>
        </w:rPr>
        <w:t>общий объем фактически произведенных расходов, всего и в том числе по источникам финансирования;</w:t>
      </w:r>
    </w:p>
    <w:p w:rsidR="00D76EAD" w:rsidRPr="00786D63" w:rsidRDefault="00D76EAD" w:rsidP="006344DA">
      <w:pPr>
        <w:pStyle w:val="a3"/>
        <w:numPr>
          <w:ilvl w:val="0"/>
          <w:numId w:val="4"/>
        </w:numPr>
        <w:ind w:left="0" w:firstLine="0"/>
        <w:jc w:val="both"/>
        <w:rPr>
          <w:sz w:val="22"/>
          <w:szCs w:val="22"/>
        </w:rPr>
      </w:pPr>
      <w:r w:rsidRPr="00786D63">
        <w:rPr>
          <w:sz w:val="22"/>
          <w:szCs w:val="22"/>
        </w:rPr>
        <w:t>по мероприятиям, не завершенным в утвержденные сроки, причины их невыполнения и предложения по дальнейшей реализации;</w:t>
      </w:r>
    </w:p>
    <w:p w:rsidR="00D76EAD" w:rsidRPr="00786D63" w:rsidRDefault="00D76EAD" w:rsidP="006344DA">
      <w:pPr>
        <w:pStyle w:val="a3"/>
        <w:numPr>
          <w:ilvl w:val="0"/>
          <w:numId w:val="4"/>
        </w:numPr>
        <w:ind w:left="0" w:firstLine="0"/>
        <w:jc w:val="both"/>
        <w:rPr>
          <w:sz w:val="22"/>
          <w:szCs w:val="22"/>
        </w:rPr>
      </w:pPr>
      <w:r w:rsidRPr="00786D63">
        <w:rPr>
          <w:sz w:val="22"/>
          <w:szCs w:val="22"/>
        </w:rPr>
        <w:t>по показателям, не достигшим запланированного уровня, приводятся причины невыполнения и предложения по их дальнейшему достижению.</w:t>
      </w:r>
    </w:p>
    <w:p w:rsidR="00D76EAD" w:rsidRPr="00786D63" w:rsidRDefault="00D76EAD" w:rsidP="00D76EAD">
      <w:pPr>
        <w:pStyle w:val="a3"/>
        <w:jc w:val="both"/>
        <w:rPr>
          <w:sz w:val="22"/>
          <w:szCs w:val="22"/>
        </w:rPr>
      </w:pPr>
      <w:r w:rsidRPr="00786D63">
        <w:rPr>
          <w:sz w:val="22"/>
          <w:szCs w:val="22"/>
        </w:rPr>
        <w:t>б) таблицы, в которых указываются:</w:t>
      </w:r>
    </w:p>
    <w:p w:rsidR="00D76EAD" w:rsidRPr="00786D63" w:rsidRDefault="00D76EAD" w:rsidP="006344DA">
      <w:pPr>
        <w:pStyle w:val="a3"/>
        <w:numPr>
          <w:ilvl w:val="0"/>
          <w:numId w:val="4"/>
        </w:numPr>
        <w:ind w:left="0" w:firstLine="0"/>
        <w:jc w:val="both"/>
        <w:rPr>
          <w:sz w:val="22"/>
          <w:szCs w:val="22"/>
        </w:rPr>
      </w:pPr>
      <w:r w:rsidRPr="00786D63">
        <w:rPr>
          <w:sz w:val="22"/>
          <w:szCs w:val="22"/>
        </w:rPr>
        <w:t>данные о степени выполнения целевых индикаторов;</w:t>
      </w:r>
    </w:p>
    <w:p w:rsidR="00D76EAD" w:rsidRPr="00786D63" w:rsidRDefault="00D76EAD" w:rsidP="006344DA">
      <w:pPr>
        <w:pStyle w:val="a3"/>
        <w:numPr>
          <w:ilvl w:val="0"/>
          <w:numId w:val="4"/>
        </w:numPr>
        <w:ind w:left="0" w:firstLine="0"/>
        <w:jc w:val="both"/>
        <w:rPr>
          <w:sz w:val="22"/>
          <w:szCs w:val="22"/>
        </w:rPr>
      </w:pPr>
      <w:r w:rsidRPr="00786D63">
        <w:rPr>
          <w:sz w:val="22"/>
          <w:szCs w:val="22"/>
        </w:rPr>
        <w:t xml:space="preserve">данные об использовании средств бюджета Красносибирского сельсовета Кочковского района Новосибирской области и средств иных, привлекаемых для реализации муниципальной </w:t>
      </w:r>
      <w:r w:rsidRPr="00786D63">
        <w:rPr>
          <w:sz w:val="22"/>
          <w:szCs w:val="22"/>
        </w:rPr>
        <w:lastRenderedPageBreak/>
        <w:t>программы источников по каждому программному мероприятию и в целом по муниципальной программе.</w:t>
      </w:r>
    </w:p>
    <w:p w:rsidR="00D76EAD" w:rsidRPr="00786D63" w:rsidRDefault="00D76EAD" w:rsidP="00D76EAD">
      <w:pPr>
        <w:pStyle w:val="a3"/>
        <w:ind w:firstLine="708"/>
        <w:jc w:val="both"/>
        <w:rPr>
          <w:sz w:val="22"/>
          <w:szCs w:val="22"/>
        </w:rPr>
      </w:pPr>
      <w:r w:rsidRPr="00786D63">
        <w:rPr>
          <w:sz w:val="22"/>
          <w:szCs w:val="22"/>
        </w:rPr>
        <w:t>Годовой отчет о реализации муниципальной программы представляется по формам согласно Приложениям № 4 и № 5.</w:t>
      </w:r>
    </w:p>
    <w:p w:rsidR="00D76EAD" w:rsidRPr="00786D63" w:rsidRDefault="00D76EAD" w:rsidP="00D76EAD">
      <w:pPr>
        <w:spacing w:line="240" w:lineRule="auto"/>
        <w:ind w:firstLine="709"/>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6. Ресурсное обеспечение Программы</w:t>
      </w:r>
    </w:p>
    <w:p w:rsidR="00D76EAD" w:rsidRPr="00786D63" w:rsidRDefault="00D76EAD" w:rsidP="00D76EAD">
      <w:pPr>
        <w:spacing w:line="240" w:lineRule="auto"/>
        <w:ind w:firstLine="720"/>
        <w:jc w:val="both"/>
        <w:rPr>
          <w:rFonts w:ascii="Times New Roman" w:hAnsi="Times New Roman"/>
        </w:rPr>
      </w:pPr>
      <w:r w:rsidRPr="00786D63">
        <w:rPr>
          <w:rFonts w:ascii="Times New Roman" w:hAnsi="Times New Roman"/>
        </w:rPr>
        <w:t>Ресурсное обеспечение муниципальной программы указано в Приложении № 3.</w:t>
      </w:r>
    </w:p>
    <w:p w:rsidR="00D76EAD" w:rsidRPr="00786D63" w:rsidRDefault="00D76EAD" w:rsidP="00D76EAD">
      <w:pPr>
        <w:spacing w:line="240" w:lineRule="auto"/>
        <w:ind w:firstLine="720"/>
        <w:jc w:val="both"/>
        <w:rPr>
          <w:rFonts w:ascii="Times New Roman" w:hAnsi="Times New Roman"/>
        </w:rPr>
      </w:pPr>
      <w:r w:rsidRPr="00786D63">
        <w:rPr>
          <w:rFonts w:ascii="Times New Roman" w:hAnsi="Times New Roman"/>
        </w:rPr>
        <w:t>Объем и источники финансирования Программы подлежат ежегодному уточнению в соответствии с бюджетом Красносибирского сельсовета Кочковского района Новосибирской области на соответствующий финансовый год.</w:t>
      </w:r>
    </w:p>
    <w:p w:rsidR="00D76EAD" w:rsidRPr="00786D63" w:rsidRDefault="00D76EAD" w:rsidP="00D76EAD">
      <w:pPr>
        <w:spacing w:line="240" w:lineRule="auto"/>
        <w:ind w:firstLine="709"/>
        <w:jc w:val="both"/>
        <w:rPr>
          <w:rFonts w:ascii="Times New Roman" w:hAnsi="Times New Roman"/>
          <w:b/>
          <w:bCs/>
        </w:rPr>
      </w:pPr>
      <w:bookmarkStart w:id="65" w:name="Par2561"/>
      <w:bookmarkEnd w:id="65"/>
    </w:p>
    <w:p w:rsidR="00D76EAD" w:rsidRPr="00786D63" w:rsidRDefault="00D76EAD" w:rsidP="00D76EAD">
      <w:pPr>
        <w:spacing w:line="240" w:lineRule="auto"/>
        <w:jc w:val="both"/>
        <w:rPr>
          <w:rFonts w:ascii="Times New Roman" w:hAnsi="Times New Roman"/>
        </w:rPr>
        <w:sectPr w:rsidR="00D76EAD" w:rsidRPr="00786D63" w:rsidSect="0025740F">
          <w:pgSz w:w="11906" w:h="16838"/>
          <w:pgMar w:top="1079" w:right="991" w:bottom="899" w:left="1440" w:header="709" w:footer="709" w:gutter="0"/>
          <w:cols w:space="708"/>
          <w:docGrid w:linePitch="360"/>
        </w:sectPr>
      </w:pP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lastRenderedPageBreak/>
        <w:t xml:space="preserve">Приложение № 1 </w:t>
      </w: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к муниципальной программе ««</w:t>
      </w:r>
      <w:r w:rsidRPr="00786D63">
        <w:rPr>
          <w:rFonts w:ascii="Times New Roman" w:hAnsi="Times New Roman"/>
          <w:bCs/>
        </w:rPr>
        <w:t>Обеспечение безопасности жизнедеятельности населения</w:t>
      </w:r>
      <w:r w:rsidRPr="00786D63">
        <w:rPr>
          <w:rFonts w:ascii="Times New Roman" w:hAnsi="Times New Roman"/>
          <w:b/>
          <w:bCs/>
        </w:rPr>
        <w:t xml:space="preserve"> </w:t>
      </w:r>
      <w:r w:rsidRPr="00786D63">
        <w:rPr>
          <w:rFonts w:ascii="Times New Roman" w:hAnsi="Times New Roman"/>
        </w:rPr>
        <w:t xml:space="preserve">на территории Красносибирского сельсовета Кочковского района Новосибирской области» </w:t>
      </w:r>
    </w:p>
    <w:p w:rsidR="00D76EAD" w:rsidRPr="00786D63" w:rsidRDefault="00D76EAD" w:rsidP="00D76EAD">
      <w:pPr>
        <w:spacing w:line="240" w:lineRule="auto"/>
        <w:ind w:left="9720"/>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Цели, задачи и целевые индикаторы муниципальной программы «Обеспечение безопасности жизнедеятельности населения </w:t>
      </w:r>
      <w:r w:rsidRPr="00786D63">
        <w:rPr>
          <w:rFonts w:ascii="Times New Roman" w:hAnsi="Times New Roman"/>
          <w:b/>
        </w:rPr>
        <w:t>на территории Красносибирского сельсовета Кочковского района Новосибирской области»</w:t>
      </w:r>
      <w:r w:rsidRPr="00786D63">
        <w:rPr>
          <w:rFonts w:ascii="Times New Roman" w:hAnsi="Times New Roman"/>
          <w:b/>
          <w:bCs/>
        </w:rPr>
        <w:t xml:space="preserve"> </w:t>
      </w:r>
    </w:p>
    <w:p w:rsidR="00D76EAD" w:rsidRPr="00786D63" w:rsidRDefault="00D76EAD" w:rsidP="00D76EAD">
      <w:pPr>
        <w:spacing w:line="240" w:lineRule="auto"/>
        <w:jc w:val="both"/>
        <w:rPr>
          <w:rFonts w:ascii="Times New Roman" w:hAnsi="Times New Roman"/>
          <w:b/>
          <w:bCs/>
        </w:rPr>
      </w:pPr>
    </w:p>
    <w:tbl>
      <w:tblPr>
        <w:tblW w:w="1518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5835"/>
        <w:gridCol w:w="3240"/>
        <w:gridCol w:w="1080"/>
        <w:gridCol w:w="720"/>
        <w:gridCol w:w="720"/>
        <w:gridCol w:w="720"/>
        <w:gridCol w:w="720"/>
        <w:gridCol w:w="720"/>
        <w:gridCol w:w="1430"/>
      </w:tblGrid>
      <w:tr w:rsidR="00D76EAD" w:rsidRPr="00786D63" w:rsidTr="001E3FA5">
        <w:trPr>
          <w:trHeight w:val="20"/>
        </w:trPr>
        <w:tc>
          <w:tcPr>
            <w:tcW w:w="5835" w:type="dxa"/>
            <w:vMerge w:val="restart"/>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Цель/задачи, требующие решения для достижения цели</w:t>
            </w:r>
          </w:p>
        </w:tc>
        <w:tc>
          <w:tcPr>
            <w:tcW w:w="3240" w:type="dxa"/>
            <w:vMerge w:val="restart"/>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Наименование целевого индикатора</w:t>
            </w:r>
          </w:p>
        </w:tc>
        <w:tc>
          <w:tcPr>
            <w:tcW w:w="1080" w:type="dxa"/>
            <w:vMerge w:val="restart"/>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Единица</w:t>
            </w:r>
          </w:p>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измерения</w:t>
            </w:r>
          </w:p>
        </w:tc>
        <w:tc>
          <w:tcPr>
            <w:tcW w:w="3600" w:type="dxa"/>
            <w:gridSpan w:val="5"/>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Значение целевого индикатора</w:t>
            </w:r>
          </w:p>
        </w:tc>
        <w:tc>
          <w:tcPr>
            <w:tcW w:w="1430" w:type="dxa"/>
            <w:vMerge w:val="restart"/>
          </w:tcPr>
          <w:p w:rsidR="00D76EAD" w:rsidRPr="00786D63" w:rsidRDefault="00D76EAD" w:rsidP="00D76EAD">
            <w:pPr>
              <w:widowControl w:val="0"/>
              <w:autoSpaceDE w:val="0"/>
              <w:autoSpaceDN w:val="0"/>
              <w:adjustRightInd w:val="0"/>
              <w:spacing w:line="240" w:lineRule="auto"/>
              <w:ind w:left="-57" w:right="-57"/>
              <w:jc w:val="both"/>
              <w:rPr>
                <w:rFonts w:ascii="Times New Roman" w:hAnsi="Times New Roman"/>
              </w:rPr>
            </w:pPr>
            <w:r w:rsidRPr="00786D63">
              <w:rPr>
                <w:rFonts w:ascii="Times New Roman" w:hAnsi="Times New Roman"/>
              </w:rPr>
              <w:t>Примечание</w:t>
            </w:r>
          </w:p>
        </w:tc>
      </w:tr>
      <w:tr w:rsidR="00D76EAD" w:rsidRPr="00786D63" w:rsidTr="001E3FA5">
        <w:trPr>
          <w:trHeight w:val="20"/>
        </w:trPr>
        <w:tc>
          <w:tcPr>
            <w:tcW w:w="5835" w:type="dxa"/>
            <w:vMerge/>
            <w:vAlign w:val="center"/>
          </w:tcPr>
          <w:p w:rsidR="00D76EAD" w:rsidRPr="00786D63" w:rsidRDefault="00D76EAD" w:rsidP="00D76EAD">
            <w:pPr>
              <w:spacing w:line="240" w:lineRule="auto"/>
              <w:jc w:val="both"/>
              <w:rPr>
                <w:rFonts w:ascii="Times New Roman" w:hAnsi="Times New Roman"/>
              </w:rPr>
            </w:pPr>
          </w:p>
        </w:tc>
        <w:tc>
          <w:tcPr>
            <w:tcW w:w="3240" w:type="dxa"/>
            <w:vMerge/>
            <w:vAlign w:val="center"/>
          </w:tcPr>
          <w:p w:rsidR="00D76EAD" w:rsidRPr="00786D63" w:rsidRDefault="00D76EAD" w:rsidP="00D76EAD">
            <w:pPr>
              <w:spacing w:line="240" w:lineRule="auto"/>
              <w:jc w:val="both"/>
              <w:rPr>
                <w:rFonts w:ascii="Times New Roman" w:hAnsi="Times New Roman"/>
              </w:rPr>
            </w:pPr>
          </w:p>
        </w:tc>
        <w:tc>
          <w:tcPr>
            <w:tcW w:w="1080" w:type="dxa"/>
            <w:vMerge/>
            <w:vAlign w:val="center"/>
          </w:tcPr>
          <w:p w:rsidR="00D76EAD" w:rsidRPr="00786D63" w:rsidRDefault="00D76EAD" w:rsidP="00D76EAD">
            <w:pPr>
              <w:spacing w:line="240" w:lineRule="auto"/>
              <w:jc w:val="both"/>
              <w:rPr>
                <w:rFonts w:ascii="Times New Roman" w:hAnsi="Times New Roman"/>
              </w:rPr>
            </w:pPr>
          </w:p>
        </w:tc>
        <w:tc>
          <w:tcPr>
            <w:tcW w:w="3600" w:type="dxa"/>
            <w:gridSpan w:val="5"/>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в том числе по годам</w:t>
            </w:r>
          </w:p>
        </w:tc>
        <w:tc>
          <w:tcPr>
            <w:tcW w:w="1430"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5835" w:type="dxa"/>
            <w:vMerge/>
            <w:vAlign w:val="center"/>
          </w:tcPr>
          <w:p w:rsidR="00D76EAD" w:rsidRPr="00786D63" w:rsidRDefault="00D76EAD" w:rsidP="00D76EAD">
            <w:pPr>
              <w:spacing w:line="240" w:lineRule="auto"/>
              <w:jc w:val="both"/>
              <w:rPr>
                <w:rFonts w:ascii="Times New Roman" w:hAnsi="Times New Roman"/>
              </w:rPr>
            </w:pPr>
          </w:p>
        </w:tc>
        <w:tc>
          <w:tcPr>
            <w:tcW w:w="3240" w:type="dxa"/>
            <w:vMerge/>
            <w:vAlign w:val="center"/>
          </w:tcPr>
          <w:p w:rsidR="00D76EAD" w:rsidRPr="00786D63" w:rsidRDefault="00D76EAD" w:rsidP="00D76EAD">
            <w:pPr>
              <w:spacing w:line="240" w:lineRule="auto"/>
              <w:jc w:val="both"/>
              <w:rPr>
                <w:rFonts w:ascii="Times New Roman" w:hAnsi="Times New Roman"/>
              </w:rPr>
            </w:pPr>
          </w:p>
        </w:tc>
        <w:tc>
          <w:tcPr>
            <w:tcW w:w="1080" w:type="dxa"/>
            <w:vMerge/>
            <w:vAlign w:val="center"/>
          </w:tcPr>
          <w:p w:rsidR="00D76EAD" w:rsidRPr="00786D63" w:rsidRDefault="00D76EAD" w:rsidP="00D76EAD">
            <w:pPr>
              <w:spacing w:line="240" w:lineRule="auto"/>
              <w:jc w:val="both"/>
              <w:rPr>
                <w:rFonts w:ascii="Times New Roman" w:hAnsi="Times New Roman"/>
              </w:rPr>
            </w:pPr>
          </w:p>
        </w:tc>
        <w:tc>
          <w:tcPr>
            <w:tcW w:w="72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2025</w:t>
            </w:r>
          </w:p>
        </w:tc>
        <w:tc>
          <w:tcPr>
            <w:tcW w:w="72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2026</w:t>
            </w:r>
          </w:p>
        </w:tc>
        <w:tc>
          <w:tcPr>
            <w:tcW w:w="72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2027</w:t>
            </w:r>
          </w:p>
        </w:tc>
        <w:tc>
          <w:tcPr>
            <w:tcW w:w="72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2028</w:t>
            </w:r>
          </w:p>
        </w:tc>
        <w:tc>
          <w:tcPr>
            <w:tcW w:w="720"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2029</w:t>
            </w:r>
          </w:p>
        </w:tc>
        <w:tc>
          <w:tcPr>
            <w:tcW w:w="1430" w:type="dxa"/>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5835"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1</w:t>
            </w:r>
          </w:p>
        </w:tc>
        <w:tc>
          <w:tcPr>
            <w:tcW w:w="324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2</w:t>
            </w:r>
          </w:p>
        </w:tc>
        <w:tc>
          <w:tcPr>
            <w:tcW w:w="108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3</w:t>
            </w:r>
          </w:p>
        </w:tc>
        <w:tc>
          <w:tcPr>
            <w:tcW w:w="72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4</w:t>
            </w:r>
          </w:p>
        </w:tc>
        <w:tc>
          <w:tcPr>
            <w:tcW w:w="72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5</w:t>
            </w:r>
          </w:p>
        </w:tc>
        <w:tc>
          <w:tcPr>
            <w:tcW w:w="72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6</w:t>
            </w:r>
          </w:p>
        </w:tc>
        <w:tc>
          <w:tcPr>
            <w:tcW w:w="72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7</w:t>
            </w:r>
          </w:p>
        </w:tc>
        <w:tc>
          <w:tcPr>
            <w:tcW w:w="72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8</w:t>
            </w:r>
          </w:p>
        </w:tc>
        <w:tc>
          <w:tcPr>
            <w:tcW w:w="1430" w:type="dxa"/>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9</w:t>
            </w:r>
          </w:p>
        </w:tc>
      </w:tr>
      <w:tr w:rsidR="00D76EAD" w:rsidRPr="00786D63" w:rsidTr="001E3FA5">
        <w:trPr>
          <w:trHeight w:val="20"/>
        </w:trPr>
        <w:tc>
          <w:tcPr>
            <w:tcW w:w="15185" w:type="dxa"/>
            <w:gridSpan w:val="9"/>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МУНИЦИПАЛЬНАЯ ПРОГРАММА «</w:t>
            </w:r>
            <w:r w:rsidRPr="00786D63">
              <w:rPr>
                <w:rFonts w:ascii="Times New Roman" w:hAnsi="Times New Roman"/>
                <w:bCs/>
              </w:rPr>
              <w:t>Обеспечение безопасности жизнедеятельности населения</w:t>
            </w:r>
            <w:r w:rsidRPr="00786D63">
              <w:rPr>
                <w:rFonts w:ascii="Times New Roman" w:hAnsi="Times New Roman"/>
                <w:b/>
                <w:bCs/>
              </w:rPr>
              <w:t xml:space="preserve"> </w:t>
            </w:r>
            <w:r w:rsidRPr="00786D63">
              <w:rPr>
                <w:rFonts w:ascii="Times New Roman" w:hAnsi="Times New Roman"/>
              </w:rPr>
              <w:t>на территории Красносибирского сельсовета Кочковского района Новосибирской области».</w:t>
            </w:r>
          </w:p>
        </w:tc>
      </w:tr>
      <w:tr w:rsidR="00D76EAD" w:rsidRPr="00786D63" w:rsidTr="001E3FA5">
        <w:trPr>
          <w:trHeight w:val="20"/>
        </w:trPr>
        <w:tc>
          <w:tcPr>
            <w:tcW w:w="15185" w:type="dxa"/>
            <w:gridSpan w:val="9"/>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ЦЕЛЬ ПРОГРАММЫ: Создание на территории Красносибирского сельсовета Кочковского района Новосибирской области условий, препятствующих незаконному распространению наркотических средств.</w:t>
            </w:r>
          </w:p>
        </w:tc>
      </w:tr>
      <w:tr w:rsidR="00D76EAD" w:rsidRPr="00786D63" w:rsidTr="001E3FA5">
        <w:trPr>
          <w:trHeight w:val="20"/>
        </w:trPr>
        <w:tc>
          <w:tcPr>
            <w:tcW w:w="15185" w:type="dxa"/>
            <w:gridSpan w:val="9"/>
          </w:tcPr>
          <w:p w:rsidR="00D76EAD" w:rsidRPr="00786D63" w:rsidRDefault="00D76EAD" w:rsidP="00D76EAD">
            <w:pPr>
              <w:widowControl w:val="0"/>
              <w:autoSpaceDE w:val="0"/>
              <w:autoSpaceDN w:val="0"/>
              <w:adjustRightInd w:val="0"/>
              <w:spacing w:line="240" w:lineRule="auto"/>
              <w:jc w:val="both"/>
              <w:rPr>
                <w:rFonts w:ascii="Times New Roman" w:hAnsi="Times New Roman"/>
              </w:rPr>
            </w:pPr>
            <w:r w:rsidRPr="00786D63">
              <w:rPr>
                <w:rFonts w:ascii="Times New Roman" w:hAnsi="Times New Roman"/>
              </w:rPr>
              <w:t>ЗАДАЧА 1 ПРОГРАММЫ: Уничтожение дикорастущей конопли и незаконных посевов мака, произрастающих на территории Красносибирского сельсовета.</w:t>
            </w:r>
          </w:p>
        </w:tc>
      </w:tr>
      <w:tr w:rsidR="00D76EAD" w:rsidRPr="00786D63" w:rsidTr="001E3FA5">
        <w:trPr>
          <w:trHeight w:val="20"/>
        </w:trPr>
        <w:tc>
          <w:tcPr>
            <w:tcW w:w="58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Мероприятие 1: Комплексные меры противодействия злоупотреблению наркотиками и  их незаконному обороту на территории Красносибирского сельсовета Кочковского района Новосибирской области.</w:t>
            </w:r>
          </w:p>
        </w:tc>
        <w:tc>
          <w:tcPr>
            <w:tcW w:w="3240"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Площадь обработанной территории, на которой произрастают растения содержащие наркотические средства.</w:t>
            </w:r>
          </w:p>
        </w:tc>
        <w:tc>
          <w:tcPr>
            <w:tcW w:w="108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тыс. кв. м</w:t>
            </w:r>
          </w:p>
        </w:tc>
        <w:tc>
          <w:tcPr>
            <w:tcW w:w="720" w:type="dxa"/>
            <w:vAlign w:val="center"/>
          </w:tcPr>
          <w:p w:rsidR="00D76EAD" w:rsidRPr="00786D63" w:rsidRDefault="00D76EAD" w:rsidP="00D76EAD">
            <w:pPr>
              <w:pStyle w:val="ae"/>
              <w:jc w:val="both"/>
              <w:rPr>
                <w:sz w:val="22"/>
                <w:szCs w:val="22"/>
              </w:rPr>
            </w:pPr>
            <w:r w:rsidRPr="00786D63">
              <w:rPr>
                <w:sz w:val="22"/>
                <w:szCs w:val="22"/>
              </w:rPr>
              <w:t>1,0</w:t>
            </w:r>
          </w:p>
        </w:tc>
        <w:tc>
          <w:tcPr>
            <w:tcW w:w="720" w:type="dxa"/>
            <w:vAlign w:val="center"/>
          </w:tcPr>
          <w:p w:rsidR="00D76EAD" w:rsidRPr="00786D63" w:rsidRDefault="00D76EAD" w:rsidP="00D76EAD">
            <w:pPr>
              <w:pStyle w:val="ae"/>
              <w:jc w:val="both"/>
              <w:rPr>
                <w:sz w:val="22"/>
                <w:szCs w:val="22"/>
              </w:rPr>
            </w:pPr>
            <w:r w:rsidRPr="00786D63">
              <w:rPr>
                <w:sz w:val="22"/>
                <w:szCs w:val="22"/>
              </w:rPr>
              <w:t>1,0</w:t>
            </w:r>
          </w:p>
        </w:tc>
        <w:tc>
          <w:tcPr>
            <w:tcW w:w="720" w:type="dxa"/>
            <w:vAlign w:val="center"/>
          </w:tcPr>
          <w:p w:rsidR="00D76EAD" w:rsidRPr="00786D63" w:rsidRDefault="00D76EAD" w:rsidP="00D76EAD">
            <w:pPr>
              <w:pStyle w:val="ae"/>
              <w:jc w:val="both"/>
              <w:rPr>
                <w:sz w:val="22"/>
                <w:szCs w:val="22"/>
              </w:rPr>
            </w:pPr>
            <w:r w:rsidRPr="00786D63">
              <w:rPr>
                <w:sz w:val="22"/>
                <w:szCs w:val="22"/>
              </w:rPr>
              <w:t>1,0</w:t>
            </w:r>
          </w:p>
        </w:tc>
        <w:tc>
          <w:tcPr>
            <w:tcW w:w="720" w:type="dxa"/>
            <w:vAlign w:val="center"/>
          </w:tcPr>
          <w:p w:rsidR="00D76EAD" w:rsidRPr="00786D63" w:rsidRDefault="00D76EAD" w:rsidP="00D76EAD">
            <w:pPr>
              <w:pStyle w:val="ae"/>
              <w:jc w:val="both"/>
              <w:rPr>
                <w:sz w:val="22"/>
                <w:szCs w:val="22"/>
              </w:rPr>
            </w:pPr>
            <w:r w:rsidRPr="00786D63">
              <w:rPr>
                <w:sz w:val="22"/>
                <w:szCs w:val="22"/>
              </w:rPr>
              <w:t>1,0</w:t>
            </w:r>
          </w:p>
        </w:tc>
        <w:tc>
          <w:tcPr>
            <w:tcW w:w="720" w:type="dxa"/>
            <w:vAlign w:val="center"/>
          </w:tcPr>
          <w:p w:rsidR="00D76EAD" w:rsidRPr="00786D63" w:rsidRDefault="00D76EAD" w:rsidP="00D76EAD">
            <w:pPr>
              <w:pStyle w:val="ae"/>
              <w:jc w:val="both"/>
              <w:rPr>
                <w:sz w:val="22"/>
                <w:szCs w:val="22"/>
              </w:rPr>
            </w:pPr>
            <w:r w:rsidRPr="00786D63">
              <w:rPr>
                <w:sz w:val="22"/>
                <w:szCs w:val="22"/>
              </w:rPr>
              <w:t>1,0</w:t>
            </w:r>
          </w:p>
        </w:tc>
        <w:tc>
          <w:tcPr>
            <w:tcW w:w="1430" w:type="dxa"/>
            <w:vAlign w:val="center"/>
          </w:tcPr>
          <w:p w:rsidR="00D76EAD" w:rsidRPr="00786D63" w:rsidRDefault="00D76EAD" w:rsidP="00D76EAD">
            <w:pPr>
              <w:pStyle w:val="ae"/>
              <w:jc w:val="both"/>
              <w:rPr>
                <w:sz w:val="22"/>
                <w:szCs w:val="22"/>
              </w:rPr>
            </w:pPr>
          </w:p>
        </w:tc>
      </w:tr>
      <w:tr w:rsidR="00D76EAD" w:rsidRPr="00786D63" w:rsidTr="001E3FA5">
        <w:trPr>
          <w:trHeight w:val="20"/>
        </w:trPr>
        <w:tc>
          <w:tcPr>
            <w:tcW w:w="15185" w:type="dxa"/>
            <w:gridSpan w:val="9"/>
          </w:tcPr>
          <w:p w:rsidR="00D76EAD" w:rsidRPr="00786D63" w:rsidRDefault="00D76EAD" w:rsidP="00D76EAD">
            <w:pPr>
              <w:pStyle w:val="ae"/>
              <w:jc w:val="both"/>
              <w:rPr>
                <w:sz w:val="22"/>
                <w:szCs w:val="22"/>
              </w:rPr>
            </w:pPr>
            <w:r w:rsidRPr="00786D63">
              <w:rPr>
                <w:sz w:val="22"/>
                <w:szCs w:val="22"/>
              </w:rPr>
              <w:t>ЗАДАЧА 2 ПРОГРАММЫ: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tc>
      </w:tr>
      <w:tr w:rsidR="00D76EAD" w:rsidRPr="00786D63" w:rsidTr="001E3FA5">
        <w:trPr>
          <w:trHeight w:val="20"/>
        </w:trPr>
        <w:tc>
          <w:tcPr>
            <w:tcW w:w="58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Мероприятие 1: Проведение антинаркотической пропаганды.</w:t>
            </w:r>
          </w:p>
        </w:tc>
        <w:tc>
          <w:tcPr>
            <w:tcW w:w="3240"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Количество проводимых мероприятий</w:t>
            </w:r>
          </w:p>
        </w:tc>
        <w:tc>
          <w:tcPr>
            <w:tcW w:w="108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ед.</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1430" w:type="dxa"/>
            <w:vAlign w:val="center"/>
          </w:tcPr>
          <w:p w:rsidR="00D76EAD" w:rsidRPr="00786D63" w:rsidRDefault="00D76EAD" w:rsidP="00D76EAD">
            <w:pPr>
              <w:pStyle w:val="ae"/>
              <w:jc w:val="both"/>
              <w:rPr>
                <w:sz w:val="22"/>
                <w:szCs w:val="22"/>
              </w:rPr>
            </w:pPr>
          </w:p>
        </w:tc>
      </w:tr>
      <w:tr w:rsidR="00D76EAD" w:rsidRPr="00786D63" w:rsidTr="001E3FA5">
        <w:trPr>
          <w:trHeight w:val="20"/>
        </w:trPr>
        <w:tc>
          <w:tcPr>
            <w:tcW w:w="15185" w:type="dxa"/>
            <w:gridSpan w:val="9"/>
          </w:tcPr>
          <w:p w:rsidR="00D76EAD" w:rsidRPr="00786D63" w:rsidRDefault="00D76EAD" w:rsidP="00D76EAD">
            <w:pPr>
              <w:pStyle w:val="ae"/>
              <w:jc w:val="both"/>
              <w:rPr>
                <w:sz w:val="22"/>
                <w:szCs w:val="22"/>
              </w:rPr>
            </w:pPr>
            <w:r w:rsidRPr="00786D63">
              <w:rPr>
                <w:sz w:val="22"/>
                <w:szCs w:val="22"/>
              </w:rPr>
              <w:t xml:space="preserve">ЗАДАЧА 3 ПРОГРАММЫ: Формирование негативного отношения у детей и подростков к немедицинскому потреблению наркотиков, в том числе путем проведения активной антинаркотической пропаганды и пропаганды здорового образа жизни. </w:t>
            </w:r>
          </w:p>
        </w:tc>
      </w:tr>
      <w:tr w:rsidR="00D76EAD" w:rsidRPr="00786D63" w:rsidTr="001E3FA5">
        <w:trPr>
          <w:trHeight w:val="20"/>
        </w:trPr>
        <w:tc>
          <w:tcPr>
            <w:tcW w:w="58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Мероприятие 1: Проведение бесед, акций, конкурсов, пропагандирующих здоровый образ жизни.</w:t>
            </w:r>
          </w:p>
        </w:tc>
        <w:tc>
          <w:tcPr>
            <w:tcW w:w="3240"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Количество проводимых мероприятий</w:t>
            </w:r>
          </w:p>
        </w:tc>
        <w:tc>
          <w:tcPr>
            <w:tcW w:w="108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ед.</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720" w:type="dxa"/>
            <w:vAlign w:val="center"/>
          </w:tcPr>
          <w:p w:rsidR="00D76EAD" w:rsidRPr="00786D63" w:rsidRDefault="00D76EAD" w:rsidP="00D76EAD">
            <w:pPr>
              <w:pStyle w:val="ae"/>
              <w:jc w:val="both"/>
              <w:rPr>
                <w:sz w:val="22"/>
                <w:szCs w:val="22"/>
              </w:rPr>
            </w:pPr>
            <w:r w:rsidRPr="00786D63">
              <w:rPr>
                <w:sz w:val="22"/>
                <w:szCs w:val="22"/>
              </w:rPr>
              <w:t>4</w:t>
            </w:r>
          </w:p>
        </w:tc>
        <w:tc>
          <w:tcPr>
            <w:tcW w:w="1430" w:type="dxa"/>
            <w:vAlign w:val="center"/>
          </w:tcPr>
          <w:p w:rsidR="00D76EAD" w:rsidRPr="00786D63" w:rsidRDefault="00D76EAD" w:rsidP="00D76EAD">
            <w:pPr>
              <w:pStyle w:val="ae"/>
              <w:jc w:val="both"/>
              <w:rPr>
                <w:sz w:val="22"/>
                <w:szCs w:val="22"/>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 xml:space="preserve">Приложение № 2 </w:t>
      </w: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к муниципальной программе ««</w:t>
      </w:r>
      <w:r w:rsidRPr="00786D63">
        <w:rPr>
          <w:rFonts w:ascii="Times New Roman" w:hAnsi="Times New Roman"/>
          <w:bCs/>
        </w:rPr>
        <w:t>Обеспечение безопасности жизнедеятельности населения</w:t>
      </w:r>
      <w:r w:rsidRPr="00786D63">
        <w:rPr>
          <w:rFonts w:ascii="Times New Roman" w:hAnsi="Times New Roman"/>
          <w:b/>
          <w:bCs/>
        </w:rPr>
        <w:t xml:space="preserve"> </w:t>
      </w:r>
      <w:r w:rsidRPr="00786D63">
        <w:rPr>
          <w:rFonts w:ascii="Times New Roman" w:hAnsi="Times New Roman"/>
        </w:rPr>
        <w:t>на территории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Основные мероприятия</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муниципальной программы «Обеспечение безопасности жизнедеятельности населения </w:t>
      </w:r>
      <w:r w:rsidRPr="00786D63">
        <w:rPr>
          <w:rFonts w:ascii="Times New Roman" w:hAnsi="Times New Roman"/>
          <w:b/>
        </w:rPr>
        <w:t xml:space="preserve">на территории Красносибирского сельсовета Кочковского района Новосибирской области» </w:t>
      </w:r>
    </w:p>
    <w:p w:rsidR="00D76EAD" w:rsidRPr="00786D63" w:rsidRDefault="00D76EAD" w:rsidP="00D76EAD">
      <w:pPr>
        <w:spacing w:line="240" w:lineRule="auto"/>
        <w:jc w:val="both"/>
        <w:rPr>
          <w:rFonts w:ascii="Times New Roman" w:hAnsi="Times New Roman"/>
          <w:b/>
          <w:bCs/>
        </w:rPr>
      </w:pPr>
    </w:p>
    <w:tbl>
      <w:tblPr>
        <w:tblW w:w="15244"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87"/>
        <w:gridCol w:w="2728"/>
        <w:gridCol w:w="1121"/>
        <w:gridCol w:w="851"/>
        <w:gridCol w:w="906"/>
        <w:gridCol w:w="1077"/>
        <w:gridCol w:w="939"/>
        <w:gridCol w:w="943"/>
        <w:gridCol w:w="2592"/>
      </w:tblGrid>
      <w:tr w:rsidR="00D76EAD" w:rsidRPr="00786D63" w:rsidTr="001E3FA5">
        <w:trPr>
          <w:trHeight w:val="660"/>
          <w:jc w:val="center"/>
        </w:trPr>
        <w:tc>
          <w:tcPr>
            <w:tcW w:w="4087" w:type="dxa"/>
            <w:vMerge w:val="restart"/>
            <w:tcBorders>
              <w:top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Наименование</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основного мероприятия</w:t>
            </w:r>
          </w:p>
        </w:tc>
        <w:tc>
          <w:tcPr>
            <w:tcW w:w="2728"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Исполнитель</w:t>
            </w:r>
          </w:p>
        </w:tc>
        <w:tc>
          <w:tcPr>
            <w:tcW w:w="1121" w:type="dxa"/>
            <w:vMerge w:val="restart"/>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Источник финансирования</w:t>
            </w:r>
          </w:p>
        </w:tc>
        <w:tc>
          <w:tcPr>
            <w:tcW w:w="4716" w:type="dxa"/>
            <w:gridSpan w:val="5"/>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Годы реализации программы</w:t>
            </w:r>
          </w:p>
        </w:tc>
        <w:tc>
          <w:tcPr>
            <w:tcW w:w="2592" w:type="dxa"/>
            <w:vMerge w:val="restart"/>
            <w:tcBorders>
              <w:top w:val="single" w:sz="4" w:space="0" w:color="000000"/>
              <w:lef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Ожидаемый результат    (краткое описание)</w:t>
            </w:r>
          </w:p>
        </w:tc>
      </w:tr>
      <w:tr w:rsidR="00D76EAD" w:rsidRPr="00786D63" w:rsidTr="001E3FA5">
        <w:trPr>
          <w:trHeight w:val="896"/>
          <w:jc w:val="center"/>
        </w:trPr>
        <w:tc>
          <w:tcPr>
            <w:tcW w:w="4087" w:type="dxa"/>
            <w:vMerge/>
            <w:tcBorders>
              <w:top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w:t>
            </w:r>
          </w:p>
        </w:tc>
        <w:tc>
          <w:tcPr>
            <w:tcW w:w="906"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2026</w:t>
            </w:r>
          </w:p>
        </w:tc>
        <w:tc>
          <w:tcPr>
            <w:tcW w:w="1077"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2027</w:t>
            </w:r>
          </w:p>
        </w:tc>
        <w:tc>
          <w:tcPr>
            <w:tcW w:w="939"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2028</w:t>
            </w:r>
          </w:p>
        </w:tc>
        <w:tc>
          <w:tcPr>
            <w:tcW w:w="943" w:type="dxa"/>
            <w:tcBorders>
              <w:top w:val="single" w:sz="4" w:space="0" w:color="000000"/>
              <w:left w:val="single" w:sz="4" w:space="0" w:color="000000"/>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2029</w:t>
            </w:r>
          </w:p>
        </w:tc>
        <w:tc>
          <w:tcPr>
            <w:tcW w:w="2592" w:type="dxa"/>
            <w:vMerge/>
            <w:tcBorders>
              <w:left w:val="single" w:sz="4" w:space="0" w:color="000000"/>
              <w:bottom w:val="single" w:sz="4" w:space="0" w:color="000000"/>
            </w:tcBorders>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711"/>
          <w:jc w:val="center"/>
        </w:trPr>
        <w:tc>
          <w:tcPr>
            <w:tcW w:w="15244" w:type="dxa"/>
            <w:gridSpan w:val="9"/>
            <w:tcBorders>
              <w:top w:val="single" w:sz="4" w:space="0" w:color="000000"/>
              <w:bottom w:val="single" w:sz="4" w:space="0" w:color="000000"/>
            </w:tcBorders>
            <w:vAlign w:val="center"/>
          </w:tcPr>
          <w:p w:rsidR="00D76EAD" w:rsidRPr="00786D63" w:rsidRDefault="00D76EAD" w:rsidP="00D76EAD">
            <w:pPr>
              <w:pStyle w:val="1"/>
              <w:jc w:val="both"/>
              <w:rPr>
                <w:rFonts w:ascii="Times New Roman" w:hAnsi="Times New Roman" w:cs="Times New Roman"/>
                <w:sz w:val="22"/>
                <w:szCs w:val="22"/>
              </w:rPr>
            </w:pPr>
            <w:r w:rsidRPr="00786D63">
              <w:rPr>
                <w:rFonts w:ascii="Times New Roman" w:hAnsi="Times New Roman" w:cs="Times New Roman"/>
                <w:sz w:val="22"/>
                <w:szCs w:val="22"/>
              </w:rPr>
              <w:lastRenderedPageBreak/>
              <w:t>Цель программы: Создание на территории Красносибирского сельсовета Кочковского района Новосибирской области условий, препятствующих незаконному распространению наркотических средств.</w:t>
            </w:r>
          </w:p>
        </w:tc>
      </w:tr>
      <w:tr w:rsidR="00D76EAD" w:rsidRPr="00786D63" w:rsidTr="001E3FA5">
        <w:trPr>
          <w:trHeight w:val="529"/>
          <w:jc w:val="center"/>
        </w:trPr>
        <w:tc>
          <w:tcPr>
            <w:tcW w:w="15244" w:type="dxa"/>
            <w:gridSpan w:val="9"/>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Задача 1 программы: Уничтожение дикорастущей конопли и незаконных посевов мака, произрастающих на территории Красносибирского сельсовета.</w:t>
            </w:r>
          </w:p>
        </w:tc>
      </w:tr>
      <w:tr w:rsidR="00D76EAD" w:rsidRPr="00786D63" w:rsidTr="001E3FA5">
        <w:trPr>
          <w:trHeight w:val="710"/>
          <w:jc w:val="center"/>
        </w:trPr>
        <w:tc>
          <w:tcPr>
            <w:tcW w:w="4087" w:type="dxa"/>
            <w:vMerge w:val="restart"/>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Основное мероприятие: Комплексные меры противодействия злоупотреблению наркотиками и  их незаконному обороту на территории Красносибирского сельсовета Кочковского района Новосибирской области.</w:t>
            </w:r>
          </w:p>
        </w:tc>
        <w:tc>
          <w:tcPr>
            <w:tcW w:w="2728" w:type="dxa"/>
            <w:vMerge w:val="restart"/>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w:t>
            </w:r>
          </w:p>
        </w:tc>
        <w:tc>
          <w:tcPr>
            <w:tcW w:w="112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Всего, в т.ч.</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2592" w:type="dxa"/>
            <w:vMerge w:val="restart"/>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r w:rsidRPr="00786D63">
              <w:rPr>
                <w:sz w:val="22"/>
                <w:szCs w:val="22"/>
              </w:rPr>
              <w:t>Снижение доступности наркотических средств и психотропных веществ для незаконного потребления</w:t>
            </w:r>
          </w:p>
        </w:tc>
      </w:tr>
      <w:tr w:rsidR="00D76EAD" w:rsidRPr="00786D63" w:rsidTr="001E3FA5">
        <w:trPr>
          <w:trHeight w:val="300"/>
          <w:jc w:val="center"/>
        </w:trPr>
        <w:tc>
          <w:tcPr>
            <w:tcW w:w="4087" w:type="dxa"/>
            <w:vMerge/>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 xml:space="preserve">ФБ </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338"/>
          <w:jc w:val="center"/>
        </w:trPr>
        <w:tc>
          <w:tcPr>
            <w:tcW w:w="4087" w:type="dxa"/>
            <w:vMerge/>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ОБ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363"/>
          <w:jc w:val="center"/>
        </w:trPr>
        <w:tc>
          <w:tcPr>
            <w:tcW w:w="4087" w:type="dxa"/>
            <w:vMerge/>
            <w:tcBorders>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МБ</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529"/>
          <w:jc w:val="center"/>
        </w:trPr>
        <w:tc>
          <w:tcPr>
            <w:tcW w:w="4087" w:type="dxa"/>
            <w:vMerge/>
            <w:tcBorders>
              <w:bottom w:val="single" w:sz="4" w:space="0" w:color="auto"/>
              <w:right w:val="single" w:sz="4" w:space="0" w:color="000000"/>
            </w:tcBorders>
            <w:vAlign w:val="center"/>
          </w:tcPr>
          <w:p w:rsidR="00D76EAD" w:rsidRPr="00786D63" w:rsidRDefault="00D76EAD" w:rsidP="00D76EAD">
            <w:pPr>
              <w:spacing w:line="240" w:lineRule="auto"/>
              <w:jc w:val="both"/>
              <w:rPr>
                <w:rFonts w:ascii="Times New Roman" w:hAnsi="Times New Roman"/>
              </w:rPr>
            </w:pPr>
          </w:p>
        </w:tc>
        <w:tc>
          <w:tcPr>
            <w:tcW w:w="2728" w:type="dxa"/>
            <w:vMerge/>
            <w:tcBorders>
              <w:left w:val="single" w:sz="4" w:space="0" w:color="000000"/>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Внебюд. источн.</w:t>
            </w:r>
          </w:p>
        </w:tc>
        <w:tc>
          <w:tcPr>
            <w:tcW w:w="851"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06"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107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39"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943"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0</w:t>
            </w:r>
          </w:p>
        </w:tc>
        <w:tc>
          <w:tcPr>
            <w:tcW w:w="2592" w:type="dxa"/>
            <w:vMerge/>
            <w:tcBorders>
              <w:top w:val="nil"/>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p>
        </w:tc>
      </w:tr>
      <w:tr w:rsidR="00D76EAD" w:rsidRPr="00786D63" w:rsidTr="001E3FA5">
        <w:trPr>
          <w:trHeight w:val="529"/>
          <w:jc w:val="center"/>
        </w:trPr>
        <w:tc>
          <w:tcPr>
            <w:tcW w:w="15244" w:type="dxa"/>
            <w:gridSpan w:val="9"/>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Задача 2 программы: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tc>
      </w:tr>
      <w:tr w:rsidR="00D76EAD" w:rsidRPr="00786D63" w:rsidTr="001E3FA5">
        <w:trPr>
          <w:trHeight w:val="529"/>
          <w:jc w:val="center"/>
        </w:trPr>
        <w:tc>
          <w:tcPr>
            <w:tcW w:w="4087"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Основное мероприятие: Проведение антинаркотической пропаганды.</w:t>
            </w:r>
          </w:p>
        </w:tc>
        <w:tc>
          <w:tcPr>
            <w:tcW w:w="2728" w:type="dxa"/>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 МКУК «Красносибирское СКО», МКОУ «Красносибирская СШ» (по согласованию)</w:t>
            </w:r>
          </w:p>
        </w:tc>
        <w:tc>
          <w:tcPr>
            <w:tcW w:w="5837" w:type="dxa"/>
            <w:gridSpan w:val="6"/>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Финансирование не требуется</w:t>
            </w:r>
          </w:p>
        </w:tc>
        <w:tc>
          <w:tcPr>
            <w:tcW w:w="2592" w:type="dxa"/>
            <w:tcBorders>
              <w:top w:val="single" w:sz="4" w:space="0" w:color="auto"/>
              <w:left w:val="single" w:sz="4" w:space="0" w:color="auto"/>
              <w:bottom w:val="single" w:sz="4" w:space="0" w:color="auto"/>
              <w:right w:val="single" w:sz="4" w:space="0" w:color="auto"/>
            </w:tcBorders>
          </w:tcPr>
          <w:p w:rsidR="00D76EAD" w:rsidRPr="00786D63" w:rsidRDefault="00D76EAD" w:rsidP="00D76EAD">
            <w:pPr>
              <w:pStyle w:val="ae"/>
              <w:jc w:val="both"/>
              <w:rPr>
                <w:sz w:val="22"/>
                <w:szCs w:val="22"/>
              </w:rPr>
            </w:pPr>
            <w:r w:rsidRPr="00786D63">
              <w:rPr>
                <w:sz w:val="22"/>
                <w:szCs w:val="22"/>
              </w:rPr>
              <w:t>Повышение уровня общественного сознания и антинаркотической ориентации населения</w:t>
            </w:r>
          </w:p>
        </w:tc>
      </w:tr>
      <w:tr w:rsidR="00D76EAD" w:rsidRPr="00786D63" w:rsidTr="001E3FA5">
        <w:trPr>
          <w:trHeight w:val="529"/>
          <w:jc w:val="center"/>
        </w:trPr>
        <w:tc>
          <w:tcPr>
            <w:tcW w:w="15244" w:type="dxa"/>
            <w:gridSpan w:val="9"/>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jc w:val="both"/>
              <w:rPr>
                <w:sz w:val="22"/>
                <w:szCs w:val="22"/>
              </w:rPr>
            </w:pPr>
            <w:r w:rsidRPr="00786D63">
              <w:rPr>
                <w:sz w:val="22"/>
                <w:szCs w:val="22"/>
              </w:rPr>
              <w:t>Задача 3 программы: Формирование негативного отношения у детей и подростков к немедицинскому потреблению наркотиков, в том числе путем проведения активной антинаркотической пропаганды и пропаганды здорового образа жизни.</w:t>
            </w:r>
          </w:p>
        </w:tc>
      </w:tr>
      <w:tr w:rsidR="00D76EAD" w:rsidRPr="00786D63" w:rsidTr="001E3FA5">
        <w:trPr>
          <w:trHeight w:val="529"/>
          <w:jc w:val="center"/>
        </w:trPr>
        <w:tc>
          <w:tcPr>
            <w:tcW w:w="4087" w:type="dxa"/>
            <w:tcBorders>
              <w:top w:val="single" w:sz="4" w:space="0" w:color="auto"/>
              <w:bottom w:val="single" w:sz="4" w:space="0" w:color="000000"/>
              <w:right w:val="single" w:sz="4" w:space="0" w:color="000000"/>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Основное мероприятие: Проведение бесед, акций, конкурсов, пропагандирующих здоровый образ жизни.</w:t>
            </w:r>
          </w:p>
        </w:tc>
        <w:tc>
          <w:tcPr>
            <w:tcW w:w="2728" w:type="dxa"/>
            <w:tcBorders>
              <w:top w:val="single" w:sz="4" w:space="0" w:color="auto"/>
              <w:left w:val="single" w:sz="4" w:space="0" w:color="000000"/>
              <w:bottom w:val="single" w:sz="4" w:space="0" w:color="000000"/>
              <w:right w:val="single" w:sz="4" w:space="0" w:color="auto"/>
            </w:tcBorders>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Администрация Красносибирского сельсовета, МКУК «Красносибирское СКО», МКОУ «Красносибирская СШ» (по согласованию)</w:t>
            </w:r>
          </w:p>
        </w:tc>
        <w:tc>
          <w:tcPr>
            <w:tcW w:w="5837" w:type="dxa"/>
            <w:gridSpan w:val="6"/>
            <w:tcBorders>
              <w:top w:val="single" w:sz="4" w:space="0" w:color="auto"/>
              <w:left w:val="single" w:sz="4" w:space="0" w:color="auto"/>
              <w:bottom w:val="single" w:sz="4" w:space="0" w:color="auto"/>
              <w:right w:val="single" w:sz="4" w:space="0" w:color="auto"/>
            </w:tcBorders>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Финансирование не требуется</w:t>
            </w:r>
          </w:p>
        </w:tc>
        <w:tc>
          <w:tcPr>
            <w:tcW w:w="2592" w:type="dxa"/>
            <w:tcBorders>
              <w:top w:val="single" w:sz="4" w:space="0" w:color="auto"/>
              <w:left w:val="single" w:sz="4" w:space="0" w:color="auto"/>
              <w:bottom w:val="single" w:sz="4" w:space="0" w:color="000000"/>
            </w:tcBorders>
          </w:tcPr>
          <w:p w:rsidR="00D76EAD" w:rsidRPr="00786D63" w:rsidRDefault="00D76EAD" w:rsidP="00D76EAD">
            <w:pPr>
              <w:pStyle w:val="ae"/>
              <w:jc w:val="both"/>
              <w:rPr>
                <w:sz w:val="22"/>
                <w:szCs w:val="22"/>
              </w:rPr>
            </w:pPr>
            <w:r w:rsidRPr="00786D63">
              <w:rPr>
                <w:sz w:val="22"/>
                <w:szCs w:val="22"/>
              </w:rPr>
              <w:t>Снижение спроса на наркотические и психоактивные вещества у детско-подросткового населения и молодежи</w:t>
            </w:r>
          </w:p>
        </w:tc>
      </w:tr>
    </w:tbl>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 xml:space="preserve">Приложение № 3 </w:t>
      </w:r>
    </w:p>
    <w:p w:rsidR="00D76EAD" w:rsidRPr="00786D63" w:rsidRDefault="00D76EAD" w:rsidP="00D76EAD">
      <w:pPr>
        <w:spacing w:line="240" w:lineRule="auto"/>
        <w:ind w:left="9900"/>
        <w:jc w:val="both"/>
        <w:rPr>
          <w:rFonts w:ascii="Times New Roman" w:hAnsi="Times New Roman"/>
        </w:rPr>
      </w:pPr>
      <w:r w:rsidRPr="00786D63">
        <w:rPr>
          <w:rFonts w:ascii="Times New Roman" w:hAnsi="Times New Roman"/>
        </w:rPr>
        <w:t>к муниципальной программе «</w:t>
      </w:r>
      <w:r w:rsidRPr="00786D63">
        <w:rPr>
          <w:rFonts w:ascii="Times New Roman" w:hAnsi="Times New Roman"/>
          <w:bCs/>
        </w:rPr>
        <w:t>Обеспечение безопасности жизнедеятельности населения</w:t>
      </w:r>
      <w:r w:rsidRPr="00786D63">
        <w:rPr>
          <w:rFonts w:ascii="Times New Roman" w:hAnsi="Times New Roman"/>
          <w:b/>
          <w:bCs/>
        </w:rPr>
        <w:t xml:space="preserve"> </w:t>
      </w:r>
      <w:r w:rsidRPr="00786D63">
        <w:rPr>
          <w:rFonts w:ascii="Times New Roman" w:hAnsi="Times New Roman"/>
        </w:rPr>
        <w:t xml:space="preserve">на территории Красносибирского сельсовета Кочковского района Новосибирской области» </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Сводные финансовые затраты муниципальной программы </w:t>
      </w:r>
      <w:r w:rsidRPr="00786D63">
        <w:rPr>
          <w:rFonts w:ascii="Times New Roman" w:hAnsi="Times New Roman"/>
          <w:b/>
        </w:rPr>
        <w:t>«</w:t>
      </w:r>
      <w:r w:rsidRPr="00786D63">
        <w:rPr>
          <w:rFonts w:ascii="Times New Roman" w:hAnsi="Times New Roman"/>
          <w:b/>
          <w:bCs/>
        </w:rPr>
        <w:t xml:space="preserve">Обеспечение безопасности жизнедеятельности населения </w:t>
      </w:r>
      <w:r w:rsidRPr="00786D63">
        <w:rPr>
          <w:rFonts w:ascii="Times New Roman" w:hAnsi="Times New Roman"/>
          <w:b/>
        </w:rPr>
        <w:t>на территории Красносибирского сельсовета Кочковского района Новосибирской области»</w:t>
      </w:r>
      <w:r w:rsidRPr="00786D63">
        <w:rPr>
          <w:rFonts w:ascii="Times New Roman" w:hAnsi="Times New Roman"/>
          <w:b/>
          <w:bCs/>
        </w:rPr>
        <w:t xml:space="preserve"> </w:t>
      </w:r>
    </w:p>
    <w:p w:rsidR="00D76EAD" w:rsidRPr="00786D63" w:rsidRDefault="00D76EAD" w:rsidP="00D76EAD">
      <w:pPr>
        <w:spacing w:line="240" w:lineRule="auto"/>
        <w:jc w:val="both"/>
        <w:rPr>
          <w:rFonts w:ascii="Times New Roman" w:hAnsi="Times New Roman"/>
          <w:b/>
          <w:bCs/>
        </w:rPr>
      </w:pPr>
    </w:p>
    <w:tbl>
      <w:tblPr>
        <w:tblW w:w="15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1417"/>
        <w:gridCol w:w="1749"/>
        <w:gridCol w:w="1870"/>
        <w:gridCol w:w="1650"/>
        <w:gridCol w:w="1650"/>
        <w:gridCol w:w="1735"/>
        <w:gridCol w:w="2225"/>
      </w:tblGrid>
      <w:tr w:rsidR="00D76EAD" w:rsidRPr="00786D63" w:rsidTr="001E3FA5">
        <w:trPr>
          <w:trHeight w:val="20"/>
        </w:trPr>
        <w:tc>
          <w:tcPr>
            <w:tcW w:w="2992" w:type="dxa"/>
            <w:vMerge w:val="restar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Источники расходов в разрезе заказчиков программы</w:t>
            </w:r>
          </w:p>
        </w:tc>
        <w:tc>
          <w:tcPr>
            <w:tcW w:w="10071" w:type="dxa"/>
            <w:gridSpan w:val="6"/>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Финансовые затраты, тыс. руб.</w:t>
            </w:r>
          </w:p>
        </w:tc>
        <w:tc>
          <w:tcPr>
            <w:tcW w:w="2225" w:type="dxa"/>
            <w:vMerge w:val="restar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Примечание</w:t>
            </w:r>
          </w:p>
        </w:tc>
      </w:tr>
      <w:tr w:rsidR="00D76EAD" w:rsidRPr="00786D63" w:rsidTr="001E3FA5">
        <w:trPr>
          <w:trHeight w:val="20"/>
        </w:trPr>
        <w:tc>
          <w:tcPr>
            <w:tcW w:w="2992" w:type="dxa"/>
            <w:vMerge/>
          </w:tcPr>
          <w:p w:rsidR="00D76EAD" w:rsidRPr="00786D63" w:rsidRDefault="00D76EAD" w:rsidP="00D76EAD">
            <w:pPr>
              <w:spacing w:line="240" w:lineRule="auto"/>
              <w:jc w:val="both"/>
              <w:rPr>
                <w:rFonts w:ascii="Times New Roman" w:hAnsi="Times New Roman"/>
              </w:rPr>
            </w:pPr>
          </w:p>
        </w:tc>
        <w:tc>
          <w:tcPr>
            <w:tcW w:w="1417" w:type="dxa"/>
            <w:vMerge w:val="restar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всего</w:t>
            </w:r>
          </w:p>
        </w:tc>
        <w:tc>
          <w:tcPr>
            <w:tcW w:w="8654" w:type="dxa"/>
            <w:gridSpan w:val="5"/>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том числе по годам</w:t>
            </w:r>
          </w:p>
        </w:tc>
        <w:tc>
          <w:tcPr>
            <w:tcW w:w="2225" w:type="dxa"/>
            <w:vMerge/>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Merge/>
          </w:tcPr>
          <w:p w:rsidR="00D76EAD" w:rsidRPr="00786D63" w:rsidRDefault="00D76EAD" w:rsidP="00D76EAD">
            <w:pPr>
              <w:spacing w:line="240" w:lineRule="auto"/>
              <w:jc w:val="both"/>
              <w:rPr>
                <w:rFonts w:ascii="Times New Roman" w:hAnsi="Times New Roman"/>
              </w:rPr>
            </w:pPr>
          </w:p>
        </w:tc>
        <w:tc>
          <w:tcPr>
            <w:tcW w:w="1417" w:type="dxa"/>
            <w:vMerge/>
          </w:tcPr>
          <w:p w:rsidR="00D76EAD" w:rsidRPr="00786D63" w:rsidRDefault="00D76EAD" w:rsidP="00D76EAD">
            <w:pPr>
              <w:spacing w:line="240" w:lineRule="auto"/>
              <w:jc w:val="both"/>
              <w:rPr>
                <w:rFonts w:ascii="Times New Roman" w:hAnsi="Times New Roman"/>
              </w:rPr>
            </w:pP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2025</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2026</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2027</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2028</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2029</w:t>
            </w:r>
          </w:p>
        </w:tc>
        <w:tc>
          <w:tcPr>
            <w:tcW w:w="2225" w:type="dxa"/>
            <w:vMerge/>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4</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6</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7</w:t>
            </w:r>
          </w:p>
        </w:tc>
        <w:tc>
          <w:tcPr>
            <w:tcW w:w="222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8</w:t>
            </w:r>
          </w:p>
        </w:tc>
      </w:tr>
      <w:tr w:rsidR="00D76EAD" w:rsidRPr="00786D63" w:rsidTr="001E3FA5">
        <w:trPr>
          <w:trHeight w:val="160"/>
        </w:trPr>
        <w:tc>
          <w:tcPr>
            <w:tcW w:w="15288" w:type="dxa"/>
            <w:gridSpan w:val="8"/>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Муниципальная программа «</w:t>
            </w:r>
            <w:r w:rsidRPr="00786D63">
              <w:rPr>
                <w:rFonts w:ascii="Times New Roman" w:hAnsi="Times New Roman"/>
                <w:bCs/>
              </w:rPr>
              <w:t>Обеспечение безопасности жизнедеятельности населения</w:t>
            </w:r>
            <w:r w:rsidRPr="00786D63">
              <w:rPr>
                <w:rFonts w:ascii="Times New Roman" w:hAnsi="Times New Roman"/>
                <w:b/>
                <w:bCs/>
              </w:rPr>
              <w:t xml:space="preserve"> </w:t>
            </w:r>
            <w:r w:rsidRPr="00786D63">
              <w:rPr>
                <w:rFonts w:ascii="Times New Roman" w:hAnsi="Times New Roman"/>
              </w:rPr>
              <w:t>на территории Красносибирского сельсовета Кочковского района Новосибирской области»</w:t>
            </w: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50,0</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735"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2225" w:type="dxa"/>
            <w:vMerge w:val="restart"/>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w:t>
            </w: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noWrap/>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50,0</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735"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15288" w:type="dxa"/>
            <w:gridSpan w:val="8"/>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 xml:space="preserve">В т.ч. </w:t>
            </w:r>
            <w:r w:rsidRPr="00786D63">
              <w:rPr>
                <w:rFonts w:ascii="Times New Roman" w:hAnsi="Times New Roman"/>
                <w:b/>
                <w:bCs/>
              </w:rPr>
              <w:t xml:space="preserve">задача 1 </w:t>
            </w:r>
            <w:r w:rsidRPr="00786D63">
              <w:rPr>
                <w:rFonts w:ascii="Times New Roman" w:hAnsi="Times New Roman"/>
              </w:rPr>
              <w:t>«Уничтожение дикорастущей конопли и незаконных посевов мака, произрастающих на территории Красносибирского сельсовета»</w:t>
            </w: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50,0</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735"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2225" w:type="dxa"/>
            <w:vMerge w:val="restart"/>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50,0</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735"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15288" w:type="dxa"/>
            <w:gridSpan w:val="8"/>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т.ч. мероприятие  задачи 1 «Комплексные меры противодействия злоупотреблению наркотиками и  их незаконному обороту на территории Красносибирского сельсовета Кочковского района Новосибирской области»</w:t>
            </w: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50,0</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735"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2225" w:type="dxa"/>
            <w:vMerge w:val="restart"/>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50,0</w:t>
            </w:r>
          </w:p>
        </w:tc>
        <w:tc>
          <w:tcPr>
            <w:tcW w:w="1749"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87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650"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1735" w:type="dxa"/>
            <w:vAlign w:val="center"/>
          </w:tcPr>
          <w:p w:rsidR="00D76EAD" w:rsidRPr="00786D63" w:rsidRDefault="00D76EAD" w:rsidP="00D76EAD">
            <w:pPr>
              <w:pStyle w:val="ae"/>
              <w:spacing w:before="0" w:beforeAutospacing="0" w:after="0" w:afterAutospacing="0"/>
              <w:jc w:val="both"/>
              <w:rPr>
                <w:sz w:val="22"/>
                <w:szCs w:val="22"/>
              </w:rPr>
            </w:pPr>
            <w:r w:rsidRPr="00786D63">
              <w:rPr>
                <w:sz w:val="22"/>
                <w:szCs w:val="22"/>
              </w:rPr>
              <w:t>10,0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15288" w:type="dxa"/>
            <w:gridSpan w:val="8"/>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 т.ч. </w:t>
            </w:r>
            <w:r w:rsidRPr="00786D63">
              <w:rPr>
                <w:rFonts w:ascii="Times New Roman" w:hAnsi="Times New Roman"/>
                <w:b/>
                <w:bCs/>
              </w:rPr>
              <w:t xml:space="preserve">задача 2 </w:t>
            </w:r>
            <w:r w:rsidRPr="00786D63">
              <w:rPr>
                <w:rFonts w:ascii="Times New Roman" w:hAnsi="Times New Roman"/>
              </w:rPr>
              <w:t>«Повышение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15288" w:type="dxa"/>
            <w:gridSpan w:val="8"/>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т.ч. мероприятие  задачи 2 «Проведение антинаркотической пропаганды»</w:t>
            </w: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lastRenderedPageBreak/>
              <w:t xml:space="preserve">Всего финансовых затрат, в том числе из: </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15288" w:type="dxa"/>
            <w:gridSpan w:val="8"/>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 т.ч. </w:t>
            </w:r>
            <w:r w:rsidRPr="00786D63">
              <w:rPr>
                <w:rFonts w:ascii="Times New Roman" w:hAnsi="Times New Roman"/>
                <w:b/>
                <w:bCs/>
              </w:rPr>
              <w:t xml:space="preserve">задача 3 </w:t>
            </w:r>
            <w:r w:rsidRPr="00786D63">
              <w:rPr>
                <w:rFonts w:ascii="Times New Roman" w:hAnsi="Times New Roman"/>
              </w:rPr>
              <w:t>«Формирование негативного отношения у детей и подростков к немедицинскому потреблению наркотиков, в том числе путем проведения активной антинаркотической пропаганды и пропаганды здорового образа жизни»</w:t>
            </w: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15288" w:type="dxa"/>
            <w:gridSpan w:val="8"/>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 т.ч. мероприятие  задачи 3 «Проведение бесед, акций, конкурсов, пропагандирующих здоровый образ жизни»</w:t>
            </w: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Всего финансовых затрат, в том числе из: </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restart"/>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федерального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областного бюджета</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местных бюджетов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r w:rsidR="00D76EAD" w:rsidRPr="00786D63" w:rsidTr="001E3FA5">
        <w:trPr>
          <w:trHeight w:val="20"/>
        </w:trPr>
        <w:tc>
          <w:tcPr>
            <w:tcW w:w="299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внебюджетных источников</w:t>
            </w:r>
          </w:p>
        </w:tc>
        <w:tc>
          <w:tcPr>
            <w:tcW w:w="14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49"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87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650"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173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0</w:t>
            </w:r>
          </w:p>
        </w:tc>
        <w:tc>
          <w:tcPr>
            <w:tcW w:w="2225" w:type="dxa"/>
            <w:vMerge/>
            <w:vAlign w:val="center"/>
          </w:tcPr>
          <w:p w:rsidR="00D76EAD" w:rsidRPr="00786D63" w:rsidRDefault="00D76EAD" w:rsidP="00D76EAD">
            <w:pPr>
              <w:spacing w:line="240" w:lineRule="auto"/>
              <w:jc w:val="both"/>
              <w:rPr>
                <w:rFonts w:ascii="Times New Roman" w:hAnsi="Times New Roman"/>
              </w:rPr>
            </w:pPr>
          </w:p>
        </w:tc>
      </w:tr>
    </w:tbl>
    <w:p w:rsidR="00D76EAD" w:rsidRPr="00786D63" w:rsidRDefault="00D76EAD" w:rsidP="00D76EAD">
      <w:pPr>
        <w:tabs>
          <w:tab w:val="left" w:pos="5895"/>
        </w:tabs>
        <w:spacing w:line="240" w:lineRule="auto"/>
        <w:jc w:val="both"/>
        <w:rPr>
          <w:rFonts w:ascii="Times New Roman" w:hAnsi="Times New Roman"/>
        </w:rPr>
        <w:sectPr w:rsidR="00D76EAD" w:rsidRPr="00786D63" w:rsidSect="0025740F">
          <w:pgSz w:w="16838" w:h="11906" w:orient="landscape"/>
          <w:pgMar w:top="447" w:right="998" w:bottom="719" w:left="1134" w:header="709" w:footer="709" w:gutter="0"/>
          <w:cols w:space="708"/>
          <w:docGrid w:linePitch="360"/>
        </w:sectPr>
      </w:pPr>
    </w:p>
    <w:p w:rsidR="00D76EAD" w:rsidRPr="00786D63" w:rsidRDefault="00D76EAD" w:rsidP="00D76EAD">
      <w:pPr>
        <w:spacing w:line="240" w:lineRule="auto"/>
        <w:ind w:left="5940"/>
        <w:jc w:val="both"/>
        <w:rPr>
          <w:rFonts w:ascii="Times New Roman" w:hAnsi="Times New Roman"/>
        </w:rPr>
      </w:pPr>
      <w:r w:rsidRPr="00786D63">
        <w:rPr>
          <w:rFonts w:ascii="Times New Roman" w:hAnsi="Times New Roman"/>
        </w:rPr>
        <w:lastRenderedPageBreak/>
        <w:t>Приложение № 4</w:t>
      </w:r>
    </w:p>
    <w:p w:rsidR="00D76EAD" w:rsidRPr="00786D63" w:rsidRDefault="00D76EAD" w:rsidP="00D76EAD">
      <w:pPr>
        <w:spacing w:line="240" w:lineRule="auto"/>
        <w:ind w:left="5940"/>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line="240" w:lineRule="auto"/>
        <w:ind w:left="5940"/>
        <w:jc w:val="both"/>
        <w:rPr>
          <w:rFonts w:ascii="Times New Roman" w:hAnsi="Times New Roman"/>
        </w:rPr>
      </w:pPr>
      <w:r w:rsidRPr="00786D63">
        <w:rPr>
          <w:rFonts w:ascii="Times New Roman" w:hAnsi="Times New Roman"/>
        </w:rPr>
        <w:t>«</w:t>
      </w:r>
      <w:r w:rsidRPr="00786D63">
        <w:rPr>
          <w:rFonts w:ascii="Times New Roman" w:hAnsi="Times New Roman"/>
          <w:bCs/>
        </w:rPr>
        <w:t>Обеспечение безопасности жизнедеятельности населения</w:t>
      </w:r>
      <w:r w:rsidRPr="00786D63">
        <w:rPr>
          <w:rFonts w:ascii="Times New Roman" w:hAnsi="Times New Roman"/>
          <w:b/>
          <w:bCs/>
        </w:rPr>
        <w:t xml:space="preserve"> </w:t>
      </w:r>
      <w:r w:rsidRPr="00786D63">
        <w:rPr>
          <w:rFonts w:ascii="Times New Roman" w:hAnsi="Times New Roman"/>
        </w:rPr>
        <w:t>на территории Красносибирского сельсовета Кочковского района Новосибирской области»</w:t>
      </w: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Форма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оценки результатов реализации муниципальной программы</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rPr>
        <w:t>«</w:t>
      </w:r>
      <w:r w:rsidRPr="00786D63">
        <w:rPr>
          <w:rFonts w:ascii="Times New Roman" w:hAnsi="Times New Roman"/>
          <w:b/>
          <w:bCs/>
        </w:rPr>
        <w:t xml:space="preserve">Обеспечение безопасности жизнедеятельности населения </w:t>
      </w:r>
      <w:r w:rsidRPr="00786D63">
        <w:rPr>
          <w:rFonts w:ascii="Times New Roman" w:hAnsi="Times New Roman"/>
          <w:b/>
        </w:rPr>
        <w:t>на территории Красносибирского сельсовета Кочковского района Новосибирской области»</w:t>
      </w:r>
      <w:r w:rsidRPr="00786D63">
        <w:rPr>
          <w:rFonts w:ascii="Times New Roman" w:hAnsi="Times New Roman"/>
          <w:b/>
          <w:bCs/>
        </w:rPr>
        <w:t xml:space="preserve"> </w:t>
      </w:r>
    </w:p>
    <w:p w:rsidR="00D76EAD" w:rsidRPr="00786D63" w:rsidRDefault="00D76EAD" w:rsidP="00D76EAD">
      <w:pPr>
        <w:spacing w:line="240" w:lineRule="auto"/>
        <w:jc w:val="both"/>
        <w:rPr>
          <w:rFonts w:ascii="Times New Roman" w:hAnsi="Times New Roman"/>
        </w:rPr>
      </w:pPr>
      <w:r w:rsidRPr="00786D63">
        <w:rPr>
          <w:rFonts w:ascii="Times New Roman" w:hAnsi="Times New Roman"/>
          <w:b/>
          <w:bCs/>
        </w:rPr>
        <w:t>за ______ год</w:t>
      </w:r>
    </w:p>
    <w:p w:rsidR="00D76EAD" w:rsidRPr="00786D63" w:rsidRDefault="00D76EAD" w:rsidP="00D76EAD">
      <w:pPr>
        <w:spacing w:line="240" w:lineRule="auto"/>
        <w:jc w:val="both"/>
        <w:rPr>
          <w:rFonts w:ascii="Times New Roman" w:hAnsi="Times New Roman"/>
        </w:rPr>
      </w:pPr>
    </w:p>
    <w:tbl>
      <w:tblPr>
        <w:tblW w:w="96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3822"/>
        <w:gridCol w:w="1292"/>
        <w:gridCol w:w="1903"/>
        <w:gridCol w:w="1905"/>
      </w:tblGrid>
      <w:tr w:rsidR="006C3E99" w:rsidRPr="00786D63" w:rsidTr="001E3FA5">
        <w:trPr>
          <w:trHeight w:val="1302"/>
        </w:trPr>
        <w:tc>
          <w:tcPr>
            <w:tcW w:w="717"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п/п</w:t>
            </w:r>
          </w:p>
        </w:tc>
        <w:tc>
          <w:tcPr>
            <w:tcW w:w="3822"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Наименование целевого показателя, характеризующего выполнение  муниципальной программы</w:t>
            </w:r>
          </w:p>
        </w:tc>
        <w:tc>
          <w:tcPr>
            <w:tcW w:w="1292" w:type="dxa"/>
          </w:tcPr>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r w:rsidRPr="00786D63">
              <w:rPr>
                <w:rFonts w:ascii="Times New Roman" w:hAnsi="Times New Roman"/>
              </w:rPr>
              <w:t>Единица измерения</w:t>
            </w:r>
          </w:p>
        </w:tc>
        <w:tc>
          <w:tcPr>
            <w:tcW w:w="1903"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Плановое значение целевого показателя</w:t>
            </w:r>
          </w:p>
        </w:tc>
        <w:tc>
          <w:tcPr>
            <w:tcW w:w="1905" w:type="dxa"/>
            <w:vAlign w:val="center"/>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Фактическое значение целевого показателя</w:t>
            </w: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2</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3</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w:t>
            </w: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r w:rsidR="006C3E99" w:rsidRPr="00786D63" w:rsidTr="001E3FA5">
        <w:trPr>
          <w:trHeight w:val="330"/>
        </w:trPr>
        <w:tc>
          <w:tcPr>
            <w:tcW w:w="717" w:type="dxa"/>
          </w:tcPr>
          <w:p w:rsidR="00D76EAD" w:rsidRPr="00786D63" w:rsidRDefault="00D76EAD" w:rsidP="00D76EAD">
            <w:pPr>
              <w:spacing w:line="240" w:lineRule="auto"/>
              <w:jc w:val="both"/>
              <w:rPr>
                <w:rFonts w:ascii="Times New Roman" w:hAnsi="Times New Roman"/>
              </w:rPr>
            </w:pPr>
          </w:p>
        </w:tc>
        <w:tc>
          <w:tcPr>
            <w:tcW w:w="3822" w:type="dxa"/>
          </w:tcPr>
          <w:p w:rsidR="00D76EAD" w:rsidRPr="00786D63" w:rsidRDefault="00D76EAD" w:rsidP="00D76EAD">
            <w:pPr>
              <w:spacing w:line="240" w:lineRule="auto"/>
              <w:jc w:val="both"/>
              <w:rPr>
                <w:rFonts w:ascii="Times New Roman" w:hAnsi="Times New Roman"/>
              </w:rPr>
            </w:pPr>
          </w:p>
        </w:tc>
        <w:tc>
          <w:tcPr>
            <w:tcW w:w="1292" w:type="dxa"/>
          </w:tcPr>
          <w:p w:rsidR="00D76EAD" w:rsidRPr="00786D63" w:rsidRDefault="00D76EAD" w:rsidP="00D76EAD">
            <w:pPr>
              <w:spacing w:line="240" w:lineRule="auto"/>
              <w:jc w:val="both"/>
              <w:rPr>
                <w:rFonts w:ascii="Times New Roman" w:hAnsi="Times New Roman"/>
              </w:rPr>
            </w:pPr>
          </w:p>
        </w:tc>
        <w:tc>
          <w:tcPr>
            <w:tcW w:w="1903" w:type="dxa"/>
          </w:tcPr>
          <w:p w:rsidR="00D76EAD" w:rsidRPr="00786D63" w:rsidRDefault="00D76EAD" w:rsidP="00D76EAD">
            <w:pPr>
              <w:spacing w:line="240" w:lineRule="auto"/>
              <w:jc w:val="both"/>
              <w:rPr>
                <w:rFonts w:ascii="Times New Roman" w:hAnsi="Times New Roman"/>
              </w:rPr>
            </w:pPr>
          </w:p>
        </w:tc>
        <w:tc>
          <w:tcPr>
            <w:tcW w:w="1905" w:type="dxa"/>
          </w:tcPr>
          <w:p w:rsidR="00D76EAD" w:rsidRPr="00786D63" w:rsidRDefault="00D76EAD" w:rsidP="00D76EAD">
            <w:pPr>
              <w:spacing w:line="240" w:lineRule="auto"/>
              <w:jc w:val="both"/>
              <w:rPr>
                <w:rFonts w:ascii="Times New Roman" w:hAnsi="Times New Roman"/>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ind w:left="5940"/>
        <w:jc w:val="both"/>
        <w:rPr>
          <w:rFonts w:ascii="Times New Roman" w:hAnsi="Times New Roman"/>
        </w:rPr>
      </w:pPr>
      <w:r w:rsidRPr="00786D63">
        <w:rPr>
          <w:rFonts w:ascii="Times New Roman" w:hAnsi="Times New Roman"/>
        </w:rPr>
        <w:t>Приложение № 5</w:t>
      </w:r>
    </w:p>
    <w:p w:rsidR="00D76EAD" w:rsidRPr="00786D63" w:rsidRDefault="00D76EAD" w:rsidP="00D76EAD">
      <w:pPr>
        <w:spacing w:line="240" w:lineRule="auto"/>
        <w:ind w:left="5940"/>
        <w:jc w:val="both"/>
        <w:rPr>
          <w:rFonts w:ascii="Times New Roman" w:hAnsi="Times New Roman"/>
        </w:rPr>
      </w:pPr>
      <w:r w:rsidRPr="00786D63">
        <w:rPr>
          <w:rFonts w:ascii="Times New Roman" w:hAnsi="Times New Roman"/>
        </w:rPr>
        <w:t>к муниципальной программе</w:t>
      </w:r>
    </w:p>
    <w:p w:rsidR="00D76EAD" w:rsidRPr="00786D63" w:rsidRDefault="00D76EAD" w:rsidP="00D76EAD">
      <w:pPr>
        <w:spacing w:line="240" w:lineRule="auto"/>
        <w:ind w:left="5940"/>
        <w:jc w:val="both"/>
        <w:rPr>
          <w:rFonts w:ascii="Times New Roman" w:hAnsi="Times New Roman"/>
        </w:rPr>
      </w:pPr>
      <w:r w:rsidRPr="00786D63">
        <w:rPr>
          <w:rFonts w:ascii="Times New Roman" w:hAnsi="Times New Roman"/>
        </w:rPr>
        <w:t>«</w:t>
      </w:r>
      <w:r w:rsidRPr="00786D63">
        <w:rPr>
          <w:rFonts w:ascii="Times New Roman" w:hAnsi="Times New Roman"/>
          <w:bCs/>
        </w:rPr>
        <w:t>Обеспечение безопасности жизнедеятельности населения</w:t>
      </w:r>
      <w:r w:rsidRPr="00786D63">
        <w:rPr>
          <w:rFonts w:ascii="Times New Roman" w:hAnsi="Times New Roman"/>
          <w:b/>
          <w:bCs/>
        </w:rPr>
        <w:t xml:space="preserve"> </w:t>
      </w:r>
      <w:r w:rsidRPr="00786D63">
        <w:rPr>
          <w:rFonts w:ascii="Times New Roman" w:hAnsi="Times New Roman"/>
        </w:rPr>
        <w:t xml:space="preserve">на территории Красносибирского сельсовета Кочковского района Новосибирской области»  </w:t>
      </w: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Форма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отчета о выполнении муниципальной программы </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rPr>
        <w:t>«</w:t>
      </w:r>
      <w:r w:rsidRPr="00786D63">
        <w:rPr>
          <w:rFonts w:ascii="Times New Roman" w:hAnsi="Times New Roman"/>
          <w:b/>
          <w:bCs/>
        </w:rPr>
        <w:t xml:space="preserve">Обеспечение безопасности жизнедеятельности населения </w:t>
      </w:r>
      <w:r w:rsidRPr="00786D63">
        <w:rPr>
          <w:rFonts w:ascii="Times New Roman" w:hAnsi="Times New Roman"/>
          <w:b/>
        </w:rPr>
        <w:t>на территории Красносибирского сельсовета Кочковского района Новосибирской области</w:t>
      </w:r>
      <w:r w:rsidRPr="00786D63">
        <w:rPr>
          <w:rFonts w:ascii="Times New Roman" w:hAnsi="Times New Roman"/>
          <w:b/>
          <w:bCs/>
        </w:rPr>
        <w:t xml:space="preserve"> </w:t>
      </w:r>
    </w:p>
    <w:p w:rsidR="00D76EAD" w:rsidRPr="00786D63" w:rsidRDefault="00D76EAD" w:rsidP="00D76EAD">
      <w:pPr>
        <w:spacing w:line="240" w:lineRule="auto"/>
        <w:jc w:val="both"/>
        <w:rPr>
          <w:rFonts w:ascii="Times New Roman" w:hAnsi="Times New Roman"/>
        </w:rPr>
      </w:pPr>
      <w:r w:rsidRPr="00786D63">
        <w:rPr>
          <w:rFonts w:ascii="Times New Roman" w:hAnsi="Times New Roman"/>
          <w:b/>
          <w:bCs/>
        </w:rPr>
        <w:t>за _______ год</w:t>
      </w:r>
    </w:p>
    <w:p w:rsidR="00D76EAD" w:rsidRPr="00786D63" w:rsidRDefault="00D76EAD" w:rsidP="00D76EAD">
      <w:pPr>
        <w:spacing w:line="240" w:lineRule="auto"/>
        <w:jc w:val="both"/>
        <w:rPr>
          <w:rFonts w:ascii="Times New Roman" w:hAnsi="Times New Roman"/>
        </w:rPr>
      </w:pPr>
    </w:p>
    <w:tbl>
      <w:tblPr>
        <w:tblW w:w="99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61"/>
        <w:gridCol w:w="3360"/>
        <w:gridCol w:w="1984"/>
        <w:gridCol w:w="1985"/>
      </w:tblGrid>
      <w:tr w:rsidR="00D76EAD" w:rsidRPr="00786D63" w:rsidTr="001E3FA5">
        <w:trPr>
          <w:cantSplit/>
          <w:trHeight w:val="393"/>
        </w:trPr>
        <w:tc>
          <w:tcPr>
            <w:tcW w:w="567" w:type="dxa"/>
            <w:vMerge w:val="restar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 xml:space="preserve">                                                         №</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п/п</w:t>
            </w:r>
          </w:p>
        </w:tc>
        <w:tc>
          <w:tcPr>
            <w:tcW w:w="2061" w:type="dxa"/>
            <w:vMerge w:val="restart"/>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Наименования мероприятий</w:t>
            </w:r>
          </w:p>
        </w:tc>
        <w:tc>
          <w:tcPr>
            <w:tcW w:w="3360" w:type="dxa"/>
            <w:vMerge w:val="restart"/>
          </w:tcPr>
          <w:p w:rsidR="00D76EAD" w:rsidRPr="00786D63" w:rsidRDefault="00D76EAD" w:rsidP="00D76EAD">
            <w:pPr>
              <w:spacing w:line="240" w:lineRule="auto"/>
              <w:jc w:val="both"/>
              <w:rPr>
                <w:rFonts w:ascii="Times New Roman" w:hAnsi="Times New Roman"/>
                <w:b/>
                <w:bCs/>
              </w:rPr>
            </w:pP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lastRenderedPageBreak/>
              <w:t>Источники финансирования</w:t>
            </w:r>
          </w:p>
        </w:tc>
        <w:tc>
          <w:tcPr>
            <w:tcW w:w="3969" w:type="dxa"/>
            <w:gridSpan w:val="2"/>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lastRenderedPageBreak/>
              <w:t>Всего</w:t>
            </w:r>
          </w:p>
        </w:tc>
      </w:tr>
      <w:tr w:rsidR="00D76EAD" w:rsidRPr="00786D63" w:rsidTr="001E3FA5">
        <w:trPr>
          <w:cantSplit/>
          <w:trHeight w:val="1038"/>
        </w:trPr>
        <w:tc>
          <w:tcPr>
            <w:tcW w:w="567" w:type="dxa"/>
            <w:vMerge/>
          </w:tcPr>
          <w:p w:rsidR="00D76EAD" w:rsidRPr="00786D63" w:rsidRDefault="00D76EAD" w:rsidP="00D76EAD">
            <w:pPr>
              <w:spacing w:line="240" w:lineRule="auto"/>
              <w:jc w:val="both"/>
              <w:rPr>
                <w:rFonts w:ascii="Times New Roman" w:hAnsi="Times New Roman"/>
              </w:rPr>
            </w:pPr>
          </w:p>
        </w:tc>
        <w:tc>
          <w:tcPr>
            <w:tcW w:w="2061" w:type="dxa"/>
            <w:vMerge/>
            <w:textDirection w:val="btLr"/>
          </w:tcPr>
          <w:p w:rsidR="00D76EAD" w:rsidRPr="00786D63" w:rsidRDefault="00D76EAD" w:rsidP="00D76EAD">
            <w:pPr>
              <w:spacing w:line="240" w:lineRule="auto"/>
              <w:ind w:left="113" w:right="113"/>
              <w:jc w:val="both"/>
              <w:rPr>
                <w:rFonts w:ascii="Times New Roman" w:hAnsi="Times New Roman"/>
                <w:b/>
                <w:bCs/>
              </w:rPr>
            </w:pPr>
          </w:p>
        </w:tc>
        <w:tc>
          <w:tcPr>
            <w:tcW w:w="3360" w:type="dxa"/>
            <w:vMerge/>
            <w:textDirection w:val="btLr"/>
          </w:tcPr>
          <w:p w:rsidR="00D76EAD" w:rsidRPr="00786D63" w:rsidRDefault="00D76EAD" w:rsidP="00D76EAD">
            <w:pPr>
              <w:spacing w:line="240" w:lineRule="auto"/>
              <w:ind w:left="113" w:right="113"/>
              <w:jc w:val="both"/>
              <w:rPr>
                <w:rFonts w:ascii="Times New Roman" w:hAnsi="Times New Roman"/>
                <w:b/>
                <w:bCs/>
              </w:rPr>
            </w:pPr>
          </w:p>
        </w:tc>
        <w:tc>
          <w:tcPr>
            <w:tcW w:w="1984"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Плановый объем финансирования</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муниципальной программы, тыс. рублей</w:t>
            </w:r>
          </w:p>
        </w:tc>
        <w:tc>
          <w:tcPr>
            <w:tcW w:w="1985" w:type="dxa"/>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Фактический объем финансирования</w:t>
            </w:r>
          </w:p>
          <w:p w:rsidR="00D76EAD" w:rsidRPr="00786D63" w:rsidRDefault="00D76EAD" w:rsidP="00D76EAD">
            <w:pPr>
              <w:spacing w:line="240" w:lineRule="auto"/>
              <w:jc w:val="both"/>
              <w:rPr>
                <w:rFonts w:ascii="Times New Roman" w:hAnsi="Times New Roman"/>
              </w:rPr>
            </w:pPr>
            <w:r w:rsidRPr="00786D63">
              <w:rPr>
                <w:rFonts w:ascii="Times New Roman" w:hAnsi="Times New Roman"/>
              </w:rPr>
              <w:t>муниципальной программы, тыс. рублей</w:t>
            </w:r>
          </w:p>
        </w:tc>
      </w:tr>
      <w:tr w:rsidR="00D76EAD" w:rsidRPr="00786D63" w:rsidTr="001E3FA5">
        <w:tc>
          <w:tcPr>
            <w:tcW w:w="567"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lastRenderedPageBreak/>
              <w:t>А</w:t>
            </w:r>
          </w:p>
        </w:tc>
        <w:tc>
          <w:tcPr>
            <w:tcW w:w="2061"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1</w:t>
            </w: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2</w:t>
            </w:r>
          </w:p>
        </w:tc>
        <w:tc>
          <w:tcPr>
            <w:tcW w:w="1984"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6</w:t>
            </w:r>
          </w:p>
        </w:tc>
        <w:tc>
          <w:tcPr>
            <w:tcW w:w="1985"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7</w:t>
            </w:r>
          </w:p>
        </w:tc>
      </w:tr>
      <w:tr w:rsidR="00D76EAD" w:rsidRPr="00786D63" w:rsidTr="001E3FA5">
        <w:tc>
          <w:tcPr>
            <w:tcW w:w="567" w:type="dxa"/>
            <w:vMerge w:val="restart"/>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1</w:t>
            </w:r>
          </w:p>
        </w:tc>
        <w:tc>
          <w:tcPr>
            <w:tcW w:w="2061" w:type="dxa"/>
            <w:vMerge w:val="restart"/>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Муниципальная программа</w:t>
            </w: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Всего:</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line="240" w:lineRule="auto"/>
              <w:jc w:val="both"/>
              <w:rPr>
                <w:rFonts w:ascii="Times New Roman" w:hAnsi="Times New Roman"/>
              </w:rPr>
            </w:pPr>
          </w:p>
        </w:tc>
        <w:tc>
          <w:tcPr>
            <w:tcW w:w="2061" w:type="dxa"/>
            <w:vMerge/>
          </w:tcPr>
          <w:p w:rsidR="00D76EAD" w:rsidRPr="00786D63" w:rsidRDefault="00D76EAD" w:rsidP="00D76EAD">
            <w:pPr>
              <w:spacing w:line="240" w:lineRule="auto"/>
              <w:jc w:val="both"/>
              <w:rPr>
                <w:rFonts w:ascii="Times New Roman" w:hAnsi="Times New Roman"/>
              </w:rPr>
            </w:pP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 xml:space="preserve">Средства бюджета Красносибирского сельсовета </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line="240" w:lineRule="auto"/>
              <w:jc w:val="both"/>
              <w:rPr>
                <w:rFonts w:ascii="Times New Roman" w:hAnsi="Times New Roman"/>
              </w:rPr>
            </w:pPr>
          </w:p>
        </w:tc>
        <w:tc>
          <w:tcPr>
            <w:tcW w:w="2061" w:type="dxa"/>
            <w:vMerge/>
          </w:tcPr>
          <w:p w:rsidR="00D76EAD" w:rsidRPr="00786D63" w:rsidRDefault="00D76EAD" w:rsidP="00D76EAD">
            <w:pPr>
              <w:spacing w:line="240" w:lineRule="auto"/>
              <w:jc w:val="both"/>
              <w:rPr>
                <w:rFonts w:ascii="Times New Roman" w:hAnsi="Times New Roman"/>
              </w:rPr>
            </w:pP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line="240" w:lineRule="auto"/>
              <w:jc w:val="both"/>
              <w:rPr>
                <w:rFonts w:ascii="Times New Roman" w:hAnsi="Times New Roman"/>
              </w:rPr>
            </w:pPr>
          </w:p>
        </w:tc>
        <w:tc>
          <w:tcPr>
            <w:tcW w:w="2061" w:type="dxa"/>
            <w:vMerge/>
          </w:tcPr>
          <w:p w:rsidR="00D76EAD" w:rsidRPr="00786D63" w:rsidRDefault="00D76EAD" w:rsidP="00D76EAD">
            <w:pPr>
              <w:spacing w:line="240" w:lineRule="auto"/>
              <w:jc w:val="both"/>
              <w:rPr>
                <w:rFonts w:ascii="Times New Roman" w:hAnsi="Times New Roman"/>
              </w:rPr>
            </w:pP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line="240" w:lineRule="auto"/>
              <w:jc w:val="both"/>
              <w:rPr>
                <w:rFonts w:ascii="Times New Roman" w:hAnsi="Times New Roman"/>
              </w:rPr>
            </w:pPr>
          </w:p>
        </w:tc>
        <w:tc>
          <w:tcPr>
            <w:tcW w:w="2061" w:type="dxa"/>
            <w:vMerge/>
          </w:tcPr>
          <w:p w:rsidR="00D76EAD" w:rsidRPr="00786D63" w:rsidRDefault="00D76EAD" w:rsidP="00D76EAD">
            <w:pPr>
              <w:spacing w:line="240" w:lineRule="auto"/>
              <w:jc w:val="both"/>
              <w:rPr>
                <w:rFonts w:ascii="Times New Roman" w:hAnsi="Times New Roman"/>
              </w:rPr>
            </w:pP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r w:rsidR="00D76EAD" w:rsidRPr="00786D63" w:rsidTr="001E3FA5">
        <w:tc>
          <w:tcPr>
            <w:tcW w:w="567" w:type="dxa"/>
            <w:vMerge w:val="restar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1.1</w:t>
            </w:r>
          </w:p>
        </w:tc>
        <w:tc>
          <w:tcPr>
            <w:tcW w:w="2061" w:type="dxa"/>
            <w:vMerge w:val="restart"/>
          </w:tcPr>
          <w:p w:rsidR="00D76EAD" w:rsidRPr="00786D63" w:rsidRDefault="00D76EAD" w:rsidP="00D76EAD">
            <w:pPr>
              <w:spacing w:line="240" w:lineRule="auto"/>
              <w:jc w:val="both"/>
              <w:rPr>
                <w:rFonts w:ascii="Times New Roman" w:hAnsi="Times New Roman"/>
              </w:rPr>
            </w:pPr>
            <w:r w:rsidRPr="00786D63">
              <w:rPr>
                <w:rFonts w:ascii="Times New Roman" w:hAnsi="Times New Roman"/>
              </w:rPr>
              <w:t>Мероприятие 1</w:t>
            </w: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Всего:</w:t>
            </w:r>
          </w:p>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line="240" w:lineRule="auto"/>
              <w:jc w:val="both"/>
              <w:rPr>
                <w:rFonts w:ascii="Times New Roman" w:hAnsi="Times New Roman"/>
              </w:rPr>
            </w:pPr>
          </w:p>
        </w:tc>
        <w:tc>
          <w:tcPr>
            <w:tcW w:w="2061" w:type="dxa"/>
            <w:vMerge/>
          </w:tcPr>
          <w:p w:rsidR="00D76EAD" w:rsidRPr="00786D63" w:rsidRDefault="00D76EAD" w:rsidP="00D76EAD">
            <w:pPr>
              <w:spacing w:line="240" w:lineRule="auto"/>
              <w:jc w:val="both"/>
              <w:rPr>
                <w:rFonts w:ascii="Times New Roman" w:hAnsi="Times New Roman"/>
              </w:rPr>
            </w:pP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Средства бюджета Красносибирского сельсовета</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line="240" w:lineRule="auto"/>
              <w:jc w:val="both"/>
              <w:rPr>
                <w:rFonts w:ascii="Times New Roman" w:hAnsi="Times New Roman"/>
              </w:rPr>
            </w:pPr>
          </w:p>
        </w:tc>
        <w:tc>
          <w:tcPr>
            <w:tcW w:w="2061" w:type="dxa"/>
            <w:vMerge/>
          </w:tcPr>
          <w:p w:rsidR="00D76EAD" w:rsidRPr="00786D63" w:rsidRDefault="00D76EAD" w:rsidP="00D76EAD">
            <w:pPr>
              <w:spacing w:line="240" w:lineRule="auto"/>
              <w:jc w:val="both"/>
              <w:rPr>
                <w:rFonts w:ascii="Times New Roman" w:hAnsi="Times New Roman"/>
              </w:rPr>
            </w:pP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line="240" w:lineRule="auto"/>
              <w:jc w:val="both"/>
              <w:rPr>
                <w:rFonts w:ascii="Times New Roman" w:hAnsi="Times New Roman"/>
              </w:rPr>
            </w:pPr>
          </w:p>
        </w:tc>
        <w:tc>
          <w:tcPr>
            <w:tcW w:w="2061" w:type="dxa"/>
            <w:vMerge/>
          </w:tcPr>
          <w:p w:rsidR="00D76EAD" w:rsidRPr="00786D63" w:rsidRDefault="00D76EAD" w:rsidP="00D76EAD">
            <w:pPr>
              <w:spacing w:line="240" w:lineRule="auto"/>
              <w:jc w:val="both"/>
              <w:rPr>
                <w:rFonts w:ascii="Times New Roman" w:hAnsi="Times New Roman"/>
              </w:rPr>
            </w:pP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r w:rsidR="00D76EAD" w:rsidRPr="00786D63" w:rsidTr="001E3FA5">
        <w:tc>
          <w:tcPr>
            <w:tcW w:w="567" w:type="dxa"/>
            <w:vMerge/>
          </w:tcPr>
          <w:p w:rsidR="00D76EAD" w:rsidRPr="00786D63" w:rsidRDefault="00D76EAD" w:rsidP="00D76EAD">
            <w:pPr>
              <w:spacing w:line="240" w:lineRule="auto"/>
              <w:jc w:val="both"/>
              <w:rPr>
                <w:rFonts w:ascii="Times New Roman" w:hAnsi="Times New Roman"/>
              </w:rPr>
            </w:pPr>
          </w:p>
        </w:tc>
        <w:tc>
          <w:tcPr>
            <w:tcW w:w="2061" w:type="dxa"/>
            <w:vMerge/>
          </w:tcPr>
          <w:p w:rsidR="00D76EAD" w:rsidRPr="00786D63" w:rsidRDefault="00D76EAD" w:rsidP="00D76EAD">
            <w:pPr>
              <w:spacing w:line="240" w:lineRule="auto"/>
              <w:jc w:val="both"/>
              <w:rPr>
                <w:rFonts w:ascii="Times New Roman" w:hAnsi="Times New Roman"/>
              </w:rPr>
            </w:pPr>
          </w:p>
        </w:tc>
        <w:tc>
          <w:tcPr>
            <w:tcW w:w="3360" w:type="dxa"/>
          </w:tcPr>
          <w:p w:rsidR="00D76EAD" w:rsidRPr="00786D63" w:rsidRDefault="00D76EAD" w:rsidP="00D76EAD">
            <w:pPr>
              <w:spacing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D76EAD" w:rsidRPr="00786D63" w:rsidRDefault="00D76EAD" w:rsidP="00D76EAD">
            <w:pPr>
              <w:spacing w:line="240" w:lineRule="auto"/>
              <w:jc w:val="both"/>
              <w:rPr>
                <w:rFonts w:ascii="Times New Roman" w:hAnsi="Times New Roman"/>
              </w:rPr>
            </w:pPr>
          </w:p>
        </w:tc>
        <w:tc>
          <w:tcPr>
            <w:tcW w:w="1985" w:type="dxa"/>
          </w:tcPr>
          <w:p w:rsidR="00D76EAD" w:rsidRPr="00786D63" w:rsidRDefault="00D76EAD" w:rsidP="00D76EAD">
            <w:pPr>
              <w:spacing w:line="240" w:lineRule="auto"/>
              <w:jc w:val="both"/>
              <w:rPr>
                <w:rFonts w:ascii="Times New Roman" w:hAnsi="Times New Roman"/>
              </w:rPr>
            </w:pPr>
          </w:p>
        </w:tc>
      </w:tr>
    </w:tbl>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line="240" w:lineRule="auto"/>
        <w:jc w:val="both"/>
        <w:rPr>
          <w:rFonts w:ascii="Times New Roman" w:hAnsi="Times New Roman"/>
        </w:rPr>
      </w:pPr>
    </w:p>
    <w:p w:rsidR="00D76EAD" w:rsidRPr="00786D63" w:rsidRDefault="00D76EAD" w:rsidP="00D76EAD">
      <w:pPr>
        <w:spacing w:after="0" w:line="240" w:lineRule="auto"/>
        <w:jc w:val="both"/>
        <w:rPr>
          <w:rFonts w:ascii="Times New Roman" w:eastAsia="Times New Roman" w:hAnsi="Times New Roman"/>
          <w:b/>
          <w:snapToGrid w:val="0"/>
          <w:lang w:eastAsia="ru-RU"/>
        </w:rPr>
      </w:pPr>
    </w:p>
    <w:p w:rsidR="00586859" w:rsidRPr="00786D63" w:rsidRDefault="00586859" w:rsidP="00D76EAD">
      <w:pPr>
        <w:spacing w:after="0" w:line="240" w:lineRule="auto"/>
        <w:jc w:val="both"/>
        <w:rPr>
          <w:rFonts w:ascii="Times New Roman" w:eastAsia="Times New Roman" w:hAnsi="Times New Roman"/>
          <w:b/>
          <w:lang w:eastAsia="ru-RU"/>
        </w:rPr>
      </w:pPr>
      <w:r w:rsidRPr="00786D63">
        <w:rPr>
          <w:rFonts w:ascii="Times New Roman" w:eastAsia="Times New Roman" w:hAnsi="Times New Roman"/>
          <w:b/>
          <w:snapToGrid w:val="0"/>
          <w:lang w:eastAsia="ru-RU"/>
        </w:rPr>
        <w:t>АДМИНИСТРАЦИЯ</w:t>
      </w:r>
      <w:r w:rsidRPr="00786D63">
        <w:rPr>
          <w:rFonts w:ascii="Times New Roman" w:eastAsia="Times New Roman" w:hAnsi="Times New Roman"/>
          <w:b/>
          <w:lang w:eastAsia="ru-RU"/>
        </w:rPr>
        <w:t xml:space="preserve"> </w:t>
      </w:r>
      <w:r w:rsidRPr="00786D63">
        <w:rPr>
          <w:rFonts w:ascii="Times New Roman" w:eastAsia="Times New Roman" w:hAnsi="Times New Roman"/>
          <w:b/>
          <w:snapToGrid w:val="0"/>
          <w:lang w:eastAsia="ru-RU"/>
        </w:rPr>
        <w:t>КРАСНОСИБИРСКОГО СЕЛЬСОВЕТА</w:t>
      </w:r>
    </w:p>
    <w:p w:rsidR="00586859" w:rsidRPr="00786D63" w:rsidRDefault="00586859" w:rsidP="00D76EAD">
      <w:pPr>
        <w:spacing w:after="0" w:line="240" w:lineRule="auto"/>
        <w:jc w:val="both"/>
        <w:rPr>
          <w:rFonts w:ascii="Times New Roman" w:eastAsia="Times New Roman" w:hAnsi="Times New Roman"/>
          <w:b/>
          <w:lang w:eastAsia="ru-RU"/>
        </w:rPr>
      </w:pPr>
      <w:r w:rsidRPr="00786D63">
        <w:rPr>
          <w:rFonts w:ascii="Times New Roman" w:eastAsia="Times New Roman" w:hAnsi="Times New Roman"/>
          <w:b/>
          <w:lang w:eastAsia="ru-RU"/>
        </w:rPr>
        <w:t xml:space="preserve">               КОЧКОВСКОГО  РАЙОНА </w:t>
      </w:r>
      <w:r w:rsidRPr="00786D63">
        <w:rPr>
          <w:rFonts w:ascii="Times New Roman" w:eastAsia="Times New Roman" w:hAnsi="Times New Roman"/>
          <w:b/>
          <w:snapToGrid w:val="0"/>
          <w:lang w:eastAsia="ru-RU"/>
        </w:rPr>
        <w:t>НОВОСИБИРСКОЙ ОБЛАСТИ</w:t>
      </w:r>
    </w:p>
    <w:p w:rsidR="00586859" w:rsidRPr="00786D63" w:rsidRDefault="00586859" w:rsidP="00D76EAD">
      <w:pPr>
        <w:spacing w:after="0" w:line="240" w:lineRule="auto"/>
        <w:jc w:val="both"/>
        <w:rPr>
          <w:rFonts w:ascii="Times New Roman" w:eastAsia="Times New Roman" w:hAnsi="Times New Roman"/>
          <w:b/>
          <w:snapToGrid w:val="0"/>
          <w:lang w:eastAsia="ru-RU"/>
        </w:rPr>
      </w:pPr>
    </w:p>
    <w:p w:rsidR="00586859" w:rsidRPr="00786D63" w:rsidRDefault="00586859" w:rsidP="00D76EAD">
      <w:pPr>
        <w:spacing w:after="0" w:line="240" w:lineRule="auto"/>
        <w:jc w:val="both"/>
        <w:rPr>
          <w:rFonts w:ascii="Times New Roman" w:eastAsia="Times New Roman" w:hAnsi="Times New Roman"/>
          <w:snapToGrid w:val="0"/>
          <w:lang w:eastAsia="ru-RU"/>
        </w:rPr>
      </w:pPr>
    </w:p>
    <w:p w:rsidR="00586859" w:rsidRPr="00786D63" w:rsidRDefault="00586859" w:rsidP="00D76EAD">
      <w:pPr>
        <w:spacing w:after="0" w:line="240" w:lineRule="auto"/>
        <w:jc w:val="both"/>
        <w:rPr>
          <w:rFonts w:ascii="Times New Roman" w:eastAsia="Times New Roman" w:hAnsi="Times New Roman"/>
          <w:b/>
          <w:snapToGrid w:val="0"/>
          <w:lang w:eastAsia="ru-RU"/>
        </w:rPr>
      </w:pPr>
      <w:r w:rsidRPr="00786D63">
        <w:rPr>
          <w:rFonts w:ascii="Times New Roman" w:eastAsia="Times New Roman" w:hAnsi="Times New Roman"/>
          <w:b/>
          <w:snapToGrid w:val="0"/>
          <w:lang w:eastAsia="ru-RU"/>
        </w:rPr>
        <w:t>ПОСТАНОВЛЕНИЕ</w:t>
      </w:r>
    </w:p>
    <w:p w:rsidR="00586859" w:rsidRPr="00786D63" w:rsidRDefault="00586859" w:rsidP="00D76EAD">
      <w:pPr>
        <w:spacing w:after="0" w:line="240" w:lineRule="auto"/>
        <w:jc w:val="both"/>
        <w:rPr>
          <w:rFonts w:ascii="Times New Roman" w:eastAsia="Times New Roman" w:hAnsi="Times New Roman"/>
          <w:b/>
          <w:lang w:eastAsia="ru-RU"/>
        </w:rPr>
      </w:pPr>
    </w:p>
    <w:p w:rsidR="00586859" w:rsidRPr="00786D63" w:rsidRDefault="00586859" w:rsidP="00D76EAD">
      <w:pPr>
        <w:spacing w:after="0" w:line="240" w:lineRule="auto"/>
        <w:jc w:val="both"/>
        <w:rPr>
          <w:rFonts w:ascii="Times New Roman" w:eastAsia="Times New Roman" w:hAnsi="Times New Roman"/>
          <w:b/>
          <w:lang w:eastAsia="ru-RU"/>
        </w:rPr>
      </w:pPr>
      <w:r w:rsidRPr="00786D63">
        <w:rPr>
          <w:rFonts w:ascii="Times New Roman" w:eastAsia="Times New Roman" w:hAnsi="Times New Roman"/>
          <w:b/>
          <w:lang w:eastAsia="ru-RU"/>
        </w:rPr>
        <w:t>от 01.11.2024                                                                                                               № 73</w:t>
      </w:r>
    </w:p>
    <w:p w:rsidR="00586859" w:rsidRPr="00786D63" w:rsidRDefault="00586859" w:rsidP="00D76EAD">
      <w:pPr>
        <w:shd w:val="clear" w:color="auto" w:fill="FFFFFF"/>
        <w:spacing w:after="0" w:line="240" w:lineRule="auto"/>
        <w:jc w:val="both"/>
        <w:rPr>
          <w:rFonts w:ascii="Times New Roman" w:hAnsi="Times New Roman"/>
          <w:b/>
          <w:lang w:eastAsia="ar-SA"/>
        </w:rPr>
      </w:pPr>
    </w:p>
    <w:p w:rsidR="00586859" w:rsidRPr="00786D63" w:rsidRDefault="00586859" w:rsidP="00D76EAD">
      <w:pPr>
        <w:spacing w:after="0" w:line="240" w:lineRule="auto"/>
        <w:jc w:val="both"/>
        <w:rPr>
          <w:rFonts w:ascii="Times New Roman" w:hAnsi="Times New Roman"/>
          <w:b/>
          <w:iCs/>
          <w:lang w:eastAsia="ar-SA"/>
        </w:rPr>
      </w:pPr>
      <w:r w:rsidRPr="00786D63">
        <w:rPr>
          <w:rFonts w:ascii="Times New Roman" w:hAnsi="Times New Roman"/>
          <w:b/>
          <w:iCs/>
          <w:lang w:eastAsia="ar-SA"/>
        </w:rPr>
        <w:t>Об  утверждении   муниципальной   программы</w:t>
      </w:r>
    </w:p>
    <w:p w:rsidR="00586859" w:rsidRPr="00786D63" w:rsidRDefault="00586859" w:rsidP="00D76EAD">
      <w:pPr>
        <w:spacing w:after="0" w:line="240" w:lineRule="auto"/>
        <w:jc w:val="both"/>
        <w:rPr>
          <w:rFonts w:ascii="Times New Roman" w:hAnsi="Times New Roman"/>
          <w:b/>
          <w:iCs/>
          <w:lang w:eastAsia="ar-SA"/>
        </w:rPr>
      </w:pPr>
      <w:r w:rsidRPr="00786D63">
        <w:rPr>
          <w:rFonts w:ascii="Times New Roman" w:hAnsi="Times New Roman"/>
          <w:b/>
          <w:iCs/>
          <w:lang w:eastAsia="ar-SA"/>
        </w:rPr>
        <w:t>« Защита  населения и   территории    Красносибирского сельсовета Кочковского района Новосибирской области от чрезвычайных  ситуаций и обеспечение пожарной безопасности</w:t>
      </w:r>
      <w:r w:rsidRPr="00786D63">
        <w:rPr>
          <w:rFonts w:ascii="Times New Roman" w:hAnsi="Times New Roman"/>
          <w:i/>
          <w:iCs/>
          <w:lang w:eastAsia="ar-SA"/>
        </w:rPr>
        <w:t>»</w:t>
      </w:r>
    </w:p>
    <w:p w:rsidR="00586859" w:rsidRPr="00786D63" w:rsidRDefault="00586859" w:rsidP="00D76EAD">
      <w:pPr>
        <w:widowControl w:val="0"/>
        <w:autoSpaceDE w:val="0"/>
        <w:autoSpaceDN w:val="0"/>
        <w:adjustRightInd w:val="0"/>
        <w:spacing w:after="0" w:line="240" w:lineRule="auto"/>
        <w:jc w:val="both"/>
        <w:rPr>
          <w:rFonts w:ascii="Times New Roman" w:hAnsi="Times New Roman"/>
          <w:b/>
          <w:lang w:eastAsia="ar-SA"/>
        </w:rPr>
      </w:pPr>
    </w:p>
    <w:p w:rsidR="00586859" w:rsidRPr="00786D63" w:rsidRDefault="00586859" w:rsidP="00D76EAD">
      <w:pPr>
        <w:widowControl w:val="0"/>
        <w:autoSpaceDE w:val="0"/>
        <w:autoSpaceDN w:val="0"/>
        <w:adjustRightInd w:val="0"/>
        <w:spacing w:after="0" w:line="240" w:lineRule="auto"/>
        <w:jc w:val="both"/>
        <w:rPr>
          <w:rFonts w:ascii="Times New Roman" w:hAnsi="Times New Roman"/>
          <w:b/>
          <w:lang w:eastAsia="ar-SA"/>
        </w:rPr>
      </w:pPr>
    </w:p>
    <w:p w:rsidR="00586859" w:rsidRPr="00786D63" w:rsidRDefault="00586859" w:rsidP="00D76EAD">
      <w:pPr>
        <w:widowControl w:val="0"/>
        <w:autoSpaceDE w:val="0"/>
        <w:autoSpaceDN w:val="0"/>
        <w:adjustRightInd w:val="0"/>
        <w:spacing w:after="0" w:line="240" w:lineRule="auto"/>
        <w:ind w:firstLine="540"/>
        <w:jc w:val="both"/>
        <w:rPr>
          <w:rFonts w:ascii="Times New Roman" w:hAnsi="Times New Roman"/>
          <w:lang w:eastAsia="ar-SA"/>
        </w:rPr>
      </w:pPr>
      <w:r w:rsidRPr="00786D63">
        <w:rPr>
          <w:rFonts w:ascii="Times New Roman" w:hAnsi="Times New Roman"/>
          <w:lang w:eastAsia="ar-SA"/>
        </w:rPr>
        <w:t xml:space="preserve"> Во исполнение Федеральных законов от 06.10.2003 года № 131-ФЗ «Об общих принципах организации местного самоуправления в Российской Федерации», от 21.12.1994 года № 68-ФЗ «О  защите  населения  и территории  от чрезвычайных ситуаций  природного  и техногенного  характера» и в соответствии с </w:t>
      </w:r>
      <w:hyperlink r:id="rId9" w:history="1">
        <w:r w:rsidRPr="00786D63">
          <w:rPr>
            <w:rStyle w:val="a4"/>
            <w:rFonts w:ascii="Times New Roman" w:hAnsi="Times New Roman"/>
            <w:color w:val="auto"/>
            <w:u w:val="none"/>
            <w:lang w:eastAsia="ar-SA"/>
          </w:rPr>
          <w:t>Уставом</w:t>
        </w:r>
      </w:hyperlink>
      <w:r w:rsidRPr="00786D63">
        <w:rPr>
          <w:rStyle w:val="a4"/>
          <w:rFonts w:ascii="Times New Roman" w:hAnsi="Times New Roman"/>
          <w:color w:val="auto"/>
          <w:u w:val="none"/>
          <w:lang w:eastAsia="ar-SA"/>
        </w:rPr>
        <w:t xml:space="preserve"> </w:t>
      </w:r>
      <w:r w:rsidRPr="00786D63">
        <w:rPr>
          <w:rStyle w:val="a4"/>
          <w:rFonts w:ascii="Times New Roman" w:hAnsi="Times New Roman"/>
          <w:color w:val="auto"/>
          <w:u w:val="none"/>
          <w:lang w:eastAsia="ar-SA"/>
        </w:rPr>
        <w:lastRenderedPageBreak/>
        <w:t>сельского поселения</w:t>
      </w:r>
      <w:r w:rsidRPr="00786D63">
        <w:rPr>
          <w:rFonts w:ascii="Times New Roman" w:hAnsi="Times New Roman"/>
          <w:lang w:eastAsia="ar-SA"/>
        </w:rPr>
        <w:t xml:space="preserve"> Красносибирского сельсовета Кочковского муниципального района Новосибирской области,  администрация Красносибирского  сельсовета </w:t>
      </w:r>
      <w:r w:rsidRPr="00786D63">
        <w:rPr>
          <w:rFonts w:ascii="Times New Roman" w:hAnsi="Times New Roman"/>
          <w:b/>
          <w:lang w:eastAsia="ar-SA"/>
        </w:rPr>
        <w:t>ПОСТАНОВЛЯЕТ:</w:t>
      </w:r>
    </w:p>
    <w:p w:rsidR="00586859" w:rsidRPr="00786D63" w:rsidRDefault="00586859" w:rsidP="00D76EAD">
      <w:pPr>
        <w:spacing w:after="0" w:line="240" w:lineRule="auto"/>
        <w:jc w:val="both"/>
        <w:rPr>
          <w:rFonts w:ascii="Times New Roman" w:hAnsi="Times New Roman"/>
          <w:lang w:eastAsia="ar-SA"/>
        </w:rPr>
      </w:pPr>
      <w:r w:rsidRPr="00786D63">
        <w:rPr>
          <w:rFonts w:ascii="Times New Roman" w:hAnsi="Times New Roman"/>
          <w:lang w:eastAsia="ar-SA"/>
        </w:rPr>
        <w:t xml:space="preserve">       1. Утвердить муниципальную   </w:t>
      </w:r>
      <w:hyperlink r:id="rId10" w:anchor="Par37" w:history="1">
        <w:r w:rsidRPr="00786D63">
          <w:rPr>
            <w:rStyle w:val="a4"/>
            <w:rFonts w:ascii="Times New Roman" w:hAnsi="Times New Roman"/>
            <w:color w:val="auto"/>
            <w:u w:val="none"/>
            <w:lang w:eastAsia="ar-SA"/>
          </w:rPr>
          <w:t>программу</w:t>
        </w:r>
      </w:hyperlink>
      <w:r w:rsidRPr="00786D63">
        <w:rPr>
          <w:rFonts w:ascii="Times New Roman" w:hAnsi="Times New Roman"/>
          <w:lang w:eastAsia="ar-SA"/>
        </w:rPr>
        <w:t xml:space="preserve"> "Защита населения Красносибирского сельсовета Кочковского района Новосибирской области от чрезвычайных ситуаций </w:t>
      </w:r>
      <w:r w:rsidRPr="00786D63">
        <w:rPr>
          <w:rFonts w:ascii="Times New Roman" w:hAnsi="Times New Roman"/>
          <w:iCs/>
          <w:lang w:eastAsia="ar-SA"/>
        </w:rPr>
        <w:t xml:space="preserve">и обеспечение пожарной безопасности </w:t>
      </w:r>
      <w:r w:rsidRPr="00786D63">
        <w:rPr>
          <w:rFonts w:ascii="Times New Roman" w:hAnsi="Times New Roman"/>
          <w:lang w:eastAsia="ar-SA"/>
        </w:rPr>
        <w:t>(приложение ).</w:t>
      </w:r>
    </w:p>
    <w:p w:rsidR="00586859" w:rsidRPr="00786D63" w:rsidRDefault="00586859" w:rsidP="00D76EAD">
      <w:pPr>
        <w:spacing w:after="0" w:line="240" w:lineRule="auto"/>
        <w:jc w:val="both"/>
        <w:rPr>
          <w:rFonts w:ascii="Times New Roman" w:hAnsi="Times New Roman"/>
          <w:iCs/>
          <w:lang w:eastAsia="ar-SA"/>
        </w:rPr>
      </w:pPr>
      <w:r w:rsidRPr="00786D63">
        <w:rPr>
          <w:rFonts w:ascii="Times New Roman" w:hAnsi="Times New Roman"/>
          <w:b/>
          <w:iCs/>
          <w:lang w:eastAsia="ar-SA"/>
        </w:rPr>
        <w:t xml:space="preserve">        </w:t>
      </w:r>
      <w:r w:rsidRPr="00786D63">
        <w:rPr>
          <w:rFonts w:ascii="Times New Roman" w:hAnsi="Times New Roman"/>
          <w:iCs/>
          <w:lang w:eastAsia="ar-SA"/>
        </w:rPr>
        <w:t>2. Постановление администрации Красносибирского сельсовета Кочковского района Новосибирской области от 16.11.2023 № 90 «Об утверждении муниципальной программы «Защита населения и территории Красносибирского сельсовета Кочковского района Новосибирской области от чрезвычайных ситуаций и обеспечение пожарной безопасности» считать утратившим силу.</w:t>
      </w:r>
    </w:p>
    <w:p w:rsidR="00586859" w:rsidRPr="00786D63" w:rsidRDefault="00586859" w:rsidP="00D76EAD">
      <w:pPr>
        <w:widowControl w:val="0"/>
        <w:autoSpaceDE w:val="0"/>
        <w:autoSpaceDN w:val="0"/>
        <w:adjustRightInd w:val="0"/>
        <w:spacing w:after="0" w:line="240" w:lineRule="auto"/>
        <w:ind w:firstLine="540"/>
        <w:jc w:val="both"/>
        <w:rPr>
          <w:rFonts w:ascii="Times New Roman" w:hAnsi="Times New Roman"/>
          <w:lang w:eastAsia="ar-SA"/>
        </w:rPr>
      </w:pPr>
      <w:r w:rsidRPr="00786D63">
        <w:rPr>
          <w:rFonts w:ascii="Times New Roman" w:hAnsi="Times New Roman"/>
          <w:lang w:eastAsia="ar-SA"/>
        </w:rPr>
        <w:t>3. Настоящее Постановление опубликовать в периодическом печатном издании «Красносибирский  вестник», и на официальном сайте администрации Красносибирского сельсовета.</w:t>
      </w:r>
    </w:p>
    <w:p w:rsidR="00586859" w:rsidRPr="00786D63" w:rsidRDefault="00586859" w:rsidP="00D76EAD">
      <w:pPr>
        <w:widowControl w:val="0"/>
        <w:autoSpaceDE w:val="0"/>
        <w:autoSpaceDN w:val="0"/>
        <w:adjustRightInd w:val="0"/>
        <w:spacing w:after="0" w:line="240" w:lineRule="auto"/>
        <w:ind w:firstLine="540"/>
        <w:jc w:val="both"/>
        <w:rPr>
          <w:rFonts w:ascii="Times New Roman" w:hAnsi="Times New Roman"/>
          <w:lang w:eastAsia="ar-SA"/>
        </w:rPr>
      </w:pPr>
      <w:r w:rsidRPr="00786D63">
        <w:rPr>
          <w:rFonts w:ascii="Times New Roman" w:hAnsi="Times New Roman"/>
          <w:lang w:eastAsia="ar-SA"/>
        </w:rPr>
        <w:t>4.</w:t>
      </w:r>
      <w:r w:rsidRPr="00786D63">
        <w:rPr>
          <w:rFonts w:ascii="Times New Roman" w:eastAsia="Times New Roman" w:hAnsi="Times New Roman"/>
          <w:lang w:eastAsia="ru-RU"/>
        </w:rPr>
        <w:t xml:space="preserve"> Постановление вступает в силу с момента опубликования и распространяет свое действие на правоотношения, возникшие с 1 января 2025 года.</w:t>
      </w:r>
    </w:p>
    <w:p w:rsidR="00586859" w:rsidRPr="00786D63" w:rsidRDefault="00586859" w:rsidP="00D76EAD">
      <w:pPr>
        <w:widowControl w:val="0"/>
        <w:autoSpaceDE w:val="0"/>
        <w:autoSpaceDN w:val="0"/>
        <w:adjustRightInd w:val="0"/>
        <w:spacing w:after="0" w:line="240" w:lineRule="auto"/>
        <w:ind w:firstLine="540"/>
        <w:jc w:val="both"/>
        <w:rPr>
          <w:rFonts w:ascii="Times New Roman" w:hAnsi="Times New Roman"/>
          <w:lang w:eastAsia="ar-SA"/>
        </w:rPr>
      </w:pPr>
      <w:r w:rsidRPr="00786D63">
        <w:rPr>
          <w:rFonts w:ascii="Times New Roman" w:hAnsi="Times New Roman"/>
          <w:lang w:eastAsia="ar-SA"/>
        </w:rPr>
        <w:t>5. Контроль за исполнением настоящего постановления оставляю за собой.</w:t>
      </w:r>
    </w:p>
    <w:p w:rsidR="00586859" w:rsidRPr="00786D63" w:rsidRDefault="00586859" w:rsidP="00D76EAD">
      <w:pPr>
        <w:widowControl w:val="0"/>
        <w:autoSpaceDE w:val="0"/>
        <w:autoSpaceDN w:val="0"/>
        <w:adjustRightInd w:val="0"/>
        <w:spacing w:after="0" w:line="240" w:lineRule="auto"/>
        <w:ind w:firstLine="540"/>
        <w:jc w:val="both"/>
        <w:rPr>
          <w:rFonts w:ascii="Times New Roman" w:hAnsi="Times New Roman"/>
          <w:lang w:eastAsia="ar-SA"/>
        </w:rPr>
      </w:pPr>
    </w:p>
    <w:p w:rsidR="00586859" w:rsidRPr="00786D63" w:rsidRDefault="00586859" w:rsidP="00D76EAD">
      <w:pPr>
        <w:widowControl w:val="0"/>
        <w:autoSpaceDE w:val="0"/>
        <w:autoSpaceDN w:val="0"/>
        <w:adjustRightInd w:val="0"/>
        <w:spacing w:after="0" w:line="240" w:lineRule="auto"/>
        <w:ind w:firstLine="540"/>
        <w:jc w:val="both"/>
        <w:rPr>
          <w:rFonts w:ascii="Times New Roman" w:hAnsi="Times New Roman"/>
          <w:lang w:eastAsia="ar-SA"/>
        </w:rPr>
      </w:pPr>
    </w:p>
    <w:p w:rsidR="00586859" w:rsidRPr="00786D63" w:rsidRDefault="00586859" w:rsidP="00D76EAD">
      <w:pPr>
        <w:widowControl w:val="0"/>
        <w:autoSpaceDE w:val="0"/>
        <w:autoSpaceDN w:val="0"/>
        <w:adjustRightInd w:val="0"/>
        <w:spacing w:after="0" w:line="240" w:lineRule="auto"/>
        <w:jc w:val="both"/>
        <w:rPr>
          <w:rFonts w:ascii="Times New Roman" w:hAnsi="Times New Roman"/>
          <w:lang w:eastAsia="ar-SA"/>
        </w:rPr>
      </w:pPr>
    </w:p>
    <w:p w:rsidR="00586859" w:rsidRPr="00786D63" w:rsidRDefault="00586859" w:rsidP="00D76EAD">
      <w:pPr>
        <w:suppressAutoHyphens/>
        <w:spacing w:after="0" w:line="240" w:lineRule="auto"/>
        <w:jc w:val="both"/>
        <w:rPr>
          <w:rFonts w:ascii="Times New Roman" w:eastAsia="Times New Roman" w:hAnsi="Times New Roman"/>
          <w:b/>
          <w:lang w:eastAsia="ar-SA"/>
        </w:rPr>
      </w:pPr>
      <w:r w:rsidRPr="00786D63">
        <w:rPr>
          <w:rFonts w:ascii="Times New Roman" w:eastAsia="Times New Roman" w:hAnsi="Times New Roman"/>
          <w:lang w:eastAsia="ar-SA"/>
        </w:rPr>
        <w:t>Глава Красносибирского сельсовета</w:t>
      </w:r>
      <w:r w:rsidRPr="00786D63">
        <w:rPr>
          <w:rFonts w:ascii="Times New Roman" w:eastAsia="Times New Roman" w:hAnsi="Times New Roman"/>
          <w:b/>
          <w:lang w:eastAsia="ar-SA"/>
        </w:rPr>
        <w:t xml:space="preserve">   </w:t>
      </w:r>
    </w:p>
    <w:p w:rsidR="00586859" w:rsidRPr="00786D63" w:rsidRDefault="00586859" w:rsidP="00D76EAD">
      <w:pPr>
        <w:suppressAutoHyphens/>
        <w:spacing w:after="0" w:line="240" w:lineRule="auto"/>
        <w:jc w:val="both"/>
        <w:rPr>
          <w:rFonts w:ascii="Times New Roman" w:eastAsia="Times New Roman" w:hAnsi="Times New Roman"/>
          <w:lang w:eastAsia="ar-SA"/>
        </w:rPr>
      </w:pPr>
      <w:r w:rsidRPr="00786D63">
        <w:rPr>
          <w:rFonts w:ascii="Times New Roman" w:eastAsia="Times New Roman" w:hAnsi="Times New Roman"/>
          <w:lang w:eastAsia="ar-SA"/>
        </w:rPr>
        <w:t xml:space="preserve">Кочковского района Новосибирской области                                        А.В.Непейвода                              </w:t>
      </w:r>
    </w:p>
    <w:p w:rsidR="00586859" w:rsidRPr="00786D63" w:rsidRDefault="00586859" w:rsidP="00D76EAD">
      <w:pPr>
        <w:suppressAutoHyphens/>
        <w:spacing w:after="0" w:line="240" w:lineRule="auto"/>
        <w:jc w:val="both"/>
        <w:rPr>
          <w:rFonts w:ascii="Times New Roman" w:eastAsia="Times New Roman" w:hAnsi="Times New Roman"/>
          <w:lang w:eastAsia="ar-SA"/>
        </w:rPr>
      </w:pPr>
    </w:p>
    <w:p w:rsidR="00586859" w:rsidRPr="00786D63" w:rsidRDefault="00586859" w:rsidP="00D76EAD">
      <w:pPr>
        <w:suppressAutoHyphens/>
        <w:spacing w:after="0" w:line="240" w:lineRule="auto"/>
        <w:jc w:val="both"/>
        <w:rPr>
          <w:rFonts w:ascii="Times New Roman" w:eastAsia="Times New Roman" w:hAnsi="Times New Roman"/>
          <w:lang w:eastAsia="ar-SA"/>
        </w:rPr>
      </w:pPr>
    </w:p>
    <w:p w:rsidR="00586859" w:rsidRPr="00786D63" w:rsidRDefault="00586859" w:rsidP="00D76EAD">
      <w:pPr>
        <w:suppressAutoHyphens/>
        <w:spacing w:after="0" w:line="240" w:lineRule="auto"/>
        <w:jc w:val="both"/>
        <w:rPr>
          <w:rFonts w:ascii="Times New Roman" w:eastAsia="Times New Roman" w:hAnsi="Times New Roman"/>
          <w:lang w:eastAsia="ar-SA"/>
        </w:rPr>
      </w:pPr>
    </w:p>
    <w:p w:rsidR="00586859" w:rsidRPr="00786D63" w:rsidRDefault="00586859" w:rsidP="00D76EAD">
      <w:pPr>
        <w:widowControl w:val="0"/>
        <w:autoSpaceDE w:val="0"/>
        <w:autoSpaceDN w:val="0"/>
        <w:adjustRightInd w:val="0"/>
        <w:spacing w:after="0" w:line="240" w:lineRule="auto"/>
        <w:jc w:val="both"/>
        <w:outlineLvl w:val="0"/>
        <w:rPr>
          <w:rFonts w:ascii="Times New Roman" w:hAnsi="Times New Roman"/>
          <w:lang w:eastAsia="ar-SA"/>
        </w:rPr>
      </w:pPr>
      <w:r w:rsidRPr="00786D63">
        <w:rPr>
          <w:rFonts w:ascii="Times New Roman" w:hAnsi="Times New Roman"/>
          <w:lang w:eastAsia="ar-SA"/>
        </w:rPr>
        <w:t>Исп. Субочева Е.Н..</w:t>
      </w:r>
    </w:p>
    <w:p w:rsidR="00586859" w:rsidRPr="00786D63" w:rsidRDefault="00586859" w:rsidP="00D76EAD">
      <w:pPr>
        <w:widowControl w:val="0"/>
        <w:autoSpaceDE w:val="0"/>
        <w:autoSpaceDN w:val="0"/>
        <w:adjustRightInd w:val="0"/>
        <w:spacing w:after="0" w:line="240" w:lineRule="auto"/>
        <w:jc w:val="both"/>
        <w:outlineLvl w:val="0"/>
        <w:rPr>
          <w:rFonts w:ascii="Times New Roman" w:hAnsi="Times New Roman"/>
          <w:lang w:eastAsia="ar-SA"/>
        </w:rPr>
      </w:pPr>
      <w:r w:rsidRPr="00786D63">
        <w:rPr>
          <w:rFonts w:ascii="Times New Roman" w:hAnsi="Times New Roman"/>
          <w:lang w:eastAsia="ar-SA"/>
        </w:rPr>
        <w:t>20-439</w:t>
      </w:r>
    </w:p>
    <w:p w:rsidR="00586859" w:rsidRPr="00786D63" w:rsidRDefault="00586859" w:rsidP="00D76EAD">
      <w:pPr>
        <w:widowControl w:val="0"/>
        <w:autoSpaceDE w:val="0"/>
        <w:autoSpaceDN w:val="0"/>
        <w:adjustRightInd w:val="0"/>
        <w:spacing w:after="0" w:line="240" w:lineRule="auto"/>
        <w:jc w:val="both"/>
        <w:outlineLvl w:val="0"/>
        <w:rPr>
          <w:rFonts w:ascii="Times New Roman" w:hAnsi="Times New Roman"/>
          <w:lang w:eastAsia="ar-SA"/>
        </w:rPr>
      </w:pPr>
    </w:p>
    <w:p w:rsidR="00586859" w:rsidRPr="00786D63" w:rsidRDefault="00586859" w:rsidP="00D76EAD">
      <w:pPr>
        <w:widowControl w:val="0"/>
        <w:autoSpaceDE w:val="0"/>
        <w:autoSpaceDN w:val="0"/>
        <w:adjustRightInd w:val="0"/>
        <w:spacing w:after="0" w:line="240" w:lineRule="auto"/>
        <w:jc w:val="both"/>
        <w:outlineLvl w:val="0"/>
        <w:rPr>
          <w:rFonts w:ascii="Times New Roman" w:hAnsi="Times New Roman"/>
          <w:lang w:eastAsia="ar-SA"/>
        </w:rPr>
      </w:pPr>
      <w:r w:rsidRPr="00786D63">
        <w:rPr>
          <w:rFonts w:ascii="Times New Roman" w:hAnsi="Times New Roman"/>
          <w:lang w:eastAsia="ar-SA"/>
        </w:rPr>
        <w:t xml:space="preserve">Приложение  </w:t>
      </w:r>
    </w:p>
    <w:p w:rsidR="00586859" w:rsidRPr="00786D63" w:rsidRDefault="00586859" w:rsidP="00D76EAD">
      <w:pPr>
        <w:widowControl w:val="0"/>
        <w:autoSpaceDE w:val="0"/>
        <w:autoSpaceDN w:val="0"/>
        <w:adjustRightInd w:val="0"/>
        <w:spacing w:after="0" w:line="240" w:lineRule="auto"/>
        <w:jc w:val="both"/>
        <w:rPr>
          <w:rFonts w:ascii="Times New Roman" w:hAnsi="Times New Roman"/>
          <w:lang w:eastAsia="ar-SA"/>
        </w:rPr>
      </w:pPr>
      <w:r w:rsidRPr="00786D63">
        <w:rPr>
          <w:rFonts w:ascii="Times New Roman" w:hAnsi="Times New Roman"/>
          <w:lang w:eastAsia="ar-SA"/>
        </w:rPr>
        <w:t>к постановлению</w:t>
      </w:r>
    </w:p>
    <w:p w:rsidR="00586859" w:rsidRPr="00786D63" w:rsidRDefault="00586859" w:rsidP="00D76EAD">
      <w:pPr>
        <w:widowControl w:val="0"/>
        <w:autoSpaceDE w:val="0"/>
        <w:autoSpaceDN w:val="0"/>
        <w:adjustRightInd w:val="0"/>
        <w:spacing w:after="0" w:line="240" w:lineRule="auto"/>
        <w:jc w:val="both"/>
        <w:rPr>
          <w:rFonts w:ascii="Times New Roman" w:hAnsi="Times New Roman"/>
          <w:lang w:eastAsia="ar-SA"/>
        </w:rPr>
      </w:pPr>
      <w:r w:rsidRPr="00786D63">
        <w:rPr>
          <w:rFonts w:ascii="Times New Roman" w:hAnsi="Times New Roman"/>
          <w:lang w:eastAsia="ar-SA"/>
        </w:rPr>
        <w:t>администрации</w:t>
      </w:r>
    </w:p>
    <w:p w:rsidR="00586859" w:rsidRPr="00786D63" w:rsidRDefault="00586859" w:rsidP="00D76EAD">
      <w:pPr>
        <w:widowControl w:val="0"/>
        <w:autoSpaceDE w:val="0"/>
        <w:autoSpaceDN w:val="0"/>
        <w:adjustRightInd w:val="0"/>
        <w:spacing w:after="0" w:line="240" w:lineRule="auto"/>
        <w:jc w:val="both"/>
        <w:rPr>
          <w:rFonts w:ascii="Times New Roman" w:hAnsi="Times New Roman"/>
          <w:lang w:eastAsia="ar-SA"/>
        </w:rPr>
      </w:pPr>
      <w:r w:rsidRPr="00786D63">
        <w:rPr>
          <w:rFonts w:ascii="Times New Roman" w:hAnsi="Times New Roman"/>
          <w:lang w:eastAsia="ar-SA"/>
        </w:rPr>
        <w:t>Красносибирского сельсовета</w:t>
      </w:r>
    </w:p>
    <w:p w:rsidR="00586859" w:rsidRPr="00786D63" w:rsidRDefault="00586859" w:rsidP="00D76EAD">
      <w:pPr>
        <w:widowControl w:val="0"/>
        <w:autoSpaceDE w:val="0"/>
        <w:autoSpaceDN w:val="0"/>
        <w:adjustRightInd w:val="0"/>
        <w:spacing w:after="0" w:line="240" w:lineRule="auto"/>
        <w:jc w:val="both"/>
        <w:rPr>
          <w:rFonts w:ascii="Times New Roman" w:hAnsi="Times New Roman"/>
          <w:lang w:eastAsia="ar-SA"/>
        </w:rPr>
      </w:pPr>
      <w:r w:rsidRPr="00786D63">
        <w:rPr>
          <w:rFonts w:ascii="Times New Roman" w:hAnsi="Times New Roman"/>
          <w:lang w:eastAsia="ar-SA"/>
        </w:rPr>
        <w:t xml:space="preserve">                                                                                                              от  01.11.2024  №  73</w:t>
      </w:r>
    </w:p>
    <w:p w:rsidR="00586859" w:rsidRPr="00786D63" w:rsidRDefault="00586859" w:rsidP="00D76EAD">
      <w:pPr>
        <w:spacing w:after="0" w:line="240" w:lineRule="auto"/>
        <w:jc w:val="both"/>
        <w:rPr>
          <w:rFonts w:ascii="Times New Roman" w:hAnsi="Times New Roman"/>
          <w:b/>
          <w:iCs/>
          <w:lang w:eastAsia="ar-SA"/>
        </w:rPr>
      </w:pPr>
    </w:p>
    <w:p w:rsidR="00586859" w:rsidRPr="00786D63" w:rsidRDefault="00586859" w:rsidP="00D76EAD">
      <w:pPr>
        <w:widowControl w:val="0"/>
        <w:autoSpaceDE w:val="0"/>
        <w:spacing w:line="240" w:lineRule="auto"/>
        <w:jc w:val="both"/>
        <w:rPr>
          <w:rFonts w:ascii="Times New Roman" w:hAnsi="Times New Roman"/>
          <w:b/>
          <w:bCs/>
          <w:i/>
          <w:iCs/>
          <w:lang w:eastAsia="ar-SA"/>
        </w:rPr>
      </w:pPr>
    </w:p>
    <w:p w:rsidR="00586859" w:rsidRPr="00786D63" w:rsidRDefault="00586859" w:rsidP="00D76EAD">
      <w:pPr>
        <w:widowControl w:val="0"/>
        <w:autoSpaceDE w:val="0"/>
        <w:spacing w:line="240" w:lineRule="auto"/>
        <w:jc w:val="both"/>
        <w:rPr>
          <w:rFonts w:ascii="Times New Roman" w:hAnsi="Times New Roman"/>
          <w:b/>
          <w:bCs/>
          <w:i/>
          <w:iCs/>
          <w:lang w:eastAsia="ar-SA"/>
        </w:rPr>
      </w:pPr>
      <w:r w:rsidRPr="00786D63">
        <w:rPr>
          <w:rFonts w:ascii="Times New Roman" w:hAnsi="Times New Roman"/>
          <w:b/>
          <w:bCs/>
          <w:i/>
          <w:iCs/>
          <w:lang w:eastAsia="ar-SA"/>
        </w:rPr>
        <w:t>МУНИЦИПАЛЬНАЯ ПРОГРАММА</w:t>
      </w:r>
    </w:p>
    <w:p w:rsidR="00586859" w:rsidRPr="00786D63" w:rsidRDefault="00586859" w:rsidP="00D76EAD">
      <w:pPr>
        <w:spacing w:after="0" w:line="240" w:lineRule="auto"/>
        <w:jc w:val="both"/>
        <w:rPr>
          <w:rFonts w:ascii="Times New Roman" w:hAnsi="Times New Roman"/>
          <w:b/>
          <w:iCs/>
          <w:lang w:eastAsia="ar-SA"/>
        </w:rPr>
      </w:pPr>
      <w:r w:rsidRPr="00786D63">
        <w:rPr>
          <w:rFonts w:ascii="Times New Roman" w:hAnsi="Times New Roman"/>
          <w:b/>
          <w:iCs/>
          <w:lang w:eastAsia="ar-SA"/>
        </w:rPr>
        <w:t>«Защита  населения и   территории    Красносибирского сельсовета Кочковского района Новосибирской области    от  чрезвычайных  ситуаций и обеспечение пожарной безопасности</w:t>
      </w:r>
      <w:r w:rsidRPr="00786D63">
        <w:rPr>
          <w:rFonts w:ascii="Times New Roman" w:hAnsi="Times New Roman"/>
          <w:i/>
          <w:iCs/>
          <w:lang w:eastAsia="ar-SA"/>
        </w:rPr>
        <w:t>»</w:t>
      </w:r>
    </w:p>
    <w:p w:rsidR="00586859" w:rsidRPr="00786D63" w:rsidRDefault="00586859" w:rsidP="00D76EAD">
      <w:pPr>
        <w:widowControl w:val="0"/>
        <w:autoSpaceDE w:val="0"/>
        <w:spacing w:line="240" w:lineRule="auto"/>
        <w:jc w:val="both"/>
        <w:rPr>
          <w:rFonts w:ascii="Times New Roman" w:hAnsi="Times New Roman"/>
          <w:b/>
          <w:lang w:eastAsia="ar-SA"/>
        </w:rPr>
      </w:pPr>
    </w:p>
    <w:p w:rsidR="00586859" w:rsidRPr="00786D63" w:rsidRDefault="00586859" w:rsidP="00D76EAD">
      <w:pPr>
        <w:tabs>
          <w:tab w:val="left" w:pos="4253"/>
        </w:tabs>
        <w:autoSpaceDE w:val="0"/>
        <w:spacing w:after="0" w:line="240" w:lineRule="auto"/>
        <w:ind w:firstLine="567"/>
        <w:jc w:val="both"/>
        <w:rPr>
          <w:rFonts w:ascii="Times New Roman" w:hAnsi="Times New Roman"/>
          <w:lang w:eastAsia="ar-SA"/>
        </w:rPr>
      </w:pPr>
      <w:r w:rsidRPr="00786D63">
        <w:rPr>
          <w:rFonts w:ascii="Times New Roman" w:hAnsi="Times New Roman"/>
          <w:b/>
          <w:lang w:eastAsia="ar-SA"/>
        </w:rPr>
        <w:t>ПАСПОРТ ПРОГРАММЫ</w:t>
      </w:r>
    </w:p>
    <w:p w:rsidR="00586859" w:rsidRPr="00786D63" w:rsidRDefault="00586859" w:rsidP="00D76EAD">
      <w:pPr>
        <w:tabs>
          <w:tab w:val="left" w:pos="4253"/>
        </w:tabs>
        <w:autoSpaceDE w:val="0"/>
        <w:spacing w:after="0" w:line="240" w:lineRule="auto"/>
        <w:ind w:firstLine="567"/>
        <w:jc w:val="both"/>
        <w:rPr>
          <w:rFonts w:ascii="Times New Roman" w:hAnsi="Times New Roman"/>
          <w:lang w:eastAsia="ar-SA"/>
        </w:rPr>
      </w:pPr>
    </w:p>
    <w:tbl>
      <w:tblPr>
        <w:tblW w:w="10485" w:type="dxa"/>
        <w:tblInd w:w="-30" w:type="dxa"/>
        <w:tblLayout w:type="fixed"/>
        <w:tblLook w:val="04A0" w:firstRow="1" w:lastRow="0" w:firstColumn="1" w:lastColumn="0" w:noHBand="0" w:noVBand="1"/>
      </w:tblPr>
      <w:tblGrid>
        <w:gridCol w:w="2364"/>
        <w:gridCol w:w="8121"/>
      </w:tblGrid>
      <w:tr w:rsidR="00D76EAD" w:rsidRPr="00786D63" w:rsidTr="00E25705">
        <w:trPr>
          <w:trHeight w:val="812"/>
        </w:trPr>
        <w:tc>
          <w:tcPr>
            <w:tcW w:w="2363"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Наименование программы</w:t>
            </w:r>
          </w:p>
        </w:tc>
        <w:tc>
          <w:tcPr>
            <w:tcW w:w="8118" w:type="dxa"/>
            <w:tcBorders>
              <w:top w:val="single" w:sz="4" w:space="0" w:color="000000"/>
              <w:left w:val="single" w:sz="4" w:space="0" w:color="000000"/>
              <w:bottom w:val="single" w:sz="4" w:space="0" w:color="000000"/>
              <w:right w:val="single" w:sz="4" w:space="0" w:color="000000"/>
            </w:tcBorders>
            <w:hideMark/>
          </w:tcPr>
          <w:p w:rsidR="00586859" w:rsidRPr="00786D63" w:rsidRDefault="00586859" w:rsidP="00D76EAD">
            <w:pPr>
              <w:spacing w:after="0" w:line="240" w:lineRule="auto"/>
              <w:jc w:val="both"/>
              <w:rPr>
                <w:rFonts w:ascii="Times New Roman" w:hAnsi="Times New Roman"/>
                <w:iCs/>
                <w:lang w:eastAsia="ar-SA"/>
              </w:rPr>
            </w:pPr>
            <w:r w:rsidRPr="00786D63">
              <w:rPr>
                <w:rFonts w:ascii="Times New Roman" w:hAnsi="Times New Roman"/>
                <w:lang w:eastAsia="ar-SA"/>
              </w:rPr>
              <w:t xml:space="preserve">Муниципальная  программа </w:t>
            </w:r>
            <w:r w:rsidRPr="00786D63">
              <w:rPr>
                <w:rFonts w:ascii="Times New Roman" w:hAnsi="Times New Roman"/>
                <w:iCs/>
                <w:lang w:eastAsia="ar-SA"/>
              </w:rPr>
              <w:t xml:space="preserve">« Защита  населения и   территории    Красносибирского сельсовета Кочковского района Новосибирской области от чрезвычайных  ситуаций и обеспечение пожарной безопасности» </w:t>
            </w:r>
            <w:r w:rsidRPr="00786D63">
              <w:rPr>
                <w:rFonts w:ascii="Times New Roman" w:hAnsi="Times New Roman"/>
                <w:lang w:eastAsia="ar-SA"/>
              </w:rPr>
              <w:t>(далее - Программа)</w:t>
            </w:r>
          </w:p>
        </w:tc>
      </w:tr>
      <w:tr w:rsidR="00D76EAD" w:rsidRPr="00786D63" w:rsidTr="00E25705">
        <w:trPr>
          <w:trHeight w:val="505"/>
        </w:trPr>
        <w:tc>
          <w:tcPr>
            <w:tcW w:w="2363"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Заказчик Программы</w:t>
            </w:r>
          </w:p>
        </w:tc>
        <w:tc>
          <w:tcPr>
            <w:tcW w:w="8118" w:type="dxa"/>
            <w:tcBorders>
              <w:top w:val="single" w:sz="4" w:space="0" w:color="000000"/>
              <w:left w:val="single" w:sz="4" w:space="0" w:color="000000"/>
              <w:bottom w:val="single" w:sz="4" w:space="0" w:color="000000"/>
              <w:right w:val="single" w:sz="4" w:space="0" w:color="000000"/>
            </w:tcBorders>
            <w:hideMark/>
          </w:tcPr>
          <w:p w:rsidR="00586859" w:rsidRPr="00786D63" w:rsidRDefault="00586859" w:rsidP="00D76EAD">
            <w:pPr>
              <w:snapToGrid w:val="0"/>
              <w:spacing w:after="0" w:line="240" w:lineRule="auto"/>
              <w:ind w:firstLine="567"/>
              <w:jc w:val="both"/>
              <w:rPr>
                <w:rFonts w:ascii="Times New Roman" w:hAnsi="Times New Roman"/>
                <w:lang w:eastAsia="ar-SA"/>
              </w:rPr>
            </w:pPr>
            <w:r w:rsidRPr="00786D63">
              <w:rPr>
                <w:rFonts w:ascii="Times New Roman" w:hAnsi="Times New Roman"/>
                <w:lang w:eastAsia="ar-SA"/>
              </w:rPr>
              <w:t xml:space="preserve">Администрация Красносибирского сельсовета </w:t>
            </w:r>
            <w:r w:rsidRPr="00786D63">
              <w:rPr>
                <w:rFonts w:ascii="Times New Roman" w:hAnsi="Times New Roman"/>
                <w:iCs/>
                <w:lang w:eastAsia="ar-SA"/>
              </w:rPr>
              <w:t>Кочковского района Новосибирской области</w:t>
            </w:r>
          </w:p>
        </w:tc>
      </w:tr>
      <w:tr w:rsidR="00D76EAD" w:rsidRPr="00786D63" w:rsidTr="00E25705">
        <w:trPr>
          <w:trHeight w:val="540"/>
        </w:trPr>
        <w:tc>
          <w:tcPr>
            <w:tcW w:w="2363"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Разработчик Программы</w:t>
            </w:r>
          </w:p>
        </w:tc>
        <w:tc>
          <w:tcPr>
            <w:tcW w:w="8118" w:type="dxa"/>
            <w:tcBorders>
              <w:top w:val="single" w:sz="4" w:space="0" w:color="000000"/>
              <w:left w:val="single" w:sz="4" w:space="0" w:color="000000"/>
              <w:bottom w:val="single" w:sz="4" w:space="0" w:color="000000"/>
              <w:right w:val="single" w:sz="4" w:space="0" w:color="000000"/>
            </w:tcBorders>
            <w:hideMark/>
          </w:tcPr>
          <w:p w:rsidR="00586859" w:rsidRPr="00786D63" w:rsidRDefault="00586859" w:rsidP="00D76EAD">
            <w:pPr>
              <w:snapToGrid w:val="0"/>
              <w:spacing w:after="0" w:line="240" w:lineRule="auto"/>
              <w:ind w:firstLine="567"/>
              <w:jc w:val="both"/>
              <w:rPr>
                <w:rFonts w:ascii="Times New Roman" w:hAnsi="Times New Roman"/>
                <w:lang w:eastAsia="ar-SA"/>
              </w:rPr>
            </w:pPr>
            <w:r w:rsidRPr="00786D63">
              <w:rPr>
                <w:rFonts w:ascii="Times New Roman" w:hAnsi="Times New Roman"/>
                <w:lang w:eastAsia="ar-SA"/>
              </w:rPr>
              <w:t>Администрация Красносибирского сельсовета</w:t>
            </w:r>
            <w:r w:rsidRPr="00786D63">
              <w:rPr>
                <w:rFonts w:ascii="Times New Roman" w:hAnsi="Times New Roman"/>
                <w:b/>
                <w:iCs/>
                <w:lang w:eastAsia="ar-SA"/>
              </w:rPr>
              <w:t xml:space="preserve"> </w:t>
            </w:r>
            <w:r w:rsidRPr="00786D63">
              <w:rPr>
                <w:rFonts w:ascii="Times New Roman" w:hAnsi="Times New Roman"/>
                <w:iCs/>
                <w:lang w:eastAsia="ar-SA"/>
              </w:rPr>
              <w:t>Кочковского района Новосибирской области</w:t>
            </w:r>
          </w:p>
        </w:tc>
      </w:tr>
      <w:tr w:rsidR="00D76EAD" w:rsidRPr="00786D63" w:rsidTr="00E25705">
        <w:trPr>
          <w:trHeight w:val="812"/>
        </w:trPr>
        <w:tc>
          <w:tcPr>
            <w:tcW w:w="2363"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Цели Программы</w:t>
            </w:r>
          </w:p>
        </w:tc>
        <w:tc>
          <w:tcPr>
            <w:tcW w:w="8118" w:type="dxa"/>
            <w:tcBorders>
              <w:top w:val="single" w:sz="4" w:space="0" w:color="000000"/>
              <w:left w:val="single" w:sz="4" w:space="0" w:color="000000"/>
              <w:bottom w:val="single" w:sz="4" w:space="0" w:color="000000"/>
              <w:right w:val="single" w:sz="4" w:space="0" w:color="000000"/>
            </w:tcBorders>
          </w:tcPr>
          <w:p w:rsidR="00586859" w:rsidRPr="00786D63" w:rsidRDefault="00586859" w:rsidP="00D76EAD">
            <w:pPr>
              <w:tabs>
                <w:tab w:val="left" w:pos="567"/>
                <w:tab w:val="left" w:pos="4253"/>
              </w:tabs>
              <w:autoSpaceDE w:val="0"/>
              <w:snapToGrid w:val="0"/>
              <w:spacing w:after="0" w:line="240" w:lineRule="auto"/>
              <w:ind w:firstLine="567"/>
              <w:jc w:val="both"/>
              <w:rPr>
                <w:rFonts w:ascii="Times New Roman" w:hAnsi="Times New Roman"/>
                <w:lang w:eastAsia="ar-SA"/>
              </w:rPr>
            </w:pPr>
          </w:p>
          <w:p w:rsidR="00586859" w:rsidRPr="00786D63" w:rsidRDefault="00586859" w:rsidP="00D76EAD">
            <w:pPr>
              <w:tabs>
                <w:tab w:val="left" w:pos="567"/>
                <w:tab w:val="left" w:pos="4253"/>
              </w:tabs>
              <w:autoSpaceDE w:val="0"/>
              <w:snapToGrid w:val="0"/>
              <w:spacing w:after="0" w:line="240" w:lineRule="auto"/>
              <w:ind w:firstLine="567"/>
              <w:jc w:val="both"/>
              <w:rPr>
                <w:rFonts w:ascii="Times New Roman" w:hAnsi="Times New Roman"/>
                <w:lang w:eastAsia="ar-SA"/>
              </w:rPr>
            </w:pPr>
            <w:r w:rsidRPr="00786D63">
              <w:rPr>
                <w:rFonts w:ascii="Times New Roman" w:eastAsia="Times New Roman" w:hAnsi="Times New Roman"/>
                <w:lang w:eastAsia="ru-RU"/>
              </w:rPr>
              <w:t xml:space="preserve">Совершенствование и обеспечение мер безопасности и жизнедеятельности населения на территории Красносибирского сельсовета </w:t>
            </w:r>
            <w:r w:rsidRPr="00786D63">
              <w:rPr>
                <w:rFonts w:ascii="Times New Roman" w:hAnsi="Times New Roman"/>
                <w:iCs/>
                <w:lang w:eastAsia="ar-SA"/>
              </w:rPr>
              <w:t>Кочковского района Новосибирской области</w:t>
            </w:r>
          </w:p>
          <w:p w:rsidR="00586859" w:rsidRPr="00786D63" w:rsidRDefault="00586859" w:rsidP="00D76EAD">
            <w:pPr>
              <w:spacing w:after="0" w:line="240" w:lineRule="auto"/>
              <w:jc w:val="both"/>
              <w:rPr>
                <w:rFonts w:ascii="Times New Roman" w:hAnsi="Times New Roman"/>
                <w:lang w:eastAsia="ar-SA"/>
              </w:rPr>
            </w:pPr>
          </w:p>
        </w:tc>
      </w:tr>
      <w:tr w:rsidR="00D76EAD" w:rsidRPr="00786D63" w:rsidTr="00E25705">
        <w:trPr>
          <w:trHeight w:val="812"/>
        </w:trPr>
        <w:tc>
          <w:tcPr>
            <w:tcW w:w="2363"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Задачи Программы</w:t>
            </w:r>
          </w:p>
        </w:tc>
        <w:tc>
          <w:tcPr>
            <w:tcW w:w="8118" w:type="dxa"/>
            <w:tcBorders>
              <w:top w:val="single" w:sz="4" w:space="0" w:color="000000"/>
              <w:left w:val="single" w:sz="4" w:space="0" w:color="000000"/>
              <w:bottom w:val="single" w:sz="4" w:space="0" w:color="000000"/>
              <w:right w:val="single" w:sz="4" w:space="0" w:color="000000"/>
            </w:tcBorders>
          </w:tcPr>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1.Участие в предупреждении и ликвидация последствий чрезвычайных ситуаций в границах поселения.</w:t>
            </w:r>
          </w:p>
          <w:p w:rsidR="00586859" w:rsidRPr="00786D63" w:rsidRDefault="00586859" w:rsidP="00D76EAD">
            <w:pPr>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2.Обеспечение первичных мер пожарной безопасности в границах населенных пунктов поселения.</w:t>
            </w:r>
          </w:p>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eastAsia="Times New Roman" w:hAnsi="Times New Roman"/>
                <w:lang w:eastAsia="ru-RU"/>
              </w:rPr>
              <w:lastRenderedPageBreak/>
              <w:t>3.Осуществление мероприятий по обеспечению безопасности людей на водных объектах, охране их жизни и здоровья.</w:t>
            </w:r>
          </w:p>
          <w:p w:rsidR="00586859" w:rsidRPr="00786D63" w:rsidRDefault="00586859" w:rsidP="00D76EAD">
            <w:pPr>
              <w:spacing w:after="0" w:line="240" w:lineRule="auto"/>
              <w:jc w:val="both"/>
              <w:rPr>
                <w:rFonts w:ascii="Times New Roman" w:hAnsi="Times New Roman"/>
                <w:lang w:eastAsia="ar-SA"/>
              </w:rPr>
            </w:pPr>
          </w:p>
        </w:tc>
      </w:tr>
      <w:tr w:rsidR="00D76EAD" w:rsidRPr="00786D63" w:rsidTr="00E25705">
        <w:trPr>
          <w:trHeight w:val="592"/>
        </w:trPr>
        <w:tc>
          <w:tcPr>
            <w:tcW w:w="2363"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lastRenderedPageBreak/>
              <w:t>Сроки реализации Программы и объемы финансирования</w:t>
            </w:r>
          </w:p>
        </w:tc>
        <w:tc>
          <w:tcPr>
            <w:tcW w:w="8118" w:type="dxa"/>
            <w:tcBorders>
              <w:top w:val="single" w:sz="4" w:space="0" w:color="000000"/>
              <w:left w:val="single" w:sz="4" w:space="0" w:color="000000"/>
              <w:bottom w:val="single" w:sz="4" w:space="0" w:color="000000"/>
              <w:right w:val="single" w:sz="4" w:space="0" w:color="000000"/>
            </w:tcBorders>
            <w:hideMark/>
          </w:tcPr>
          <w:p w:rsidR="00586859" w:rsidRPr="00786D63" w:rsidRDefault="00586859" w:rsidP="00D76EAD">
            <w:pPr>
              <w:snapToGrid w:val="0"/>
              <w:spacing w:after="0" w:line="240" w:lineRule="auto"/>
              <w:ind w:firstLine="567"/>
              <w:jc w:val="both"/>
              <w:rPr>
                <w:rFonts w:ascii="Times New Roman" w:hAnsi="Times New Roman"/>
                <w:lang w:eastAsia="ar-SA"/>
              </w:rPr>
            </w:pPr>
            <w:r w:rsidRPr="00786D63">
              <w:rPr>
                <w:rFonts w:ascii="Times New Roman" w:hAnsi="Times New Roman"/>
                <w:lang w:eastAsia="ar-SA"/>
              </w:rPr>
              <w:t xml:space="preserve">  2025-2027 годы- 150 тыс. руб.</w:t>
            </w:r>
          </w:p>
          <w:p w:rsidR="00586859" w:rsidRPr="00786D63" w:rsidRDefault="00586859" w:rsidP="00D76EAD">
            <w:pPr>
              <w:spacing w:after="0" w:line="240" w:lineRule="auto"/>
              <w:ind w:firstLine="708"/>
              <w:jc w:val="both"/>
              <w:rPr>
                <w:rFonts w:ascii="Times New Roman" w:hAnsi="Times New Roman"/>
                <w:lang w:eastAsia="ar-SA"/>
              </w:rPr>
            </w:pPr>
            <w:r w:rsidRPr="00786D63">
              <w:rPr>
                <w:rFonts w:ascii="Times New Roman" w:hAnsi="Times New Roman"/>
                <w:lang w:eastAsia="ar-SA"/>
              </w:rPr>
              <w:t>2025 год — 50 тыс. руб</w:t>
            </w:r>
          </w:p>
          <w:p w:rsidR="00586859" w:rsidRPr="00786D63" w:rsidRDefault="00586859" w:rsidP="00D76EAD">
            <w:pPr>
              <w:spacing w:after="0" w:line="240" w:lineRule="auto"/>
              <w:ind w:firstLine="708"/>
              <w:jc w:val="both"/>
              <w:rPr>
                <w:rFonts w:ascii="Times New Roman" w:hAnsi="Times New Roman"/>
                <w:lang w:eastAsia="ar-SA"/>
              </w:rPr>
            </w:pPr>
            <w:r w:rsidRPr="00786D63">
              <w:rPr>
                <w:rFonts w:ascii="Times New Roman" w:hAnsi="Times New Roman"/>
                <w:lang w:eastAsia="ar-SA"/>
              </w:rPr>
              <w:t>2026 год –  50 тыс. руб</w:t>
            </w:r>
          </w:p>
          <w:p w:rsidR="00586859" w:rsidRPr="00786D63" w:rsidRDefault="00586859" w:rsidP="00D76EAD">
            <w:pPr>
              <w:spacing w:after="0" w:line="240" w:lineRule="auto"/>
              <w:ind w:firstLine="708"/>
              <w:jc w:val="both"/>
              <w:rPr>
                <w:rFonts w:ascii="Times New Roman" w:hAnsi="Times New Roman"/>
                <w:lang w:eastAsia="ar-SA"/>
              </w:rPr>
            </w:pPr>
            <w:r w:rsidRPr="00786D63">
              <w:rPr>
                <w:rFonts w:ascii="Times New Roman" w:hAnsi="Times New Roman"/>
                <w:lang w:eastAsia="ar-SA"/>
              </w:rPr>
              <w:t>2027 год –  50 тыс. руб</w:t>
            </w:r>
          </w:p>
        </w:tc>
      </w:tr>
      <w:tr w:rsidR="00D76EAD" w:rsidRPr="00786D63" w:rsidTr="00E25705">
        <w:trPr>
          <w:trHeight w:val="592"/>
        </w:trPr>
        <w:tc>
          <w:tcPr>
            <w:tcW w:w="2363"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Источники финансирования программы</w:t>
            </w:r>
          </w:p>
        </w:tc>
        <w:tc>
          <w:tcPr>
            <w:tcW w:w="8118" w:type="dxa"/>
            <w:tcBorders>
              <w:top w:val="single" w:sz="4" w:space="0" w:color="000000"/>
              <w:left w:val="single" w:sz="4" w:space="0" w:color="000000"/>
              <w:bottom w:val="single" w:sz="4" w:space="0" w:color="000000"/>
              <w:right w:val="single" w:sz="4" w:space="0" w:color="000000"/>
            </w:tcBorders>
            <w:hideMark/>
          </w:tcPr>
          <w:p w:rsidR="00586859" w:rsidRPr="00786D63" w:rsidRDefault="00586859" w:rsidP="00D76EAD">
            <w:pPr>
              <w:snapToGrid w:val="0"/>
              <w:spacing w:after="0" w:line="240" w:lineRule="auto"/>
              <w:ind w:firstLine="567"/>
              <w:jc w:val="both"/>
              <w:rPr>
                <w:rFonts w:ascii="Times New Roman" w:hAnsi="Times New Roman"/>
                <w:lang w:eastAsia="ar-SA"/>
              </w:rPr>
            </w:pPr>
            <w:r w:rsidRPr="00786D63">
              <w:rPr>
                <w:rFonts w:ascii="Times New Roman" w:hAnsi="Times New Roman"/>
                <w:lang w:eastAsia="ar-SA"/>
              </w:rPr>
              <w:t xml:space="preserve">финансирование мероприятий программы осуществляется за счет средств бюджета Красносибирского сельсовета </w:t>
            </w:r>
          </w:p>
          <w:p w:rsidR="00586859" w:rsidRPr="00786D63" w:rsidRDefault="00586859" w:rsidP="00D76EAD">
            <w:pPr>
              <w:snapToGrid w:val="0"/>
              <w:spacing w:after="0" w:line="240" w:lineRule="auto"/>
              <w:ind w:firstLine="567"/>
              <w:jc w:val="both"/>
              <w:rPr>
                <w:rFonts w:ascii="Times New Roman" w:hAnsi="Times New Roman"/>
                <w:lang w:eastAsia="ar-SA"/>
              </w:rPr>
            </w:pPr>
            <w:r w:rsidRPr="00786D63">
              <w:rPr>
                <w:rFonts w:ascii="Times New Roman" w:hAnsi="Times New Roman"/>
                <w:lang w:eastAsia="ar-SA"/>
              </w:rPr>
              <w:t>Общий объем финансирования Программы составляет 150 тыс. руб.</w:t>
            </w:r>
          </w:p>
        </w:tc>
      </w:tr>
      <w:tr w:rsidR="00D76EAD" w:rsidRPr="00786D63" w:rsidTr="00E25705">
        <w:trPr>
          <w:trHeight w:val="559"/>
        </w:trPr>
        <w:tc>
          <w:tcPr>
            <w:tcW w:w="2363"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Исполнитель Программы</w:t>
            </w:r>
          </w:p>
        </w:tc>
        <w:tc>
          <w:tcPr>
            <w:tcW w:w="8118" w:type="dxa"/>
            <w:tcBorders>
              <w:top w:val="single" w:sz="4" w:space="0" w:color="000000"/>
              <w:left w:val="single" w:sz="4" w:space="0" w:color="000000"/>
              <w:bottom w:val="single" w:sz="4" w:space="0" w:color="000000"/>
              <w:right w:val="single" w:sz="4" w:space="0" w:color="000000"/>
            </w:tcBorders>
            <w:hideMark/>
          </w:tcPr>
          <w:p w:rsidR="00586859" w:rsidRPr="00786D63" w:rsidRDefault="00586859" w:rsidP="00D76EAD">
            <w:pPr>
              <w:snapToGrid w:val="0"/>
              <w:spacing w:after="0" w:line="240" w:lineRule="auto"/>
              <w:ind w:firstLine="567"/>
              <w:jc w:val="both"/>
              <w:rPr>
                <w:rFonts w:ascii="Times New Roman" w:hAnsi="Times New Roman"/>
                <w:lang w:eastAsia="ar-SA"/>
              </w:rPr>
            </w:pPr>
            <w:r w:rsidRPr="00786D63">
              <w:rPr>
                <w:rFonts w:ascii="Times New Roman" w:hAnsi="Times New Roman"/>
                <w:lang w:eastAsia="ar-SA"/>
              </w:rPr>
              <w:t xml:space="preserve">Администрация Красносибирского сельсовета Кочковского района Новосибирской области </w:t>
            </w:r>
          </w:p>
        </w:tc>
      </w:tr>
      <w:tr w:rsidR="00D76EAD" w:rsidRPr="00786D63" w:rsidTr="00E25705">
        <w:trPr>
          <w:trHeight w:val="276"/>
        </w:trPr>
        <w:tc>
          <w:tcPr>
            <w:tcW w:w="2363"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 xml:space="preserve">Ожидаемые конечные результаты реализации Программы </w:t>
            </w:r>
          </w:p>
        </w:tc>
        <w:tc>
          <w:tcPr>
            <w:tcW w:w="8118" w:type="dxa"/>
            <w:tcBorders>
              <w:top w:val="single" w:sz="4" w:space="0" w:color="000000"/>
              <w:left w:val="single" w:sz="4" w:space="0" w:color="000000"/>
              <w:bottom w:val="single" w:sz="4" w:space="0" w:color="000000"/>
              <w:right w:val="single" w:sz="4" w:space="0" w:color="000000"/>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В целом реализация Программы позволит:</w:t>
            </w:r>
          </w:p>
          <w:p w:rsidR="00586859" w:rsidRPr="00786D63" w:rsidRDefault="00586859" w:rsidP="00D76EAD">
            <w:pPr>
              <w:spacing w:after="0" w:line="240" w:lineRule="auto"/>
              <w:ind w:firstLine="374"/>
              <w:jc w:val="both"/>
              <w:rPr>
                <w:rFonts w:ascii="Times New Roman" w:hAnsi="Times New Roman"/>
                <w:lang w:eastAsia="ar-SA"/>
              </w:rPr>
            </w:pPr>
            <w:r w:rsidRPr="00786D63">
              <w:rPr>
                <w:rFonts w:ascii="Times New Roman" w:hAnsi="Times New Roman"/>
                <w:lang w:eastAsia="ar-SA"/>
              </w:rPr>
              <w:t>- осуществить выполнение мероприятий по защите населения и территории Красносибирского сельсовета от чрезвычайных ситуаций, по обеспечению безопасности, по обеспечению безопасности людей на водных объектах, охране их жизни и здоровья;</w:t>
            </w:r>
          </w:p>
          <w:p w:rsidR="00586859" w:rsidRPr="00786D63" w:rsidRDefault="00586859" w:rsidP="00D76EAD">
            <w:pPr>
              <w:spacing w:after="0" w:line="240" w:lineRule="auto"/>
              <w:ind w:firstLine="374"/>
              <w:jc w:val="both"/>
              <w:rPr>
                <w:rFonts w:ascii="Times New Roman" w:hAnsi="Times New Roman"/>
                <w:lang w:eastAsia="ar-SA"/>
              </w:rPr>
            </w:pPr>
            <w:r w:rsidRPr="00786D63">
              <w:rPr>
                <w:rFonts w:ascii="Times New Roman" w:hAnsi="Times New Roman"/>
                <w:lang w:eastAsia="ar-SA"/>
              </w:rPr>
              <w:t>- уменьшить количество человеческих и материальных потерь от ЧС, укрепить материально- техническую базу.</w:t>
            </w:r>
          </w:p>
        </w:tc>
      </w:tr>
    </w:tbl>
    <w:p w:rsidR="00586859" w:rsidRPr="00786D63" w:rsidRDefault="00586859" w:rsidP="00D76EAD">
      <w:pPr>
        <w:pStyle w:val="a3"/>
        <w:ind w:left="720"/>
        <w:jc w:val="both"/>
        <w:rPr>
          <w:b/>
          <w:bCs/>
          <w:sz w:val="22"/>
          <w:szCs w:val="22"/>
        </w:rPr>
      </w:pPr>
    </w:p>
    <w:p w:rsidR="00586859" w:rsidRPr="00786D63" w:rsidRDefault="00586859" w:rsidP="00D76EAD">
      <w:pPr>
        <w:pStyle w:val="a3"/>
        <w:numPr>
          <w:ilvl w:val="0"/>
          <w:numId w:val="1"/>
        </w:numPr>
        <w:jc w:val="both"/>
        <w:rPr>
          <w:b/>
          <w:bCs/>
          <w:sz w:val="22"/>
          <w:szCs w:val="22"/>
        </w:rPr>
      </w:pPr>
      <w:r w:rsidRPr="00786D63">
        <w:rPr>
          <w:b/>
          <w:bCs/>
          <w:sz w:val="22"/>
          <w:szCs w:val="22"/>
        </w:rPr>
        <w:t>Общая характеристика текущего состояния с чрезвычайными ситуациями и пожарной безопасностью на территории Красносибирского сельсовета Кочковского района Новосибирской области</w:t>
      </w:r>
    </w:p>
    <w:p w:rsidR="00586859" w:rsidRPr="00786D63" w:rsidRDefault="00586859" w:rsidP="00D76EAD">
      <w:pPr>
        <w:pStyle w:val="a3"/>
        <w:jc w:val="both"/>
        <w:rPr>
          <w:b/>
          <w:bCs/>
          <w:sz w:val="22"/>
          <w:szCs w:val="22"/>
        </w:rPr>
      </w:pPr>
    </w:p>
    <w:p w:rsidR="00586859" w:rsidRPr="00786D63" w:rsidRDefault="00586859" w:rsidP="00D76EAD">
      <w:pPr>
        <w:pStyle w:val="a3"/>
        <w:ind w:firstLine="708"/>
        <w:jc w:val="both"/>
        <w:rPr>
          <w:sz w:val="22"/>
          <w:szCs w:val="22"/>
        </w:rPr>
      </w:pPr>
      <w:r w:rsidRPr="00786D63">
        <w:rPr>
          <w:sz w:val="22"/>
          <w:szCs w:val="22"/>
        </w:rPr>
        <w:t>На территории Красносибирского сельсовета  возможны чрезвычайные ситуации как природного, так и техногенного характера, которые могут привести к значительному материальному и социальному ущербу.</w:t>
      </w:r>
    </w:p>
    <w:p w:rsidR="00586859" w:rsidRPr="00786D63" w:rsidRDefault="00586859" w:rsidP="00D76EAD">
      <w:pPr>
        <w:pStyle w:val="a3"/>
        <w:ind w:firstLine="708"/>
        <w:jc w:val="both"/>
        <w:rPr>
          <w:sz w:val="22"/>
          <w:szCs w:val="22"/>
        </w:rPr>
      </w:pPr>
      <w:r w:rsidRPr="00786D63">
        <w:rPr>
          <w:sz w:val="22"/>
          <w:szCs w:val="22"/>
        </w:rPr>
        <w:t>Опасные природные явления включают в себя опасные гидрометеорологические явления (подтопления, связанные с весенним половодьем и дождевыми паводками, сильные ветры, сильный мороз, сильные метели, град, засуха), опасные геологические процессы – сели и природные лесные пожары. Из всех перечисленных стихийных бедствий наибольшую опасность для населения и территорий представляют подтопления, сильные ветра и природные пожары.</w:t>
      </w:r>
    </w:p>
    <w:p w:rsidR="00586859" w:rsidRPr="00786D63" w:rsidRDefault="00586859" w:rsidP="00D76EAD">
      <w:pPr>
        <w:pStyle w:val="a3"/>
        <w:ind w:firstLine="708"/>
        <w:jc w:val="both"/>
        <w:rPr>
          <w:sz w:val="22"/>
          <w:szCs w:val="22"/>
        </w:rPr>
      </w:pPr>
      <w:r w:rsidRPr="00786D63">
        <w:rPr>
          <w:sz w:val="22"/>
          <w:szCs w:val="22"/>
        </w:rPr>
        <w:t>Основными причинами возникновения пожаров являются неосторожное обращение с огнем при курении, неисправность печей и печного оборудования, умышленный поджог и замыкание электропроводки.</w:t>
      </w:r>
    </w:p>
    <w:p w:rsidR="00586859" w:rsidRPr="00786D63" w:rsidRDefault="00586859" w:rsidP="00D76EAD">
      <w:pPr>
        <w:pStyle w:val="a3"/>
        <w:ind w:firstLine="708"/>
        <w:jc w:val="both"/>
        <w:rPr>
          <w:sz w:val="22"/>
          <w:szCs w:val="22"/>
        </w:rPr>
      </w:pPr>
      <w:r w:rsidRPr="00786D63">
        <w:rPr>
          <w:sz w:val="22"/>
          <w:szCs w:val="22"/>
        </w:rPr>
        <w:t>Для стабилизации обстановки с пожарами администрацией Красносибирского сельсовета  ведется определенная работа по предупреждению пожаров:</w:t>
      </w:r>
    </w:p>
    <w:p w:rsidR="00586859" w:rsidRPr="00786D63" w:rsidRDefault="00586859" w:rsidP="00D76EAD">
      <w:pPr>
        <w:pStyle w:val="a3"/>
        <w:jc w:val="both"/>
        <w:rPr>
          <w:sz w:val="22"/>
          <w:szCs w:val="22"/>
        </w:rPr>
      </w:pPr>
      <w:r w:rsidRPr="00786D63">
        <w:rPr>
          <w:sz w:val="22"/>
          <w:szCs w:val="22"/>
        </w:rPr>
        <w:t>проводится корректировка нормативных документов, руководящих и планирующих документов по вопросам обеспечения пожарной безопасности;</w:t>
      </w:r>
    </w:p>
    <w:p w:rsidR="00586859" w:rsidRPr="00786D63" w:rsidRDefault="00586859" w:rsidP="00D76EAD">
      <w:pPr>
        <w:pStyle w:val="a3"/>
        <w:jc w:val="both"/>
        <w:rPr>
          <w:sz w:val="22"/>
          <w:szCs w:val="22"/>
        </w:rPr>
      </w:pPr>
      <w:r w:rsidRPr="00786D63">
        <w:rPr>
          <w:sz w:val="22"/>
          <w:szCs w:val="22"/>
        </w:rPr>
        <w:t>ведется периодическое, всестороннее освещение в средствах массовой информации материалов данной тематики;</w:t>
      </w:r>
    </w:p>
    <w:p w:rsidR="00586859" w:rsidRPr="00786D63" w:rsidRDefault="00586859" w:rsidP="00D76EAD">
      <w:pPr>
        <w:pStyle w:val="a3"/>
        <w:ind w:firstLine="708"/>
        <w:jc w:val="both"/>
        <w:rPr>
          <w:sz w:val="22"/>
          <w:szCs w:val="22"/>
        </w:rPr>
      </w:pPr>
      <w:r w:rsidRPr="00786D63">
        <w:rPr>
          <w:sz w:val="22"/>
          <w:szCs w:val="22"/>
        </w:rPr>
        <w:t>в целях обеспечения пожарной безопасности жилых помещений жителям выдаются памятки о мерах пожарной безопасности в жилых домах.</w:t>
      </w:r>
    </w:p>
    <w:p w:rsidR="00586859" w:rsidRPr="00786D63" w:rsidRDefault="00586859" w:rsidP="00D76EAD">
      <w:pPr>
        <w:pStyle w:val="a3"/>
        <w:ind w:firstLine="708"/>
        <w:jc w:val="both"/>
        <w:rPr>
          <w:sz w:val="22"/>
          <w:szCs w:val="22"/>
        </w:rPr>
      </w:pPr>
    </w:p>
    <w:p w:rsidR="00586859" w:rsidRPr="00786D63" w:rsidRDefault="00586859" w:rsidP="00D76EAD">
      <w:pPr>
        <w:pStyle w:val="a3"/>
        <w:jc w:val="both"/>
        <w:rPr>
          <w:sz w:val="22"/>
          <w:szCs w:val="22"/>
        </w:rPr>
      </w:pPr>
      <w:r w:rsidRPr="00786D63">
        <w:rPr>
          <w:sz w:val="22"/>
          <w:szCs w:val="22"/>
        </w:rPr>
        <w:t xml:space="preserve">        Для тушения пожаров используется наружное противопожарное водоснабжение, состоящее из пожарных водоемов – 2 шт. пожарных гидрантов – 7 шт., скважина -  1 шт.</w:t>
      </w:r>
    </w:p>
    <w:p w:rsidR="00586859" w:rsidRPr="00786D63" w:rsidRDefault="00586859" w:rsidP="00D76EAD">
      <w:pPr>
        <w:pStyle w:val="a3"/>
        <w:ind w:firstLine="708"/>
        <w:jc w:val="both"/>
        <w:rPr>
          <w:sz w:val="22"/>
          <w:szCs w:val="22"/>
        </w:rPr>
      </w:pPr>
    </w:p>
    <w:p w:rsidR="00586859" w:rsidRPr="00786D63" w:rsidRDefault="00586859" w:rsidP="00D76EAD">
      <w:pPr>
        <w:pStyle w:val="a3"/>
        <w:ind w:firstLine="708"/>
        <w:jc w:val="both"/>
        <w:rPr>
          <w:sz w:val="22"/>
          <w:szCs w:val="22"/>
        </w:rPr>
      </w:pPr>
      <w:r w:rsidRPr="00786D63">
        <w:rPr>
          <w:sz w:val="22"/>
          <w:szCs w:val="22"/>
        </w:rPr>
        <w:t xml:space="preserve">При выполнении мероприятий по обеспечению жизнедеятельности населения особое место должна занимать система пожарной безопасности людей. </w:t>
      </w:r>
    </w:p>
    <w:p w:rsidR="00586859" w:rsidRPr="00786D63" w:rsidRDefault="00586859" w:rsidP="00D76EAD">
      <w:pPr>
        <w:pStyle w:val="a3"/>
        <w:ind w:firstLine="708"/>
        <w:jc w:val="both"/>
        <w:rPr>
          <w:sz w:val="22"/>
          <w:szCs w:val="22"/>
        </w:rPr>
      </w:pPr>
      <w:r w:rsidRPr="00786D63">
        <w:rPr>
          <w:sz w:val="22"/>
          <w:szCs w:val="22"/>
        </w:rPr>
        <w:t xml:space="preserve">Информационное обеспечение в области пожарной безопасности является важнейшим фактором для проведения эффективной профилактики пожаров. </w:t>
      </w:r>
    </w:p>
    <w:p w:rsidR="00586859" w:rsidRPr="00786D63" w:rsidRDefault="00586859" w:rsidP="00D76EAD">
      <w:pPr>
        <w:pStyle w:val="a3"/>
        <w:ind w:firstLine="708"/>
        <w:jc w:val="both"/>
        <w:rPr>
          <w:sz w:val="22"/>
          <w:szCs w:val="22"/>
        </w:rPr>
      </w:pPr>
      <w:r w:rsidRPr="00786D63">
        <w:rPr>
          <w:sz w:val="22"/>
          <w:szCs w:val="22"/>
        </w:rPr>
        <w:t xml:space="preserve">Подавляющая часть населения не имеет четкого представления о реальной опасности пожаров. Как правило, гражданам пожар представляется маловероятным событием, что приводит к нарушениям ими требований пожарной безопасности и в дальнейшем к возникновению пожаров, загораний, происходящих в большинстве своем по причине так называемого "человеческого фактора". Необходимо повышать эффективность обучения населения нормам и правилам обеспечения пожарной безопасности, у людей нет необходимой культуры безопасности на производстве и в быту, они недостаточно подготовлены к поведению в экстремальных ситуациях. </w:t>
      </w:r>
    </w:p>
    <w:p w:rsidR="00586859" w:rsidRPr="00786D63" w:rsidRDefault="00586859" w:rsidP="00D76EAD">
      <w:pPr>
        <w:pStyle w:val="a3"/>
        <w:ind w:firstLine="708"/>
        <w:jc w:val="both"/>
        <w:rPr>
          <w:sz w:val="22"/>
          <w:szCs w:val="22"/>
        </w:rPr>
      </w:pPr>
      <w:r w:rsidRPr="00786D63">
        <w:rPr>
          <w:sz w:val="22"/>
          <w:szCs w:val="22"/>
        </w:rPr>
        <w:lastRenderedPageBreak/>
        <w:t xml:space="preserve">Материально-техническое обеспечение пожарной безопасности направлено в первую очередь на предотвращение пожаров в жилых домах граждан, производственных объектах и местах массового пребывания людей. Собственники жилых строений и сооружений, зданий социально-культурного и производственного назначения должны привести свои объекты в соответствие с требованиями и нормами пожарной безопасности. </w:t>
      </w:r>
    </w:p>
    <w:p w:rsidR="00586859" w:rsidRPr="00786D63" w:rsidRDefault="00586859" w:rsidP="00D76EAD">
      <w:pPr>
        <w:pStyle w:val="a3"/>
        <w:ind w:firstLine="708"/>
        <w:jc w:val="both"/>
        <w:rPr>
          <w:sz w:val="22"/>
          <w:szCs w:val="22"/>
        </w:rPr>
      </w:pPr>
      <w:r w:rsidRPr="00786D63">
        <w:rPr>
          <w:sz w:val="22"/>
          <w:szCs w:val="22"/>
        </w:rPr>
        <w:t xml:space="preserve">Материально-техническое обеспечение сил и средств пожаротушения включает в себя мероприятия по приведению в надлежащее состояние первичных средств пожаротушения, пожарных водоемов, гидрантов и других систем пожаротушения. </w:t>
      </w:r>
    </w:p>
    <w:p w:rsidR="00586859" w:rsidRPr="00786D63" w:rsidRDefault="00586859" w:rsidP="00D76EAD">
      <w:pPr>
        <w:pStyle w:val="a3"/>
        <w:jc w:val="both"/>
        <w:rPr>
          <w:sz w:val="22"/>
          <w:szCs w:val="22"/>
        </w:rPr>
      </w:pPr>
    </w:p>
    <w:p w:rsidR="00586859" w:rsidRPr="00786D63" w:rsidRDefault="00586859" w:rsidP="00D76EAD">
      <w:pPr>
        <w:spacing w:after="0" w:line="240" w:lineRule="auto"/>
        <w:ind w:firstLine="709"/>
        <w:jc w:val="both"/>
        <w:rPr>
          <w:rFonts w:ascii="Times New Roman" w:eastAsia="Times New Roman" w:hAnsi="Times New Roman"/>
          <w:b/>
          <w:lang w:eastAsia="ru-RU"/>
        </w:rPr>
      </w:pPr>
      <w:r w:rsidRPr="00786D63">
        <w:rPr>
          <w:rFonts w:ascii="Times New Roman" w:eastAsia="Times New Roman" w:hAnsi="Times New Roman"/>
          <w:b/>
          <w:lang w:eastAsia="ru-RU"/>
        </w:rPr>
        <w:t>2. Общие положения</w:t>
      </w:r>
    </w:p>
    <w:p w:rsidR="00586859" w:rsidRPr="00786D63" w:rsidRDefault="00586859" w:rsidP="00D76EAD">
      <w:pPr>
        <w:spacing w:after="0" w:line="240" w:lineRule="auto"/>
        <w:ind w:firstLine="709"/>
        <w:jc w:val="both"/>
        <w:rPr>
          <w:rFonts w:ascii="Times New Roman" w:eastAsia="Times New Roman" w:hAnsi="Times New Roman"/>
          <w:b/>
          <w:lang w:eastAsia="ru-RU"/>
        </w:rPr>
      </w:pPr>
    </w:p>
    <w:p w:rsidR="00586859" w:rsidRPr="00786D63" w:rsidRDefault="00586859" w:rsidP="00D76EAD">
      <w:pPr>
        <w:spacing w:after="0" w:line="240" w:lineRule="auto"/>
        <w:ind w:firstLine="709"/>
        <w:jc w:val="both"/>
        <w:rPr>
          <w:rFonts w:ascii="Times New Roman" w:eastAsia="Times New Roman" w:hAnsi="Times New Roman"/>
          <w:lang w:eastAsia="ru-RU"/>
        </w:rPr>
      </w:pPr>
      <w:r w:rsidRPr="00786D63">
        <w:rPr>
          <w:rFonts w:ascii="Times New Roman" w:eastAsia="Times New Roman" w:hAnsi="Times New Roman"/>
          <w:lang w:eastAsia="ru-RU"/>
        </w:rPr>
        <w:t>Программа содержит комплекс мероприятий по решению приоритетных задач в осуществлении мероприятий по обеспечению безопасности жизнедеятельности населения Красносибирского сельсовета Кочковского района Новосибирской области  охране их жизни и здоровья, осуществление которых направлено на последовательное снижение и смягчение последствий чрезвычайных ситуаций природного и техногенного характера   в мирное и военное время. Что позволить снизить социальную напряженность в обществе, сохранить жизни и здоровье людей, минимизировать материальный ущерб в мирное и военное время.</w:t>
      </w:r>
    </w:p>
    <w:p w:rsidR="00586859" w:rsidRPr="00786D63" w:rsidRDefault="00586859" w:rsidP="00D76EAD">
      <w:pPr>
        <w:spacing w:after="0" w:line="240" w:lineRule="auto"/>
        <w:ind w:firstLine="709"/>
        <w:jc w:val="both"/>
        <w:rPr>
          <w:rFonts w:ascii="Times New Roman" w:eastAsia="Times New Roman" w:hAnsi="Times New Roman"/>
          <w:lang w:eastAsia="ru-RU"/>
        </w:rPr>
      </w:pPr>
      <w:r w:rsidRPr="00786D63">
        <w:rPr>
          <w:rFonts w:ascii="Times New Roman" w:eastAsia="Times New Roman" w:hAnsi="Times New Roman"/>
          <w:lang w:eastAsia="ru-RU"/>
        </w:rPr>
        <w:t>В Программе используются следующие термины и понятия:</w:t>
      </w:r>
    </w:p>
    <w:p w:rsidR="00586859" w:rsidRPr="00786D63" w:rsidRDefault="00586859" w:rsidP="00D76EAD">
      <w:pPr>
        <w:spacing w:after="0" w:line="240" w:lineRule="auto"/>
        <w:ind w:firstLine="709"/>
        <w:jc w:val="both"/>
        <w:rPr>
          <w:rFonts w:ascii="Times New Roman" w:eastAsia="Times New Roman" w:hAnsi="Times New Roman"/>
          <w:lang w:eastAsia="ru-RU"/>
        </w:rPr>
      </w:pPr>
      <w:r w:rsidRPr="00786D63">
        <w:rPr>
          <w:rFonts w:ascii="Times New Roman" w:eastAsia="Times New Roman" w:hAnsi="Times New Roman"/>
          <w:b/>
          <w:lang w:eastAsia="ru-RU"/>
        </w:rPr>
        <w:t xml:space="preserve">Чрезвычайная ситуация </w:t>
      </w:r>
      <w:r w:rsidRPr="00786D63">
        <w:rPr>
          <w:rFonts w:ascii="Times New Roman" w:eastAsia="Times New Roman" w:hAnsi="Times New Roman"/>
          <w:lang w:eastAsia="ru-RU"/>
        </w:rPr>
        <w:t>-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586859" w:rsidRPr="00786D63" w:rsidRDefault="00586859" w:rsidP="00D76EAD">
      <w:pPr>
        <w:spacing w:after="0" w:line="240" w:lineRule="auto"/>
        <w:ind w:firstLine="709"/>
        <w:jc w:val="both"/>
        <w:rPr>
          <w:rFonts w:ascii="Times New Roman" w:eastAsia="Times New Roman" w:hAnsi="Times New Roman"/>
          <w:lang w:eastAsia="ru-RU"/>
        </w:rPr>
      </w:pPr>
      <w:r w:rsidRPr="00786D63">
        <w:rPr>
          <w:rFonts w:ascii="Times New Roman" w:eastAsia="Times New Roman" w:hAnsi="Times New Roman"/>
          <w:b/>
          <w:lang w:eastAsia="ru-RU"/>
        </w:rPr>
        <w:t>Чрезвычайная ситуация техногенного характера</w:t>
      </w:r>
      <w:r w:rsidRPr="00786D63">
        <w:rPr>
          <w:rFonts w:ascii="Times New Roman" w:eastAsia="Times New Roman" w:hAnsi="Times New Roman"/>
          <w:lang w:eastAsia="ru-RU"/>
        </w:rPr>
        <w:t xml:space="preserve"> - это неблагоприятная обстановка на определенной территории, сложившаяся в результате аварии, катастрофы или иного бедствия, которые могут привлечь или повлекли за собой человеческие жертвы, ущерб здоровью людей, окружающей среде, значительные материальные потери и нарушения жизнедеятельности людей.</w:t>
      </w:r>
    </w:p>
    <w:p w:rsidR="00586859" w:rsidRPr="00786D63" w:rsidRDefault="00586859" w:rsidP="00D76EAD">
      <w:pPr>
        <w:tabs>
          <w:tab w:val="left" w:pos="4253"/>
        </w:tabs>
        <w:autoSpaceDE w:val="0"/>
        <w:spacing w:after="0" w:line="240" w:lineRule="auto"/>
        <w:ind w:firstLine="567"/>
        <w:jc w:val="both"/>
        <w:rPr>
          <w:rFonts w:ascii="Times New Roman" w:eastAsia="Times New Roman" w:hAnsi="Times New Roman"/>
          <w:b/>
          <w:lang w:eastAsia="ru-RU"/>
        </w:rPr>
      </w:pPr>
    </w:p>
    <w:p w:rsidR="00586859" w:rsidRPr="00786D63" w:rsidRDefault="00586859" w:rsidP="00D76EAD">
      <w:pPr>
        <w:tabs>
          <w:tab w:val="left" w:pos="4253"/>
        </w:tabs>
        <w:autoSpaceDE w:val="0"/>
        <w:spacing w:after="0" w:line="240" w:lineRule="auto"/>
        <w:ind w:firstLine="567"/>
        <w:jc w:val="both"/>
        <w:rPr>
          <w:rFonts w:ascii="Times New Roman" w:hAnsi="Times New Roman"/>
          <w:lang w:eastAsia="ar-SA"/>
        </w:rPr>
      </w:pPr>
    </w:p>
    <w:p w:rsidR="00586859" w:rsidRPr="00786D63" w:rsidRDefault="00586859" w:rsidP="00D76EAD">
      <w:pPr>
        <w:widowControl w:val="0"/>
        <w:autoSpaceDE w:val="0"/>
        <w:autoSpaceDN w:val="0"/>
        <w:adjustRightInd w:val="0"/>
        <w:spacing w:after="0" w:line="240" w:lineRule="auto"/>
        <w:jc w:val="both"/>
        <w:rPr>
          <w:rFonts w:ascii="Times New Roman" w:eastAsia="Times New Roman" w:hAnsi="Times New Roman"/>
          <w:b/>
          <w:lang w:eastAsia="ru-RU"/>
        </w:rPr>
      </w:pPr>
      <w:r w:rsidRPr="00786D63">
        <w:rPr>
          <w:rFonts w:ascii="Times New Roman" w:hAnsi="Times New Roman"/>
          <w:b/>
          <w:bCs/>
          <w:lang w:eastAsia="ar-SA"/>
        </w:rPr>
        <w:t xml:space="preserve"> 3. </w:t>
      </w:r>
      <w:r w:rsidRPr="00786D63">
        <w:rPr>
          <w:rFonts w:ascii="Times New Roman" w:eastAsia="Times New Roman" w:hAnsi="Times New Roman"/>
          <w:b/>
          <w:lang w:eastAsia="ru-RU"/>
        </w:rPr>
        <w:t xml:space="preserve">Прогноз развития сферы безопасности сельского поселения </w:t>
      </w:r>
    </w:p>
    <w:p w:rsidR="00586859" w:rsidRPr="00786D63" w:rsidRDefault="00586859" w:rsidP="00D76EAD">
      <w:pPr>
        <w:widowControl w:val="0"/>
        <w:autoSpaceDE w:val="0"/>
        <w:autoSpaceDN w:val="0"/>
        <w:adjustRightInd w:val="0"/>
        <w:spacing w:after="0" w:line="240" w:lineRule="auto"/>
        <w:jc w:val="both"/>
        <w:rPr>
          <w:rFonts w:ascii="Times New Roman" w:eastAsia="Times New Roman" w:hAnsi="Times New Roman"/>
          <w:b/>
          <w:lang w:eastAsia="ru-RU"/>
        </w:rPr>
      </w:pPr>
      <w:r w:rsidRPr="00786D63">
        <w:rPr>
          <w:rFonts w:ascii="Times New Roman" w:eastAsia="Times New Roman" w:hAnsi="Times New Roman"/>
          <w:b/>
          <w:lang w:eastAsia="ru-RU"/>
        </w:rPr>
        <w:t xml:space="preserve"> с учетом реализации муниципальной программы</w:t>
      </w:r>
    </w:p>
    <w:p w:rsidR="00586859" w:rsidRPr="00786D63" w:rsidRDefault="00586859" w:rsidP="00D76EAD">
      <w:pPr>
        <w:widowControl w:val="0"/>
        <w:autoSpaceDE w:val="0"/>
        <w:autoSpaceDN w:val="0"/>
        <w:adjustRightInd w:val="0"/>
        <w:spacing w:after="0" w:line="240" w:lineRule="auto"/>
        <w:jc w:val="both"/>
        <w:rPr>
          <w:rFonts w:ascii="Times New Roman" w:eastAsia="Times New Roman" w:hAnsi="Times New Roman"/>
          <w:b/>
          <w:lang w:eastAsia="ru-RU"/>
        </w:rPr>
      </w:pPr>
    </w:p>
    <w:p w:rsidR="00586859" w:rsidRPr="00786D63" w:rsidRDefault="00586859" w:rsidP="00D76EAD">
      <w:pPr>
        <w:spacing w:after="0" w:line="240" w:lineRule="auto"/>
        <w:ind w:firstLine="706"/>
        <w:jc w:val="both"/>
        <w:rPr>
          <w:rFonts w:ascii="Times New Roman" w:eastAsia="Times New Roman" w:hAnsi="Times New Roman"/>
          <w:lang w:eastAsia="ru-RU"/>
        </w:rPr>
      </w:pPr>
      <w:r w:rsidRPr="00786D63">
        <w:rPr>
          <w:rFonts w:ascii="Times New Roman" w:eastAsia="Times New Roman" w:hAnsi="Times New Roman"/>
          <w:lang w:eastAsia="ru-RU"/>
        </w:rPr>
        <w:t>Реальная оценка возможных опасностей и угроз, обуславливают необходимость планирования и реализации в рамках муниципальной программы ряда мероприятий по развитию таких направлений как:</w:t>
      </w:r>
    </w:p>
    <w:p w:rsidR="00586859" w:rsidRPr="00786D63" w:rsidRDefault="00586859" w:rsidP="00D76EAD">
      <w:pPr>
        <w:spacing w:after="0" w:line="240" w:lineRule="auto"/>
        <w:ind w:firstLine="706"/>
        <w:jc w:val="both"/>
        <w:rPr>
          <w:rFonts w:ascii="Times New Roman" w:eastAsia="Times New Roman" w:hAnsi="Times New Roman"/>
          <w:lang w:eastAsia="ru-RU"/>
        </w:rPr>
      </w:pPr>
      <w:r w:rsidRPr="00786D63">
        <w:rPr>
          <w:rFonts w:ascii="Times New Roman" w:eastAsia="Times New Roman" w:hAnsi="Times New Roman"/>
          <w:lang w:eastAsia="ru-RU"/>
        </w:rPr>
        <w:t>- совершенствование системы оповещения руководящего состава, органов управления и населения при возникновении чрезвычайных ситуаций природного и техногенного характера;</w:t>
      </w:r>
    </w:p>
    <w:p w:rsidR="00586859" w:rsidRPr="00786D63" w:rsidRDefault="00586859" w:rsidP="00D76EAD">
      <w:pPr>
        <w:autoSpaceDE w:val="0"/>
        <w:autoSpaceDN w:val="0"/>
        <w:adjustRightInd w:val="0"/>
        <w:spacing w:after="0" w:line="240" w:lineRule="auto"/>
        <w:ind w:firstLine="706"/>
        <w:jc w:val="both"/>
        <w:rPr>
          <w:rFonts w:ascii="Times New Roman" w:hAnsi="Times New Roman"/>
          <w:lang w:eastAsia="ru-RU"/>
        </w:rPr>
      </w:pPr>
      <w:r w:rsidRPr="00786D63">
        <w:rPr>
          <w:rFonts w:ascii="Times New Roman" w:hAnsi="Times New Roman"/>
          <w:lang w:eastAsia="ru-RU"/>
        </w:rPr>
        <w:t>В результате проводимых программных  мероприятий должны быть достигнуты конкретные количественные и качественные оценки социальных и экономических результатов реализации Программы. При этом под результатами реализации понимаются:</w:t>
      </w:r>
    </w:p>
    <w:p w:rsidR="00586859" w:rsidRPr="00786D63" w:rsidRDefault="00586859" w:rsidP="00D76EAD">
      <w:pPr>
        <w:autoSpaceDE w:val="0"/>
        <w:autoSpaceDN w:val="0"/>
        <w:adjustRightInd w:val="0"/>
        <w:spacing w:after="0" w:line="240" w:lineRule="auto"/>
        <w:ind w:firstLine="706"/>
        <w:jc w:val="both"/>
        <w:rPr>
          <w:rFonts w:ascii="Times New Roman" w:hAnsi="Times New Roman"/>
          <w:lang w:eastAsia="ru-RU"/>
        </w:rPr>
      </w:pPr>
      <w:r w:rsidRPr="00786D63">
        <w:rPr>
          <w:rFonts w:ascii="Times New Roman" w:hAnsi="Times New Roman"/>
          <w:lang w:eastAsia="ru-RU"/>
        </w:rPr>
        <w:t>- снижение рисков и смягчение возможных последствий чрезвычайных ситуаций или их ликвидация для населения;</w:t>
      </w:r>
    </w:p>
    <w:p w:rsidR="00586859" w:rsidRPr="00786D63" w:rsidRDefault="00586859" w:rsidP="00D76EAD">
      <w:pPr>
        <w:autoSpaceDE w:val="0"/>
        <w:autoSpaceDN w:val="0"/>
        <w:adjustRightInd w:val="0"/>
        <w:spacing w:after="0" w:line="240" w:lineRule="auto"/>
        <w:ind w:firstLine="706"/>
        <w:jc w:val="both"/>
        <w:rPr>
          <w:rFonts w:ascii="Times New Roman" w:hAnsi="Times New Roman"/>
          <w:lang w:eastAsia="ru-RU"/>
        </w:rPr>
      </w:pPr>
      <w:r w:rsidRPr="00786D63">
        <w:rPr>
          <w:rFonts w:ascii="Times New Roman" w:hAnsi="Times New Roman"/>
          <w:lang w:eastAsia="ru-RU"/>
        </w:rPr>
        <w:t>- сокращение затрат на ликвидацию чрезвычайных ситуаций;</w:t>
      </w:r>
    </w:p>
    <w:p w:rsidR="00586859" w:rsidRPr="00786D63" w:rsidRDefault="00586859" w:rsidP="00D76EAD">
      <w:pPr>
        <w:autoSpaceDE w:val="0"/>
        <w:autoSpaceDN w:val="0"/>
        <w:adjustRightInd w:val="0"/>
        <w:spacing w:after="0" w:line="240" w:lineRule="auto"/>
        <w:ind w:firstLine="706"/>
        <w:jc w:val="both"/>
        <w:rPr>
          <w:rFonts w:ascii="Times New Roman" w:hAnsi="Times New Roman"/>
          <w:lang w:eastAsia="ru-RU"/>
        </w:rPr>
      </w:pPr>
      <w:r w:rsidRPr="00786D63">
        <w:rPr>
          <w:rFonts w:ascii="Times New Roman" w:hAnsi="Times New Roman"/>
          <w:lang w:eastAsia="ru-RU"/>
        </w:rPr>
        <w:t>- уменьшение потерь населения при чрезвычайных ситуациях;</w:t>
      </w:r>
    </w:p>
    <w:p w:rsidR="00586859" w:rsidRPr="00786D63" w:rsidRDefault="00586859" w:rsidP="00D76EAD">
      <w:pPr>
        <w:autoSpaceDE w:val="0"/>
        <w:autoSpaceDN w:val="0"/>
        <w:adjustRightInd w:val="0"/>
        <w:spacing w:after="0" w:line="240" w:lineRule="auto"/>
        <w:ind w:firstLine="706"/>
        <w:jc w:val="both"/>
        <w:rPr>
          <w:rFonts w:ascii="Times New Roman" w:hAnsi="Times New Roman"/>
          <w:lang w:eastAsia="ru-RU"/>
        </w:rPr>
      </w:pPr>
      <w:r w:rsidRPr="00786D63">
        <w:rPr>
          <w:rFonts w:ascii="Times New Roman" w:hAnsi="Times New Roman"/>
          <w:lang w:eastAsia="ru-RU"/>
        </w:rPr>
        <w:t>- снижение экономического ущерба, полученного в результате чрезвычайных ситуаций.</w:t>
      </w:r>
    </w:p>
    <w:p w:rsidR="00586859" w:rsidRPr="00786D63" w:rsidRDefault="00586859" w:rsidP="00D76EAD">
      <w:pPr>
        <w:autoSpaceDE w:val="0"/>
        <w:autoSpaceDN w:val="0"/>
        <w:adjustRightInd w:val="0"/>
        <w:spacing w:after="0" w:line="240" w:lineRule="auto"/>
        <w:ind w:firstLine="706"/>
        <w:jc w:val="both"/>
        <w:rPr>
          <w:rFonts w:ascii="Times New Roman" w:hAnsi="Times New Roman"/>
          <w:lang w:eastAsia="ru-RU"/>
        </w:rPr>
      </w:pPr>
      <w:r w:rsidRPr="00786D63">
        <w:rPr>
          <w:rFonts w:ascii="Times New Roman" w:hAnsi="Times New Roman"/>
          <w:lang w:eastAsia="ru-RU"/>
        </w:rPr>
        <w:t>Реализация основных программных мероприятий позволит:</w:t>
      </w:r>
    </w:p>
    <w:p w:rsidR="00586859" w:rsidRPr="00786D63" w:rsidRDefault="00586859" w:rsidP="00D76EAD">
      <w:pPr>
        <w:autoSpaceDE w:val="0"/>
        <w:autoSpaceDN w:val="0"/>
        <w:adjustRightInd w:val="0"/>
        <w:spacing w:after="0" w:line="240" w:lineRule="auto"/>
        <w:ind w:firstLine="706"/>
        <w:jc w:val="both"/>
        <w:rPr>
          <w:rFonts w:ascii="Times New Roman" w:eastAsia="Times New Roman" w:hAnsi="Times New Roman"/>
          <w:lang w:eastAsia="ru-RU"/>
        </w:rPr>
      </w:pPr>
      <w:r w:rsidRPr="00786D63">
        <w:rPr>
          <w:rFonts w:ascii="Times New Roman" w:eastAsia="Times New Roman" w:hAnsi="Times New Roman"/>
          <w:lang w:eastAsia="ru-RU"/>
        </w:rPr>
        <w:t>повысить уровень принимаемых решений руководящим составом при возникновении ЧС мирного и военного времени;</w:t>
      </w:r>
    </w:p>
    <w:p w:rsidR="00586859" w:rsidRPr="00786D63" w:rsidRDefault="00586859" w:rsidP="00D76EAD">
      <w:pPr>
        <w:autoSpaceDE w:val="0"/>
        <w:autoSpaceDN w:val="0"/>
        <w:adjustRightInd w:val="0"/>
        <w:spacing w:after="0" w:line="240" w:lineRule="auto"/>
        <w:ind w:firstLine="706"/>
        <w:jc w:val="both"/>
        <w:rPr>
          <w:rFonts w:ascii="Times New Roman" w:hAnsi="Times New Roman"/>
          <w:lang w:eastAsia="ru-RU"/>
        </w:rPr>
      </w:pPr>
      <w:r w:rsidRPr="00786D63">
        <w:rPr>
          <w:rFonts w:ascii="Times New Roman" w:hAnsi="Times New Roman"/>
          <w:lang w:eastAsia="ru-RU"/>
        </w:rPr>
        <w:t>повысить уровень безопасности населения;</w:t>
      </w:r>
    </w:p>
    <w:p w:rsidR="00586859" w:rsidRPr="00786D63" w:rsidRDefault="00586859" w:rsidP="00D76EAD">
      <w:pPr>
        <w:autoSpaceDE w:val="0"/>
        <w:autoSpaceDN w:val="0"/>
        <w:adjustRightInd w:val="0"/>
        <w:spacing w:after="0" w:line="240" w:lineRule="auto"/>
        <w:ind w:firstLine="706"/>
        <w:jc w:val="both"/>
        <w:rPr>
          <w:rFonts w:ascii="Times New Roman" w:hAnsi="Times New Roman"/>
          <w:lang w:eastAsia="ru-RU"/>
        </w:rPr>
      </w:pPr>
      <w:r w:rsidRPr="00786D63">
        <w:rPr>
          <w:rFonts w:ascii="Times New Roman" w:hAnsi="Times New Roman"/>
          <w:lang w:eastAsia="ru-RU"/>
        </w:rPr>
        <w:t>повысить эффективность деятельности сил ликвидации чрезвычайных ситуаций, а также контроля обстановки на территориях, в пределах которых мероприятия реализуются;</w:t>
      </w:r>
    </w:p>
    <w:p w:rsidR="00586859" w:rsidRPr="00786D63" w:rsidRDefault="00586859" w:rsidP="00D76EAD">
      <w:pPr>
        <w:widowControl w:val="0"/>
        <w:autoSpaceDE w:val="0"/>
        <w:autoSpaceDN w:val="0"/>
        <w:adjustRightInd w:val="0"/>
        <w:spacing w:after="0" w:line="240" w:lineRule="auto"/>
        <w:ind w:firstLine="706"/>
        <w:jc w:val="both"/>
        <w:rPr>
          <w:rFonts w:ascii="Times New Roman" w:hAnsi="Times New Roman"/>
          <w:lang w:eastAsia="ru-RU"/>
        </w:rPr>
      </w:pPr>
      <w:r w:rsidRPr="00786D63">
        <w:rPr>
          <w:rFonts w:ascii="Times New Roman" w:hAnsi="Times New Roman"/>
          <w:lang w:eastAsia="ru-RU"/>
        </w:rPr>
        <w:t>обеспечить эффективное управление силами и средствами ликвидации чрезвычайных ситуаций;</w:t>
      </w: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p>
    <w:p w:rsidR="00586859" w:rsidRPr="00786D63" w:rsidRDefault="00586859" w:rsidP="00D76EAD">
      <w:pPr>
        <w:pStyle w:val="a3"/>
        <w:jc w:val="both"/>
        <w:rPr>
          <w:b/>
          <w:bCs/>
          <w:sz w:val="22"/>
          <w:szCs w:val="22"/>
        </w:rPr>
      </w:pPr>
      <w:r w:rsidRPr="00786D63">
        <w:rPr>
          <w:b/>
          <w:bCs/>
          <w:sz w:val="22"/>
          <w:szCs w:val="22"/>
        </w:rPr>
        <w:t>4. Цели и основные задачи муниципальной Программы</w:t>
      </w:r>
    </w:p>
    <w:p w:rsidR="00586859" w:rsidRPr="00786D63" w:rsidRDefault="00586859" w:rsidP="00D76EAD">
      <w:pPr>
        <w:pStyle w:val="a3"/>
        <w:jc w:val="both"/>
        <w:rPr>
          <w:b/>
          <w:bCs/>
          <w:sz w:val="22"/>
          <w:szCs w:val="22"/>
        </w:rPr>
      </w:pPr>
    </w:p>
    <w:p w:rsidR="00586859" w:rsidRPr="00786D63" w:rsidRDefault="00586859" w:rsidP="00D76EAD">
      <w:pPr>
        <w:pStyle w:val="a3"/>
        <w:ind w:firstLine="708"/>
        <w:jc w:val="both"/>
        <w:rPr>
          <w:sz w:val="22"/>
          <w:szCs w:val="22"/>
        </w:rPr>
      </w:pPr>
      <w:r w:rsidRPr="00786D63">
        <w:rPr>
          <w:sz w:val="22"/>
          <w:szCs w:val="22"/>
        </w:rPr>
        <w:t>С учетом приоритетов и целей социально – экономического развития Красносибирского сельсовета Кочковского района Новосибирской области определены</w:t>
      </w:r>
      <w:r w:rsidRPr="00786D63">
        <w:rPr>
          <w:rStyle w:val="20pt"/>
          <w:sz w:val="22"/>
          <w:szCs w:val="22"/>
        </w:rPr>
        <w:t xml:space="preserve"> ц</w:t>
      </w:r>
      <w:r w:rsidRPr="00786D63">
        <w:rPr>
          <w:rStyle w:val="21"/>
          <w:bCs/>
          <w:sz w:val="22"/>
          <w:szCs w:val="22"/>
        </w:rPr>
        <w:t>ели и задачи Программы</w:t>
      </w:r>
      <w:r w:rsidRPr="00786D63">
        <w:rPr>
          <w:sz w:val="22"/>
          <w:szCs w:val="22"/>
        </w:rPr>
        <w:t>.</w:t>
      </w:r>
    </w:p>
    <w:p w:rsidR="00586859" w:rsidRPr="00786D63" w:rsidRDefault="00586859" w:rsidP="00D76EAD">
      <w:pPr>
        <w:tabs>
          <w:tab w:val="left" w:pos="567"/>
          <w:tab w:val="left" w:pos="4253"/>
        </w:tabs>
        <w:autoSpaceDE w:val="0"/>
        <w:snapToGrid w:val="0"/>
        <w:spacing w:after="0" w:line="240" w:lineRule="auto"/>
        <w:ind w:firstLine="567"/>
        <w:jc w:val="both"/>
        <w:rPr>
          <w:rFonts w:ascii="Times New Roman" w:hAnsi="Times New Roman"/>
          <w:lang w:eastAsia="ar-SA"/>
        </w:rPr>
      </w:pPr>
      <w:r w:rsidRPr="00786D63">
        <w:rPr>
          <w:rFonts w:ascii="Times New Roman" w:hAnsi="Times New Roman"/>
        </w:rPr>
        <w:lastRenderedPageBreak/>
        <w:t xml:space="preserve">Основная цель Программы – </w:t>
      </w:r>
      <w:r w:rsidRPr="00786D63">
        <w:rPr>
          <w:rFonts w:ascii="Times New Roman" w:eastAsia="Times New Roman" w:hAnsi="Times New Roman"/>
          <w:lang w:eastAsia="ru-RU"/>
        </w:rPr>
        <w:t xml:space="preserve">совершенствование и обеспечение мер безопасности и жизнедеятельности населения на территории Красносибирского сельсовета </w:t>
      </w:r>
      <w:r w:rsidRPr="00786D63">
        <w:rPr>
          <w:rFonts w:ascii="Times New Roman" w:hAnsi="Times New Roman"/>
          <w:iCs/>
          <w:lang w:eastAsia="ar-SA"/>
        </w:rPr>
        <w:t>Кочковского района Новосибирской области.</w:t>
      </w:r>
    </w:p>
    <w:p w:rsidR="00586859" w:rsidRPr="00786D63" w:rsidRDefault="00586859" w:rsidP="00D76EAD">
      <w:pPr>
        <w:pStyle w:val="a3"/>
        <w:jc w:val="both"/>
        <w:rPr>
          <w:sz w:val="22"/>
          <w:szCs w:val="22"/>
        </w:rPr>
      </w:pPr>
    </w:p>
    <w:p w:rsidR="00586859" w:rsidRPr="00786D63" w:rsidRDefault="00586859" w:rsidP="00D76EAD">
      <w:pPr>
        <w:spacing w:after="0" w:line="240" w:lineRule="auto"/>
        <w:jc w:val="both"/>
        <w:rPr>
          <w:rFonts w:ascii="Times New Roman" w:eastAsia="Times New Roman" w:hAnsi="Times New Roman"/>
          <w:lang w:eastAsia="ru-RU"/>
        </w:rPr>
      </w:pPr>
      <w:r w:rsidRPr="00786D63">
        <w:rPr>
          <w:rFonts w:ascii="Times New Roman" w:hAnsi="Times New Roman"/>
        </w:rPr>
        <w:t xml:space="preserve"> Основные задачи – </w:t>
      </w:r>
      <w:r w:rsidRPr="00786D63">
        <w:rPr>
          <w:rFonts w:ascii="Times New Roman" w:eastAsia="Times New Roman" w:hAnsi="Times New Roman"/>
          <w:lang w:eastAsia="ru-RU"/>
        </w:rPr>
        <w:t>участие в предупреждении и ликвидация последствий чрезвычайных ситуаций в границах поселения, обеспечение первичных мер пожарной безопасности в границах населенных пунктов поселения, осуществление мероприятий по обеспечению безопасности людей на водных объектах, охране их жизни и здоровья.</w:t>
      </w:r>
    </w:p>
    <w:p w:rsidR="00586859" w:rsidRPr="00786D63" w:rsidRDefault="00586859" w:rsidP="00D76EAD">
      <w:pPr>
        <w:pStyle w:val="a3"/>
        <w:jc w:val="both"/>
        <w:rPr>
          <w:sz w:val="22"/>
          <w:szCs w:val="22"/>
        </w:rPr>
      </w:pPr>
    </w:p>
    <w:p w:rsidR="00586859" w:rsidRPr="00786D63" w:rsidRDefault="00586859" w:rsidP="00D76EAD">
      <w:pPr>
        <w:pStyle w:val="a3"/>
        <w:jc w:val="both"/>
        <w:rPr>
          <w:sz w:val="22"/>
          <w:szCs w:val="22"/>
        </w:rPr>
      </w:pPr>
    </w:p>
    <w:p w:rsidR="00586859" w:rsidRPr="00786D63" w:rsidRDefault="00586859" w:rsidP="00D76EAD">
      <w:pPr>
        <w:tabs>
          <w:tab w:val="left" w:pos="567"/>
          <w:tab w:val="left" w:pos="4253"/>
        </w:tabs>
        <w:autoSpaceDE w:val="0"/>
        <w:spacing w:after="0" w:line="240" w:lineRule="auto"/>
        <w:jc w:val="both"/>
        <w:rPr>
          <w:rFonts w:ascii="Times New Roman" w:eastAsia="Times New Roman" w:hAnsi="Times New Roman"/>
          <w:lang w:eastAsia="ru-RU"/>
        </w:rPr>
      </w:pP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r w:rsidRPr="00786D63">
        <w:rPr>
          <w:rFonts w:ascii="Times New Roman" w:hAnsi="Times New Roman"/>
          <w:b/>
          <w:bCs/>
          <w:lang w:eastAsia="ar-SA"/>
        </w:rPr>
        <w:t>5. Ресурсное обеспечение программы</w:t>
      </w: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r w:rsidRPr="00786D63">
        <w:rPr>
          <w:rFonts w:ascii="Times New Roman" w:hAnsi="Times New Roman"/>
          <w:lang w:eastAsia="ar-SA"/>
        </w:rPr>
        <w:t>Ресурсное обеспечение Программы составляют средства бюджета Красносибирского сельсовета   в размере 150 тыс. руб.:</w:t>
      </w:r>
    </w:p>
    <w:p w:rsidR="00586859" w:rsidRPr="00786D63" w:rsidRDefault="00586859" w:rsidP="00D76EAD">
      <w:pPr>
        <w:spacing w:after="0" w:line="240" w:lineRule="auto"/>
        <w:ind w:firstLine="567"/>
        <w:jc w:val="both"/>
        <w:rPr>
          <w:rFonts w:ascii="Times New Roman" w:hAnsi="Times New Roman"/>
          <w:lang w:eastAsia="ar-SA"/>
        </w:rPr>
      </w:pPr>
      <w:r w:rsidRPr="00786D63">
        <w:rPr>
          <w:rFonts w:ascii="Times New Roman" w:hAnsi="Times New Roman"/>
          <w:lang w:eastAsia="ar-SA"/>
        </w:rPr>
        <w:t xml:space="preserve"> 2025 год – 50 тыс. руб.</w:t>
      </w:r>
    </w:p>
    <w:p w:rsidR="00586859" w:rsidRPr="00786D63" w:rsidRDefault="00586859" w:rsidP="00D76EAD">
      <w:pPr>
        <w:spacing w:after="0" w:line="240" w:lineRule="auto"/>
        <w:ind w:firstLine="567"/>
        <w:jc w:val="both"/>
        <w:rPr>
          <w:rFonts w:ascii="Times New Roman" w:hAnsi="Times New Roman"/>
          <w:lang w:eastAsia="ar-SA"/>
        </w:rPr>
      </w:pPr>
      <w:r w:rsidRPr="00786D63">
        <w:rPr>
          <w:rFonts w:ascii="Times New Roman" w:hAnsi="Times New Roman"/>
          <w:lang w:eastAsia="ar-SA"/>
        </w:rPr>
        <w:t xml:space="preserve"> 2026 год – 50 тыс. руб.</w:t>
      </w:r>
    </w:p>
    <w:p w:rsidR="00586859" w:rsidRPr="00786D63" w:rsidRDefault="00586859" w:rsidP="00D76EAD">
      <w:pPr>
        <w:spacing w:after="0" w:line="240" w:lineRule="auto"/>
        <w:ind w:firstLine="567"/>
        <w:jc w:val="both"/>
        <w:rPr>
          <w:rFonts w:ascii="Times New Roman" w:hAnsi="Times New Roman"/>
          <w:lang w:eastAsia="ar-SA"/>
        </w:rPr>
      </w:pPr>
      <w:r w:rsidRPr="00786D63">
        <w:rPr>
          <w:rFonts w:ascii="Times New Roman" w:hAnsi="Times New Roman"/>
          <w:lang w:eastAsia="ar-SA"/>
        </w:rPr>
        <w:t xml:space="preserve"> 2027 год – 50 тыс. руб. </w:t>
      </w: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r w:rsidRPr="00786D63">
        <w:rPr>
          <w:rFonts w:ascii="Times New Roman" w:hAnsi="Times New Roman"/>
          <w:lang w:eastAsia="ar-SA"/>
        </w:rPr>
        <w:t>При сокращении или увеличении ассигнований на реализацию Программы координатор Программы вносит предложения по корректировке перечня мероприятий.</w:t>
      </w: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r w:rsidRPr="00786D63">
        <w:rPr>
          <w:rFonts w:ascii="Times New Roman" w:hAnsi="Times New Roman"/>
          <w:b/>
          <w:bCs/>
          <w:lang w:eastAsia="ar-SA"/>
        </w:rPr>
        <w:t>6. Механизм реализации мероприятий программы</w:t>
      </w: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p>
    <w:p w:rsidR="00586859" w:rsidRPr="00786D63" w:rsidRDefault="00586859" w:rsidP="00D76EAD">
      <w:pPr>
        <w:tabs>
          <w:tab w:val="left" w:pos="748"/>
        </w:tabs>
        <w:spacing w:after="0" w:line="240" w:lineRule="auto"/>
        <w:jc w:val="both"/>
        <w:rPr>
          <w:rFonts w:ascii="Times New Roman" w:hAnsi="Times New Roman"/>
          <w:lang w:eastAsia="ar-SA"/>
        </w:rPr>
      </w:pPr>
      <w:r w:rsidRPr="00786D63">
        <w:rPr>
          <w:rFonts w:ascii="Times New Roman" w:hAnsi="Times New Roman"/>
          <w:lang w:eastAsia="ar-SA"/>
        </w:rPr>
        <w:t xml:space="preserve">          Реализация Программы осуществляется администрацией Красносибирского сельсовета Кочковского района Новосибирской области .</w:t>
      </w:r>
    </w:p>
    <w:p w:rsidR="00586859" w:rsidRPr="00786D63" w:rsidRDefault="00586859" w:rsidP="00D76EAD">
      <w:pPr>
        <w:spacing w:after="0" w:line="240" w:lineRule="auto"/>
        <w:jc w:val="both"/>
        <w:rPr>
          <w:rFonts w:ascii="Times New Roman" w:hAnsi="Times New Roman"/>
          <w:lang w:eastAsia="ar-SA"/>
        </w:rPr>
      </w:pPr>
      <w:r w:rsidRPr="00786D63">
        <w:rPr>
          <w:rFonts w:ascii="Times New Roman" w:hAnsi="Times New Roman"/>
          <w:lang w:eastAsia="ar-SA"/>
        </w:rPr>
        <w:t xml:space="preserve">         Администрация Красносибирского сельсовета с целью реализации Программы:</w:t>
      </w:r>
    </w:p>
    <w:p w:rsidR="00586859" w:rsidRPr="00786D63" w:rsidRDefault="00586859" w:rsidP="00D76EAD">
      <w:pPr>
        <w:spacing w:after="0" w:line="240" w:lineRule="auto"/>
        <w:jc w:val="both"/>
        <w:rPr>
          <w:rFonts w:ascii="Times New Roman" w:hAnsi="Times New Roman"/>
          <w:lang w:eastAsia="ar-SA"/>
        </w:rPr>
      </w:pPr>
      <w:r w:rsidRPr="00786D63">
        <w:rPr>
          <w:rFonts w:ascii="Times New Roman" w:hAnsi="Times New Roman"/>
          <w:lang w:eastAsia="ar-SA"/>
        </w:rPr>
        <w:t>- обеспечивает решение задач по предупреждению и ликвидации чрезвычайных ситуаций, надежности защиты населения и территории Красносибирского сельсовета  от ЧС;</w:t>
      </w:r>
    </w:p>
    <w:p w:rsidR="00586859" w:rsidRPr="00786D63" w:rsidRDefault="00586859" w:rsidP="00D76EAD">
      <w:pPr>
        <w:spacing w:after="0" w:line="240" w:lineRule="auto"/>
        <w:jc w:val="both"/>
        <w:rPr>
          <w:rFonts w:ascii="Times New Roman" w:hAnsi="Times New Roman"/>
          <w:lang w:eastAsia="ar-SA"/>
        </w:rPr>
      </w:pPr>
      <w:r w:rsidRPr="00786D63">
        <w:rPr>
          <w:rFonts w:ascii="Times New Roman" w:hAnsi="Times New Roman"/>
          <w:lang w:eastAsia="ar-SA"/>
        </w:rPr>
        <w:t>- контролирует расходование средств на реализацию Программы.</w:t>
      </w: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r w:rsidRPr="00786D63">
        <w:rPr>
          <w:rFonts w:ascii="Times New Roman" w:hAnsi="Times New Roman"/>
          <w:b/>
          <w:bCs/>
          <w:lang w:eastAsia="ar-SA"/>
        </w:rPr>
        <w:t xml:space="preserve">7. Организация управления и система контроля за исполнением программы </w:t>
      </w: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r w:rsidRPr="00786D63">
        <w:rPr>
          <w:rFonts w:ascii="Times New Roman" w:hAnsi="Times New Roman"/>
          <w:lang w:eastAsia="ar-SA"/>
        </w:rPr>
        <w:t xml:space="preserve"> Контроль за реализацией настоящей Программы осуществляет Администрация Красносибирского сельсовета Кочковского района Новосибирской области, в соответствии с задачами и функциями, возложенными на неё комиссия по чрезвычайным ситуациям и обеспечению пожарной безопасности администрации Красносибирского сельсовета.</w:t>
      </w: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b/>
          <w:lang w:eastAsia="ar-SA"/>
        </w:rPr>
      </w:pPr>
      <w:r w:rsidRPr="00786D63">
        <w:rPr>
          <w:rFonts w:ascii="Times New Roman" w:hAnsi="Times New Roman"/>
          <w:b/>
          <w:bCs/>
          <w:lang w:eastAsia="ar-SA"/>
        </w:rPr>
        <w:t>8. Оценка эффективности Программы</w:t>
      </w:r>
    </w:p>
    <w:p w:rsidR="00586859" w:rsidRPr="00786D63" w:rsidRDefault="00586859" w:rsidP="00D76EAD">
      <w:pPr>
        <w:tabs>
          <w:tab w:val="left" w:pos="567"/>
          <w:tab w:val="left" w:pos="4253"/>
        </w:tabs>
        <w:autoSpaceDE w:val="0"/>
        <w:spacing w:after="0" w:line="240" w:lineRule="auto"/>
        <w:ind w:firstLine="567"/>
        <w:jc w:val="both"/>
        <w:rPr>
          <w:rFonts w:ascii="Times New Roman" w:hAnsi="Times New Roman"/>
          <w:lang w:eastAsia="ar-SA"/>
        </w:rPr>
      </w:pPr>
    </w:p>
    <w:p w:rsidR="00586859" w:rsidRPr="00786D63" w:rsidRDefault="00586859" w:rsidP="00D76EAD">
      <w:pPr>
        <w:spacing w:line="240" w:lineRule="auto"/>
        <w:ind w:firstLine="709"/>
        <w:jc w:val="both"/>
        <w:rPr>
          <w:rFonts w:ascii="Times New Roman" w:hAnsi="Times New Roman"/>
          <w:lang w:eastAsia="ar-SA"/>
        </w:rPr>
      </w:pPr>
      <w:r w:rsidRPr="00786D63">
        <w:rPr>
          <w:rFonts w:ascii="Times New Roman" w:hAnsi="Times New Roman"/>
          <w:lang w:eastAsia="ar-SA"/>
        </w:rPr>
        <w:t>В целом в результате реализации Программы будет  осуществлено выполнение мероприятий по  защите населения и территории Красносибирского сельсовета от чрезвычайных ситуаций, по обеспечению безопасности, по обеспечению безопасности людей на водных объектов, охране их жизни и здоровья. Уменьшено количество человеческих и материальных потерь от ЧС. Укреплена материально- техническая база.</w:t>
      </w:r>
    </w:p>
    <w:p w:rsidR="00586859" w:rsidRPr="00786D63" w:rsidRDefault="00586859" w:rsidP="00D76EAD">
      <w:pPr>
        <w:spacing w:after="0" w:line="240" w:lineRule="auto"/>
        <w:jc w:val="both"/>
        <w:rPr>
          <w:rFonts w:ascii="Times New Roman" w:eastAsia="Times New Roman" w:hAnsi="Times New Roman"/>
          <w:b/>
          <w:bCs/>
          <w:lang w:eastAsia="ar-SA"/>
        </w:rPr>
        <w:sectPr w:rsidR="00586859" w:rsidRPr="00786D63">
          <w:pgSz w:w="11906" w:h="16838"/>
          <w:pgMar w:top="992" w:right="567" w:bottom="1077" w:left="1134" w:header="720" w:footer="720" w:gutter="0"/>
          <w:cols w:space="720"/>
        </w:sectPr>
      </w:pPr>
    </w:p>
    <w:tbl>
      <w:tblPr>
        <w:tblW w:w="0" w:type="auto"/>
        <w:tblLayout w:type="fixed"/>
        <w:tblLook w:val="04A0" w:firstRow="1" w:lastRow="0" w:firstColumn="1" w:lastColumn="0" w:noHBand="0" w:noVBand="1"/>
      </w:tblPr>
      <w:tblGrid>
        <w:gridCol w:w="4928"/>
        <w:gridCol w:w="4929"/>
        <w:gridCol w:w="4929"/>
      </w:tblGrid>
      <w:tr w:rsidR="00D76EAD" w:rsidRPr="00786D63" w:rsidTr="00E25705">
        <w:tc>
          <w:tcPr>
            <w:tcW w:w="4928" w:type="dxa"/>
          </w:tcPr>
          <w:p w:rsidR="00586859" w:rsidRPr="00786D63" w:rsidRDefault="00586859" w:rsidP="00D76EAD">
            <w:pPr>
              <w:tabs>
                <w:tab w:val="left" w:pos="13395"/>
              </w:tabs>
              <w:snapToGrid w:val="0"/>
              <w:spacing w:after="0" w:line="240" w:lineRule="auto"/>
              <w:jc w:val="both"/>
              <w:rPr>
                <w:rFonts w:ascii="Times New Roman" w:hAnsi="Times New Roman"/>
                <w:b/>
                <w:lang w:eastAsia="ar-SA"/>
              </w:rPr>
            </w:pPr>
          </w:p>
        </w:tc>
        <w:tc>
          <w:tcPr>
            <w:tcW w:w="4929" w:type="dxa"/>
          </w:tcPr>
          <w:p w:rsidR="00586859" w:rsidRPr="00786D63" w:rsidRDefault="00586859" w:rsidP="00D76EAD">
            <w:pPr>
              <w:tabs>
                <w:tab w:val="left" w:pos="13395"/>
              </w:tabs>
              <w:snapToGrid w:val="0"/>
              <w:spacing w:after="0" w:line="240" w:lineRule="auto"/>
              <w:jc w:val="both"/>
              <w:rPr>
                <w:rFonts w:ascii="Times New Roman" w:hAnsi="Times New Roman"/>
                <w:b/>
                <w:lang w:eastAsia="ar-SA"/>
              </w:rPr>
            </w:pPr>
          </w:p>
        </w:tc>
        <w:tc>
          <w:tcPr>
            <w:tcW w:w="4929" w:type="dxa"/>
            <w:hideMark/>
          </w:tcPr>
          <w:p w:rsidR="00586859" w:rsidRPr="00786D63" w:rsidRDefault="00586859" w:rsidP="00D76EAD">
            <w:pPr>
              <w:tabs>
                <w:tab w:val="left" w:pos="13395"/>
              </w:tabs>
              <w:snapToGrid w:val="0"/>
              <w:spacing w:after="0" w:line="240" w:lineRule="auto"/>
              <w:jc w:val="both"/>
              <w:rPr>
                <w:rFonts w:ascii="Times New Roman" w:hAnsi="Times New Roman"/>
                <w:lang w:eastAsia="ar-SA"/>
              </w:rPr>
            </w:pPr>
            <w:r w:rsidRPr="00786D63">
              <w:rPr>
                <w:rFonts w:ascii="Times New Roman" w:hAnsi="Times New Roman"/>
                <w:lang w:eastAsia="ar-SA"/>
              </w:rPr>
              <w:t>Приложение 1</w:t>
            </w:r>
          </w:p>
        </w:tc>
      </w:tr>
      <w:tr w:rsidR="00D76EAD" w:rsidRPr="00786D63" w:rsidTr="00E25705">
        <w:tc>
          <w:tcPr>
            <w:tcW w:w="4928" w:type="dxa"/>
          </w:tcPr>
          <w:p w:rsidR="00586859" w:rsidRPr="00786D63" w:rsidRDefault="00586859" w:rsidP="00D76EAD">
            <w:pPr>
              <w:tabs>
                <w:tab w:val="left" w:pos="13395"/>
              </w:tabs>
              <w:snapToGrid w:val="0"/>
              <w:spacing w:after="0" w:line="240" w:lineRule="auto"/>
              <w:jc w:val="both"/>
              <w:rPr>
                <w:rFonts w:ascii="Times New Roman" w:hAnsi="Times New Roman"/>
                <w:b/>
                <w:lang w:eastAsia="ar-SA"/>
              </w:rPr>
            </w:pPr>
          </w:p>
        </w:tc>
        <w:tc>
          <w:tcPr>
            <w:tcW w:w="4929" w:type="dxa"/>
          </w:tcPr>
          <w:p w:rsidR="00586859" w:rsidRPr="00786D63" w:rsidRDefault="00586859" w:rsidP="00D76EAD">
            <w:pPr>
              <w:tabs>
                <w:tab w:val="left" w:pos="13395"/>
              </w:tabs>
              <w:snapToGrid w:val="0"/>
              <w:spacing w:after="0" w:line="240" w:lineRule="auto"/>
              <w:jc w:val="both"/>
              <w:rPr>
                <w:rFonts w:ascii="Times New Roman" w:hAnsi="Times New Roman"/>
                <w:b/>
                <w:lang w:eastAsia="ar-SA"/>
              </w:rPr>
            </w:pPr>
          </w:p>
        </w:tc>
        <w:tc>
          <w:tcPr>
            <w:tcW w:w="4929" w:type="dxa"/>
          </w:tcPr>
          <w:p w:rsidR="00586859" w:rsidRPr="00786D63" w:rsidRDefault="00586859" w:rsidP="00D76EAD">
            <w:pPr>
              <w:tabs>
                <w:tab w:val="left" w:pos="11115"/>
              </w:tabs>
              <w:snapToGrid w:val="0"/>
              <w:spacing w:after="0" w:line="240" w:lineRule="auto"/>
              <w:jc w:val="both"/>
              <w:rPr>
                <w:rFonts w:ascii="Times New Roman" w:hAnsi="Times New Roman"/>
                <w:lang w:eastAsia="ar-SA"/>
              </w:rPr>
            </w:pPr>
            <w:r w:rsidRPr="00786D63">
              <w:rPr>
                <w:rFonts w:ascii="Times New Roman" w:hAnsi="Times New Roman"/>
                <w:lang w:eastAsia="ar-SA"/>
              </w:rPr>
              <w:t xml:space="preserve">к муниципальной программе                                                                                                </w:t>
            </w:r>
          </w:p>
          <w:p w:rsidR="00586859" w:rsidRPr="00786D63" w:rsidRDefault="00586859" w:rsidP="00D76EAD">
            <w:pPr>
              <w:tabs>
                <w:tab w:val="left" w:pos="11115"/>
              </w:tabs>
              <w:snapToGrid w:val="0"/>
              <w:spacing w:after="0" w:line="240" w:lineRule="auto"/>
              <w:jc w:val="both"/>
              <w:rPr>
                <w:rFonts w:ascii="Times New Roman" w:hAnsi="Times New Roman"/>
                <w:lang w:eastAsia="ar-SA"/>
              </w:rPr>
            </w:pPr>
          </w:p>
        </w:tc>
      </w:tr>
    </w:tbl>
    <w:p w:rsidR="00586859" w:rsidRPr="00786D63" w:rsidRDefault="00586859" w:rsidP="00D76EAD">
      <w:pPr>
        <w:tabs>
          <w:tab w:val="left" w:pos="13395"/>
        </w:tabs>
        <w:spacing w:after="0" w:line="240" w:lineRule="auto"/>
        <w:ind w:firstLine="567"/>
        <w:jc w:val="both"/>
        <w:rPr>
          <w:rFonts w:ascii="Times New Roman" w:hAnsi="Times New Roman"/>
          <w:b/>
          <w:lang w:eastAsia="ar-SA"/>
        </w:rPr>
      </w:pPr>
      <w:r w:rsidRPr="00786D63">
        <w:rPr>
          <w:rFonts w:ascii="Times New Roman" w:hAnsi="Times New Roman"/>
          <w:b/>
          <w:lang w:eastAsia="ar-SA"/>
        </w:rPr>
        <w:t xml:space="preserve">                                                                                             </w:t>
      </w:r>
    </w:p>
    <w:p w:rsidR="00586859" w:rsidRPr="00786D63" w:rsidRDefault="00586859" w:rsidP="00D76EAD">
      <w:pPr>
        <w:spacing w:after="0" w:line="240" w:lineRule="auto"/>
        <w:ind w:firstLine="567"/>
        <w:jc w:val="both"/>
        <w:rPr>
          <w:rFonts w:ascii="Times New Roman" w:hAnsi="Times New Roman"/>
          <w:lang w:eastAsia="ar-SA"/>
        </w:rPr>
      </w:pPr>
      <w:r w:rsidRPr="00786D63">
        <w:rPr>
          <w:rFonts w:ascii="Times New Roman" w:hAnsi="Times New Roman"/>
          <w:b/>
          <w:lang w:eastAsia="ar-SA"/>
        </w:rPr>
        <w:t>МЕРОПРИЯТИЯ</w:t>
      </w:r>
      <w:r w:rsidRPr="00786D63">
        <w:rPr>
          <w:rFonts w:ascii="Times New Roman" w:hAnsi="Times New Roman"/>
          <w:lang w:eastAsia="ar-SA"/>
        </w:rPr>
        <w:t xml:space="preserve"> </w:t>
      </w:r>
      <w:r w:rsidRPr="00786D63">
        <w:rPr>
          <w:rFonts w:ascii="Times New Roman" w:eastAsia="Times New Roman" w:hAnsi="Times New Roman"/>
          <w:b/>
          <w:bCs/>
          <w:lang w:eastAsia="ar-SA"/>
        </w:rPr>
        <w:t>муниципальной  программы</w:t>
      </w:r>
    </w:p>
    <w:p w:rsidR="00586859" w:rsidRPr="00786D63" w:rsidRDefault="00586859" w:rsidP="00D76EAD">
      <w:pPr>
        <w:spacing w:after="0" w:line="240" w:lineRule="auto"/>
        <w:jc w:val="both"/>
        <w:rPr>
          <w:rFonts w:ascii="Times New Roman" w:hAnsi="Times New Roman"/>
          <w:b/>
          <w:iCs/>
          <w:lang w:eastAsia="ar-SA"/>
        </w:rPr>
      </w:pPr>
      <w:r w:rsidRPr="00786D63">
        <w:rPr>
          <w:rFonts w:ascii="Times New Roman" w:hAnsi="Times New Roman"/>
          <w:b/>
          <w:iCs/>
          <w:lang w:eastAsia="ar-SA"/>
        </w:rPr>
        <w:t>«Защита  населения и   территории    Красносибирского сельсовета Кочковского района Новосибирской области  от  чрезвычайных  ситуаций и обеспечение пожарной безопасности</w:t>
      </w:r>
      <w:r w:rsidRPr="00786D63">
        <w:rPr>
          <w:rFonts w:ascii="Times New Roman" w:hAnsi="Times New Roman"/>
          <w:i/>
          <w:iCs/>
          <w:lang w:eastAsia="ar-SA"/>
        </w:rPr>
        <w:t xml:space="preserve">» </w:t>
      </w:r>
    </w:p>
    <w:tbl>
      <w:tblPr>
        <w:tblW w:w="15180" w:type="dxa"/>
        <w:tblInd w:w="-30" w:type="dxa"/>
        <w:tblLayout w:type="fixed"/>
        <w:tblLook w:val="04A0" w:firstRow="1" w:lastRow="0" w:firstColumn="1" w:lastColumn="0" w:noHBand="0" w:noVBand="1"/>
      </w:tblPr>
      <w:tblGrid>
        <w:gridCol w:w="553"/>
        <w:gridCol w:w="4756"/>
        <w:gridCol w:w="3191"/>
        <w:gridCol w:w="1983"/>
        <w:gridCol w:w="1984"/>
        <w:gridCol w:w="2692"/>
        <w:gridCol w:w="21"/>
      </w:tblGrid>
      <w:tr w:rsidR="00D76EAD" w:rsidRPr="00786D63" w:rsidTr="00E25705">
        <w:trPr>
          <w:trHeight w:val="313"/>
        </w:trPr>
        <w:tc>
          <w:tcPr>
            <w:tcW w:w="552" w:type="dxa"/>
            <w:vMerge w:val="restart"/>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 п/п</w:t>
            </w:r>
          </w:p>
        </w:tc>
        <w:tc>
          <w:tcPr>
            <w:tcW w:w="4758" w:type="dxa"/>
            <w:vMerge w:val="restart"/>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Наименование мероприятий</w:t>
            </w:r>
          </w:p>
        </w:tc>
        <w:tc>
          <w:tcPr>
            <w:tcW w:w="3192" w:type="dxa"/>
            <w:vMerge w:val="restart"/>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Общий объем финансирования, тыс. руб.</w:t>
            </w:r>
          </w:p>
        </w:tc>
        <w:tc>
          <w:tcPr>
            <w:tcW w:w="6683" w:type="dxa"/>
            <w:gridSpan w:val="4"/>
            <w:tcBorders>
              <w:top w:val="single" w:sz="4" w:space="0" w:color="000000"/>
              <w:left w:val="single" w:sz="4" w:space="0" w:color="000000"/>
              <w:bottom w:val="single" w:sz="4" w:space="0" w:color="000000"/>
              <w:right w:val="single" w:sz="4" w:space="0" w:color="auto"/>
            </w:tcBorders>
            <w:hideMark/>
          </w:tcPr>
          <w:p w:rsidR="00586859" w:rsidRPr="00786D63" w:rsidRDefault="00586859" w:rsidP="00D76EAD">
            <w:pPr>
              <w:snapToGrid w:val="0"/>
              <w:spacing w:after="0" w:line="240" w:lineRule="auto"/>
              <w:ind w:right="-2225"/>
              <w:jc w:val="both"/>
              <w:rPr>
                <w:rFonts w:ascii="Times New Roman" w:hAnsi="Times New Roman"/>
                <w:lang w:eastAsia="ar-SA"/>
              </w:rPr>
            </w:pPr>
            <w:r w:rsidRPr="00786D63">
              <w:rPr>
                <w:rFonts w:ascii="Times New Roman" w:hAnsi="Times New Roman"/>
                <w:lang w:eastAsia="ar-SA"/>
              </w:rPr>
              <w:t>В том числе по годам, тыс. руб.</w:t>
            </w:r>
          </w:p>
        </w:tc>
      </w:tr>
      <w:tr w:rsidR="00D76EAD" w:rsidRPr="00786D63" w:rsidTr="00E25705">
        <w:trPr>
          <w:gridAfter w:val="1"/>
          <w:wAfter w:w="21" w:type="dxa"/>
        </w:trPr>
        <w:tc>
          <w:tcPr>
            <w:tcW w:w="300" w:type="dxa"/>
            <w:vMerge/>
            <w:tcBorders>
              <w:top w:val="single" w:sz="4" w:space="0" w:color="000000"/>
              <w:left w:val="single" w:sz="4" w:space="0" w:color="000000"/>
              <w:bottom w:val="single" w:sz="4" w:space="0" w:color="000000"/>
              <w:right w:val="nil"/>
            </w:tcBorders>
            <w:vAlign w:val="center"/>
            <w:hideMark/>
          </w:tcPr>
          <w:p w:rsidR="00586859" w:rsidRPr="00786D63" w:rsidRDefault="00586859" w:rsidP="00D76EAD">
            <w:pPr>
              <w:spacing w:after="0" w:line="240" w:lineRule="auto"/>
              <w:jc w:val="both"/>
              <w:rPr>
                <w:rFonts w:ascii="Times New Roman" w:hAnsi="Times New Roman"/>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rsidR="00586859" w:rsidRPr="00786D63" w:rsidRDefault="00586859" w:rsidP="00D76EAD">
            <w:pPr>
              <w:spacing w:after="0" w:line="240" w:lineRule="auto"/>
              <w:jc w:val="both"/>
              <w:rPr>
                <w:rFonts w:ascii="Times New Roman" w:hAnsi="Times New Roman"/>
                <w:lang w:eastAsia="ar-SA"/>
              </w:rPr>
            </w:pPr>
          </w:p>
        </w:tc>
        <w:tc>
          <w:tcPr>
            <w:tcW w:w="300" w:type="dxa"/>
            <w:vMerge/>
            <w:tcBorders>
              <w:top w:val="single" w:sz="4" w:space="0" w:color="000000"/>
              <w:left w:val="single" w:sz="4" w:space="0" w:color="000000"/>
              <w:bottom w:val="single" w:sz="4" w:space="0" w:color="000000"/>
              <w:right w:val="nil"/>
            </w:tcBorders>
            <w:vAlign w:val="center"/>
            <w:hideMark/>
          </w:tcPr>
          <w:p w:rsidR="00586859" w:rsidRPr="00786D63" w:rsidRDefault="00586859" w:rsidP="00D76EAD">
            <w:pPr>
              <w:spacing w:after="0" w:line="240" w:lineRule="auto"/>
              <w:jc w:val="both"/>
              <w:rPr>
                <w:rFonts w:ascii="Times New Roman" w:hAnsi="Times New Roman"/>
                <w:lang w:eastAsia="ar-SA"/>
              </w:rPr>
            </w:pPr>
          </w:p>
        </w:tc>
        <w:tc>
          <w:tcPr>
            <w:tcW w:w="1984"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2025 год</w:t>
            </w:r>
          </w:p>
        </w:tc>
        <w:tc>
          <w:tcPr>
            <w:tcW w:w="1985"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2026 год</w:t>
            </w:r>
          </w:p>
        </w:tc>
        <w:tc>
          <w:tcPr>
            <w:tcW w:w="2693" w:type="dxa"/>
            <w:tcBorders>
              <w:top w:val="single" w:sz="4" w:space="0" w:color="000000"/>
              <w:left w:val="single" w:sz="4" w:space="0" w:color="000000"/>
              <w:bottom w:val="single" w:sz="4" w:space="0" w:color="000000"/>
              <w:right w:val="single" w:sz="4" w:space="0" w:color="auto"/>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2027 год</w:t>
            </w:r>
          </w:p>
        </w:tc>
      </w:tr>
      <w:tr w:rsidR="00D76EAD" w:rsidRPr="00786D63" w:rsidTr="00E25705">
        <w:trPr>
          <w:gridAfter w:val="1"/>
          <w:wAfter w:w="21" w:type="dxa"/>
        </w:trPr>
        <w:tc>
          <w:tcPr>
            <w:tcW w:w="15164" w:type="dxa"/>
            <w:gridSpan w:val="6"/>
            <w:tcBorders>
              <w:top w:val="single" w:sz="4" w:space="0" w:color="000000"/>
              <w:left w:val="single" w:sz="4" w:space="0" w:color="000000"/>
              <w:bottom w:val="single" w:sz="4" w:space="0" w:color="000000"/>
              <w:right w:val="single" w:sz="4" w:space="0" w:color="auto"/>
            </w:tcBorders>
          </w:tcPr>
          <w:p w:rsidR="00586859" w:rsidRPr="00786D63" w:rsidRDefault="00586859" w:rsidP="00D76EAD">
            <w:pPr>
              <w:spacing w:after="0" w:line="240" w:lineRule="auto"/>
              <w:jc w:val="both"/>
              <w:rPr>
                <w:rFonts w:ascii="Times New Roman" w:hAnsi="Times New Roman"/>
                <w:b/>
                <w:iCs/>
                <w:lang w:eastAsia="ar-SA"/>
              </w:rPr>
            </w:pPr>
            <w:r w:rsidRPr="00786D63">
              <w:rPr>
                <w:rFonts w:ascii="Times New Roman" w:hAnsi="Times New Roman"/>
                <w:b/>
                <w:iCs/>
                <w:lang w:eastAsia="ar-SA"/>
              </w:rPr>
              <w:t xml:space="preserve">Защита  населения и   территории  от </w:t>
            </w:r>
          </w:p>
          <w:p w:rsidR="00586859" w:rsidRPr="00786D63" w:rsidRDefault="00586859" w:rsidP="00D76EAD">
            <w:pPr>
              <w:snapToGrid w:val="0"/>
              <w:spacing w:after="0" w:line="240" w:lineRule="auto"/>
              <w:jc w:val="both"/>
              <w:rPr>
                <w:rFonts w:ascii="Times New Roman" w:hAnsi="Times New Roman"/>
                <w:b/>
                <w:lang w:eastAsia="ar-SA"/>
              </w:rPr>
            </w:pPr>
            <w:r w:rsidRPr="00786D63">
              <w:rPr>
                <w:rFonts w:ascii="Times New Roman" w:hAnsi="Times New Roman"/>
                <w:b/>
                <w:iCs/>
                <w:lang w:eastAsia="ar-SA"/>
              </w:rPr>
              <w:t xml:space="preserve"> чрезвычайных  ситуаций и обеспечение пожарной безопасности</w:t>
            </w:r>
          </w:p>
          <w:p w:rsidR="00586859" w:rsidRPr="00786D63" w:rsidRDefault="00586859" w:rsidP="00D76EAD">
            <w:pPr>
              <w:snapToGrid w:val="0"/>
              <w:spacing w:after="0" w:line="240" w:lineRule="auto"/>
              <w:jc w:val="both"/>
              <w:rPr>
                <w:rFonts w:ascii="Times New Roman" w:hAnsi="Times New Roman"/>
                <w:b/>
                <w:lang w:eastAsia="ar-SA"/>
              </w:rPr>
            </w:pPr>
          </w:p>
        </w:tc>
      </w:tr>
      <w:tr w:rsidR="00D76EAD" w:rsidRPr="00786D63" w:rsidTr="00E25705">
        <w:trPr>
          <w:gridAfter w:val="1"/>
          <w:wAfter w:w="21" w:type="dxa"/>
        </w:trPr>
        <w:tc>
          <w:tcPr>
            <w:tcW w:w="552"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1.</w:t>
            </w:r>
          </w:p>
        </w:tc>
        <w:tc>
          <w:tcPr>
            <w:tcW w:w="4758"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Приобретение баннеров, плакатов, брошюр, информационных материалов.</w:t>
            </w:r>
          </w:p>
        </w:tc>
        <w:tc>
          <w:tcPr>
            <w:tcW w:w="3192"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Местный бюджет</w:t>
            </w:r>
          </w:p>
        </w:tc>
        <w:tc>
          <w:tcPr>
            <w:tcW w:w="1984"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0.0</w:t>
            </w:r>
          </w:p>
        </w:tc>
        <w:tc>
          <w:tcPr>
            <w:tcW w:w="1985"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0.0</w:t>
            </w:r>
          </w:p>
        </w:tc>
        <w:tc>
          <w:tcPr>
            <w:tcW w:w="2693" w:type="dxa"/>
            <w:tcBorders>
              <w:top w:val="single" w:sz="4" w:space="0" w:color="000000"/>
              <w:left w:val="single" w:sz="4" w:space="0" w:color="000000"/>
              <w:bottom w:val="single" w:sz="4" w:space="0" w:color="000000"/>
              <w:right w:val="single" w:sz="4" w:space="0" w:color="auto"/>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0.0</w:t>
            </w:r>
          </w:p>
        </w:tc>
      </w:tr>
      <w:tr w:rsidR="00D76EAD" w:rsidRPr="00786D63" w:rsidTr="00E25705">
        <w:trPr>
          <w:gridAfter w:val="1"/>
          <w:wAfter w:w="21" w:type="dxa"/>
          <w:trHeight w:val="618"/>
        </w:trPr>
        <w:tc>
          <w:tcPr>
            <w:tcW w:w="552"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2.</w:t>
            </w:r>
          </w:p>
        </w:tc>
        <w:tc>
          <w:tcPr>
            <w:tcW w:w="4758"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 xml:space="preserve">Обучение специалистов в учебно-консультационных центрах </w:t>
            </w:r>
          </w:p>
        </w:tc>
        <w:tc>
          <w:tcPr>
            <w:tcW w:w="3192"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Местный бюджет</w:t>
            </w:r>
          </w:p>
        </w:tc>
        <w:tc>
          <w:tcPr>
            <w:tcW w:w="1984"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1.0</w:t>
            </w:r>
          </w:p>
        </w:tc>
        <w:tc>
          <w:tcPr>
            <w:tcW w:w="1985"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1.0</w:t>
            </w:r>
          </w:p>
        </w:tc>
        <w:tc>
          <w:tcPr>
            <w:tcW w:w="2693" w:type="dxa"/>
            <w:tcBorders>
              <w:top w:val="single" w:sz="4" w:space="0" w:color="000000"/>
              <w:left w:val="single" w:sz="4" w:space="0" w:color="000000"/>
              <w:bottom w:val="single" w:sz="4" w:space="0" w:color="000000"/>
              <w:right w:val="single" w:sz="4" w:space="0" w:color="auto"/>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1.0</w:t>
            </w:r>
          </w:p>
        </w:tc>
      </w:tr>
      <w:tr w:rsidR="00D76EAD" w:rsidRPr="00786D63" w:rsidTr="00E25705">
        <w:trPr>
          <w:gridAfter w:val="1"/>
          <w:wAfter w:w="21" w:type="dxa"/>
        </w:trPr>
        <w:tc>
          <w:tcPr>
            <w:tcW w:w="552"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3.</w:t>
            </w:r>
          </w:p>
        </w:tc>
        <w:tc>
          <w:tcPr>
            <w:tcW w:w="4758" w:type="dxa"/>
            <w:tcBorders>
              <w:top w:val="single" w:sz="4" w:space="0" w:color="000000"/>
              <w:left w:val="single" w:sz="4" w:space="0" w:color="000000"/>
              <w:bottom w:val="single" w:sz="4" w:space="0" w:color="000000"/>
              <w:right w:val="nil"/>
            </w:tcBorders>
          </w:tcPr>
          <w:p w:rsidR="00586859" w:rsidRPr="00786D63" w:rsidRDefault="00586859" w:rsidP="00D76EAD">
            <w:pPr>
              <w:widowControl w:val="0"/>
              <w:autoSpaceDE w:val="0"/>
              <w:autoSpaceDN w:val="0"/>
              <w:adjustRightInd w:val="0"/>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Предупреждение и ликвидация последствий чрезвычайных ситуаций, всего:</w:t>
            </w:r>
          </w:p>
          <w:p w:rsidR="00586859" w:rsidRPr="00786D63" w:rsidRDefault="00586859" w:rsidP="00D76EAD">
            <w:pPr>
              <w:widowControl w:val="0"/>
              <w:autoSpaceDE w:val="0"/>
              <w:autoSpaceDN w:val="0"/>
              <w:adjustRightInd w:val="0"/>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 обеспечение пожарной безопасности  (опашка и покос территории);</w:t>
            </w:r>
          </w:p>
          <w:p w:rsidR="00586859" w:rsidRPr="00786D63" w:rsidRDefault="00586859" w:rsidP="00D76EAD">
            <w:pPr>
              <w:widowControl w:val="0"/>
              <w:autoSpaceDE w:val="0"/>
              <w:autoSpaceDN w:val="0"/>
              <w:adjustRightInd w:val="0"/>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 замена пожарной сигнализации здания;</w:t>
            </w:r>
          </w:p>
          <w:p w:rsidR="00586859" w:rsidRPr="00786D63" w:rsidRDefault="00586859" w:rsidP="00D76EAD">
            <w:pPr>
              <w:widowControl w:val="0"/>
              <w:autoSpaceDE w:val="0"/>
              <w:autoSpaceDN w:val="0"/>
              <w:adjustRightInd w:val="0"/>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 замена огнетушителей в здании;</w:t>
            </w:r>
          </w:p>
          <w:p w:rsidR="00586859" w:rsidRPr="00786D63" w:rsidRDefault="00586859" w:rsidP="00D76EAD">
            <w:pPr>
              <w:widowControl w:val="0"/>
              <w:autoSpaceDE w:val="0"/>
              <w:autoSpaceDN w:val="0"/>
              <w:adjustRightInd w:val="0"/>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 изготовление пожарных щитов;</w:t>
            </w:r>
          </w:p>
          <w:p w:rsidR="00586859" w:rsidRPr="00786D63" w:rsidRDefault="00586859" w:rsidP="00D76EAD">
            <w:pPr>
              <w:widowControl w:val="0"/>
              <w:autoSpaceDE w:val="0"/>
              <w:autoSpaceDN w:val="0"/>
              <w:adjustRightInd w:val="0"/>
              <w:spacing w:after="0" w:line="240" w:lineRule="auto"/>
              <w:jc w:val="both"/>
              <w:rPr>
                <w:rFonts w:ascii="Times New Roman" w:eastAsia="Times New Roman" w:hAnsi="Times New Roman"/>
                <w:lang w:eastAsia="ru-RU"/>
              </w:rPr>
            </w:pPr>
            <w:r w:rsidRPr="00786D63">
              <w:rPr>
                <w:rFonts w:ascii="Times New Roman" w:eastAsia="Times New Roman" w:hAnsi="Times New Roman"/>
                <w:lang w:eastAsia="ru-RU"/>
              </w:rPr>
              <w:t>- содержание и техническое обслуживание пожарных извещателей;</w:t>
            </w:r>
          </w:p>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 xml:space="preserve">- прочие мероприятия.                </w:t>
            </w:r>
          </w:p>
          <w:p w:rsidR="00586859" w:rsidRPr="00786D63" w:rsidRDefault="00586859" w:rsidP="00D76EAD">
            <w:pPr>
              <w:snapToGrid w:val="0"/>
              <w:spacing w:after="0" w:line="240" w:lineRule="auto"/>
              <w:jc w:val="both"/>
              <w:rPr>
                <w:rFonts w:ascii="Times New Roman" w:hAnsi="Times New Roman"/>
                <w:lang w:eastAsia="ar-SA"/>
              </w:rPr>
            </w:pPr>
          </w:p>
        </w:tc>
        <w:tc>
          <w:tcPr>
            <w:tcW w:w="3192"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Местный бюджет</w:t>
            </w:r>
          </w:p>
        </w:tc>
        <w:tc>
          <w:tcPr>
            <w:tcW w:w="1984"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49.0</w:t>
            </w: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30,0</w:t>
            </w: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19,0</w:t>
            </w:r>
          </w:p>
        </w:tc>
        <w:tc>
          <w:tcPr>
            <w:tcW w:w="1985"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49.0</w:t>
            </w: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30,0</w:t>
            </w: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19,0</w:t>
            </w:r>
          </w:p>
        </w:tc>
        <w:tc>
          <w:tcPr>
            <w:tcW w:w="2693" w:type="dxa"/>
            <w:tcBorders>
              <w:top w:val="single" w:sz="4" w:space="0" w:color="000000"/>
              <w:left w:val="single" w:sz="4" w:space="0" w:color="000000"/>
              <w:bottom w:val="single" w:sz="4" w:space="0" w:color="000000"/>
              <w:right w:val="single" w:sz="4" w:space="0" w:color="auto"/>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49.0</w:t>
            </w: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30,0</w:t>
            </w: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p>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19,0</w:t>
            </w:r>
          </w:p>
          <w:p w:rsidR="00586859" w:rsidRPr="00786D63" w:rsidRDefault="00586859" w:rsidP="00D76EAD">
            <w:pPr>
              <w:snapToGrid w:val="0"/>
              <w:spacing w:after="0" w:line="240" w:lineRule="auto"/>
              <w:jc w:val="both"/>
              <w:rPr>
                <w:rFonts w:ascii="Times New Roman" w:hAnsi="Times New Roman"/>
                <w:lang w:eastAsia="ar-SA"/>
              </w:rPr>
            </w:pPr>
          </w:p>
        </w:tc>
      </w:tr>
      <w:tr w:rsidR="00D76EAD" w:rsidRPr="00786D63" w:rsidTr="00E25705">
        <w:trPr>
          <w:gridAfter w:val="1"/>
          <w:wAfter w:w="21" w:type="dxa"/>
        </w:trPr>
        <w:tc>
          <w:tcPr>
            <w:tcW w:w="5310" w:type="dxa"/>
            <w:gridSpan w:val="2"/>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val="en-US" w:eastAsia="ar-SA"/>
              </w:rPr>
            </w:pPr>
            <w:r w:rsidRPr="00786D63">
              <w:rPr>
                <w:rFonts w:ascii="Times New Roman" w:hAnsi="Times New Roman"/>
                <w:lang w:eastAsia="ar-SA"/>
              </w:rPr>
              <w:t>ИТОГО</w:t>
            </w:r>
          </w:p>
        </w:tc>
        <w:tc>
          <w:tcPr>
            <w:tcW w:w="3192" w:type="dxa"/>
            <w:tcBorders>
              <w:top w:val="single" w:sz="4" w:space="0" w:color="000000"/>
              <w:left w:val="single" w:sz="4" w:space="0" w:color="000000"/>
              <w:bottom w:val="single" w:sz="4" w:space="0" w:color="000000"/>
              <w:right w:val="nil"/>
            </w:tcBorders>
            <w:hideMark/>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150.0 тыс. рублей</w:t>
            </w:r>
          </w:p>
        </w:tc>
        <w:tc>
          <w:tcPr>
            <w:tcW w:w="1984" w:type="dxa"/>
            <w:tcBorders>
              <w:top w:val="single" w:sz="4" w:space="0" w:color="000000"/>
              <w:left w:val="single" w:sz="4" w:space="0" w:color="000000"/>
              <w:bottom w:val="single" w:sz="4" w:space="0" w:color="000000"/>
              <w:right w:val="nil"/>
            </w:tcBorders>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50.0</w:t>
            </w:r>
          </w:p>
        </w:tc>
        <w:tc>
          <w:tcPr>
            <w:tcW w:w="1985" w:type="dxa"/>
            <w:tcBorders>
              <w:top w:val="single" w:sz="4" w:space="0" w:color="000000"/>
              <w:left w:val="single" w:sz="4" w:space="0" w:color="000000"/>
              <w:bottom w:val="single" w:sz="4" w:space="0" w:color="000000"/>
              <w:right w:val="nil"/>
            </w:tcBorders>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50.0</w:t>
            </w:r>
          </w:p>
        </w:tc>
        <w:tc>
          <w:tcPr>
            <w:tcW w:w="2693" w:type="dxa"/>
            <w:tcBorders>
              <w:top w:val="single" w:sz="4" w:space="0" w:color="000000"/>
              <w:left w:val="single" w:sz="4" w:space="0" w:color="000000"/>
              <w:bottom w:val="single" w:sz="4" w:space="0" w:color="000000"/>
              <w:right w:val="nil"/>
            </w:tcBorders>
          </w:tcPr>
          <w:p w:rsidR="00586859" w:rsidRPr="00786D63" w:rsidRDefault="00586859" w:rsidP="00D76EAD">
            <w:pPr>
              <w:snapToGrid w:val="0"/>
              <w:spacing w:after="0" w:line="240" w:lineRule="auto"/>
              <w:jc w:val="both"/>
              <w:rPr>
                <w:rFonts w:ascii="Times New Roman" w:hAnsi="Times New Roman"/>
                <w:lang w:eastAsia="ar-SA"/>
              </w:rPr>
            </w:pPr>
            <w:r w:rsidRPr="00786D63">
              <w:rPr>
                <w:rFonts w:ascii="Times New Roman" w:hAnsi="Times New Roman"/>
                <w:lang w:eastAsia="ar-SA"/>
              </w:rPr>
              <w:t>50.0</w:t>
            </w:r>
          </w:p>
        </w:tc>
      </w:tr>
    </w:tbl>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lang w:val="en-US"/>
        </w:rPr>
        <w:sectPr w:rsidR="00586859" w:rsidRPr="00786D63" w:rsidSect="00421913">
          <w:pgSz w:w="16838" w:h="11906" w:orient="landscape"/>
          <w:pgMar w:top="850" w:right="1134" w:bottom="1701" w:left="1134" w:header="708" w:footer="708" w:gutter="0"/>
          <w:cols w:space="708"/>
          <w:docGrid w:linePitch="360"/>
        </w:sectPr>
      </w:pPr>
    </w:p>
    <w:tbl>
      <w:tblPr>
        <w:tblW w:w="10995" w:type="dxa"/>
        <w:tblLook w:val="04A0" w:firstRow="1" w:lastRow="0" w:firstColumn="1" w:lastColumn="0" w:noHBand="0" w:noVBand="1"/>
      </w:tblPr>
      <w:tblGrid>
        <w:gridCol w:w="6345"/>
        <w:gridCol w:w="4650"/>
      </w:tblGrid>
      <w:tr w:rsidR="006C3E99" w:rsidRPr="00786D63" w:rsidTr="00E25705">
        <w:tc>
          <w:tcPr>
            <w:tcW w:w="6345" w:type="dxa"/>
            <w:shd w:val="clear" w:color="auto" w:fill="auto"/>
          </w:tcPr>
          <w:p w:rsidR="00586859" w:rsidRPr="00786D63" w:rsidRDefault="00586859" w:rsidP="00D76EAD">
            <w:pPr>
              <w:spacing w:after="0" w:line="240" w:lineRule="auto"/>
              <w:jc w:val="both"/>
              <w:rPr>
                <w:rFonts w:ascii="Times New Roman" w:hAnsi="Times New Roman"/>
              </w:rPr>
            </w:pPr>
          </w:p>
        </w:tc>
        <w:tc>
          <w:tcPr>
            <w:tcW w:w="4650" w:type="dxa"/>
            <w:shd w:val="clear" w:color="auto" w:fill="auto"/>
          </w:tcPr>
          <w:p w:rsidR="00586859" w:rsidRPr="00786D63" w:rsidRDefault="00586859" w:rsidP="00D76EAD">
            <w:pPr>
              <w:spacing w:after="0" w:line="240" w:lineRule="auto"/>
              <w:jc w:val="both"/>
              <w:rPr>
                <w:rFonts w:ascii="Times New Roman" w:hAnsi="Times New Roman"/>
                <w:lang w:val="en-US"/>
              </w:rPr>
            </w:pPr>
            <w:r w:rsidRPr="00786D63">
              <w:rPr>
                <w:rFonts w:ascii="Times New Roman" w:hAnsi="Times New Roman"/>
              </w:rPr>
              <w:t xml:space="preserve">Приложение № </w:t>
            </w:r>
            <w:r w:rsidRPr="00786D63">
              <w:rPr>
                <w:rFonts w:ascii="Times New Roman" w:hAnsi="Times New Roman"/>
                <w:lang w:val="en-US"/>
              </w:rPr>
              <w:t>2</w:t>
            </w:r>
          </w:p>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к муниципальной программе</w:t>
            </w:r>
          </w:p>
          <w:p w:rsidR="00586859" w:rsidRPr="00786D63" w:rsidRDefault="00586859" w:rsidP="00D76EAD">
            <w:pPr>
              <w:spacing w:after="0" w:line="240" w:lineRule="auto"/>
              <w:jc w:val="both"/>
              <w:rPr>
                <w:rFonts w:ascii="Times New Roman" w:hAnsi="Times New Roman"/>
              </w:rPr>
            </w:pPr>
          </w:p>
        </w:tc>
      </w:tr>
    </w:tbl>
    <w:p w:rsidR="00586859" w:rsidRPr="00786D63" w:rsidRDefault="00586859" w:rsidP="00D76EAD">
      <w:pPr>
        <w:spacing w:after="0" w:line="240" w:lineRule="auto"/>
        <w:jc w:val="both"/>
        <w:rPr>
          <w:rFonts w:ascii="Times New Roman" w:hAnsi="Times New Roman"/>
        </w:rPr>
      </w:pP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 xml:space="preserve">Форма </w:t>
      </w: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оценки результатов реализации муниципальной программы</w:t>
      </w: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 xml:space="preserve">«Защита населения и  территории </w:t>
      </w: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 xml:space="preserve">Красносибирского сельсовета Кочковского района </w:t>
      </w: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 xml:space="preserve">Новосибирской области от чрезвычайных ситуаций и обеспечение пожарной безопасности» </w:t>
      </w:r>
    </w:p>
    <w:p w:rsidR="00586859" w:rsidRPr="00786D63" w:rsidRDefault="00586859" w:rsidP="00D76EAD">
      <w:pPr>
        <w:spacing w:after="0" w:line="240" w:lineRule="auto"/>
        <w:jc w:val="both"/>
        <w:rPr>
          <w:rFonts w:ascii="Times New Roman" w:hAnsi="Times New Roman"/>
        </w:rPr>
      </w:pPr>
      <w:r w:rsidRPr="00786D63">
        <w:rPr>
          <w:rFonts w:ascii="Times New Roman" w:hAnsi="Times New Roman"/>
          <w:b/>
          <w:bCs/>
        </w:rPr>
        <w:t>за ______ год</w:t>
      </w:r>
    </w:p>
    <w:p w:rsidR="00586859" w:rsidRPr="00786D63" w:rsidRDefault="00586859" w:rsidP="00D76EAD">
      <w:pPr>
        <w:spacing w:line="240" w:lineRule="auto"/>
        <w:jc w:val="both"/>
        <w:rPr>
          <w:rFonts w:ascii="Times New Roman" w:hAnsi="Times New Roman"/>
        </w:rPr>
      </w:pPr>
    </w:p>
    <w:tbl>
      <w:tblPr>
        <w:tblW w:w="963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3822"/>
        <w:gridCol w:w="1292"/>
        <w:gridCol w:w="1903"/>
        <w:gridCol w:w="1905"/>
      </w:tblGrid>
      <w:tr w:rsidR="006C3E99" w:rsidRPr="00786D63" w:rsidTr="00E25705">
        <w:trPr>
          <w:trHeight w:val="1302"/>
        </w:trPr>
        <w:tc>
          <w:tcPr>
            <w:tcW w:w="717" w:type="dxa"/>
            <w:vAlign w:val="center"/>
          </w:tcPr>
          <w:p w:rsidR="00586859" w:rsidRPr="00786D63" w:rsidRDefault="00586859" w:rsidP="00D76EAD">
            <w:pPr>
              <w:spacing w:line="240" w:lineRule="auto"/>
              <w:jc w:val="both"/>
              <w:rPr>
                <w:rFonts w:ascii="Times New Roman" w:hAnsi="Times New Roman"/>
              </w:rPr>
            </w:pPr>
            <w:r w:rsidRPr="00786D63">
              <w:rPr>
                <w:rFonts w:ascii="Times New Roman" w:hAnsi="Times New Roman"/>
              </w:rPr>
              <w:t>№ п/п</w:t>
            </w:r>
          </w:p>
        </w:tc>
        <w:tc>
          <w:tcPr>
            <w:tcW w:w="3822" w:type="dxa"/>
            <w:vAlign w:val="center"/>
          </w:tcPr>
          <w:p w:rsidR="00586859" w:rsidRPr="00786D63" w:rsidRDefault="00586859" w:rsidP="00D76EAD">
            <w:pPr>
              <w:spacing w:line="240" w:lineRule="auto"/>
              <w:jc w:val="both"/>
              <w:rPr>
                <w:rFonts w:ascii="Times New Roman" w:hAnsi="Times New Roman"/>
              </w:rPr>
            </w:pPr>
            <w:r w:rsidRPr="00786D63">
              <w:rPr>
                <w:rFonts w:ascii="Times New Roman" w:hAnsi="Times New Roman"/>
              </w:rPr>
              <w:t>Наименование целевого показателя, характеризующего выполнение  муниципальной программы</w:t>
            </w:r>
          </w:p>
        </w:tc>
        <w:tc>
          <w:tcPr>
            <w:tcW w:w="1292" w:type="dxa"/>
          </w:tcPr>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r w:rsidRPr="00786D63">
              <w:rPr>
                <w:rFonts w:ascii="Times New Roman" w:hAnsi="Times New Roman"/>
              </w:rPr>
              <w:t>Единица измерения</w:t>
            </w:r>
          </w:p>
        </w:tc>
        <w:tc>
          <w:tcPr>
            <w:tcW w:w="1903" w:type="dxa"/>
            <w:vAlign w:val="center"/>
          </w:tcPr>
          <w:p w:rsidR="00586859" w:rsidRPr="00786D63" w:rsidRDefault="00586859" w:rsidP="00D76EAD">
            <w:pPr>
              <w:spacing w:line="240" w:lineRule="auto"/>
              <w:jc w:val="both"/>
              <w:rPr>
                <w:rFonts w:ascii="Times New Roman" w:hAnsi="Times New Roman"/>
              </w:rPr>
            </w:pPr>
            <w:r w:rsidRPr="00786D63">
              <w:rPr>
                <w:rFonts w:ascii="Times New Roman" w:hAnsi="Times New Roman"/>
              </w:rPr>
              <w:t>Плановое значение целевого показателя</w:t>
            </w:r>
          </w:p>
        </w:tc>
        <w:tc>
          <w:tcPr>
            <w:tcW w:w="1905" w:type="dxa"/>
            <w:vAlign w:val="center"/>
          </w:tcPr>
          <w:p w:rsidR="00586859" w:rsidRPr="00786D63" w:rsidRDefault="00586859" w:rsidP="00D76EAD">
            <w:pPr>
              <w:spacing w:line="240" w:lineRule="auto"/>
              <w:jc w:val="both"/>
              <w:rPr>
                <w:rFonts w:ascii="Times New Roman" w:hAnsi="Times New Roman"/>
              </w:rPr>
            </w:pPr>
            <w:r w:rsidRPr="00786D63">
              <w:rPr>
                <w:rFonts w:ascii="Times New Roman" w:hAnsi="Times New Roman"/>
              </w:rPr>
              <w:t>Фактическое значение целевого показателя</w:t>
            </w:r>
          </w:p>
        </w:tc>
      </w:tr>
      <w:tr w:rsidR="006C3E99" w:rsidRPr="00786D63" w:rsidTr="00E25705">
        <w:trPr>
          <w:trHeight w:val="330"/>
        </w:trPr>
        <w:tc>
          <w:tcPr>
            <w:tcW w:w="717" w:type="dxa"/>
          </w:tcPr>
          <w:p w:rsidR="00586859" w:rsidRPr="00786D63" w:rsidRDefault="00586859" w:rsidP="00D76EAD">
            <w:pPr>
              <w:spacing w:line="240" w:lineRule="auto"/>
              <w:jc w:val="both"/>
              <w:rPr>
                <w:rFonts w:ascii="Times New Roman" w:hAnsi="Times New Roman"/>
              </w:rPr>
            </w:pPr>
            <w:r w:rsidRPr="00786D63">
              <w:rPr>
                <w:rFonts w:ascii="Times New Roman" w:hAnsi="Times New Roman"/>
              </w:rPr>
              <w:t>1</w:t>
            </w:r>
          </w:p>
        </w:tc>
        <w:tc>
          <w:tcPr>
            <w:tcW w:w="3822" w:type="dxa"/>
          </w:tcPr>
          <w:p w:rsidR="00586859" w:rsidRPr="00786D63" w:rsidRDefault="00586859" w:rsidP="00D76EAD">
            <w:pPr>
              <w:spacing w:line="240" w:lineRule="auto"/>
              <w:jc w:val="both"/>
              <w:rPr>
                <w:rFonts w:ascii="Times New Roman" w:hAnsi="Times New Roman"/>
              </w:rPr>
            </w:pPr>
          </w:p>
        </w:tc>
        <w:tc>
          <w:tcPr>
            <w:tcW w:w="1292" w:type="dxa"/>
          </w:tcPr>
          <w:p w:rsidR="00586859" w:rsidRPr="00786D63" w:rsidRDefault="00586859" w:rsidP="00D76EAD">
            <w:pPr>
              <w:spacing w:line="240" w:lineRule="auto"/>
              <w:jc w:val="both"/>
              <w:rPr>
                <w:rFonts w:ascii="Times New Roman" w:hAnsi="Times New Roman"/>
              </w:rPr>
            </w:pPr>
          </w:p>
        </w:tc>
        <w:tc>
          <w:tcPr>
            <w:tcW w:w="1903" w:type="dxa"/>
          </w:tcPr>
          <w:p w:rsidR="00586859" w:rsidRPr="00786D63" w:rsidRDefault="00586859" w:rsidP="00D76EAD">
            <w:pPr>
              <w:spacing w:line="240" w:lineRule="auto"/>
              <w:jc w:val="both"/>
              <w:rPr>
                <w:rFonts w:ascii="Times New Roman" w:hAnsi="Times New Roman"/>
              </w:rPr>
            </w:pPr>
          </w:p>
        </w:tc>
        <w:tc>
          <w:tcPr>
            <w:tcW w:w="1905" w:type="dxa"/>
          </w:tcPr>
          <w:p w:rsidR="00586859" w:rsidRPr="00786D63" w:rsidRDefault="00586859" w:rsidP="00D76EAD">
            <w:pPr>
              <w:spacing w:line="240" w:lineRule="auto"/>
              <w:jc w:val="both"/>
              <w:rPr>
                <w:rFonts w:ascii="Times New Roman" w:hAnsi="Times New Roman"/>
              </w:rPr>
            </w:pPr>
          </w:p>
        </w:tc>
      </w:tr>
      <w:tr w:rsidR="006C3E99" w:rsidRPr="00786D63" w:rsidTr="00E25705">
        <w:trPr>
          <w:trHeight w:val="330"/>
        </w:trPr>
        <w:tc>
          <w:tcPr>
            <w:tcW w:w="717" w:type="dxa"/>
          </w:tcPr>
          <w:p w:rsidR="00586859" w:rsidRPr="00786D63" w:rsidRDefault="00586859" w:rsidP="00D76EAD">
            <w:pPr>
              <w:spacing w:line="240" w:lineRule="auto"/>
              <w:jc w:val="both"/>
              <w:rPr>
                <w:rFonts w:ascii="Times New Roman" w:hAnsi="Times New Roman"/>
              </w:rPr>
            </w:pPr>
            <w:r w:rsidRPr="00786D63">
              <w:rPr>
                <w:rFonts w:ascii="Times New Roman" w:hAnsi="Times New Roman"/>
              </w:rPr>
              <w:t>2</w:t>
            </w:r>
          </w:p>
        </w:tc>
        <w:tc>
          <w:tcPr>
            <w:tcW w:w="3822" w:type="dxa"/>
          </w:tcPr>
          <w:p w:rsidR="00586859" w:rsidRPr="00786D63" w:rsidRDefault="00586859" w:rsidP="00D76EAD">
            <w:pPr>
              <w:spacing w:line="240" w:lineRule="auto"/>
              <w:jc w:val="both"/>
              <w:rPr>
                <w:rFonts w:ascii="Times New Roman" w:hAnsi="Times New Roman"/>
              </w:rPr>
            </w:pPr>
          </w:p>
        </w:tc>
        <w:tc>
          <w:tcPr>
            <w:tcW w:w="1292" w:type="dxa"/>
          </w:tcPr>
          <w:p w:rsidR="00586859" w:rsidRPr="00786D63" w:rsidRDefault="00586859" w:rsidP="00D76EAD">
            <w:pPr>
              <w:spacing w:line="240" w:lineRule="auto"/>
              <w:jc w:val="both"/>
              <w:rPr>
                <w:rFonts w:ascii="Times New Roman" w:hAnsi="Times New Roman"/>
              </w:rPr>
            </w:pPr>
          </w:p>
        </w:tc>
        <w:tc>
          <w:tcPr>
            <w:tcW w:w="1903" w:type="dxa"/>
          </w:tcPr>
          <w:p w:rsidR="00586859" w:rsidRPr="00786D63" w:rsidRDefault="00586859" w:rsidP="00D76EAD">
            <w:pPr>
              <w:spacing w:line="240" w:lineRule="auto"/>
              <w:jc w:val="both"/>
              <w:rPr>
                <w:rFonts w:ascii="Times New Roman" w:hAnsi="Times New Roman"/>
              </w:rPr>
            </w:pPr>
          </w:p>
        </w:tc>
        <w:tc>
          <w:tcPr>
            <w:tcW w:w="1905" w:type="dxa"/>
          </w:tcPr>
          <w:p w:rsidR="00586859" w:rsidRPr="00786D63" w:rsidRDefault="00586859" w:rsidP="00D76EAD">
            <w:pPr>
              <w:spacing w:line="240" w:lineRule="auto"/>
              <w:jc w:val="both"/>
              <w:rPr>
                <w:rFonts w:ascii="Times New Roman" w:hAnsi="Times New Roman"/>
              </w:rPr>
            </w:pPr>
          </w:p>
        </w:tc>
      </w:tr>
      <w:tr w:rsidR="006C3E99" w:rsidRPr="00786D63" w:rsidTr="00E25705">
        <w:trPr>
          <w:trHeight w:val="330"/>
        </w:trPr>
        <w:tc>
          <w:tcPr>
            <w:tcW w:w="717" w:type="dxa"/>
          </w:tcPr>
          <w:p w:rsidR="00586859" w:rsidRPr="00786D63" w:rsidRDefault="00586859" w:rsidP="00D76EAD">
            <w:pPr>
              <w:spacing w:line="240" w:lineRule="auto"/>
              <w:jc w:val="both"/>
              <w:rPr>
                <w:rFonts w:ascii="Times New Roman" w:hAnsi="Times New Roman"/>
              </w:rPr>
            </w:pPr>
            <w:r w:rsidRPr="00786D63">
              <w:rPr>
                <w:rFonts w:ascii="Times New Roman" w:hAnsi="Times New Roman"/>
              </w:rPr>
              <w:t>3</w:t>
            </w:r>
          </w:p>
        </w:tc>
        <w:tc>
          <w:tcPr>
            <w:tcW w:w="3822" w:type="dxa"/>
          </w:tcPr>
          <w:p w:rsidR="00586859" w:rsidRPr="00786D63" w:rsidRDefault="00586859" w:rsidP="00D76EAD">
            <w:pPr>
              <w:spacing w:line="240" w:lineRule="auto"/>
              <w:jc w:val="both"/>
              <w:rPr>
                <w:rFonts w:ascii="Times New Roman" w:hAnsi="Times New Roman"/>
              </w:rPr>
            </w:pPr>
          </w:p>
        </w:tc>
        <w:tc>
          <w:tcPr>
            <w:tcW w:w="1292" w:type="dxa"/>
          </w:tcPr>
          <w:p w:rsidR="00586859" w:rsidRPr="00786D63" w:rsidRDefault="00586859" w:rsidP="00D76EAD">
            <w:pPr>
              <w:spacing w:line="240" w:lineRule="auto"/>
              <w:jc w:val="both"/>
              <w:rPr>
                <w:rFonts w:ascii="Times New Roman" w:hAnsi="Times New Roman"/>
              </w:rPr>
            </w:pPr>
          </w:p>
        </w:tc>
        <w:tc>
          <w:tcPr>
            <w:tcW w:w="1903" w:type="dxa"/>
          </w:tcPr>
          <w:p w:rsidR="00586859" w:rsidRPr="00786D63" w:rsidRDefault="00586859" w:rsidP="00D76EAD">
            <w:pPr>
              <w:spacing w:line="240" w:lineRule="auto"/>
              <w:jc w:val="both"/>
              <w:rPr>
                <w:rFonts w:ascii="Times New Roman" w:hAnsi="Times New Roman"/>
              </w:rPr>
            </w:pPr>
          </w:p>
        </w:tc>
        <w:tc>
          <w:tcPr>
            <w:tcW w:w="1905" w:type="dxa"/>
          </w:tcPr>
          <w:p w:rsidR="00586859" w:rsidRPr="00786D63" w:rsidRDefault="00586859" w:rsidP="00D76EAD">
            <w:pPr>
              <w:spacing w:line="240" w:lineRule="auto"/>
              <w:jc w:val="both"/>
              <w:rPr>
                <w:rFonts w:ascii="Times New Roman" w:hAnsi="Times New Roman"/>
              </w:rPr>
            </w:pPr>
          </w:p>
        </w:tc>
      </w:tr>
      <w:tr w:rsidR="006C3E99" w:rsidRPr="00786D63" w:rsidTr="00E25705">
        <w:trPr>
          <w:trHeight w:val="330"/>
        </w:trPr>
        <w:tc>
          <w:tcPr>
            <w:tcW w:w="717" w:type="dxa"/>
          </w:tcPr>
          <w:p w:rsidR="00586859" w:rsidRPr="00786D63" w:rsidRDefault="00586859" w:rsidP="00D76EAD">
            <w:pPr>
              <w:spacing w:line="240" w:lineRule="auto"/>
              <w:jc w:val="both"/>
              <w:rPr>
                <w:rFonts w:ascii="Times New Roman" w:hAnsi="Times New Roman"/>
              </w:rPr>
            </w:pPr>
            <w:r w:rsidRPr="00786D63">
              <w:rPr>
                <w:rFonts w:ascii="Times New Roman" w:hAnsi="Times New Roman"/>
              </w:rPr>
              <w:t>…</w:t>
            </w:r>
          </w:p>
        </w:tc>
        <w:tc>
          <w:tcPr>
            <w:tcW w:w="3822" w:type="dxa"/>
          </w:tcPr>
          <w:p w:rsidR="00586859" w:rsidRPr="00786D63" w:rsidRDefault="00586859" w:rsidP="00D76EAD">
            <w:pPr>
              <w:spacing w:line="240" w:lineRule="auto"/>
              <w:jc w:val="both"/>
              <w:rPr>
                <w:rFonts w:ascii="Times New Roman" w:hAnsi="Times New Roman"/>
              </w:rPr>
            </w:pPr>
          </w:p>
        </w:tc>
        <w:tc>
          <w:tcPr>
            <w:tcW w:w="1292" w:type="dxa"/>
          </w:tcPr>
          <w:p w:rsidR="00586859" w:rsidRPr="00786D63" w:rsidRDefault="00586859" w:rsidP="00D76EAD">
            <w:pPr>
              <w:spacing w:line="240" w:lineRule="auto"/>
              <w:jc w:val="both"/>
              <w:rPr>
                <w:rFonts w:ascii="Times New Roman" w:hAnsi="Times New Roman"/>
              </w:rPr>
            </w:pPr>
          </w:p>
        </w:tc>
        <w:tc>
          <w:tcPr>
            <w:tcW w:w="1903" w:type="dxa"/>
          </w:tcPr>
          <w:p w:rsidR="00586859" w:rsidRPr="00786D63" w:rsidRDefault="00586859" w:rsidP="00D76EAD">
            <w:pPr>
              <w:spacing w:line="240" w:lineRule="auto"/>
              <w:jc w:val="both"/>
              <w:rPr>
                <w:rFonts w:ascii="Times New Roman" w:hAnsi="Times New Roman"/>
              </w:rPr>
            </w:pPr>
          </w:p>
        </w:tc>
        <w:tc>
          <w:tcPr>
            <w:tcW w:w="1905" w:type="dxa"/>
          </w:tcPr>
          <w:p w:rsidR="00586859" w:rsidRPr="00786D63" w:rsidRDefault="00586859" w:rsidP="00D76EAD">
            <w:pPr>
              <w:spacing w:line="240" w:lineRule="auto"/>
              <w:jc w:val="both"/>
              <w:rPr>
                <w:rFonts w:ascii="Times New Roman" w:hAnsi="Times New Roman"/>
              </w:rPr>
            </w:pPr>
          </w:p>
        </w:tc>
      </w:tr>
      <w:tr w:rsidR="006C3E99" w:rsidRPr="00786D63" w:rsidTr="00E25705">
        <w:trPr>
          <w:trHeight w:val="330"/>
        </w:trPr>
        <w:tc>
          <w:tcPr>
            <w:tcW w:w="717" w:type="dxa"/>
          </w:tcPr>
          <w:p w:rsidR="00586859" w:rsidRPr="00786D63" w:rsidRDefault="00586859" w:rsidP="00D76EAD">
            <w:pPr>
              <w:spacing w:line="240" w:lineRule="auto"/>
              <w:jc w:val="both"/>
              <w:rPr>
                <w:rFonts w:ascii="Times New Roman" w:hAnsi="Times New Roman"/>
              </w:rPr>
            </w:pPr>
          </w:p>
        </w:tc>
        <w:tc>
          <w:tcPr>
            <w:tcW w:w="3822" w:type="dxa"/>
          </w:tcPr>
          <w:p w:rsidR="00586859" w:rsidRPr="00786D63" w:rsidRDefault="00586859" w:rsidP="00D76EAD">
            <w:pPr>
              <w:spacing w:line="240" w:lineRule="auto"/>
              <w:jc w:val="both"/>
              <w:rPr>
                <w:rFonts w:ascii="Times New Roman" w:hAnsi="Times New Roman"/>
              </w:rPr>
            </w:pPr>
          </w:p>
        </w:tc>
        <w:tc>
          <w:tcPr>
            <w:tcW w:w="1292" w:type="dxa"/>
          </w:tcPr>
          <w:p w:rsidR="00586859" w:rsidRPr="00786D63" w:rsidRDefault="00586859" w:rsidP="00D76EAD">
            <w:pPr>
              <w:spacing w:line="240" w:lineRule="auto"/>
              <w:jc w:val="both"/>
              <w:rPr>
                <w:rFonts w:ascii="Times New Roman" w:hAnsi="Times New Roman"/>
              </w:rPr>
            </w:pPr>
          </w:p>
        </w:tc>
        <w:tc>
          <w:tcPr>
            <w:tcW w:w="1903" w:type="dxa"/>
          </w:tcPr>
          <w:p w:rsidR="00586859" w:rsidRPr="00786D63" w:rsidRDefault="00586859" w:rsidP="00D76EAD">
            <w:pPr>
              <w:spacing w:line="240" w:lineRule="auto"/>
              <w:jc w:val="both"/>
              <w:rPr>
                <w:rFonts w:ascii="Times New Roman" w:hAnsi="Times New Roman"/>
              </w:rPr>
            </w:pPr>
          </w:p>
        </w:tc>
        <w:tc>
          <w:tcPr>
            <w:tcW w:w="1905" w:type="dxa"/>
          </w:tcPr>
          <w:p w:rsidR="00586859" w:rsidRPr="00786D63" w:rsidRDefault="00586859" w:rsidP="00D76EAD">
            <w:pPr>
              <w:spacing w:line="240" w:lineRule="auto"/>
              <w:jc w:val="both"/>
              <w:rPr>
                <w:rFonts w:ascii="Times New Roman" w:hAnsi="Times New Roman"/>
              </w:rPr>
            </w:pPr>
          </w:p>
        </w:tc>
      </w:tr>
      <w:tr w:rsidR="006C3E99" w:rsidRPr="00786D63" w:rsidTr="00E25705">
        <w:trPr>
          <w:trHeight w:val="330"/>
        </w:trPr>
        <w:tc>
          <w:tcPr>
            <w:tcW w:w="717" w:type="dxa"/>
          </w:tcPr>
          <w:p w:rsidR="00586859" w:rsidRPr="00786D63" w:rsidRDefault="00586859" w:rsidP="00D76EAD">
            <w:pPr>
              <w:spacing w:line="240" w:lineRule="auto"/>
              <w:jc w:val="both"/>
              <w:rPr>
                <w:rFonts w:ascii="Times New Roman" w:hAnsi="Times New Roman"/>
              </w:rPr>
            </w:pPr>
          </w:p>
        </w:tc>
        <w:tc>
          <w:tcPr>
            <w:tcW w:w="3822" w:type="dxa"/>
          </w:tcPr>
          <w:p w:rsidR="00586859" w:rsidRPr="00786D63" w:rsidRDefault="00586859" w:rsidP="00D76EAD">
            <w:pPr>
              <w:spacing w:line="240" w:lineRule="auto"/>
              <w:jc w:val="both"/>
              <w:rPr>
                <w:rFonts w:ascii="Times New Roman" w:hAnsi="Times New Roman"/>
              </w:rPr>
            </w:pPr>
          </w:p>
        </w:tc>
        <w:tc>
          <w:tcPr>
            <w:tcW w:w="1292" w:type="dxa"/>
          </w:tcPr>
          <w:p w:rsidR="00586859" w:rsidRPr="00786D63" w:rsidRDefault="00586859" w:rsidP="00D76EAD">
            <w:pPr>
              <w:spacing w:line="240" w:lineRule="auto"/>
              <w:jc w:val="both"/>
              <w:rPr>
                <w:rFonts w:ascii="Times New Roman" w:hAnsi="Times New Roman"/>
              </w:rPr>
            </w:pPr>
          </w:p>
        </w:tc>
        <w:tc>
          <w:tcPr>
            <w:tcW w:w="1903" w:type="dxa"/>
          </w:tcPr>
          <w:p w:rsidR="00586859" w:rsidRPr="00786D63" w:rsidRDefault="00586859" w:rsidP="00D76EAD">
            <w:pPr>
              <w:spacing w:line="240" w:lineRule="auto"/>
              <w:jc w:val="both"/>
              <w:rPr>
                <w:rFonts w:ascii="Times New Roman" w:hAnsi="Times New Roman"/>
              </w:rPr>
            </w:pPr>
          </w:p>
        </w:tc>
        <w:tc>
          <w:tcPr>
            <w:tcW w:w="1905" w:type="dxa"/>
          </w:tcPr>
          <w:p w:rsidR="00586859" w:rsidRPr="00786D63" w:rsidRDefault="00586859" w:rsidP="00D76EAD">
            <w:pPr>
              <w:spacing w:line="240" w:lineRule="auto"/>
              <w:jc w:val="both"/>
              <w:rPr>
                <w:rFonts w:ascii="Times New Roman" w:hAnsi="Times New Roman"/>
              </w:rPr>
            </w:pPr>
          </w:p>
        </w:tc>
      </w:tr>
      <w:tr w:rsidR="006C3E99" w:rsidRPr="00786D63" w:rsidTr="00E25705">
        <w:trPr>
          <w:trHeight w:val="330"/>
        </w:trPr>
        <w:tc>
          <w:tcPr>
            <w:tcW w:w="717" w:type="dxa"/>
          </w:tcPr>
          <w:p w:rsidR="00586859" w:rsidRPr="00786D63" w:rsidRDefault="00586859" w:rsidP="00D76EAD">
            <w:pPr>
              <w:spacing w:line="240" w:lineRule="auto"/>
              <w:jc w:val="both"/>
              <w:rPr>
                <w:rFonts w:ascii="Times New Roman" w:hAnsi="Times New Roman"/>
              </w:rPr>
            </w:pPr>
          </w:p>
        </w:tc>
        <w:tc>
          <w:tcPr>
            <w:tcW w:w="3822" w:type="dxa"/>
          </w:tcPr>
          <w:p w:rsidR="00586859" w:rsidRPr="00786D63" w:rsidRDefault="00586859" w:rsidP="00D76EAD">
            <w:pPr>
              <w:spacing w:line="240" w:lineRule="auto"/>
              <w:jc w:val="both"/>
              <w:rPr>
                <w:rFonts w:ascii="Times New Roman" w:hAnsi="Times New Roman"/>
              </w:rPr>
            </w:pPr>
          </w:p>
        </w:tc>
        <w:tc>
          <w:tcPr>
            <w:tcW w:w="1292" w:type="dxa"/>
          </w:tcPr>
          <w:p w:rsidR="00586859" w:rsidRPr="00786D63" w:rsidRDefault="00586859" w:rsidP="00D76EAD">
            <w:pPr>
              <w:spacing w:line="240" w:lineRule="auto"/>
              <w:jc w:val="both"/>
              <w:rPr>
                <w:rFonts w:ascii="Times New Roman" w:hAnsi="Times New Roman"/>
              </w:rPr>
            </w:pPr>
          </w:p>
        </w:tc>
        <w:tc>
          <w:tcPr>
            <w:tcW w:w="1903" w:type="dxa"/>
          </w:tcPr>
          <w:p w:rsidR="00586859" w:rsidRPr="00786D63" w:rsidRDefault="00586859" w:rsidP="00D76EAD">
            <w:pPr>
              <w:spacing w:line="240" w:lineRule="auto"/>
              <w:jc w:val="both"/>
              <w:rPr>
                <w:rFonts w:ascii="Times New Roman" w:hAnsi="Times New Roman"/>
              </w:rPr>
            </w:pPr>
          </w:p>
        </w:tc>
        <w:tc>
          <w:tcPr>
            <w:tcW w:w="1905" w:type="dxa"/>
          </w:tcPr>
          <w:p w:rsidR="00586859" w:rsidRPr="00786D63" w:rsidRDefault="00586859" w:rsidP="00D76EAD">
            <w:pPr>
              <w:spacing w:line="240" w:lineRule="auto"/>
              <w:jc w:val="both"/>
              <w:rPr>
                <w:rFonts w:ascii="Times New Roman" w:hAnsi="Times New Roman"/>
              </w:rPr>
            </w:pPr>
          </w:p>
        </w:tc>
      </w:tr>
      <w:tr w:rsidR="006C3E99" w:rsidRPr="00786D63" w:rsidTr="00E25705">
        <w:trPr>
          <w:trHeight w:val="330"/>
        </w:trPr>
        <w:tc>
          <w:tcPr>
            <w:tcW w:w="717" w:type="dxa"/>
          </w:tcPr>
          <w:p w:rsidR="00586859" w:rsidRPr="00786D63" w:rsidRDefault="00586859" w:rsidP="00D76EAD">
            <w:pPr>
              <w:spacing w:line="240" w:lineRule="auto"/>
              <w:jc w:val="both"/>
              <w:rPr>
                <w:rFonts w:ascii="Times New Roman" w:hAnsi="Times New Roman"/>
              </w:rPr>
            </w:pPr>
          </w:p>
        </w:tc>
        <w:tc>
          <w:tcPr>
            <w:tcW w:w="3822" w:type="dxa"/>
          </w:tcPr>
          <w:p w:rsidR="00586859" w:rsidRPr="00786D63" w:rsidRDefault="00586859" w:rsidP="00D76EAD">
            <w:pPr>
              <w:spacing w:line="240" w:lineRule="auto"/>
              <w:jc w:val="both"/>
              <w:rPr>
                <w:rFonts w:ascii="Times New Roman" w:hAnsi="Times New Roman"/>
              </w:rPr>
            </w:pPr>
          </w:p>
        </w:tc>
        <w:tc>
          <w:tcPr>
            <w:tcW w:w="1292" w:type="dxa"/>
          </w:tcPr>
          <w:p w:rsidR="00586859" w:rsidRPr="00786D63" w:rsidRDefault="00586859" w:rsidP="00D76EAD">
            <w:pPr>
              <w:spacing w:line="240" w:lineRule="auto"/>
              <w:jc w:val="both"/>
              <w:rPr>
                <w:rFonts w:ascii="Times New Roman" w:hAnsi="Times New Roman"/>
              </w:rPr>
            </w:pPr>
          </w:p>
        </w:tc>
        <w:tc>
          <w:tcPr>
            <w:tcW w:w="1903" w:type="dxa"/>
          </w:tcPr>
          <w:p w:rsidR="00586859" w:rsidRPr="00786D63" w:rsidRDefault="00586859" w:rsidP="00D76EAD">
            <w:pPr>
              <w:spacing w:line="240" w:lineRule="auto"/>
              <w:jc w:val="both"/>
              <w:rPr>
                <w:rFonts w:ascii="Times New Roman" w:hAnsi="Times New Roman"/>
              </w:rPr>
            </w:pPr>
          </w:p>
        </w:tc>
        <w:tc>
          <w:tcPr>
            <w:tcW w:w="1905" w:type="dxa"/>
          </w:tcPr>
          <w:p w:rsidR="00586859" w:rsidRPr="00786D63" w:rsidRDefault="00586859" w:rsidP="00D76EAD">
            <w:pPr>
              <w:spacing w:line="240" w:lineRule="auto"/>
              <w:jc w:val="both"/>
              <w:rPr>
                <w:rFonts w:ascii="Times New Roman" w:hAnsi="Times New Roman"/>
              </w:rPr>
            </w:pPr>
          </w:p>
        </w:tc>
      </w:tr>
      <w:tr w:rsidR="006C3E99" w:rsidRPr="00786D63" w:rsidTr="00E25705">
        <w:trPr>
          <w:trHeight w:val="330"/>
        </w:trPr>
        <w:tc>
          <w:tcPr>
            <w:tcW w:w="717" w:type="dxa"/>
          </w:tcPr>
          <w:p w:rsidR="00586859" w:rsidRPr="00786D63" w:rsidRDefault="00586859" w:rsidP="00D76EAD">
            <w:pPr>
              <w:spacing w:line="240" w:lineRule="auto"/>
              <w:jc w:val="both"/>
              <w:rPr>
                <w:rFonts w:ascii="Times New Roman" w:hAnsi="Times New Roman"/>
              </w:rPr>
            </w:pPr>
          </w:p>
        </w:tc>
        <w:tc>
          <w:tcPr>
            <w:tcW w:w="3822" w:type="dxa"/>
          </w:tcPr>
          <w:p w:rsidR="00586859" w:rsidRPr="00786D63" w:rsidRDefault="00586859" w:rsidP="00D76EAD">
            <w:pPr>
              <w:spacing w:line="240" w:lineRule="auto"/>
              <w:jc w:val="both"/>
              <w:rPr>
                <w:rFonts w:ascii="Times New Roman" w:hAnsi="Times New Roman"/>
              </w:rPr>
            </w:pPr>
          </w:p>
        </w:tc>
        <w:tc>
          <w:tcPr>
            <w:tcW w:w="1292" w:type="dxa"/>
          </w:tcPr>
          <w:p w:rsidR="00586859" w:rsidRPr="00786D63" w:rsidRDefault="00586859" w:rsidP="00D76EAD">
            <w:pPr>
              <w:spacing w:line="240" w:lineRule="auto"/>
              <w:jc w:val="both"/>
              <w:rPr>
                <w:rFonts w:ascii="Times New Roman" w:hAnsi="Times New Roman"/>
              </w:rPr>
            </w:pPr>
          </w:p>
        </w:tc>
        <w:tc>
          <w:tcPr>
            <w:tcW w:w="1903" w:type="dxa"/>
          </w:tcPr>
          <w:p w:rsidR="00586859" w:rsidRPr="00786D63" w:rsidRDefault="00586859" w:rsidP="00D76EAD">
            <w:pPr>
              <w:spacing w:line="240" w:lineRule="auto"/>
              <w:jc w:val="both"/>
              <w:rPr>
                <w:rFonts w:ascii="Times New Roman" w:hAnsi="Times New Roman"/>
              </w:rPr>
            </w:pPr>
          </w:p>
        </w:tc>
        <w:tc>
          <w:tcPr>
            <w:tcW w:w="1905" w:type="dxa"/>
          </w:tcPr>
          <w:p w:rsidR="00586859" w:rsidRPr="00786D63" w:rsidRDefault="00586859" w:rsidP="00D76EAD">
            <w:pPr>
              <w:spacing w:line="240" w:lineRule="auto"/>
              <w:jc w:val="both"/>
              <w:rPr>
                <w:rFonts w:ascii="Times New Roman" w:hAnsi="Times New Roman"/>
              </w:rPr>
            </w:pPr>
          </w:p>
        </w:tc>
      </w:tr>
    </w:tbl>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p w:rsidR="00586859" w:rsidRPr="00786D63" w:rsidRDefault="00586859" w:rsidP="00D76EAD">
      <w:pPr>
        <w:spacing w:line="240" w:lineRule="auto"/>
        <w:jc w:val="both"/>
        <w:rPr>
          <w:rFonts w:ascii="Times New Roman" w:hAnsi="Times New Roman"/>
        </w:rPr>
      </w:pPr>
    </w:p>
    <w:tbl>
      <w:tblPr>
        <w:tblW w:w="10995" w:type="dxa"/>
        <w:tblLook w:val="04A0" w:firstRow="1" w:lastRow="0" w:firstColumn="1" w:lastColumn="0" w:noHBand="0" w:noVBand="1"/>
      </w:tblPr>
      <w:tblGrid>
        <w:gridCol w:w="6345"/>
        <w:gridCol w:w="4650"/>
      </w:tblGrid>
      <w:tr w:rsidR="006C3E99" w:rsidRPr="00786D63" w:rsidTr="00E25705">
        <w:tc>
          <w:tcPr>
            <w:tcW w:w="6345" w:type="dxa"/>
            <w:shd w:val="clear" w:color="auto" w:fill="auto"/>
          </w:tcPr>
          <w:p w:rsidR="00586859" w:rsidRPr="00786D63" w:rsidRDefault="00586859" w:rsidP="00D76EAD">
            <w:pPr>
              <w:spacing w:after="0" w:line="240" w:lineRule="auto"/>
              <w:jc w:val="both"/>
              <w:rPr>
                <w:rFonts w:ascii="Times New Roman" w:hAnsi="Times New Roman"/>
              </w:rPr>
            </w:pPr>
          </w:p>
        </w:tc>
        <w:tc>
          <w:tcPr>
            <w:tcW w:w="4650" w:type="dxa"/>
            <w:shd w:val="clear" w:color="auto" w:fill="auto"/>
          </w:tcPr>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Приложение №3</w:t>
            </w:r>
          </w:p>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к муниципальной программе</w:t>
            </w:r>
          </w:p>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w:t>
            </w:r>
          </w:p>
        </w:tc>
      </w:tr>
    </w:tbl>
    <w:p w:rsidR="00586859" w:rsidRPr="00786D63" w:rsidRDefault="00586859" w:rsidP="00D76EAD">
      <w:pPr>
        <w:spacing w:after="0" w:line="240" w:lineRule="auto"/>
        <w:jc w:val="both"/>
        <w:rPr>
          <w:rFonts w:ascii="Times New Roman" w:hAnsi="Times New Roman"/>
        </w:rPr>
      </w:pP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 xml:space="preserve">Форма </w:t>
      </w: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 xml:space="preserve">отчета о выполнении муниципальной программы </w:t>
      </w: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lastRenderedPageBreak/>
        <w:t xml:space="preserve">«Защита  населения и  территории Красносибирского сельсовета Кочковского района Новосибирской области от чрезвычайных ситуаций и обеспечение пожарной безопасности» </w:t>
      </w:r>
    </w:p>
    <w:p w:rsidR="00586859" w:rsidRPr="00786D63" w:rsidRDefault="00586859" w:rsidP="00D76EAD">
      <w:pPr>
        <w:spacing w:after="0" w:line="240" w:lineRule="auto"/>
        <w:jc w:val="both"/>
        <w:rPr>
          <w:rFonts w:ascii="Times New Roman" w:hAnsi="Times New Roman"/>
        </w:rPr>
      </w:pPr>
      <w:r w:rsidRPr="00786D63">
        <w:rPr>
          <w:rFonts w:ascii="Times New Roman" w:hAnsi="Times New Roman"/>
          <w:b/>
          <w:bCs/>
        </w:rPr>
        <w:t>за _______ год</w:t>
      </w:r>
    </w:p>
    <w:p w:rsidR="00586859" w:rsidRPr="00786D63" w:rsidRDefault="00586859" w:rsidP="00D76EAD">
      <w:pPr>
        <w:spacing w:after="0" w:line="240" w:lineRule="auto"/>
        <w:jc w:val="both"/>
        <w:rPr>
          <w:rFonts w:ascii="Times New Roman" w:hAnsi="Times New Roman"/>
        </w:rPr>
      </w:pPr>
    </w:p>
    <w:tbl>
      <w:tblPr>
        <w:tblW w:w="99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061"/>
        <w:gridCol w:w="3360"/>
        <w:gridCol w:w="1984"/>
        <w:gridCol w:w="1985"/>
      </w:tblGrid>
      <w:tr w:rsidR="00D76EAD" w:rsidRPr="00786D63" w:rsidTr="00E25705">
        <w:trPr>
          <w:cantSplit/>
          <w:trHeight w:val="393"/>
        </w:trPr>
        <w:tc>
          <w:tcPr>
            <w:tcW w:w="567" w:type="dxa"/>
            <w:vMerge w:val="restart"/>
          </w:tcPr>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 xml:space="preserve">                                                         №</w:t>
            </w:r>
          </w:p>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п/п</w:t>
            </w:r>
          </w:p>
        </w:tc>
        <w:tc>
          <w:tcPr>
            <w:tcW w:w="2061" w:type="dxa"/>
            <w:vMerge w:val="restart"/>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Наименования мероприятий</w:t>
            </w:r>
          </w:p>
        </w:tc>
        <w:tc>
          <w:tcPr>
            <w:tcW w:w="3360" w:type="dxa"/>
            <w:vMerge w:val="restart"/>
          </w:tcPr>
          <w:p w:rsidR="00586859" w:rsidRPr="00786D63" w:rsidRDefault="00586859" w:rsidP="00D76EAD">
            <w:pPr>
              <w:spacing w:after="0" w:line="240" w:lineRule="auto"/>
              <w:jc w:val="both"/>
              <w:rPr>
                <w:rFonts w:ascii="Times New Roman" w:hAnsi="Times New Roman"/>
                <w:b/>
                <w:bCs/>
              </w:rPr>
            </w:pP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Источники финансирования</w:t>
            </w:r>
          </w:p>
        </w:tc>
        <w:tc>
          <w:tcPr>
            <w:tcW w:w="3969" w:type="dxa"/>
            <w:gridSpan w:val="2"/>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Всего</w:t>
            </w:r>
          </w:p>
        </w:tc>
      </w:tr>
      <w:tr w:rsidR="00D76EAD" w:rsidRPr="00786D63" w:rsidTr="00E25705">
        <w:trPr>
          <w:cantSplit/>
          <w:trHeight w:val="1038"/>
        </w:trPr>
        <w:tc>
          <w:tcPr>
            <w:tcW w:w="567" w:type="dxa"/>
            <w:vMerge/>
          </w:tcPr>
          <w:p w:rsidR="00586859" w:rsidRPr="00786D63" w:rsidRDefault="00586859" w:rsidP="00D76EAD">
            <w:pPr>
              <w:spacing w:after="0" w:line="240" w:lineRule="auto"/>
              <w:jc w:val="both"/>
              <w:rPr>
                <w:rFonts w:ascii="Times New Roman" w:hAnsi="Times New Roman"/>
              </w:rPr>
            </w:pPr>
          </w:p>
        </w:tc>
        <w:tc>
          <w:tcPr>
            <w:tcW w:w="2061" w:type="dxa"/>
            <w:vMerge/>
            <w:textDirection w:val="btLr"/>
          </w:tcPr>
          <w:p w:rsidR="00586859" w:rsidRPr="00786D63" w:rsidRDefault="00586859" w:rsidP="00D76EAD">
            <w:pPr>
              <w:spacing w:after="0" w:line="240" w:lineRule="auto"/>
              <w:ind w:left="113" w:right="113"/>
              <w:jc w:val="both"/>
              <w:rPr>
                <w:rFonts w:ascii="Times New Roman" w:hAnsi="Times New Roman"/>
                <w:b/>
                <w:bCs/>
              </w:rPr>
            </w:pPr>
          </w:p>
        </w:tc>
        <w:tc>
          <w:tcPr>
            <w:tcW w:w="3360" w:type="dxa"/>
            <w:vMerge/>
            <w:textDirection w:val="btLr"/>
          </w:tcPr>
          <w:p w:rsidR="00586859" w:rsidRPr="00786D63" w:rsidRDefault="00586859" w:rsidP="00D76EAD">
            <w:pPr>
              <w:spacing w:after="0" w:line="240" w:lineRule="auto"/>
              <w:ind w:left="113" w:right="113"/>
              <w:jc w:val="both"/>
              <w:rPr>
                <w:rFonts w:ascii="Times New Roman" w:hAnsi="Times New Roman"/>
                <w:b/>
                <w:bCs/>
              </w:rPr>
            </w:pPr>
          </w:p>
        </w:tc>
        <w:tc>
          <w:tcPr>
            <w:tcW w:w="1984" w:type="dxa"/>
          </w:tcPr>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Плановый объем финансирования</w:t>
            </w:r>
          </w:p>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муниципальной программы, тыс. рублей</w:t>
            </w:r>
          </w:p>
        </w:tc>
        <w:tc>
          <w:tcPr>
            <w:tcW w:w="1985" w:type="dxa"/>
          </w:tcPr>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Фактический объем финансирования</w:t>
            </w:r>
          </w:p>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муниципальной программы, тыс. рублей</w:t>
            </w:r>
          </w:p>
        </w:tc>
      </w:tr>
      <w:tr w:rsidR="00D76EAD" w:rsidRPr="00786D63" w:rsidTr="00E25705">
        <w:tc>
          <w:tcPr>
            <w:tcW w:w="567"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А</w:t>
            </w:r>
          </w:p>
        </w:tc>
        <w:tc>
          <w:tcPr>
            <w:tcW w:w="2061"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1</w:t>
            </w: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2</w:t>
            </w:r>
          </w:p>
        </w:tc>
        <w:tc>
          <w:tcPr>
            <w:tcW w:w="1984"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6</w:t>
            </w:r>
          </w:p>
        </w:tc>
        <w:tc>
          <w:tcPr>
            <w:tcW w:w="1985"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7</w:t>
            </w:r>
          </w:p>
        </w:tc>
      </w:tr>
      <w:tr w:rsidR="00D76EAD" w:rsidRPr="00786D63" w:rsidTr="00E25705">
        <w:tc>
          <w:tcPr>
            <w:tcW w:w="567" w:type="dxa"/>
            <w:vMerge w:val="restart"/>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1</w:t>
            </w:r>
          </w:p>
        </w:tc>
        <w:tc>
          <w:tcPr>
            <w:tcW w:w="2061" w:type="dxa"/>
            <w:vMerge w:val="restart"/>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Муниципальная программа</w:t>
            </w: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Всего:</w:t>
            </w: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r w:rsidR="00D76EAD" w:rsidRPr="00786D63" w:rsidTr="00E25705">
        <w:tc>
          <w:tcPr>
            <w:tcW w:w="567" w:type="dxa"/>
            <w:vMerge/>
          </w:tcPr>
          <w:p w:rsidR="00586859" w:rsidRPr="00786D63" w:rsidRDefault="00586859" w:rsidP="00D76EAD">
            <w:pPr>
              <w:spacing w:after="0" w:line="240" w:lineRule="auto"/>
              <w:jc w:val="both"/>
              <w:rPr>
                <w:rFonts w:ascii="Times New Roman" w:hAnsi="Times New Roman"/>
              </w:rPr>
            </w:pPr>
          </w:p>
        </w:tc>
        <w:tc>
          <w:tcPr>
            <w:tcW w:w="2061" w:type="dxa"/>
            <w:vMerge/>
          </w:tcPr>
          <w:p w:rsidR="00586859" w:rsidRPr="00786D63" w:rsidRDefault="00586859" w:rsidP="00D76EAD">
            <w:pPr>
              <w:spacing w:after="0" w:line="240" w:lineRule="auto"/>
              <w:jc w:val="both"/>
              <w:rPr>
                <w:rFonts w:ascii="Times New Roman" w:hAnsi="Times New Roman"/>
              </w:rPr>
            </w:pP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 xml:space="preserve">Средства бюджета Красносибирского сельсовета </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r w:rsidR="00D76EAD" w:rsidRPr="00786D63" w:rsidTr="00E25705">
        <w:tc>
          <w:tcPr>
            <w:tcW w:w="567" w:type="dxa"/>
            <w:vMerge/>
          </w:tcPr>
          <w:p w:rsidR="00586859" w:rsidRPr="00786D63" w:rsidRDefault="00586859" w:rsidP="00D76EAD">
            <w:pPr>
              <w:spacing w:after="0" w:line="240" w:lineRule="auto"/>
              <w:jc w:val="both"/>
              <w:rPr>
                <w:rFonts w:ascii="Times New Roman" w:hAnsi="Times New Roman"/>
              </w:rPr>
            </w:pPr>
          </w:p>
        </w:tc>
        <w:tc>
          <w:tcPr>
            <w:tcW w:w="2061" w:type="dxa"/>
            <w:vMerge/>
          </w:tcPr>
          <w:p w:rsidR="00586859" w:rsidRPr="00786D63" w:rsidRDefault="00586859" w:rsidP="00D76EAD">
            <w:pPr>
              <w:spacing w:after="0" w:line="240" w:lineRule="auto"/>
              <w:jc w:val="both"/>
              <w:rPr>
                <w:rFonts w:ascii="Times New Roman" w:hAnsi="Times New Roman"/>
              </w:rPr>
            </w:pP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r w:rsidR="00D76EAD" w:rsidRPr="00786D63" w:rsidTr="00E25705">
        <w:tc>
          <w:tcPr>
            <w:tcW w:w="567" w:type="dxa"/>
            <w:vMerge/>
          </w:tcPr>
          <w:p w:rsidR="00586859" w:rsidRPr="00786D63" w:rsidRDefault="00586859" w:rsidP="00D76EAD">
            <w:pPr>
              <w:spacing w:after="0" w:line="240" w:lineRule="auto"/>
              <w:jc w:val="both"/>
              <w:rPr>
                <w:rFonts w:ascii="Times New Roman" w:hAnsi="Times New Roman"/>
              </w:rPr>
            </w:pPr>
          </w:p>
        </w:tc>
        <w:tc>
          <w:tcPr>
            <w:tcW w:w="2061" w:type="dxa"/>
            <w:vMerge/>
          </w:tcPr>
          <w:p w:rsidR="00586859" w:rsidRPr="00786D63" w:rsidRDefault="00586859" w:rsidP="00D76EAD">
            <w:pPr>
              <w:spacing w:after="0" w:line="240" w:lineRule="auto"/>
              <w:jc w:val="both"/>
              <w:rPr>
                <w:rFonts w:ascii="Times New Roman" w:hAnsi="Times New Roman"/>
              </w:rPr>
            </w:pP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r w:rsidR="00D76EAD" w:rsidRPr="00786D63" w:rsidTr="00E25705">
        <w:tc>
          <w:tcPr>
            <w:tcW w:w="567" w:type="dxa"/>
            <w:vMerge/>
          </w:tcPr>
          <w:p w:rsidR="00586859" w:rsidRPr="00786D63" w:rsidRDefault="00586859" w:rsidP="00D76EAD">
            <w:pPr>
              <w:spacing w:after="0" w:line="240" w:lineRule="auto"/>
              <w:jc w:val="both"/>
              <w:rPr>
                <w:rFonts w:ascii="Times New Roman" w:hAnsi="Times New Roman"/>
              </w:rPr>
            </w:pPr>
          </w:p>
        </w:tc>
        <w:tc>
          <w:tcPr>
            <w:tcW w:w="2061" w:type="dxa"/>
            <w:vMerge/>
          </w:tcPr>
          <w:p w:rsidR="00586859" w:rsidRPr="00786D63" w:rsidRDefault="00586859" w:rsidP="00D76EAD">
            <w:pPr>
              <w:spacing w:after="0" w:line="240" w:lineRule="auto"/>
              <w:jc w:val="both"/>
              <w:rPr>
                <w:rFonts w:ascii="Times New Roman" w:hAnsi="Times New Roman"/>
              </w:rPr>
            </w:pP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r w:rsidR="00D76EAD" w:rsidRPr="00786D63" w:rsidTr="00E25705">
        <w:tc>
          <w:tcPr>
            <w:tcW w:w="567" w:type="dxa"/>
            <w:vMerge w:val="restart"/>
          </w:tcPr>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1.1</w:t>
            </w:r>
          </w:p>
        </w:tc>
        <w:tc>
          <w:tcPr>
            <w:tcW w:w="2061" w:type="dxa"/>
            <w:vMerge w:val="restart"/>
          </w:tcPr>
          <w:p w:rsidR="00586859" w:rsidRPr="00786D63" w:rsidRDefault="00586859" w:rsidP="00D76EAD">
            <w:pPr>
              <w:spacing w:after="0" w:line="240" w:lineRule="auto"/>
              <w:jc w:val="both"/>
              <w:rPr>
                <w:rFonts w:ascii="Times New Roman" w:hAnsi="Times New Roman"/>
              </w:rPr>
            </w:pPr>
            <w:r w:rsidRPr="00786D63">
              <w:rPr>
                <w:rFonts w:ascii="Times New Roman" w:hAnsi="Times New Roman"/>
              </w:rPr>
              <w:t>Мероприятие 1</w:t>
            </w: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Всего:</w:t>
            </w:r>
          </w:p>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в том числе:</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r w:rsidR="00D76EAD" w:rsidRPr="00786D63" w:rsidTr="00E25705">
        <w:tc>
          <w:tcPr>
            <w:tcW w:w="567" w:type="dxa"/>
            <w:vMerge/>
          </w:tcPr>
          <w:p w:rsidR="00586859" w:rsidRPr="00786D63" w:rsidRDefault="00586859" w:rsidP="00D76EAD">
            <w:pPr>
              <w:spacing w:after="0" w:line="240" w:lineRule="auto"/>
              <w:jc w:val="both"/>
              <w:rPr>
                <w:rFonts w:ascii="Times New Roman" w:hAnsi="Times New Roman"/>
              </w:rPr>
            </w:pPr>
          </w:p>
        </w:tc>
        <w:tc>
          <w:tcPr>
            <w:tcW w:w="2061" w:type="dxa"/>
            <w:vMerge/>
          </w:tcPr>
          <w:p w:rsidR="00586859" w:rsidRPr="00786D63" w:rsidRDefault="00586859" w:rsidP="00D76EAD">
            <w:pPr>
              <w:spacing w:after="0" w:line="240" w:lineRule="auto"/>
              <w:jc w:val="both"/>
              <w:rPr>
                <w:rFonts w:ascii="Times New Roman" w:hAnsi="Times New Roman"/>
              </w:rPr>
            </w:pP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Средства бюджета Красносибирского сельсовета</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r w:rsidR="00D76EAD" w:rsidRPr="00786D63" w:rsidTr="00E25705">
        <w:tc>
          <w:tcPr>
            <w:tcW w:w="567" w:type="dxa"/>
            <w:vMerge/>
          </w:tcPr>
          <w:p w:rsidR="00586859" w:rsidRPr="00786D63" w:rsidRDefault="00586859" w:rsidP="00D76EAD">
            <w:pPr>
              <w:spacing w:after="0" w:line="240" w:lineRule="auto"/>
              <w:jc w:val="both"/>
              <w:rPr>
                <w:rFonts w:ascii="Times New Roman" w:hAnsi="Times New Roman"/>
              </w:rPr>
            </w:pPr>
          </w:p>
        </w:tc>
        <w:tc>
          <w:tcPr>
            <w:tcW w:w="2061" w:type="dxa"/>
            <w:vMerge/>
          </w:tcPr>
          <w:p w:rsidR="00586859" w:rsidRPr="00786D63" w:rsidRDefault="00586859" w:rsidP="00D76EAD">
            <w:pPr>
              <w:spacing w:after="0" w:line="240" w:lineRule="auto"/>
              <w:jc w:val="both"/>
              <w:rPr>
                <w:rFonts w:ascii="Times New Roman" w:hAnsi="Times New Roman"/>
              </w:rPr>
            </w:pP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Средства федерального бюджета</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r w:rsidR="00D76EAD" w:rsidRPr="00786D63" w:rsidTr="00E25705">
        <w:tc>
          <w:tcPr>
            <w:tcW w:w="567" w:type="dxa"/>
            <w:vMerge/>
          </w:tcPr>
          <w:p w:rsidR="00586859" w:rsidRPr="00786D63" w:rsidRDefault="00586859" w:rsidP="00D76EAD">
            <w:pPr>
              <w:spacing w:after="0" w:line="240" w:lineRule="auto"/>
              <w:jc w:val="both"/>
              <w:rPr>
                <w:rFonts w:ascii="Times New Roman" w:hAnsi="Times New Roman"/>
              </w:rPr>
            </w:pPr>
          </w:p>
        </w:tc>
        <w:tc>
          <w:tcPr>
            <w:tcW w:w="2061" w:type="dxa"/>
            <w:vMerge/>
          </w:tcPr>
          <w:p w:rsidR="00586859" w:rsidRPr="00786D63" w:rsidRDefault="00586859" w:rsidP="00D76EAD">
            <w:pPr>
              <w:spacing w:after="0" w:line="240" w:lineRule="auto"/>
              <w:jc w:val="both"/>
              <w:rPr>
                <w:rFonts w:ascii="Times New Roman" w:hAnsi="Times New Roman"/>
              </w:rPr>
            </w:pP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Средства областного бюджета</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r w:rsidR="00D76EAD" w:rsidRPr="00786D63" w:rsidTr="00E25705">
        <w:tc>
          <w:tcPr>
            <w:tcW w:w="567" w:type="dxa"/>
            <w:vMerge/>
          </w:tcPr>
          <w:p w:rsidR="00586859" w:rsidRPr="00786D63" w:rsidRDefault="00586859" w:rsidP="00D76EAD">
            <w:pPr>
              <w:spacing w:after="0" w:line="240" w:lineRule="auto"/>
              <w:jc w:val="both"/>
              <w:rPr>
                <w:rFonts w:ascii="Times New Roman" w:hAnsi="Times New Roman"/>
              </w:rPr>
            </w:pPr>
          </w:p>
        </w:tc>
        <w:tc>
          <w:tcPr>
            <w:tcW w:w="2061" w:type="dxa"/>
            <w:vMerge/>
          </w:tcPr>
          <w:p w:rsidR="00586859" w:rsidRPr="00786D63" w:rsidRDefault="00586859" w:rsidP="00D76EAD">
            <w:pPr>
              <w:spacing w:after="0" w:line="240" w:lineRule="auto"/>
              <w:jc w:val="both"/>
              <w:rPr>
                <w:rFonts w:ascii="Times New Roman" w:hAnsi="Times New Roman"/>
              </w:rPr>
            </w:pPr>
          </w:p>
        </w:tc>
        <w:tc>
          <w:tcPr>
            <w:tcW w:w="3360" w:type="dxa"/>
          </w:tcPr>
          <w:p w:rsidR="00586859" w:rsidRPr="00786D63" w:rsidRDefault="00586859" w:rsidP="00D76EAD">
            <w:pPr>
              <w:spacing w:after="0" w:line="240" w:lineRule="auto"/>
              <w:jc w:val="both"/>
              <w:rPr>
                <w:rFonts w:ascii="Times New Roman" w:hAnsi="Times New Roman"/>
                <w:b/>
                <w:bCs/>
              </w:rPr>
            </w:pPr>
            <w:r w:rsidRPr="00786D63">
              <w:rPr>
                <w:rFonts w:ascii="Times New Roman" w:hAnsi="Times New Roman"/>
                <w:b/>
                <w:bCs/>
              </w:rPr>
              <w:t>Внебюджетные источники</w:t>
            </w:r>
          </w:p>
        </w:tc>
        <w:tc>
          <w:tcPr>
            <w:tcW w:w="1984" w:type="dxa"/>
          </w:tcPr>
          <w:p w:rsidR="00586859" w:rsidRPr="00786D63" w:rsidRDefault="00586859" w:rsidP="00D76EAD">
            <w:pPr>
              <w:spacing w:after="0" w:line="240" w:lineRule="auto"/>
              <w:jc w:val="both"/>
              <w:rPr>
                <w:rFonts w:ascii="Times New Roman" w:hAnsi="Times New Roman"/>
              </w:rPr>
            </w:pPr>
          </w:p>
        </w:tc>
        <w:tc>
          <w:tcPr>
            <w:tcW w:w="1985" w:type="dxa"/>
          </w:tcPr>
          <w:p w:rsidR="00586859" w:rsidRPr="00786D63" w:rsidRDefault="00586859" w:rsidP="00D76EAD">
            <w:pPr>
              <w:spacing w:after="0" w:line="240" w:lineRule="auto"/>
              <w:jc w:val="both"/>
              <w:rPr>
                <w:rFonts w:ascii="Times New Roman" w:hAnsi="Times New Roman"/>
              </w:rPr>
            </w:pPr>
          </w:p>
        </w:tc>
      </w:tr>
    </w:tbl>
    <w:p w:rsidR="00586859" w:rsidRPr="00786D63" w:rsidRDefault="00586859" w:rsidP="00D76EAD">
      <w:pPr>
        <w:spacing w:line="240" w:lineRule="auto"/>
        <w:jc w:val="both"/>
        <w:rPr>
          <w:rFonts w:ascii="Times New Roman" w:hAnsi="Times New Roman"/>
          <w:lang w:val="en-US"/>
        </w:rPr>
      </w:pPr>
    </w:p>
    <w:p w:rsidR="00586859" w:rsidRPr="00786D63" w:rsidRDefault="00586859" w:rsidP="00D76EAD">
      <w:pPr>
        <w:spacing w:line="240" w:lineRule="auto"/>
        <w:jc w:val="both"/>
        <w:rPr>
          <w:rFonts w:ascii="Times New Roman" w:hAnsi="Times New Roman"/>
        </w:rPr>
      </w:pPr>
    </w:p>
    <w:p w:rsidR="00896317" w:rsidRPr="00786D63" w:rsidRDefault="00896317" w:rsidP="00896317">
      <w:pPr>
        <w:spacing w:after="0" w:line="240" w:lineRule="auto"/>
        <w:jc w:val="both"/>
        <w:rPr>
          <w:rFonts w:ascii="Times New Roman" w:hAnsi="Times New Roman"/>
        </w:rPr>
      </w:pPr>
      <w:r w:rsidRPr="00786D63">
        <w:rPr>
          <w:rFonts w:ascii="Times New Roman" w:hAnsi="Times New Roman"/>
          <w:i/>
        </w:rPr>
        <w:t>1.Красносибирский вестник 2.Соучредители: Совет депутатов Красносибирского сельсовета Кочковского района Новосибирской области, администрация Красносибирского сельсовета Кочковского района Новосибирской области 3.Председатель редакционного совета: Непейвода Александр Владимирович 4.Номер выпуска: 14 (300) 5. Дата выпуска: 29 ноября 2024 г. 6. Тираж: экз. 7. Бесплатно 8. Адрес типографии: с. Красная Сибирь, ул. Комсомольская,6.</w:t>
      </w:r>
    </w:p>
    <w:p w:rsidR="0009169F" w:rsidRPr="00786D63" w:rsidRDefault="0009169F" w:rsidP="00D76EAD">
      <w:pPr>
        <w:spacing w:line="240" w:lineRule="auto"/>
        <w:jc w:val="both"/>
        <w:rPr>
          <w:rFonts w:ascii="Times New Roman" w:hAnsi="Times New Roman"/>
        </w:rPr>
      </w:pPr>
    </w:p>
    <w:sectPr w:rsidR="0009169F" w:rsidRPr="00786D63" w:rsidSect="00FE6857">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none"/>
      <w:suff w:val="nothing"/>
      <w:lvlText w:val=""/>
      <w:lvlJc w:val="left"/>
      <w:pPr>
        <w:tabs>
          <w:tab w:val="num" w:pos="0"/>
        </w:tabs>
      </w:pPr>
      <w:rPr>
        <w:rFonts w:ascii="Tahoma" w:eastAsia="Times New Roman" w:hAnsi="Tahoma"/>
        <w:b w:val="0"/>
        <w:bCs w:val="0"/>
        <w:strike w:val="0"/>
        <w:dstrike w:val="0"/>
        <w:color w:val="auto"/>
        <w:kern w:val="2"/>
        <w:position w:val="0"/>
        <w:sz w:val="18"/>
        <w:szCs w:val="18"/>
        <w:u w:val="none"/>
        <w:effect w:val="none"/>
        <w:vertAlign w:val="baseline"/>
      </w:rPr>
    </w:lvl>
    <w:lvl w:ilvl="1">
      <w:start w:val="1"/>
      <w:numFmt w:val="none"/>
      <w:suff w:val="nothing"/>
      <w:lvlText w:val=""/>
      <w:lvlJc w:val="left"/>
      <w:pPr>
        <w:tabs>
          <w:tab w:val="num" w:pos="0"/>
        </w:tabs>
      </w:pPr>
      <w:rPr>
        <w:rFonts w:ascii="Times New Roman" w:eastAsia="Times New Roman" w:hAnsi="Times New Roman"/>
        <w:b w:val="0"/>
        <w:bCs w:val="0"/>
        <w:i w:val="0"/>
        <w:iCs w:val="0"/>
        <w:strike w:val="0"/>
        <w:dstrike w:val="0"/>
        <w:color w:val="auto"/>
        <w:spacing w:val="0"/>
        <w:kern w:val="2"/>
        <w:position w:val="0"/>
        <w:sz w:val="28"/>
        <w:szCs w:val="28"/>
        <w:u w:val="none"/>
        <w:effect w:val="none"/>
        <w:vertAlign w:val="baseline"/>
      </w:rPr>
    </w:lvl>
    <w:lvl w:ilvl="2">
      <w:start w:val="1"/>
      <w:numFmt w:val="none"/>
      <w:suff w:val="nothing"/>
      <w:lvlText w:val=""/>
      <w:lvlJc w:val="left"/>
      <w:pPr>
        <w:tabs>
          <w:tab w:val="num" w:pos="0"/>
        </w:tabs>
      </w:pPr>
      <w:rPr>
        <w:rFonts w:ascii="StarSymbol" w:hAnsi="StarSymbol" w:cs="StarSymbol"/>
        <w:sz w:val="18"/>
        <w:szCs w:val="18"/>
      </w:rPr>
    </w:lvl>
    <w:lvl w:ilvl="3">
      <w:start w:val="1"/>
      <w:numFmt w:val="none"/>
      <w:suff w:val="nothing"/>
      <w:lvlText w:val=""/>
      <w:lvlJc w:val="left"/>
      <w:pPr>
        <w:tabs>
          <w:tab w:val="num" w:pos="0"/>
        </w:tabs>
      </w:pPr>
      <w:rPr>
        <w:rFonts w:ascii="Wingdings" w:hAnsi="Wingdings" w:cs="Wingdings"/>
        <w:sz w:val="18"/>
        <w:szCs w:val="18"/>
      </w:rPr>
    </w:lvl>
    <w:lvl w:ilvl="4">
      <w:start w:val="1"/>
      <w:numFmt w:val="none"/>
      <w:suff w:val="nothing"/>
      <w:lvlText w:val=""/>
      <w:lvlJc w:val="left"/>
      <w:pPr>
        <w:tabs>
          <w:tab w:val="num" w:pos="0"/>
        </w:tabs>
      </w:pPr>
      <w:rPr>
        <w:rFonts w:ascii="Wingdings 2" w:hAnsi="Wingdings 2" w:cs="Wingdings 2"/>
        <w:sz w:val="18"/>
        <w:szCs w:val="18"/>
      </w:r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C204A43"/>
    <w:multiLevelType w:val="hybridMultilevel"/>
    <w:tmpl w:val="29E0FE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0DED75CD"/>
    <w:multiLevelType w:val="hybridMultilevel"/>
    <w:tmpl w:val="2F982326"/>
    <w:lvl w:ilvl="0" w:tplc="CD688CEC">
      <w:start w:val="1"/>
      <w:numFmt w:val="bullet"/>
      <w:lvlText w:val=""/>
      <w:lvlJc w:val="left"/>
      <w:pPr>
        <w:tabs>
          <w:tab w:val="num" w:pos="824"/>
        </w:tabs>
        <w:ind w:left="824" w:hanging="284"/>
      </w:pPr>
      <w:rPr>
        <w:rFonts w:ascii="Symbol" w:hAnsi="Symbol" w:hint="default"/>
        <w:color w:val="auto"/>
      </w:rPr>
    </w:lvl>
    <w:lvl w:ilvl="1" w:tplc="C5A4B556">
      <w:start w:val="1"/>
      <w:numFmt w:val="bullet"/>
      <w:lvlText w:val=""/>
      <w:lvlJc w:val="left"/>
      <w:pPr>
        <w:tabs>
          <w:tab w:val="num" w:pos="824"/>
        </w:tabs>
        <w:ind w:left="824" w:hanging="284"/>
      </w:pPr>
      <w:rPr>
        <w:rFonts w:ascii="Symbol" w:hAnsi="Symbol" w:hint="default"/>
        <w:color w:val="auto"/>
      </w:rPr>
    </w:lvl>
    <w:lvl w:ilvl="2" w:tplc="04190005" w:tentative="1">
      <w:start w:val="1"/>
      <w:numFmt w:val="bullet"/>
      <w:lvlText w:val=""/>
      <w:lvlJc w:val="left"/>
      <w:pPr>
        <w:tabs>
          <w:tab w:val="num" w:pos="2286"/>
        </w:tabs>
        <w:ind w:left="2286" w:hanging="360"/>
      </w:pPr>
      <w:rPr>
        <w:rFonts w:ascii="Wingdings" w:hAnsi="Wingdings" w:hint="default"/>
      </w:rPr>
    </w:lvl>
    <w:lvl w:ilvl="3" w:tplc="04190001" w:tentative="1">
      <w:start w:val="1"/>
      <w:numFmt w:val="bullet"/>
      <w:lvlText w:val=""/>
      <w:lvlJc w:val="left"/>
      <w:pPr>
        <w:tabs>
          <w:tab w:val="num" w:pos="3006"/>
        </w:tabs>
        <w:ind w:left="3006" w:hanging="360"/>
      </w:pPr>
      <w:rPr>
        <w:rFonts w:ascii="Symbol" w:hAnsi="Symbol" w:hint="default"/>
      </w:rPr>
    </w:lvl>
    <w:lvl w:ilvl="4" w:tplc="04190003" w:tentative="1">
      <w:start w:val="1"/>
      <w:numFmt w:val="bullet"/>
      <w:lvlText w:val="o"/>
      <w:lvlJc w:val="left"/>
      <w:pPr>
        <w:tabs>
          <w:tab w:val="num" w:pos="3726"/>
        </w:tabs>
        <w:ind w:left="3726" w:hanging="360"/>
      </w:pPr>
      <w:rPr>
        <w:rFonts w:ascii="Courier New" w:hAnsi="Courier New" w:cs="Courier New" w:hint="default"/>
      </w:rPr>
    </w:lvl>
    <w:lvl w:ilvl="5" w:tplc="04190005" w:tentative="1">
      <w:start w:val="1"/>
      <w:numFmt w:val="bullet"/>
      <w:lvlText w:val=""/>
      <w:lvlJc w:val="left"/>
      <w:pPr>
        <w:tabs>
          <w:tab w:val="num" w:pos="4446"/>
        </w:tabs>
        <w:ind w:left="4446" w:hanging="360"/>
      </w:pPr>
      <w:rPr>
        <w:rFonts w:ascii="Wingdings" w:hAnsi="Wingdings" w:hint="default"/>
      </w:rPr>
    </w:lvl>
    <w:lvl w:ilvl="6" w:tplc="04190001" w:tentative="1">
      <w:start w:val="1"/>
      <w:numFmt w:val="bullet"/>
      <w:lvlText w:val=""/>
      <w:lvlJc w:val="left"/>
      <w:pPr>
        <w:tabs>
          <w:tab w:val="num" w:pos="5166"/>
        </w:tabs>
        <w:ind w:left="5166" w:hanging="360"/>
      </w:pPr>
      <w:rPr>
        <w:rFonts w:ascii="Symbol" w:hAnsi="Symbol" w:hint="default"/>
      </w:rPr>
    </w:lvl>
    <w:lvl w:ilvl="7" w:tplc="04190003" w:tentative="1">
      <w:start w:val="1"/>
      <w:numFmt w:val="bullet"/>
      <w:lvlText w:val="o"/>
      <w:lvlJc w:val="left"/>
      <w:pPr>
        <w:tabs>
          <w:tab w:val="num" w:pos="5886"/>
        </w:tabs>
        <w:ind w:left="5886" w:hanging="360"/>
      </w:pPr>
      <w:rPr>
        <w:rFonts w:ascii="Courier New" w:hAnsi="Courier New" w:cs="Courier New" w:hint="default"/>
      </w:rPr>
    </w:lvl>
    <w:lvl w:ilvl="8" w:tplc="04190005" w:tentative="1">
      <w:start w:val="1"/>
      <w:numFmt w:val="bullet"/>
      <w:lvlText w:val=""/>
      <w:lvlJc w:val="left"/>
      <w:pPr>
        <w:tabs>
          <w:tab w:val="num" w:pos="6606"/>
        </w:tabs>
        <w:ind w:left="6606" w:hanging="360"/>
      </w:pPr>
      <w:rPr>
        <w:rFonts w:ascii="Wingdings" w:hAnsi="Wingdings" w:hint="default"/>
      </w:rPr>
    </w:lvl>
  </w:abstractNum>
  <w:abstractNum w:abstractNumId="4">
    <w:nsid w:val="15E5198D"/>
    <w:multiLevelType w:val="hybridMultilevel"/>
    <w:tmpl w:val="430206FC"/>
    <w:lvl w:ilvl="0" w:tplc="891A48E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BEF5432"/>
    <w:multiLevelType w:val="hybridMultilevel"/>
    <w:tmpl w:val="355C6ECA"/>
    <w:lvl w:ilvl="0" w:tplc="538A35EE">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E6F311A"/>
    <w:multiLevelType w:val="hybridMultilevel"/>
    <w:tmpl w:val="0B6EF4A4"/>
    <w:lvl w:ilvl="0" w:tplc="69EE63FA">
      <w:start w:val="1"/>
      <w:numFmt w:val="decimal"/>
      <w:lvlText w:val="%1."/>
      <w:lvlJc w:val="left"/>
      <w:pPr>
        <w:ind w:left="720" w:hanging="36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372A6"/>
    <w:multiLevelType w:val="hybridMultilevel"/>
    <w:tmpl w:val="22F454D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DEF57EB"/>
    <w:multiLevelType w:val="multilevel"/>
    <w:tmpl w:val="455A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AC4FC3"/>
    <w:multiLevelType w:val="multilevel"/>
    <w:tmpl w:val="73C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0C75F2"/>
    <w:multiLevelType w:val="hybridMultilevel"/>
    <w:tmpl w:val="DCFAE55E"/>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7BB2E40"/>
    <w:multiLevelType w:val="hybridMultilevel"/>
    <w:tmpl w:val="6F9A05A0"/>
    <w:lvl w:ilvl="0" w:tplc="944E1D7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70B3461"/>
    <w:multiLevelType w:val="multilevel"/>
    <w:tmpl w:val="86747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49B44451"/>
    <w:multiLevelType w:val="hybridMultilevel"/>
    <w:tmpl w:val="C7DE200E"/>
    <w:lvl w:ilvl="0" w:tplc="724423F4">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9F214BB"/>
    <w:multiLevelType w:val="hybridMultilevel"/>
    <w:tmpl w:val="9C5ACF72"/>
    <w:lvl w:ilvl="0" w:tplc="DBFAC7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FF556E"/>
    <w:multiLevelType w:val="multilevel"/>
    <w:tmpl w:val="600ADEBA"/>
    <w:lvl w:ilvl="0">
      <w:start w:val="1"/>
      <w:numFmt w:val="decimal"/>
      <w:lvlText w:val="%1."/>
      <w:lvlJc w:val="left"/>
      <w:pPr>
        <w:ind w:left="1129"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54B145DD"/>
    <w:multiLevelType w:val="multilevel"/>
    <w:tmpl w:val="05DA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1A3D29"/>
    <w:multiLevelType w:val="hybridMultilevel"/>
    <w:tmpl w:val="507ADEEE"/>
    <w:lvl w:ilvl="0" w:tplc="E8DE4A8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14A2BCB"/>
    <w:multiLevelType w:val="multilevel"/>
    <w:tmpl w:val="3D147E3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6E114210"/>
    <w:multiLevelType w:val="hybridMultilevel"/>
    <w:tmpl w:val="56FC59FA"/>
    <w:lvl w:ilvl="0" w:tplc="56C67492">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E9B7B0A"/>
    <w:multiLevelType w:val="hybridMultilevel"/>
    <w:tmpl w:val="8670EE52"/>
    <w:lvl w:ilvl="0" w:tplc="0419000F">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6EB27597"/>
    <w:multiLevelType w:val="multilevel"/>
    <w:tmpl w:val="CC6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CD60D5"/>
    <w:multiLevelType w:val="hybridMultilevel"/>
    <w:tmpl w:val="A50096C8"/>
    <w:lvl w:ilvl="0" w:tplc="5AF61BB8">
      <w:start w:val="1"/>
      <w:numFmt w:val="upperRoman"/>
      <w:lvlText w:val="%1."/>
      <w:lvlJc w:val="left"/>
      <w:pPr>
        <w:ind w:left="108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51202B"/>
    <w:multiLevelType w:val="hybridMultilevel"/>
    <w:tmpl w:val="2D2C3E60"/>
    <w:lvl w:ilvl="0" w:tplc="891A48E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76AD2412"/>
    <w:multiLevelType w:val="hybridMultilevel"/>
    <w:tmpl w:val="C1E89B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5B321C"/>
    <w:multiLevelType w:val="multilevel"/>
    <w:tmpl w:val="379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135BF"/>
    <w:multiLevelType w:val="hybridMultilevel"/>
    <w:tmpl w:val="1ED2B8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7"/>
  </w:num>
  <w:num w:numId="3">
    <w:abstractNumId w:val="2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5"/>
  </w:num>
  <w:num w:numId="9">
    <w:abstractNumId w:val="5"/>
  </w:num>
  <w:num w:numId="10">
    <w:abstractNumId w:val="8"/>
  </w:num>
  <w:num w:numId="11">
    <w:abstractNumId w:val="25"/>
  </w:num>
  <w:num w:numId="12">
    <w:abstractNumId w:val="16"/>
  </w:num>
  <w:num w:numId="13">
    <w:abstractNumId w:val="9"/>
  </w:num>
  <w:num w:numId="14">
    <w:abstractNumId w:val="21"/>
  </w:num>
  <w:num w:numId="15">
    <w:abstractNumId w:val="6"/>
  </w:num>
  <w:num w:numId="16">
    <w:abstractNumId w:val="3"/>
  </w:num>
  <w:num w:numId="17">
    <w:abstractNumId w:val="18"/>
  </w:num>
  <w:num w:numId="18">
    <w:abstractNumId w:val="2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4"/>
  </w:num>
  <w:num w:numId="25">
    <w:abstractNumId w:val="0"/>
  </w:num>
  <w:num w:numId="26">
    <w:abstractNumId w:val="14"/>
  </w:num>
  <w:num w:numId="27">
    <w:abstractNumId w:val="1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EE"/>
    <w:rsid w:val="0009169F"/>
    <w:rsid w:val="00586859"/>
    <w:rsid w:val="006344DA"/>
    <w:rsid w:val="006C3E99"/>
    <w:rsid w:val="007470FE"/>
    <w:rsid w:val="00786D63"/>
    <w:rsid w:val="007B5315"/>
    <w:rsid w:val="00896317"/>
    <w:rsid w:val="00B54AEE"/>
    <w:rsid w:val="00D76EAD"/>
    <w:rsid w:val="00FA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A91184-B8C5-4004-8AFD-365C2AA9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859"/>
    <w:pPr>
      <w:spacing w:after="200" w:line="276" w:lineRule="auto"/>
    </w:pPr>
    <w:rPr>
      <w:rFonts w:ascii="Calibri" w:eastAsia="Calibri" w:hAnsi="Calibri" w:cs="Times New Roman"/>
    </w:rPr>
  </w:style>
  <w:style w:type="paragraph" w:styleId="1">
    <w:name w:val="heading 1"/>
    <w:basedOn w:val="a"/>
    <w:next w:val="a"/>
    <w:link w:val="10"/>
    <w:qFormat/>
    <w:rsid w:val="00D76EAD"/>
    <w:pPr>
      <w:keepNext/>
      <w:widowControl w:val="0"/>
      <w:tabs>
        <w:tab w:val="num" w:pos="0"/>
      </w:tabs>
      <w:suppressAutoHyphens/>
      <w:spacing w:after="0" w:line="240" w:lineRule="auto"/>
      <w:jc w:val="right"/>
      <w:outlineLvl w:val="0"/>
    </w:pPr>
    <w:rPr>
      <w:rFonts w:cs="Calibri"/>
      <w:kern w:val="2"/>
      <w:sz w:val="28"/>
      <w:szCs w:val="28"/>
      <w:lang w:eastAsia="hi-IN" w:bidi="hi-IN"/>
    </w:rPr>
  </w:style>
  <w:style w:type="paragraph" w:styleId="2">
    <w:name w:val="heading 2"/>
    <w:basedOn w:val="a"/>
    <w:next w:val="a"/>
    <w:link w:val="20"/>
    <w:qFormat/>
    <w:rsid w:val="00D76EA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76EA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unhideWhenUsed/>
    <w:qFormat/>
    <w:rsid w:val="00D76EA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9"/>
    <w:unhideWhenUsed/>
    <w:qFormat/>
    <w:rsid w:val="006344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6859"/>
    <w:pPr>
      <w:spacing w:after="0" w:line="240" w:lineRule="auto"/>
    </w:pPr>
    <w:rPr>
      <w:rFonts w:ascii="Times New Roman" w:eastAsia="Times New Roman" w:hAnsi="Times New Roman" w:cs="Times New Roman"/>
      <w:sz w:val="24"/>
      <w:szCs w:val="24"/>
      <w:lang w:eastAsia="ru-RU"/>
    </w:rPr>
  </w:style>
  <w:style w:type="character" w:customStyle="1" w:styleId="21">
    <w:name w:val="Основной текст (2)_"/>
    <w:link w:val="22"/>
    <w:uiPriority w:val="99"/>
    <w:locked/>
    <w:rsid w:val="00586859"/>
    <w:rPr>
      <w:shd w:val="clear" w:color="auto" w:fill="FFFFFF"/>
    </w:rPr>
  </w:style>
  <w:style w:type="paragraph" w:customStyle="1" w:styleId="22">
    <w:name w:val="Основной текст (2)"/>
    <w:basedOn w:val="a"/>
    <w:link w:val="21"/>
    <w:uiPriority w:val="99"/>
    <w:rsid w:val="00586859"/>
    <w:pPr>
      <w:widowControl w:val="0"/>
      <w:shd w:val="clear" w:color="auto" w:fill="FFFFFF"/>
      <w:spacing w:before="60" w:after="420" w:line="240" w:lineRule="atLeast"/>
      <w:jc w:val="center"/>
    </w:pPr>
    <w:rPr>
      <w:rFonts w:asciiTheme="minorHAnsi" w:eastAsiaTheme="minorHAnsi" w:hAnsiTheme="minorHAnsi" w:cstheme="minorBidi"/>
    </w:rPr>
  </w:style>
  <w:style w:type="character" w:customStyle="1" w:styleId="20pt">
    <w:name w:val="Основной текст (2) + Интервал 0 pt"/>
    <w:uiPriority w:val="99"/>
    <w:rsid w:val="00586859"/>
    <w:rPr>
      <w:spacing w:val="10"/>
      <w:sz w:val="21"/>
      <w:szCs w:val="21"/>
      <w:shd w:val="clear" w:color="auto" w:fill="FFFFFF"/>
    </w:rPr>
  </w:style>
  <w:style w:type="character" w:styleId="a4">
    <w:name w:val="Hyperlink"/>
    <w:basedOn w:val="a0"/>
    <w:uiPriority w:val="99"/>
    <w:unhideWhenUsed/>
    <w:rsid w:val="00586859"/>
    <w:rPr>
      <w:color w:val="0000FF"/>
      <w:u w:val="single"/>
    </w:rPr>
  </w:style>
  <w:style w:type="character" w:customStyle="1" w:styleId="10">
    <w:name w:val="Заголовок 1 Знак"/>
    <w:basedOn w:val="a0"/>
    <w:link w:val="1"/>
    <w:uiPriority w:val="9"/>
    <w:rsid w:val="00D76EAD"/>
    <w:rPr>
      <w:rFonts w:ascii="Calibri" w:eastAsia="Calibri" w:hAnsi="Calibri" w:cs="Calibri"/>
      <w:kern w:val="2"/>
      <w:sz w:val="28"/>
      <w:szCs w:val="28"/>
      <w:lang w:eastAsia="hi-IN" w:bidi="hi-IN"/>
    </w:rPr>
  </w:style>
  <w:style w:type="paragraph" w:styleId="a5">
    <w:name w:val="List Paragraph"/>
    <w:basedOn w:val="a"/>
    <w:uiPriority w:val="34"/>
    <w:qFormat/>
    <w:rsid w:val="00D76EAD"/>
    <w:pPr>
      <w:spacing w:after="0" w:line="240" w:lineRule="auto"/>
      <w:ind w:left="720"/>
    </w:pPr>
    <w:rPr>
      <w:rFonts w:ascii="Times New Roman" w:eastAsia="Times New Roman" w:hAnsi="Times New Roman"/>
      <w:sz w:val="24"/>
      <w:szCs w:val="24"/>
      <w:lang w:eastAsia="ru-RU"/>
    </w:rPr>
  </w:style>
  <w:style w:type="paragraph" w:customStyle="1" w:styleId="ConsNonformat">
    <w:name w:val="ConsNonformat"/>
    <w:rsid w:val="00D76E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D76EAD"/>
    <w:pPr>
      <w:autoSpaceDE w:val="0"/>
      <w:autoSpaceDN w:val="0"/>
      <w:adjustRightInd w:val="0"/>
      <w:spacing w:after="0" w:line="240" w:lineRule="auto"/>
    </w:pPr>
    <w:rPr>
      <w:rFonts w:ascii="Arial" w:eastAsia="Calibri" w:hAnsi="Arial" w:cs="Times New Roman"/>
      <w:lang w:eastAsia="ru-RU"/>
    </w:rPr>
  </w:style>
  <w:style w:type="paragraph" w:customStyle="1" w:styleId="ConsPlusTitle">
    <w:name w:val="ConsPlusTitle"/>
    <w:uiPriority w:val="99"/>
    <w:rsid w:val="00D76EAD"/>
    <w:pPr>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w:aliases w:val="Знак1 Знак,Основной текст1"/>
    <w:basedOn w:val="a"/>
    <w:link w:val="a7"/>
    <w:uiPriority w:val="99"/>
    <w:rsid w:val="00D76EAD"/>
    <w:pPr>
      <w:spacing w:after="0" w:line="312" w:lineRule="auto"/>
      <w:jc w:val="both"/>
    </w:pPr>
    <w:rPr>
      <w:rFonts w:ascii="Times New Roman" w:eastAsia="Times New Roman" w:hAnsi="Times New Roman"/>
      <w:sz w:val="28"/>
      <w:szCs w:val="28"/>
      <w:lang w:eastAsia="ru-RU"/>
    </w:rPr>
  </w:style>
  <w:style w:type="character" w:customStyle="1" w:styleId="a7">
    <w:name w:val="Основной текст Знак"/>
    <w:aliases w:val="Знак1 Знак Знак,Основной текст1 Знак"/>
    <w:basedOn w:val="a0"/>
    <w:link w:val="a6"/>
    <w:uiPriority w:val="99"/>
    <w:rsid w:val="00D76EAD"/>
    <w:rPr>
      <w:rFonts w:ascii="Times New Roman" w:eastAsia="Times New Roman" w:hAnsi="Times New Roman" w:cs="Times New Roman"/>
      <w:sz w:val="28"/>
      <w:szCs w:val="28"/>
      <w:lang w:eastAsia="ru-RU"/>
    </w:rPr>
  </w:style>
  <w:style w:type="paragraph" w:customStyle="1" w:styleId="Style1">
    <w:name w:val="Style1"/>
    <w:basedOn w:val="a"/>
    <w:uiPriority w:val="99"/>
    <w:rsid w:val="00D76EAD"/>
    <w:pPr>
      <w:widowControl w:val="0"/>
      <w:autoSpaceDE w:val="0"/>
      <w:autoSpaceDN w:val="0"/>
      <w:adjustRightInd w:val="0"/>
      <w:spacing w:after="0" w:line="278" w:lineRule="exact"/>
      <w:ind w:hanging="298"/>
    </w:pPr>
    <w:rPr>
      <w:rFonts w:ascii="Times New Roman" w:eastAsia="Times New Roman" w:hAnsi="Times New Roman"/>
      <w:sz w:val="24"/>
      <w:szCs w:val="24"/>
      <w:lang w:eastAsia="ru-RU"/>
    </w:rPr>
  </w:style>
  <w:style w:type="paragraph" w:customStyle="1" w:styleId="Style3">
    <w:name w:val="Style3"/>
    <w:basedOn w:val="a"/>
    <w:uiPriority w:val="99"/>
    <w:rsid w:val="00D76EAD"/>
    <w:pPr>
      <w:widowControl w:val="0"/>
      <w:autoSpaceDE w:val="0"/>
      <w:autoSpaceDN w:val="0"/>
      <w:adjustRightInd w:val="0"/>
      <w:spacing w:after="0" w:line="278" w:lineRule="exact"/>
    </w:pPr>
    <w:rPr>
      <w:rFonts w:ascii="Times New Roman" w:eastAsia="Times New Roman" w:hAnsi="Times New Roman"/>
      <w:sz w:val="24"/>
      <w:szCs w:val="24"/>
      <w:lang w:eastAsia="ru-RU"/>
    </w:rPr>
  </w:style>
  <w:style w:type="character" w:customStyle="1" w:styleId="FontStyle11">
    <w:name w:val="Font Style11"/>
    <w:uiPriority w:val="99"/>
    <w:rsid w:val="00D76EAD"/>
    <w:rPr>
      <w:rFonts w:ascii="Times New Roman" w:hAnsi="Times New Roman" w:cs="Times New Roman"/>
      <w:sz w:val="22"/>
      <w:szCs w:val="22"/>
    </w:rPr>
  </w:style>
  <w:style w:type="paragraph" w:customStyle="1" w:styleId="ConsPlusCell">
    <w:name w:val="ConsPlusCell"/>
    <w:rsid w:val="00D76EAD"/>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1">
    <w:name w:val="Без интервала1"/>
    <w:link w:val="NoSpacingChar"/>
    <w:qFormat/>
    <w:rsid w:val="00D76EAD"/>
    <w:pPr>
      <w:spacing w:after="0" w:line="240" w:lineRule="auto"/>
    </w:pPr>
    <w:rPr>
      <w:rFonts w:ascii="Calibri" w:eastAsia="Times New Roman" w:hAnsi="Calibri" w:cs="Calibri"/>
      <w:lang w:eastAsia="ru-RU"/>
    </w:rPr>
  </w:style>
  <w:style w:type="character" w:customStyle="1" w:styleId="a8">
    <w:name w:val="Текст выноски Знак"/>
    <w:link w:val="a9"/>
    <w:uiPriority w:val="99"/>
    <w:locked/>
    <w:rsid w:val="00D76EAD"/>
    <w:rPr>
      <w:rFonts w:ascii="Tahoma" w:hAnsi="Tahoma" w:cs="Tahoma"/>
      <w:sz w:val="16"/>
      <w:szCs w:val="16"/>
      <w:lang w:eastAsia="ru-RU"/>
    </w:rPr>
  </w:style>
  <w:style w:type="paragraph" w:styleId="a9">
    <w:name w:val="Balloon Text"/>
    <w:basedOn w:val="a"/>
    <w:link w:val="a8"/>
    <w:uiPriority w:val="99"/>
    <w:rsid w:val="00D76EAD"/>
    <w:pPr>
      <w:widowControl w:val="0"/>
      <w:autoSpaceDE w:val="0"/>
      <w:autoSpaceDN w:val="0"/>
      <w:adjustRightInd w:val="0"/>
      <w:spacing w:after="0" w:line="240" w:lineRule="auto"/>
    </w:pPr>
    <w:rPr>
      <w:rFonts w:ascii="Tahoma" w:eastAsiaTheme="minorHAnsi" w:hAnsi="Tahoma" w:cs="Tahoma"/>
      <w:sz w:val="16"/>
      <w:szCs w:val="16"/>
      <w:lang w:eastAsia="ru-RU"/>
    </w:rPr>
  </w:style>
  <w:style w:type="character" w:customStyle="1" w:styleId="12">
    <w:name w:val="Текст выноски Знак1"/>
    <w:basedOn w:val="a0"/>
    <w:uiPriority w:val="99"/>
    <w:semiHidden/>
    <w:rsid w:val="00D76EAD"/>
    <w:rPr>
      <w:rFonts w:ascii="Segoe UI" w:eastAsia="Calibri" w:hAnsi="Segoe UI" w:cs="Segoe UI"/>
      <w:sz w:val="18"/>
      <w:szCs w:val="18"/>
    </w:rPr>
  </w:style>
  <w:style w:type="character" w:customStyle="1" w:styleId="BalloonTextChar1">
    <w:name w:val="Balloon Text Char1"/>
    <w:uiPriority w:val="99"/>
    <w:semiHidden/>
    <w:locked/>
    <w:rsid w:val="00D76EAD"/>
    <w:rPr>
      <w:rFonts w:ascii="Times New Roman" w:hAnsi="Times New Roman" w:cs="Times New Roman"/>
      <w:sz w:val="2"/>
      <w:szCs w:val="2"/>
    </w:rPr>
  </w:style>
  <w:style w:type="paragraph" w:styleId="aa">
    <w:name w:val="header"/>
    <w:aliases w:val="ВерхКолонтитул"/>
    <w:basedOn w:val="a"/>
    <w:link w:val="ab"/>
    <w:rsid w:val="00D76EA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aliases w:val="ВерхКолонтитул Знак"/>
    <w:basedOn w:val="a0"/>
    <w:link w:val="aa"/>
    <w:rsid w:val="00D76EAD"/>
    <w:rPr>
      <w:rFonts w:ascii="Times New Roman" w:eastAsia="Times New Roman" w:hAnsi="Times New Roman" w:cs="Times New Roman"/>
      <w:sz w:val="24"/>
      <w:szCs w:val="24"/>
      <w:lang w:eastAsia="ru-RU"/>
    </w:rPr>
  </w:style>
  <w:style w:type="paragraph" w:styleId="ac">
    <w:name w:val="footer"/>
    <w:basedOn w:val="a"/>
    <w:link w:val="ad"/>
    <w:uiPriority w:val="99"/>
    <w:rsid w:val="00D76EA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D76EAD"/>
    <w:rPr>
      <w:rFonts w:ascii="Times New Roman" w:eastAsia="Times New Roman" w:hAnsi="Times New Roman" w:cs="Times New Roman"/>
      <w:sz w:val="24"/>
      <w:szCs w:val="24"/>
      <w:lang w:eastAsia="ru-RU"/>
    </w:rPr>
  </w:style>
  <w:style w:type="paragraph" w:styleId="ae">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34"/>
    <w:qFormat/>
    <w:rsid w:val="00D76E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0">
    <w:name w:val="a0"/>
    <w:basedOn w:val="a"/>
    <w:uiPriority w:val="99"/>
    <w:rsid w:val="00D76EA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rsid w:val="00D76EAD"/>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uiPriority w:val="99"/>
    <w:qFormat/>
    <w:rsid w:val="00D76EAD"/>
    <w:rPr>
      <w:b/>
      <w:bCs/>
    </w:rPr>
  </w:style>
  <w:style w:type="paragraph" w:customStyle="1" w:styleId="ConsPlusNonformat">
    <w:name w:val="ConsPlusNonformat"/>
    <w:qFormat/>
    <w:rsid w:val="00D76E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D76EAD"/>
    <w:rPr>
      <w:rFonts w:ascii="Arial" w:eastAsia="Calibri" w:hAnsi="Arial" w:cs="Times New Roman"/>
      <w:lang w:eastAsia="ru-RU"/>
    </w:rPr>
  </w:style>
  <w:style w:type="paragraph" w:customStyle="1" w:styleId="210">
    <w:name w:val="Основной текст 21"/>
    <w:basedOn w:val="a"/>
    <w:uiPriority w:val="99"/>
    <w:rsid w:val="00D76EAD"/>
    <w:pPr>
      <w:suppressAutoHyphens/>
      <w:spacing w:after="0" w:line="240" w:lineRule="auto"/>
    </w:pPr>
    <w:rPr>
      <w:rFonts w:ascii="Times New Roman" w:eastAsia="Times New Roman" w:hAnsi="Times New Roman"/>
      <w:b/>
      <w:bCs/>
      <w:sz w:val="28"/>
      <w:szCs w:val="28"/>
      <w:lang w:eastAsia="ar-SA"/>
    </w:rPr>
  </w:style>
  <w:style w:type="paragraph" w:styleId="HTML">
    <w:name w:val="HTML Preformatted"/>
    <w:basedOn w:val="a"/>
    <w:link w:val="HTML0"/>
    <w:uiPriority w:val="99"/>
    <w:rsid w:val="00D7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D76EAD"/>
    <w:rPr>
      <w:rFonts w:ascii="Courier New" w:eastAsia="Calibri" w:hAnsi="Courier New" w:cs="Courier New"/>
      <w:sz w:val="20"/>
      <w:szCs w:val="20"/>
      <w:lang w:eastAsia="ru-RU"/>
    </w:rPr>
  </w:style>
  <w:style w:type="paragraph" w:customStyle="1" w:styleId="af0">
    <w:name w:val="Знак Знак Знак Знак"/>
    <w:basedOn w:val="a"/>
    <w:uiPriority w:val="99"/>
    <w:rsid w:val="00D76EAD"/>
    <w:pPr>
      <w:widowControl w:val="0"/>
      <w:adjustRightInd w:val="0"/>
      <w:spacing w:before="100" w:beforeAutospacing="1" w:after="100" w:afterAutospacing="1" w:line="360" w:lineRule="atLeast"/>
      <w:jc w:val="both"/>
      <w:textAlignment w:val="baseline"/>
    </w:pPr>
    <w:rPr>
      <w:rFonts w:ascii="Tahoma" w:hAnsi="Tahoma" w:cs="Tahoma"/>
      <w:sz w:val="20"/>
      <w:szCs w:val="20"/>
      <w:lang w:val="en-US"/>
    </w:rPr>
  </w:style>
  <w:style w:type="paragraph" w:customStyle="1" w:styleId="af1">
    <w:name w:val="Знак"/>
    <w:basedOn w:val="a"/>
    <w:uiPriority w:val="99"/>
    <w:rsid w:val="00D76EAD"/>
    <w:pPr>
      <w:widowControl w:val="0"/>
      <w:adjustRightInd w:val="0"/>
      <w:spacing w:after="160" w:line="240" w:lineRule="exact"/>
      <w:jc w:val="right"/>
    </w:pPr>
    <w:rPr>
      <w:rFonts w:ascii="Times New Roman" w:hAnsi="Times New Roman"/>
      <w:sz w:val="20"/>
      <w:szCs w:val="20"/>
      <w:lang w:val="en-GB"/>
    </w:rPr>
  </w:style>
  <w:style w:type="table" w:styleId="af2">
    <w:name w:val="Table Grid"/>
    <w:basedOn w:val="a1"/>
    <w:uiPriority w:val="99"/>
    <w:rsid w:val="00D76EA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basedOn w:val="a0"/>
    <w:link w:val="4"/>
    <w:uiPriority w:val="9"/>
    <w:rsid w:val="00D76EAD"/>
    <w:rPr>
      <w:rFonts w:asciiTheme="majorHAnsi" w:eastAsiaTheme="majorEastAsia" w:hAnsiTheme="majorHAnsi" w:cstheme="majorBidi"/>
      <w:i/>
      <w:iCs/>
      <w:color w:val="2E74B5" w:themeColor="accent1" w:themeShade="BF"/>
    </w:rPr>
  </w:style>
  <w:style w:type="paragraph" w:styleId="23">
    <w:name w:val="Body Text 2"/>
    <w:basedOn w:val="a"/>
    <w:link w:val="24"/>
    <w:uiPriority w:val="99"/>
    <w:unhideWhenUsed/>
    <w:rsid w:val="00D76EAD"/>
    <w:pPr>
      <w:spacing w:after="120" w:line="480" w:lineRule="auto"/>
    </w:pPr>
  </w:style>
  <w:style w:type="character" w:customStyle="1" w:styleId="24">
    <w:name w:val="Основной текст 2 Знак"/>
    <w:basedOn w:val="a0"/>
    <w:link w:val="23"/>
    <w:uiPriority w:val="99"/>
    <w:rsid w:val="00D76EAD"/>
    <w:rPr>
      <w:rFonts w:ascii="Calibri" w:eastAsia="Calibri" w:hAnsi="Calibri" w:cs="Times New Roman"/>
    </w:rPr>
  </w:style>
  <w:style w:type="paragraph" w:styleId="af3">
    <w:name w:val="Title"/>
    <w:basedOn w:val="a"/>
    <w:link w:val="af4"/>
    <w:qFormat/>
    <w:rsid w:val="00D76EAD"/>
    <w:pPr>
      <w:autoSpaceDE w:val="0"/>
      <w:autoSpaceDN w:val="0"/>
      <w:spacing w:after="0" w:line="240" w:lineRule="auto"/>
      <w:jc w:val="center"/>
    </w:pPr>
    <w:rPr>
      <w:rFonts w:eastAsia="Times New Roman" w:cs="Calibri"/>
      <w:b/>
      <w:bCs/>
      <w:sz w:val="28"/>
      <w:szCs w:val="28"/>
      <w:lang w:eastAsia="ru-RU"/>
    </w:rPr>
  </w:style>
  <w:style w:type="character" w:customStyle="1" w:styleId="af4">
    <w:name w:val="Название Знак"/>
    <w:basedOn w:val="a0"/>
    <w:link w:val="af3"/>
    <w:uiPriority w:val="99"/>
    <w:rsid w:val="00D76EAD"/>
    <w:rPr>
      <w:rFonts w:ascii="Calibri" w:eastAsia="Times New Roman" w:hAnsi="Calibri" w:cs="Calibri"/>
      <w:b/>
      <w:bCs/>
      <w:sz w:val="28"/>
      <w:szCs w:val="28"/>
      <w:lang w:eastAsia="ru-RU"/>
    </w:rPr>
  </w:style>
  <w:style w:type="character" w:customStyle="1" w:styleId="20">
    <w:name w:val="Заголовок 2 Знак"/>
    <w:basedOn w:val="a0"/>
    <w:link w:val="2"/>
    <w:rsid w:val="00D76EAD"/>
    <w:rPr>
      <w:rFonts w:ascii="Arial" w:eastAsia="Times New Roman" w:hAnsi="Arial" w:cs="Arial"/>
      <w:b/>
      <w:bCs/>
      <w:i/>
      <w:iCs/>
      <w:sz w:val="28"/>
      <w:szCs w:val="28"/>
      <w:lang w:eastAsia="ru-RU"/>
    </w:rPr>
  </w:style>
  <w:style w:type="character" w:customStyle="1" w:styleId="30">
    <w:name w:val="Заголовок 3 Знак"/>
    <w:basedOn w:val="a0"/>
    <w:link w:val="3"/>
    <w:rsid w:val="00D76EAD"/>
    <w:rPr>
      <w:rFonts w:ascii="Arial" w:eastAsia="Times New Roman" w:hAnsi="Arial" w:cs="Arial"/>
      <w:b/>
      <w:bCs/>
      <w:sz w:val="26"/>
      <w:szCs w:val="26"/>
      <w:lang w:eastAsia="ru-RU"/>
    </w:rPr>
  </w:style>
  <w:style w:type="paragraph" w:styleId="af5">
    <w:name w:val="Body Text Indent"/>
    <w:basedOn w:val="a"/>
    <w:link w:val="af6"/>
    <w:uiPriority w:val="99"/>
    <w:rsid w:val="00D76EAD"/>
    <w:pPr>
      <w:spacing w:after="120"/>
      <w:ind w:left="283"/>
    </w:pPr>
    <w:rPr>
      <w:rFonts w:eastAsia="Times New Roman" w:cs="Calibri"/>
      <w:lang w:eastAsia="ru-RU"/>
    </w:rPr>
  </w:style>
  <w:style w:type="character" w:customStyle="1" w:styleId="af6">
    <w:name w:val="Основной текст с отступом Знак"/>
    <w:basedOn w:val="a0"/>
    <w:link w:val="af5"/>
    <w:uiPriority w:val="99"/>
    <w:rsid w:val="00D76EAD"/>
    <w:rPr>
      <w:rFonts w:ascii="Calibri" w:eastAsia="Times New Roman" w:hAnsi="Calibri" w:cs="Calibri"/>
      <w:lang w:eastAsia="ru-RU"/>
    </w:rPr>
  </w:style>
  <w:style w:type="character" w:customStyle="1" w:styleId="apple-converted-space">
    <w:name w:val="apple-converted-space"/>
    <w:basedOn w:val="a0"/>
    <w:rsid w:val="00D76EAD"/>
  </w:style>
  <w:style w:type="paragraph" w:styleId="32">
    <w:name w:val="Body Text Indent 3"/>
    <w:basedOn w:val="a"/>
    <w:link w:val="33"/>
    <w:uiPriority w:val="99"/>
    <w:rsid w:val="00D76EAD"/>
    <w:pPr>
      <w:spacing w:after="120" w:line="240" w:lineRule="auto"/>
      <w:ind w:left="283"/>
    </w:pPr>
    <w:rPr>
      <w:rFonts w:eastAsia="Times New Roman" w:cs="Calibri"/>
      <w:sz w:val="16"/>
      <w:szCs w:val="16"/>
      <w:lang w:eastAsia="ru-RU"/>
    </w:rPr>
  </w:style>
  <w:style w:type="character" w:customStyle="1" w:styleId="33">
    <w:name w:val="Основной текст с отступом 3 Знак"/>
    <w:basedOn w:val="a0"/>
    <w:link w:val="32"/>
    <w:uiPriority w:val="99"/>
    <w:rsid w:val="00D76EAD"/>
    <w:rPr>
      <w:rFonts w:ascii="Calibri" w:eastAsia="Times New Roman" w:hAnsi="Calibri" w:cs="Calibri"/>
      <w:sz w:val="16"/>
      <w:szCs w:val="16"/>
      <w:lang w:eastAsia="ru-RU"/>
    </w:rPr>
  </w:style>
  <w:style w:type="paragraph" w:customStyle="1" w:styleId="printj">
    <w:name w:val="printj"/>
    <w:basedOn w:val="a"/>
    <w:uiPriority w:val="99"/>
    <w:rsid w:val="00D76EAD"/>
    <w:pPr>
      <w:spacing w:before="100" w:beforeAutospacing="1" w:after="100" w:afterAutospacing="1" w:line="240" w:lineRule="auto"/>
    </w:pPr>
    <w:rPr>
      <w:rFonts w:eastAsia="Times New Roman" w:cs="Calibri"/>
      <w:sz w:val="24"/>
      <w:szCs w:val="24"/>
      <w:lang w:eastAsia="ru-RU"/>
    </w:rPr>
  </w:style>
  <w:style w:type="character" w:customStyle="1" w:styleId="af7">
    <w:name w:val="Текст сноски Знак"/>
    <w:basedOn w:val="a0"/>
    <w:link w:val="af8"/>
    <w:uiPriority w:val="99"/>
    <w:semiHidden/>
    <w:rsid w:val="00D76EAD"/>
    <w:rPr>
      <w:rFonts w:ascii="Calibri" w:eastAsia="Times New Roman" w:hAnsi="Calibri" w:cs="Calibri"/>
      <w:sz w:val="20"/>
      <w:szCs w:val="20"/>
      <w:lang w:eastAsia="ru-RU"/>
    </w:rPr>
  </w:style>
  <w:style w:type="paragraph" w:styleId="af8">
    <w:name w:val="footnote text"/>
    <w:basedOn w:val="a"/>
    <w:link w:val="af7"/>
    <w:uiPriority w:val="99"/>
    <w:semiHidden/>
    <w:rsid w:val="00D76EAD"/>
    <w:rPr>
      <w:rFonts w:eastAsia="Times New Roman" w:cs="Calibri"/>
      <w:sz w:val="20"/>
      <w:szCs w:val="20"/>
      <w:lang w:eastAsia="ru-RU"/>
    </w:rPr>
  </w:style>
  <w:style w:type="character" w:customStyle="1" w:styleId="13">
    <w:name w:val="Текст сноски Знак1"/>
    <w:basedOn w:val="a0"/>
    <w:uiPriority w:val="99"/>
    <w:semiHidden/>
    <w:rsid w:val="00D76EAD"/>
    <w:rPr>
      <w:rFonts w:ascii="Calibri" w:eastAsia="Calibri" w:hAnsi="Calibri" w:cs="Times New Roman"/>
      <w:sz w:val="20"/>
      <w:szCs w:val="20"/>
    </w:rPr>
  </w:style>
  <w:style w:type="paragraph" w:styleId="af9">
    <w:name w:val="caption"/>
    <w:basedOn w:val="a"/>
    <w:next w:val="a"/>
    <w:uiPriority w:val="99"/>
    <w:qFormat/>
    <w:rsid w:val="00D76EAD"/>
    <w:pPr>
      <w:spacing w:after="0" w:line="240" w:lineRule="auto"/>
      <w:jc w:val="center"/>
    </w:pPr>
    <w:rPr>
      <w:rFonts w:eastAsia="Times New Roman" w:cs="Calibri"/>
      <w:sz w:val="28"/>
      <w:szCs w:val="28"/>
      <w:lang w:eastAsia="ru-RU"/>
    </w:rPr>
  </w:style>
  <w:style w:type="character" w:customStyle="1" w:styleId="14">
    <w:name w:val="Верхний колонтитул Знак1"/>
    <w:basedOn w:val="a0"/>
    <w:uiPriority w:val="99"/>
    <w:semiHidden/>
    <w:rsid w:val="00D76EAD"/>
    <w:rPr>
      <w:rFonts w:ascii="Times New Roman" w:eastAsia="Times New Roman" w:hAnsi="Times New Roman" w:cs="Times New Roman"/>
      <w:sz w:val="20"/>
      <w:szCs w:val="20"/>
      <w:lang w:eastAsia="ru-RU"/>
    </w:rPr>
  </w:style>
  <w:style w:type="character" w:customStyle="1" w:styleId="15">
    <w:name w:val="Нижний колонтитул Знак1"/>
    <w:basedOn w:val="a0"/>
    <w:uiPriority w:val="99"/>
    <w:semiHidden/>
    <w:rsid w:val="00D76EAD"/>
    <w:rPr>
      <w:rFonts w:ascii="Times New Roman" w:eastAsia="Times New Roman" w:hAnsi="Times New Roman" w:cs="Times New Roman"/>
      <w:sz w:val="20"/>
      <w:szCs w:val="20"/>
      <w:lang w:eastAsia="ru-RU"/>
    </w:rPr>
  </w:style>
  <w:style w:type="paragraph" w:customStyle="1" w:styleId="16">
    <w:name w:val="Абзац списка1"/>
    <w:basedOn w:val="a"/>
    <w:rsid w:val="00D76EAD"/>
    <w:pPr>
      <w:spacing w:after="0" w:line="240" w:lineRule="auto"/>
      <w:ind w:left="720"/>
    </w:pPr>
    <w:rPr>
      <w:rFonts w:ascii="Times New Roman" w:hAnsi="Times New Roman"/>
      <w:sz w:val="24"/>
      <w:szCs w:val="24"/>
      <w:lang w:eastAsia="ru-RU"/>
    </w:rPr>
  </w:style>
  <w:style w:type="character" w:customStyle="1" w:styleId="17">
    <w:name w:val="Заголовок №1_"/>
    <w:basedOn w:val="a0"/>
    <w:link w:val="18"/>
    <w:rsid w:val="00D76EAD"/>
    <w:rPr>
      <w:rFonts w:ascii="Times New Roman" w:eastAsia="Times New Roman" w:hAnsi="Times New Roman" w:cs="Times New Roman"/>
      <w:sz w:val="27"/>
      <w:szCs w:val="27"/>
      <w:shd w:val="clear" w:color="auto" w:fill="FFFFFF"/>
    </w:rPr>
  </w:style>
  <w:style w:type="paragraph" w:customStyle="1" w:styleId="18">
    <w:name w:val="Заголовок №1"/>
    <w:basedOn w:val="a"/>
    <w:link w:val="17"/>
    <w:rsid w:val="00D76EAD"/>
    <w:pPr>
      <w:shd w:val="clear" w:color="auto" w:fill="FFFFFF"/>
      <w:spacing w:after="420" w:line="0" w:lineRule="atLeast"/>
      <w:outlineLvl w:val="0"/>
    </w:pPr>
    <w:rPr>
      <w:rFonts w:ascii="Times New Roman" w:eastAsia="Times New Roman" w:hAnsi="Times New Roman"/>
      <w:sz w:val="27"/>
      <w:szCs w:val="27"/>
    </w:rPr>
  </w:style>
  <w:style w:type="paragraph" w:customStyle="1" w:styleId="consplusnormal1">
    <w:name w:val="consplusnormal"/>
    <w:basedOn w:val="a"/>
    <w:rsid w:val="00D76EAD"/>
    <w:pPr>
      <w:spacing w:before="30" w:after="30" w:line="240" w:lineRule="auto"/>
    </w:pPr>
    <w:rPr>
      <w:rFonts w:ascii="Times New Roman" w:eastAsia="Times New Roman" w:hAnsi="Times New Roman"/>
      <w:sz w:val="20"/>
      <w:szCs w:val="20"/>
      <w:lang w:eastAsia="ru-RU"/>
    </w:rPr>
  </w:style>
  <w:style w:type="character" w:customStyle="1" w:styleId="blk">
    <w:name w:val="blk"/>
    <w:basedOn w:val="a0"/>
    <w:rsid w:val="00D76EAD"/>
  </w:style>
  <w:style w:type="paragraph" w:customStyle="1" w:styleId="19">
    <w:name w:val="Обычный1"/>
    <w:rsid w:val="00D76EAD"/>
    <w:pPr>
      <w:spacing w:after="0" w:line="240" w:lineRule="auto"/>
      <w:jc w:val="both"/>
    </w:pPr>
    <w:rPr>
      <w:rFonts w:ascii="Times New Roman" w:eastAsia="Calibri" w:hAnsi="Times New Roman" w:cs="Times New Roman"/>
      <w:sz w:val="28"/>
      <w:szCs w:val="20"/>
      <w:lang w:eastAsia="ru-RU"/>
    </w:rPr>
  </w:style>
  <w:style w:type="paragraph" w:customStyle="1" w:styleId="1a">
    <w:name w:val="Название1"/>
    <w:basedOn w:val="19"/>
    <w:rsid w:val="00D76EAD"/>
    <w:pPr>
      <w:jc w:val="center"/>
    </w:pPr>
    <w:rPr>
      <w:rFonts w:ascii="Arial" w:hAnsi="Arial"/>
      <w:sz w:val="24"/>
    </w:rPr>
  </w:style>
  <w:style w:type="paragraph" w:customStyle="1" w:styleId="dt-p">
    <w:name w:val="dt-p"/>
    <w:basedOn w:val="a"/>
    <w:rsid w:val="00D76E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t-m">
    <w:name w:val="dt-m"/>
    <w:rsid w:val="00D76EAD"/>
  </w:style>
  <w:style w:type="character" w:customStyle="1" w:styleId="dt-r">
    <w:name w:val="dt-r"/>
    <w:rsid w:val="00D76EAD"/>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e"/>
    <w:locked/>
    <w:rsid w:val="007470FE"/>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6344DA"/>
    <w:rPr>
      <w:rFonts w:asciiTheme="majorHAnsi" w:eastAsiaTheme="majorEastAsia" w:hAnsiTheme="majorHAnsi" w:cstheme="majorBidi"/>
      <w:color w:val="2E74B5" w:themeColor="accent1" w:themeShade="BF"/>
    </w:rPr>
  </w:style>
  <w:style w:type="character" w:customStyle="1" w:styleId="1b">
    <w:name w:val="Основной текст Знак1"/>
    <w:basedOn w:val="a0"/>
    <w:uiPriority w:val="99"/>
    <w:semiHidden/>
    <w:rsid w:val="006344DA"/>
    <w:rPr>
      <w:rFonts w:ascii="Times New Roman" w:eastAsia="Times New Roman" w:hAnsi="Times New Roman" w:cs="Times New Roman"/>
      <w:sz w:val="24"/>
      <w:szCs w:val="24"/>
      <w:lang w:eastAsia="ru-RU"/>
    </w:rPr>
  </w:style>
  <w:style w:type="character" w:customStyle="1" w:styleId="NoSpacingChar">
    <w:name w:val="No Spacing Char"/>
    <w:basedOn w:val="a0"/>
    <w:link w:val="11"/>
    <w:locked/>
    <w:rsid w:val="006344DA"/>
    <w:rPr>
      <w:rFonts w:ascii="Calibri" w:eastAsia="Times New Roman" w:hAnsi="Calibri" w:cs="Calibri"/>
      <w:lang w:eastAsia="ru-RU"/>
    </w:rPr>
  </w:style>
  <w:style w:type="character" w:styleId="afa">
    <w:name w:val="FollowedHyperlink"/>
    <w:basedOn w:val="a0"/>
    <w:uiPriority w:val="99"/>
    <w:semiHidden/>
    <w:unhideWhenUsed/>
    <w:rsid w:val="006344DA"/>
    <w:rPr>
      <w:color w:val="800080"/>
      <w:u w:val="single"/>
    </w:rPr>
  </w:style>
  <w:style w:type="paragraph" w:customStyle="1" w:styleId="xl67">
    <w:name w:val="xl67"/>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69">
    <w:name w:val="xl69"/>
    <w:basedOn w:val="a"/>
    <w:rsid w:val="006344DA"/>
    <w:pPr>
      <w:pBdr>
        <w:right w:val="single" w:sz="8"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0">
    <w:name w:val="xl70"/>
    <w:basedOn w:val="a"/>
    <w:rsid w:val="006344DA"/>
    <w:pPr>
      <w:pBdr>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6344D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
    <w:name w:val="xl72"/>
    <w:basedOn w:val="a"/>
    <w:rsid w:val="006344DA"/>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
    <w:name w:val="xl73"/>
    <w:basedOn w:val="a"/>
    <w:rsid w:val="006344DA"/>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74">
    <w:name w:val="xl74"/>
    <w:basedOn w:val="a"/>
    <w:rsid w:val="006344DA"/>
    <w:pP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
    <w:rsid w:val="006344DA"/>
    <w:pP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76">
    <w:name w:val="xl76"/>
    <w:basedOn w:val="a"/>
    <w:rsid w:val="006344DA"/>
    <w:pPr>
      <w:spacing w:before="100" w:beforeAutospacing="1" w:after="100" w:afterAutospacing="1" w:line="240" w:lineRule="auto"/>
      <w:textAlignment w:val="center"/>
    </w:pPr>
    <w:rPr>
      <w:rFonts w:ascii="Arial" w:eastAsia="Times New Roman" w:hAnsi="Arial" w:cs="Arial"/>
      <w:b/>
      <w:bCs/>
      <w:sz w:val="28"/>
      <w:szCs w:val="28"/>
      <w:lang w:eastAsia="ru-RU"/>
    </w:rPr>
  </w:style>
  <w:style w:type="paragraph" w:customStyle="1" w:styleId="xl77">
    <w:name w:val="xl77"/>
    <w:basedOn w:val="a"/>
    <w:rsid w:val="006344DA"/>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344DA"/>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6344D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6344DA"/>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6344DA"/>
    <w:pPr>
      <w:pBdr>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6344D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6344D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6">
    <w:name w:val="xl86"/>
    <w:basedOn w:val="a"/>
    <w:rsid w:val="006344D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7">
    <w:name w:val="xl87"/>
    <w:basedOn w:val="a"/>
    <w:rsid w:val="006344D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
    <w:rsid w:val="006344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0">
    <w:name w:val="xl90"/>
    <w:basedOn w:val="a"/>
    <w:rsid w:val="006344D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1">
    <w:name w:val="xl91"/>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2">
    <w:name w:val="xl92"/>
    <w:basedOn w:val="a"/>
    <w:rsid w:val="006344D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
    <w:rsid w:val="006344D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
    <w:rsid w:val="006344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rsid w:val="006344DA"/>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
    <w:rsid w:val="006344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8">
    <w:name w:val="xl98"/>
    <w:basedOn w:val="a"/>
    <w:rsid w:val="006344DA"/>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
    <w:rsid w:val="006344D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6344D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101">
    <w:name w:val="xl101"/>
    <w:basedOn w:val="a"/>
    <w:rsid w:val="006344DA"/>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02">
    <w:name w:val="xl102"/>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3">
    <w:name w:val="xl103"/>
    <w:basedOn w:val="a"/>
    <w:rsid w:val="006344D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6">
    <w:name w:val="xl106"/>
    <w:basedOn w:val="a"/>
    <w:rsid w:val="006344D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6344DA"/>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6344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6344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6344DA"/>
    <w:pPr>
      <w:pBdr>
        <w:top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rsid w:val="006344D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6344DA"/>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rsid w:val="006344DA"/>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
    <w:rsid w:val="006344DA"/>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5">
    <w:name w:val="xl115"/>
    <w:basedOn w:val="a"/>
    <w:rsid w:val="006344DA"/>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6">
    <w:name w:val="xl116"/>
    <w:basedOn w:val="a"/>
    <w:rsid w:val="006344D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6344DA"/>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66">
    <w:name w:val="xl66"/>
    <w:basedOn w:val="a"/>
    <w:rsid w:val="006344DA"/>
    <w:pPr>
      <w:spacing w:before="100" w:beforeAutospacing="1" w:after="100" w:afterAutospacing="1" w:line="240" w:lineRule="auto"/>
    </w:pPr>
    <w:rPr>
      <w:rFonts w:ascii="Arial" w:eastAsia="Times New Roman" w:hAnsi="Arial" w:cs="Arial"/>
      <w:sz w:val="20"/>
      <w:szCs w:val="20"/>
      <w:lang w:eastAsia="ru-RU"/>
    </w:rPr>
  </w:style>
  <w:style w:type="paragraph" w:customStyle="1" w:styleId="xl118">
    <w:name w:val="xl118"/>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9">
    <w:name w:val="xl119"/>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0">
    <w:name w:val="xl120"/>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1">
    <w:name w:val="xl121"/>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2">
    <w:name w:val="xl122"/>
    <w:basedOn w:val="a"/>
    <w:rsid w:val="006344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3">
    <w:name w:val="xl123"/>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4">
    <w:name w:val="xl124"/>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6">
    <w:name w:val="xl126"/>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8">
    <w:name w:val="xl128"/>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9">
    <w:name w:val="xl129"/>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0">
    <w:name w:val="xl130"/>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1">
    <w:name w:val="xl131"/>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2">
    <w:name w:val="xl132"/>
    <w:basedOn w:val="a"/>
    <w:rsid w:val="006344D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3">
    <w:name w:val="xl133"/>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4">
    <w:name w:val="xl134"/>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7">
    <w:name w:val="xl137"/>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8">
    <w:name w:val="xl138"/>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9">
    <w:name w:val="xl139"/>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0">
    <w:name w:val="xl140"/>
    <w:basedOn w:val="a"/>
    <w:rsid w:val="006344DA"/>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rsid w:val="006344DA"/>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2">
    <w:name w:val="xl142"/>
    <w:basedOn w:val="a"/>
    <w:rsid w:val="006344D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3">
    <w:name w:val="xl143"/>
    <w:basedOn w:val="a"/>
    <w:rsid w:val="006344DA"/>
    <w:pPr>
      <w:pBdr>
        <w:top w:val="single" w:sz="4" w:space="0" w:color="auto"/>
        <w:left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4">
    <w:name w:val="xl144"/>
    <w:basedOn w:val="a"/>
    <w:rsid w:val="006344D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5">
    <w:name w:val="xl145"/>
    <w:basedOn w:val="a"/>
    <w:rsid w:val="006344D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6">
    <w:name w:val="xl146"/>
    <w:basedOn w:val="a"/>
    <w:rsid w:val="006344DA"/>
    <w:pPr>
      <w:pBdr>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7">
    <w:name w:val="xl147"/>
    <w:basedOn w:val="a"/>
    <w:rsid w:val="006344D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8">
    <w:name w:val="xl148"/>
    <w:basedOn w:val="a"/>
    <w:rsid w:val="006344DA"/>
    <w:pPr>
      <w:pBdr>
        <w:lef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49">
    <w:name w:val="xl149"/>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0">
    <w:name w:val="xl150"/>
    <w:basedOn w:val="a"/>
    <w:rsid w:val="006344DA"/>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1">
    <w:name w:val="xl151"/>
    <w:basedOn w:val="a"/>
    <w:rsid w:val="006344DA"/>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6344DA"/>
    <w:pPr>
      <w:pBdr>
        <w:bottom w:val="single" w:sz="8"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6344DA"/>
    <w:pPr>
      <w:pBdr>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4">
    <w:name w:val="xl154"/>
    <w:basedOn w:val="a"/>
    <w:rsid w:val="006344DA"/>
    <w:pPr>
      <w:pBdr>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5">
    <w:name w:val="xl155"/>
    <w:basedOn w:val="a"/>
    <w:rsid w:val="006344DA"/>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6">
    <w:name w:val="xl156"/>
    <w:basedOn w:val="a"/>
    <w:rsid w:val="006344DA"/>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7">
    <w:name w:val="xl157"/>
    <w:basedOn w:val="a"/>
    <w:rsid w:val="006344DA"/>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8">
    <w:name w:val="xl158"/>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59">
    <w:name w:val="xl159"/>
    <w:basedOn w:val="a"/>
    <w:rsid w:val="006344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0">
    <w:name w:val="xl160"/>
    <w:basedOn w:val="a"/>
    <w:rsid w:val="006344DA"/>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1">
    <w:name w:val="xl161"/>
    <w:basedOn w:val="a"/>
    <w:rsid w:val="006344D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
    <w:name w:val="xl162"/>
    <w:basedOn w:val="a"/>
    <w:rsid w:val="006344DA"/>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3">
    <w:name w:val="xl163"/>
    <w:basedOn w:val="a"/>
    <w:rsid w:val="006344DA"/>
    <w:pPr>
      <w:pBdr>
        <w:lef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4">
    <w:name w:val="xl164"/>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5">
    <w:name w:val="xl165"/>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6">
    <w:name w:val="xl166"/>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
    <w:name w:val="xl167"/>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8">
    <w:name w:val="xl168"/>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9">
    <w:name w:val="xl169"/>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0">
    <w:name w:val="xl170"/>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1">
    <w:name w:val="xl171"/>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2">
    <w:name w:val="xl172"/>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3">
    <w:name w:val="xl173"/>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4">
    <w:name w:val="xl174"/>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5">
    <w:name w:val="xl175"/>
    <w:basedOn w:val="a"/>
    <w:rsid w:val="006344D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6">
    <w:name w:val="xl176"/>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7">
    <w:name w:val="xl177"/>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8">
    <w:name w:val="xl178"/>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79">
    <w:name w:val="xl179"/>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0">
    <w:name w:val="xl180"/>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1">
    <w:name w:val="xl181"/>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2">
    <w:name w:val="xl182"/>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3">
    <w:name w:val="xl183"/>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4">
    <w:name w:val="xl184"/>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5">
    <w:name w:val="xl185"/>
    <w:basedOn w:val="a"/>
    <w:rsid w:val="006344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6">
    <w:name w:val="xl186"/>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87">
    <w:name w:val="xl187"/>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8">
    <w:name w:val="xl188"/>
    <w:basedOn w:val="a"/>
    <w:rsid w:val="006344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0">
    <w:name w:val="xl190"/>
    <w:basedOn w:val="a"/>
    <w:rsid w:val="006344D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1">
    <w:name w:val="xl191"/>
    <w:basedOn w:val="a"/>
    <w:rsid w:val="006344DA"/>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2">
    <w:name w:val="xl192"/>
    <w:basedOn w:val="a"/>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93">
    <w:name w:val="xl193"/>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4">
    <w:name w:val="xl194"/>
    <w:basedOn w:val="a"/>
    <w:rsid w:val="006344D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5">
    <w:name w:val="xl195"/>
    <w:basedOn w:val="a"/>
    <w:rsid w:val="006344D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6">
    <w:name w:val="xl196"/>
    <w:basedOn w:val="a"/>
    <w:rsid w:val="006344D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7">
    <w:name w:val="xl197"/>
    <w:basedOn w:val="a"/>
    <w:rsid w:val="006344D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C00000"/>
      <w:sz w:val="20"/>
      <w:szCs w:val="20"/>
      <w:lang w:eastAsia="ru-RU"/>
    </w:rPr>
  </w:style>
  <w:style w:type="paragraph" w:customStyle="1" w:styleId="xl198">
    <w:name w:val="xl198"/>
    <w:basedOn w:val="a"/>
    <w:rsid w:val="006344DA"/>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9">
    <w:name w:val="xl199"/>
    <w:basedOn w:val="a"/>
    <w:rsid w:val="006344DA"/>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0">
    <w:name w:val="xl200"/>
    <w:basedOn w:val="a"/>
    <w:rsid w:val="006344D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1">
    <w:name w:val="xl201"/>
    <w:basedOn w:val="a"/>
    <w:rsid w:val="006344D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
    <w:rsid w:val="006344DA"/>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3">
    <w:name w:val="xl203"/>
    <w:basedOn w:val="a"/>
    <w:rsid w:val="006344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styleId="25">
    <w:name w:val="Body Text Indent 2"/>
    <w:basedOn w:val="a"/>
    <w:link w:val="26"/>
    <w:uiPriority w:val="99"/>
    <w:rsid w:val="006344DA"/>
    <w:pPr>
      <w:spacing w:after="0" w:line="240" w:lineRule="auto"/>
      <w:ind w:left="360"/>
    </w:pPr>
    <w:rPr>
      <w:rFonts w:ascii="Times New Roman" w:eastAsia="Times New Roman" w:hAnsi="Times New Roman"/>
      <w:sz w:val="28"/>
      <w:szCs w:val="28"/>
      <w:lang w:eastAsia="ru-RU"/>
    </w:rPr>
  </w:style>
  <w:style w:type="character" w:customStyle="1" w:styleId="26">
    <w:name w:val="Основной текст с отступом 2 Знак"/>
    <w:basedOn w:val="a0"/>
    <w:link w:val="25"/>
    <w:uiPriority w:val="99"/>
    <w:rsid w:val="006344DA"/>
    <w:rPr>
      <w:rFonts w:ascii="Times New Roman" w:eastAsia="Times New Roman" w:hAnsi="Times New Roman" w:cs="Times New Roman"/>
      <w:sz w:val="28"/>
      <w:szCs w:val="28"/>
      <w:lang w:eastAsia="ru-RU"/>
    </w:rPr>
  </w:style>
  <w:style w:type="paragraph" w:styleId="34">
    <w:name w:val="Body Text 3"/>
    <w:basedOn w:val="a"/>
    <w:link w:val="35"/>
    <w:uiPriority w:val="99"/>
    <w:rsid w:val="006344DA"/>
    <w:pPr>
      <w:spacing w:after="0" w:line="240" w:lineRule="auto"/>
      <w:jc w:val="both"/>
    </w:pPr>
    <w:rPr>
      <w:rFonts w:ascii="Times New Roman" w:eastAsia="Times New Roman" w:hAnsi="Times New Roman"/>
      <w:b/>
      <w:bCs/>
      <w:sz w:val="28"/>
      <w:szCs w:val="28"/>
      <w:lang w:eastAsia="ru-RU"/>
    </w:rPr>
  </w:style>
  <w:style w:type="character" w:customStyle="1" w:styleId="35">
    <w:name w:val="Основной текст 3 Знак"/>
    <w:basedOn w:val="a0"/>
    <w:link w:val="34"/>
    <w:uiPriority w:val="99"/>
    <w:rsid w:val="006344DA"/>
    <w:rPr>
      <w:rFonts w:ascii="Times New Roman" w:eastAsia="Times New Roman" w:hAnsi="Times New Roman" w:cs="Times New Roman"/>
      <w:b/>
      <w:bCs/>
      <w:sz w:val="28"/>
      <w:szCs w:val="28"/>
      <w:lang w:eastAsia="ru-RU"/>
    </w:rPr>
  </w:style>
  <w:style w:type="paragraph" w:customStyle="1" w:styleId="xl19">
    <w:name w:val="xl19"/>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
    <w:name w:val="xl20"/>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
    <w:name w:val="xl21"/>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
    <w:name w:val="xl22"/>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
    <w:name w:val="xl23"/>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4">
    <w:name w:val="xl24"/>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5">
    <w:name w:val="xl25"/>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6">
    <w:name w:val="xl26"/>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7">
    <w:name w:val="xl27"/>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8">
    <w:name w:val="xl28"/>
    <w:basedOn w:val="a"/>
    <w:uiPriority w:val="99"/>
    <w:rsid w:val="006344D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
    <w:name w:val="xl29"/>
    <w:basedOn w:val="a"/>
    <w:uiPriority w:val="99"/>
    <w:rsid w:val="006344D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
    <w:name w:val="xl30"/>
    <w:basedOn w:val="a"/>
    <w:uiPriority w:val="99"/>
    <w:rsid w:val="006344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
    <w:name w:val="xl31"/>
    <w:basedOn w:val="a"/>
    <w:uiPriority w:val="99"/>
    <w:rsid w:val="006344D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
    <w:name w:val="xl32"/>
    <w:basedOn w:val="a"/>
    <w:uiPriority w:val="99"/>
    <w:rsid w:val="006344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
    <w:name w:val="xl17"/>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
    <w:name w:val="xl18"/>
    <w:basedOn w:val="a"/>
    <w:uiPriority w:val="99"/>
    <w:rsid w:val="006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styleId="afb">
    <w:name w:val="page number"/>
    <w:basedOn w:val="a0"/>
    <w:uiPriority w:val="99"/>
    <w:rsid w:val="006344DA"/>
    <w:rPr>
      <w:rFonts w:cs="Times New Roman"/>
    </w:rPr>
  </w:style>
  <w:style w:type="paragraph" w:styleId="afc">
    <w:name w:val="Document Map"/>
    <w:basedOn w:val="a"/>
    <w:link w:val="afd"/>
    <w:uiPriority w:val="99"/>
    <w:semiHidden/>
    <w:rsid w:val="006344DA"/>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uiPriority w:val="99"/>
    <w:semiHidden/>
    <w:rsid w:val="006344DA"/>
    <w:rPr>
      <w:rFonts w:ascii="Tahoma" w:eastAsia="Times New Roman" w:hAnsi="Tahoma" w:cs="Tahoma"/>
      <w:sz w:val="20"/>
      <w:szCs w:val="20"/>
      <w:shd w:val="clear" w:color="auto" w:fill="000080"/>
      <w:lang w:eastAsia="ru-RU"/>
    </w:rPr>
  </w:style>
  <w:style w:type="paragraph" w:customStyle="1" w:styleId="ConsTitle">
    <w:name w:val="ConsTitle"/>
    <w:rsid w:val="006344D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6344D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NoSpacing">
    <w:name w:val="No Spacing"/>
    <w:rsid w:val="00786D63"/>
    <w:pPr>
      <w:suppressAutoHyphens/>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Word_97_20031.doc"/><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C448A5C986891EDD1455753CDBD0EFDE6B75D912673DFC33556CE09FE4E7BF87B0F007585344217516C1568fAu3F" TargetMode="External"/><Relationship Id="rId11" Type="http://schemas.openxmlformats.org/officeDocument/2006/relationships/fontTable" Target="fontTable.xml"/><Relationship Id="rId5" Type="http://schemas.openxmlformats.org/officeDocument/2006/relationships/hyperlink" Target="consultantplus://offline/ref=2C448A5C986891EDD145495EDBD150F7E4BA0695207ED7916D06C85EA11E7DAD3B4F0620C6704E17f5u6F" TargetMode="External"/><Relationship Id="rId10" Type="http://schemas.openxmlformats.org/officeDocument/2006/relationships/hyperlink" Target="file:///C:\Users\User\Downloads\&#1055;&#1088;&#1086;&#1075;&#1088;&#1072;&#1084;&#1084;&#1072;%20&#1087;&#1086;%20&#1043;&#1054;%20&#1080;%20&#1063;&#1057;.rtf" TargetMode="External"/><Relationship Id="rId4" Type="http://schemas.openxmlformats.org/officeDocument/2006/relationships/webSettings" Target="webSettings.xml"/><Relationship Id="rId9" Type="http://schemas.openxmlformats.org/officeDocument/2006/relationships/hyperlink" Target="consultantplus://offline/ref=9EF1CD9338BBA3AF8E0D2B381217FA91740DEB54A36312AD3F3F1D73DAC16AF2J3r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44997</Words>
  <Characters>256488</Characters>
  <Application>Microsoft Office Word</Application>
  <DocSecurity>0</DocSecurity>
  <Lines>2137</Lines>
  <Paragraphs>601</Paragraphs>
  <ScaleCrop>false</ScaleCrop>
  <Company>SPecialiST RePack</Company>
  <LinksUpToDate>false</LinksUpToDate>
  <CharactersWithSpaces>300884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2024-11-28T05:08:00Z</dcterms:created>
  <dcterms:modified xsi:type="dcterms:W3CDTF">2024-11-29T04:52:00Z</dcterms:modified>
</cp:coreProperties>
</file>